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91" w:rsidRDefault="00B1302F" w:rsidP="00B1302F">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ПРОЕКТ</w:t>
      </w:r>
    </w:p>
    <w:p w:rsidR="00E63E70" w:rsidRDefault="00864732" w:rsidP="00864732">
      <w:pPr>
        <w:spacing w:before="120" w:after="0" w:line="240" w:lineRule="auto"/>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E63E70">
        <w:rPr>
          <w:rFonts w:ascii="Times New Roman" w:eastAsia="Times New Roman" w:hAnsi="Times New Roman"/>
          <w:b/>
          <w:sz w:val="32"/>
          <w:szCs w:val="32"/>
          <w:lang w:eastAsia="ru-RU"/>
        </w:rPr>
        <w:t>Российская Федерация</w:t>
      </w:r>
      <w:r w:rsidR="00653DD6">
        <w:rPr>
          <w:rFonts w:ascii="Times New Roman" w:eastAsia="Times New Roman" w:hAnsi="Times New Roman"/>
          <w:b/>
          <w:sz w:val="32"/>
          <w:szCs w:val="32"/>
          <w:lang w:eastAsia="ru-RU"/>
        </w:rPr>
        <w:t xml:space="preserve">         </w:t>
      </w:r>
    </w:p>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Калужская  область</w:t>
      </w:r>
    </w:p>
    <w:p w:rsidR="00E63E70" w:rsidRDefault="00E63E70" w:rsidP="00E63E70">
      <w:pPr>
        <w:widowControl w:val="0"/>
        <w:autoSpaceDE w:val="0"/>
        <w:autoSpaceDN w:val="0"/>
        <w:adjustRightInd w:val="0"/>
        <w:spacing w:after="0" w:line="240" w:lineRule="auto"/>
        <w:jc w:val="center"/>
        <w:rPr>
          <w:rFonts w:cs="Calibri"/>
          <w:b/>
          <w:bCs/>
        </w:rPr>
      </w:pP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ЗЕМЛЕПОЛЬЗОВАНИЯ И ЗАСТРОЙКИ МУНИЦИПАЛЬНОГО ОБРАЗОВАНИЯ</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Сельского поселения «</w:t>
      </w:r>
      <w:r w:rsidR="00FD7884">
        <w:rPr>
          <w:rFonts w:ascii="Times New Roman" w:hAnsi="Times New Roman"/>
          <w:b/>
          <w:sz w:val="26"/>
          <w:szCs w:val="26"/>
        </w:rPr>
        <w:t>Деревня Барсуки</w:t>
      </w:r>
      <w:r>
        <w:rPr>
          <w:rFonts w:ascii="Times New Roman" w:hAnsi="Times New Roman"/>
          <w:b/>
          <w:sz w:val="26"/>
          <w:szCs w:val="26"/>
        </w:rPr>
        <w:t xml:space="preserve">» Дзержинского района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Калужской области</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p>
    <w:p w:rsidR="00E63E70" w:rsidRPr="00653DD6" w:rsidRDefault="00E63E70" w:rsidP="00E63E70">
      <w:pPr>
        <w:pStyle w:val="a6"/>
        <w:keepLines w:val="0"/>
        <w:spacing w:before="0"/>
        <w:jc w:val="center"/>
        <w:rPr>
          <w:rFonts w:ascii="Times New Roman" w:eastAsia="Calibri" w:hAnsi="Times New Roman"/>
          <w:b w:val="0"/>
          <w:bCs w:val="0"/>
          <w:color w:val="auto"/>
          <w:sz w:val="24"/>
          <w:szCs w:val="24"/>
        </w:rPr>
      </w:pPr>
      <w:proofErr w:type="gramStart"/>
      <w:r w:rsidRPr="00653DD6">
        <w:rPr>
          <w:rFonts w:ascii="Times New Roman" w:eastAsia="Calibri" w:hAnsi="Times New Roman"/>
          <w:b w:val="0"/>
          <w:bCs w:val="0"/>
          <w:color w:val="auto"/>
          <w:sz w:val="24"/>
          <w:szCs w:val="24"/>
        </w:rPr>
        <w:t xml:space="preserve">Утверждены Решением Сельской Думы </w:t>
      </w:r>
      <w:r w:rsidR="004B5BDA" w:rsidRPr="00653DD6">
        <w:rPr>
          <w:rFonts w:ascii="Times New Roman" w:eastAsia="Calibri" w:hAnsi="Times New Roman"/>
          <w:b w:val="0"/>
          <w:bCs w:val="0"/>
          <w:color w:val="auto"/>
          <w:sz w:val="24"/>
          <w:szCs w:val="24"/>
        </w:rPr>
        <w:t xml:space="preserve"> </w:t>
      </w:r>
      <w:proofErr w:type="gramEnd"/>
    </w:p>
    <w:p w:rsidR="00E63E70" w:rsidRPr="00653DD6" w:rsidRDefault="00E63E70" w:rsidP="00E63E70">
      <w:pPr>
        <w:pStyle w:val="a6"/>
        <w:keepLines w:val="0"/>
        <w:spacing w:before="0"/>
        <w:jc w:val="center"/>
        <w:rPr>
          <w:rFonts w:ascii="Times New Roman" w:eastAsia="Calibri" w:hAnsi="Times New Roman"/>
          <w:b w:val="0"/>
          <w:bCs w:val="0"/>
          <w:color w:val="auto"/>
          <w:sz w:val="24"/>
          <w:szCs w:val="24"/>
        </w:rPr>
      </w:pPr>
      <w:r w:rsidRPr="00653DD6">
        <w:rPr>
          <w:rFonts w:ascii="Times New Roman" w:eastAsia="Calibri" w:hAnsi="Times New Roman"/>
          <w:b w:val="0"/>
          <w:bCs w:val="0"/>
          <w:color w:val="auto"/>
          <w:sz w:val="24"/>
          <w:szCs w:val="24"/>
        </w:rPr>
        <w:t xml:space="preserve">Сельское поселение «Деревня </w:t>
      </w:r>
      <w:r w:rsidR="004B5BDA" w:rsidRPr="00653DD6">
        <w:rPr>
          <w:rFonts w:ascii="Times New Roman" w:eastAsia="Calibri" w:hAnsi="Times New Roman"/>
          <w:b w:val="0"/>
          <w:bCs w:val="0"/>
          <w:color w:val="auto"/>
          <w:sz w:val="24"/>
          <w:szCs w:val="24"/>
        </w:rPr>
        <w:t>Барсуки</w:t>
      </w:r>
      <w:r w:rsidRPr="00653DD6">
        <w:rPr>
          <w:rFonts w:ascii="Times New Roman" w:eastAsia="Calibri" w:hAnsi="Times New Roman"/>
          <w:b w:val="0"/>
          <w:bCs w:val="0"/>
          <w:color w:val="auto"/>
          <w:sz w:val="24"/>
          <w:szCs w:val="24"/>
        </w:rPr>
        <w:t>» От 0</w:t>
      </w:r>
      <w:r w:rsidR="004B5BDA" w:rsidRPr="00653DD6">
        <w:rPr>
          <w:rFonts w:ascii="Times New Roman" w:eastAsia="Calibri" w:hAnsi="Times New Roman"/>
          <w:b w:val="0"/>
          <w:bCs w:val="0"/>
          <w:color w:val="auto"/>
          <w:sz w:val="24"/>
          <w:szCs w:val="24"/>
        </w:rPr>
        <w:t>8</w:t>
      </w:r>
      <w:r w:rsidRPr="00653DD6">
        <w:rPr>
          <w:rFonts w:ascii="Times New Roman" w:eastAsia="Calibri" w:hAnsi="Times New Roman"/>
          <w:b w:val="0"/>
          <w:bCs w:val="0"/>
          <w:color w:val="auto"/>
          <w:sz w:val="24"/>
          <w:szCs w:val="24"/>
        </w:rPr>
        <w:t xml:space="preserve">.06.2007 г. № </w:t>
      </w:r>
      <w:r w:rsidR="004B5BDA" w:rsidRPr="00653DD6">
        <w:rPr>
          <w:rFonts w:ascii="Times New Roman" w:eastAsia="Calibri" w:hAnsi="Times New Roman"/>
          <w:b w:val="0"/>
          <w:bCs w:val="0"/>
          <w:color w:val="auto"/>
          <w:sz w:val="24"/>
          <w:szCs w:val="24"/>
        </w:rPr>
        <w:t>105</w:t>
      </w:r>
    </w:p>
    <w:p w:rsidR="00E63E70" w:rsidRPr="00653DD6" w:rsidRDefault="00E63E70" w:rsidP="00E63E70">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653DD6">
        <w:rPr>
          <w:rFonts w:ascii="Times New Roman" w:hAnsi="Times New Roman"/>
          <w:sz w:val="24"/>
          <w:szCs w:val="24"/>
        </w:rPr>
        <w:t xml:space="preserve">(В ред.: Решение Сельской Думы </w:t>
      </w:r>
      <w:r w:rsidRPr="00653DD6">
        <w:rPr>
          <w:rFonts w:ascii="Times New Roman" w:hAnsi="Times New Roman"/>
          <w:sz w:val="24"/>
          <w:szCs w:val="24"/>
          <w:lang w:eastAsia="ru-RU"/>
        </w:rPr>
        <w:t xml:space="preserve">от </w:t>
      </w:r>
      <w:r w:rsidR="004B5BDA" w:rsidRPr="00653DD6">
        <w:rPr>
          <w:rFonts w:ascii="Times New Roman" w:hAnsi="Times New Roman"/>
          <w:sz w:val="24"/>
          <w:szCs w:val="24"/>
          <w:lang w:eastAsia="ru-RU"/>
        </w:rPr>
        <w:t>09</w:t>
      </w:r>
      <w:r w:rsidRPr="00653DD6">
        <w:rPr>
          <w:rFonts w:ascii="Times New Roman" w:hAnsi="Times New Roman"/>
          <w:sz w:val="24"/>
          <w:szCs w:val="24"/>
          <w:lang w:eastAsia="ru-RU"/>
        </w:rPr>
        <w:t>.0</w:t>
      </w:r>
      <w:r w:rsidR="004B5BDA" w:rsidRPr="00653DD6">
        <w:rPr>
          <w:rFonts w:ascii="Times New Roman" w:hAnsi="Times New Roman"/>
          <w:sz w:val="24"/>
          <w:szCs w:val="24"/>
          <w:lang w:eastAsia="ru-RU"/>
        </w:rPr>
        <w:t>9</w:t>
      </w:r>
      <w:r w:rsidRPr="00653DD6">
        <w:rPr>
          <w:rFonts w:ascii="Times New Roman" w:hAnsi="Times New Roman"/>
          <w:sz w:val="24"/>
          <w:szCs w:val="24"/>
          <w:lang w:eastAsia="ru-RU"/>
        </w:rPr>
        <w:t>.201</w:t>
      </w:r>
      <w:r w:rsidR="004B5BDA" w:rsidRPr="00653DD6">
        <w:rPr>
          <w:rFonts w:ascii="Times New Roman" w:hAnsi="Times New Roman"/>
          <w:sz w:val="24"/>
          <w:szCs w:val="24"/>
          <w:lang w:eastAsia="ru-RU"/>
        </w:rPr>
        <w:t>4</w:t>
      </w:r>
      <w:r w:rsidRPr="00653DD6">
        <w:rPr>
          <w:rFonts w:ascii="Times New Roman" w:hAnsi="Times New Roman"/>
          <w:sz w:val="24"/>
          <w:szCs w:val="24"/>
          <w:lang w:eastAsia="ru-RU"/>
        </w:rPr>
        <w:t xml:space="preserve"> г. № </w:t>
      </w:r>
      <w:r w:rsidR="004B5BDA" w:rsidRPr="00653DD6">
        <w:rPr>
          <w:rFonts w:ascii="Times New Roman" w:hAnsi="Times New Roman"/>
          <w:sz w:val="24"/>
          <w:szCs w:val="24"/>
          <w:lang w:eastAsia="ru-RU"/>
        </w:rPr>
        <w:t>315</w:t>
      </w:r>
      <w:r w:rsidRPr="00653DD6">
        <w:rPr>
          <w:rFonts w:ascii="Times New Roman" w:hAnsi="Times New Roman"/>
          <w:sz w:val="24"/>
          <w:szCs w:val="24"/>
          <w:lang w:eastAsia="ru-RU"/>
        </w:rPr>
        <w:t>,</w:t>
      </w:r>
      <w:proofErr w:type="gramEnd"/>
    </w:p>
    <w:p w:rsidR="00E63E70" w:rsidRPr="001E1F37" w:rsidRDefault="00E63E70" w:rsidP="00E63E70">
      <w:pPr>
        <w:widowControl w:val="0"/>
        <w:autoSpaceDE w:val="0"/>
        <w:autoSpaceDN w:val="0"/>
        <w:adjustRightInd w:val="0"/>
        <w:spacing w:after="0" w:line="240" w:lineRule="auto"/>
        <w:jc w:val="center"/>
        <w:rPr>
          <w:rFonts w:ascii="Times New Roman" w:hAnsi="Times New Roman"/>
          <w:sz w:val="24"/>
          <w:szCs w:val="24"/>
        </w:rPr>
      </w:pPr>
      <w:r w:rsidRPr="00C05E53">
        <w:rPr>
          <w:rFonts w:ascii="Times New Roman" w:hAnsi="Times New Roman"/>
          <w:sz w:val="24"/>
          <w:szCs w:val="24"/>
        </w:rPr>
        <w:t xml:space="preserve"> </w:t>
      </w:r>
      <w:r w:rsidRPr="00653DD6">
        <w:rPr>
          <w:rFonts w:ascii="Times New Roman" w:hAnsi="Times New Roman"/>
          <w:sz w:val="24"/>
          <w:szCs w:val="24"/>
        </w:rPr>
        <w:t xml:space="preserve">от </w:t>
      </w:r>
      <w:r w:rsidR="004B5BDA" w:rsidRPr="00653DD6">
        <w:rPr>
          <w:rFonts w:ascii="Times New Roman" w:hAnsi="Times New Roman"/>
          <w:sz w:val="24"/>
          <w:szCs w:val="24"/>
        </w:rPr>
        <w:t>19.</w:t>
      </w:r>
      <w:r w:rsidR="004B5BDA" w:rsidRPr="001E1F37">
        <w:rPr>
          <w:rFonts w:ascii="Times New Roman" w:hAnsi="Times New Roman"/>
          <w:sz w:val="24"/>
          <w:szCs w:val="24"/>
        </w:rPr>
        <w:t>01.2015 №340, от 21.01.2017 №116</w:t>
      </w:r>
      <w:r w:rsidR="00D64324">
        <w:rPr>
          <w:rFonts w:ascii="Times New Roman" w:hAnsi="Times New Roman"/>
          <w:sz w:val="24"/>
          <w:szCs w:val="24"/>
        </w:rPr>
        <w:t>,</w:t>
      </w:r>
      <w:r w:rsidR="00C850D6">
        <w:rPr>
          <w:rFonts w:ascii="Times New Roman" w:hAnsi="Times New Roman"/>
          <w:sz w:val="24"/>
          <w:szCs w:val="24"/>
        </w:rPr>
        <w:t xml:space="preserve"> от  11.10.2019г. № 317</w:t>
      </w:r>
      <w:r w:rsidR="00653DD6" w:rsidRPr="002E1429">
        <w:rPr>
          <w:rFonts w:ascii="Times New Roman" w:hAnsi="Times New Roman"/>
          <w:sz w:val="24"/>
          <w:szCs w:val="24"/>
        </w:rPr>
        <w:t>, от</w:t>
      </w:r>
      <w:r w:rsidR="00AB2802" w:rsidRPr="002E1429">
        <w:rPr>
          <w:rFonts w:ascii="Times New Roman" w:hAnsi="Times New Roman"/>
          <w:sz w:val="24"/>
          <w:szCs w:val="24"/>
        </w:rPr>
        <w:t xml:space="preserve"> 27.12.</w:t>
      </w:r>
      <w:r w:rsidR="00653DD6" w:rsidRPr="002E1429">
        <w:rPr>
          <w:rFonts w:ascii="Times New Roman" w:hAnsi="Times New Roman"/>
          <w:sz w:val="24"/>
          <w:szCs w:val="24"/>
        </w:rPr>
        <w:t xml:space="preserve">2021г. № </w:t>
      </w:r>
      <w:r w:rsidR="00AB2802" w:rsidRPr="002E1429">
        <w:rPr>
          <w:rFonts w:ascii="Times New Roman" w:hAnsi="Times New Roman"/>
          <w:sz w:val="24"/>
          <w:szCs w:val="24"/>
        </w:rPr>
        <w:t>81</w:t>
      </w:r>
      <w:r w:rsidR="00B1302F">
        <w:rPr>
          <w:rFonts w:ascii="Times New Roman" w:hAnsi="Times New Roman"/>
          <w:sz w:val="24"/>
          <w:szCs w:val="24"/>
        </w:rPr>
        <w:t>, в ред.</w:t>
      </w:r>
      <w:r w:rsidR="00653DD6" w:rsidRPr="002E1429">
        <w:rPr>
          <w:rFonts w:ascii="Times New Roman" w:hAnsi="Times New Roman"/>
          <w:sz w:val="24"/>
          <w:szCs w:val="24"/>
        </w:rPr>
        <w:t>___</w:t>
      </w:r>
      <w:r w:rsidRPr="002E1429">
        <w:rPr>
          <w:rFonts w:ascii="Times New Roman" w:hAnsi="Times New Roman"/>
          <w:sz w:val="24"/>
          <w:szCs w:val="24"/>
        </w:rPr>
        <w:t>)</w:t>
      </w:r>
    </w:p>
    <w:p w:rsidR="00E63E70" w:rsidRDefault="00E63E70" w:rsidP="00E63E70">
      <w:pPr>
        <w:pStyle w:val="a6"/>
        <w:keepLines w:val="0"/>
        <w:spacing w:before="0"/>
        <w:jc w:val="center"/>
        <w:rPr>
          <w:rFonts w:ascii="Calibri" w:eastAsia="Calibri" w:hAnsi="Calibri"/>
          <w:b w:val="0"/>
          <w:bCs w:val="0"/>
          <w:color w:val="auto"/>
          <w:sz w:val="24"/>
          <w:szCs w:val="20"/>
          <w:lang w:eastAsia="ru-RU"/>
        </w:rPr>
      </w:pPr>
    </w:p>
    <w:p w:rsidR="00E63E70" w:rsidRDefault="00D64324" w:rsidP="00E63E70">
      <w:pPr>
        <w:jc w:val="center"/>
        <w:rPr>
          <w:rFonts w:ascii="Times New Roman" w:hAnsi="Times New Roman"/>
          <w:sz w:val="28"/>
          <w:szCs w:val="28"/>
          <w:lang w:eastAsia="ru-RU"/>
        </w:rPr>
      </w:pPr>
      <w:r>
        <w:rPr>
          <w:rFonts w:ascii="Times New Roman" w:hAnsi="Times New Roman"/>
          <w:sz w:val="28"/>
          <w:szCs w:val="28"/>
          <w:lang w:eastAsia="ru-RU"/>
        </w:rPr>
        <w:t xml:space="preserve"> </w:t>
      </w: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B1302F">
      <w:pPr>
        <w:rPr>
          <w:rFonts w:ascii="Times New Roman" w:hAnsi="Times New Roman"/>
          <w:color w:val="FF0000"/>
          <w:sz w:val="28"/>
          <w:szCs w:val="28"/>
          <w:lang w:eastAsia="ru-RU"/>
        </w:rPr>
      </w:pPr>
    </w:p>
    <w:p w:rsidR="00B1302F" w:rsidRDefault="00B1302F" w:rsidP="00B1302F">
      <w:pPr>
        <w:rPr>
          <w:rFonts w:ascii="Times New Roman" w:hAnsi="Times New Roman"/>
          <w:color w:val="FF0000"/>
          <w:sz w:val="28"/>
          <w:szCs w:val="28"/>
          <w:lang w:eastAsia="ru-RU"/>
        </w:rPr>
      </w:pPr>
    </w:p>
    <w:p w:rsidR="00C05E53" w:rsidRDefault="00C05E53" w:rsidP="00E63E70">
      <w:pPr>
        <w:jc w:val="center"/>
        <w:rPr>
          <w:rFonts w:ascii="Times New Roman" w:hAnsi="Times New Roman"/>
          <w:color w:val="FF0000"/>
          <w:sz w:val="28"/>
          <w:szCs w:val="28"/>
          <w:lang w:eastAsia="ru-RU"/>
        </w:rPr>
      </w:pPr>
    </w:p>
    <w:p w:rsidR="00C05E53" w:rsidRDefault="00C05E53" w:rsidP="00E63E70">
      <w:pPr>
        <w:jc w:val="center"/>
        <w:rPr>
          <w:rFonts w:ascii="Times New Roman" w:hAnsi="Times New Roman"/>
          <w:color w:val="FF0000"/>
          <w:sz w:val="28"/>
          <w:szCs w:val="28"/>
          <w:lang w:eastAsia="ru-RU"/>
        </w:rPr>
      </w:pPr>
    </w:p>
    <w:p w:rsidR="00E63E70" w:rsidRDefault="00653DD6"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r w:rsidRPr="00C05E53">
        <w:rPr>
          <w:rFonts w:ascii="Times New Roman" w:eastAsia="Times New Roman" w:hAnsi="Times New Roman"/>
          <w:sz w:val="24"/>
          <w:szCs w:val="24"/>
          <w:u w:val="single"/>
          <w:lang w:eastAsia="ru-RU"/>
        </w:rPr>
        <w:t>202</w:t>
      </w:r>
      <w:r w:rsidR="00B1302F">
        <w:rPr>
          <w:rFonts w:ascii="Times New Roman" w:eastAsia="Times New Roman" w:hAnsi="Times New Roman"/>
          <w:sz w:val="24"/>
          <w:szCs w:val="24"/>
          <w:u w:val="single"/>
          <w:lang w:eastAsia="ru-RU"/>
        </w:rPr>
        <w:t>4</w:t>
      </w:r>
      <w:r w:rsidR="00E63E70" w:rsidRPr="00C05E53">
        <w:rPr>
          <w:rFonts w:ascii="Times New Roman" w:eastAsia="Times New Roman" w:hAnsi="Times New Roman"/>
          <w:sz w:val="24"/>
          <w:szCs w:val="24"/>
          <w:u w:val="single"/>
          <w:lang w:eastAsia="ru-RU"/>
        </w:rPr>
        <w:t xml:space="preserve"> г.</w:t>
      </w:r>
    </w:p>
    <w:p w:rsidR="00E63E70" w:rsidRDefault="00E63E70" w:rsidP="00E63E70">
      <w:pPr>
        <w:spacing w:after="0" w:line="240" w:lineRule="auto"/>
        <w:rPr>
          <w:rFonts w:ascii="Times New Roman" w:eastAsia="Times New Roman" w:hAnsi="Times New Roman"/>
          <w:sz w:val="24"/>
          <w:szCs w:val="24"/>
          <w:u w:val="single"/>
          <w:lang w:eastAsia="ru-RU"/>
        </w:rPr>
        <w:sectPr w:rsidR="00E63E70">
          <w:headerReference w:type="default" r:id="rId9"/>
          <w:pgSz w:w="11906" w:h="16838"/>
          <w:pgMar w:top="1134" w:right="849" w:bottom="1134" w:left="1701" w:header="708" w:footer="708" w:gutter="0"/>
          <w:cols w:space="720"/>
        </w:sect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0" w:name="_Toc301255843"/>
      <w:bookmarkStart w:id="1" w:name="_Toc452336961"/>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2" w:name="_Toc268487881"/>
      <w:bookmarkStart w:id="3" w:name="_Toc268484941"/>
      <w:r>
        <w:rPr>
          <w:rFonts w:ascii="Times New Roman" w:eastAsia="Times New Roman" w:hAnsi="Times New Roman"/>
          <w:b/>
          <w:sz w:val="28"/>
          <w:szCs w:val="24"/>
          <w:lang w:eastAsia="ru-RU"/>
        </w:rPr>
        <w:t>В НИХ ИЗМЕНЕНИЙ</w:t>
      </w:r>
      <w:bookmarkStart w:id="4" w:name="_Toc301255844"/>
      <w:bookmarkStart w:id="5" w:name="_Toc268487882"/>
      <w:bookmarkStart w:id="6" w:name="_Toc268484942"/>
      <w:bookmarkEnd w:id="0"/>
      <w:bookmarkEnd w:id="1"/>
      <w:bookmarkEnd w:id="2"/>
      <w:bookmarkEnd w:id="3"/>
      <w:r w:rsidR="00B1302F">
        <w:rPr>
          <w:rFonts w:ascii="Times New Roman" w:eastAsia="Times New Roman" w:hAnsi="Times New Roman"/>
          <w:b/>
          <w:sz w:val="28"/>
          <w:szCs w:val="24"/>
          <w:lang w:eastAsia="ru-RU"/>
        </w:rPr>
        <w:t xml:space="preserve"> в состав</w:t>
      </w:r>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7" w:name="_Toc452336962"/>
      <w:bookmarkStart w:id="8" w:name="_Toc301255845"/>
      <w:bookmarkStart w:id="9" w:name="_Toc268487883"/>
      <w:bookmarkStart w:id="10" w:name="_Toc268484943"/>
      <w:bookmarkEnd w:id="4"/>
      <w:bookmarkEnd w:id="5"/>
      <w:bookmarkEnd w:id="6"/>
      <w:r>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7"/>
    </w:p>
    <w:p w:rsidR="00B1302F" w:rsidRPr="00B1302F" w:rsidRDefault="00B1302F" w:rsidP="00B1302F">
      <w:pPr>
        <w:keepNext/>
        <w:spacing w:before="120" w:after="120" w:line="240" w:lineRule="auto"/>
        <w:ind w:firstLine="567"/>
        <w:jc w:val="both"/>
        <w:outlineLvl w:val="1"/>
        <w:rPr>
          <w:rFonts w:ascii="Times New Roman" w:eastAsia="Times New Roman" w:hAnsi="Times New Roman"/>
          <w:bCs/>
          <w:sz w:val="24"/>
          <w:szCs w:val="24"/>
          <w:lang w:eastAsia="ru-RU"/>
        </w:rPr>
      </w:pPr>
      <w:r w:rsidRPr="00486B95">
        <w:rPr>
          <w:rFonts w:ascii="Times New Roman" w:eastAsia="Times New Roman" w:hAnsi="Times New Roman"/>
          <w:bCs/>
          <w:sz w:val="24"/>
          <w:szCs w:val="24"/>
          <w:lang w:eastAsia="ru-RU"/>
        </w:rPr>
        <w:t>В состав сельского поселения МО СП «Деревня Барсуки» входят 8 следующих населенных пункта: д. Барсуки (</w:t>
      </w:r>
      <w:r w:rsidR="000055FD" w:rsidRPr="00486B95">
        <w:rPr>
          <w:rFonts w:ascii="Times New Roman" w:eastAsia="Times New Roman" w:hAnsi="Times New Roman"/>
          <w:bCs/>
          <w:sz w:val="24"/>
          <w:szCs w:val="24"/>
          <w:lang w:eastAsia="ru-RU"/>
        </w:rPr>
        <w:t xml:space="preserve">40:04-4.29), д. </w:t>
      </w:r>
      <w:proofErr w:type="spellStart"/>
      <w:r w:rsidR="000055FD" w:rsidRPr="00486B95">
        <w:rPr>
          <w:rFonts w:ascii="Times New Roman" w:eastAsia="Times New Roman" w:hAnsi="Times New Roman"/>
          <w:bCs/>
          <w:sz w:val="24"/>
          <w:szCs w:val="24"/>
          <w:lang w:eastAsia="ru-RU"/>
        </w:rPr>
        <w:t>Беляйково</w:t>
      </w:r>
      <w:proofErr w:type="spellEnd"/>
      <w:r w:rsidR="000055FD" w:rsidRPr="00486B95">
        <w:rPr>
          <w:rFonts w:ascii="Times New Roman" w:eastAsia="Times New Roman" w:hAnsi="Times New Roman"/>
          <w:bCs/>
          <w:sz w:val="24"/>
          <w:szCs w:val="24"/>
          <w:lang w:eastAsia="ru-RU"/>
        </w:rPr>
        <w:t xml:space="preserve"> (40:04-4.37), д. </w:t>
      </w:r>
      <w:proofErr w:type="spellStart"/>
      <w:r w:rsidR="000055FD" w:rsidRPr="00486B95">
        <w:rPr>
          <w:rFonts w:ascii="Times New Roman" w:eastAsia="Times New Roman" w:hAnsi="Times New Roman"/>
          <w:bCs/>
          <w:sz w:val="24"/>
          <w:szCs w:val="24"/>
          <w:lang w:eastAsia="ru-RU"/>
        </w:rPr>
        <w:t>Бойково</w:t>
      </w:r>
      <w:proofErr w:type="spellEnd"/>
      <w:r w:rsidR="000055FD" w:rsidRPr="00486B95">
        <w:rPr>
          <w:rFonts w:ascii="Times New Roman" w:eastAsia="Times New Roman" w:hAnsi="Times New Roman"/>
          <w:bCs/>
          <w:sz w:val="24"/>
          <w:szCs w:val="24"/>
          <w:lang w:eastAsia="ru-RU"/>
        </w:rPr>
        <w:t xml:space="preserve"> (40:04-4.229), д. </w:t>
      </w:r>
      <w:proofErr w:type="spellStart"/>
      <w:r w:rsidR="000055FD" w:rsidRPr="00486B95">
        <w:rPr>
          <w:rFonts w:ascii="Times New Roman" w:eastAsia="Times New Roman" w:hAnsi="Times New Roman"/>
          <w:bCs/>
          <w:sz w:val="24"/>
          <w:szCs w:val="24"/>
          <w:lang w:eastAsia="ru-RU"/>
        </w:rPr>
        <w:t>Екимково</w:t>
      </w:r>
      <w:proofErr w:type="spellEnd"/>
      <w:r w:rsidR="000055FD" w:rsidRPr="00486B95">
        <w:rPr>
          <w:rFonts w:ascii="Times New Roman" w:eastAsia="Times New Roman" w:hAnsi="Times New Roman"/>
          <w:bCs/>
          <w:sz w:val="24"/>
          <w:szCs w:val="24"/>
          <w:lang w:eastAsia="ru-RU"/>
        </w:rPr>
        <w:t xml:space="preserve"> (40:04-4.84), д. Мишнево (40:04-4.8), д. Слобода (40:04-4.9), д. Шестаково (40:04-4.</w:t>
      </w:r>
      <w:r w:rsidR="00ED3903" w:rsidRPr="00486B95">
        <w:rPr>
          <w:rFonts w:ascii="Times New Roman" w:eastAsia="Times New Roman" w:hAnsi="Times New Roman"/>
          <w:bCs/>
          <w:sz w:val="24"/>
          <w:szCs w:val="24"/>
          <w:lang w:eastAsia="ru-RU"/>
        </w:rPr>
        <w:t xml:space="preserve">56), д. </w:t>
      </w:r>
      <w:proofErr w:type="spellStart"/>
      <w:r w:rsidR="00ED3903" w:rsidRPr="00486B95">
        <w:rPr>
          <w:rFonts w:ascii="Times New Roman" w:eastAsia="Times New Roman" w:hAnsi="Times New Roman"/>
          <w:bCs/>
          <w:sz w:val="24"/>
          <w:szCs w:val="24"/>
          <w:lang w:eastAsia="ru-RU"/>
        </w:rPr>
        <w:t>Юдино</w:t>
      </w:r>
      <w:proofErr w:type="spellEnd"/>
      <w:r w:rsidR="00ED3903" w:rsidRPr="00486B95">
        <w:rPr>
          <w:rFonts w:ascii="Times New Roman" w:eastAsia="Times New Roman" w:hAnsi="Times New Roman"/>
          <w:bCs/>
          <w:sz w:val="24"/>
          <w:szCs w:val="24"/>
          <w:lang w:eastAsia="ru-RU"/>
        </w:rPr>
        <w:t xml:space="preserve"> (40:04-4.45)</w:t>
      </w:r>
      <w:r w:rsidR="009E3D0C" w:rsidRPr="00486B95">
        <w:rPr>
          <w:rFonts w:ascii="Times New Roman" w:eastAsia="Times New Roman" w:hAnsi="Times New Roman"/>
          <w:bCs/>
          <w:sz w:val="24"/>
          <w:szCs w:val="24"/>
          <w:lang w:eastAsia="ru-RU"/>
        </w:rPr>
        <w:t>.</w:t>
      </w:r>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1" w:name="_Toc452336963"/>
      <w:r>
        <w:rPr>
          <w:rFonts w:ascii="Times New Roman" w:eastAsia="Times New Roman" w:hAnsi="Times New Roman"/>
          <w:b/>
          <w:bCs/>
          <w:sz w:val="26"/>
          <w:szCs w:val="26"/>
          <w:lang w:eastAsia="ru-RU"/>
        </w:rPr>
        <w:t xml:space="preserve">Статья 1. Сфера применения правил землепользования и застройки </w:t>
      </w:r>
      <w:bookmarkEnd w:id="8"/>
      <w:bookmarkEnd w:id="9"/>
      <w:bookmarkEnd w:id="10"/>
      <w:bookmarkEnd w:id="11"/>
    </w:p>
    <w:p w:rsidR="009E3D0C" w:rsidRPr="009E3D0C" w:rsidRDefault="00E63E70" w:rsidP="009B708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sidR="009E3D0C" w:rsidRPr="009E3D0C">
        <w:rPr>
          <w:rFonts w:ascii="Times New Roman" w:eastAsia="Times New Roman" w:hAnsi="Times New Roman"/>
          <w:sz w:val="24"/>
          <w:szCs w:val="24"/>
          <w:lang w:eastAsia="ru-RU"/>
        </w:rPr>
        <w:t>Правила землепользования и застройки сельского поселения МО СП «</w:t>
      </w:r>
      <w:r w:rsidR="009E3D0C">
        <w:rPr>
          <w:rFonts w:ascii="Times New Roman" w:eastAsia="Times New Roman" w:hAnsi="Times New Roman"/>
          <w:sz w:val="24"/>
          <w:szCs w:val="24"/>
          <w:lang w:eastAsia="ru-RU"/>
        </w:rPr>
        <w:t>Деревня Барсуки</w:t>
      </w:r>
      <w:r w:rsidR="009E3D0C" w:rsidRPr="009E3D0C">
        <w:rPr>
          <w:rFonts w:ascii="Times New Roman" w:eastAsia="Times New Roman" w:hAnsi="Times New Roman"/>
          <w:sz w:val="24"/>
          <w:szCs w:val="24"/>
          <w:lang w:eastAsia="ru-RU"/>
        </w:rPr>
        <w:t xml:space="preserve">» (далее - Правила) – являются муниципальным нормативным правовым актом, принятым в соответствии с Градостроительным кодексом Российской Федерации (далее - </w:t>
      </w:r>
      <w:proofErr w:type="spellStart"/>
      <w:r w:rsidR="009E3D0C" w:rsidRPr="009E3D0C">
        <w:rPr>
          <w:rFonts w:ascii="Times New Roman" w:eastAsia="Times New Roman" w:hAnsi="Times New Roman"/>
          <w:sz w:val="24"/>
          <w:szCs w:val="24"/>
          <w:lang w:eastAsia="ru-RU"/>
        </w:rPr>
        <w:t>ГрК</w:t>
      </w:r>
      <w:proofErr w:type="spellEnd"/>
      <w:r w:rsidR="009E3D0C" w:rsidRPr="009E3D0C">
        <w:rPr>
          <w:rFonts w:ascii="Times New Roman" w:eastAsia="Times New Roman" w:hAnsi="Times New Roman"/>
          <w:sz w:val="24"/>
          <w:szCs w:val="24"/>
          <w:lang w:eastAsia="ru-RU"/>
        </w:rPr>
        <w:t xml:space="preserve"> РФ), Земельным кодексом Российской Федерации (далее - ЗК РФ), Федеральным законом от 06.10.2003 № 131-ФЗ «Об общих принципах организации местного самоуправления в Российской Федерации», </w:t>
      </w:r>
      <w:r w:rsidR="009E3D0C" w:rsidRPr="00541771">
        <w:rPr>
          <w:rFonts w:ascii="Times New Roman" w:eastAsia="Times New Roman" w:hAnsi="Times New Roman"/>
          <w:sz w:val="24"/>
          <w:szCs w:val="24"/>
          <w:lang w:eastAsia="ru-RU"/>
        </w:rPr>
        <w:t>решением Сельской Думы муниципального образования сельское поселение «</w:t>
      </w:r>
      <w:r w:rsidR="0071230B" w:rsidRPr="00541771">
        <w:rPr>
          <w:rFonts w:ascii="Times New Roman" w:eastAsia="Times New Roman" w:hAnsi="Times New Roman"/>
          <w:sz w:val="24"/>
          <w:szCs w:val="24"/>
          <w:lang w:eastAsia="ru-RU"/>
        </w:rPr>
        <w:t>Деревня Барсуки</w:t>
      </w:r>
      <w:r w:rsidR="009E3D0C" w:rsidRPr="00541771">
        <w:rPr>
          <w:rFonts w:ascii="Times New Roman" w:eastAsia="Times New Roman" w:hAnsi="Times New Roman"/>
          <w:sz w:val="24"/>
          <w:szCs w:val="24"/>
          <w:lang w:eastAsia="ru-RU"/>
        </w:rPr>
        <w:t xml:space="preserve">» от </w:t>
      </w:r>
      <w:r w:rsidR="00541771" w:rsidRPr="00541771">
        <w:rPr>
          <w:rFonts w:ascii="Times New Roman" w:eastAsia="Times New Roman" w:hAnsi="Times New Roman"/>
          <w:sz w:val="24"/>
          <w:szCs w:val="24"/>
          <w:lang w:eastAsia="ru-RU"/>
        </w:rPr>
        <w:t>20.11.2023</w:t>
      </w:r>
      <w:proofErr w:type="gramEnd"/>
      <w:r w:rsidR="00541771" w:rsidRPr="00541771">
        <w:rPr>
          <w:rFonts w:ascii="Times New Roman" w:eastAsia="Times New Roman" w:hAnsi="Times New Roman"/>
          <w:sz w:val="24"/>
          <w:szCs w:val="24"/>
          <w:lang w:eastAsia="ru-RU"/>
        </w:rPr>
        <w:t xml:space="preserve"> </w:t>
      </w:r>
      <w:proofErr w:type="gramStart"/>
      <w:r w:rsidR="00541771" w:rsidRPr="00541771">
        <w:rPr>
          <w:rFonts w:ascii="Times New Roman" w:eastAsia="Times New Roman" w:hAnsi="Times New Roman"/>
          <w:sz w:val="24"/>
          <w:szCs w:val="24"/>
          <w:lang w:eastAsia="ru-RU"/>
        </w:rPr>
        <w:t>г.</w:t>
      </w:r>
      <w:r w:rsidR="009E3D0C" w:rsidRPr="00541771">
        <w:rPr>
          <w:rFonts w:ascii="Times New Roman" w:eastAsia="Times New Roman" w:hAnsi="Times New Roman"/>
          <w:sz w:val="24"/>
          <w:szCs w:val="24"/>
          <w:lang w:eastAsia="ru-RU"/>
        </w:rPr>
        <w:t xml:space="preserve"> № </w:t>
      </w:r>
      <w:r w:rsidR="00541771" w:rsidRPr="00541771">
        <w:rPr>
          <w:rFonts w:ascii="Times New Roman" w:eastAsia="Times New Roman" w:hAnsi="Times New Roman"/>
          <w:sz w:val="24"/>
          <w:szCs w:val="24"/>
          <w:lang w:eastAsia="ru-RU"/>
        </w:rPr>
        <w:t>135</w:t>
      </w:r>
      <w:r w:rsidR="009E3D0C" w:rsidRPr="00541771">
        <w:rPr>
          <w:rFonts w:ascii="Times New Roman" w:eastAsia="Times New Roman" w:hAnsi="Times New Roman"/>
          <w:sz w:val="24"/>
          <w:szCs w:val="24"/>
          <w:lang w:eastAsia="ru-RU"/>
        </w:rPr>
        <w:t xml:space="preserve"> «О принятии осуществления части полномочий муниципального района «Дзержинский район» по решению вопросов местного значения органом местного самоуправления сельское поселение «</w:t>
      </w:r>
      <w:r w:rsidR="0071230B" w:rsidRPr="00541771">
        <w:rPr>
          <w:rFonts w:ascii="Times New Roman" w:eastAsia="Times New Roman" w:hAnsi="Times New Roman"/>
          <w:sz w:val="24"/>
          <w:szCs w:val="24"/>
          <w:lang w:eastAsia="ru-RU"/>
        </w:rPr>
        <w:t>Деревня Барсуки</w:t>
      </w:r>
      <w:r w:rsidR="009E3D0C" w:rsidRPr="00541771">
        <w:rPr>
          <w:rFonts w:ascii="Times New Roman" w:eastAsia="Times New Roman" w:hAnsi="Times New Roman"/>
          <w:sz w:val="24"/>
          <w:szCs w:val="24"/>
          <w:lang w:eastAsia="ru-RU"/>
        </w:rPr>
        <w:t>», иными законами и нормативными правовыми актами Российской Федерации и Калужской области, Уставом муниципального образования «</w:t>
      </w:r>
      <w:r w:rsidR="0071230B" w:rsidRPr="00541771">
        <w:rPr>
          <w:rFonts w:ascii="Times New Roman" w:eastAsia="Times New Roman" w:hAnsi="Times New Roman"/>
          <w:sz w:val="24"/>
          <w:szCs w:val="24"/>
          <w:lang w:eastAsia="ru-RU"/>
        </w:rPr>
        <w:t>Деревня Барсуки</w:t>
      </w:r>
      <w:r w:rsidR="009E3D0C" w:rsidRPr="00541771">
        <w:rPr>
          <w:rFonts w:ascii="Times New Roman" w:eastAsia="Times New Roman" w:hAnsi="Times New Roman"/>
          <w:sz w:val="24"/>
          <w:szCs w:val="24"/>
          <w:lang w:eastAsia="ru-RU"/>
        </w:rPr>
        <w:t>»,</w:t>
      </w:r>
      <w:r w:rsidR="009E3D0C" w:rsidRPr="009E3D0C">
        <w:rPr>
          <w:rFonts w:ascii="Times New Roman" w:eastAsia="Times New Roman" w:hAnsi="Times New Roman"/>
          <w:sz w:val="24"/>
          <w:szCs w:val="24"/>
          <w:lang w:eastAsia="ru-RU"/>
        </w:rPr>
        <w:t xml:space="preserve"> </w:t>
      </w:r>
      <w:r w:rsidR="0071230B" w:rsidRPr="0071230B">
        <w:rPr>
          <w:rFonts w:ascii="Times New Roman" w:eastAsia="Times New Roman" w:hAnsi="Times New Roman"/>
          <w:sz w:val="24"/>
          <w:szCs w:val="24"/>
          <w:lang w:eastAsia="ru-RU"/>
        </w:rPr>
        <w:t>Местными нормативами градостроительного проектирования МР «Дзержинский район» Калужской области (утверждены решением Дзержинского районного соб</w:t>
      </w:r>
      <w:bookmarkStart w:id="12" w:name="_GoBack"/>
      <w:bookmarkEnd w:id="12"/>
      <w:r w:rsidR="0071230B" w:rsidRPr="0071230B">
        <w:rPr>
          <w:rFonts w:ascii="Times New Roman" w:eastAsia="Times New Roman" w:hAnsi="Times New Roman"/>
          <w:sz w:val="24"/>
          <w:szCs w:val="24"/>
          <w:lang w:eastAsia="ru-RU"/>
        </w:rPr>
        <w:t xml:space="preserve">рания </w:t>
      </w:r>
      <w:r w:rsidR="0071230B" w:rsidRPr="00486B95">
        <w:rPr>
          <w:rFonts w:ascii="Times New Roman" w:eastAsia="Times New Roman" w:hAnsi="Times New Roman"/>
          <w:sz w:val="24"/>
          <w:szCs w:val="24"/>
          <w:lang w:eastAsia="ru-RU"/>
        </w:rPr>
        <w:t>19 декабря  2023г. № 433</w:t>
      </w:r>
      <w:r w:rsidR="009E3D0C" w:rsidRPr="00486B95">
        <w:rPr>
          <w:rFonts w:ascii="Times New Roman" w:eastAsia="Times New Roman" w:hAnsi="Times New Roman"/>
          <w:sz w:val="24"/>
          <w:szCs w:val="24"/>
          <w:lang w:eastAsia="ru-RU"/>
        </w:rPr>
        <w:t>, Генеральным планом сельского</w:t>
      </w:r>
      <w:proofErr w:type="gramEnd"/>
      <w:r w:rsidR="009E3D0C" w:rsidRPr="00486B95">
        <w:rPr>
          <w:rFonts w:ascii="Times New Roman" w:eastAsia="Times New Roman" w:hAnsi="Times New Roman"/>
          <w:sz w:val="24"/>
          <w:szCs w:val="24"/>
          <w:lang w:eastAsia="ru-RU"/>
        </w:rPr>
        <w:t xml:space="preserve"> поселения «</w:t>
      </w:r>
      <w:proofErr w:type="gramStart"/>
      <w:r w:rsidR="00936305" w:rsidRPr="00486B95">
        <w:rPr>
          <w:rFonts w:ascii="Times New Roman" w:eastAsia="Times New Roman" w:hAnsi="Times New Roman"/>
          <w:sz w:val="24"/>
          <w:szCs w:val="24"/>
          <w:lang w:eastAsia="ru-RU"/>
        </w:rPr>
        <w:t>Деревня</w:t>
      </w:r>
      <w:proofErr w:type="gramEnd"/>
      <w:r w:rsidR="00936305" w:rsidRPr="00486B95">
        <w:rPr>
          <w:rFonts w:ascii="Times New Roman" w:eastAsia="Times New Roman" w:hAnsi="Times New Roman"/>
          <w:sz w:val="24"/>
          <w:szCs w:val="24"/>
          <w:lang w:eastAsia="ru-RU"/>
        </w:rPr>
        <w:t xml:space="preserve"> </w:t>
      </w:r>
      <w:proofErr w:type="gramStart"/>
      <w:r w:rsidR="00936305" w:rsidRPr="00486B95">
        <w:rPr>
          <w:rFonts w:ascii="Times New Roman" w:eastAsia="Times New Roman" w:hAnsi="Times New Roman"/>
          <w:sz w:val="24"/>
          <w:szCs w:val="24"/>
          <w:lang w:eastAsia="ru-RU"/>
        </w:rPr>
        <w:t>Барсуки</w:t>
      </w:r>
      <w:proofErr w:type="gramEnd"/>
      <w:r w:rsidR="00936305" w:rsidRPr="00486B95">
        <w:rPr>
          <w:rFonts w:ascii="Times New Roman" w:eastAsia="Times New Roman" w:hAnsi="Times New Roman"/>
          <w:sz w:val="24"/>
          <w:szCs w:val="24"/>
          <w:lang w:eastAsia="ru-RU"/>
        </w:rPr>
        <w:t xml:space="preserve">» </w:t>
      </w:r>
      <w:proofErr w:type="spellStart"/>
      <w:r w:rsidR="009B7081" w:rsidRPr="00486B95">
        <w:rPr>
          <w:rFonts w:ascii="Times New Roman" w:eastAsia="Times New Roman" w:hAnsi="Times New Roman"/>
          <w:sz w:val="24"/>
          <w:szCs w:val="24"/>
          <w:lang w:eastAsia="ru-RU"/>
        </w:rPr>
        <w:t>Утвержденым</w:t>
      </w:r>
      <w:proofErr w:type="spellEnd"/>
      <w:r w:rsidR="009B7081" w:rsidRPr="00486B95">
        <w:rPr>
          <w:rFonts w:ascii="Times New Roman" w:eastAsia="Times New Roman" w:hAnsi="Times New Roman"/>
          <w:sz w:val="24"/>
          <w:szCs w:val="24"/>
          <w:lang w:eastAsia="ru-RU"/>
        </w:rPr>
        <w:t xml:space="preserve"> Решением Сельской Думы от 04.10.2013 № 245, от 19.09.2018</w:t>
      </w:r>
      <w:r w:rsidR="009B7081" w:rsidRPr="009B7081">
        <w:rPr>
          <w:rFonts w:ascii="Times New Roman" w:eastAsia="Times New Roman" w:hAnsi="Times New Roman"/>
          <w:sz w:val="24"/>
          <w:szCs w:val="24"/>
          <w:lang w:eastAsia="ru-RU"/>
        </w:rPr>
        <w:t xml:space="preserve"> </w:t>
      </w:r>
      <w:r w:rsidR="009E3D0C" w:rsidRPr="009E3D0C">
        <w:rPr>
          <w:rFonts w:ascii="Times New Roman" w:eastAsia="Times New Roman" w:hAnsi="Times New Roman"/>
          <w:sz w:val="24"/>
          <w:szCs w:val="24"/>
          <w:lang w:eastAsia="ru-RU"/>
        </w:rPr>
        <w:t>и иными муниципальными правовыми актами муниципального образования,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земельных и природных ресурсов.</w:t>
      </w:r>
    </w:p>
    <w:p w:rsidR="00E63E70" w:rsidRDefault="009E3D0C"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E3D0C">
        <w:rPr>
          <w:rFonts w:ascii="Times New Roman" w:eastAsia="Times New Roman" w:hAnsi="Times New Roman"/>
          <w:sz w:val="24"/>
          <w:szCs w:val="24"/>
          <w:lang w:eastAsia="ru-RU"/>
        </w:rPr>
        <w:t>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b/>
          <w:bCs/>
          <w:i/>
          <w:kern w:val="32"/>
          <w:sz w:val="24"/>
          <w:szCs w:val="24"/>
          <w:lang w:eastAsia="ru-RU"/>
        </w:rPr>
        <w:t xml:space="preserve"> </w:t>
      </w:r>
      <w:r>
        <w:rPr>
          <w:rFonts w:ascii="Times New Roman" w:eastAsia="Times New Roman" w:hAnsi="Times New Roman"/>
          <w:sz w:val="24"/>
          <w:szCs w:val="24"/>
          <w:lang w:eastAsia="ru-RU"/>
        </w:rPr>
        <w:t>карты  градостроительного зонирования.</w:t>
      </w:r>
    </w:p>
    <w:p w:rsidR="00F81957" w:rsidRDefault="00F81957"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3" w:name="_Toc452336965"/>
      <w:bookmarkStart w:id="14" w:name="_Toc301255847"/>
      <w:bookmarkStart w:id="15" w:name="_Toc268487885"/>
      <w:bookmarkStart w:id="16" w:name="_Toc268484945"/>
      <w:r>
        <w:rPr>
          <w:rFonts w:ascii="Times New Roman" w:eastAsia="Times New Roman" w:hAnsi="Times New Roman"/>
          <w:sz w:val="24"/>
          <w:szCs w:val="24"/>
          <w:lang w:eastAsia="ru-RU"/>
        </w:rPr>
        <w:t xml:space="preserve">4. Настоящие Правила применяются наряду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w:t>
      </w:r>
    </w:p>
    <w:p w:rsidR="00F81957" w:rsidRDefault="00F81957"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81957" w:rsidRDefault="00F81957"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F81957" w:rsidRPr="00486B95" w:rsidRDefault="00F81957"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lastRenderedPageBreak/>
        <w:t xml:space="preserve">- иными нормативными правовыми актами по вопросам регулирования землепользования и застройки. </w:t>
      </w:r>
    </w:p>
    <w:p w:rsidR="00F81957" w:rsidRDefault="00F81957" w:rsidP="00F8195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w:t>
      </w:r>
      <w:r>
        <w:rPr>
          <w:rFonts w:ascii="Times New Roman" w:eastAsia="Times New Roman" w:hAnsi="Times New Roman"/>
          <w:sz w:val="24"/>
          <w:szCs w:val="24"/>
          <w:lang w:eastAsia="ru-RU"/>
        </w:rPr>
        <w:t xml:space="preserve">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AA6BE0" w:rsidRDefault="00AA6BE0" w:rsidP="00E63E70">
      <w:pPr>
        <w:pStyle w:val="ConsPlusNormal"/>
        <w:ind w:firstLine="540"/>
        <w:jc w:val="both"/>
        <w:rPr>
          <w:rFonts w:ascii="Times New Roman" w:hAnsi="Times New Roman" w:cs="Times New Roman"/>
          <w:b/>
          <w:bCs/>
          <w:sz w:val="26"/>
          <w:szCs w:val="26"/>
        </w:rPr>
      </w:pPr>
    </w:p>
    <w:p w:rsidR="00E63E70" w:rsidRPr="00AA6BE0" w:rsidRDefault="00E63E70" w:rsidP="00E63E70">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Статья 2. </w:t>
      </w:r>
      <w:hyperlink r:id="rId10" w:anchor="_Toc452336964" w:history="1">
        <w:r w:rsidRPr="00AA6BE0">
          <w:rPr>
            <w:rFonts w:ascii="Times New Roman" w:hAnsi="Times New Roman" w:cs="Times New Roman"/>
            <w:b/>
            <w:sz w:val="26"/>
            <w:szCs w:val="26"/>
          </w:rPr>
          <w:t>Основные понятия, используемые в правилах землепользования и застройки и их определения</w:t>
        </w:r>
      </w:hyperlink>
    </w:p>
    <w:p w:rsidR="00AA6BE0" w:rsidRPr="006415EB" w:rsidRDefault="00AA6BE0" w:rsidP="00AA6BE0">
      <w:pPr>
        <w:pStyle w:val="ConsPlusNormal"/>
        <w:ind w:firstLine="0"/>
        <w:jc w:val="both"/>
        <w:rPr>
          <w:rFonts w:ascii="Times New Roman" w:hAnsi="Times New Roman" w:cs="Times New Roman"/>
          <w:b/>
          <w:color w:val="000000" w:themeColor="text1"/>
          <w:sz w:val="24"/>
          <w:szCs w:val="24"/>
        </w:rPr>
      </w:pPr>
      <w:r w:rsidRPr="00486B95">
        <w:rPr>
          <w:rFonts w:ascii="Times New Roman" w:hAnsi="Times New Roman" w:cs="Times New Roman"/>
          <w:color w:val="000000" w:themeColor="text1"/>
          <w:kern w:val="32"/>
          <w:sz w:val="24"/>
          <w:szCs w:val="24"/>
        </w:rPr>
        <w:t>Основные понятия, используемые в настоящих Правилах, приведены в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End w:id="13"/>
      <w:bookmarkEnd w:id="14"/>
      <w:bookmarkEnd w:id="15"/>
      <w:bookmarkEnd w:id="16"/>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утверждение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7" w:name="_Toc301255848"/>
      <w:bookmarkStart w:id="18" w:name="_Toc268487886"/>
      <w:bookmarkStart w:id="19" w:name="_Toc268484946"/>
      <w:bookmarkStart w:id="20" w:name="_Toc452336966"/>
      <w:r>
        <w:rPr>
          <w:rFonts w:ascii="Times New Roman" w:eastAsia="Times New Roman" w:hAnsi="Times New Roman"/>
          <w:b/>
          <w:bCs/>
          <w:sz w:val="26"/>
          <w:szCs w:val="26"/>
          <w:lang w:eastAsia="ru-RU"/>
        </w:rPr>
        <w:t xml:space="preserve">Статья 4. Комиссия </w:t>
      </w:r>
      <w:bookmarkEnd w:id="17"/>
      <w:bookmarkEnd w:id="18"/>
      <w:bookmarkEnd w:id="19"/>
      <w:r>
        <w:rPr>
          <w:rFonts w:ascii="Times New Roman" w:eastAsia="Times New Roman" w:hAnsi="Times New Roman"/>
          <w:b/>
          <w:bCs/>
          <w:sz w:val="26"/>
          <w:szCs w:val="26"/>
          <w:lang w:eastAsia="ru-RU"/>
        </w:rPr>
        <w:t xml:space="preserve">по подготовке проекта Правил землепользования и застройки территории </w:t>
      </w:r>
      <w:bookmarkEnd w:id="20"/>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11"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1" w:name="_Toc452336967"/>
      <w:bookmarkStart w:id="22" w:name="_Toc301255849"/>
      <w:bookmarkStart w:id="23" w:name="_Toc268487887"/>
      <w:bookmarkStart w:id="24" w:name="_Toc268484947"/>
      <w:r>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1"/>
      <w:bookmarkEnd w:id="22"/>
      <w:bookmarkEnd w:id="23"/>
      <w:bookmarkEnd w:id="24"/>
      <w:r>
        <w:rPr>
          <w:rFonts w:ascii="Times New Roman" w:eastAsia="Times New Roman" w:hAnsi="Times New Roman"/>
          <w:b/>
          <w:sz w:val="26"/>
          <w:szCs w:val="26"/>
          <w:lang w:eastAsia="ru-RU"/>
        </w:rPr>
        <w:t>поселения</w:t>
      </w:r>
    </w:p>
    <w:p w:rsidR="001B11AB" w:rsidRPr="006D0448" w:rsidRDefault="001B11AB" w:rsidP="001B11AB">
      <w:pPr>
        <w:spacing w:after="0" w:line="240" w:lineRule="auto"/>
        <w:ind w:firstLine="567"/>
        <w:jc w:val="both"/>
        <w:rPr>
          <w:rFonts w:ascii="Times New Roman" w:eastAsia="Times New Roman" w:hAnsi="Times New Roman"/>
          <w:sz w:val="24"/>
          <w:szCs w:val="24"/>
          <w:lang w:eastAsia="ru-RU"/>
        </w:rPr>
      </w:pPr>
      <w:bookmarkStart w:id="25" w:name="_Toc452336968"/>
      <w:bookmarkStart w:id="26" w:name="_Toc301255850"/>
      <w:bookmarkStart w:id="27" w:name="_Toc268487888"/>
      <w:bookmarkStart w:id="28" w:name="_Toc268484948"/>
      <w:r>
        <w:rPr>
          <w:rFonts w:ascii="Times New Roman" w:eastAsia="Times New Roman" w:hAnsi="Times New Roman"/>
          <w:sz w:val="24"/>
          <w:szCs w:val="24"/>
          <w:lang w:eastAsia="ru-RU"/>
        </w:rPr>
        <w:t xml:space="preserve">1. </w:t>
      </w:r>
      <w:r w:rsidRPr="006D0448">
        <w:rPr>
          <w:rFonts w:ascii="Times New Roman" w:eastAsia="Times New Roman" w:hAnsi="Times New Roman"/>
          <w:sz w:val="24"/>
          <w:szCs w:val="24"/>
          <w:lang w:eastAsia="ru-RU"/>
        </w:rPr>
        <w:t xml:space="preserve">На карте градостроительного зонирования устанавливаются границы территориальных зон. </w:t>
      </w:r>
      <w:proofErr w:type="gramStart"/>
      <w:r w:rsidRPr="006D0448">
        <w:rPr>
          <w:rFonts w:ascii="Times New Roman" w:eastAsia="Times New Roman" w:hAnsi="Times New Roman"/>
          <w:sz w:val="24"/>
          <w:szCs w:val="24"/>
          <w:lang w:eastAsia="ru-RU"/>
        </w:rPr>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Pr="00486B95">
        <w:rPr>
          <w:rFonts w:ascii="Times New Roman" w:eastAsia="Times New Roman" w:hAnsi="Times New Roman"/>
          <w:sz w:val="24"/>
          <w:szCs w:val="24"/>
          <w:lang w:eastAsia="ru-RU"/>
        </w:rPr>
        <w:t xml:space="preserve">в установленных Земельным </w:t>
      </w:r>
      <w:hyperlink r:id="rId13" w:history="1">
        <w:r w:rsidRPr="00486B95">
          <w:rPr>
            <w:rStyle w:val="a3"/>
            <w:rFonts w:ascii="Times New Roman" w:eastAsia="Times New Roman" w:hAnsi="Times New Roman"/>
            <w:sz w:val="24"/>
            <w:szCs w:val="24"/>
            <w:lang w:eastAsia="ru-RU"/>
          </w:rPr>
          <w:t>кодексом</w:t>
        </w:r>
      </w:hyperlink>
      <w:r w:rsidRPr="00486B95">
        <w:rPr>
          <w:rFonts w:ascii="Times New Roman" w:eastAsia="Times New Roman" w:hAnsi="Times New Roman"/>
          <w:sz w:val="24"/>
          <w:szCs w:val="24"/>
          <w:lang w:eastAsia="ru-RU"/>
        </w:rPr>
        <w:t xml:space="preserve"> Российской Федерации и другими федеральными законами случаях могут пересекать границы территориальных зон.</w:t>
      </w:r>
      <w:proofErr w:type="gramEnd"/>
    </w:p>
    <w:p w:rsidR="001B11AB" w:rsidRPr="009F2114" w:rsidRDefault="001B11AB" w:rsidP="001B11AB">
      <w:pPr>
        <w:spacing w:after="0" w:line="240" w:lineRule="auto"/>
        <w:ind w:firstLine="567"/>
        <w:jc w:val="both"/>
        <w:rPr>
          <w:rFonts w:ascii="Times New Roman" w:eastAsia="Times New Roman" w:hAnsi="Times New Roman"/>
          <w:color w:val="000000" w:themeColor="text1"/>
          <w:sz w:val="24"/>
          <w:szCs w:val="24"/>
          <w:lang w:eastAsia="ru-RU"/>
        </w:rPr>
      </w:pPr>
      <w:r w:rsidRPr="006D0448">
        <w:rPr>
          <w:rFonts w:ascii="Times New Roman" w:eastAsia="Times New Roman" w:hAnsi="Times New Roman"/>
          <w:sz w:val="24"/>
          <w:szCs w:val="24"/>
          <w:lang w:eastAsia="ru-RU"/>
        </w:rPr>
        <w:t xml:space="preserve"> </w:t>
      </w:r>
      <w:r w:rsidRPr="00354A36">
        <w:rPr>
          <w:rFonts w:ascii="Times New Roman" w:eastAsia="Times New Roman" w:hAnsi="Times New Roman"/>
          <w:sz w:val="24"/>
          <w:szCs w:val="24"/>
          <w:lang w:eastAsia="ru-RU"/>
        </w:rPr>
        <w:t xml:space="preserve">2. </w:t>
      </w:r>
      <w:r w:rsidRPr="00DD46B6">
        <w:rPr>
          <w:rFonts w:ascii="Times New Roman" w:eastAsia="Times New Roman" w:hAnsi="Times New Roman"/>
          <w:sz w:val="24"/>
          <w:szCs w:val="24"/>
          <w:lang w:eastAsia="ru-RU"/>
        </w:rPr>
        <w:t xml:space="preserve">На карте градостроительного зонирования в обязательном порядке отображаются границы населенных пунктов, входящих в состав поселения, </w:t>
      </w:r>
      <w:r w:rsidRPr="009F2114">
        <w:rPr>
          <w:rFonts w:ascii="Times New Roman" w:eastAsia="Times New Roman" w:hAnsi="Times New Roman"/>
          <w:color w:val="000000" w:themeColor="text1"/>
          <w:sz w:val="24"/>
          <w:szCs w:val="24"/>
          <w:lang w:eastAsia="ru-RU"/>
        </w:rPr>
        <w:t>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B11AB" w:rsidRPr="009F2114" w:rsidRDefault="001B11AB" w:rsidP="001B11AB">
      <w:pPr>
        <w:spacing w:after="0" w:line="240" w:lineRule="auto"/>
        <w:ind w:firstLine="567"/>
        <w:jc w:val="both"/>
        <w:rPr>
          <w:rFonts w:ascii="Times New Roman" w:eastAsia="Times New Roman" w:hAnsi="Times New Roman"/>
          <w:color w:val="000000" w:themeColor="text1"/>
          <w:sz w:val="24"/>
          <w:szCs w:val="24"/>
          <w:lang w:eastAsia="ru-RU"/>
        </w:rPr>
      </w:pPr>
      <w:r w:rsidRPr="009F2114">
        <w:rPr>
          <w:rFonts w:ascii="Times New Roman" w:eastAsia="Times New Roman" w:hAnsi="Times New Roman"/>
          <w:color w:val="000000" w:themeColor="text1"/>
          <w:sz w:val="24"/>
          <w:szCs w:val="24"/>
          <w:lang w:eastAsia="ru-RU"/>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w:t>
      </w:r>
      <w:r w:rsidRPr="009F2114">
        <w:rPr>
          <w:rFonts w:ascii="Times New Roman" w:eastAsia="Times New Roman" w:hAnsi="Times New Roman"/>
          <w:color w:val="000000" w:themeColor="text1"/>
          <w:sz w:val="24"/>
          <w:szCs w:val="24"/>
          <w:lang w:eastAsia="ru-RU"/>
        </w:rPr>
        <w:lastRenderedPageBreak/>
        <w:t>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B11AB" w:rsidRPr="009F2114" w:rsidRDefault="001B11AB" w:rsidP="001B11AB">
      <w:pPr>
        <w:spacing w:after="0" w:line="240" w:lineRule="auto"/>
        <w:ind w:firstLine="567"/>
        <w:jc w:val="both"/>
        <w:rPr>
          <w:rFonts w:ascii="Times New Roman" w:eastAsia="Times New Roman" w:hAnsi="Times New Roman"/>
          <w:color w:val="000000" w:themeColor="text1"/>
          <w:sz w:val="24"/>
          <w:szCs w:val="24"/>
          <w:lang w:eastAsia="ru-RU"/>
        </w:rPr>
      </w:pPr>
      <w:r w:rsidRPr="009F2114">
        <w:rPr>
          <w:rFonts w:ascii="Times New Roman" w:eastAsia="Times New Roman" w:hAnsi="Times New Roman"/>
          <w:color w:val="000000" w:themeColor="text1"/>
          <w:sz w:val="24"/>
          <w:szCs w:val="24"/>
          <w:lang w:eastAsia="ru-RU"/>
        </w:rPr>
        <w:t xml:space="preserve">4. </w:t>
      </w:r>
      <w:proofErr w:type="gramStart"/>
      <w:r w:rsidRPr="009F2114">
        <w:rPr>
          <w:rFonts w:ascii="Times New Roman" w:eastAsia="Times New Roman" w:hAnsi="Times New Roman"/>
          <w:color w:val="000000" w:themeColor="text1"/>
          <w:sz w:val="24"/>
          <w:szCs w:val="24"/>
          <w:lang w:eastAsia="ru-RU"/>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9F2114">
        <w:rPr>
          <w:rFonts w:ascii="Times New Roman" w:eastAsia="Times New Roman" w:hAnsi="Times New Roman"/>
          <w:color w:val="000000" w:themeColor="text1"/>
          <w:sz w:val="24"/>
          <w:szCs w:val="24"/>
          <w:lang w:eastAsia="ru-RU"/>
        </w:rPr>
        <w:t xml:space="preserve">, в </w:t>
      </w:r>
      <w:proofErr w:type="gramStart"/>
      <w:r w:rsidRPr="009F2114">
        <w:rPr>
          <w:rFonts w:ascii="Times New Roman" w:eastAsia="Times New Roman" w:hAnsi="Times New Roman"/>
          <w:color w:val="000000" w:themeColor="text1"/>
          <w:sz w:val="24"/>
          <w:szCs w:val="24"/>
          <w:lang w:eastAsia="ru-RU"/>
        </w:rPr>
        <w:t>отношении</w:t>
      </w:r>
      <w:proofErr w:type="gramEnd"/>
      <w:r w:rsidRPr="009F2114">
        <w:rPr>
          <w:rFonts w:ascii="Times New Roman" w:eastAsia="Times New Roman" w:hAnsi="Times New Roman"/>
          <w:color w:val="000000" w:themeColor="text1"/>
          <w:sz w:val="24"/>
          <w:szCs w:val="24"/>
          <w:lang w:eastAsia="ru-RU"/>
        </w:rPr>
        <w:t xml:space="preserve"> которой допускается осуществление деятельности по ее комплексному развитию.</w:t>
      </w:r>
    </w:p>
    <w:p w:rsidR="001B11AB" w:rsidRPr="009F2114" w:rsidRDefault="001B11AB" w:rsidP="001B11AB">
      <w:pPr>
        <w:spacing w:after="0" w:line="240" w:lineRule="auto"/>
        <w:ind w:firstLine="567"/>
        <w:jc w:val="both"/>
        <w:rPr>
          <w:rFonts w:ascii="Times New Roman" w:eastAsia="Times New Roman" w:hAnsi="Times New Roman"/>
          <w:color w:val="000000" w:themeColor="text1"/>
          <w:sz w:val="24"/>
          <w:szCs w:val="24"/>
          <w:lang w:eastAsia="ru-RU"/>
        </w:rPr>
      </w:pPr>
      <w:r w:rsidRPr="0012376D">
        <w:rPr>
          <w:rFonts w:ascii="Times New Roman" w:eastAsia="Times New Roman" w:hAnsi="Times New Roman"/>
          <w:color w:val="000000" w:themeColor="text1"/>
          <w:sz w:val="24"/>
          <w:szCs w:val="24"/>
          <w:lang w:eastAsia="ru-RU"/>
        </w:rPr>
        <w:t>4.1.</w:t>
      </w:r>
      <w:r w:rsidRPr="0012376D">
        <w:rPr>
          <w:rFonts w:ascii="Times New Roman" w:eastAsiaTheme="minorHAnsi" w:hAnsi="Times New Roman"/>
          <w:color w:val="000000" w:themeColor="text1"/>
          <w:sz w:val="24"/>
          <w:szCs w:val="24"/>
        </w:rPr>
        <w:t xml:space="preserve"> </w:t>
      </w:r>
      <w:r w:rsidRPr="0012376D">
        <w:rPr>
          <w:rFonts w:ascii="Times New Roman" w:eastAsia="Times New Roman" w:hAnsi="Times New Roman"/>
          <w:color w:val="000000" w:themeColor="text1"/>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B11AB" w:rsidRPr="009F2114" w:rsidRDefault="001B11AB" w:rsidP="001B11AB">
      <w:pPr>
        <w:pStyle w:val="a6"/>
        <w:keepLines w:val="0"/>
        <w:spacing w:before="0"/>
        <w:jc w:val="both"/>
        <w:rPr>
          <w:rFonts w:ascii="Times New Roman" w:hAnsi="Times New Roman"/>
          <w:b w:val="0"/>
          <w:bCs w:val="0"/>
          <w:color w:val="000000" w:themeColor="text1"/>
          <w:sz w:val="24"/>
          <w:szCs w:val="24"/>
          <w:lang w:eastAsia="ru-RU"/>
        </w:rPr>
      </w:pPr>
      <w:r w:rsidRPr="009F2114">
        <w:rPr>
          <w:rFonts w:ascii="Times New Roman" w:hAnsi="Times New Roman"/>
          <w:b w:val="0"/>
          <w:bCs w:val="0"/>
          <w:color w:val="000000" w:themeColor="text1"/>
          <w:sz w:val="24"/>
          <w:szCs w:val="24"/>
          <w:lang w:eastAsia="ru-RU"/>
        </w:rPr>
        <w:t xml:space="preserve">         5. </w:t>
      </w:r>
      <w:proofErr w:type="gramStart"/>
      <w:r w:rsidRPr="009F2114">
        <w:rPr>
          <w:rFonts w:ascii="Times New Roman" w:hAnsi="Times New Roman"/>
          <w:b w:val="0"/>
          <w:bCs w:val="0"/>
          <w:color w:val="000000" w:themeColor="text1"/>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r w:rsidRPr="009F2114">
        <w:rPr>
          <w:rFonts w:ascii="Times New Roman" w:hAnsi="Times New Roman"/>
          <w:b w:val="0"/>
          <w:bCs w:val="0"/>
          <w:color w:val="000000" w:themeColor="text1"/>
          <w:sz w:val="24"/>
          <w:szCs w:val="24"/>
          <w:lang w:eastAsia="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B11AB" w:rsidRDefault="001B11AB" w:rsidP="001B11AB">
      <w:pPr>
        <w:widowControl w:val="0"/>
        <w:autoSpaceDE w:val="0"/>
        <w:autoSpaceDN w:val="0"/>
        <w:adjustRightInd w:val="0"/>
        <w:spacing w:after="0" w:line="240" w:lineRule="auto"/>
        <w:jc w:val="both"/>
        <w:rPr>
          <w:rFonts w:ascii="Times New Roman" w:hAnsi="Times New Roman"/>
          <w:sz w:val="24"/>
          <w:szCs w:val="24"/>
        </w:rPr>
      </w:pPr>
      <w:r w:rsidRPr="009F2114">
        <w:rPr>
          <w:rFonts w:ascii="Times New Roman" w:eastAsia="Times New Roman" w:hAnsi="Times New Roman"/>
          <w:color w:val="000000" w:themeColor="text1"/>
          <w:sz w:val="24"/>
          <w:szCs w:val="24"/>
          <w:lang w:eastAsia="ru-RU"/>
        </w:rPr>
        <w:t xml:space="preserve">         6. </w:t>
      </w:r>
      <w:r w:rsidRPr="009F2114">
        <w:rPr>
          <w:rFonts w:ascii="Times New Roman" w:hAnsi="Times New Roman"/>
          <w:color w:val="000000" w:themeColor="text1"/>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9F2114">
        <w:rPr>
          <w:rFonts w:ascii="Times New Roman" w:hAnsi="Times New Roman"/>
          <w:color w:val="000000" w:themeColor="text1"/>
          <w:sz w:val="24"/>
          <w:szCs w:val="24"/>
        </w:rPr>
        <w:t xml:space="preserve">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w:t>
      </w:r>
      <w:r w:rsidRPr="00DD46B6">
        <w:rPr>
          <w:rFonts w:ascii="Times New Roman" w:hAnsi="Times New Roman"/>
          <w:sz w:val="24"/>
          <w:szCs w:val="24"/>
        </w:rPr>
        <w:t>на недвижимое имущество и сделок</w:t>
      </w:r>
      <w:proofErr w:type="gramEnd"/>
      <w:r w:rsidRPr="00DD46B6">
        <w:rPr>
          <w:rFonts w:ascii="Times New Roman" w:hAnsi="Times New Roman"/>
          <w:sz w:val="24"/>
          <w:szCs w:val="24"/>
        </w:rPr>
        <w:t xml:space="preserve"> с ним, предоставления сведений, содержащихся в Едином государственном реестре недвижимости</w:t>
      </w:r>
      <w:proofErr w:type="gramStart"/>
      <w:r w:rsidRPr="00DD46B6">
        <w:rPr>
          <w:rFonts w:ascii="Times New Roman" w:hAnsi="Times New Roman"/>
          <w:sz w:val="24"/>
          <w:szCs w:val="24"/>
        </w:rPr>
        <w:t>.</w:t>
      </w:r>
      <w:proofErr w:type="gramEnd"/>
      <w:r w:rsidRPr="00DD46B6">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ним, предоставления сведений, содержащихся в Едином государственном реестре недвижимости.</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gramStart"/>
      <w:r>
        <w:rPr>
          <w:rFonts w:ascii="Times New Roman" w:eastAsia="Times New Roman" w:hAnsi="Times New Roman"/>
          <w:sz w:val="24"/>
          <w:szCs w:val="24"/>
          <w:lang w:eastAsia="ru-RU"/>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Pr>
          <w:rFonts w:ascii="Times New Roman" w:eastAsia="Times New Roman" w:hAnsi="Times New Roman"/>
          <w:sz w:val="24"/>
          <w:szCs w:val="24"/>
          <w:lang w:eastAsia="ru-RU"/>
        </w:rPr>
        <w:t xml:space="preserve"> использования земельных участков и объектов капитального строительства, реконструкции объектов капитального строительства.</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установлены с учетом:</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D46B6">
        <w:rPr>
          <w:rFonts w:ascii="Times New Roman" w:eastAsia="Times New Roman" w:hAnsi="Times New Roman"/>
          <w:sz w:val="24"/>
          <w:szCs w:val="24"/>
          <w:lang w:eastAsia="ru-RU"/>
        </w:rPr>
        <w:t xml:space="preserve">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14" w:history="1">
        <w:r w:rsidRPr="00DD46B6">
          <w:rPr>
            <w:rStyle w:val="a3"/>
            <w:rFonts w:ascii="Times New Roman" w:eastAsia="Times New Roman" w:hAnsi="Times New Roman"/>
            <w:sz w:val="24"/>
            <w:szCs w:val="24"/>
            <w:lang w:eastAsia="ru-RU"/>
          </w:rPr>
          <w:t>частью 6 статьи 18</w:t>
        </w:r>
      </w:hyperlink>
      <w:r w:rsidRPr="00DD46B6">
        <w:rPr>
          <w:rFonts w:ascii="Times New Roman" w:eastAsia="Times New Roman" w:hAnsi="Times New Roman"/>
          <w:sz w:val="24"/>
          <w:szCs w:val="24"/>
          <w:lang w:eastAsia="ru-RU"/>
        </w:rPr>
        <w:t xml:space="preserve"> </w:t>
      </w:r>
      <w:r w:rsidRPr="00486B95">
        <w:rPr>
          <w:rFonts w:ascii="Times New Roman" w:eastAsia="Times New Roman" w:hAnsi="Times New Roman"/>
          <w:sz w:val="24"/>
          <w:szCs w:val="24"/>
          <w:lang w:eastAsia="ru-RU"/>
        </w:rPr>
        <w:t>Градостроительного Кодекса РФ),</w:t>
      </w:r>
      <w:r w:rsidRPr="00DD46B6">
        <w:rPr>
          <w:rFonts w:ascii="Times New Roman" w:eastAsia="Times New Roman" w:hAnsi="Times New Roman"/>
          <w:sz w:val="24"/>
          <w:szCs w:val="24"/>
          <w:lang w:eastAsia="ru-RU"/>
        </w:rPr>
        <w:t xml:space="preserve"> схемой территориального план</w:t>
      </w:r>
      <w:r>
        <w:rPr>
          <w:rFonts w:ascii="Times New Roman" w:eastAsia="Times New Roman" w:hAnsi="Times New Roman"/>
          <w:sz w:val="24"/>
          <w:szCs w:val="24"/>
          <w:lang w:eastAsia="ru-RU"/>
        </w:rPr>
        <w:t>ирования муниципального района;</w:t>
      </w:r>
    </w:p>
    <w:p w:rsidR="001B11AB" w:rsidRDefault="001B11AB" w:rsidP="001B11AB">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lastRenderedPageBreak/>
        <w:t>- 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1B11AB" w:rsidRDefault="001B11AB" w:rsidP="001B11A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Pr>
          <w:rFonts w:ascii="Times New Roman" w:eastAsia="Times New Roman" w:hAnsi="Times New Roman"/>
          <w:sz w:val="24"/>
          <w:szCs w:val="24"/>
          <w:lang w:eastAsia="ru-RU"/>
        </w:rPr>
        <w:t xml:space="preserve"> культурного наследия;</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1B11AB" w:rsidRDefault="001B11AB" w:rsidP="001B11A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4) предоставленные для добычи полезных ископаемых.</w:t>
      </w:r>
      <w:proofErr w:type="gramEnd"/>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w:t>
      </w:r>
      <w:r w:rsidRPr="00486B95">
        <w:rPr>
          <w:rFonts w:ascii="Times New Roman" w:eastAsia="Times New Roman" w:hAnsi="Times New Roman"/>
          <w:sz w:val="24"/>
          <w:szCs w:val="24"/>
          <w:lang w:eastAsia="ru-RU"/>
        </w:rPr>
        <w:t>особых экономических зон.</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w:t>
      </w:r>
      <w:r w:rsidR="00486B95">
        <w:rPr>
          <w:rFonts w:ascii="Times New Roman" w:eastAsia="Times New Roman" w:hAnsi="Times New Roman"/>
          <w:sz w:val="24"/>
          <w:szCs w:val="24"/>
          <w:lang w:eastAsia="ru-RU"/>
        </w:rPr>
        <w:t>амент сельскохозяйственной зоны</w:t>
      </w:r>
      <w:proofErr w:type="gramStart"/>
      <w:r w:rsidR="00486B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техногенные факторы: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proofErr w:type="gramStart"/>
      <w:r>
        <w:rPr>
          <w:rFonts w:ascii="Times New Roman" w:eastAsia="Times New Roman" w:hAnsi="Times New Roman"/>
          <w:sz w:val="24"/>
          <w:szCs w:val="24"/>
          <w:lang w:eastAsia="ru-RU"/>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Pr>
          <w:rFonts w:ascii="Times New Roman" w:eastAsia="Times New Roman" w:hAnsi="Times New Roman"/>
          <w:sz w:val="24"/>
          <w:szCs w:val="24"/>
          <w:lang w:eastAsia="ru-RU"/>
        </w:rP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1B11AB" w:rsidRDefault="001B11AB" w:rsidP="001B11A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25"/>
      <w:bookmarkEnd w:id="26"/>
      <w:bookmarkEnd w:id="27"/>
      <w:bookmarkEnd w:id="28"/>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w:t>
      </w:r>
      <w:r w:rsidR="003D36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Pr>
          <w:rFonts w:ascii="Times New Roman" w:eastAsia="Times New Roman" w:hAnsi="Times New Roman"/>
          <w:sz w:val="24"/>
          <w:szCs w:val="24"/>
          <w:lang w:eastAsia="ru-RU"/>
        </w:rPr>
        <w:t>,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 xml:space="preserve">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w:t>
      </w:r>
      <w:r>
        <w:rPr>
          <w:rFonts w:ascii="Times New Roman" w:eastAsia="Times New Roman" w:hAnsi="Times New Roman"/>
          <w:sz w:val="24"/>
          <w:szCs w:val="24"/>
          <w:lang w:eastAsia="ru-RU"/>
        </w:rPr>
        <w:lastRenderedPageBreak/>
        <w:t>определенном статьей 39 Градостроительного кодекса Российской Федерации и обязательного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9" w:name="_Toc452336970"/>
      <w:bookmarkStart w:id="30" w:name="_Toc301255852"/>
      <w:bookmarkStart w:id="31" w:name="_Toc268487890"/>
      <w:bookmarkStart w:id="32" w:name="_Toc268484950"/>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29"/>
      <w:bookmarkEnd w:id="30"/>
      <w:bookmarkEnd w:id="31"/>
      <w:bookmarkEnd w:id="32"/>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w:t>
      </w:r>
      <w:r>
        <w:rPr>
          <w:rFonts w:ascii="Times New Roman" w:eastAsia="Times New Roman" w:hAnsi="Times New Roman"/>
          <w:sz w:val="24"/>
          <w:szCs w:val="24"/>
          <w:lang w:eastAsia="ru-RU"/>
        </w:rPr>
        <w:lastRenderedPageBreak/>
        <w:t>и культуры), что установлено уполномоченными органами в соответствии с действующим законодательством</w:t>
      </w:r>
      <w:proofErr w:type="gramEnd"/>
      <w:r>
        <w:rPr>
          <w:rFonts w:ascii="Times New Roman" w:eastAsia="Times New Roman" w:hAnsi="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Pr>
          <w:rFonts w:ascii="Times New Roman" w:eastAsia="Times New Roman" w:hAnsi="Times New Roman"/>
          <w:sz w:val="24"/>
          <w:szCs w:val="24"/>
          <w:lang w:eastAsia="ru-RU"/>
        </w:rPr>
        <w:t>их</w:t>
      </w:r>
      <w:proofErr w:type="gramEnd"/>
      <w:r>
        <w:rPr>
          <w:rFonts w:ascii="Times New Roman" w:eastAsia="Times New Roman" w:hAnsi="Times New Roman"/>
          <w:sz w:val="24"/>
          <w:szCs w:val="24"/>
          <w:lang w:eastAsia="ru-RU"/>
        </w:rPr>
        <w:t xml:space="preserve">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3" w:name="_Toc452336971"/>
      <w:bookmarkStart w:id="34" w:name="_Toc301255853"/>
      <w:bookmarkStart w:id="35" w:name="_Toc268487891"/>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33"/>
      <w:bookmarkEnd w:id="34"/>
      <w:bookmarkEnd w:id="35"/>
      <w:r>
        <w:rPr>
          <w:rFonts w:ascii="Times New Roman" w:eastAsia="Times New Roman" w:hAnsi="Times New Roman"/>
          <w:b/>
          <w:bCs/>
          <w:sz w:val="26"/>
          <w:szCs w:val="26"/>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36" w:name="_Toc452336972"/>
      <w:bookmarkStart w:id="37" w:name="_Toc301255855"/>
      <w:bookmarkStart w:id="38" w:name="_Toc268487893"/>
      <w:bookmarkStart w:id="39" w:name="_Toc268484951"/>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6"/>
      <w:bookmarkEnd w:id="37"/>
      <w:bookmarkEnd w:id="38"/>
      <w:bookmarkEnd w:id="39"/>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0" w:name="_Toc452336973"/>
      <w:bookmarkStart w:id="41" w:name="_Toc301255854"/>
      <w:bookmarkStart w:id="42" w:name="_Toc268487892"/>
      <w:bookmarkStart w:id="43" w:name="_Toc301255856"/>
      <w:bookmarkStart w:id="44"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40"/>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A35D6" w:rsidRPr="00EA35D6" w:rsidRDefault="00EA35D6" w:rsidP="00EA35D6">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5" w:name="_Toc452336974"/>
      <w:bookmarkStart w:id="46" w:name="_Toc17371006"/>
      <w:bookmarkStart w:id="47" w:name="_Toc452336976"/>
      <w:bookmarkStart w:id="48" w:name="_Toc301255859"/>
      <w:bookmarkStart w:id="49" w:name="_Toc268487897"/>
      <w:bookmarkEnd w:id="41"/>
      <w:bookmarkEnd w:id="42"/>
      <w:bookmarkEnd w:id="43"/>
      <w:bookmarkEnd w:id="44"/>
      <w:r w:rsidRPr="00EA35D6">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bookmarkEnd w:id="46"/>
    </w:p>
    <w:p w:rsidR="00EA35D6" w:rsidRPr="00EA35D6" w:rsidRDefault="00EA35D6" w:rsidP="00EA35D6">
      <w:pPr>
        <w:spacing w:after="0" w:line="240" w:lineRule="auto"/>
        <w:ind w:firstLine="567"/>
        <w:jc w:val="both"/>
        <w:rPr>
          <w:rFonts w:ascii="Times New Roman" w:eastAsia="Times New Roman" w:hAnsi="Times New Roman"/>
          <w:sz w:val="24"/>
          <w:szCs w:val="24"/>
          <w:lang w:eastAsia="ru-RU"/>
        </w:rPr>
      </w:pPr>
      <w:bookmarkStart w:id="50" w:name="_Toc452336975"/>
      <w:bookmarkStart w:id="51" w:name="_Toc301255857"/>
      <w:bookmarkStart w:id="52" w:name="_Toc268487895"/>
      <w:bookmarkStart w:id="53" w:name="_Toc17371007"/>
      <w:r w:rsidRPr="00486B95">
        <w:rPr>
          <w:rFonts w:ascii="Times New Roman" w:eastAsia="Times New Roman" w:hAnsi="Times New Roman"/>
          <w:sz w:val="24"/>
          <w:szCs w:val="24"/>
          <w:lang w:eastAsia="ru-RU"/>
        </w:rPr>
        <w:t>В соответствии со статьей 40 Градостроительного Кодекса Российской Федерации.</w:t>
      </w:r>
    </w:p>
    <w:p w:rsidR="00EA35D6" w:rsidRPr="00EA35D6" w:rsidRDefault="00EA35D6" w:rsidP="00EA35D6">
      <w:pPr>
        <w:keepNext/>
        <w:spacing w:before="120" w:after="0" w:line="240" w:lineRule="auto"/>
        <w:ind w:firstLine="567"/>
        <w:jc w:val="both"/>
        <w:outlineLvl w:val="2"/>
        <w:rPr>
          <w:rFonts w:ascii="Times New Roman" w:eastAsia="Times New Roman" w:hAnsi="Times New Roman"/>
          <w:b/>
          <w:bCs/>
          <w:sz w:val="26"/>
          <w:szCs w:val="26"/>
          <w:lang w:eastAsia="ru-RU"/>
        </w:rPr>
      </w:pPr>
      <w:r w:rsidRPr="00EA35D6">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0"/>
      <w:bookmarkEnd w:id="51"/>
      <w:bookmarkEnd w:id="52"/>
      <w:bookmarkEnd w:id="53"/>
    </w:p>
    <w:p w:rsidR="00EA35D6" w:rsidRPr="00EA35D6" w:rsidRDefault="00EA35D6" w:rsidP="00EA35D6">
      <w:pPr>
        <w:spacing w:after="0" w:line="240" w:lineRule="auto"/>
        <w:ind w:firstLine="567"/>
        <w:jc w:val="both"/>
        <w:rPr>
          <w:rFonts w:ascii="Times New Roman" w:eastAsia="Times New Roman" w:hAnsi="Times New Roman"/>
          <w:sz w:val="24"/>
          <w:szCs w:val="24"/>
          <w:lang w:eastAsia="ru-RU"/>
        </w:rPr>
      </w:pPr>
    </w:p>
    <w:p w:rsidR="00EA35D6" w:rsidRPr="00EA35D6" w:rsidRDefault="00EA35D6" w:rsidP="00EA35D6">
      <w:pPr>
        <w:spacing w:after="0" w:line="240" w:lineRule="auto"/>
        <w:ind w:firstLine="567"/>
        <w:jc w:val="both"/>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В соответствии со статьей 39 Градостроительного Кодекса Российской Федерации.</w:t>
      </w:r>
    </w:p>
    <w:p w:rsidR="00CC73D7" w:rsidRDefault="00CC73D7" w:rsidP="007349BC">
      <w:pPr>
        <w:autoSpaceDE w:val="0"/>
        <w:autoSpaceDN w:val="0"/>
        <w:adjustRightInd w:val="0"/>
        <w:spacing w:after="0" w:line="240" w:lineRule="auto"/>
        <w:jc w:val="both"/>
        <w:rPr>
          <w:rFonts w:ascii="Times New Roman" w:eastAsia="Times New Roman" w:hAnsi="Times New Roman"/>
          <w:b/>
          <w:bCs/>
          <w:sz w:val="24"/>
          <w:szCs w:val="24"/>
          <w:lang w:eastAsia="ru-RU"/>
        </w:rPr>
      </w:pPr>
    </w:p>
    <w:p w:rsidR="00E63E70" w:rsidRDefault="00E63E70" w:rsidP="007349BC">
      <w:pPr>
        <w:autoSpaceDE w:val="0"/>
        <w:autoSpaceDN w:val="0"/>
        <w:adjustRightIn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РАЗДЕЛ 3. ПОЛОЖЕНИЯ О ПОДГОТОВКЕ ДОКУМЕНТАЦИИ ПО ПЛАНИРОВКЕ ТЕРРИТОРИИ</w:t>
      </w:r>
      <w:bookmarkEnd w:id="47"/>
      <w:bookmarkEnd w:id="48"/>
      <w:bookmarkEnd w:id="49"/>
    </w:p>
    <w:p w:rsidR="00AB3CEE" w:rsidRPr="00486B95" w:rsidRDefault="00AB3CEE" w:rsidP="00AB3CEE">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4" w:name="_Toc452336977"/>
      <w:bookmarkStart w:id="55" w:name="_Toc301255860"/>
      <w:bookmarkStart w:id="56" w:name="_Toc268487898"/>
      <w:bookmarkStart w:id="57" w:name="_Toc17371009"/>
      <w:bookmarkStart w:id="58" w:name="_Toc301255861"/>
      <w:bookmarkStart w:id="59" w:name="_Toc268487899"/>
      <w:bookmarkStart w:id="60" w:name="_Toc268484953"/>
      <w:r w:rsidRPr="00486B95">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54"/>
      <w:bookmarkEnd w:id="55"/>
      <w:bookmarkEnd w:id="56"/>
      <w:bookmarkEnd w:id="57"/>
    </w:p>
    <w:p w:rsidR="00AB3CEE" w:rsidRPr="00AB3CEE" w:rsidRDefault="00AB3CEE" w:rsidP="00AB3CEE">
      <w:pPr>
        <w:spacing w:after="0" w:line="240" w:lineRule="auto"/>
        <w:ind w:firstLine="567"/>
        <w:jc w:val="both"/>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В соответствии со статьей 46 Градостроительного Кодекса Российской Федерации</w:t>
      </w:r>
      <w:r w:rsidRPr="00AB3CEE">
        <w:rPr>
          <w:rFonts w:ascii="Times New Roman" w:eastAsia="Times New Roman" w:hAnsi="Times New Roman"/>
          <w:sz w:val="24"/>
          <w:szCs w:val="24"/>
          <w:highlight w:val="yellow"/>
          <w:lang w:eastAsia="ru-RU"/>
        </w:rPr>
        <w:t>.</w:t>
      </w:r>
    </w:p>
    <w:p w:rsidR="007A432F" w:rsidRDefault="007A432F" w:rsidP="00AB3CEE">
      <w:pPr>
        <w:spacing w:after="0" w:line="240" w:lineRule="auto"/>
        <w:jc w:val="both"/>
        <w:rPr>
          <w:rFonts w:ascii="Times New Roman" w:eastAsia="Times New Roman" w:hAnsi="Times New Roman"/>
          <w:sz w:val="24"/>
          <w:szCs w:val="24"/>
          <w:lang w:eastAsia="ru-RU"/>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61" w:name="_Toc452336978"/>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58"/>
      <w:bookmarkEnd w:id="59"/>
      <w:bookmarkEnd w:id="60"/>
      <w:bookmarkEnd w:id="61"/>
    </w:p>
    <w:p w:rsidR="00E63E70" w:rsidRPr="00486B95"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62" w:name="_Toc452336979"/>
      <w:bookmarkStart w:id="63" w:name="_Toc301255862"/>
      <w:bookmarkStart w:id="64" w:name="_Toc268487900"/>
      <w:bookmarkStart w:id="65" w:name="_Toc268484954"/>
      <w:r w:rsidRPr="00486B95">
        <w:rPr>
          <w:rFonts w:ascii="Times New Roman" w:eastAsia="Times New Roman" w:hAnsi="Times New Roman"/>
          <w:b/>
          <w:bCs/>
          <w:sz w:val="26"/>
          <w:szCs w:val="26"/>
          <w:lang w:eastAsia="ru-RU"/>
        </w:rPr>
        <w:t xml:space="preserve">Статья 13. </w:t>
      </w:r>
      <w:bookmarkEnd w:id="62"/>
      <w:bookmarkEnd w:id="63"/>
      <w:bookmarkEnd w:id="64"/>
      <w:bookmarkEnd w:id="65"/>
      <w:r w:rsidRPr="00486B95">
        <w:rPr>
          <w:rFonts w:ascii="Times New Roman" w:eastAsia="Times New Roman" w:hAnsi="Times New Roman"/>
          <w:b/>
          <w:bCs/>
          <w:sz w:val="26"/>
          <w:szCs w:val="26"/>
          <w:lang w:eastAsia="ru-RU"/>
        </w:rPr>
        <w:t xml:space="preserve">Общие положения о проведении общественных обсуждений или публичных слушаний по вопросам землепользования и застройки территории поселения </w:t>
      </w:r>
    </w:p>
    <w:p w:rsidR="00AB3CEE" w:rsidRPr="00AB3CEE" w:rsidRDefault="00AB3CEE" w:rsidP="00AB3CEE">
      <w:pPr>
        <w:autoSpaceDE w:val="0"/>
        <w:autoSpaceDN w:val="0"/>
        <w:adjustRightInd w:val="0"/>
        <w:spacing w:after="0" w:line="240" w:lineRule="auto"/>
        <w:ind w:firstLine="540"/>
        <w:jc w:val="both"/>
        <w:rPr>
          <w:rFonts w:ascii="Times New Roman" w:hAnsi="Times New Roman"/>
          <w:bCs/>
          <w:sz w:val="24"/>
          <w:szCs w:val="24"/>
        </w:rPr>
      </w:pPr>
      <w:bookmarkStart w:id="66" w:name="_Toc452336980"/>
      <w:bookmarkStart w:id="67" w:name="_Toc301255864"/>
      <w:bookmarkStart w:id="68" w:name="_Toc268487902"/>
      <w:proofErr w:type="gramStart"/>
      <w:r w:rsidRPr="00486B95">
        <w:rPr>
          <w:rFonts w:ascii="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486B95">
        <w:rPr>
          <w:rFonts w:ascii="Times New Roman" w:hAnsi="Times New Roman"/>
          <w:bCs/>
          <w:sz w:val="24"/>
          <w:szCs w:val="24"/>
        </w:rPr>
        <w:t xml:space="preserve"> </w:t>
      </w:r>
      <w:proofErr w:type="gramStart"/>
      <w:r w:rsidRPr="00486B95">
        <w:rPr>
          <w:rFonts w:ascii="Times New Roman" w:hAnsi="Times New Roman"/>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roofErr w:type="gramEnd"/>
    </w:p>
    <w:p w:rsidR="00AB3CEE" w:rsidRPr="00AB3CEE" w:rsidRDefault="00AB3CEE" w:rsidP="00AB3CEE">
      <w:pPr>
        <w:autoSpaceDE w:val="0"/>
        <w:autoSpaceDN w:val="0"/>
        <w:adjustRightInd w:val="0"/>
        <w:spacing w:after="0" w:line="240" w:lineRule="auto"/>
        <w:ind w:firstLine="540"/>
        <w:jc w:val="both"/>
        <w:rPr>
          <w:rFonts w:ascii="Times New Roman" w:hAnsi="Times New Roman"/>
          <w:bCs/>
          <w:sz w:val="24"/>
          <w:szCs w:val="24"/>
        </w:rPr>
      </w:pPr>
    </w:p>
    <w:p w:rsidR="00AB3CEE" w:rsidRPr="00AB3CEE" w:rsidRDefault="00AB3CEE" w:rsidP="00AB3CEE">
      <w:pPr>
        <w:autoSpaceDE w:val="0"/>
        <w:autoSpaceDN w:val="0"/>
        <w:adjustRightInd w:val="0"/>
        <w:spacing w:after="0" w:line="240" w:lineRule="auto"/>
        <w:ind w:firstLine="540"/>
        <w:jc w:val="both"/>
        <w:rPr>
          <w:rFonts w:ascii="Times New Roman" w:hAnsi="Times New Roman"/>
          <w:bCs/>
          <w:sz w:val="24"/>
          <w:szCs w:val="24"/>
        </w:rPr>
      </w:pPr>
      <w:r w:rsidRPr="00AB3CEE">
        <w:rPr>
          <w:rFonts w:ascii="Times New Roman" w:hAnsi="Times New Roman"/>
          <w:bCs/>
          <w:sz w:val="24"/>
          <w:szCs w:val="24"/>
        </w:rPr>
        <w:t>В соответствии со статьей 5.1 Градостроительного Кодекса Российской Федерации.</w:t>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66"/>
      <w:bookmarkEnd w:id="67"/>
      <w:bookmarkEnd w:id="68"/>
    </w:p>
    <w:p w:rsidR="00AB3CEE" w:rsidRPr="00AB3CEE" w:rsidRDefault="00E63E70" w:rsidP="00AB3CEE">
      <w:pPr>
        <w:keepNext/>
        <w:spacing w:before="120" w:after="0" w:line="240" w:lineRule="auto"/>
        <w:ind w:firstLine="567"/>
        <w:jc w:val="both"/>
        <w:outlineLvl w:val="2"/>
        <w:rPr>
          <w:rFonts w:ascii="Times New Roman" w:eastAsia="Times New Roman" w:hAnsi="Times New Roman"/>
          <w:b/>
          <w:sz w:val="24"/>
          <w:szCs w:val="24"/>
          <w:lang w:eastAsia="ru-RU"/>
        </w:rPr>
      </w:pPr>
      <w:bookmarkStart w:id="69" w:name="_Toc452336981"/>
      <w:bookmarkStart w:id="70" w:name="_Toc301255865"/>
      <w:bookmarkStart w:id="71" w:name="_Toc268487903"/>
      <w:r w:rsidRPr="00653DD6">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69"/>
      <w:bookmarkEnd w:id="70"/>
      <w:bookmarkEnd w:id="71"/>
      <w:r w:rsidRPr="00653DD6">
        <w:rPr>
          <w:rFonts w:ascii="Times New Roman" w:eastAsia="Times New Roman" w:hAnsi="Times New Roman"/>
          <w:b/>
          <w:sz w:val="24"/>
          <w:szCs w:val="24"/>
          <w:lang w:eastAsia="ru-RU"/>
        </w:rPr>
        <w:t>поселения</w:t>
      </w:r>
    </w:p>
    <w:p w:rsidR="00AB3CEE" w:rsidRPr="00486B95" w:rsidRDefault="00AB3CEE" w:rsidP="00AB3CEE">
      <w:pPr>
        <w:autoSpaceDE w:val="0"/>
        <w:autoSpaceDN w:val="0"/>
        <w:adjustRightInd w:val="0"/>
        <w:spacing w:after="0" w:line="240" w:lineRule="auto"/>
        <w:ind w:firstLine="540"/>
        <w:jc w:val="both"/>
        <w:rPr>
          <w:rFonts w:ascii="Times New Roman" w:hAnsi="Times New Roman"/>
          <w:bCs/>
          <w:sz w:val="24"/>
          <w:szCs w:val="24"/>
        </w:rPr>
      </w:pPr>
      <w:r w:rsidRPr="00486B95">
        <w:rPr>
          <w:rFonts w:ascii="Times New Roman" w:hAnsi="Times New Roman"/>
          <w:bCs/>
          <w:sz w:val="24"/>
          <w:szCs w:val="24"/>
        </w:rPr>
        <w:t>В соответствии со статьей 33 Градостроительного Кодекса Российской Федерации.</w:t>
      </w:r>
    </w:p>
    <w:p w:rsidR="003856EE" w:rsidRDefault="00514E5E" w:rsidP="00514E5E">
      <w:pPr>
        <w:autoSpaceDE w:val="0"/>
        <w:autoSpaceDN w:val="0"/>
        <w:adjustRightInd w:val="0"/>
        <w:spacing w:after="0" w:line="240" w:lineRule="auto"/>
        <w:jc w:val="both"/>
        <w:rPr>
          <w:rFonts w:ascii="Times New Roman" w:eastAsiaTheme="minorHAnsi" w:hAnsi="Times New Roman"/>
          <w:sz w:val="24"/>
          <w:szCs w:val="24"/>
        </w:rPr>
      </w:pPr>
      <w:r w:rsidRPr="00486B95">
        <w:rPr>
          <w:rFonts w:ascii="Times New Roman" w:eastAsia="Times New Roman" w:hAnsi="Times New Roman"/>
          <w:sz w:val="24"/>
          <w:szCs w:val="24"/>
          <w:lang w:eastAsia="ru-RU"/>
        </w:rPr>
        <w:t>изменений в правила землепользования и застройки.</w:t>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72" w:name="_Toc452336982"/>
      <w:bookmarkStart w:id="73" w:name="_Toc301255866"/>
      <w:bookmarkStart w:id="74" w:name="_Toc268487904"/>
      <w:bookmarkStart w:id="75" w:name="_Toc268484956"/>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72"/>
      <w:bookmarkEnd w:id="73"/>
      <w:bookmarkEnd w:id="74"/>
      <w:bookmarkEnd w:id="75"/>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6" w:name="_Toc452336983"/>
      <w:bookmarkStart w:id="77" w:name="_Toc301255867"/>
      <w:bookmarkStart w:id="78" w:name="_Toc268487905"/>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76"/>
      <w:bookmarkEnd w:id="77"/>
      <w:bookmarkEnd w:id="78"/>
      <w:r w:rsidRPr="00616714">
        <w:rPr>
          <w:rFonts w:ascii="Times New Roman" w:eastAsia="Times New Roman" w:hAnsi="Times New Roman"/>
          <w:b/>
          <w:sz w:val="26"/>
          <w:szCs w:val="26"/>
          <w:lang w:eastAsia="ru-RU"/>
        </w:rPr>
        <w:t>поселения</w:t>
      </w:r>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4464A1"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sidRPr="004464A1">
        <w:rPr>
          <w:rFonts w:ascii="Times New Roman" w:eastAsia="Times New Roman" w:hAnsi="Times New Roman"/>
          <w:b/>
          <w:bCs/>
          <w:sz w:val="26"/>
          <w:szCs w:val="26"/>
          <w:lang w:eastAsia="ru-RU"/>
        </w:rPr>
        <w:t xml:space="preserve">Статья 16. </w:t>
      </w:r>
      <w:r w:rsidR="00D82CD5" w:rsidRPr="004464A1">
        <w:rPr>
          <w:rFonts w:ascii="Times New Roman" w:eastAsia="Times New Roman" w:hAnsi="Times New Roman"/>
          <w:b/>
          <w:bCs/>
          <w:sz w:val="26"/>
          <w:szCs w:val="26"/>
          <w:lang w:eastAsia="ru-RU"/>
        </w:rPr>
        <w:t>Разрешение на строительство.</w:t>
      </w:r>
      <w:r w:rsidR="00E440FE" w:rsidRPr="004464A1">
        <w:rPr>
          <w:rFonts w:ascii="Times New Roman" w:eastAsia="Times New Roman" w:hAnsi="Times New Roman"/>
          <w:b/>
          <w:bCs/>
          <w:sz w:val="26"/>
          <w:szCs w:val="26"/>
          <w:lang w:eastAsia="ru-RU"/>
        </w:rPr>
        <w:t xml:space="preserve"> </w:t>
      </w:r>
    </w:p>
    <w:p w:rsidR="00AB3CEE" w:rsidRPr="00AB3CEE" w:rsidRDefault="00AB3CEE" w:rsidP="00AB3CEE">
      <w:pPr>
        <w:autoSpaceDE w:val="0"/>
        <w:autoSpaceDN w:val="0"/>
        <w:adjustRightInd w:val="0"/>
        <w:spacing w:after="0" w:line="240" w:lineRule="auto"/>
        <w:ind w:firstLine="540"/>
        <w:jc w:val="both"/>
        <w:rPr>
          <w:rFonts w:ascii="Times New Roman" w:hAnsi="Times New Roman"/>
          <w:bCs/>
          <w:sz w:val="24"/>
          <w:szCs w:val="24"/>
        </w:rPr>
      </w:pPr>
      <w:r w:rsidRPr="00AB3CEE">
        <w:rPr>
          <w:rFonts w:ascii="Times New Roman" w:hAnsi="Times New Roman"/>
          <w:bCs/>
          <w:sz w:val="24"/>
          <w:szCs w:val="24"/>
        </w:rPr>
        <w:t>В соответствии со статьей 51 Градостроительного Кодекса Российской Федерации.</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hAnsi="Times New Roman"/>
          <w:bCs/>
          <w:sz w:val="24"/>
          <w:szCs w:val="24"/>
        </w:rPr>
      </w:pPr>
      <w:r w:rsidRPr="00AB3CEE">
        <w:rPr>
          <w:rFonts w:ascii="Times New Roman" w:hAnsi="Times New Roman"/>
          <w:bCs/>
          <w:sz w:val="24"/>
          <w:szCs w:val="24"/>
        </w:rPr>
        <w:t>В соответствии с административным регламентом предоставления муниципальной услуги «Выдача разрешений на строительство, реконструкцию объектов капитального строительства» администрации (исполнительно - распорядительный орган) муниципального района «Дзержинский район» Калужской области (</w:t>
      </w:r>
      <w:hyperlink r:id="rId15" w:history="1">
        <w:r w:rsidRPr="00AB3CEE">
          <w:rPr>
            <w:color w:val="0000FF"/>
            <w:u w:val="single"/>
          </w:rPr>
          <w:t>http://admkondrovo.ru/administration/struktura/otdel_arhitektury_i_gradostroitelstva_administrats/press_tsentr/</w:t>
        </w:r>
      </w:hyperlink>
      <w:r w:rsidRPr="00AB3CEE">
        <w:t>)</w:t>
      </w:r>
      <w:r w:rsidRPr="00AB3CEE">
        <w:rPr>
          <w:rFonts w:ascii="Times New Roman" w:hAnsi="Times New Roman"/>
          <w:bCs/>
          <w:sz w:val="24"/>
          <w:szCs w:val="24"/>
        </w:rPr>
        <w:t>.</w:t>
      </w:r>
    </w:p>
    <w:p w:rsidR="00AB3CEE" w:rsidRPr="00AB3CEE" w:rsidRDefault="00AB3CEE" w:rsidP="00AB3CEE">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p>
    <w:p w:rsidR="00AB3CEE" w:rsidRPr="00AB3CEE" w:rsidRDefault="00AB3CEE" w:rsidP="00AB3CEE">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AB3CEE">
        <w:rPr>
          <w:rFonts w:ascii="Times New Roman" w:eastAsiaTheme="minorHAnsi" w:hAnsi="Times New Roman"/>
          <w:sz w:val="24"/>
          <w:szCs w:val="24"/>
        </w:rPr>
        <w:lastRenderedPageBreak/>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ГК РФ),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AB3CEE">
        <w:rPr>
          <w:rFonts w:ascii="Times New Roman" w:eastAsiaTheme="minorHAnsi" w:hAnsi="Times New Roman"/>
          <w:sz w:val="24"/>
          <w:szCs w:val="24"/>
        </w:rPr>
        <w:t xml:space="preserve"> </w:t>
      </w:r>
      <w:proofErr w:type="gramStart"/>
      <w:r w:rsidRPr="00AB3CEE">
        <w:rPr>
          <w:rFonts w:ascii="Times New Roman" w:eastAsiaTheme="minorHAnsi" w:hAnsi="Times New Roman"/>
          <w:sz w:val="24"/>
          <w:szCs w:val="24"/>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AB3CEE">
        <w:rPr>
          <w:rFonts w:ascii="Times New Roman" w:eastAsiaTheme="minorHAnsi" w:hAnsi="Times New Roman"/>
          <w:sz w:val="24"/>
          <w:szCs w:val="24"/>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(п. 1 ст. 51 ГК РФ).</w:t>
      </w:r>
    </w:p>
    <w:p w:rsidR="00AB3CEE" w:rsidRPr="00AB3CEE" w:rsidRDefault="00AB3CEE" w:rsidP="00AB3CEE">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AB3CEE" w:rsidRPr="00AB3CEE" w:rsidRDefault="00AB3CEE" w:rsidP="00AB3CEE">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AB3CEE">
        <w:rPr>
          <w:rFonts w:ascii="Times New Roman" w:eastAsiaTheme="minorHAnsi" w:hAnsi="Times New Roman"/>
          <w:sz w:val="24"/>
          <w:szCs w:val="24"/>
        </w:rPr>
        <w:t>Выдача разрешения на строительство не требуется в случае (п. 17 ст. 51 ГК РФ):</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(см. статью 16.1 настоящих правил), хозяйственных построек, определенных в соответствии с законодательством в сфере садоводства и огородничества;</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B3CEE">
        <w:rPr>
          <w:rFonts w:ascii="Times New Roman" w:eastAsiaTheme="minorHAnsi" w:hAnsi="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AB3CEE">
          <w:rPr>
            <w:rFonts w:ascii="Times New Roman" w:eastAsiaTheme="minorHAnsi" w:hAnsi="Times New Roman"/>
            <w:color w:val="0000FF"/>
            <w:sz w:val="24"/>
            <w:szCs w:val="24"/>
            <w:u w:val="single"/>
          </w:rPr>
          <w:t>законом</w:t>
        </w:r>
      </w:hyperlink>
      <w:r w:rsidRPr="00AB3CEE">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4.1) капитального ремонта объектов капитального строительства, в том числе в случае, указанном в части 11 статьи 52 Градостроительного Кодекса;</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7" w:history="1">
        <w:r w:rsidRPr="00AB3CEE">
          <w:rPr>
            <w:rFonts w:ascii="Times New Roman" w:eastAsiaTheme="minorHAnsi" w:hAnsi="Times New Roman"/>
            <w:color w:val="0000FF"/>
            <w:sz w:val="24"/>
            <w:szCs w:val="24"/>
          </w:rPr>
          <w:t>законодательством</w:t>
        </w:r>
      </w:hyperlink>
      <w:r w:rsidRPr="00AB3CEE">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AB3CEE">
        <w:rPr>
          <w:rFonts w:ascii="Times New Roman" w:eastAsiaTheme="minorHAnsi" w:hAnsi="Times New Roman"/>
          <w:sz w:val="24"/>
          <w:szCs w:val="24"/>
        </w:rPr>
        <w:t>мегапаскаля</w:t>
      </w:r>
      <w:proofErr w:type="spellEnd"/>
      <w:r w:rsidRPr="00AB3CEE">
        <w:rPr>
          <w:rFonts w:ascii="Times New Roman" w:eastAsiaTheme="minorHAnsi" w:hAnsi="Times New Roman"/>
          <w:sz w:val="24"/>
          <w:szCs w:val="24"/>
        </w:rPr>
        <w:t xml:space="preserve"> включительно;</w:t>
      </w:r>
    </w:p>
    <w:p w:rsidR="00AB3CEE" w:rsidRPr="00AB3CEE"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t>4.5) размещения антенных опор (мачт и башен) высотой до 50 метров, предназначенных для размещения сре</w:t>
      </w:r>
      <w:proofErr w:type="gramStart"/>
      <w:r w:rsidRPr="00AB3CEE">
        <w:rPr>
          <w:rFonts w:ascii="Times New Roman" w:eastAsiaTheme="minorHAnsi" w:hAnsi="Times New Roman"/>
          <w:sz w:val="24"/>
          <w:szCs w:val="24"/>
        </w:rPr>
        <w:t>дств св</w:t>
      </w:r>
      <w:proofErr w:type="gramEnd"/>
      <w:r w:rsidRPr="00AB3CEE">
        <w:rPr>
          <w:rFonts w:ascii="Times New Roman" w:eastAsiaTheme="minorHAnsi" w:hAnsi="Times New Roman"/>
          <w:sz w:val="24"/>
          <w:szCs w:val="24"/>
        </w:rPr>
        <w:t>язи;</w:t>
      </w:r>
    </w:p>
    <w:p w:rsidR="00140A7A" w:rsidRDefault="00AB3CEE" w:rsidP="00AB3CEE">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AB3CEE">
        <w:rPr>
          <w:rFonts w:ascii="Times New Roman" w:eastAsiaTheme="minorHAnsi" w:hAnsi="Times New Roman"/>
          <w:sz w:val="24"/>
          <w:szCs w:val="24"/>
        </w:rPr>
        <w:lastRenderedPageBreak/>
        <w:t xml:space="preserve">5) </w:t>
      </w:r>
      <w:hyperlink r:id="rId18" w:history="1">
        <w:r w:rsidRPr="00AB3CEE">
          <w:rPr>
            <w:rFonts w:ascii="Times New Roman" w:eastAsiaTheme="minorHAnsi" w:hAnsi="Times New Roman"/>
            <w:color w:val="0000FF"/>
            <w:sz w:val="24"/>
            <w:szCs w:val="24"/>
          </w:rPr>
          <w:t>иных</w:t>
        </w:r>
      </w:hyperlink>
      <w:r w:rsidRPr="00AB3CEE">
        <w:rPr>
          <w:rFonts w:ascii="Times New Roman" w:eastAsiaTheme="minorHAnsi" w:hAnsi="Times New Roman"/>
          <w:sz w:val="24"/>
          <w:szCs w:val="24"/>
        </w:rPr>
        <w:t xml:space="preserve">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D40990" w:rsidRDefault="00D40990" w:rsidP="009A1B92">
      <w:pPr>
        <w:autoSpaceDE w:val="0"/>
        <w:autoSpaceDN w:val="0"/>
        <w:adjustRightInd w:val="0"/>
        <w:spacing w:after="0" w:line="240" w:lineRule="auto"/>
        <w:jc w:val="both"/>
        <w:outlineLvl w:val="0"/>
        <w:rPr>
          <w:rFonts w:ascii="Times New Roman" w:hAnsi="Times New Roman"/>
          <w:color w:val="FF0000"/>
          <w:sz w:val="24"/>
          <w:szCs w:val="24"/>
          <w:lang w:eastAsia="ru-RU"/>
        </w:rPr>
      </w:pPr>
    </w:p>
    <w:p w:rsidR="009A1B92" w:rsidRDefault="005F2346" w:rsidP="009A1B92">
      <w:pPr>
        <w:autoSpaceDE w:val="0"/>
        <w:autoSpaceDN w:val="0"/>
        <w:adjustRightInd w:val="0"/>
        <w:spacing w:after="0" w:line="240" w:lineRule="auto"/>
        <w:jc w:val="both"/>
        <w:outlineLvl w:val="0"/>
        <w:rPr>
          <w:rFonts w:ascii="Times New Roman" w:eastAsiaTheme="minorHAnsi" w:hAnsi="Times New Roman"/>
          <w:b/>
          <w:bCs/>
          <w:sz w:val="26"/>
          <w:szCs w:val="26"/>
        </w:rPr>
      </w:pPr>
      <w:r>
        <w:rPr>
          <w:rFonts w:ascii="Times New Roman" w:hAnsi="Times New Roman"/>
          <w:color w:val="FF0000"/>
          <w:sz w:val="24"/>
          <w:szCs w:val="24"/>
          <w:lang w:eastAsia="ru-RU"/>
        </w:rPr>
        <w:t xml:space="preserve"> </w:t>
      </w:r>
      <w:r w:rsidR="009A1B92" w:rsidRPr="00B6459A">
        <w:rPr>
          <w:rFonts w:ascii="Times New Roman" w:eastAsia="Times New Roman" w:hAnsi="Times New Roman"/>
          <w:b/>
          <w:bCs/>
          <w:sz w:val="26"/>
          <w:szCs w:val="26"/>
          <w:lang w:eastAsia="ru-RU"/>
        </w:rPr>
        <w:t xml:space="preserve">Статья 16.1 </w:t>
      </w:r>
      <w:r w:rsidR="009A1B92">
        <w:rPr>
          <w:rFonts w:ascii="Times New Roman" w:eastAsiaTheme="minorHAnsi" w:hAnsi="Times New Roman"/>
          <w:b/>
          <w:bCs/>
          <w:sz w:val="26"/>
          <w:szCs w:val="26"/>
        </w:rPr>
        <w:t xml:space="preserve">Уведомление о </w:t>
      </w:r>
      <w:proofErr w:type="gramStart"/>
      <w:r w:rsidR="009A1B92">
        <w:rPr>
          <w:rFonts w:ascii="Times New Roman" w:eastAsiaTheme="minorHAnsi" w:hAnsi="Times New Roman"/>
          <w:b/>
          <w:bCs/>
          <w:sz w:val="26"/>
          <w:szCs w:val="26"/>
        </w:rPr>
        <w:t>планируемых</w:t>
      </w:r>
      <w:proofErr w:type="gramEnd"/>
      <w:r w:rsidR="009A1B92">
        <w:rPr>
          <w:rFonts w:ascii="Times New Roman" w:eastAsiaTheme="minorHAnsi" w:hAnsi="Times New Roman"/>
          <w:b/>
          <w:bCs/>
          <w:sz w:val="26"/>
          <w:szCs w:val="26"/>
        </w:rPr>
        <w:t xml:space="preserve"> строительстве или реконструкции объекта индивидуального жилищного строительства или садового дома</w:t>
      </w:r>
      <w:r w:rsidR="00E31ABB">
        <w:rPr>
          <w:rFonts w:ascii="Times New Roman" w:eastAsiaTheme="minorHAnsi" w:hAnsi="Times New Roman"/>
          <w:b/>
          <w:bCs/>
          <w:sz w:val="26"/>
          <w:szCs w:val="26"/>
        </w:rPr>
        <w:t>.</w:t>
      </w:r>
      <w:r w:rsidR="00B6459A">
        <w:rPr>
          <w:rFonts w:ascii="Times New Roman" w:eastAsiaTheme="minorHAnsi" w:hAnsi="Times New Roman"/>
          <w:b/>
          <w:bCs/>
          <w:sz w:val="26"/>
          <w:szCs w:val="26"/>
        </w:rPr>
        <w:t xml:space="preserve"> </w:t>
      </w:r>
    </w:p>
    <w:p w:rsidR="004A7DD4" w:rsidRDefault="004A7DD4" w:rsidP="004A7DD4">
      <w:pPr>
        <w:spacing w:after="0" w:line="240" w:lineRule="auto"/>
        <w:ind w:firstLine="709"/>
        <w:jc w:val="both"/>
        <w:outlineLvl w:val="0"/>
        <w:rPr>
          <w:rFonts w:ascii="Times New Roman" w:hAnsi="Times New Roman"/>
          <w:bCs/>
          <w:sz w:val="24"/>
          <w:szCs w:val="24"/>
        </w:rPr>
      </w:pPr>
      <w:bookmarkStart w:id="79" w:name="Par0"/>
      <w:bookmarkStart w:id="80" w:name="_Toc45871697"/>
      <w:bookmarkEnd w:id="79"/>
      <w:r w:rsidRPr="001043F2">
        <w:rPr>
          <w:rFonts w:ascii="Times New Roman" w:hAnsi="Times New Roman"/>
          <w:bCs/>
          <w:sz w:val="24"/>
          <w:szCs w:val="24"/>
        </w:rPr>
        <w:t>В соответствии со статьей 51</w:t>
      </w:r>
      <w:r>
        <w:rPr>
          <w:rFonts w:ascii="Times New Roman" w:hAnsi="Times New Roman"/>
          <w:bCs/>
          <w:sz w:val="24"/>
          <w:szCs w:val="24"/>
        </w:rPr>
        <w:t>.1</w:t>
      </w:r>
      <w:r w:rsidRPr="001043F2">
        <w:rPr>
          <w:rFonts w:ascii="Times New Roman" w:hAnsi="Times New Roman"/>
          <w:bCs/>
          <w:sz w:val="24"/>
          <w:szCs w:val="24"/>
        </w:rPr>
        <w:t xml:space="preserve"> Градостроительного Кодекса Российской Федерации.</w:t>
      </w:r>
      <w:bookmarkEnd w:id="80"/>
    </w:p>
    <w:p w:rsidR="004A7DD4" w:rsidRPr="00486B95" w:rsidRDefault="004A7DD4" w:rsidP="004A7DD4">
      <w:pPr>
        <w:spacing w:after="0" w:line="240" w:lineRule="auto"/>
        <w:ind w:firstLine="709"/>
        <w:jc w:val="both"/>
        <w:outlineLvl w:val="0"/>
        <w:rPr>
          <w:rFonts w:ascii="Times New Roman" w:hAnsi="Times New Roman"/>
          <w:bCs/>
          <w:sz w:val="24"/>
          <w:szCs w:val="24"/>
        </w:rPr>
      </w:pPr>
      <w:bookmarkStart w:id="81" w:name="_Toc45871698"/>
      <w:proofErr w:type="gramStart"/>
      <w:r w:rsidRPr="00CE5BE4">
        <w:rPr>
          <w:rFonts w:ascii="Times New Roman" w:hAnsi="Times New Roman"/>
          <w:bCs/>
          <w:sz w:val="24"/>
          <w:szCs w:val="24"/>
        </w:rPr>
        <w:t>В соответствии с административным регламентом предоставления муниципальной услуги</w:t>
      </w:r>
      <w:r w:rsidRPr="001043F2">
        <w:rPr>
          <w:rFonts w:ascii="Times New Roman" w:hAnsi="Times New Roman"/>
          <w:bCs/>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 xml:space="preserve"> </w:t>
      </w:r>
      <w:r w:rsidRPr="00CE5BE4">
        <w:rPr>
          <w:rFonts w:ascii="Times New Roman" w:hAnsi="Times New Roman"/>
          <w:bCs/>
          <w:sz w:val="24"/>
          <w:szCs w:val="24"/>
        </w:rPr>
        <w:t>администрации (исполнительно - распорядительный орган) муниципального района «Дзержинский район» Калужской области</w:t>
      </w:r>
      <w:proofErr w:type="gramEnd"/>
      <w:r>
        <w:rPr>
          <w:rFonts w:ascii="Times New Roman" w:hAnsi="Times New Roman"/>
          <w:bCs/>
          <w:sz w:val="24"/>
          <w:szCs w:val="24"/>
        </w:rPr>
        <w:t xml:space="preserve"> </w:t>
      </w:r>
      <w:hyperlink r:id="rId19" w:history="1">
        <w:r w:rsidRPr="00486B95">
          <w:rPr>
            <w:rStyle w:val="a3"/>
            <w:rFonts w:ascii="Times New Roman" w:hAnsi="Times New Roman"/>
            <w:bCs/>
            <w:sz w:val="24"/>
            <w:szCs w:val="24"/>
          </w:rPr>
          <w:t>(</w:t>
        </w:r>
        <w:proofErr w:type="gramStart"/>
        <w:r w:rsidR="00545D2C" w:rsidRPr="00486B95">
          <w:rPr>
            <w:rStyle w:val="a3"/>
          </w:rPr>
          <w:t>https://dzerzhinskij-r40.gosweb.gosuslugi.ru/ofitsialno/struktura-munitsipalnogo-obrazovaniya/mestnaya-administratsiya/strukturnye-podrazdeleniya/otdel-arhitektury-i-gradostroitelstva/administrativny-reglamenty-na-okazyvaemye-munits/</w:t>
        </w:r>
        <w:r w:rsidRPr="00486B95">
          <w:rPr>
            <w:rStyle w:val="a3"/>
          </w:rPr>
          <w:t>)</w:t>
        </w:r>
        <w:r w:rsidRPr="00486B95">
          <w:rPr>
            <w:rStyle w:val="a3"/>
            <w:rFonts w:ascii="Times New Roman" w:hAnsi="Times New Roman"/>
            <w:bCs/>
            <w:sz w:val="24"/>
            <w:szCs w:val="24"/>
          </w:rPr>
          <w:t>.</w:t>
        </w:r>
        <w:bookmarkEnd w:id="81"/>
      </w:hyperlink>
      <w:proofErr w:type="gramEnd"/>
    </w:p>
    <w:p w:rsidR="00902968" w:rsidRPr="00486B95" w:rsidRDefault="00902968" w:rsidP="00902968">
      <w:pPr>
        <w:keepNext/>
        <w:spacing w:before="120" w:after="0" w:line="240" w:lineRule="auto"/>
        <w:ind w:firstLine="567"/>
        <w:jc w:val="both"/>
        <w:outlineLvl w:val="2"/>
        <w:rPr>
          <w:rFonts w:ascii="Times New Roman" w:eastAsia="Times New Roman" w:hAnsi="Times New Roman"/>
          <w:b/>
          <w:bCs/>
          <w:sz w:val="26"/>
          <w:szCs w:val="26"/>
          <w:lang w:eastAsia="ru-RU"/>
        </w:rPr>
      </w:pPr>
      <w:r w:rsidRPr="00486B95">
        <w:rPr>
          <w:rFonts w:ascii="Times New Roman" w:eastAsia="Times New Roman" w:hAnsi="Times New Roman"/>
          <w:b/>
          <w:bCs/>
          <w:sz w:val="26"/>
          <w:szCs w:val="26"/>
          <w:lang w:eastAsia="ru-RU"/>
        </w:rPr>
        <w:t>Статья 16.2 Архитектурно-градостроительный облик объекта капитального строительства</w:t>
      </w:r>
    </w:p>
    <w:p w:rsidR="00902968" w:rsidRPr="00902968" w:rsidRDefault="00902968" w:rsidP="00902968">
      <w:pPr>
        <w:autoSpaceDE w:val="0"/>
        <w:autoSpaceDN w:val="0"/>
        <w:adjustRightInd w:val="0"/>
        <w:spacing w:after="0" w:line="240" w:lineRule="auto"/>
        <w:ind w:firstLine="708"/>
        <w:jc w:val="both"/>
        <w:rPr>
          <w:rFonts w:ascii="Times New Roman" w:hAnsi="Times New Roman"/>
          <w:sz w:val="24"/>
          <w:szCs w:val="24"/>
        </w:rPr>
      </w:pPr>
      <w:proofErr w:type="gramStart"/>
      <w:r w:rsidRPr="00486B95">
        <w:rPr>
          <w:rFonts w:ascii="Times New Roman" w:hAnsi="Times New Roman"/>
          <w:sz w:val="24"/>
          <w:szCs w:val="24"/>
        </w:rPr>
        <w:t>Территорий</w:t>
      </w:r>
      <w:proofErr w:type="gramEnd"/>
      <w:r w:rsidRPr="00486B95">
        <w:rPr>
          <w:rFonts w:ascii="Times New Roman" w:hAnsi="Times New Roman"/>
          <w:sz w:val="24"/>
          <w:szCs w:val="24"/>
        </w:rPr>
        <w:t xml:space="preserve"> на которые распространяются требования к архитектурно-градостроительному облику объектов капитального строительства н</w:t>
      </w:r>
      <w:r w:rsidR="00486B95" w:rsidRPr="00486B95">
        <w:rPr>
          <w:rFonts w:ascii="Times New Roman" w:hAnsi="Times New Roman"/>
          <w:sz w:val="24"/>
          <w:szCs w:val="24"/>
        </w:rPr>
        <w:t>а территории МО СП «Деревня Барсуки</w:t>
      </w:r>
      <w:r w:rsidRPr="00486B95">
        <w:rPr>
          <w:rFonts w:ascii="Times New Roman" w:hAnsi="Times New Roman"/>
          <w:sz w:val="24"/>
          <w:szCs w:val="24"/>
        </w:rPr>
        <w:t>» не имеется.</w:t>
      </w:r>
      <w:r w:rsidRPr="00902968">
        <w:rPr>
          <w:rFonts w:ascii="Times New Roman" w:hAnsi="Times New Roman"/>
          <w:sz w:val="24"/>
          <w:szCs w:val="24"/>
        </w:rPr>
        <w:t xml:space="preserve"> </w:t>
      </w:r>
    </w:p>
    <w:p w:rsidR="00572E2B" w:rsidRPr="00572E2B" w:rsidRDefault="00572E2B" w:rsidP="00325A86">
      <w:pPr>
        <w:widowControl w:val="0"/>
        <w:autoSpaceDE w:val="0"/>
        <w:autoSpaceDN w:val="0"/>
        <w:spacing w:after="0" w:line="240" w:lineRule="auto"/>
        <w:jc w:val="both"/>
        <w:rPr>
          <w:rFonts w:ascii="Times New Roman" w:hAnsi="Times New Roman"/>
          <w:b/>
          <w:sz w:val="28"/>
          <w:szCs w:val="28"/>
          <w:lang w:eastAsia="ru-RU"/>
        </w:rPr>
      </w:pPr>
    </w:p>
    <w:p w:rsidR="00E63E70" w:rsidRDefault="00E63E70" w:rsidP="00E63E70">
      <w:pPr>
        <w:pStyle w:val="3"/>
        <w:ind w:hanging="425"/>
        <w:jc w:val="both"/>
        <w:rPr>
          <w:sz w:val="26"/>
        </w:rPr>
      </w:pPr>
      <w:r>
        <w:rPr>
          <w:sz w:val="26"/>
        </w:rPr>
        <w:t>Статья 17. Ограничение точечного строительства</w:t>
      </w:r>
      <w:r w:rsidR="00B6459A">
        <w:rPr>
          <w:sz w:val="26"/>
        </w:rPr>
        <w:t xml:space="preserve">. </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7077C7" w:rsidRPr="007077C7">
        <w:rPr>
          <w:rFonts w:ascii="Times New Roman" w:hAnsi="Times New Roman"/>
          <w:color w:val="FF0000"/>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 наличие свободной нормативной территории для </w:t>
      </w:r>
      <w:proofErr w:type="gramStart"/>
      <w:r>
        <w:rPr>
          <w:rFonts w:ascii="Times New Roman" w:hAnsi="Times New Roman"/>
          <w:sz w:val="24"/>
          <w:szCs w:val="24"/>
        </w:rPr>
        <w:t>обслуживания</w:t>
      </w:r>
      <w:proofErr w:type="gramEnd"/>
      <w:r>
        <w:rPr>
          <w:rFonts w:ascii="Times New Roman" w:hAnsi="Times New Roman"/>
          <w:sz w:val="24"/>
          <w:szCs w:val="24"/>
        </w:rPr>
        <w:t xml:space="preserve">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Default="00E63E70" w:rsidP="00E63E70">
      <w:pPr>
        <w:pStyle w:val="3"/>
        <w:ind w:hanging="425"/>
        <w:jc w:val="both"/>
        <w:rPr>
          <w:sz w:val="26"/>
        </w:rPr>
      </w:pPr>
      <w:r>
        <w:rPr>
          <w:sz w:val="26"/>
        </w:rPr>
        <w:t xml:space="preserve">Статья 18. Организация рельефа, покрытие и мощение территорий населенных пунктов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Pr>
          <w:rFonts w:ascii="Times New Roman" w:hAnsi="Times New Roman"/>
          <w:sz w:val="24"/>
          <w:szCs w:val="24"/>
        </w:rPr>
        <w:t>поребриком</w:t>
      </w:r>
      <w:proofErr w:type="spellEnd"/>
      <w:r>
        <w:rPr>
          <w:rFonts w:ascii="Times New Roman" w:hAnsi="Times New Roman"/>
          <w:sz w:val="24"/>
          <w:szCs w:val="24"/>
        </w:rPr>
        <w:t>.</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Default="00E63E70" w:rsidP="00E63E70">
      <w:pPr>
        <w:pStyle w:val="3"/>
        <w:ind w:hanging="283"/>
        <w:jc w:val="both"/>
        <w:rPr>
          <w:sz w:val="26"/>
        </w:rPr>
      </w:pPr>
      <w:bookmarkStart w:id="82" w:name="_Toc104256984"/>
      <w:bookmarkStart w:id="83" w:name="_Toc347308778"/>
      <w:bookmarkStart w:id="84" w:name="_Toc347308381"/>
      <w:bookmarkStart w:id="85" w:name="_Toc347306301"/>
      <w:bookmarkStart w:id="86" w:name="_Toc347306221"/>
      <w:bookmarkStart w:id="87" w:name="_Toc157238791"/>
      <w:bookmarkStart w:id="88" w:name="_Toc107645120"/>
      <w:r>
        <w:rPr>
          <w:sz w:val="26"/>
        </w:rPr>
        <w:t xml:space="preserve">Статья 19. </w:t>
      </w:r>
      <w:bookmarkEnd w:id="82"/>
      <w:r>
        <w:rPr>
          <w:sz w:val="26"/>
        </w:rPr>
        <w:t>Ограждение земельных участков</w:t>
      </w:r>
      <w:bookmarkEnd w:id="83"/>
      <w:bookmarkEnd w:id="84"/>
      <w:bookmarkEnd w:id="85"/>
      <w:bookmarkEnd w:id="86"/>
      <w:bookmarkEnd w:id="87"/>
      <w:bookmarkEnd w:id="88"/>
      <w:r>
        <w:rPr>
          <w:sz w:val="26"/>
        </w:rPr>
        <w:t xml:space="preserve"> </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w:t>
      </w:r>
      <w:r w:rsidR="00D40990">
        <w:rPr>
          <w:rFonts w:ascii="Times New Roman" w:hAnsi="Times New Roman"/>
          <w:sz w:val="24"/>
          <w:szCs w:val="24"/>
        </w:rPr>
        <w:t xml:space="preserve">) забором высотой не менее </w:t>
      </w:r>
      <w:r>
        <w:rPr>
          <w:rFonts w:ascii="Times New Roman" w:hAnsi="Times New Roman"/>
          <w:sz w:val="24"/>
          <w:szCs w:val="24"/>
        </w:rPr>
        <w:t>2,0м</w:t>
      </w:r>
      <w:r w:rsidR="00D40990">
        <w:rPr>
          <w:rFonts w:ascii="Times New Roman" w:hAnsi="Times New Roman"/>
          <w:sz w:val="24"/>
          <w:szCs w:val="24"/>
        </w:rPr>
        <w:t>.</w:t>
      </w:r>
      <w:r>
        <w:rPr>
          <w:rFonts w:ascii="Times New Roman" w:hAnsi="Times New Roman"/>
          <w:sz w:val="24"/>
          <w:szCs w:val="24"/>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hanging="283"/>
        <w:jc w:val="both"/>
        <w:rPr>
          <w:sz w:val="26"/>
        </w:rPr>
      </w:pPr>
      <w:bookmarkStart w:id="89" w:name="_Toc347308780"/>
      <w:bookmarkStart w:id="90" w:name="_Toc347308383"/>
      <w:bookmarkStart w:id="91" w:name="_Toc347306303"/>
      <w:bookmarkStart w:id="92" w:name="_Toc347306223"/>
      <w:bookmarkStart w:id="93" w:name="_Toc279146051"/>
      <w:bookmarkStart w:id="94" w:name="_Toc295391088"/>
      <w:r>
        <w:rPr>
          <w:sz w:val="26"/>
        </w:rPr>
        <w:t>Статья 20. Уличное оборудование и малые формы</w:t>
      </w:r>
      <w:bookmarkEnd w:id="89"/>
      <w:bookmarkEnd w:id="90"/>
      <w:bookmarkEnd w:id="91"/>
      <w:bookmarkEnd w:id="92"/>
      <w:bookmarkEnd w:id="93"/>
      <w:bookmarkEnd w:id="94"/>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Монтаж и демонтаж оборудования должны осуществляться в кратчайшие сроки.</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left="0" w:firstLine="0"/>
        <w:jc w:val="both"/>
        <w:rPr>
          <w:b w:val="0"/>
          <w:bCs w:val="0"/>
          <w:kern w:val="32"/>
          <w:sz w:val="26"/>
        </w:rPr>
      </w:pPr>
      <w:bookmarkStart w:id="95" w:name="_Toc325644543"/>
      <w:r>
        <w:rPr>
          <w:b w:val="0"/>
          <w:bCs w:val="0"/>
          <w:kern w:val="32"/>
          <w:sz w:val="26"/>
        </w:rPr>
        <w:t xml:space="preserve"> </w:t>
      </w:r>
      <w:r w:rsidRPr="00D07FFD">
        <w:rPr>
          <w:sz w:val="26"/>
        </w:rPr>
        <w:t>Статья 21. Контроль</w:t>
      </w:r>
      <w:r>
        <w:rPr>
          <w:sz w:val="26"/>
        </w:rPr>
        <w:t xml:space="preserve"> за использованием земельных участков и объектов капитального строительства</w:t>
      </w:r>
      <w:bookmarkEnd w:id="95"/>
      <w:r w:rsidR="00D07FFD">
        <w:rPr>
          <w:sz w:val="26"/>
        </w:rPr>
        <w:t xml:space="preserve"> </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bookmarkStart w:id="96" w:name="_Toc452336984"/>
      <w:bookmarkStart w:id="97" w:name="_Toc398890947"/>
      <w:bookmarkStart w:id="98" w:name="_Toc336271804"/>
      <w:bookmarkStart w:id="99" w:name="_Toc336271784"/>
      <w:bookmarkStart w:id="100"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A80F0D" w:rsidRDefault="00E63E70" w:rsidP="00E63E70">
      <w:pPr>
        <w:pStyle w:val="3"/>
        <w:ind w:left="0" w:firstLine="0"/>
        <w:jc w:val="both"/>
        <w:rPr>
          <w:sz w:val="26"/>
        </w:rPr>
      </w:pPr>
      <w:r w:rsidRPr="00A80F0D">
        <w:rPr>
          <w:sz w:val="26"/>
        </w:rPr>
        <w:t xml:space="preserve">Статья 22. </w:t>
      </w:r>
      <w:r w:rsidR="00A5166E" w:rsidRPr="00A80F0D">
        <w:rPr>
          <w:sz w:val="26"/>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E63E70" w:rsidRPr="0037220C" w:rsidRDefault="00E63E70" w:rsidP="00E63E70">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sidR="0037220C">
        <w:rPr>
          <w:rFonts w:ascii="Times New Roman" w:eastAsia="Times New Roman" w:hAnsi="Times New Roman"/>
          <w:sz w:val="24"/>
          <w:szCs w:val="24"/>
          <w:lang w:eastAsia="ru-RU"/>
        </w:rPr>
        <w:t xml:space="preserve">  </w:t>
      </w:r>
    </w:p>
    <w:p w:rsidR="004656C8" w:rsidRDefault="004656C8" w:rsidP="00E63E70">
      <w:pPr>
        <w:autoSpaceDE w:val="0"/>
        <w:autoSpaceDN w:val="0"/>
        <w:adjustRightInd w:val="0"/>
        <w:spacing w:after="0"/>
        <w:ind w:firstLine="540"/>
        <w:jc w:val="both"/>
        <w:rPr>
          <w:rFonts w:ascii="Times New Roman" w:eastAsia="Times New Roman" w:hAnsi="Times New Roman"/>
          <w:sz w:val="24"/>
          <w:szCs w:val="24"/>
          <w:lang w:eastAsia="ru-RU"/>
        </w:rPr>
      </w:pPr>
    </w:p>
    <w:p w:rsidR="00E63E70" w:rsidRPr="004778DC"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iCs/>
          <w:sz w:val="24"/>
          <w:szCs w:val="24"/>
          <w:lang w:eastAsia="ru-RU"/>
        </w:rPr>
        <w:t xml:space="preserve">      </w:t>
      </w:r>
      <w:r w:rsidRPr="004778DC">
        <w:rPr>
          <w:rFonts w:ascii="Times New Roman" w:eastAsia="Times New Roman" w:hAnsi="Times New Roman"/>
          <w:iCs/>
          <w:sz w:val="24"/>
          <w:szCs w:val="24"/>
          <w:lang w:eastAsia="ru-RU"/>
        </w:rPr>
        <w:t xml:space="preserve">Карта размещения объектов </w:t>
      </w:r>
      <w:r w:rsidRPr="004778DC">
        <w:rPr>
          <w:rFonts w:ascii="Times New Roman" w:hAnsi="Times New Roman"/>
          <w:sz w:val="24"/>
          <w:szCs w:val="24"/>
          <w:lang w:eastAsia="ru-RU"/>
        </w:rPr>
        <w:t xml:space="preserve">федерального значения, объектов регионального значения, объектов местного значения </w:t>
      </w:r>
      <w:r w:rsidRPr="004778DC">
        <w:rPr>
          <w:rFonts w:ascii="Times New Roman" w:eastAsia="Times New Roman" w:hAnsi="Times New Roman"/>
          <w:iCs/>
          <w:sz w:val="24"/>
          <w:szCs w:val="24"/>
          <w:lang w:eastAsia="ru-RU"/>
        </w:rPr>
        <w:t>МО «Сельское поселение «</w:t>
      </w:r>
      <w:r w:rsidR="00FD7884" w:rsidRPr="004778DC">
        <w:rPr>
          <w:rFonts w:ascii="Times New Roman" w:eastAsia="Times New Roman" w:hAnsi="Times New Roman"/>
          <w:iCs/>
          <w:sz w:val="24"/>
          <w:szCs w:val="24"/>
          <w:lang w:eastAsia="ru-RU"/>
        </w:rPr>
        <w:t>Барсуки</w:t>
      </w:r>
      <w:r w:rsidRPr="004778DC">
        <w:rPr>
          <w:rFonts w:ascii="Times New Roman" w:eastAsia="Times New Roman" w:hAnsi="Times New Roman"/>
          <w:iCs/>
          <w:sz w:val="24"/>
          <w:szCs w:val="24"/>
          <w:lang w:eastAsia="ru-RU"/>
        </w:rPr>
        <w:t xml:space="preserve">» в масштабе 1:36 000 (приложение №1). </w:t>
      </w:r>
    </w:p>
    <w:p w:rsidR="00E63E70" w:rsidRPr="004778DC" w:rsidRDefault="00E63E70" w:rsidP="00E63E70">
      <w:pPr>
        <w:tabs>
          <w:tab w:val="left" w:pos="851"/>
        </w:tabs>
        <w:spacing w:after="0"/>
        <w:ind w:firstLine="567"/>
        <w:jc w:val="center"/>
        <w:rPr>
          <w:rFonts w:ascii="Times New Roman" w:eastAsia="Times New Roman" w:hAnsi="Times New Roman"/>
          <w:b/>
          <w:iCs/>
          <w:sz w:val="24"/>
          <w:szCs w:val="24"/>
          <w:lang w:eastAsia="ru-RU"/>
        </w:rPr>
      </w:pPr>
    </w:p>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778DC">
        <w:rPr>
          <w:rFonts w:ascii="Times New Roman" w:hAnsi="Times New Roman"/>
          <w:b/>
          <w:color w:val="FF0000"/>
          <w:sz w:val="24"/>
          <w:szCs w:val="24"/>
        </w:rPr>
        <w:br w:type="page"/>
      </w:r>
      <w:bookmarkStart w:id="101" w:name="_Toc476821411"/>
      <w:bookmarkStart w:id="102" w:name="_Toc473719465"/>
      <w:bookmarkStart w:id="103" w:name="_Toc472943369"/>
      <w:r w:rsidRPr="004778DC">
        <w:rPr>
          <w:rFonts w:ascii="Times New Roman" w:hAnsi="Times New Roman"/>
          <w:b/>
          <w:sz w:val="24"/>
          <w:szCs w:val="24"/>
        </w:rPr>
        <w:lastRenderedPageBreak/>
        <w:t>Учреждения культуры</w:t>
      </w:r>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218"/>
        <w:gridCol w:w="949"/>
        <w:gridCol w:w="1267"/>
        <w:gridCol w:w="1423"/>
        <w:gridCol w:w="2649"/>
      </w:tblGrid>
      <w:tr w:rsidR="00E63E70" w:rsidRPr="004778DC" w:rsidTr="00E63E70">
        <w:trPr>
          <w:trHeight w:val="383"/>
        </w:trPr>
        <w:tc>
          <w:tcPr>
            <w:tcW w:w="1019" w:type="pct"/>
            <w:vMerge w:val="restar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r w:rsidRPr="004778DC">
              <w:rPr>
                <w:rFonts w:ascii="Times New Roman" w:eastAsia="Times New Roman" w:hAnsi="Times New Roman"/>
                <w:lang w:eastAsia="ru-RU"/>
              </w:rPr>
              <w:t xml:space="preserve">Наименование </w:t>
            </w:r>
          </w:p>
        </w:tc>
        <w:tc>
          <w:tcPr>
            <w:tcW w:w="1038" w:type="pct"/>
            <w:vMerge w:val="restar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r w:rsidRPr="004778DC">
              <w:rPr>
                <w:rFonts w:ascii="Times New Roman" w:eastAsia="Times New Roman" w:hAnsi="Times New Roman"/>
                <w:lang w:eastAsia="ru-RU"/>
              </w:rPr>
              <w:t>Адрес</w:t>
            </w:r>
          </w:p>
        </w:tc>
        <w:tc>
          <w:tcPr>
            <w:tcW w:w="444" w:type="pct"/>
            <w:vMerge w:val="restar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r w:rsidRPr="004778DC">
              <w:rPr>
                <w:rFonts w:ascii="Times New Roman" w:eastAsia="Times New Roman" w:hAnsi="Times New Roman"/>
                <w:lang w:eastAsia="ru-RU"/>
              </w:rPr>
              <w:t>Места</w:t>
            </w:r>
          </w:p>
        </w:tc>
        <w:tc>
          <w:tcPr>
            <w:tcW w:w="2499" w:type="pct"/>
            <w:gridSpan w:val="3"/>
            <w:tcBorders>
              <w:top w:val="single" w:sz="4" w:space="0" w:color="auto"/>
              <w:left w:val="single" w:sz="4" w:space="0" w:color="auto"/>
              <w:bottom w:val="single" w:sz="4" w:space="0" w:color="auto"/>
              <w:right w:val="single" w:sz="4" w:space="0" w:color="auto"/>
            </w:tcBorders>
            <w:hideMark/>
          </w:tcPr>
          <w:p w:rsidR="00E63E70" w:rsidRPr="004778DC" w:rsidRDefault="00E63E70">
            <w:pPr>
              <w:spacing w:after="0"/>
              <w:jc w:val="center"/>
              <w:rPr>
                <w:rFonts w:ascii="Times New Roman" w:eastAsia="Times New Roman" w:hAnsi="Times New Roman"/>
                <w:lang w:eastAsia="ru-RU"/>
              </w:rPr>
            </w:pPr>
            <w:r w:rsidRPr="004778DC">
              <w:rPr>
                <w:rFonts w:ascii="Times New Roman" w:eastAsia="Times New Roman" w:hAnsi="Times New Roman"/>
                <w:lang w:eastAsia="ru-RU"/>
              </w:rPr>
              <w:t>Характеристика строения учреждения</w:t>
            </w:r>
          </w:p>
        </w:tc>
      </w:tr>
      <w:tr w:rsidR="00E63E70" w:rsidRPr="004778DC" w:rsidTr="00E63E70">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lang w:eastAsia="ru-RU"/>
              </w:rPr>
            </w:pPr>
          </w:p>
        </w:tc>
        <w:tc>
          <w:tcPr>
            <w:tcW w:w="593" w:type="pc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lang w:eastAsia="ru-RU"/>
              </w:rPr>
            </w:pPr>
          </w:p>
          <w:p w:rsidR="00E63E70" w:rsidRPr="004778DC" w:rsidRDefault="00E63E70">
            <w:pPr>
              <w:spacing w:after="0"/>
              <w:jc w:val="center"/>
              <w:rPr>
                <w:rFonts w:ascii="Times New Roman" w:eastAsia="Times New Roman" w:hAnsi="Times New Roman"/>
                <w:lang w:eastAsia="ru-RU"/>
              </w:rPr>
            </w:pPr>
            <w:r w:rsidRPr="004778DC">
              <w:rPr>
                <w:rFonts w:ascii="Times New Roman" w:eastAsia="Times New Roman" w:hAnsi="Times New Roman"/>
                <w:lang w:eastAsia="ru-RU"/>
              </w:rPr>
              <w:t>Здание</w:t>
            </w:r>
          </w:p>
        </w:tc>
        <w:tc>
          <w:tcPr>
            <w:tcW w:w="666" w:type="pct"/>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lang w:eastAsia="ru-RU"/>
              </w:rPr>
            </w:pPr>
            <w:r w:rsidRPr="004778DC">
              <w:rPr>
                <w:rFonts w:ascii="Times New Roman" w:eastAsia="Times New Roman" w:hAnsi="Times New Roman"/>
                <w:lang w:eastAsia="ru-RU"/>
              </w:rPr>
              <w:t>Год постройки здания</w:t>
            </w:r>
          </w:p>
        </w:tc>
        <w:tc>
          <w:tcPr>
            <w:tcW w:w="1240" w:type="pct"/>
            <w:tcBorders>
              <w:top w:val="single" w:sz="4" w:space="0" w:color="auto"/>
              <w:left w:val="single" w:sz="4" w:space="0" w:color="auto"/>
              <w:bottom w:val="single" w:sz="4" w:space="0" w:color="auto"/>
              <w:right w:val="single" w:sz="4" w:space="0" w:color="auto"/>
            </w:tcBorders>
          </w:tcPr>
          <w:p w:rsidR="00E63E70" w:rsidRPr="004778DC" w:rsidRDefault="00E63E70">
            <w:pPr>
              <w:suppressAutoHyphens/>
              <w:spacing w:after="0" w:line="360" w:lineRule="auto"/>
              <w:jc w:val="center"/>
              <w:rPr>
                <w:rFonts w:ascii="Times New Roman" w:eastAsia="Times New Roman" w:hAnsi="Times New Roman"/>
                <w:lang w:eastAsia="ru-RU"/>
              </w:rPr>
            </w:pPr>
          </w:p>
          <w:p w:rsidR="00E63E70" w:rsidRPr="004778DC" w:rsidRDefault="00E63E70">
            <w:pPr>
              <w:suppressAutoHyphens/>
              <w:spacing w:after="0" w:line="360" w:lineRule="auto"/>
              <w:jc w:val="center"/>
              <w:rPr>
                <w:rFonts w:ascii="Times New Roman" w:eastAsia="Times New Roman" w:hAnsi="Times New Roman"/>
                <w:lang w:eastAsia="ru-RU"/>
              </w:rPr>
            </w:pPr>
            <w:r w:rsidRPr="004778DC">
              <w:rPr>
                <w:rFonts w:ascii="Times New Roman" w:eastAsia="Times New Roman" w:hAnsi="Times New Roman"/>
                <w:lang w:eastAsia="ru-RU"/>
              </w:rPr>
              <w:t>% износа</w:t>
            </w:r>
          </w:p>
        </w:tc>
      </w:tr>
      <w:tr w:rsidR="00E63E70" w:rsidRPr="004778DC" w:rsidTr="00E63E70">
        <w:trPr>
          <w:trHeight w:val="764"/>
        </w:trPr>
        <w:tc>
          <w:tcPr>
            <w:tcW w:w="1019" w:type="pct"/>
            <w:tcBorders>
              <w:top w:val="single" w:sz="4" w:space="0" w:color="auto"/>
              <w:left w:val="single" w:sz="4" w:space="0" w:color="auto"/>
              <w:bottom w:val="single" w:sz="4" w:space="0" w:color="auto"/>
              <w:right w:val="single" w:sz="4" w:space="0" w:color="auto"/>
            </w:tcBorders>
            <w:hideMark/>
          </w:tcPr>
          <w:p w:rsidR="00E63E70" w:rsidRPr="004778DC" w:rsidRDefault="002E1A8A">
            <w:pPr>
              <w:tabs>
                <w:tab w:val="center" w:pos="4677"/>
                <w:tab w:val="right" w:pos="9355"/>
              </w:tabs>
              <w:spacing w:after="0"/>
              <w:rPr>
                <w:rFonts w:ascii="Times New Roman" w:hAnsi="Times New Roman"/>
                <w:sz w:val="24"/>
                <w:szCs w:val="24"/>
                <w:lang w:eastAsia="ru-RU"/>
              </w:rPr>
            </w:pPr>
            <w:proofErr w:type="spellStart"/>
            <w:r w:rsidRPr="004778DC">
              <w:rPr>
                <w:rFonts w:ascii="Times New Roman" w:hAnsi="Times New Roman"/>
                <w:sz w:val="26"/>
                <w:szCs w:val="26"/>
              </w:rPr>
              <w:t>Барсуковский</w:t>
            </w:r>
            <w:proofErr w:type="spellEnd"/>
            <w:r w:rsidRPr="004778DC">
              <w:rPr>
                <w:rFonts w:ascii="Times New Roman" w:hAnsi="Times New Roman"/>
                <w:sz w:val="26"/>
                <w:szCs w:val="26"/>
              </w:rPr>
              <w:t xml:space="preserve"> сельский Дом культуры</w:t>
            </w:r>
          </w:p>
        </w:tc>
        <w:tc>
          <w:tcPr>
            <w:tcW w:w="1038" w:type="pct"/>
            <w:tcBorders>
              <w:top w:val="single" w:sz="4" w:space="0" w:color="auto"/>
              <w:left w:val="single" w:sz="4" w:space="0" w:color="auto"/>
              <w:bottom w:val="single" w:sz="4" w:space="0" w:color="auto"/>
              <w:right w:val="single" w:sz="4" w:space="0" w:color="auto"/>
            </w:tcBorders>
            <w:hideMark/>
          </w:tcPr>
          <w:p w:rsidR="00E63E70" w:rsidRPr="004778DC" w:rsidRDefault="00EF7CA1" w:rsidP="002E1A8A">
            <w:pPr>
              <w:tabs>
                <w:tab w:val="center" w:pos="4677"/>
                <w:tab w:val="right" w:pos="9355"/>
              </w:tabs>
              <w:spacing w:after="0"/>
              <w:jc w:val="center"/>
              <w:rPr>
                <w:rFonts w:ascii="Times New Roman" w:hAnsi="Times New Roman"/>
                <w:sz w:val="24"/>
                <w:szCs w:val="24"/>
                <w:lang w:eastAsia="ru-RU"/>
              </w:rPr>
            </w:pPr>
            <w:r w:rsidRPr="004778DC">
              <w:rPr>
                <w:rFonts w:ascii="Times New Roman" w:hAnsi="Times New Roman"/>
                <w:sz w:val="24"/>
                <w:szCs w:val="24"/>
                <w:lang w:eastAsia="ru-RU"/>
              </w:rPr>
              <w:t>д</w:t>
            </w:r>
            <w:r w:rsidR="00E63E70" w:rsidRPr="004778DC">
              <w:rPr>
                <w:rFonts w:ascii="Times New Roman" w:hAnsi="Times New Roman"/>
                <w:sz w:val="24"/>
                <w:szCs w:val="24"/>
                <w:lang w:eastAsia="ru-RU"/>
              </w:rPr>
              <w:t xml:space="preserve">. </w:t>
            </w:r>
            <w:r w:rsidR="002E1A8A" w:rsidRPr="004778DC">
              <w:rPr>
                <w:rFonts w:ascii="Times New Roman" w:hAnsi="Times New Roman"/>
                <w:sz w:val="24"/>
                <w:szCs w:val="24"/>
                <w:lang w:eastAsia="ru-RU"/>
              </w:rPr>
              <w:t>Барсуки</w:t>
            </w:r>
            <w:r w:rsidR="00E63E70" w:rsidRPr="004778DC">
              <w:rPr>
                <w:rFonts w:ascii="Times New Roman" w:hAnsi="Times New Roman"/>
                <w:sz w:val="24"/>
                <w:szCs w:val="24"/>
                <w:lang w:eastAsia="ru-RU"/>
              </w:rPr>
              <w:t xml:space="preserve">, ул. </w:t>
            </w:r>
            <w:r w:rsidR="002E1A8A" w:rsidRPr="004778DC">
              <w:rPr>
                <w:rFonts w:ascii="Times New Roman" w:hAnsi="Times New Roman"/>
                <w:sz w:val="24"/>
                <w:szCs w:val="24"/>
                <w:lang w:eastAsia="ru-RU"/>
              </w:rPr>
              <w:t>Центральная</w:t>
            </w:r>
            <w:r w:rsidR="00E63E70" w:rsidRPr="004778DC">
              <w:rPr>
                <w:rFonts w:ascii="Times New Roman" w:hAnsi="Times New Roman"/>
                <w:sz w:val="24"/>
                <w:szCs w:val="24"/>
                <w:lang w:eastAsia="ru-RU"/>
              </w:rPr>
              <w:t xml:space="preserve">, д. </w:t>
            </w:r>
            <w:r w:rsidR="002E1A8A" w:rsidRPr="004778DC">
              <w:rPr>
                <w:rFonts w:ascii="Times New Roman" w:hAnsi="Times New Roman"/>
                <w:sz w:val="24"/>
                <w:szCs w:val="24"/>
                <w:lang w:eastAsia="ru-RU"/>
              </w:rPr>
              <w:t>45</w:t>
            </w:r>
          </w:p>
        </w:tc>
        <w:tc>
          <w:tcPr>
            <w:tcW w:w="444" w:type="pct"/>
            <w:tcBorders>
              <w:top w:val="single" w:sz="4" w:space="0" w:color="auto"/>
              <w:left w:val="single" w:sz="4" w:space="0" w:color="auto"/>
              <w:bottom w:val="single" w:sz="4" w:space="0" w:color="auto"/>
              <w:right w:val="single" w:sz="4" w:space="0" w:color="auto"/>
            </w:tcBorders>
            <w:hideMark/>
          </w:tcPr>
          <w:p w:rsidR="00E63E70" w:rsidRPr="004778DC" w:rsidRDefault="00E63E70">
            <w:pPr>
              <w:tabs>
                <w:tab w:val="center" w:pos="4677"/>
                <w:tab w:val="right" w:pos="9355"/>
              </w:tabs>
              <w:spacing w:after="0"/>
              <w:jc w:val="center"/>
              <w:rPr>
                <w:rFonts w:ascii="Times New Roman" w:hAnsi="Times New Roman"/>
                <w:sz w:val="24"/>
                <w:szCs w:val="24"/>
                <w:lang w:eastAsia="ru-RU"/>
              </w:rPr>
            </w:pPr>
            <w:r w:rsidRPr="004778DC">
              <w:rPr>
                <w:rFonts w:ascii="Times New Roman" w:hAnsi="Times New Roman"/>
                <w:sz w:val="24"/>
                <w:szCs w:val="24"/>
                <w:lang w:eastAsia="ru-RU"/>
              </w:rPr>
              <w:t>-</w:t>
            </w:r>
          </w:p>
        </w:tc>
        <w:tc>
          <w:tcPr>
            <w:tcW w:w="593" w:type="pct"/>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hideMark/>
          </w:tcPr>
          <w:p w:rsidR="00E63E70" w:rsidRPr="004778DC" w:rsidRDefault="002E1A8A">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 xml:space="preserve"> 1976</w:t>
            </w:r>
          </w:p>
        </w:tc>
        <w:tc>
          <w:tcPr>
            <w:tcW w:w="1240" w:type="pct"/>
            <w:tcBorders>
              <w:top w:val="single" w:sz="4" w:space="0" w:color="auto"/>
              <w:left w:val="single" w:sz="4" w:space="0" w:color="auto"/>
              <w:bottom w:val="single" w:sz="4" w:space="0" w:color="auto"/>
              <w:right w:val="single" w:sz="4" w:space="0" w:color="auto"/>
            </w:tcBorders>
            <w:hideMark/>
          </w:tcPr>
          <w:p w:rsidR="00E63E70" w:rsidRPr="004778DC" w:rsidRDefault="002E1A8A">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35</w:t>
            </w:r>
          </w:p>
        </w:tc>
      </w:tr>
      <w:tr w:rsidR="00D87E77" w:rsidRPr="004778DC" w:rsidTr="00E63E70">
        <w:trPr>
          <w:trHeight w:val="764"/>
        </w:trPr>
        <w:tc>
          <w:tcPr>
            <w:tcW w:w="1019" w:type="pct"/>
            <w:tcBorders>
              <w:top w:val="single" w:sz="4" w:space="0" w:color="auto"/>
              <w:left w:val="single" w:sz="4" w:space="0" w:color="auto"/>
              <w:bottom w:val="single" w:sz="4" w:space="0" w:color="auto"/>
              <w:right w:val="single" w:sz="4" w:space="0" w:color="auto"/>
            </w:tcBorders>
          </w:tcPr>
          <w:p w:rsidR="00D87E77" w:rsidRPr="004778DC" w:rsidRDefault="005B10F4">
            <w:pPr>
              <w:tabs>
                <w:tab w:val="center" w:pos="4677"/>
                <w:tab w:val="right" w:pos="9355"/>
              </w:tabs>
              <w:spacing w:after="0"/>
              <w:rPr>
                <w:rFonts w:ascii="Times New Roman" w:hAnsi="Times New Roman"/>
                <w:sz w:val="26"/>
                <w:szCs w:val="26"/>
              </w:rPr>
            </w:pPr>
            <w:proofErr w:type="spellStart"/>
            <w:r w:rsidRPr="004778DC">
              <w:rPr>
                <w:rFonts w:ascii="Times New Roman" w:hAnsi="Times New Roman"/>
                <w:sz w:val="26"/>
                <w:szCs w:val="26"/>
              </w:rPr>
              <w:t>Барсуковская</w:t>
            </w:r>
            <w:proofErr w:type="spellEnd"/>
            <w:r w:rsidRPr="004778DC">
              <w:rPr>
                <w:rFonts w:ascii="Times New Roman" w:hAnsi="Times New Roman"/>
                <w:sz w:val="26"/>
                <w:szCs w:val="26"/>
              </w:rPr>
              <w:t xml:space="preserve"> сельская библиотека</w:t>
            </w:r>
          </w:p>
        </w:tc>
        <w:tc>
          <w:tcPr>
            <w:tcW w:w="1038" w:type="pct"/>
            <w:tcBorders>
              <w:top w:val="single" w:sz="4" w:space="0" w:color="auto"/>
              <w:left w:val="single" w:sz="4" w:space="0" w:color="auto"/>
              <w:bottom w:val="single" w:sz="4" w:space="0" w:color="auto"/>
              <w:right w:val="single" w:sz="4" w:space="0" w:color="auto"/>
            </w:tcBorders>
          </w:tcPr>
          <w:p w:rsidR="00D87E77" w:rsidRPr="004778DC" w:rsidRDefault="00EF7CA1" w:rsidP="002E1A8A">
            <w:pPr>
              <w:tabs>
                <w:tab w:val="center" w:pos="4677"/>
                <w:tab w:val="right" w:pos="9355"/>
              </w:tabs>
              <w:spacing w:after="0"/>
              <w:jc w:val="center"/>
              <w:rPr>
                <w:rFonts w:ascii="Times New Roman" w:hAnsi="Times New Roman"/>
                <w:sz w:val="24"/>
                <w:szCs w:val="24"/>
                <w:lang w:eastAsia="ru-RU"/>
              </w:rPr>
            </w:pPr>
            <w:r w:rsidRPr="004778DC">
              <w:rPr>
                <w:rFonts w:ascii="Times New Roman" w:hAnsi="Times New Roman"/>
                <w:sz w:val="24"/>
                <w:szCs w:val="24"/>
                <w:lang w:eastAsia="ru-RU"/>
              </w:rPr>
              <w:t>д</w:t>
            </w:r>
            <w:r w:rsidR="005B10F4" w:rsidRPr="004778DC">
              <w:rPr>
                <w:rFonts w:ascii="Times New Roman" w:hAnsi="Times New Roman"/>
                <w:sz w:val="24"/>
                <w:szCs w:val="24"/>
                <w:lang w:eastAsia="ru-RU"/>
              </w:rPr>
              <w:t>. Барсуки, ул. Центральная, д. 45</w:t>
            </w:r>
          </w:p>
        </w:tc>
        <w:tc>
          <w:tcPr>
            <w:tcW w:w="444" w:type="pct"/>
            <w:tcBorders>
              <w:top w:val="single" w:sz="4" w:space="0" w:color="auto"/>
              <w:left w:val="single" w:sz="4" w:space="0" w:color="auto"/>
              <w:bottom w:val="single" w:sz="4" w:space="0" w:color="auto"/>
              <w:right w:val="single" w:sz="4" w:space="0" w:color="auto"/>
            </w:tcBorders>
          </w:tcPr>
          <w:p w:rsidR="00D87E77" w:rsidRPr="004778DC" w:rsidRDefault="005B10F4">
            <w:pPr>
              <w:tabs>
                <w:tab w:val="center" w:pos="4677"/>
                <w:tab w:val="right" w:pos="9355"/>
              </w:tabs>
              <w:spacing w:after="0"/>
              <w:jc w:val="center"/>
              <w:rPr>
                <w:rFonts w:ascii="Times New Roman" w:hAnsi="Times New Roman"/>
                <w:sz w:val="24"/>
                <w:szCs w:val="24"/>
                <w:lang w:eastAsia="ru-RU"/>
              </w:rPr>
            </w:pPr>
            <w:r w:rsidRPr="004778DC">
              <w:rPr>
                <w:rFonts w:ascii="Times New Roman" w:hAnsi="Times New Roman"/>
                <w:sz w:val="24"/>
                <w:szCs w:val="24"/>
                <w:lang w:eastAsia="ru-RU"/>
              </w:rPr>
              <w:t>-</w:t>
            </w:r>
          </w:p>
        </w:tc>
        <w:tc>
          <w:tcPr>
            <w:tcW w:w="593" w:type="pct"/>
            <w:tcBorders>
              <w:top w:val="single" w:sz="4" w:space="0" w:color="auto"/>
              <w:left w:val="single" w:sz="4" w:space="0" w:color="auto"/>
              <w:bottom w:val="single" w:sz="4" w:space="0" w:color="auto"/>
              <w:right w:val="single" w:sz="4" w:space="0" w:color="auto"/>
            </w:tcBorders>
          </w:tcPr>
          <w:p w:rsidR="00D87E77" w:rsidRPr="004778DC" w:rsidRDefault="005B10F4">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tcPr>
          <w:p w:rsidR="00D87E77" w:rsidRPr="004778DC" w:rsidRDefault="005B10F4">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1976</w:t>
            </w:r>
          </w:p>
        </w:tc>
        <w:tc>
          <w:tcPr>
            <w:tcW w:w="1240" w:type="pct"/>
            <w:tcBorders>
              <w:top w:val="single" w:sz="4" w:space="0" w:color="auto"/>
              <w:left w:val="single" w:sz="4" w:space="0" w:color="auto"/>
              <w:bottom w:val="single" w:sz="4" w:space="0" w:color="auto"/>
              <w:right w:val="single" w:sz="4" w:space="0" w:color="auto"/>
            </w:tcBorders>
          </w:tcPr>
          <w:p w:rsidR="00D87E77" w:rsidRPr="004778DC" w:rsidRDefault="005B10F4">
            <w:pPr>
              <w:suppressAutoHyphens/>
              <w:spacing w:after="0" w:line="360" w:lineRule="auto"/>
              <w:jc w:val="center"/>
              <w:rPr>
                <w:rFonts w:ascii="Times New Roman" w:hAnsi="Times New Roman"/>
                <w:sz w:val="24"/>
                <w:szCs w:val="20"/>
                <w:lang w:eastAsia="ru-RU"/>
              </w:rPr>
            </w:pPr>
            <w:r w:rsidRPr="004778DC">
              <w:rPr>
                <w:rFonts w:ascii="Times New Roman" w:hAnsi="Times New Roman"/>
                <w:sz w:val="24"/>
                <w:szCs w:val="20"/>
                <w:lang w:eastAsia="ru-RU"/>
              </w:rPr>
              <w:t>35</w:t>
            </w:r>
          </w:p>
        </w:tc>
      </w:tr>
    </w:tbl>
    <w:p w:rsidR="00E63E70" w:rsidRPr="004778DC" w:rsidRDefault="00E63E70" w:rsidP="00E63E70">
      <w:pPr>
        <w:autoSpaceDE w:val="0"/>
        <w:autoSpaceDN w:val="0"/>
        <w:adjustRightInd w:val="0"/>
        <w:spacing w:before="120" w:after="0" w:line="240" w:lineRule="auto"/>
        <w:ind w:firstLine="539"/>
        <w:jc w:val="center"/>
        <w:rPr>
          <w:rFonts w:ascii="Times New Roman" w:hAnsi="Times New Roman"/>
          <w:b/>
          <w:sz w:val="24"/>
          <w:szCs w:val="24"/>
        </w:rPr>
      </w:pPr>
      <w:r w:rsidRPr="004778DC">
        <w:rPr>
          <w:rFonts w:ascii="Times New Roman" w:hAnsi="Times New Roman"/>
          <w:b/>
          <w:sz w:val="24"/>
          <w:szCs w:val="24"/>
        </w:rPr>
        <w:t>Учреждения здравоохранения</w:t>
      </w:r>
    </w:p>
    <w:tbl>
      <w:tblPr>
        <w:tblW w:w="963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4"/>
        <w:gridCol w:w="3118"/>
        <w:gridCol w:w="2834"/>
      </w:tblGrid>
      <w:tr w:rsidR="00E63E70" w:rsidRPr="004778DC" w:rsidTr="00D87E77">
        <w:trPr>
          <w:trHeight w:val="1134"/>
        </w:trPr>
        <w:tc>
          <w:tcPr>
            <w:tcW w:w="3684" w:type="dxa"/>
            <w:vMerge w:val="restart"/>
            <w:tcBorders>
              <w:top w:val="single" w:sz="4" w:space="0" w:color="auto"/>
              <w:left w:val="single" w:sz="4" w:space="0" w:color="auto"/>
              <w:bottom w:val="single" w:sz="4" w:space="0" w:color="auto"/>
              <w:right w:val="single" w:sz="4" w:space="0" w:color="auto"/>
            </w:tcBorders>
            <w:hideMark/>
          </w:tcPr>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Наименование учреждения </w:t>
            </w:r>
          </w:p>
        </w:tc>
        <w:tc>
          <w:tcPr>
            <w:tcW w:w="3118" w:type="dxa"/>
            <w:vMerge w:val="restar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sz w:val="24"/>
                <w:szCs w:val="24"/>
                <w:lang w:eastAsia="ru-RU"/>
              </w:rPr>
            </w:pPr>
          </w:p>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Адрес</w:t>
            </w:r>
          </w:p>
        </w:tc>
        <w:tc>
          <w:tcPr>
            <w:tcW w:w="2834" w:type="dxa"/>
            <w:vMerge w:val="restart"/>
            <w:tcBorders>
              <w:top w:val="single" w:sz="4" w:space="0" w:color="auto"/>
              <w:left w:val="single" w:sz="4" w:space="0" w:color="auto"/>
              <w:bottom w:val="single" w:sz="4" w:space="0" w:color="auto"/>
              <w:right w:val="single" w:sz="4" w:space="0" w:color="auto"/>
            </w:tcBorders>
          </w:tcPr>
          <w:p w:rsidR="00E63E70" w:rsidRPr="004778DC" w:rsidRDefault="00E63E70">
            <w:pPr>
              <w:spacing w:after="0"/>
              <w:jc w:val="center"/>
              <w:rPr>
                <w:rFonts w:ascii="Times New Roman" w:eastAsia="Times New Roman" w:hAnsi="Times New Roman"/>
                <w:sz w:val="24"/>
                <w:szCs w:val="24"/>
                <w:lang w:eastAsia="ru-RU"/>
              </w:rPr>
            </w:pPr>
          </w:p>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Характеристика</w:t>
            </w:r>
          </w:p>
        </w:tc>
      </w:tr>
      <w:tr w:rsidR="00E63E70" w:rsidRPr="004778DC" w:rsidTr="00D87E77">
        <w:trPr>
          <w:trHeight w:val="317"/>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63E70" w:rsidRPr="004778DC" w:rsidRDefault="00E63E70">
            <w:pPr>
              <w:spacing w:after="0" w:line="240" w:lineRule="auto"/>
              <w:rPr>
                <w:rFonts w:ascii="Times New Roman" w:eastAsia="Times New Roman" w:hAnsi="Times New Roman"/>
                <w:sz w:val="24"/>
                <w:szCs w:val="24"/>
                <w:lang w:eastAsia="ru-RU"/>
              </w:rPr>
            </w:pPr>
          </w:p>
        </w:tc>
      </w:tr>
      <w:tr w:rsidR="00E63E70" w:rsidRPr="004778DC" w:rsidTr="00D87E77">
        <w:trPr>
          <w:trHeight w:val="284"/>
        </w:trPr>
        <w:tc>
          <w:tcPr>
            <w:tcW w:w="3684" w:type="dxa"/>
            <w:tcBorders>
              <w:top w:val="single" w:sz="4" w:space="0" w:color="auto"/>
              <w:left w:val="single" w:sz="4" w:space="0" w:color="auto"/>
              <w:bottom w:val="single" w:sz="4" w:space="0" w:color="auto"/>
              <w:right w:val="single" w:sz="4" w:space="0" w:color="auto"/>
            </w:tcBorders>
            <w:hideMark/>
          </w:tcPr>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2</w:t>
            </w:r>
          </w:p>
        </w:tc>
        <w:tc>
          <w:tcPr>
            <w:tcW w:w="2834" w:type="dxa"/>
            <w:tcBorders>
              <w:top w:val="single" w:sz="4" w:space="0" w:color="auto"/>
              <w:left w:val="single" w:sz="4" w:space="0" w:color="auto"/>
              <w:bottom w:val="single" w:sz="4" w:space="0" w:color="auto"/>
              <w:right w:val="single" w:sz="4" w:space="0" w:color="auto"/>
            </w:tcBorders>
            <w:hideMark/>
          </w:tcPr>
          <w:p w:rsidR="00E63E70" w:rsidRPr="004778DC" w:rsidRDefault="00E63E70">
            <w:pPr>
              <w:spacing w:after="0"/>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3</w:t>
            </w:r>
          </w:p>
        </w:tc>
      </w:tr>
      <w:tr w:rsidR="00E63E70" w:rsidRPr="004778DC" w:rsidTr="00D87E77">
        <w:trPr>
          <w:trHeight w:val="567"/>
        </w:trPr>
        <w:tc>
          <w:tcPr>
            <w:tcW w:w="3684" w:type="dxa"/>
            <w:tcBorders>
              <w:top w:val="single" w:sz="4" w:space="0" w:color="auto"/>
              <w:left w:val="single" w:sz="4" w:space="0" w:color="auto"/>
              <w:bottom w:val="single" w:sz="4" w:space="0" w:color="auto"/>
              <w:right w:val="single" w:sz="4" w:space="0" w:color="auto"/>
            </w:tcBorders>
            <w:hideMark/>
          </w:tcPr>
          <w:p w:rsidR="00E63E70" w:rsidRPr="004778DC" w:rsidRDefault="00D87E77">
            <w:pPr>
              <w:spacing w:after="0" w:line="240" w:lineRule="auto"/>
              <w:jc w:val="center"/>
              <w:rPr>
                <w:rFonts w:ascii="Times New Roman" w:hAnsi="Times New Roman"/>
                <w:sz w:val="24"/>
                <w:szCs w:val="24"/>
                <w:lang w:eastAsia="ru-RU"/>
              </w:rPr>
            </w:pPr>
            <w:proofErr w:type="spellStart"/>
            <w:r w:rsidRPr="004778DC">
              <w:rPr>
                <w:rFonts w:ascii="Times New Roman" w:hAnsi="Times New Roman"/>
                <w:sz w:val="24"/>
                <w:szCs w:val="24"/>
                <w:lang w:eastAsia="ru-RU"/>
              </w:rPr>
              <w:t>Барсуковский</w:t>
            </w:r>
            <w:proofErr w:type="spellEnd"/>
            <w:r w:rsidRPr="004778DC">
              <w:rPr>
                <w:rFonts w:ascii="Times New Roman" w:hAnsi="Times New Roman"/>
                <w:sz w:val="24"/>
                <w:szCs w:val="24"/>
                <w:lang w:eastAsia="ru-RU"/>
              </w:rPr>
              <w:t xml:space="preserve"> </w:t>
            </w:r>
            <w:r w:rsidR="00E63E70" w:rsidRPr="004778DC">
              <w:rPr>
                <w:rFonts w:ascii="Times New Roman" w:hAnsi="Times New Roman"/>
                <w:sz w:val="24"/>
                <w:szCs w:val="24"/>
                <w:lang w:eastAsia="ru-RU"/>
              </w:rPr>
              <w:t>ФАП</w:t>
            </w:r>
          </w:p>
        </w:tc>
        <w:tc>
          <w:tcPr>
            <w:tcW w:w="3118" w:type="dxa"/>
            <w:tcBorders>
              <w:top w:val="single" w:sz="4" w:space="0" w:color="auto"/>
              <w:left w:val="single" w:sz="4" w:space="0" w:color="auto"/>
              <w:bottom w:val="single" w:sz="4" w:space="0" w:color="auto"/>
              <w:right w:val="single" w:sz="4" w:space="0" w:color="auto"/>
            </w:tcBorders>
            <w:hideMark/>
          </w:tcPr>
          <w:p w:rsidR="00E63E70" w:rsidRPr="004778DC" w:rsidRDefault="00E63E70" w:rsidP="00D87E77">
            <w:pPr>
              <w:tabs>
                <w:tab w:val="center" w:pos="4677"/>
                <w:tab w:val="right" w:pos="9355"/>
              </w:tabs>
              <w:spacing w:after="0" w:line="240" w:lineRule="auto"/>
              <w:jc w:val="center"/>
              <w:rPr>
                <w:rFonts w:ascii="Times New Roman" w:hAnsi="Times New Roman"/>
                <w:sz w:val="24"/>
                <w:szCs w:val="24"/>
                <w:lang w:eastAsia="ru-RU"/>
              </w:rPr>
            </w:pPr>
            <w:r w:rsidRPr="004778DC">
              <w:rPr>
                <w:rFonts w:ascii="Times New Roman" w:hAnsi="Times New Roman"/>
                <w:sz w:val="24"/>
                <w:szCs w:val="24"/>
                <w:lang w:eastAsia="ru-RU"/>
              </w:rPr>
              <w:t xml:space="preserve">д. </w:t>
            </w:r>
            <w:r w:rsidR="00D87E77" w:rsidRPr="004778DC">
              <w:rPr>
                <w:rFonts w:ascii="Times New Roman" w:hAnsi="Times New Roman"/>
                <w:sz w:val="24"/>
                <w:szCs w:val="24"/>
                <w:lang w:eastAsia="ru-RU"/>
              </w:rPr>
              <w:t>Барсуки, ул. Центральная д.45</w:t>
            </w:r>
          </w:p>
        </w:tc>
        <w:tc>
          <w:tcPr>
            <w:tcW w:w="2834" w:type="dxa"/>
            <w:tcBorders>
              <w:top w:val="single" w:sz="4" w:space="0" w:color="auto"/>
              <w:left w:val="single" w:sz="4" w:space="0" w:color="auto"/>
              <w:bottom w:val="single" w:sz="4" w:space="0" w:color="auto"/>
              <w:right w:val="single" w:sz="4" w:space="0" w:color="auto"/>
            </w:tcBorders>
            <w:hideMark/>
          </w:tcPr>
          <w:p w:rsidR="00E63E70" w:rsidRPr="004778DC" w:rsidRDefault="005B10F4">
            <w:pPr>
              <w:spacing w:after="0" w:line="240" w:lineRule="auto"/>
              <w:jc w:val="center"/>
              <w:rPr>
                <w:rFonts w:ascii="Times New Roman" w:hAnsi="Times New Roman"/>
                <w:sz w:val="24"/>
                <w:szCs w:val="24"/>
                <w:lang w:eastAsia="ru-RU"/>
              </w:rPr>
            </w:pPr>
            <w:r w:rsidRPr="004778DC">
              <w:rPr>
                <w:rFonts w:ascii="Times New Roman" w:hAnsi="Times New Roman"/>
                <w:sz w:val="24"/>
                <w:szCs w:val="24"/>
                <w:lang w:eastAsia="ru-RU"/>
              </w:rPr>
              <w:t>-</w:t>
            </w:r>
          </w:p>
        </w:tc>
      </w:tr>
    </w:tbl>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10"/>
          <w:szCs w:val="10"/>
        </w:rPr>
      </w:pPr>
      <w:bookmarkStart w:id="104" w:name="_Toc476821413"/>
      <w:bookmarkStart w:id="105" w:name="_Toc473719466"/>
      <w:bookmarkStart w:id="106" w:name="_Toc472943370"/>
    </w:p>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778DC">
        <w:rPr>
          <w:rFonts w:ascii="Times New Roman" w:hAnsi="Times New Roman"/>
          <w:b/>
          <w:sz w:val="24"/>
          <w:szCs w:val="24"/>
        </w:rPr>
        <w:t>Объекты административного назначения</w:t>
      </w:r>
      <w:bookmarkEnd w:id="104"/>
      <w:bookmarkEnd w:id="105"/>
      <w:bookmarkEnd w:id="106"/>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3121"/>
        <w:gridCol w:w="2837"/>
      </w:tblGrid>
      <w:tr w:rsidR="00E63E70" w:rsidRPr="004778DC" w:rsidTr="00E63E70">
        <w:tc>
          <w:tcPr>
            <w:tcW w:w="3652"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Наименование </w:t>
            </w:r>
          </w:p>
        </w:tc>
        <w:tc>
          <w:tcPr>
            <w:tcW w:w="3119"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Адрес </w:t>
            </w:r>
          </w:p>
        </w:tc>
        <w:tc>
          <w:tcPr>
            <w:tcW w:w="2835"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Форма собственности</w:t>
            </w:r>
          </w:p>
        </w:tc>
      </w:tr>
      <w:tr w:rsidR="00E63E70" w:rsidRPr="004778DC" w:rsidTr="00E63E70">
        <w:tc>
          <w:tcPr>
            <w:tcW w:w="3652"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240" w:lineRule="auto"/>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Администрация </w:t>
            </w:r>
            <w:r w:rsidR="00D87E77" w:rsidRPr="004778DC">
              <w:rPr>
                <w:rFonts w:ascii="Times New Roman" w:eastAsia="Times New Roman" w:hAnsi="Times New Roman"/>
                <w:sz w:val="24"/>
                <w:szCs w:val="24"/>
                <w:lang w:eastAsia="ru-RU"/>
              </w:rPr>
              <w:t xml:space="preserve"> (исполнительно-распорядительный орган)</w:t>
            </w:r>
          </w:p>
          <w:p w:rsidR="00E63E70" w:rsidRPr="004778DC" w:rsidRDefault="00E63E70">
            <w:pPr>
              <w:suppressAutoHyphens/>
              <w:spacing w:after="0" w:line="240" w:lineRule="auto"/>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 </w:t>
            </w:r>
            <w:r w:rsidR="00D87E77" w:rsidRPr="004778DC">
              <w:rPr>
                <w:rFonts w:ascii="Times New Roman" w:eastAsia="Times New Roman" w:hAnsi="Times New Roman"/>
                <w:sz w:val="24"/>
                <w:szCs w:val="24"/>
                <w:lang w:eastAsia="ru-RU"/>
              </w:rPr>
              <w:t>сельского</w:t>
            </w:r>
            <w:r w:rsidRPr="004778DC">
              <w:rPr>
                <w:rFonts w:ascii="Times New Roman" w:eastAsia="Times New Roman" w:hAnsi="Times New Roman"/>
                <w:sz w:val="24"/>
                <w:szCs w:val="24"/>
                <w:lang w:eastAsia="ru-RU"/>
              </w:rPr>
              <w:t xml:space="preserve"> поселени</w:t>
            </w:r>
            <w:r w:rsidR="00D87E77" w:rsidRPr="004778DC">
              <w:rPr>
                <w:rFonts w:ascii="Times New Roman" w:eastAsia="Times New Roman" w:hAnsi="Times New Roman"/>
                <w:sz w:val="24"/>
                <w:szCs w:val="24"/>
                <w:lang w:eastAsia="ru-RU"/>
              </w:rPr>
              <w:t>я</w:t>
            </w:r>
            <w:r w:rsidRPr="004778DC">
              <w:rPr>
                <w:rFonts w:ascii="Times New Roman" w:eastAsia="Times New Roman" w:hAnsi="Times New Roman"/>
                <w:sz w:val="24"/>
                <w:szCs w:val="24"/>
                <w:lang w:eastAsia="ru-RU"/>
              </w:rPr>
              <w:t xml:space="preserve"> </w:t>
            </w:r>
          </w:p>
          <w:p w:rsidR="00E63E70" w:rsidRPr="004778DC" w:rsidRDefault="00E63E70" w:rsidP="00D87E77">
            <w:pPr>
              <w:suppressAutoHyphens/>
              <w:spacing w:after="0" w:line="240" w:lineRule="auto"/>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«Деревня </w:t>
            </w:r>
            <w:r w:rsidR="00D87E77" w:rsidRPr="004778DC">
              <w:rPr>
                <w:rFonts w:ascii="Times New Roman" w:eastAsia="Times New Roman" w:hAnsi="Times New Roman"/>
                <w:sz w:val="24"/>
                <w:szCs w:val="24"/>
                <w:lang w:eastAsia="ru-RU"/>
              </w:rPr>
              <w:t>Барсуки</w:t>
            </w:r>
            <w:r w:rsidRPr="004778DC">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E63E70" w:rsidRPr="004778DC" w:rsidRDefault="00EF7CA1">
            <w:pPr>
              <w:suppressAutoHyphens/>
              <w:spacing w:after="0"/>
              <w:jc w:val="center"/>
              <w:rPr>
                <w:rFonts w:ascii="Times New Roman" w:eastAsia="Times New Roman" w:hAnsi="Times New Roman"/>
                <w:b/>
                <w:sz w:val="24"/>
                <w:szCs w:val="24"/>
                <w:lang w:eastAsia="ru-RU"/>
              </w:rPr>
            </w:pPr>
            <w:r w:rsidRPr="004778DC">
              <w:rPr>
                <w:rStyle w:val="upper"/>
                <w:rFonts w:ascii="Times New Roman" w:hAnsi="Times New Roman"/>
              </w:rPr>
              <w:t>д</w:t>
            </w:r>
            <w:r w:rsidR="00D87E77" w:rsidRPr="004778DC">
              <w:rPr>
                <w:rStyle w:val="upper"/>
                <w:rFonts w:ascii="Times New Roman" w:hAnsi="Times New Roman"/>
              </w:rPr>
              <w:t>. Барсуки, ул. Центральная, д.45</w:t>
            </w:r>
          </w:p>
        </w:tc>
        <w:tc>
          <w:tcPr>
            <w:tcW w:w="2835" w:type="dxa"/>
            <w:tcBorders>
              <w:top w:val="single" w:sz="4" w:space="0" w:color="auto"/>
              <w:left w:val="single" w:sz="4" w:space="0" w:color="auto"/>
              <w:bottom w:val="single" w:sz="4" w:space="0" w:color="auto"/>
              <w:right w:val="single" w:sz="4" w:space="0" w:color="auto"/>
            </w:tcBorders>
          </w:tcPr>
          <w:p w:rsidR="00E63E70" w:rsidRPr="004778DC" w:rsidRDefault="004B5BDA">
            <w:pPr>
              <w:suppressAutoHyphens/>
              <w:spacing w:after="0" w:line="360" w:lineRule="auto"/>
              <w:jc w:val="center"/>
              <w:rPr>
                <w:rFonts w:ascii="Times New Roman" w:eastAsia="Times New Roman" w:hAnsi="Times New Roman"/>
                <w:sz w:val="24"/>
                <w:szCs w:val="24"/>
                <w:lang w:eastAsia="ru-RU"/>
              </w:rPr>
            </w:pPr>
            <w:r w:rsidRPr="004778DC">
              <w:rPr>
                <w:rFonts w:ascii="Times New Roman" w:hAnsi="Times New Roman"/>
                <w:sz w:val="24"/>
                <w:szCs w:val="24"/>
              </w:rPr>
              <w:t>муниципальная</w:t>
            </w:r>
          </w:p>
        </w:tc>
      </w:tr>
    </w:tbl>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10"/>
          <w:szCs w:val="10"/>
        </w:rPr>
      </w:pPr>
      <w:bookmarkStart w:id="107" w:name="_Toc476821414"/>
      <w:bookmarkStart w:id="108" w:name="_Toc473719467"/>
      <w:bookmarkStart w:id="109" w:name="_Toc472943371"/>
    </w:p>
    <w:p w:rsidR="00C0171B" w:rsidRPr="004778DC" w:rsidRDefault="00C0171B" w:rsidP="00E63E70">
      <w:pPr>
        <w:autoSpaceDE w:val="0"/>
        <w:autoSpaceDN w:val="0"/>
        <w:adjustRightInd w:val="0"/>
        <w:spacing w:after="120" w:line="240" w:lineRule="auto"/>
        <w:ind w:firstLine="539"/>
        <w:jc w:val="center"/>
        <w:rPr>
          <w:rFonts w:ascii="Times New Roman" w:hAnsi="Times New Roman"/>
          <w:b/>
          <w:sz w:val="24"/>
          <w:szCs w:val="24"/>
        </w:rPr>
      </w:pPr>
      <w:r w:rsidRPr="004778DC">
        <w:rPr>
          <w:rFonts w:ascii="Times New Roman" w:hAnsi="Times New Roman"/>
          <w:b/>
          <w:sz w:val="24"/>
          <w:szCs w:val="24"/>
        </w:rPr>
        <w:t>Учреждения почтовой связи</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3121"/>
        <w:gridCol w:w="2837"/>
      </w:tblGrid>
      <w:tr w:rsidR="00C0171B" w:rsidRPr="004778DC" w:rsidTr="004778DC">
        <w:tc>
          <w:tcPr>
            <w:tcW w:w="3652" w:type="dxa"/>
            <w:tcBorders>
              <w:top w:val="single" w:sz="4" w:space="0" w:color="auto"/>
              <w:left w:val="single" w:sz="4" w:space="0" w:color="auto"/>
              <w:bottom w:val="single" w:sz="4" w:space="0" w:color="auto"/>
              <w:right w:val="single" w:sz="4" w:space="0" w:color="auto"/>
            </w:tcBorders>
            <w:hideMark/>
          </w:tcPr>
          <w:p w:rsidR="00C0171B" w:rsidRPr="004778DC" w:rsidRDefault="00C0171B" w:rsidP="004778DC">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Наименование </w:t>
            </w:r>
          </w:p>
        </w:tc>
        <w:tc>
          <w:tcPr>
            <w:tcW w:w="3119" w:type="dxa"/>
            <w:tcBorders>
              <w:top w:val="single" w:sz="4" w:space="0" w:color="auto"/>
              <w:left w:val="single" w:sz="4" w:space="0" w:color="auto"/>
              <w:bottom w:val="single" w:sz="4" w:space="0" w:color="auto"/>
              <w:right w:val="single" w:sz="4" w:space="0" w:color="auto"/>
            </w:tcBorders>
            <w:hideMark/>
          </w:tcPr>
          <w:p w:rsidR="00C0171B" w:rsidRPr="004778DC" w:rsidRDefault="00C0171B" w:rsidP="004778DC">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Адрес </w:t>
            </w:r>
          </w:p>
        </w:tc>
        <w:tc>
          <w:tcPr>
            <w:tcW w:w="2835" w:type="dxa"/>
            <w:tcBorders>
              <w:top w:val="single" w:sz="4" w:space="0" w:color="auto"/>
              <w:left w:val="single" w:sz="4" w:space="0" w:color="auto"/>
              <w:bottom w:val="single" w:sz="4" w:space="0" w:color="auto"/>
              <w:right w:val="single" w:sz="4" w:space="0" w:color="auto"/>
            </w:tcBorders>
            <w:hideMark/>
          </w:tcPr>
          <w:p w:rsidR="00C0171B" w:rsidRPr="004778DC" w:rsidRDefault="00C0171B" w:rsidP="004778DC">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Характеристика</w:t>
            </w:r>
          </w:p>
        </w:tc>
      </w:tr>
      <w:tr w:rsidR="00C0171B" w:rsidRPr="004778DC" w:rsidTr="004778DC">
        <w:tc>
          <w:tcPr>
            <w:tcW w:w="3652" w:type="dxa"/>
            <w:tcBorders>
              <w:top w:val="single" w:sz="4" w:space="0" w:color="auto"/>
              <w:left w:val="single" w:sz="4" w:space="0" w:color="auto"/>
              <w:bottom w:val="single" w:sz="4" w:space="0" w:color="auto"/>
              <w:right w:val="single" w:sz="4" w:space="0" w:color="auto"/>
            </w:tcBorders>
            <w:hideMark/>
          </w:tcPr>
          <w:p w:rsidR="00C0171B" w:rsidRPr="004778DC" w:rsidRDefault="00C0171B" w:rsidP="004778DC">
            <w:pPr>
              <w:suppressAutoHyphens/>
              <w:spacing w:after="0" w:line="240" w:lineRule="auto"/>
              <w:jc w:val="center"/>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Отделение почтовой связи </w:t>
            </w:r>
          </w:p>
        </w:tc>
        <w:tc>
          <w:tcPr>
            <w:tcW w:w="3119" w:type="dxa"/>
            <w:tcBorders>
              <w:top w:val="single" w:sz="4" w:space="0" w:color="auto"/>
              <w:left w:val="single" w:sz="4" w:space="0" w:color="auto"/>
              <w:bottom w:val="single" w:sz="4" w:space="0" w:color="auto"/>
              <w:right w:val="single" w:sz="4" w:space="0" w:color="auto"/>
            </w:tcBorders>
            <w:hideMark/>
          </w:tcPr>
          <w:p w:rsidR="00C0171B" w:rsidRPr="004778DC" w:rsidRDefault="00EF7CA1" w:rsidP="004778DC">
            <w:pPr>
              <w:suppressAutoHyphens/>
              <w:spacing w:after="0"/>
              <w:jc w:val="center"/>
              <w:rPr>
                <w:rFonts w:ascii="Times New Roman" w:eastAsia="Times New Roman" w:hAnsi="Times New Roman"/>
                <w:b/>
                <w:sz w:val="24"/>
                <w:szCs w:val="24"/>
                <w:lang w:eastAsia="ru-RU"/>
              </w:rPr>
            </w:pPr>
            <w:r w:rsidRPr="004778DC">
              <w:rPr>
                <w:rStyle w:val="upper"/>
                <w:rFonts w:ascii="Times New Roman" w:hAnsi="Times New Roman"/>
              </w:rPr>
              <w:t>д</w:t>
            </w:r>
            <w:r w:rsidR="00C0171B" w:rsidRPr="004778DC">
              <w:rPr>
                <w:rStyle w:val="upper"/>
                <w:rFonts w:ascii="Times New Roman" w:hAnsi="Times New Roman"/>
              </w:rPr>
              <w:t>. Барсуки, ул. Центральная, д.45</w:t>
            </w:r>
          </w:p>
        </w:tc>
        <w:tc>
          <w:tcPr>
            <w:tcW w:w="2835" w:type="dxa"/>
            <w:tcBorders>
              <w:top w:val="single" w:sz="4" w:space="0" w:color="auto"/>
              <w:left w:val="single" w:sz="4" w:space="0" w:color="auto"/>
              <w:bottom w:val="single" w:sz="4" w:space="0" w:color="auto"/>
              <w:right w:val="single" w:sz="4" w:space="0" w:color="auto"/>
            </w:tcBorders>
          </w:tcPr>
          <w:p w:rsidR="00C0171B" w:rsidRPr="004778DC" w:rsidRDefault="00C0171B" w:rsidP="004778DC">
            <w:pPr>
              <w:suppressAutoHyphens/>
              <w:spacing w:after="0" w:line="360" w:lineRule="auto"/>
              <w:jc w:val="center"/>
              <w:rPr>
                <w:rFonts w:ascii="Times New Roman" w:eastAsia="Times New Roman" w:hAnsi="Times New Roman"/>
                <w:sz w:val="24"/>
                <w:szCs w:val="24"/>
                <w:lang w:eastAsia="ru-RU"/>
              </w:rPr>
            </w:pPr>
            <w:r w:rsidRPr="004778DC">
              <w:rPr>
                <w:rFonts w:ascii="Times New Roman" w:hAnsi="Times New Roman"/>
                <w:sz w:val="24"/>
                <w:szCs w:val="24"/>
              </w:rPr>
              <w:t>-</w:t>
            </w:r>
          </w:p>
        </w:tc>
      </w:tr>
    </w:tbl>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778DC">
        <w:rPr>
          <w:rFonts w:ascii="Times New Roman" w:hAnsi="Times New Roman"/>
          <w:b/>
          <w:sz w:val="24"/>
          <w:szCs w:val="24"/>
        </w:rPr>
        <w:t>Объекты торговли</w:t>
      </w:r>
      <w:bookmarkEnd w:id="107"/>
      <w:bookmarkEnd w:id="108"/>
      <w:bookmarkEnd w:id="109"/>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4"/>
        <w:gridCol w:w="4428"/>
      </w:tblGrid>
      <w:tr w:rsidR="00E63E70" w:rsidRPr="004778DC" w:rsidTr="00E63E70">
        <w:tc>
          <w:tcPr>
            <w:tcW w:w="5181"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Наименование </w:t>
            </w:r>
          </w:p>
        </w:tc>
        <w:tc>
          <w:tcPr>
            <w:tcW w:w="4425"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Адрес </w:t>
            </w:r>
          </w:p>
        </w:tc>
      </w:tr>
      <w:tr w:rsidR="00E63E70" w:rsidRPr="004778DC" w:rsidTr="00E63E70">
        <w:tc>
          <w:tcPr>
            <w:tcW w:w="5181" w:type="dxa"/>
            <w:tcBorders>
              <w:top w:val="single" w:sz="4" w:space="0" w:color="auto"/>
              <w:left w:val="single" w:sz="4" w:space="0" w:color="auto"/>
              <w:bottom w:val="single" w:sz="4" w:space="0" w:color="auto"/>
              <w:right w:val="single" w:sz="4" w:space="0" w:color="auto"/>
            </w:tcBorders>
            <w:hideMark/>
          </w:tcPr>
          <w:p w:rsidR="00E63E70" w:rsidRPr="004778DC" w:rsidRDefault="005B10F4" w:rsidP="005B10F4">
            <w:pPr>
              <w:suppressAutoHyphens/>
              <w:spacing w:after="0"/>
              <w:jc w:val="center"/>
              <w:rPr>
                <w:rFonts w:ascii="Times New Roman" w:hAnsi="Times New Roman"/>
                <w:sz w:val="24"/>
                <w:szCs w:val="24"/>
                <w:lang w:eastAsia="ru-RU"/>
              </w:rPr>
            </w:pPr>
            <w:r w:rsidRPr="004778DC">
              <w:rPr>
                <w:rFonts w:ascii="Times New Roman" w:hAnsi="Times New Roman"/>
                <w:sz w:val="26"/>
                <w:szCs w:val="26"/>
              </w:rPr>
              <w:t>Магазин ИП «</w:t>
            </w:r>
            <w:proofErr w:type="spellStart"/>
            <w:r w:rsidRPr="004778DC">
              <w:rPr>
                <w:rFonts w:ascii="Times New Roman" w:hAnsi="Times New Roman"/>
                <w:sz w:val="26"/>
                <w:szCs w:val="26"/>
              </w:rPr>
              <w:t>Ворначева</w:t>
            </w:r>
            <w:proofErr w:type="spellEnd"/>
            <w:r w:rsidRPr="004778DC">
              <w:rPr>
                <w:rFonts w:ascii="Times New Roman" w:hAnsi="Times New Roman"/>
                <w:sz w:val="26"/>
                <w:szCs w:val="26"/>
              </w:rPr>
              <w:t xml:space="preserve"> Е.В.» </w:t>
            </w:r>
            <w:r w:rsidRPr="004778DC">
              <w:rPr>
                <w:rFonts w:ascii="Times New Roman" w:hAnsi="Times New Roman"/>
                <w:sz w:val="26"/>
                <w:szCs w:val="26"/>
              </w:rPr>
              <w:br/>
              <w:t>(смешанные товары)</w:t>
            </w:r>
          </w:p>
        </w:tc>
        <w:tc>
          <w:tcPr>
            <w:tcW w:w="4425" w:type="dxa"/>
            <w:tcBorders>
              <w:top w:val="single" w:sz="4" w:space="0" w:color="auto"/>
              <w:left w:val="single" w:sz="4" w:space="0" w:color="auto"/>
              <w:bottom w:val="single" w:sz="4" w:space="0" w:color="auto"/>
              <w:right w:val="single" w:sz="4" w:space="0" w:color="auto"/>
            </w:tcBorders>
            <w:hideMark/>
          </w:tcPr>
          <w:p w:rsidR="00E63E70" w:rsidRPr="004778DC" w:rsidRDefault="00EF7CA1" w:rsidP="005B10F4">
            <w:pPr>
              <w:suppressAutoHyphens/>
              <w:spacing w:after="0"/>
              <w:jc w:val="center"/>
              <w:rPr>
                <w:rFonts w:ascii="Times New Roman" w:hAnsi="Times New Roman"/>
                <w:sz w:val="24"/>
                <w:szCs w:val="24"/>
                <w:lang w:eastAsia="ru-RU"/>
              </w:rPr>
            </w:pPr>
            <w:r w:rsidRPr="004778DC">
              <w:rPr>
                <w:rFonts w:ascii="Times New Roman" w:hAnsi="Times New Roman"/>
                <w:sz w:val="26"/>
                <w:szCs w:val="26"/>
              </w:rPr>
              <w:t>д</w:t>
            </w:r>
            <w:r w:rsidR="005B10F4" w:rsidRPr="004778DC">
              <w:rPr>
                <w:rFonts w:ascii="Times New Roman" w:hAnsi="Times New Roman"/>
                <w:sz w:val="26"/>
                <w:szCs w:val="26"/>
              </w:rPr>
              <w:t>. Барсуки ул. Центральная д.58</w:t>
            </w:r>
          </w:p>
        </w:tc>
      </w:tr>
      <w:tr w:rsidR="00E63E70" w:rsidRPr="004778DC" w:rsidTr="00E63E70">
        <w:tc>
          <w:tcPr>
            <w:tcW w:w="5181" w:type="dxa"/>
            <w:tcBorders>
              <w:top w:val="single" w:sz="4" w:space="0" w:color="auto"/>
              <w:left w:val="single" w:sz="4" w:space="0" w:color="auto"/>
              <w:bottom w:val="single" w:sz="4" w:space="0" w:color="auto"/>
              <w:right w:val="single" w:sz="4" w:space="0" w:color="auto"/>
            </w:tcBorders>
            <w:hideMark/>
          </w:tcPr>
          <w:p w:rsidR="00E63E70" w:rsidRPr="004778DC" w:rsidRDefault="005B10F4" w:rsidP="005B10F4">
            <w:pPr>
              <w:suppressAutoHyphens/>
              <w:spacing w:after="0"/>
              <w:jc w:val="center"/>
              <w:rPr>
                <w:rFonts w:ascii="Times New Roman" w:hAnsi="Times New Roman"/>
                <w:sz w:val="24"/>
                <w:szCs w:val="24"/>
                <w:lang w:eastAsia="ru-RU"/>
              </w:rPr>
            </w:pPr>
            <w:r w:rsidRPr="004778DC">
              <w:rPr>
                <w:rFonts w:ascii="Times New Roman" w:hAnsi="Times New Roman"/>
                <w:sz w:val="26"/>
                <w:szCs w:val="26"/>
              </w:rPr>
              <w:t>Магазин ИП «</w:t>
            </w:r>
            <w:proofErr w:type="spellStart"/>
            <w:r w:rsidRPr="004778DC">
              <w:rPr>
                <w:rFonts w:ascii="Times New Roman" w:hAnsi="Times New Roman"/>
                <w:sz w:val="26"/>
                <w:szCs w:val="26"/>
              </w:rPr>
              <w:t>Шамоев</w:t>
            </w:r>
            <w:proofErr w:type="spellEnd"/>
            <w:r w:rsidRPr="004778DC">
              <w:rPr>
                <w:rFonts w:ascii="Times New Roman" w:hAnsi="Times New Roman"/>
                <w:sz w:val="26"/>
                <w:szCs w:val="26"/>
              </w:rPr>
              <w:t xml:space="preserve"> М.Б.» </w:t>
            </w:r>
          </w:p>
        </w:tc>
        <w:tc>
          <w:tcPr>
            <w:tcW w:w="4425" w:type="dxa"/>
            <w:tcBorders>
              <w:top w:val="single" w:sz="4" w:space="0" w:color="auto"/>
              <w:left w:val="single" w:sz="4" w:space="0" w:color="auto"/>
              <w:bottom w:val="single" w:sz="4" w:space="0" w:color="auto"/>
              <w:right w:val="single" w:sz="4" w:space="0" w:color="auto"/>
            </w:tcBorders>
            <w:hideMark/>
          </w:tcPr>
          <w:p w:rsidR="00E63E70" w:rsidRPr="004778DC" w:rsidRDefault="00EF7CA1">
            <w:pPr>
              <w:suppressAutoHyphens/>
              <w:spacing w:after="0"/>
              <w:jc w:val="center"/>
              <w:rPr>
                <w:rFonts w:ascii="Times New Roman" w:hAnsi="Times New Roman"/>
                <w:sz w:val="24"/>
                <w:szCs w:val="24"/>
                <w:lang w:eastAsia="ru-RU"/>
              </w:rPr>
            </w:pPr>
            <w:r w:rsidRPr="004778DC">
              <w:rPr>
                <w:rFonts w:ascii="Times New Roman" w:hAnsi="Times New Roman"/>
                <w:sz w:val="26"/>
                <w:szCs w:val="26"/>
              </w:rPr>
              <w:t>д</w:t>
            </w:r>
            <w:r w:rsidR="005B10F4" w:rsidRPr="004778DC">
              <w:rPr>
                <w:rFonts w:ascii="Times New Roman" w:hAnsi="Times New Roman"/>
                <w:sz w:val="26"/>
                <w:szCs w:val="26"/>
              </w:rPr>
              <w:t>. Барсуки ул. Центральная д. 47а</w:t>
            </w:r>
          </w:p>
        </w:tc>
      </w:tr>
      <w:tr w:rsidR="00E63E70" w:rsidRPr="004778DC" w:rsidTr="00E63E70">
        <w:trPr>
          <w:trHeight w:val="144"/>
        </w:trPr>
        <w:tc>
          <w:tcPr>
            <w:tcW w:w="5181"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jc w:val="center"/>
              <w:rPr>
                <w:rFonts w:ascii="Times New Roman" w:hAnsi="Times New Roman"/>
                <w:sz w:val="24"/>
                <w:szCs w:val="24"/>
                <w:lang w:eastAsia="ru-RU"/>
              </w:rPr>
            </w:pPr>
            <w:r w:rsidRPr="004778DC">
              <w:rPr>
                <w:rFonts w:ascii="Times New Roman" w:hAnsi="Times New Roman"/>
                <w:sz w:val="24"/>
                <w:szCs w:val="24"/>
                <w:lang w:eastAsia="ru-RU"/>
              </w:rPr>
              <w:t>Магазин</w:t>
            </w:r>
          </w:p>
        </w:tc>
        <w:tc>
          <w:tcPr>
            <w:tcW w:w="4425" w:type="dxa"/>
            <w:tcBorders>
              <w:top w:val="single" w:sz="4" w:space="0" w:color="auto"/>
              <w:left w:val="single" w:sz="4" w:space="0" w:color="auto"/>
              <w:bottom w:val="single" w:sz="4" w:space="0" w:color="auto"/>
              <w:right w:val="single" w:sz="4" w:space="0" w:color="auto"/>
            </w:tcBorders>
            <w:hideMark/>
          </w:tcPr>
          <w:p w:rsidR="00E63E70" w:rsidRPr="004778DC" w:rsidRDefault="00EF7CA1">
            <w:pPr>
              <w:suppressAutoHyphens/>
              <w:spacing w:after="0"/>
              <w:jc w:val="center"/>
              <w:rPr>
                <w:rFonts w:ascii="Times New Roman" w:hAnsi="Times New Roman"/>
                <w:sz w:val="24"/>
                <w:szCs w:val="24"/>
                <w:lang w:eastAsia="ru-RU"/>
              </w:rPr>
            </w:pPr>
            <w:r w:rsidRPr="004778DC">
              <w:rPr>
                <w:rFonts w:ascii="Times New Roman" w:hAnsi="Times New Roman"/>
                <w:sz w:val="24"/>
                <w:szCs w:val="24"/>
                <w:lang w:eastAsia="ru-RU"/>
              </w:rPr>
              <w:t>д</w:t>
            </w:r>
            <w:r w:rsidR="005B10F4" w:rsidRPr="004778DC">
              <w:rPr>
                <w:rFonts w:ascii="Times New Roman" w:hAnsi="Times New Roman"/>
                <w:sz w:val="24"/>
                <w:szCs w:val="24"/>
                <w:lang w:eastAsia="ru-RU"/>
              </w:rPr>
              <w:t xml:space="preserve">. </w:t>
            </w:r>
            <w:proofErr w:type="spellStart"/>
            <w:r w:rsidR="005B10F4" w:rsidRPr="004778DC">
              <w:rPr>
                <w:rFonts w:ascii="Times New Roman" w:hAnsi="Times New Roman"/>
                <w:sz w:val="24"/>
                <w:szCs w:val="24"/>
                <w:lang w:eastAsia="ru-RU"/>
              </w:rPr>
              <w:t>Екимково</w:t>
            </w:r>
            <w:proofErr w:type="spellEnd"/>
            <w:r w:rsidR="005B10F4" w:rsidRPr="004778DC">
              <w:rPr>
                <w:rFonts w:ascii="Times New Roman" w:hAnsi="Times New Roman"/>
                <w:sz w:val="24"/>
                <w:szCs w:val="24"/>
                <w:lang w:eastAsia="ru-RU"/>
              </w:rPr>
              <w:t xml:space="preserve"> ул. Придорожная </w:t>
            </w:r>
            <w:r w:rsidR="002D4241" w:rsidRPr="004778DC">
              <w:rPr>
                <w:rFonts w:ascii="Times New Roman" w:hAnsi="Times New Roman"/>
                <w:sz w:val="24"/>
                <w:szCs w:val="24"/>
                <w:lang w:eastAsia="ru-RU"/>
              </w:rPr>
              <w:t>д.15</w:t>
            </w:r>
          </w:p>
        </w:tc>
      </w:tr>
    </w:tbl>
    <w:p w:rsidR="00E63E70" w:rsidRPr="004778DC" w:rsidRDefault="00E63E70" w:rsidP="00E63E70">
      <w:pPr>
        <w:autoSpaceDE w:val="0"/>
        <w:autoSpaceDN w:val="0"/>
        <w:adjustRightInd w:val="0"/>
        <w:spacing w:after="0" w:line="240" w:lineRule="auto"/>
        <w:ind w:firstLine="540"/>
        <w:jc w:val="both"/>
        <w:rPr>
          <w:rFonts w:ascii="Times New Roman" w:hAnsi="Times New Roman"/>
          <w:sz w:val="24"/>
          <w:szCs w:val="24"/>
        </w:rPr>
      </w:pPr>
      <w:bookmarkStart w:id="110" w:name="_Toc476821415"/>
    </w:p>
    <w:p w:rsidR="00E63E70" w:rsidRPr="004778DC"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778DC">
        <w:rPr>
          <w:rFonts w:ascii="Times New Roman" w:hAnsi="Times New Roman"/>
          <w:b/>
          <w:sz w:val="24"/>
          <w:szCs w:val="24"/>
        </w:rPr>
        <w:t>Объекты производственного назначения</w:t>
      </w:r>
      <w:bookmarkEnd w:id="110"/>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8"/>
        <w:gridCol w:w="4114"/>
      </w:tblGrid>
      <w:tr w:rsidR="00E63E70" w:rsidRPr="004778DC" w:rsidTr="009751AE">
        <w:tc>
          <w:tcPr>
            <w:tcW w:w="5498"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Наименование </w:t>
            </w:r>
          </w:p>
        </w:tc>
        <w:tc>
          <w:tcPr>
            <w:tcW w:w="4114"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360" w:lineRule="auto"/>
              <w:jc w:val="center"/>
              <w:rPr>
                <w:rFonts w:ascii="Times New Roman" w:eastAsia="Times New Roman" w:hAnsi="Times New Roman"/>
                <w:b/>
                <w:lang w:eastAsia="ru-RU"/>
              </w:rPr>
            </w:pPr>
            <w:r w:rsidRPr="004778DC">
              <w:rPr>
                <w:rFonts w:ascii="Times New Roman" w:eastAsia="Times New Roman" w:hAnsi="Times New Roman"/>
                <w:b/>
                <w:lang w:eastAsia="ru-RU"/>
              </w:rPr>
              <w:t xml:space="preserve">Адрес </w:t>
            </w:r>
          </w:p>
        </w:tc>
      </w:tr>
      <w:tr w:rsidR="00E63E70" w:rsidRPr="004778DC" w:rsidTr="009751AE">
        <w:tc>
          <w:tcPr>
            <w:tcW w:w="5498" w:type="dxa"/>
            <w:tcBorders>
              <w:top w:val="single" w:sz="4" w:space="0" w:color="auto"/>
              <w:left w:val="single" w:sz="4" w:space="0" w:color="auto"/>
              <w:bottom w:val="single" w:sz="4" w:space="0" w:color="auto"/>
              <w:right w:val="single" w:sz="4" w:space="0" w:color="auto"/>
            </w:tcBorders>
            <w:hideMark/>
          </w:tcPr>
          <w:p w:rsidR="00E63E70" w:rsidRPr="004778DC" w:rsidRDefault="00E63E70">
            <w:pPr>
              <w:suppressAutoHyphens/>
              <w:spacing w:after="0" w:line="240" w:lineRule="auto"/>
              <w:jc w:val="center"/>
              <w:rPr>
                <w:rFonts w:ascii="Times New Roman" w:hAnsi="Times New Roman"/>
                <w:sz w:val="24"/>
                <w:szCs w:val="24"/>
                <w:lang w:eastAsia="ru-RU"/>
              </w:rPr>
            </w:pPr>
            <w:r w:rsidRPr="004778DC">
              <w:rPr>
                <w:rFonts w:ascii="Times New Roman" w:hAnsi="Times New Roman"/>
                <w:sz w:val="24"/>
                <w:szCs w:val="24"/>
                <w:lang w:eastAsia="ru-RU"/>
              </w:rPr>
              <w:t>Объект сельскохозяйственного назначения (ферма)</w:t>
            </w:r>
          </w:p>
        </w:tc>
        <w:tc>
          <w:tcPr>
            <w:tcW w:w="4114" w:type="dxa"/>
            <w:tcBorders>
              <w:top w:val="single" w:sz="4" w:space="0" w:color="auto"/>
              <w:left w:val="single" w:sz="4" w:space="0" w:color="auto"/>
              <w:bottom w:val="single" w:sz="4" w:space="0" w:color="auto"/>
              <w:right w:val="single" w:sz="4" w:space="0" w:color="auto"/>
            </w:tcBorders>
            <w:hideMark/>
          </w:tcPr>
          <w:p w:rsidR="00E63E70" w:rsidRPr="004778DC" w:rsidRDefault="00E63E70" w:rsidP="002D4241">
            <w:pPr>
              <w:suppressAutoHyphens/>
              <w:spacing w:after="0" w:line="240" w:lineRule="auto"/>
              <w:jc w:val="center"/>
              <w:rPr>
                <w:rFonts w:ascii="Times New Roman" w:hAnsi="Times New Roman"/>
                <w:sz w:val="24"/>
                <w:szCs w:val="24"/>
                <w:lang w:eastAsia="ru-RU"/>
              </w:rPr>
            </w:pPr>
            <w:r w:rsidRPr="004778DC">
              <w:rPr>
                <w:rFonts w:ascii="Times New Roman" w:hAnsi="Times New Roman"/>
                <w:sz w:val="24"/>
                <w:szCs w:val="24"/>
                <w:lang w:eastAsia="ru-RU"/>
              </w:rPr>
              <w:t xml:space="preserve">д. </w:t>
            </w:r>
            <w:r w:rsidR="002D4241" w:rsidRPr="004778DC">
              <w:rPr>
                <w:rFonts w:ascii="Times New Roman" w:hAnsi="Times New Roman"/>
                <w:sz w:val="24"/>
                <w:szCs w:val="24"/>
                <w:lang w:eastAsia="ru-RU"/>
              </w:rPr>
              <w:t>Барсуки</w:t>
            </w:r>
          </w:p>
        </w:tc>
      </w:tr>
    </w:tbl>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28"/>
          <w:szCs w:val="24"/>
          <w:lang w:eastAsia="ru-RU"/>
        </w:rPr>
        <w:br w:type="page"/>
      </w:r>
      <w:r>
        <w:rPr>
          <w:rFonts w:ascii="Times New Roman" w:eastAsia="Times New Roman" w:hAnsi="Times New Roman"/>
          <w:b/>
          <w:sz w:val="30"/>
          <w:szCs w:val="30"/>
          <w:lang w:eastAsia="ru-RU"/>
        </w:rPr>
        <w:lastRenderedPageBreak/>
        <w:t>ЧАСТЬ II. ГРАДОСТРОИТЕЛЬНЫЕ РЕГЛАМЕНТЫ</w:t>
      </w:r>
      <w:bookmarkEnd w:id="96"/>
      <w:bookmarkEnd w:id="97"/>
      <w:bookmarkEnd w:id="98"/>
      <w:bookmarkEnd w:id="99"/>
      <w:bookmarkEnd w:id="100"/>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r>
        <w:rPr>
          <w:rFonts w:ascii="Times New Roman" w:eastAsia="Times New Roman" w:hAnsi="Times New Roman"/>
          <w:b/>
          <w:bCs/>
          <w:sz w:val="26"/>
          <w:szCs w:val="26"/>
          <w:lang w:eastAsia="ru-RU"/>
        </w:rPr>
        <w:t>РАЗДЕЛ 7. ГРАДОСТРОИТЕЛЬНЫЕ РЕГЛАМЕНТЫ</w:t>
      </w:r>
    </w:p>
    <w:p w:rsidR="00E63E70" w:rsidRDefault="00E63E70" w:rsidP="00E63E70">
      <w:pPr>
        <w:autoSpaceDE w:val="0"/>
        <w:autoSpaceDN w:val="0"/>
        <w:adjustRightInd w:val="0"/>
        <w:spacing w:after="0" w:line="240" w:lineRule="auto"/>
        <w:ind w:firstLine="540"/>
        <w:jc w:val="both"/>
        <w:outlineLvl w:val="3"/>
      </w:pPr>
      <w:r>
        <w:rPr>
          <w:rFonts w:ascii="Times New Roman" w:eastAsia="Times New Roman" w:hAnsi="Times New Roman"/>
          <w:b/>
          <w:bCs/>
          <w:kern w:val="32"/>
          <w:sz w:val="26"/>
          <w:szCs w:val="26"/>
          <w:lang w:eastAsia="ru-RU"/>
        </w:rPr>
        <w:t>Статья 23. Градостроительные регламенты и их применение</w:t>
      </w:r>
      <w:r>
        <w:t xml:space="preserve"> </w:t>
      </w:r>
    </w:p>
    <w:p w:rsidR="00891FA6" w:rsidRDefault="00891FA6" w:rsidP="00E63E70">
      <w:pPr>
        <w:spacing w:after="0"/>
        <w:ind w:firstLine="567"/>
        <w:jc w:val="both"/>
        <w:rPr>
          <w:rFonts w:ascii="Times New Roman" w:eastAsia="Times New Roman" w:hAnsi="Times New Roman"/>
          <w:sz w:val="24"/>
          <w:szCs w:val="24"/>
          <w:lang w:eastAsia="ru-RU"/>
        </w:rPr>
      </w:pPr>
      <w:bookmarkStart w:id="111" w:name="_Toc343172321"/>
    </w:p>
    <w:p w:rsidR="00243EF3" w:rsidRPr="00243EF3" w:rsidRDefault="00E63E70" w:rsidP="00243EF3">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112" w:name="_Toc452336986"/>
      <w:bookmarkStart w:id="113" w:name="_Toc398890950"/>
      <w:bookmarkStart w:id="114" w:name="_Toc330317440"/>
      <w:bookmarkEnd w:id="111"/>
      <w:proofErr w:type="gramStart"/>
      <w:r w:rsidR="00243EF3" w:rsidRPr="00243EF3">
        <w:rPr>
          <w:rFonts w:ascii="Times New Roman" w:eastAsia="Times New Roman" w:hAnsi="Times New Roman"/>
          <w:sz w:val="24"/>
          <w:szCs w:val="24"/>
          <w:lang w:eastAsia="ru-RU"/>
        </w:rPr>
        <w:t>Решения по землепользованию и застройке принимаются на основании решения Сельской Думы о принятии полномочий МР «Дзержинский район» по градостроительной деятельности,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w:t>
      </w:r>
      <w:proofErr w:type="gramEnd"/>
      <w:r w:rsidR="00243EF3" w:rsidRPr="00243EF3">
        <w:rPr>
          <w:rFonts w:ascii="Times New Roman" w:eastAsia="Times New Roman" w:hAnsi="Times New Roman"/>
          <w:sz w:val="24"/>
          <w:szCs w:val="24"/>
          <w:lang w:eastAsia="ru-RU"/>
        </w:rPr>
        <w:t xml:space="preserve"> участки и объекты капитального строительства независимо от форм собственности.</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2. Градостроительные регламенты устанавливаются с учетом:</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4) видов территориальных зон;</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243EF3">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243EF3">
        <w:rPr>
          <w:rFonts w:ascii="Times New Roman" w:eastAsia="Times New Roman" w:hAnsi="Times New Roman"/>
          <w:sz w:val="24"/>
          <w:szCs w:val="24"/>
          <w:lang w:eastAsia="ru-RU"/>
        </w:rPr>
        <w:t xml:space="preserve"> наследия;</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2) в границах территорий общего пользования;</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243EF3">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roofErr w:type="gramEnd"/>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gramStart"/>
      <w:r w:rsidRPr="00243EF3">
        <w:rPr>
          <w:rFonts w:ascii="Times New Roman" w:eastAsia="Times New Roman" w:hAnsi="Times New Roman"/>
          <w:sz w:val="24"/>
          <w:szCs w:val="24"/>
          <w:lang w:eastAsia="ru-RU"/>
        </w:rPr>
        <w:t>4) предоставленные для добычи полезных ископаемых.</w:t>
      </w:r>
      <w:proofErr w:type="gramEnd"/>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43EF3" w:rsidRPr="00486B95"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243EF3" w:rsidRPr="00486B95"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 xml:space="preserve">6.1. </w:t>
      </w:r>
      <w:proofErr w:type="gramStart"/>
      <w:r w:rsidRPr="00486B95">
        <w:rPr>
          <w:rFonts w:ascii="Times New Roman" w:eastAsia="Times New Roman" w:hAnsi="Times New Roman"/>
          <w:sz w:val="24"/>
          <w:szCs w:val="24"/>
          <w:lang w:eastAsia="ru-RU"/>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w:t>
      </w:r>
      <w:r w:rsidRPr="00486B95">
        <w:rPr>
          <w:rFonts w:ascii="Times New Roman" w:eastAsia="Times New Roman" w:hAnsi="Times New Roman"/>
          <w:sz w:val="24"/>
          <w:szCs w:val="24"/>
          <w:lang w:eastAsia="ru-RU"/>
        </w:rPr>
        <w:lastRenderedPageBreak/>
        <w:t>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486B95">
        <w:rPr>
          <w:rFonts w:ascii="Times New Roman" w:eastAsia="Times New Roman" w:hAnsi="Times New Roman"/>
          <w:sz w:val="24"/>
          <w:szCs w:val="24"/>
          <w:lang w:eastAsia="ru-RU"/>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43EF3" w:rsidRPr="00486B95"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486B95">
        <w:rPr>
          <w:rFonts w:ascii="Times New Roman" w:eastAsia="Times New Roman" w:hAnsi="Times New Roman"/>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486B95">
        <w:rPr>
          <w:rFonts w:ascii="Times New Roman" w:eastAsia="Times New Roman" w:hAnsi="Times New Roman"/>
          <w:sz w:val="24"/>
          <w:szCs w:val="24"/>
          <w:lang w:eastAsia="ru-RU"/>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8. </w:t>
      </w:r>
      <w:proofErr w:type="gramStart"/>
      <w:r w:rsidRPr="00243EF3">
        <w:rPr>
          <w:rFonts w:ascii="Times New Roman" w:eastAsia="Times New Roman" w:hAnsi="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43EF3" w:rsidRPr="00243EF3" w:rsidRDefault="00243EF3" w:rsidP="00243EF3">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243EF3">
        <w:rPr>
          <w:rFonts w:ascii="Times New Roman" w:eastAsia="Times New Roman" w:hAnsi="Times New Roman"/>
          <w:sz w:val="24"/>
          <w:szCs w:val="24"/>
          <w:lang w:eastAsia="ru-RU"/>
        </w:rPr>
        <w:t>10. В случае</w:t>
      </w:r>
      <w:proofErr w:type="gramStart"/>
      <w:r w:rsidRPr="00243EF3">
        <w:rPr>
          <w:rFonts w:ascii="Times New Roman" w:eastAsia="Times New Roman" w:hAnsi="Times New Roman"/>
          <w:sz w:val="24"/>
          <w:szCs w:val="24"/>
          <w:lang w:eastAsia="ru-RU"/>
        </w:rPr>
        <w:t>,</w:t>
      </w:r>
      <w:proofErr w:type="gramEnd"/>
      <w:r w:rsidRPr="00243EF3">
        <w:rPr>
          <w:rFonts w:ascii="Times New Roman" w:eastAsia="Times New Roman" w:hAnsi="Times New Roman"/>
          <w:sz w:val="24"/>
          <w:szCs w:val="24"/>
          <w:lang w:eastAsia="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FA6" w:rsidRDefault="00891FA6" w:rsidP="00243EF3">
      <w:pPr>
        <w:spacing w:after="0"/>
        <w:ind w:firstLine="567"/>
        <w:jc w:val="both"/>
        <w:rPr>
          <w:rFonts w:ascii="Times New Roman" w:eastAsia="Times New Roman" w:hAnsi="Times New Roman"/>
          <w:sz w:val="24"/>
          <w:szCs w:val="24"/>
          <w:lang w:eastAsia="ru-RU"/>
        </w:rPr>
      </w:pPr>
    </w:p>
    <w:p w:rsidR="00E63E70" w:rsidRDefault="00E63E70" w:rsidP="00891FA6">
      <w:pPr>
        <w:autoSpaceDE w:val="0"/>
        <w:autoSpaceDN w:val="0"/>
        <w:adjustRightInd w:val="0"/>
        <w:spacing w:after="0" w:line="240" w:lineRule="auto"/>
        <w:ind w:firstLine="540"/>
        <w:jc w:val="both"/>
        <w:outlineLvl w:val="3"/>
        <w:rPr>
          <w:rFonts w:ascii="Times New Roman" w:eastAsia="Times New Roman" w:hAnsi="Times New Roman"/>
          <w:b/>
          <w:bCs/>
          <w:sz w:val="26"/>
          <w:szCs w:val="26"/>
          <w:lang w:eastAsia="ru-RU"/>
        </w:rPr>
      </w:pPr>
      <w:r>
        <w:rPr>
          <w:rFonts w:ascii="Times New Roman" w:eastAsia="Times New Roman" w:hAnsi="Times New Roman"/>
          <w:b/>
          <w:bCs/>
          <w:kern w:val="32"/>
          <w:sz w:val="26"/>
          <w:szCs w:val="26"/>
          <w:lang w:eastAsia="ru-RU"/>
        </w:rPr>
        <w:t xml:space="preserve">Статья 24. </w:t>
      </w:r>
      <w:bookmarkEnd w:id="112"/>
      <w:bookmarkEnd w:id="113"/>
      <w:r>
        <w:rPr>
          <w:rFonts w:ascii="Times New Roman" w:eastAsia="Times New Roman" w:hAnsi="Times New Roman"/>
          <w:b/>
          <w:bCs/>
          <w:kern w:val="32"/>
          <w:sz w:val="26"/>
          <w:szCs w:val="26"/>
          <w:lang w:eastAsia="ru-RU"/>
        </w:rPr>
        <w:t>Виды территориальных зон.</w:t>
      </w:r>
      <w:r>
        <w:rPr>
          <w:rFonts w:ascii="Times New Roman" w:eastAsia="Times New Roman" w:hAnsi="Times New Roman"/>
          <w:b/>
          <w:bCs/>
          <w:sz w:val="26"/>
          <w:szCs w:val="26"/>
          <w:lang w:eastAsia="ru-RU"/>
        </w:rPr>
        <w:t xml:space="preserve"> </w:t>
      </w:r>
    </w:p>
    <w:p w:rsidR="00E63E70" w:rsidRDefault="00E63E70" w:rsidP="00E63E70">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E63E70" w:rsidRDefault="00E63E70" w:rsidP="00E63E70">
      <w:pPr>
        <w:spacing w:after="0"/>
        <w:ind w:firstLine="567"/>
        <w:jc w:val="both"/>
        <w:rPr>
          <w:rFonts w:ascii="Times New Roman" w:eastAsia="Times New Roman" w:hAnsi="Times New Roman"/>
          <w:b/>
          <w:sz w:val="26"/>
          <w:szCs w:val="26"/>
          <w:lang w:eastAsia="ru-RU"/>
        </w:rPr>
      </w:pPr>
      <w:bookmarkStart w:id="115" w:name="_Toc466882266"/>
      <w:bookmarkStart w:id="116" w:name="_Toc466373471"/>
      <w:r>
        <w:rPr>
          <w:rFonts w:ascii="Times New Roman" w:eastAsia="Times New Roman" w:hAnsi="Times New Roman"/>
          <w:b/>
          <w:sz w:val="26"/>
          <w:szCs w:val="26"/>
          <w:lang w:eastAsia="ru-RU"/>
        </w:rPr>
        <w:t>ВИДЫ ТЕРРИТОРИАЛЬНЫХ ЗОН</w:t>
      </w:r>
      <w:bookmarkEnd w:id="115"/>
      <w:bookmarkEnd w:id="116"/>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305536">
        <w:rPr>
          <w:rFonts w:ascii="Times New Roman" w:hAnsi="Times New Roman"/>
          <w:b/>
          <w:sz w:val="26"/>
          <w:szCs w:val="26"/>
        </w:rPr>
        <w:t>1.1. Жилые зоны:</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 xml:space="preserve">Ж-1- Зона застройки малоэтажными жилыми домами </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4"/>
          <w:szCs w:val="24"/>
        </w:rPr>
      </w:pPr>
      <w:r w:rsidRPr="00305536">
        <w:rPr>
          <w:rFonts w:ascii="Times New Roman" w:hAnsi="Times New Roman"/>
          <w:sz w:val="24"/>
          <w:szCs w:val="24"/>
        </w:rPr>
        <w:t xml:space="preserve">Предоставление земельных участков гражданам для ведения личного подсобного хозяйства в соответствии с Земельным </w:t>
      </w:r>
      <w:hyperlink r:id="rId20" w:history="1">
        <w:r w:rsidRPr="00305536">
          <w:rPr>
            <w:rStyle w:val="a3"/>
            <w:rFonts w:ascii="Times New Roman" w:hAnsi="Times New Roman"/>
            <w:sz w:val="24"/>
            <w:szCs w:val="24"/>
          </w:rPr>
          <w:t>кодексом</w:t>
        </w:r>
      </w:hyperlink>
      <w:r w:rsidRPr="00305536">
        <w:rPr>
          <w:rFonts w:ascii="Times New Roman" w:hAnsi="Times New Roman"/>
          <w:sz w:val="24"/>
          <w:szCs w:val="24"/>
        </w:rPr>
        <w:t xml:space="preserve"> Российской Федерации, Федеральным </w:t>
      </w:r>
      <w:hyperlink r:id="rId21" w:history="1">
        <w:r w:rsidRPr="00305536">
          <w:rPr>
            <w:rStyle w:val="a3"/>
            <w:rFonts w:ascii="Times New Roman" w:hAnsi="Times New Roman"/>
            <w:sz w:val="24"/>
            <w:szCs w:val="24"/>
          </w:rPr>
          <w:t>законом</w:t>
        </w:r>
      </w:hyperlink>
      <w:r w:rsidRPr="00305536">
        <w:rPr>
          <w:rFonts w:ascii="Times New Roman" w:hAnsi="Times New Roman"/>
          <w:sz w:val="24"/>
          <w:szCs w:val="24"/>
        </w:rPr>
        <w:t xml:space="preserve"> от 07.07.2003 N 112-ФЗ "О личном подсобном хозяйстве".</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b/>
          <w:sz w:val="26"/>
          <w:szCs w:val="26"/>
        </w:rPr>
        <w:t>1.</w:t>
      </w:r>
      <w:r w:rsidR="00305536">
        <w:rPr>
          <w:rFonts w:ascii="Times New Roman" w:hAnsi="Times New Roman"/>
          <w:b/>
          <w:sz w:val="26"/>
          <w:szCs w:val="26"/>
        </w:rPr>
        <w:t>2</w:t>
      </w:r>
      <w:r w:rsidRPr="00305536">
        <w:rPr>
          <w:rFonts w:ascii="Times New Roman" w:hAnsi="Times New Roman"/>
          <w:b/>
          <w:sz w:val="26"/>
          <w:szCs w:val="26"/>
        </w:rPr>
        <w:t xml:space="preserve"> Зоны промышленности</w:t>
      </w:r>
      <w:r w:rsidRPr="00305536">
        <w:rPr>
          <w:rFonts w:ascii="Times New Roman" w:hAnsi="Times New Roman"/>
          <w:sz w:val="26"/>
          <w:szCs w:val="26"/>
        </w:rPr>
        <w:t>:</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П-1 производственная зона с размещением промышленных предприятий и складов V-</w:t>
      </w:r>
      <w:r w:rsidRPr="00305536">
        <w:rPr>
          <w:rFonts w:ascii="Times New Roman" w:hAnsi="Times New Roman"/>
          <w:sz w:val="26"/>
          <w:szCs w:val="26"/>
        </w:rPr>
        <w:lastRenderedPageBreak/>
        <w:t>IV классов вредности (санитарно-защитные зоны - до 100 м)</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305536">
        <w:rPr>
          <w:rFonts w:ascii="Times New Roman" w:hAnsi="Times New Roman"/>
          <w:b/>
          <w:sz w:val="26"/>
          <w:szCs w:val="26"/>
        </w:rPr>
        <w:t>1.</w:t>
      </w:r>
      <w:r w:rsidR="00305536">
        <w:rPr>
          <w:rFonts w:ascii="Times New Roman" w:hAnsi="Times New Roman"/>
          <w:b/>
          <w:sz w:val="26"/>
          <w:szCs w:val="26"/>
        </w:rPr>
        <w:t>3</w:t>
      </w:r>
      <w:r w:rsidRPr="00305536">
        <w:rPr>
          <w:rFonts w:ascii="Times New Roman" w:hAnsi="Times New Roman"/>
          <w:b/>
          <w:sz w:val="26"/>
          <w:szCs w:val="26"/>
        </w:rPr>
        <w:t>. Зоны сельскохозяйственного использования:</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С-2-Зоны, занятые объектами сельскохозяйственного назначения и предназначенные для ведения сельскохозяйственного производства;</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305536">
        <w:rPr>
          <w:rFonts w:ascii="Times New Roman" w:hAnsi="Times New Roman"/>
          <w:b/>
          <w:sz w:val="26"/>
          <w:szCs w:val="26"/>
        </w:rPr>
        <w:t>1.</w:t>
      </w:r>
      <w:r w:rsidR="00305536">
        <w:rPr>
          <w:rFonts w:ascii="Times New Roman" w:hAnsi="Times New Roman"/>
          <w:b/>
          <w:sz w:val="26"/>
          <w:szCs w:val="26"/>
        </w:rPr>
        <w:t>4</w:t>
      </w:r>
      <w:r w:rsidRPr="00305536">
        <w:rPr>
          <w:rFonts w:ascii="Times New Roman" w:hAnsi="Times New Roman"/>
          <w:b/>
          <w:sz w:val="26"/>
          <w:szCs w:val="26"/>
        </w:rPr>
        <w:t>. Зоны рекреационного назначения:</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 xml:space="preserve">Р-1 - Зона </w:t>
      </w:r>
      <w:r w:rsidR="009A4F37">
        <w:rPr>
          <w:rFonts w:ascii="Times New Roman" w:hAnsi="Times New Roman"/>
          <w:sz w:val="26"/>
          <w:szCs w:val="26"/>
        </w:rPr>
        <w:t>сельских</w:t>
      </w:r>
      <w:r w:rsidRPr="00305536">
        <w:rPr>
          <w:rFonts w:ascii="Times New Roman" w:hAnsi="Times New Roman"/>
          <w:sz w:val="26"/>
          <w:szCs w:val="26"/>
        </w:rPr>
        <w:t xml:space="preserve"> лесов, скверов, парков</w:t>
      </w:r>
      <w:r w:rsidR="009A4F37">
        <w:rPr>
          <w:rFonts w:ascii="Times New Roman" w:hAnsi="Times New Roman"/>
          <w:sz w:val="26"/>
          <w:szCs w:val="26"/>
        </w:rPr>
        <w:t>, бульваров</w:t>
      </w:r>
      <w:r w:rsidRPr="00305536">
        <w:rPr>
          <w:rFonts w:ascii="Times New Roman" w:hAnsi="Times New Roman"/>
          <w:sz w:val="26"/>
          <w:szCs w:val="26"/>
        </w:rPr>
        <w:t>;</w:t>
      </w:r>
    </w:p>
    <w:p w:rsidR="00E63E70" w:rsidRPr="00305536"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305536">
        <w:rPr>
          <w:rFonts w:ascii="Times New Roman" w:hAnsi="Times New Roman"/>
          <w:sz w:val="26"/>
          <w:szCs w:val="26"/>
        </w:rPr>
        <w:t>Р-2 - Зона водных объектов (пруды, озера, водохранилища, пляжи);</w:t>
      </w:r>
    </w:p>
    <w:p w:rsidR="00305536" w:rsidRPr="00305536" w:rsidRDefault="00305536" w:rsidP="00305536">
      <w:pPr>
        <w:widowControl w:val="0"/>
        <w:autoSpaceDE w:val="0"/>
        <w:autoSpaceDN w:val="0"/>
        <w:adjustRightInd w:val="0"/>
        <w:spacing w:after="0" w:line="240" w:lineRule="auto"/>
        <w:ind w:firstLine="720"/>
        <w:jc w:val="both"/>
        <w:rPr>
          <w:rFonts w:ascii="Times New Roman" w:hAnsi="Times New Roman"/>
          <w:b/>
          <w:sz w:val="26"/>
          <w:szCs w:val="26"/>
        </w:rPr>
      </w:pPr>
      <w:r w:rsidRPr="00305536">
        <w:rPr>
          <w:rFonts w:ascii="Times New Roman" w:hAnsi="Times New Roman"/>
          <w:b/>
          <w:sz w:val="26"/>
          <w:szCs w:val="26"/>
        </w:rPr>
        <w:t>1.</w:t>
      </w:r>
      <w:r>
        <w:rPr>
          <w:rFonts w:ascii="Times New Roman" w:hAnsi="Times New Roman"/>
          <w:b/>
          <w:sz w:val="26"/>
          <w:szCs w:val="26"/>
        </w:rPr>
        <w:t>5</w:t>
      </w:r>
      <w:r w:rsidRPr="00305536">
        <w:rPr>
          <w:rFonts w:ascii="Times New Roman" w:hAnsi="Times New Roman"/>
          <w:b/>
          <w:sz w:val="26"/>
          <w:szCs w:val="26"/>
        </w:rPr>
        <w:t>. Зоны особо охраняемых территорий:</w:t>
      </w:r>
    </w:p>
    <w:p w:rsidR="00305536" w:rsidRPr="00305536" w:rsidRDefault="00305536" w:rsidP="00305536">
      <w:pPr>
        <w:spacing w:after="0"/>
        <w:ind w:firstLine="709"/>
        <w:jc w:val="both"/>
        <w:rPr>
          <w:rFonts w:ascii="Times New Roman" w:hAnsi="Times New Roman"/>
          <w:sz w:val="26"/>
          <w:szCs w:val="26"/>
        </w:rPr>
      </w:pPr>
      <w:r w:rsidRPr="00305536">
        <w:rPr>
          <w:rFonts w:ascii="Times New Roman" w:hAnsi="Times New Roman"/>
          <w:sz w:val="26"/>
          <w:szCs w:val="26"/>
        </w:rPr>
        <w:t>ОХ-2 Зона территорий объектов культурного наследия.</w:t>
      </w:r>
    </w:p>
    <w:p w:rsidR="00E63E70" w:rsidRPr="00305536" w:rsidRDefault="00E63E70" w:rsidP="00E63E70">
      <w:pPr>
        <w:spacing w:after="0"/>
        <w:ind w:firstLine="709"/>
        <w:jc w:val="both"/>
        <w:rPr>
          <w:rFonts w:ascii="Times New Roman" w:hAnsi="Times New Roman"/>
          <w:b/>
          <w:sz w:val="26"/>
          <w:szCs w:val="26"/>
        </w:rPr>
      </w:pPr>
      <w:r w:rsidRPr="00305536">
        <w:rPr>
          <w:rFonts w:ascii="Times New Roman" w:hAnsi="Times New Roman"/>
          <w:b/>
          <w:sz w:val="26"/>
          <w:szCs w:val="26"/>
        </w:rPr>
        <w:t>1.</w:t>
      </w:r>
      <w:r w:rsidR="00305536">
        <w:rPr>
          <w:rFonts w:ascii="Times New Roman" w:hAnsi="Times New Roman"/>
          <w:b/>
          <w:sz w:val="26"/>
          <w:szCs w:val="26"/>
        </w:rPr>
        <w:t>6</w:t>
      </w:r>
      <w:r w:rsidRPr="00305536">
        <w:rPr>
          <w:rFonts w:ascii="Times New Roman" w:hAnsi="Times New Roman"/>
          <w:b/>
          <w:sz w:val="26"/>
          <w:szCs w:val="26"/>
        </w:rPr>
        <w:t xml:space="preserve"> Зоны специального назначения</w:t>
      </w:r>
    </w:p>
    <w:p w:rsidR="00E63E70" w:rsidRPr="00305536" w:rsidRDefault="00E63E70" w:rsidP="00E63E70">
      <w:pPr>
        <w:spacing w:after="0"/>
        <w:ind w:firstLine="709"/>
        <w:jc w:val="both"/>
        <w:rPr>
          <w:rFonts w:ascii="Times New Roman" w:hAnsi="Times New Roman"/>
          <w:sz w:val="26"/>
          <w:szCs w:val="26"/>
        </w:rPr>
      </w:pPr>
      <w:r w:rsidRPr="00305536">
        <w:rPr>
          <w:rFonts w:ascii="Times New Roman" w:hAnsi="Times New Roman"/>
          <w:sz w:val="26"/>
          <w:szCs w:val="26"/>
        </w:rPr>
        <w:t>СН1-Зона размещения кладбищ, скотомогильников</w:t>
      </w:r>
    </w:p>
    <w:p w:rsidR="00E63E70" w:rsidRPr="00305536" w:rsidRDefault="00E63E70" w:rsidP="00E63E70">
      <w:pPr>
        <w:widowControl w:val="0"/>
        <w:autoSpaceDE w:val="0"/>
        <w:autoSpaceDN w:val="0"/>
        <w:adjustRightInd w:val="0"/>
        <w:spacing w:after="0" w:line="240" w:lineRule="auto"/>
        <w:ind w:firstLine="708"/>
        <w:jc w:val="both"/>
        <w:rPr>
          <w:rFonts w:ascii="Times New Roman" w:hAnsi="Times New Roman"/>
          <w:b/>
          <w:sz w:val="26"/>
          <w:szCs w:val="26"/>
        </w:rPr>
      </w:pPr>
      <w:r w:rsidRPr="00305536">
        <w:rPr>
          <w:rFonts w:ascii="Times New Roman" w:hAnsi="Times New Roman"/>
          <w:b/>
          <w:sz w:val="26"/>
          <w:szCs w:val="26"/>
        </w:rPr>
        <w:t>1.</w:t>
      </w:r>
      <w:r w:rsidR="00305536">
        <w:rPr>
          <w:rFonts w:ascii="Times New Roman" w:hAnsi="Times New Roman"/>
          <w:b/>
          <w:sz w:val="26"/>
          <w:szCs w:val="26"/>
        </w:rPr>
        <w:t>7</w:t>
      </w:r>
      <w:r w:rsidRPr="00305536">
        <w:rPr>
          <w:rFonts w:ascii="Times New Roman" w:hAnsi="Times New Roman"/>
          <w:b/>
          <w:sz w:val="26"/>
          <w:szCs w:val="26"/>
        </w:rPr>
        <w:t xml:space="preserve">.Зоны инженерно-транспортной инфраструктуры: </w:t>
      </w:r>
    </w:p>
    <w:p w:rsidR="00E63E70" w:rsidRPr="00305536" w:rsidRDefault="00E63E70" w:rsidP="00E63E70">
      <w:pPr>
        <w:widowControl w:val="0"/>
        <w:autoSpaceDE w:val="0"/>
        <w:autoSpaceDN w:val="0"/>
        <w:adjustRightInd w:val="0"/>
        <w:spacing w:after="0" w:line="240" w:lineRule="auto"/>
        <w:ind w:firstLine="708"/>
        <w:jc w:val="both"/>
        <w:rPr>
          <w:rFonts w:ascii="Times New Roman" w:hAnsi="Times New Roman"/>
          <w:sz w:val="26"/>
          <w:szCs w:val="26"/>
        </w:rPr>
      </w:pPr>
      <w:r w:rsidRPr="00305536">
        <w:rPr>
          <w:rFonts w:ascii="Times New Roman" w:hAnsi="Times New Roman"/>
          <w:sz w:val="26"/>
          <w:szCs w:val="26"/>
        </w:rPr>
        <w:t>ИТ-</w:t>
      </w:r>
      <w:r w:rsidRPr="00305536">
        <w:rPr>
          <w:rFonts w:ascii="Times New Roman" w:hAnsi="Times New Roman"/>
          <w:b/>
          <w:sz w:val="26"/>
          <w:szCs w:val="26"/>
        </w:rPr>
        <w:t xml:space="preserve"> </w:t>
      </w:r>
      <w:r w:rsidRPr="00305536">
        <w:rPr>
          <w:rFonts w:ascii="Times New Roman" w:hAnsi="Times New Roman"/>
          <w:sz w:val="26"/>
          <w:szCs w:val="26"/>
        </w:rPr>
        <w:t>Зона инженерно-транспортной инфраструктуры</w:t>
      </w:r>
    </w:p>
    <w:p w:rsidR="00E63E70" w:rsidRDefault="00E63E70" w:rsidP="00E63E70">
      <w:pPr>
        <w:widowControl w:val="0"/>
        <w:autoSpaceDE w:val="0"/>
        <w:autoSpaceDN w:val="0"/>
        <w:adjustRightInd w:val="0"/>
        <w:spacing w:after="0" w:line="240" w:lineRule="auto"/>
        <w:jc w:val="both"/>
        <w:rPr>
          <w:rFonts w:ascii="Times New Roman" w:hAnsi="Times New Roman"/>
          <w:b/>
          <w:sz w:val="26"/>
          <w:szCs w:val="26"/>
        </w:rPr>
      </w:pPr>
    </w:p>
    <w:p w:rsidR="00C677D7" w:rsidRPr="00C677D7" w:rsidRDefault="00B42E2D" w:rsidP="00C677D7">
      <w:pPr>
        <w:autoSpaceDE w:val="0"/>
        <w:autoSpaceDN w:val="0"/>
        <w:adjustRightInd w:val="0"/>
        <w:spacing w:after="0" w:line="240" w:lineRule="auto"/>
        <w:jc w:val="both"/>
        <w:outlineLvl w:val="3"/>
        <w:rPr>
          <w:rFonts w:ascii="Times New Roman" w:eastAsia="Times New Roman" w:hAnsi="Times New Roman"/>
          <w:b/>
          <w:bCs/>
          <w:sz w:val="26"/>
          <w:szCs w:val="26"/>
          <w:lang w:eastAsia="ru-RU"/>
        </w:rPr>
      </w:pPr>
      <w:hyperlink r:id="rId22" w:anchor="_Toc452336987" w:history="1">
        <w:bookmarkStart w:id="117" w:name="_Toc17371027"/>
        <w:r w:rsidR="00C677D7" w:rsidRPr="00C677D7">
          <w:rPr>
            <w:rFonts w:ascii="Times New Roman" w:eastAsia="Times New Roman" w:hAnsi="Times New Roman"/>
            <w:b/>
            <w:bCs/>
            <w:sz w:val="26"/>
            <w:szCs w:val="26"/>
            <w:lang w:eastAsia="ru-RU"/>
          </w:rPr>
          <w:t>Статья 25. Виды разрешенного использования земельных участков</w:t>
        </w:r>
        <w:bookmarkEnd w:id="117"/>
      </w:hyperlink>
    </w:p>
    <w:p w:rsidR="00C677D7" w:rsidRPr="00C677D7" w:rsidRDefault="00C677D7" w:rsidP="00C677D7">
      <w:pPr>
        <w:autoSpaceDE w:val="0"/>
        <w:autoSpaceDN w:val="0"/>
        <w:adjustRightInd w:val="0"/>
        <w:spacing w:after="0" w:line="240" w:lineRule="auto"/>
        <w:jc w:val="center"/>
        <w:rPr>
          <w:rFonts w:ascii="Times New Roman" w:eastAsia="Times New Roman" w:hAnsi="Times New Roman"/>
          <w:b/>
          <w:bCs/>
          <w:sz w:val="24"/>
          <w:szCs w:val="24"/>
          <w:lang w:eastAsia="ru-RU"/>
        </w:rPr>
      </w:pPr>
      <w:r w:rsidRPr="00C677D7">
        <w:rPr>
          <w:rFonts w:ascii="Times New Roman" w:eastAsia="Times New Roman" w:hAnsi="Times New Roman"/>
          <w:b/>
          <w:bCs/>
          <w:sz w:val="24"/>
          <w:szCs w:val="24"/>
          <w:lang w:eastAsia="ru-RU"/>
        </w:rPr>
        <w:t>КЛАССИФИКАТОР</w:t>
      </w:r>
    </w:p>
    <w:p w:rsidR="00C677D7" w:rsidRPr="00C677D7" w:rsidRDefault="00C677D7" w:rsidP="00C677D7">
      <w:pPr>
        <w:autoSpaceDE w:val="0"/>
        <w:autoSpaceDN w:val="0"/>
        <w:adjustRightInd w:val="0"/>
        <w:spacing w:after="0" w:line="240" w:lineRule="auto"/>
        <w:jc w:val="center"/>
        <w:rPr>
          <w:rFonts w:ascii="Times New Roman" w:eastAsia="Times New Roman" w:hAnsi="Times New Roman"/>
          <w:b/>
          <w:bCs/>
          <w:sz w:val="24"/>
          <w:szCs w:val="24"/>
          <w:lang w:eastAsia="ru-RU"/>
        </w:rPr>
      </w:pPr>
      <w:r w:rsidRPr="00C677D7">
        <w:rPr>
          <w:rFonts w:ascii="Times New Roman" w:eastAsia="Times New Roman" w:hAnsi="Times New Roman"/>
          <w:b/>
          <w:bCs/>
          <w:sz w:val="24"/>
          <w:szCs w:val="24"/>
          <w:lang w:eastAsia="ru-RU"/>
        </w:rPr>
        <w:t>ВИДОВ РАЗРЕШЕННОГО ИСПОЛЬЗОВАНИЯ ЗЕМЕЛЬНЫХ УЧАСТКОВ</w:t>
      </w:r>
    </w:p>
    <w:p w:rsidR="00C677D7" w:rsidRPr="00C677D7" w:rsidRDefault="00C677D7" w:rsidP="00C677D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677D7">
        <w:rPr>
          <w:rFonts w:ascii="Times New Roman" w:eastAsia="Times New Roman" w:hAnsi="Times New Roman"/>
          <w:sz w:val="24"/>
          <w:szCs w:val="24"/>
          <w:lang w:eastAsia="ru-RU"/>
        </w:rPr>
        <w:t xml:space="preserve">Приказ </w:t>
      </w:r>
      <w:proofErr w:type="spellStart"/>
      <w:r w:rsidRPr="00C677D7">
        <w:rPr>
          <w:rFonts w:ascii="Times New Roman" w:eastAsia="Times New Roman" w:hAnsi="Times New Roman"/>
          <w:sz w:val="24"/>
          <w:szCs w:val="24"/>
          <w:lang w:eastAsia="ru-RU"/>
        </w:rPr>
        <w:t>Росреестра</w:t>
      </w:r>
      <w:proofErr w:type="spellEnd"/>
      <w:r w:rsidRPr="00C677D7">
        <w:rPr>
          <w:rFonts w:ascii="Times New Roman" w:eastAsia="Times New Roman" w:hAnsi="Times New Roman"/>
          <w:sz w:val="24"/>
          <w:szCs w:val="24"/>
          <w:lang w:eastAsia="ru-RU"/>
        </w:rPr>
        <w:t xml:space="preserve"> от 10.11.2020 N </w:t>
      </w:r>
      <w:proofErr w:type="gramStart"/>
      <w:r w:rsidRPr="00C677D7">
        <w:rPr>
          <w:rFonts w:ascii="Times New Roman" w:eastAsia="Times New Roman" w:hAnsi="Times New Roman"/>
          <w:sz w:val="24"/>
          <w:szCs w:val="24"/>
          <w:lang w:eastAsia="ru-RU"/>
        </w:rPr>
        <w:t>П</w:t>
      </w:r>
      <w:proofErr w:type="gramEnd"/>
      <w:r w:rsidRPr="00C677D7">
        <w:rPr>
          <w:rFonts w:ascii="Times New Roman" w:eastAsia="Times New Roman" w:hAnsi="Times New Roman"/>
          <w:sz w:val="24"/>
          <w:szCs w:val="24"/>
          <w:lang w:eastAsia="ru-RU"/>
        </w:rPr>
        <w:t xml:space="preserve">/0412 </w:t>
      </w:r>
    </w:p>
    <w:p w:rsidR="00C677D7" w:rsidRPr="00C677D7" w:rsidRDefault="00C677D7" w:rsidP="00C677D7">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677D7">
        <w:rPr>
          <w:rFonts w:ascii="Times New Roman" w:eastAsia="Times New Roman" w:hAnsi="Times New Roman"/>
          <w:sz w:val="24"/>
          <w:szCs w:val="24"/>
          <w:lang w:eastAsia="ru-RU"/>
        </w:rPr>
        <w:t xml:space="preserve">(в ред. Приказов </w:t>
      </w:r>
      <w:proofErr w:type="spellStart"/>
      <w:r w:rsidRPr="00C677D7">
        <w:rPr>
          <w:rFonts w:ascii="Times New Roman" w:eastAsia="Times New Roman" w:hAnsi="Times New Roman"/>
          <w:sz w:val="24"/>
          <w:szCs w:val="24"/>
          <w:lang w:eastAsia="ru-RU"/>
        </w:rPr>
        <w:t>Росреестра</w:t>
      </w:r>
      <w:proofErr w:type="spellEnd"/>
      <w:r w:rsidRPr="00C677D7">
        <w:rPr>
          <w:rFonts w:ascii="Times New Roman" w:eastAsia="Times New Roman" w:hAnsi="Times New Roman"/>
          <w:sz w:val="24"/>
          <w:szCs w:val="24"/>
          <w:lang w:eastAsia="ru-RU"/>
        </w:rPr>
        <w:t xml:space="preserve"> от 20.04.2021 </w:t>
      </w:r>
      <w:hyperlink r:id="rId23">
        <w:r w:rsidRPr="00C677D7">
          <w:rPr>
            <w:rFonts w:ascii="Times New Roman" w:eastAsia="Times New Roman" w:hAnsi="Times New Roman"/>
            <w:sz w:val="24"/>
            <w:szCs w:val="24"/>
            <w:lang w:eastAsia="ru-RU"/>
          </w:rPr>
          <w:t xml:space="preserve">N </w:t>
        </w:r>
        <w:proofErr w:type="gramStart"/>
        <w:r w:rsidRPr="00C677D7">
          <w:rPr>
            <w:rFonts w:ascii="Times New Roman" w:eastAsia="Times New Roman" w:hAnsi="Times New Roman"/>
            <w:sz w:val="24"/>
            <w:szCs w:val="24"/>
            <w:lang w:eastAsia="ru-RU"/>
          </w:rPr>
          <w:t>П</w:t>
        </w:r>
        <w:proofErr w:type="gramEnd"/>
        <w:r w:rsidRPr="00C677D7">
          <w:rPr>
            <w:rFonts w:ascii="Times New Roman" w:eastAsia="Times New Roman" w:hAnsi="Times New Roman"/>
            <w:sz w:val="24"/>
            <w:szCs w:val="24"/>
            <w:lang w:eastAsia="ru-RU"/>
          </w:rPr>
          <w:t>/0166</w:t>
        </w:r>
      </w:hyperlink>
      <w:r w:rsidRPr="00C677D7">
        <w:rPr>
          <w:rFonts w:ascii="Times New Roman" w:eastAsia="Times New Roman" w:hAnsi="Times New Roman"/>
          <w:sz w:val="24"/>
          <w:szCs w:val="24"/>
          <w:lang w:eastAsia="ru-RU"/>
        </w:rPr>
        <w:t>,</w:t>
      </w:r>
    </w:p>
    <w:p w:rsidR="00C677D7" w:rsidRPr="00C677D7" w:rsidRDefault="00C677D7" w:rsidP="00C677D7">
      <w:pPr>
        <w:jc w:val="center"/>
        <w:rPr>
          <w:rFonts w:ascii="Times New Roman" w:eastAsia="Times New Roman" w:hAnsi="Times New Roman"/>
          <w:sz w:val="24"/>
          <w:szCs w:val="24"/>
          <w:lang w:eastAsia="ru-RU"/>
        </w:rPr>
      </w:pPr>
      <w:r w:rsidRPr="00C677D7">
        <w:rPr>
          <w:rFonts w:ascii="Times New Roman" w:eastAsia="Times New Roman" w:hAnsi="Times New Roman"/>
          <w:sz w:val="24"/>
          <w:szCs w:val="24"/>
          <w:lang w:eastAsia="ru-RU"/>
        </w:rPr>
        <w:t xml:space="preserve">от 30.07.2021 </w:t>
      </w:r>
      <w:hyperlink r:id="rId24">
        <w:r w:rsidRPr="00C677D7">
          <w:rPr>
            <w:rFonts w:ascii="Times New Roman" w:eastAsia="Times New Roman" w:hAnsi="Times New Roman"/>
            <w:sz w:val="24"/>
            <w:szCs w:val="24"/>
            <w:lang w:eastAsia="ru-RU"/>
          </w:rPr>
          <w:t xml:space="preserve">N </w:t>
        </w:r>
        <w:proofErr w:type="gramStart"/>
        <w:r w:rsidRPr="00C677D7">
          <w:rPr>
            <w:rFonts w:ascii="Times New Roman" w:eastAsia="Times New Roman" w:hAnsi="Times New Roman"/>
            <w:sz w:val="24"/>
            <w:szCs w:val="24"/>
            <w:lang w:eastAsia="ru-RU"/>
          </w:rPr>
          <w:t>П</w:t>
        </w:r>
        <w:proofErr w:type="gramEnd"/>
        <w:r w:rsidRPr="00C677D7">
          <w:rPr>
            <w:rFonts w:ascii="Times New Roman" w:eastAsia="Times New Roman" w:hAnsi="Times New Roman"/>
            <w:sz w:val="24"/>
            <w:szCs w:val="24"/>
            <w:lang w:eastAsia="ru-RU"/>
          </w:rPr>
          <w:t>/0326</w:t>
        </w:r>
      </w:hyperlink>
      <w:r w:rsidRPr="00C677D7">
        <w:rPr>
          <w:rFonts w:ascii="Times New Roman" w:eastAsia="Times New Roman" w:hAnsi="Times New Roman"/>
          <w:sz w:val="24"/>
          <w:szCs w:val="24"/>
          <w:lang w:eastAsia="ru-RU"/>
        </w:rPr>
        <w:t xml:space="preserve">, от 16.09.2021 </w:t>
      </w:r>
      <w:hyperlink r:id="rId25">
        <w:r w:rsidRPr="00C677D7">
          <w:rPr>
            <w:rFonts w:ascii="Times New Roman" w:eastAsia="Times New Roman" w:hAnsi="Times New Roman"/>
            <w:sz w:val="24"/>
            <w:szCs w:val="24"/>
            <w:lang w:eastAsia="ru-RU"/>
          </w:rPr>
          <w:t>N П/0414</w:t>
        </w:r>
      </w:hyperlink>
      <w:r w:rsidRPr="00C677D7">
        <w:rPr>
          <w:rFonts w:ascii="Times New Roman" w:eastAsia="Times New Roman" w:hAnsi="Times New Roman"/>
          <w:sz w:val="24"/>
          <w:szCs w:val="24"/>
          <w:lang w:eastAsia="ru-RU"/>
        </w:rPr>
        <w:t xml:space="preserve">, </w:t>
      </w:r>
      <w:r w:rsidRPr="00486B95">
        <w:rPr>
          <w:rFonts w:ascii="Times New Roman" w:eastAsia="Times New Roman" w:hAnsi="Times New Roman"/>
          <w:sz w:val="24"/>
          <w:szCs w:val="24"/>
          <w:lang w:eastAsia="ru-RU"/>
        </w:rPr>
        <w:t xml:space="preserve">от 23.06.2022 </w:t>
      </w:r>
      <w:hyperlink r:id="rId26">
        <w:r w:rsidRPr="00486B95">
          <w:rPr>
            <w:rFonts w:ascii="Times New Roman" w:eastAsia="Times New Roman" w:hAnsi="Times New Roman"/>
            <w:sz w:val="24"/>
            <w:szCs w:val="24"/>
            <w:lang w:eastAsia="ru-RU"/>
          </w:rPr>
          <w:t>N П/0246</w:t>
        </w:r>
      </w:hyperlink>
      <w:r w:rsidRPr="00486B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309"/>
        <w:gridCol w:w="3975"/>
      </w:tblGrid>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Наименование вида разрешенного использования земельного участка </w:t>
            </w:r>
            <w:hyperlink w:anchor="P613">
              <w:r w:rsidRPr="00C677D7">
                <w:rPr>
                  <w:rFonts w:ascii="Arial" w:eastAsia="Times New Roman" w:hAnsi="Arial" w:cs="Arial"/>
                  <w:color w:val="0000FF"/>
                  <w:sz w:val="20"/>
                  <w:szCs w:val="20"/>
                  <w:lang w:eastAsia="ru-RU"/>
                </w:rPr>
                <w:t>&lt;1&gt;</w:t>
              </w:r>
            </w:hyperlink>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Описание вида разрешенного использования земельного участка </w:t>
            </w:r>
            <w:hyperlink w:anchor="P614">
              <w:r w:rsidRPr="00C677D7">
                <w:rPr>
                  <w:rFonts w:ascii="Arial" w:eastAsia="Times New Roman" w:hAnsi="Arial" w:cs="Arial"/>
                  <w:color w:val="0000FF"/>
                  <w:sz w:val="20"/>
                  <w:szCs w:val="20"/>
                  <w:lang w:eastAsia="ru-RU"/>
                </w:rPr>
                <w:t>&lt;2&gt;</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Код (числовое обозначение) вида разрешенного использования земельного участка </w:t>
            </w:r>
            <w:hyperlink w:anchor="P616">
              <w:r w:rsidRPr="00C677D7">
                <w:rPr>
                  <w:rFonts w:ascii="Arial" w:eastAsia="Times New Roman" w:hAnsi="Arial" w:cs="Arial"/>
                  <w:color w:val="0000FF"/>
                  <w:sz w:val="20"/>
                  <w:szCs w:val="20"/>
                  <w:lang w:eastAsia="ru-RU"/>
                </w:rPr>
                <w:t>&lt;3&gt;</w:t>
              </w:r>
            </w:hyperlink>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Сельскохозяйственное использование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C677D7">
                <w:rPr>
                  <w:rFonts w:ascii="Arial" w:eastAsia="Times New Roman" w:hAnsi="Arial" w:cs="Arial"/>
                  <w:color w:val="0000FF"/>
                  <w:sz w:val="20"/>
                  <w:szCs w:val="20"/>
                  <w:lang w:eastAsia="ru-RU"/>
                </w:rPr>
                <w:t>кодами 1.1</w:t>
              </w:r>
            </w:hyperlink>
            <w:r w:rsidRPr="00C677D7">
              <w:rPr>
                <w:rFonts w:ascii="Arial" w:eastAsia="Times New Roman" w:hAnsi="Arial" w:cs="Arial"/>
                <w:sz w:val="20"/>
                <w:szCs w:val="20"/>
                <w:lang w:eastAsia="ru-RU"/>
              </w:rPr>
              <w:t xml:space="preserve"> - </w:t>
            </w:r>
            <w:hyperlink w:anchor="P126">
              <w:r w:rsidRPr="00C677D7">
                <w:rPr>
                  <w:rFonts w:ascii="Arial" w:eastAsia="Times New Roman" w:hAnsi="Arial" w:cs="Arial"/>
                  <w:color w:val="0000FF"/>
                  <w:sz w:val="20"/>
                  <w:szCs w:val="20"/>
                  <w:lang w:eastAsia="ru-RU"/>
                </w:rPr>
                <w:t>1.20</w:t>
              </w:r>
            </w:hyperlink>
            <w:r w:rsidRPr="00C677D7">
              <w:rPr>
                <w:rFonts w:ascii="Arial" w:eastAsia="Times New Roman" w:hAnsi="Arial" w:cs="Arial"/>
                <w:sz w:val="20"/>
                <w:szCs w:val="20"/>
                <w:lang w:eastAsia="ru-RU"/>
              </w:rPr>
              <w:t>, в том числе размещение зданий и сооружений, используемых для хранения и переработки сельскохозяйственной продукции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Растениеводство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выращиванием сельскохозяйственных культур.</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r w:rsidRPr="00C677D7">
                <w:rPr>
                  <w:rFonts w:ascii="Arial" w:eastAsia="Times New Roman" w:hAnsi="Arial" w:cs="Arial"/>
                  <w:color w:val="0000FF"/>
                  <w:sz w:val="20"/>
                  <w:szCs w:val="20"/>
                  <w:lang w:eastAsia="ru-RU"/>
                </w:rPr>
                <w:t>кодами 1.2</w:t>
              </w:r>
            </w:hyperlink>
            <w:r w:rsidRPr="00C677D7">
              <w:rPr>
                <w:rFonts w:ascii="Arial" w:eastAsia="Times New Roman" w:hAnsi="Arial" w:cs="Arial"/>
                <w:sz w:val="20"/>
                <w:szCs w:val="20"/>
                <w:lang w:eastAsia="ru-RU"/>
              </w:rPr>
              <w:t xml:space="preserve"> - </w:t>
            </w:r>
            <w:hyperlink w:anchor="P70">
              <w:r w:rsidRPr="00C677D7">
                <w:rPr>
                  <w:rFonts w:ascii="Arial" w:eastAsia="Times New Roman" w:hAnsi="Arial" w:cs="Arial"/>
                  <w:color w:val="0000FF"/>
                  <w:sz w:val="20"/>
                  <w:szCs w:val="20"/>
                  <w:lang w:eastAsia="ru-RU"/>
                </w:rPr>
                <w:t>1.6</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18" w:name="P51"/>
            <w:bookmarkEnd w:id="118"/>
            <w:r w:rsidRPr="00C677D7">
              <w:rPr>
                <w:rFonts w:ascii="Arial" w:eastAsia="Times New Roman" w:hAnsi="Arial" w:cs="Arial"/>
                <w:sz w:val="20"/>
                <w:szCs w:val="20"/>
                <w:lang w:eastAsia="ru-RU"/>
              </w:rPr>
              <w:t>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Выращивание зерновых и иных сельскохозяйственных культур</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19" w:name="P54"/>
            <w:bookmarkEnd w:id="119"/>
            <w:r w:rsidRPr="00C677D7">
              <w:rPr>
                <w:rFonts w:ascii="Arial" w:eastAsia="Times New Roman" w:hAnsi="Arial" w:cs="Arial"/>
                <w:sz w:val="20"/>
                <w:szCs w:val="20"/>
                <w:lang w:eastAsia="ru-RU"/>
              </w:rPr>
              <w:t>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Овощеводство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Осуществление хозяйственной деятельности на сельскохозяйственных </w:t>
            </w:r>
            <w:r w:rsidRPr="00C677D7">
              <w:rPr>
                <w:rFonts w:ascii="Arial" w:eastAsia="Times New Roman" w:hAnsi="Arial" w:cs="Arial"/>
                <w:sz w:val="20"/>
                <w:szCs w:val="20"/>
                <w:lang w:eastAsia="ru-RU"/>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1.3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Выращивание тонизирующих, лекарственных, цветочных культур</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Садоводство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1.5</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Виноградарство</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Возделывание винограда на </w:t>
            </w:r>
            <w:proofErr w:type="spellStart"/>
            <w:r w:rsidRPr="00C677D7">
              <w:rPr>
                <w:rFonts w:ascii="Arial" w:eastAsia="Times New Roman" w:hAnsi="Arial" w:cs="Arial"/>
                <w:sz w:val="20"/>
                <w:szCs w:val="20"/>
                <w:lang w:eastAsia="ru-RU"/>
              </w:rPr>
              <w:t>виноградопригодных</w:t>
            </w:r>
            <w:proofErr w:type="spellEnd"/>
            <w:r w:rsidRPr="00C677D7">
              <w:rPr>
                <w:rFonts w:ascii="Arial" w:eastAsia="Times New Roman" w:hAnsi="Arial" w:cs="Arial"/>
                <w:sz w:val="20"/>
                <w:szCs w:val="20"/>
                <w:lang w:eastAsia="ru-RU"/>
              </w:rPr>
              <w:t xml:space="preserve"> землях</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1.5.1</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27">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16.09.2021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/0414)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Выращивание льна и конопли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0" w:name="P70"/>
            <w:bookmarkEnd w:id="120"/>
            <w:r w:rsidRPr="00C677D7">
              <w:rPr>
                <w:rFonts w:ascii="Arial" w:eastAsia="Times New Roman" w:hAnsi="Arial" w:cs="Arial"/>
                <w:sz w:val="20"/>
                <w:szCs w:val="20"/>
                <w:lang w:eastAsia="ru-RU"/>
              </w:rPr>
              <w:t>1.6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Животноводство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9">
              <w:r w:rsidRPr="00C677D7">
                <w:rPr>
                  <w:rFonts w:ascii="Arial" w:eastAsia="Times New Roman" w:hAnsi="Arial" w:cs="Arial"/>
                  <w:color w:val="0000FF"/>
                  <w:sz w:val="20"/>
                  <w:szCs w:val="20"/>
                  <w:lang w:eastAsia="ru-RU"/>
                </w:rPr>
                <w:t>кодами 1.8</w:t>
              </w:r>
            </w:hyperlink>
            <w:r w:rsidRPr="00C677D7">
              <w:rPr>
                <w:rFonts w:ascii="Arial" w:eastAsia="Times New Roman" w:hAnsi="Arial" w:cs="Arial"/>
                <w:sz w:val="20"/>
                <w:szCs w:val="20"/>
                <w:lang w:eastAsia="ru-RU"/>
              </w:rPr>
              <w:t xml:space="preserve"> - </w:t>
            </w:r>
            <w:hyperlink w:anchor="P94">
              <w:r w:rsidRPr="00C677D7">
                <w:rPr>
                  <w:rFonts w:ascii="Arial" w:eastAsia="Times New Roman" w:hAnsi="Arial" w:cs="Arial"/>
                  <w:color w:val="0000FF"/>
                  <w:sz w:val="20"/>
                  <w:szCs w:val="20"/>
                  <w:lang w:eastAsia="ru-RU"/>
                </w:rPr>
                <w:t>1.11</w:t>
              </w:r>
            </w:hyperlink>
            <w:r w:rsidRPr="00C677D7">
              <w:rPr>
                <w:rFonts w:ascii="Arial" w:eastAsia="Times New Roman" w:hAnsi="Arial" w:cs="Arial"/>
                <w:sz w:val="20"/>
                <w:szCs w:val="20"/>
                <w:lang w:eastAsia="ru-RU"/>
              </w:rPr>
              <w:t xml:space="preserve">, </w:t>
            </w:r>
            <w:hyperlink w:anchor="P110">
              <w:r w:rsidRPr="00C677D7">
                <w:rPr>
                  <w:rFonts w:ascii="Arial" w:eastAsia="Times New Roman" w:hAnsi="Arial" w:cs="Arial"/>
                  <w:color w:val="0000FF"/>
                  <w:sz w:val="20"/>
                  <w:szCs w:val="20"/>
                  <w:lang w:eastAsia="ru-RU"/>
                </w:rPr>
                <w:t>1.15</w:t>
              </w:r>
            </w:hyperlink>
            <w:r w:rsidRPr="00C677D7">
              <w:rPr>
                <w:rFonts w:ascii="Arial" w:eastAsia="Times New Roman" w:hAnsi="Arial" w:cs="Arial"/>
                <w:sz w:val="20"/>
                <w:szCs w:val="20"/>
                <w:lang w:eastAsia="ru-RU"/>
              </w:rPr>
              <w:t xml:space="preserve">, </w:t>
            </w:r>
            <w:hyperlink w:anchor="P123">
              <w:r w:rsidRPr="00C677D7">
                <w:rPr>
                  <w:rFonts w:ascii="Arial" w:eastAsia="Times New Roman" w:hAnsi="Arial" w:cs="Arial"/>
                  <w:color w:val="0000FF"/>
                  <w:sz w:val="20"/>
                  <w:szCs w:val="20"/>
                  <w:lang w:eastAsia="ru-RU"/>
                </w:rPr>
                <w:t>1.19</w:t>
              </w:r>
            </w:hyperlink>
            <w:r w:rsidRPr="00C677D7">
              <w:rPr>
                <w:rFonts w:ascii="Arial" w:eastAsia="Times New Roman" w:hAnsi="Arial" w:cs="Arial"/>
                <w:sz w:val="20"/>
                <w:szCs w:val="20"/>
                <w:lang w:eastAsia="ru-RU"/>
              </w:rPr>
              <w:t xml:space="preserve">, </w:t>
            </w:r>
            <w:hyperlink w:anchor="P126">
              <w:r w:rsidRPr="00C677D7">
                <w:rPr>
                  <w:rFonts w:ascii="Arial" w:eastAsia="Times New Roman" w:hAnsi="Arial" w:cs="Arial"/>
                  <w:color w:val="0000FF"/>
                  <w:sz w:val="20"/>
                  <w:szCs w:val="20"/>
                  <w:lang w:eastAsia="ru-RU"/>
                </w:rPr>
                <w:t>1.20</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1.7</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Скотоводство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разведение племенных животных, производство и использование племенной продукции (материала)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1" w:name="P79"/>
            <w:bookmarkEnd w:id="121"/>
            <w:r w:rsidRPr="00C677D7">
              <w:rPr>
                <w:rFonts w:ascii="Arial" w:eastAsia="Times New Roman" w:hAnsi="Arial" w:cs="Arial"/>
                <w:sz w:val="20"/>
                <w:szCs w:val="20"/>
                <w:lang w:eastAsia="ru-RU"/>
              </w:rPr>
              <w:t>1.8</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Звероводство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разведением в неволе ценных пушных зверей;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разведение племенных животных, производство и использование племенной продукции (материала)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1.9</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Птицеводство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разведение племенных животных, производство и использование племенной продукции (материала)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Свиноводство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разведением свиней;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разведение племенных животных, производство и использование племенной продукции (материала)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2" w:name="P94"/>
            <w:bookmarkEnd w:id="122"/>
            <w:r w:rsidRPr="00C677D7">
              <w:rPr>
                <w:rFonts w:ascii="Arial" w:eastAsia="Times New Roman" w:hAnsi="Arial" w:cs="Arial"/>
                <w:sz w:val="20"/>
                <w:szCs w:val="20"/>
                <w:lang w:eastAsia="ru-RU"/>
              </w:rPr>
              <w:t>1.11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Пчеловодство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сооружений, используемых для хранения и первичной переработки продукции пчеловодства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Рыбоводство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C677D7">
              <w:rPr>
                <w:rFonts w:ascii="Arial" w:eastAsia="Times New Roman" w:hAnsi="Arial" w:cs="Arial"/>
                <w:sz w:val="20"/>
                <w:szCs w:val="20"/>
                <w:lang w:eastAsia="ru-RU"/>
              </w:rPr>
              <w:t>аквакультуры</w:t>
            </w:r>
            <w:proofErr w:type="spellEnd"/>
            <w:r w:rsidRPr="00C677D7">
              <w:rPr>
                <w:rFonts w:ascii="Arial" w:eastAsia="Times New Roman" w:hAnsi="Arial" w:cs="Arial"/>
                <w:sz w:val="20"/>
                <w:szCs w:val="20"/>
                <w:lang w:eastAsia="ru-RU"/>
              </w:rPr>
              <w:t>);</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сооружений, оборудования, необходимых для осуществления рыбоводства (</w:t>
            </w:r>
            <w:proofErr w:type="spellStart"/>
            <w:r w:rsidRPr="00C677D7">
              <w:rPr>
                <w:rFonts w:ascii="Arial" w:eastAsia="Times New Roman" w:hAnsi="Arial" w:cs="Arial"/>
                <w:sz w:val="20"/>
                <w:szCs w:val="20"/>
                <w:lang w:eastAsia="ru-RU"/>
              </w:rPr>
              <w:t>аквакультуры</w:t>
            </w:r>
            <w:proofErr w:type="spellEnd"/>
            <w:r w:rsidRPr="00C677D7">
              <w:rPr>
                <w:rFonts w:ascii="Arial" w:eastAsia="Times New Roman" w:hAnsi="Arial" w:cs="Arial"/>
                <w:sz w:val="20"/>
                <w:szCs w:val="20"/>
                <w:lang w:eastAsia="ru-RU"/>
              </w:rPr>
              <w:t>)</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Научное обеспечение сельского хозяйства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размещение коллекций генетических ресурсов растений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1.14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Хранение и переработка сельскохозяйственной продукции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3" w:name="P110"/>
            <w:bookmarkEnd w:id="123"/>
            <w:r w:rsidRPr="00C677D7">
              <w:rPr>
                <w:rFonts w:ascii="Arial" w:eastAsia="Times New Roman" w:hAnsi="Arial" w:cs="Arial"/>
                <w:sz w:val="20"/>
                <w:szCs w:val="20"/>
                <w:lang w:eastAsia="ru-RU"/>
              </w:rPr>
              <w:t>1.15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Ведение личного подсобного хозяйства на полевых участках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Производство сельскохозяйственной продукции без права возведения объектов капитального строительства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Питомники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сооружений, необходимых для указанных видов сельскохозяйственного производства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1.17</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сельскохозяйственного производства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1.18</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Сенокошение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Кошение трав, сбор и заготовка сена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4" w:name="P123"/>
            <w:bookmarkEnd w:id="124"/>
            <w:r w:rsidRPr="00C677D7">
              <w:rPr>
                <w:rFonts w:ascii="Arial" w:eastAsia="Times New Roman" w:hAnsi="Arial" w:cs="Arial"/>
                <w:sz w:val="20"/>
                <w:szCs w:val="20"/>
                <w:lang w:eastAsia="ru-RU"/>
              </w:rPr>
              <w:t>1.19</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Выпас сельскохозяйственных животных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Выпас сельскохозяйственных животных</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1.20</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Жилая застройка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жилых домов различного вида.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C677D7">
                <w:rPr>
                  <w:rFonts w:ascii="Arial" w:eastAsia="Times New Roman" w:hAnsi="Arial" w:cs="Arial"/>
                  <w:color w:val="0000FF"/>
                  <w:sz w:val="20"/>
                  <w:szCs w:val="20"/>
                  <w:lang w:eastAsia="ru-RU"/>
                </w:rPr>
                <w:t>кодами 2.1</w:t>
              </w:r>
            </w:hyperlink>
            <w:r w:rsidRPr="00C677D7">
              <w:rPr>
                <w:rFonts w:ascii="Arial" w:eastAsia="Times New Roman" w:hAnsi="Arial" w:cs="Arial"/>
                <w:sz w:val="20"/>
                <w:szCs w:val="20"/>
                <w:lang w:eastAsia="ru-RU"/>
              </w:rPr>
              <w:t xml:space="preserve"> - </w:t>
            </w:r>
            <w:hyperlink w:anchor="P151">
              <w:r w:rsidRPr="00C677D7">
                <w:rPr>
                  <w:rFonts w:ascii="Arial" w:eastAsia="Times New Roman" w:hAnsi="Arial" w:cs="Arial"/>
                  <w:color w:val="0000FF"/>
                  <w:sz w:val="20"/>
                  <w:szCs w:val="20"/>
                  <w:lang w:eastAsia="ru-RU"/>
                </w:rPr>
                <w:t>2.3</w:t>
              </w:r>
            </w:hyperlink>
            <w:r w:rsidRPr="00C677D7">
              <w:rPr>
                <w:rFonts w:ascii="Arial" w:eastAsia="Times New Roman" w:hAnsi="Arial" w:cs="Arial"/>
                <w:sz w:val="20"/>
                <w:szCs w:val="20"/>
                <w:lang w:eastAsia="ru-RU"/>
              </w:rPr>
              <w:t xml:space="preserve">, </w:t>
            </w:r>
            <w:hyperlink w:anchor="P163">
              <w:r w:rsidRPr="00C677D7">
                <w:rPr>
                  <w:rFonts w:ascii="Arial" w:eastAsia="Times New Roman" w:hAnsi="Arial" w:cs="Arial"/>
                  <w:color w:val="0000FF"/>
                  <w:sz w:val="20"/>
                  <w:szCs w:val="20"/>
                  <w:lang w:eastAsia="ru-RU"/>
                </w:rPr>
                <w:t>2.5</w:t>
              </w:r>
            </w:hyperlink>
            <w:r w:rsidRPr="00C677D7">
              <w:rPr>
                <w:rFonts w:ascii="Arial" w:eastAsia="Times New Roman" w:hAnsi="Arial" w:cs="Arial"/>
                <w:sz w:val="20"/>
                <w:szCs w:val="20"/>
                <w:lang w:eastAsia="ru-RU"/>
              </w:rPr>
              <w:t xml:space="preserve"> - </w:t>
            </w:r>
            <w:hyperlink w:anchor="P177">
              <w:r w:rsidRPr="00C677D7">
                <w:rPr>
                  <w:rFonts w:ascii="Arial" w:eastAsia="Times New Roman" w:hAnsi="Arial" w:cs="Arial"/>
                  <w:color w:val="0000FF"/>
                  <w:sz w:val="20"/>
                  <w:szCs w:val="20"/>
                  <w:lang w:eastAsia="ru-RU"/>
                </w:rPr>
                <w:t>2.7.1</w:t>
              </w:r>
            </w:hyperlink>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2.0</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28">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Для индивидуального жилищного строительства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выращивание сельскохозяйственных культур;</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гаражей для собственных нужд и хозяйственных построек</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5" w:name="P136"/>
            <w:bookmarkEnd w:id="125"/>
            <w:r w:rsidRPr="00C677D7">
              <w:rPr>
                <w:rFonts w:ascii="Arial" w:eastAsia="Times New Roman" w:hAnsi="Arial" w:cs="Arial"/>
                <w:sz w:val="20"/>
                <w:szCs w:val="20"/>
                <w:lang w:eastAsia="ru-RU"/>
              </w:rPr>
              <w:t>2.1</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 xml:space="preserve">(в ред. </w:t>
            </w:r>
            <w:hyperlink r:id="rId29">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Малоэтажная многоквартирная жилая застройка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C677D7">
              <w:rPr>
                <w:rFonts w:ascii="Arial" w:eastAsia="Times New Roman" w:hAnsi="Arial" w:cs="Arial"/>
                <w:sz w:val="20"/>
                <w:szCs w:val="20"/>
                <w:lang w:eastAsia="ru-RU"/>
              </w:rPr>
              <w:t>мансардный</w:t>
            </w:r>
            <w:proofErr w:type="gramEnd"/>
            <w:r w:rsidRPr="00C677D7">
              <w:rPr>
                <w:rFonts w:ascii="Arial" w:eastAsia="Times New Roman" w:hAnsi="Arial" w:cs="Arial"/>
                <w:sz w:val="20"/>
                <w:szCs w:val="20"/>
                <w:lang w:eastAsia="ru-RU"/>
              </w:rPr>
              <w:t>);</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спортивных и детских площадок, площадок для отдыха;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Для ведения личного подсобного хозяйства (приусадебный земельный участок)</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жилого дома, указанного в описании вида разрешенного использования с </w:t>
            </w:r>
            <w:hyperlink w:anchor="P136">
              <w:r w:rsidRPr="00C677D7">
                <w:rPr>
                  <w:rFonts w:ascii="Arial" w:eastAsia="Times New Roman" w:hAnsi="Arial" w:cs="Arial"/>
                  <w:color w:val="0000FF"/>
                  <w:sz w:val="20"/>
                  <w:szCs w:val="20"/>
                  <w:lang w:eastAsia="ru-RU"/>
                </w:rPr>
                <w:t>кодом 2.1</w:t>
              </w:r>
            </w:hyperlink>
            <w:r w:rsidRPr="00C677D7">
              <w:rPr>
                <w:rFonts w:ascii="Arial" w:eastAsia="Times New Roman" w:hAnsi="Arial" w:cs="Arial"/>
                <w:sz w:val="20"/>
                <w:szCs w:val="20"/>
                <w:lang w:eastAsia="ru-RU"/>
              </w:rPr>
              <w:t>;</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производство сельскохозяйственной продукции;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гаража и иных вспомогательных сооружений;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содержание сельскохозяйственных животных</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2.2</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Блокированная жилая застройка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6" w:name="P151"/>
            <w:bookmarkEnd w:id="126"/>
            <w:r w:rsidRPr="00C677D7">
              <w:rPr>
                <w:rFonts w:ascii="Arial" w:eastAsia="Times New Roman" w:hAnsi="Arial" w:cs="Arial"/>
                <w:sz w:val="20"/>
                <w:szCs w:val="20"/>
                <w:lang w:eastAsia="ru-RU"/>
              </w:rPr>
              <w:t>2.3</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Приказов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w:t>
            </w:r>
            <w:hyperlink r:id="rId30">
              <w:r w:rsidRPr="00C677D7">
                <w:rPr>
                  <w:rFonts w:ascii="Arial" w:eastAsia="Times New Roman" w:hAnsi="Arial" w:cs="Arial"/>
                  <w:color w:val="0000FF"/>
                  <w:sz w:val="20"/>
                  <w:szCs w:val="20"/>
                  <w:lang w:eastAsia="ru-RU"/>
                </w:rPr>
                <w:t xml:space="preserve">N </w:t>
              </w:r>
              <w:proofErr w:type="gramStart"/>
              <w:r w:rsidRPr="00C677D7">
                <w:rPr>
                  <w:rFonts w:ascii="Arial" w:eastAsia="Times New Roman" w:hAnsi="Arial" w:cs="Arial"/>
                  <w:color w:val="0000FF"/>
                  <w:sz w:val="20"/>
                  <w:szCs w:val="20"/>
                  <w:lang w:eastAsia="ru-RU"/>
                </w:rPr>
                <w:t>П</w:t>
              </w:r>
              <w:proofErr w:type="gramEnd"/>
              <w:r w:rsidRPr="00C677D7">
                <w:rPr>
                  <w:rFonts w:ascii="Arial" w:eastAsia="Times New Roman" w:hAnsi="Arial" w:cs="Arial"/>
                  <w:color w:val="0000FF"/>
                  <w:sz w:val="20"/>
                  <w:szCs w:val="20"/>
                  <w:lang w:eastAsia="ru-RU"/>
                </w:rPr>
                <w:t>/0326</w:t>
              </w:r>
            </w:hyperlink>
            <w:r w:rsidRPr="00C677D7">
              <w:rPr>
                <w:rFonts w:ascii="Arial" w:eastAsia="Times New Roman" w:hAnsi="Arial" w:cs="Arial"/>
                <w:sz w:val="20"/>
                <w:szCs w:val="20"/>
                <w:lang w:eastAsia="ru-RU"/>
              </w:rPr>
              <w:t xml:space="preserve">, от 23.06.2022 </w:t>
            </w:r>
            <w:hyperlink r:id="rId31">
              <w:r w:rsidRPr="00C677D7">
                <w:rPr>
                  <w:rFonts w:ascii="Arial" w:eastAsia="Times New Roman" w:hAnsi="Arial" w:cs="Arial"/>
                  <w:color w:val="0000FF"/>
                  <w:sz w:val="20"/>
                  <w:szCs w:val="20"/>
                  <w:lang w:eastAsia="ru-RU"/>
                </w:rPr>
                <w:t>N П/0246</w:t>
              </w:r>
            </w:hyperlink>
            <w:r w:rsidRPr="00C677D7">
              <w:rPr>
                <w:rFonts w:ascii="Arial" w:eastAsia="Times New Roman" w:hAnsi="Arial" w:cs="Arial"/>
                <w:sz w:val="20"/>
                <w:szCs w:val="20"/>
                <w:lang w:eastAsia="ru-RU"/>
              </w:rPr>
              <w:t>)</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Передвижное жилье</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2.4</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2">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spellStart"/>
            <w:r w:rsidRPr="00C677D7">
              <w:rPr>
                <w:rFonts w:ascii="Arial" w:eastAsia="Times New Roman" w:hAnsi="Arial" w:cs="Arial"/>
                <w:sz w:val="20"/>
                <w:szCs w:val="20"/>
                <w:lang w:eastAsia="ru-RU"/>
              </w:rPr>
              <w:t>Среднеэтажная</w:t>
            </w:r>
            <w:proofErr w:type="spellEnd"/>
            <w:r w:rsidRPr="00C677D7">
              <w:rPr>
                <w:rFonts w:ascii="Arial" w:eastAsia="Times New Roman" w:hAnsi="Arial" w:cs="Arial"/>
                <w:sz w:val="20"/>
                <w:szCs w:val="20"/>
                <w:lang w:eastAsia="ru-RU"/>
              </w:rPr>
              <w:t xml:space="preserve"> жилая застройка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многоквартирных домов этажностью не выше восьми этажей;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благоустройство и озеленение;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подземных гаражей и автостоянок;</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спортивных и детских площадок, площадок для отдыха;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w:t>
            </w:r>
            <w:r w:rsidRPr="00C677D7">
              <w:rPr>
                <w:rFonts w:ascii="Arial" w:eastAsia="Times New Roman" w:hAnsi="Arial" w:cs="Arial"/>
                <w:sz w:val="20"/>
                <w:szCs w:val="20"/>
                <w:lang w:eastAsia="ru-RU"/>
              </w:rPr>
              <w:lastRenderedPageBreak/>
              <w:t>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7" w:name="P163"/>
            <w:bookmarkEnd w:id="127"/>
            <w:r w:rsidRPr="00C677D7">
              <w:rPr>
                <w:rFonts w:ascii="Arial" w:eastAsia="Times New Roman" w:hAnsi="Arial" w:cs="Arial"/>
                <w:sz w:val="20"/>
                <w:szCs w:val="20"/>
                <w:lang w:eastAsia="ru-RU"/>
              </w:rPr>
              <w:lastRenderedPageBreak/>
              <w:t>2.5</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Многоэтажная жилая застройка (высотная застройка)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многоквартирных домов этажностью девять этажей и выше;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благоустройство и озеленение придомовых территорий;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спортивных и детских площадок, хозяйственных площадок и площадок для отдыха;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подземных гаражей и автостоянок;</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2.6</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3">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Обслуживание жилой застройки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C677D7">
                <w:rPr>
                  <w:rFonts w:ascii="Arial" w:eastAsia="Times New Roman" w:hAnsi="Arial" w:cs="Arial"/>
                  <w:color w:val="0000FF"/>
                  <w:sz w:val="20"/>
                  <w:szCs w:val="20"/>
                  <w:lang w:eastAsia="ru-RU"/>
                </w:rPr>
                <w:t>кодами 3.1</w:t>
              </w:r>
            </w:hyperlink>
            <w:r w:rsidRPr="00C677D7">
              <w:rPr>
                <w:rFonts w:ascii="Arial" w:eastAsia="Times New Roman" w:hAnsi="Arial" w:cs="Arial"/>
                <w:sz w:val="20"/>
                <w:szCs w:val="20"/>
                <w:lang w:eastAsia="ru-RU"/>
              </w:rPr>
              <w:t xml:space="preserve">, </w:t>
            </w:r>
            <w:hyperlink w:anchor="P198">
              <w:r w:rsidRPr="00C677D7">
                <w:rPr>
                  <w:rFonts w:ascii="Arial" w:eastAsia="Times New Roman" w:hAnsi="Arial" w:cs="Arial"/>
                  <w:color w:val="0000FF"/>
                  <w:sz w:val="20"/>
                  <w:szCs w:val="20"/>
                  <w:lang w:eastAsia="ru-RU"/>
                </w:rPr>
                <w:t>3.2</w:t>
              </w:r>
            </w:hyperlink>
            <w:r w:rsidRPr="00C677D7">
              <w:rPr>
                <w:rFonts w:ascii="Arial" w:eastAsia="Times New Roman" w:hAnsi="Arial" w:cs="Arial"/>
                <w:sz w:val="20"/>
                <w:szCs w:val="20"/>
                <w:lang w:eastAsia="ru-RU"/>
              </w:rPr>
              <w:t xml:space="preserve">, </w:t>
            </w:r>
            <w:hyperlink w:anchor="P215">
              <w:r w:rsidRPr="00C677D7">
                <w:rPr>
                  <w:rFonts w:ascii="Arial" w:eastAsia="Times New Roman" w:hAnsi="Arial" w:cs="Arial"/>
                  <w:color w:val="0000FF"/>
                  <w:sz w:val="20"/>
                  <w:szCs w:val="20"/>
                  <w:lang w:eastAsia="ru-RU"/>
                </w:rPr>
                <w:t>3.3</w:t>
              </w:r>
            </w:hyperlink>
            <w:r w:rsidRPr="00C677D7">
              <w:rPr>
                <w:rFonts w:ascii="Arial" w:eastAsia="Times New Roman" w:hAnsi="Arial" w:cs="Arial"/>
                <w:sz w:val="20"/>
                <w:szCs w:val="20"/>
                <w:lang w:eastAsia="ru-RU"/>
              </w:rPr>
              <w:t xml:space="preserve">, </w:t>
            </w:r>
            <w:hyperlink w:anchor="P218">
              <w:r w:rsidRPr="00C677D7">
                <w:rPr>
                  <w:rFonts w:ascii="Arial" w:eastAsia="Times New Roman" w:hAnsi="Arial" w:cs="Arial"/>
                  <w:color w:val="0000FF"/>
                  <w:sz w:val="20"/>
                  <w:szCs w:val="20"/>
                  <w:lang w:eastAsia="ru-RU"/>
                </w:rPr>
                <w:t>3.4</w:t>
              </w:r>
            </w:hyperlink>
            <w:r w:rsidRPr="00C677D7">
              <w:rPr>
                <w:rFonts w:ascii="Arial" w:eastAsia="Times New Roman" w:hAnsi="Arial" w:cs="Arial"/>
                <w:sz w:val="20"/>
                <w:szCs w:val="20"/>
                <w:lang w:eastAsia="ru-RU"/>
              </w:rPr>
              <w:t xml:space="preserve">, </w:t>
            </w:r>
            <w:hyperlink w:anchor="P221">
              <w:r w:rsidRPr="00C677D7">
                <w:rPr>
                  <w:rFonts w:ascii="Arial" w:eastAsia="Times New Roman" w:hAnsi="Arial" w:cs="Arial"/>
                  <w:color w:val="0000FF"/>
                  <w:sz w:val="20"/>
                  <w:szCs w:val="20"/>
                  <w:lang w:eastAsia="ru-RU"/>
                </w:rPr>
                <w:t>3.4.1</w:t>
              </w:r>
            </w:hyperlink>
            <w:r w:rsidRPr="00C677D7">
              <w:rPr>
                <w:rFonts w:ascii="Arial" w:eastAsia="Times New Roman" w:hAnsi="Arial" w:cs="Arial"/>
                <w:sz w:val="20"/>
                <w:szCs w:val="20"/>
                <w:lang w:eastAsia="ru-RU"/>
              </w:rPr>
              <w:t xml:space="preserve">, </w:t>
            </w:r>
            <w:hyperlink w:anchor="P235">
              <w:r w:rsidRPr="00C677D7">
                <w:rPr>
                  <w:rFonts w:ascii="Arial" w:eastAsia="Times New Roman" w:hAnsi="Arial" w:cs="Arial"/>
                  <w:color w:val="0000FF"/>
                  <w:sz w:val="20"/>
                  <w:szCs w:val="20"/>
                  <w:lang w:eastAsia="ru-RU"/>
                </w:rPr>
                <w:t>3.5.1</w:t>
              </w:r>
            </w:hyperlink>
            <w:r w:rsidRPr="00C677D7">
              <w:rPr>
                <w:rFonts w:ascii="Arial" w:eastAsia="Times New Roman" w:hAnsi="Arial" w:cs="Arial"/>
                <w:sz w:val="20"/>
                <w:szCs w:val="20"/>
                <w:lang w:eastAsia="ru-RU"/>
              </w:rPr>
              <w:t xml:space="preserve">, </w:t>
            </w:r>
            <w:hyperlink w:anchor="P241">
              <w:r w:rsidRPr="00C677D7">
                <w:rPr>
                  <w:rFonts w:ascii="Arial" w:eastAsia="Times New Roman" w:hAnsi="Arial" w:cs="Arial"/>
                  <w:color w:val="0000FF"/>
                  <w:sz w:val="20"/>
                  <w:szCs w:val="20"/>
                  <w:lang w:eastAsia="ru-RU"/>
                </w:rPr>
                <w:t>3.6</w:t>
              </w:r>
            </w:hyperlink>
            <w:r w:rsidRPr="00C677D7">
              <w:rPr>
                <w:rFonts w:ascii="Arial" w:eastAsia="Times New Roman" w:hAnsi="Arial" w:cs="Arial"/>
                <w:sz w:val="20"/>
                <w:szCs w:val="20"/>
                <w:lang w:eastAsia="ru-RU"/>
              </w:rPr>
              <w:t xml:space="preserve">, </w:t>
            </w:r>
            <w:hyperlink w:anchor="P253">
              <w:r w:rsidRPr="00C677D7">
                <w:rPr>
                  <w:rFonts w:ascii="Arial" w:eastAsia="Times New Roman" w:hAnsi="Arial" w:cs="Arial"/>
                  <w:color w:val="0000FF"/>
                  <w:sz w:val="20"/>
                  <w:szCs w:val="20"/>
                  <w:lang w:eastAsia="ru-RU"/>
                </w:rPr>
                <w:t>3.7</w:t>
              </w:r>
            </w:hyperlink>
            <w:r w:rsidRPr="00C677D7">
              <w:rPr>
                <w:rFonts w:ascii="Arial" w:eastAsia="Times New Roman" w:hAnsi="Arial" w:cs="Arial"/>
                <w:sz w:val="20"/>
                <w:szCs w:val="20"/>
                <w:lang w:eastAsia="ru-RU"/>
              </w:rPr>
              <w:t xml:space="preserve">, </w:t>
            </w:r>
            <w:hyperlink w:anchor="P286">
              <w:r w:rsidRPr="00C677D7">
                <w:rPr>
                  <w:rFonts w:ascii="Arial" w:eastAsia="Times New Roman" w:hAnsi="Arial" w:cs="Arial"/>
                  <w:color w:val="0000FF"/>
                  <w:sz w:val="20"/>
                  <w:szCs w:val="20"/>
                  <w:lang w:eastAsia="ru-RU"/>
                </w:rPr>
                <w:t>3.10.1</w:t>
              </w:r>
            </w:hyperlink>
            <w:r w:rsidRPr="00C677D7">
              <w:rPr>
                <w:rFonts w:ascii="Arial" w:eastAsia="Times New Roman" w:hAnsi="Arial" w:cs="Arial"/>
                <w:sz w:val="20"/>
                <w:szCs w:val="20"/>
                <w:lang w:eastAsia="ru-RU"/>
              </w:rPr>
              <w:t xml:space="preserve">, </w:t>
            </w:r>
            <w:hyperlink w:anchor="P297">
              <w:r w:rsidRPr="00C677D7">
                <w:rPr>
                  <w:rFonts w:ascii="Arial" w:eastAsia="Times New Roman" w:hAnsi="Arial" w:cs="Arial"/>
                  <w:color w:val="0000FF"/>
                  <w:sz w:val="20"/>
                  <w:szCs w:val="20"/>
                  <w:lang w:eastAsia="ru-RU"/>
                </w:rPr>
                <w:t>4.1</w:t>
              </w:r>
            </w:hyperlink>
            <w:r w:rsidRPr="00C677D7">
              <w:rPr>
                <w:rFonts w:ascii="Arial" w:eastAsia="Times New Roman" w:hAnsi="Arial" w:cs="Arial"/>
                <w:sz w:val="20"/>
                <w:szCs w:val="20"/>
                <w:lang w:eastAsia="ru-RU"/>
              </w:rPr>
              <w:t xml:space="preserve">, </w:t>
            </w:r>
            <w:hyperlink w:anchor="P305">
              <w:r w:rsidRPr="00C677D7">
                <w:rPr>
                  <w:rFonts w:ascii="Arial" w:eastAsia="Times New Roman" w:hAnsi="Arial" w:cs="Arial"/>
                  <w:color w:val="0000FF"/>
                  <w:sz w:val="20"/>
                  <w:szCs w:val="20"/>
                  <w:lang w:eastAsia="ru-RU"/>
                </w:rPr>
                <w:t>4.3</w:t>
              </w:r>
            </w:hyperlink>
            <w:r w:rsidRPr="00C677D7">
              <w:rPr>
                <w:rFonts w:ascii="Arial" w:eastAsia="Times New Roman" w:hAnsi="Arial" w:cs="Arial"/>
                <w:sz w:val="20"/>
                <w:szCs w:val="20"/>
                <w:lang w:eastAsia="ru-RU"/>
              </w:rPr>
              <w:t xml:space="preserve">, </w:t>
            </w:r>
            <w:hyperlink w:anchor="P308">
              <w:r w:rsidRPr="00C677D7">
                <w:rPr>
                  <w:rFonts w:ascii="Arial" w:eastAsia="Times New Roman" w:hAnsi="Arial" w:cs="Arial"/>
                  <w:color w:val="0000FF"/>
                  <w:sz w:val="20"/>
                  <w:szCs w:val="20"/>
                  <w:lang w:eastAsia="ru-RU"/>
                </w:rPr>
                <w:t>4.4</w:t>
              </w:r>
            </w:hyperlink>
            <w:r w:rsidRPr="00C677D7">
              <w:rPr>
                <w:rFonts w:ascii="Arial" w:eastAsia="Times New Roman" w:hAnsi="Arial" w:cs="Arial"/>
                <w:sz w:val="20"/>
                <w:szCs w:val="20"/>
                <w:lang w:eastAsia="ru-RU"/>
              </w:rPr>
              <w:t xml:space="preserve">, </w:t>
            </w:r>
            <w:hyperlink w:anchor="P314">
              <w:r w:rsidRPr="00C677D7">
                <w:rPr>
                  <w:rFonts w:ascii="Arial" w:eastAsia="Times New Roman" w:hAnsi="Arial" w:cs="Arial"/>
                  <w:color w:val="0000FF"/>
                  <w:sz w:val="20"/>
                  <w:szCs w:val="20"/>
                  <w:lang w:eastAsia="ru-RU"/>
                </w:rPr>
                <w:t>4.6</w:t>
              </w:r>
            </w:hyperlink>
            <w:r w:rsidRPr="00C677D7">
              <w:rPr>
                <w:rFonts w:ascii="Arial" w:eastAsia="Times New Roman" w:hAnsi="Arial" w:cs="Arial"/>
                <w:sz w:val="20"/>
                <w:szCs w:val="20"/>
                <w:lang w:eastAsia="ru-RU"/>
              </w:rPr>
              <w:t xml:space="preserve">, </w:t>
            </w:r>
            <w:hyperlink w:anchor="P367">
              <w:r w:rsidRPr="00C677D7">
                <w:rPr>
                  <w:rFonts w:ascii="Arial" w:eastAsia="Times New Roman" w:hAnsi="Arial" w:cs="Arial"/>
                  <w:color w:val="0000FF"/>
                  <w:sz w:val="20"/>
                  <w:szCs w:val="20"/>
                  <w:lang w:eastAsia="ru-RU"/>
                </w:rPr>
                <w:t>5.1.2</w:t>
              </w:r>
            </w:hyperlink>
            <w:r w:rsidRPr="00C677D7">
              <w:rPr>
                <w:rFonts w:ascii="Arial" w:eastAsia="Times New Roman" w:hAnsi="Arial" w:cs="Arial"/>
                <w:sz w:val="20"/>
                <w:szCs w:val="20"/>
                <w:lang w:eastAsia="ru-RU"/>
              </w:rPr>
              <w:t xml:space="preserve">, </w:t>
            </w:r>
            <w:hyperlink w:anchor="P370">
              <w:r w:rsidRPr="00C677D7">
                <w:rPr>
                  <w:rFonts w:ascii="Arial" w:eastAsia="Times New Roman" w:hAnsi="Arial" w:cs="Arial"/>
                  <w:color w:val="0000FF"/>
                  <w:sz w:val="20"/>
                  <w:szCs w:val="20"/>
                  <w:lang w:eastAsia="ru-RU"/>
                </w:rPr>
                <w:t>5.1.3</w:t>
              </w:r>
            </w:hyperlink>
            <w:r w:rsidRPr="00C677D7">
              <w:rPr>
                <w:rFonts w:ascii="Arial" w:eastAsia="Times New Roman" w:hAnsi="Arial" w:cs="Arial"/>
                <w:sz w:val="20"/>
                <w:szCs w:val="20"/>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2.7</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Хранение автотранспорта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77D7">
              <w:rPr>
                <w:rFonts w:ascii="Arial" w:eastAsia="Times New Roman" w:hAnsi="Arial" w:cs="Arial"/>
                <w:sz w:val="20"/>
                <w:szCs w:val="20"/>
                <w:lang w:eastAsia="ru-RU"/>
              </w:rPr>
              <w:t>машино</w:t>
            </w:r>
            <w:proofErr w:type="spellEnd"/>
            <w:r w:rsidRPr="00C677D7">
              <w:rPr>
                <w:rFonts w:ascii="Arial" w:eastAsia="Times New Roman" w:hAnsi="Arial" w:cs="Arial"/>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w:anchor="P181">
              <w:r w:rsidRPr="00C677D7">
                <w:rPr>
                  <w:rFonts w:ascii="Arial" w:eastAsia="Times New Roman" w:hAnsi="Arial" w:cs="Arial"/>
                  <w:color w:val="0000FF"/>
                  <w:sz w:val="20"/>
                  <w:szCs w:val="20"/>
                  <w:lang w:eastAsia="ru-RU"/>
                </w:rPr>
                <w:t>кодами 2.7.2</w:t>
              </w:r>
            </w:hyperlink>
            <w:r w:rsidRPr="00C677D7">
              <w:rPr>
                <w:rFonts w:ascii="Arial" w:eastAsia="Times New Roman" w:hAnsi="Arial" w:cs="Arial"/>
                <w:sz w:val="20"/>
                <w:szCs w:val="20"/>
                <w:lang w:eastAsia="ru-RU"/>
              </w:rPr>
              <w:t xml:space="preserve">, </w:t>
            </w:r>
            <w:hyperlink w:anchor="P333">
              <w:r w:rsidRPr="00C677D7">
                <w:rPr>
                  <w:rFonts w:ascii="Arial" w:eastAsia="Times New Roman" w:hAnsi="Arial" w:cs="Arial"/>
                  <w:color w:val="0000FF"/>
                  <w:sz w:val="20"/>
                  <w:szCs w:val="20"/>
                  <w:lang w:eastAsia="ru-RU"/>
                </w:rPr>
                <w:t>4.9</w:t>
              </w:r>
            </w:hyperlink>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8" w:name="P177"/>
            <w:bookmarkEnd w:id="128"/>
            <w:r w:rsidRPr="00C677D7">
              <w:rPr>
                <w:rFonts w:ascii="Arial" w:eastAsia="Times New Roman" w:hAnsi="Arial" w:cs="Arial"/>
                <w:sz w:val="20"/>
                <w:szCs w:val="20"/>
                <w:lang w:eastAsia="ru-RU"/>
              </w:rPr>
              <w:t>2.7.1</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4">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гаражей для собственных нужд</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29" w:name="P181"/>
            <w:bookmarkEnd w:id="129"/>
            <w:r w:rsidRPr="00C677D7">
              <w:rPr>
                <w:rFonts w:ascii="Arial" w:eastAsia="Times New Roman" w:hAnsi="Arial" w:cs="Arial"/>
                <w:sz w:val="20"/>
                <w:szCs w:val="20"/>
                <w:lang w:eastAsia="ru-RU"/>
              </w:rPr>
              <w:t>2.7.2</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35">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Общественное использование объектов </w:t>
            </w:r>
            <w:r w:rsidRPr="00C677D7">
              <w:rPr>
                <w:rFonts w:ascii="Arial" w:eastAsia="Times New Roman" w:hAnsi="Arial" w:cs="Arial"/>
                <w:sz w:val="20"/>
                <w:szCs w:val="20"/>
                <w:lang w:eastAsia="ru-RU"/>
              </w:rPr>
              <w:lastRenderedPageBreak/>
              <w:t>капитального строительства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 xml:space="preserve">Размещение объектов капитального строительства в целях обеспечения </w:t>
            </w:r>
            <w:r w:rsidRPr="00C677D7">
              <w:rPr>
                <w:rFonts w:ascii="Arial" w:eastAsia="Times New Roman" w:hAnsi="Arial" w:cs="Arial"/>
                <w:sz w:val="20"/>
                <w:szCs w:val="20"/>
                <w:lang w:eastAsia="ru-RU"/>
              </w:rPr>
              <w:lastRenderedPageBreak/>
              <w:t>удовлетворения бытовых, социальных и духовных потребностей человека.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C677D7">
                <w:rPr>
                  <w:rFonts w:ascii="Arial" w:eastAsia="Times New Roman" w:hAnsi="Arial" w:cs="Arial"/>
                  <w:color w:val="0000FF"/>
                  <w:sz w:val="20"/>
                  <w:szCs w:val="20"/>
                  <w:lang w:eastAsia="ru-RU"/>
                </w:rPr>
                <w:t>кодами 3.1</w:t>
              </w:r>
            </w:hyperlink>
            <w:r w:rsidRPr="00C677D7">
              <w:rPr>
                <w:rFonts w:ascii="Arial" w:eastAsia="Times New Roman" w:hAnsi="Arial" w:cs="Arial"/>
                <w:sz w:val="20"/>
                <w:szCs w:val="20"/>
                <w:lang w:eastAsia="ru-RU"/>
              </w:rPr>
              <w:t xml:space="preserve"> - </w:t>
            </w:r>
            <w:hyperlink w:anchor="P291">
              <w:r w:rsidRPr="00C677D7">
                <w:rPr>
                  <w:rFonts w:ascii="Arial" w:eastAsia="Times New Roman" w:hAnsi="Arial" w:cs="Arial"/>
                  <w:color w:val="0000FF"/>
                  <w:sz w:val="20"/>
                  <w:szCs w:val="20"/>
                  <w:lang w:eastAsia="ru-RU"/>
                </w:rPr>
                <w:t>3.10.2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0" w:name="P186"/>
            <w:bookmarkEnd w:id="130"/>
            <w:r w:rsidRPr="00C677D7">
              <w:rPr>
                <w:rFonts w:ascii="Arial" w:eastAsia="Times New Roman" w:hAnsi="Arial" w:cs="Arial"/>
                <w:sz w:val="20"/>
                <w:szCs w:val="20"/>
                <w:lang w:eastAsia="ru-RU"/>
              </w:rPr>
              <w:lastRenderedPageBreak/>
              <w:t>3.0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Коммунальное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C677D7">
                <w:rPr>
                  <w:rFonts w:ascii="Arial" w:eastAsia="Times New Roman" w:hAnsi="Arial" w:cs="Arial"/>
                  <w:color w:val="0000FF"/>
                  <w:sz w:val="20"/>
                  <w:szCs w:val="20"/>
                  <w:lang w:eastAsia="ru-RU"/>
                </w:rPr>
                <w:t>кодами 3.1.1</w:t>
              </w:r>
            </w:hyperlink>
            <w:r w:rsidRPr="00C677D7">
              <w:rPr>
                <w:rFonts w:ascii="Arial" w:eastAsia="Times New Roman" w:hAnsi="Arial" w:cs="Arial"/>
                <w:sz w:val="20"/>
                <w:szCs w:val="20"/>
                <w:lang w:eastAsia="ru-RU"/>
              </w:rPr>
              <w:t xml:space="preserve"> - </w:t>
            </w:r>
            <w:hyperlink w:anchor="P195">
              <w:r w:rsidRPr="00C677D7">
                <w:rPr>
                  <w:rFonts w:ascii="Arial" w:eastAsia="Times New Roman" w:hAnsi="Arial" w:cs="Arial"/>
                  <w:color w:val="0000FF"/>
                  <w:sz w:val="20"/>
                  <w:szCs w:val="20"/>
                  <w:lang w:eastAsia="ru-RU"/>
                </w:rPr>
                <w:t>3.1.2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1" w:name="P189"/>
            <w:bookmarkEnd w:id="131"/>
            <w:r w:rsidRPr="00C677D7">
              <w:rPr>
                <w:rFonts w:ascii="Arial" w:eastAsia="Times New Roman" w:hAnsi="Arial" w:cs="Arial"/>
                <w:sz w:val="20"/>
                <w:szCs w:val="20"/>
                <w:lang w:eastAsia="ru-RU"/>
              </w:rPr>
              <w:t>3.1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Предоставление коммунальных услуг</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2" w:name="P192"/>
            <w:bookmarkEnd w:id="132"/>
            <w:r w:rsidRPr="00C677D7">
              <w:rPr>
                <w:rFonts w:ascii="Arial" w:eastAsia="Times New Roman" w:hAnsi="Arial" w:cs="Arial"/>
                <w:sz w:val="20"/>
                <w:szCs w:val="20"/>
                <w:lang w:eastAsia="ru-RU"/>
              </w:rPr>
              <w:t>3.1.1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Административные здания организаций, обеспечивающих предоставление коммунальных услуг</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3" w:name="P195"/>
            <w:bookmarkEnd w:id="133"/>
            <w:r w:rsidRPr="00C677D7">
              <w:rPr>
                <w:rFonts w:ascii="Arial" w:eastAsia="Times New Roman" w:hAnsi="Arial" w:cs="Arial"/>
                <w:sz w:val="20"/>
                <w:szCs w:val="20"/>
                <w:lang w:eastAsia="ru-RU"/>
              </w:rPr>
              <w:t>3.1.2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Социальное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C677D7">
                <w:rPr>
                  <w:rFonts w:ascii="Arial" w:eastAsia="Times New Roman" w:hAnsi="Arial" w:cs="Arial"/>
                  <w:color w:val="0000FF"/>
                  <w:sz w:val="20"/>
                  <w:szCs w:val="20"/>
                  <w:lang w:eastAsia="ru-RU"/>
                </w:rPr>
                <w:t>кодами 3.2.1</w:t>
              </w:r>
            </w:hyperlink>
            <w:r w:rsidRPr="00C677D7">
              <w:rPr>
                <w:rFonts w:ascii="Arial" w:eastAsia="Times New Roman" w:hAnsi="Arial" w:cs="Arial"/>
                <w:sz w:val="20"/>
                <w:szCs w:val="20"/>
                <w:lang w:eastAsia="ru-RU"/>
              </w:rPr>
              <w:t xml:space="preserve"> - </w:t>
            </w:r>
            <w:hyperlink w:anchor="P212">
              <w:r w:rsidRPr="00C677D7">
                <w:rPr>
                  <w:rFonts w:ascii="Arial" w:eastAsia="Times New Roman" w:hAnsi="Arial" w:cs="Arial"/>
                  <w:color w:val="0000FF"/>
                  <w:sz w:val="20"/>
                  <w:szCs w:val="20"/>
                  <w:lang w:eastAsia="ru-RU"/>
                </w:rPr>
                <w:t>3.2.4</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4" w:name="P198"/>
            <w:bookmarkEnd w:id="134"/>
            <w:r w:rsidRPr="00C677D7">
              <w:rPr>
                <w:rFonts w:ascii="Arial" w:eastAsia="Times New Roman" w:hAnsi="Arial" w:cs="Arial"/>
                <w:sz w:val="20"/>
                <w:szCs w:val="20"/>
                <w:lang w:eastAsia="ru-RU"/>
              </w:rPr>
              <w:t>3.2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Дома социального обслуживания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5" w:name="P202"/>
            <w:bookmarkEnd w:id="135"/>
            <w:r w:rsidRPr="00C677D7">
              <w:rPr>
                <w:rFonts w:ascii="Arial" w:eastAsia="Times New Roman" w:hAnsi="Arial" w:cs="Arial"/>
                <w:sz w:val="20"/>
                <w:szCs w:val="20"/>
                <w:lang w:eastAsia="ru-RU"/>
              </w:rPr>
              <w:t>3.2.1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Оказание социальной помощи населению</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w:t>
            </w:r>
            <w:r w:rsidRPr="00C677D7">
              <w:rPr>
                <w:rFonts w:ascii="Arial" w:eastAsia="Times New Roman" w:hAnsi="Arial" w:cs="Arial"/>
                <w:sz w:val="20"/>
                <w:szCs w:val="20"/>
                <w:lang w:eastAsia="ru-RU"/>
              </w:rPr>
              <w:lastRenderedPageBreak/>
              <w:t>выплат, а также для размещения общественных некоммерческих организаций: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некоммерческих фондов, благотворительных организаций, клубов по интересам</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3.2.2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Оказание услуг связи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6" w:name="P209"/>
            <w:bookmarkEnd w:id="136"/>
            <w:r w:rsidRPr="00C677D7">
              <w:rPr>
                <w:rFonts w:ascii="Arial" w:eastAsia="Times New Roman" w:hAnsi="Arial" w:cs="Arial"/>
                <w:sz w:val="20"/>
                <w:szCs w:val="20"/>
                <w:lang w:eastAsia="ru-RU"/>
              </w:rPr>
              <w:t>3.2.3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Общежития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C677D7">
                <w:rPr>
                  <w:rFonts w:ascii="Arial" w:eastAsia="Times New Roman" w:hAnsi="Arial" w:cs="Arial"/>
                  <w:color w:val="0000FF"/>
                  <w:sz w:val="20"/>
                  <w:szCs w:val="20"/>
                  <w:lang w:eastAsia="ru-RU"/>
                </w:rPr>
                <w:t>кодом 4.7</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7" w:name="P212"/>
            <w:bookmarkEnd w:id="137"/>
            <w:r w:rsidRPr="00C677D7">
              <w:rPr>
                <w:rFonts w:ascii="Arial" w:eastAsia="Times New Roman" w:hAnsi="Arial" w:cs="Arial"/>
                <w:sz w:val="20"/>
                <w:szCs w:val="20"/>
                <w:lang w:eastAsia="ru-RU"/>
              </w:rPr>
              <w:t>3.2.4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Бытовое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8" w:name="P215"/>
            <w:bookmarkEnd w:id="138"/>
            <w:r w:rsidRPr="00C677D7">
              <w:rPr>
                <w:rFonts w:ascii="Arial" w:eastAsia="Times New Roman" w:hAnsi="Arial" w:cs="Arial"/>
                <w:sz w:val="20"/>
                <w:szCs w:val="20"/>
                <w:lang w:eastAsia="ru-RU"/>
              </w:rPr>
              <w:t>3.3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Здравоохранение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C677D7">
                <w:rPr>
                  <w:rFonts w:ascii="Arial" w:eastAsia="Times New Roman" w:hAnsi="Arial" w:cs="Arial"/>
                  <w:color w:val="0000FF"/>
                  <w:sz w:val="20"/>
                  <w:szCs w:val="20"/>
                  <w:lang w:eastAsia="ru-RU"/>
                </w:rPr>
                <w:t>кодами 3.4.1</w:t>
              </w:r>
            </w:hyperlink>
            <w:r w:rsidRPr="00C677D7">
              <w:rPr>
                <w:rFonts w:ascii="Arial" w:eastAsia="Times New Roman" w:hAnsi="Arial" w:cs="Arial"/>
                <w:sz w:val="20"/>
                <w:szCs w:val="20"/>
                <w:lang w:eastAsia="ru-RU"/>
              </w:rPr>
              <w:t xml:space="preserve"> - </w:t>
            </w:r>
            <w:hyperlink w:anchor="P226">
              <w:r w:rsidRPr="00C677D7">
                <w:rPr>
                  <w:rFonts w:ascii="Arial" w:eastAsia="Times New Roman" w:hAnsi="Arial" w:cs="Arial"/>
                  <w:color w:val="0000FF"/>
                  <w:sz w:val="20"/>
                  <w:szCs w:val="20"/>
                  <w:lang w:eastAsia="ru-RU"/>
                </w:rPr>
                <w:t>3.4.2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39" w:name="P218"/>
            <w:bookmarkEnd w:id="139"/>
            <w:r w:rsidRPr="00C677D7">
              <w:rPr>
                <w:rFonts w:ascii="Arial" w:eastAsia="Times New Roman" w:hAnsi="Arial" w:cs="Arial"/>
                <w:sz w:val="20"/>
                <w:szCs w:val="20"/>
                <w:lang w:eastAsia="ru-RU"/>
              </w:rPr>
              <w:t>3.4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Амбулаторно-поликлиническое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0" w:name="P221"/>
            <w:bookmarkEnd w:id="140"/>
            <w:r w:rsidRPr="00C677D7">
              <w:rPr>
                <w:rFonts w:ascii="Arial" w:eastAsia="Times New Roman" w:hAnsi="Arial" w:cs="Arial"/>
                <w:sz w:val="20"/>
                <w:szCs w:val="20"/>
                <w:lang w:eastAsia="ru-RU"/>
              </w:rPr>
              <w:t>3.4.1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Стационарное медицинское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станций скорой помощи;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площадок санитарной авиации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1" w:name="P226"/>
            <w:bookmarkEnd w:id="141"/>
            <w:r w:rsidRPr="00C677D7">
              <w:rPr>
                <w:rFonts w:ascii="Arial" w:eastAsia="Times New Roman" w:hAnsi="Arial" w:cs="Arial"/>
                <w:sz w:val="20"/>
                <w:szCs w:val="20"/>
                <w:lang w:eastAsia="ru-RU"/>
              </w:rPr>
              <w:t>3.4.2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Медицинские организации особого назначения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для размещения медицинских организаций, </w:t>
            </w:r>
            <w:r w:rsidRPr="00C677D7">
              <w:rPr>
                <w:rFonts w:ascii="Arial" w:eastAsia="Times New Roman" w:hAnsi="Arial" w:cs="Arial"/>
                <w:sz w:val="20"/>
                <w:szCs w:val="20"/>
                <w:lang w:eastAsia="ru-RU"/>
              </w:rPr>
              <w:lastRenderedPageBreak/>
              <w:t xml:space="preserve">осуществляющих проведение судебно-медицинской и </w:t>
            </w:r>
            <w:proofErr w:type="gramStart"/>
            <w:r w:rsidRPr="00C677D7">
              <w:rPr>
                <w:rFonts w:ascii="Arial" w:eastAsia="Times New Roman" w:hAnsi="Arial" w:cs="Arial"/>
                <w:sz w:val="20"/>
                <w:szCs w:val="20"/>
                <w:lang w:eastAsia="ru-RU"/>
              </w:rPr>
              <w:t>патолого-анатомической</w:t>
            </w:r>
            <w:proofErr w:type="gramEnd"/>
            <w:r w:rsidRPr="00C677D7">
              <w:rPr>
                <w:rFonts w:ascii="Arial" w:eastAsia="Times New Roman" w:hAnsi="Arial" w:cs="Arial"/>
                <w:sz w:val="20"/>
                <w:szCs w:val="20"/>
                <w:lang w:eastAsia="ru-RU"/>
              </w:rPr>
              <w:t xml:space="preserve"> экспертизы (морги)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3.4.3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Образование и просвещение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C677D7">
                <w:rPr>
                  <w:rFonts w:ascii="Arial" w:eastAsia="Times New Roman" w:hAnsi="Arial" w:cs="Arial"/>
                  <w:color w:val="0000FF"/>
                  <w:sz w:val="20"/>
                  <w:szCs w:val="20"/>
                  <w:lang w:eastAsia="ru-RU"/>
                </w:rPr>
                <w:t>кодами 3.5.1</w:t>
              </w:r>
            </w:hyperlink>
            <w:r w:rsidRPr="00C677D7">
              <w:rPr>
                <w:rFonts w:ascii="Arial" w:eastAsia="Times New Roman" w:hAnsi="Arial" w:cs="Arial"/>
                <w:sz w:val="20"/>
                <w:szCs w:val="20"/>
                <w:lang w:eastAsia="ru-RU"/>
              </w:rPr>
              <w:t xml:space="preserve"> - </w:t>
            </w:r>
            <w:hyperlink w:anchor="P238">
              <w:r w:rsidRPr="00C677D7">
                <w:rPr>
                  <w:rFonts w:ascii="Arial" w:eastAsia="Times New Roman" w:hAnsi="Arial" w:cs="Arial"/>
                  <w:color w:val="0000FF"/>
                  <w:sz w:val="20"/>
                  <w:szCs w:val="20"/>
                  <w:lang w:eastAsia="ru-RU"/>
                </w:rPr>
                <w:t>3.5.2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Дошкольное, начальное и среднее общее образование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2" w:name="P235"/>
            <w:bookmarkEnd w:id="142"/>
            <w:r w:rsidRPr="00C677D7">
              <w:rPr>
                <w:rFonts w:ascii="Arial" w:eastAsia="Times New Roman" w:hAnsi="Arial" w:cs="Arial"/>
                <w:sz w:val="20"/>
                <w:szCs w:val="20"/>
                <w:lang w:eastAsia="ru-RU"/>
              </w:rPr>
              <w:t>3.5.1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Среднее и высшее профессиональное образование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3" w:name="P238"/>
            <w:bookmarkEnd w:id="143"/>
            <w:r w:rsidRPr="00C677D7">
              <w:rPr>
                <w:rFonts w:ascii="Arial" w:eastAsia="Times New Roman" w:hAnsi="Arial" w:cs="Arial"/>
                <w:sz w:val="20"/>
                <w:szCs w:val="20"/>
                <w:lang w:eastAsia="ru-RU"/>
              </w:rPr>
              <w:t>3.5.2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Культурное развитие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C677D7">
                <w:rPr>
                  <w:rFonts w:ascii="Arial" w:eastAsia="Times New Roman" w:hAnsi="Arial" w:cs="Arial"/>
                  <w:color w:val="0000FF"/>
                  <w:sz w:val="20"/>
                  <w:szCs w:val="20"/>
                  <w:lang w:eastAsia="ru-RU"/>
                </w:rPr>
                <w:t>кодами 3.6.1</w:t>
              </w:r>
            </w:hyperlink>
            <w:r w:rsidRPr="00C677D7">
              <w:rPr>
                <w:rFonts w:ascii="Arial" w:eastAsia="Times New Roman" w:hAnsi="Arial" w:cs="Arial"/>
                <w:sz w:val="20"/>
                <w:szCs w:val="20"/>
                <w:lang w:eastAsia="ru-RU"/>
              </w:rPr>
              <w:t xml:space="preserve"> - </w:t>
            </w:r>
            <w:hyperlink w:anchor="P250">
              <w:r w:rsidRPr="00C677D7">
                <w:rPr>
                  <w:rFonts w:ascii="Arial" w:eastAsia="Times New Roman" w:hAnsi="Arial" w:cs="Arial"/>
                  <w:color w:val="0000FF"/>
                  <w:sz w:val="20"/>
                  <w:szCs w:val="20"/>
                  <w:lang w:eastAsia="ru-RU"/>
                </w:rPr>
                <w:t>3.6.3</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4" w:name="P241"/>
            <w:bookmarkEnd w:id="144"/>
            <w:r w:rsidRPr="00C677D7">
              <w:rPr>
                <w:rFonts w:ascii="Arial" w:eastAsia="Times New Roman" w:hAnsi="Arial" w:cs="Arial"/>
                <w:sz w:val="20"/>
                <w:szCs w:val="20"/>
                <w:lang w:eastAsia="ru-RU"/>
              </w:rPr>
              <w:t>3.6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Объекты культурно-досуговой деятельности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5" w:name="P244"/>
            <w:bookmarkEnd w:id="145"/>
            <w:r w:rsidRPr="00C677D7">
              <w:rPr>
                <w:rFonts w:ascii="Arial" w:eastAsia="Times New Roman" w:hAnsi="Arial" w:cs="Arial"/>
                <w:sz w:val="20"/>
                <w:szCs w:val="20"/>
                <w:lang w:eastAsia="ru-RU"/>
              </w:rPr>
              <w:t>3.6.1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Парки культуры и отдыха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парков культуры и отдыха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3.6.2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Цирки и зверинцы</w:t>
            </w:r>
          </w:p>
        </w:tc>
        <w:tc>
          <w:tcPr>
            <w:tcW w:w="4309" w:type="dxa"/>
          </w:tcPr>
          <w:p w:rsidR="00C677D7" w:rsidRPr="00C677D7" w:rsidRDefault="00C677D7" w:rsidP="00C677D7">
            <w:pPr>
              <w:widowControl w:val="0"/>
              <w:autoSpaceDE w:val="0"/>
              <w:autoSpaceDN w:val="0"/>
              <w:adjustRightInd w:val="0"/>
              <w:spacing w:after="0" w:line="240" w:lineRule="auto"/>
              <w:ind w:firstLine="720"/>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для размещения цирков, зверинцев, </w:t>
            </w:r>
            <w:r w:rsidRPr="00C677D7">
              <w:rPr>
                <w:rFonts w:ascii="Arial" w:eastAsia="Times New Roman" w:hAnsi="Arial" w:cs="Arial"/>
                <w:sz w:val="20"/>
                <w:szCs w:val="20"/>
                <w:lang w:eastAsia="ru-RU"/>
              </w:rPr>
              <w:lastRenderedPageBreak/>
              <w:t>зоопарков, зоосадов, океанариумов и осуществления сопутствующих видов деятельности по содержанию диких животных в неволе</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6" w:name="P250"/>
            <w:bookmarkEnd w:id="146"/>
            <w:r w:rsidRPr="00C677D7">
              <w:rPr>
                <w:rFonts w:ascii="Arial" w:eastAsia="Times New Roman" w:hAnsi="Arial" w:cs="Arial"/>
                <w:sz w:val="20"/>
                <w:szCs w:val="20"/>
                <w:lang w:eastAsia="ru-RU"/>
              </w:rPr>
              <w:lastRenderedPageBreak/>
              <w:t>3.6.3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Религиозное использование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C677D7">
                <w:rPr>
                  <w:rFonts w:ascii="Arial" w:eastAsia="Times New Roman" w:hAnsi="Arial" w:cs="Arial"/>
                  <w:color w:val="0000FF"/>
                  <w:sz w:val="20"/>
                  <w:szCs w:val="20"/>
                  <w:lang w:eastAsia="ru-RU"/>
                </w:rPr>
                <w:t>кодами 3.7.1</w:t>
              </w:r>
            </w:hyperlink>
            <w:r w:rsidRPr="00C677D7">
              <w:rPr>
                <w:rFonts w:ascii="Arial" w:eastAsia="Times New Roman" w:hAnsi="Arial" w:cs="Arial"/>
                <w:sz w:val="20"/>
                <w:szCs w:val="20"/>
                <w:lang w:eastAsia="ru-RU"/>
              </w:rPr>
              <w:t xml:space="preserve"> - </w:t>
            </w:r>
            <w:hyperlink w:anchor="P259">
              <w:r w:rsidRPr="00C677D7">
                <w:rPr>
                  <w:rFonts w:ascii="Arial" w:eastAsia="Times New Roman" w:hAnsi="Arial" w:cs="Arial"/>
                  <w:color w:val="0000FF"/>
                  <w:sz w:val="20"/>
                  <w:szCs w:val="20"/>
                  <w:lang w:eastAsia="ru-RU"/>
                </w:rPr>
                <w:t>3.7.2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7" w:name="P253"/>
            <w:bookmarkEnd w:id="147"/>
            <w:r w:rsidRPr="00C677D7">
              <w:rPr>
                <w:rFonts w:ascii="Arial" w:eastAsia="Times New Roman" w:hAnsi="Arial" w:cs="Arial"/>
                <w:sz w:val="20"/>
                <w:szCs w:val="20"/>
                <w:lang w:eastAsia="ru-RU"/>
              </w:rPr>
              <w:t>3.7</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религиозных обрядов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8" w:name="P256"/>
            <w:bookmarkEnd w:id="148"/>
            <w:r w:rsidRPr="00C677D7">
              <w:rPr>
                <w:rFonts w:ascii="Arial" w:eastAsia="Times New Roman" w:hAnsi="Arial" w:cs="Arial"/>
                <w:sz w:val="20"/>
                <w:szCs w:val="20"/>
                <w:lang w:eastAsia="ru-RU"/>
              </w:rPr>
              <w:t>3.7.1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Религиозное управление и образование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49" w:name="P259"/>
            <w:bookmarkEnd w:id="149"/>
            <w:r w:rsidRPr="00C677D7">
              <w:rPr>
                <w:rFonts w:ascii="Arial" w:eastAsia="Times New Roman" w:hAnsi="Arial" w:cs="Arial"/>
                <w:sz w:val="20"/>
                <w:szCs w:val="20"/>
                <w:lang w:eastAsia="ru-RU"/>
              </w:rPr>
              <w:t>3.7.2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Общественное управление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C677D7">
                <w:rPr>
                  <w:rFonts w:ascii="Arial" w:eastAsia="Times New Roman" w:hAnsi="Arial" w:cs="Arial"/>
                  <w:color w:val="0000FF"/>
                  <w:sz w:val="20"/>
                  <w:szCs w:val="20"/>
                  <w:lang w:eastAsia="ru-RU"/>
                </w:rPr>
                <w:t>кодами 3.8.1</w:t>
              </w:r>
            </w:hyperlink>
            <w:r w:rsidRPr="00C677D7">
              <w:rPr>
                <w:rFonts w:ascii="Arial" w:eastAsia="Times New Roman" w:hAnsi="Arial" w:cs="Arial"/>
                <w:sz w:val="20"/>
                <w:szCs w:val="20"/>
                <w:lang w:eastAsia="ru-RU"/>
              </w:rPr>
              <w:t xml:space="preserve"> - </w:t>
            </w:r>
            <w:hyperlink w:anchor="P268">
              <w:r w:rsidRPr="00C677D7">
                <w:rPr>
                  <w:rFonts w:ascii="Arial" w:eastAsia="Times New Roman" w:hAnsi="Arial" w:cs="Arial"/>
                  <w:color w:val="0000FF"/>
                  <w:sz w:val="20"/>
                  <w:szCs w:val="20"/>
                  <w:lang w:eastAsia="ru-RU"/>
                </w:rPr>
                <w:t>3.8.2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3.8</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Государственное управление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0" w:name="P265"/>
            <w:bookmarkEnd w:id="150"/>
            <w:r w:rsidRPr="00C677D7">
              <w:rPr>
                <w:rFonts w:ascii="Arial" w:eastAsia="Times New Roman" w:hAnsi="Arial" w:cs="Arial"/>
                <w:sz w:val="20"/>
                <w:szCs w:val="20"/>
                <w:lang w:eastAsia="ru-RU"/>
              </w:rPr>
              <w:t>3.8.1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Представительская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1" w:name="P268"/>
            <w:bookmarkEnd w:id="151"/>
            <w:r w:rsidRPr="00C677D7">
              <w:rPr>
                <w:rFonts w:ascii="Arial" w:eastAsia="Times New Roman" w:hAnsi="Arial" w:cs="Arial"/>
                <w:sz w:val="20"/>
                <w:szCs w:val="20"/>
                <w:lang w:eastAsia="ru-RU"/>
              </w:rPr>
              <w:t>3.8.2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научной деятельности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C677D7">
                <w:rPr>
                  <w:rFonts w:ascii="Arial" w:eastAsia="Times New Roman" w:hAnsi="Arial" w:cs="Arial"/>
                  <w:color w:val="0000FF"/>
                  <w:sz w:val="20"/>
                  <w:szCs w:val="20"/>
                  <w:lang w:eastAsia="ru-RU"/>
                </w:rPr>
                <w:t>кодами 3.9.1</w:t>
              </w:r>
            </w:hyperlink>
            <w:r w:rsidRPr="00C677D7">
              <w:rPr>
                <w:rFonts w:ascii="Arial" w:eastAsia="Times New Roman" w:hAnsi="Arial" w:cs="Arial"/>
                <w:sz w:val="20"/>
                <w:szCs w:val="20"/>
                <w:lang w:eastAsia="ru-RU"/>
              </w:rPr>
              <w:t xml:space="preserve"> - </w:t>
            </w:r>
            <w:hyperlink w:anchor="P280">
              <w:r w:rsidRPr="00C677D7">
                <w:rPr>
                  <w:rFonts w:ascii="Arial" w:eastAsia="Times New Roman" w:hAnsi="Arial" w:cs="Arial"/>
                  <w:color w:val="0000FF"/>
                  <w:sz w:val="20"/>
                  <w:szCs w:val="20"/>
                  <w:lang w:eastAsia="ru-RU"/>
                </w:rPr>
                <w:t>3.9.3</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3.9</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Обеспечение </w:t>
            </w:r>
            <w:r w:rsidRPr="00C677D7">
              <w:rPr>
                <w:rFonts w:ascii="Arial" w:eastAsia="Times New Roman" w:hAnsi="Arial" w:cs="Arial"/>
                <w:sz w:val="20"/>
                <w:szCs w:val="20"/>
                <w:lang w:eastAsia="ru-RU"/>
              </w:rPr>
              <w:lastRenderedPageBreak/>
              <w:t>деятельности в области гидрометеорологии и смежных с ней областях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lastRenderedPageBreak/>
              <w:t xml:space="preserve">Размещение объектов капитального </w:t>
            </w:r>
            <w:r w:rsidRPr="00C677D7">
              <w:rPr>
                <w:rFonts w:ascii="Arial" w:eastAsia="Times New Roman" w:hAnsi="Arial" w:cs="Arial"/>
                <w:sz w:val="20"/>
                <w:szCs w:val="20"/>
                <w:lang w:eastAsia="ru-RU"/>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2" w:name="P274"/>
            <w:bookmarkEnd w:id="152"/>
            <w:r w:rsidRPr="00C677D7">
              <w:rPr>
                <w:rFonts w:ascii="Arial" w:eastAsia="Times New Roman" w:hAnsi="Arial" w:cs="Arial"/>
                <w:sz w:val="20"/>
                <w:szCs w:val="20"/>
                <w:lang w:eastAsia="ru-RU"/>
              </w:rPr>
              <w:lastRenderedPageBreak/>
              <w:t>3.9.1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Проведение научных исследований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3.9.2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Проведение научных испытаний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3" w:name="P280"/>
            <w:bookmarkEnd w:id="153"/>
            <w:r w:rsidRPr="00C677D7">
              <w:rPr>
                <w:rFonts w:ascii="Arial" w:eastAsia="Times New Roman" w:hAnsi="Arial" w:cs="Arial"/>
                <w:sz w:val="20"/>
                <w:szCs w:val="20"/>
                <w:lang w:eastAsia="ru-RU"/>
              </w:rPr>
              <w:t>3.9.3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Ветеринарное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C677D7">
                <w:rPr>
                  <w:rFonts w:ascii="Arial" w:eastAsia="Times New Roman" w:hAnsi="Arial" w:cs="Arial"/>
                  <w:color w:val="0000FF"/>
                  <w:sz w:val="20"/>
                  <w:szCs w:val="20"/>
                  <w:lang w:eastAsia="ru-RU"/>
                </w:rPr>
                <w:t>кодами 3.10.1</w:t>
              </w:r>
            </w:hyperlink>
            <w:r w:rsidRPr="00C677D7">
              <w:rPr>
                <w:rFonts w:ascii="Arial" w:eastAsia="Times New Roman" w:hAnsi="Arial" w:cs="Arial"/>
                <w:sz w:val="20"/>
                <w:szCs w:val="20"/>
                <w:lang w:eastAsia="ru-RU"/>
              </w:rPr>
              <w:t xml:space="preserve"> - </w:t>
            </w:r>
            <w:hyperlink w:anchor="P291">
              <w:r w:rsidRPr="00C677D7">
                <w:rPr>
                  <w:rFonts w:ascii="Arial" w:eastAsia="Times New Roman" w:hAnsi="Arial" w:cs="Arial"/>
                  <w:color w:val="0000FF"/>
                  <w:sz w:val="20"/>
                  <w:szCs w:val="20"/>
                  <w:lang w:eastAsia="ru-RU"/>
                </w:rPr>
                <w:t>3.10.2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3.10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Амбулаторное ветеринарное обслуживание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4" w:name="P286"/>
            <w:bookmarkEnd w:id="154"/>
            <w:r w:rsidRPr="00C677D7">
              <w:rPr>
                <w:rFonts w:ascii="Arial" w:eastAsia="Times New Roman" w:hAnsi="Arial" w:cs="Arial"/>
                <w:sz w:val="20"/>
                <w:szCs w:val="20"/>
                <w:lang w:eastAsia="ru-RU"/>
              </w:rPr>
              <w:t>3.10.1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Приюты для животных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оказания ветеринарных услуг в стационаре;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w:t>
            </w:r>
            <w:r w:rsidRPr="00C677D7">
              <w:rPr>
                <w:rFonts w:ascii="Arial" w:eastAsia="Times New Roman" w:hAnsi="Arial" w:cs="Arial"/>
                <w:sz w:val="20"/>
                <w:szCs w:val="20"/>
                <w:lang w:eastAsia="ru-RU"/>
              </w:rPr>
              <w:lastRenderedPageBreak/>
              <w:t>строительства, предназначенных для организации гостиниц для животных</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5" w:name="P291"/>
            <w:bookmarkEnd w:id="155"/>
            <w:r w:rsidRPr="00C677D7">
              <w:rPr>
                <w:rFonts w:ascii="Arial" w:eastAsia="Times New Roman" w:hAnsi="Arial" w:cs="Arial"/>
                <w:sz w:val="20"/>
                <w:szCs w:val="20"/>
                <w:lang w:eastAsia="ru-RU"/>
              </w:rPr>
              <w:lastRenderedPageBreak/>
              <w:t>3.10.2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Предпринимательство</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C677D7">
                <w:rPr>
                  <w:rFonts w:ascii="Arial" w:eastAsia="Times New Roman" w:hAnsi="Arial" w:cs="Arial"/>
                  <w:color w:val="0000FF"/>
                  <w:sz w:val="20"/>
                  <w:szCs w:val="20"/>
                  <w:lang w:eastAsia="ru-RU"/>
                </w:rPr>
                <w:t>кодами 4.1</w:t>
              </w:r>
            </w:hyperlink>
            <w:r w:rsidRPr="00C677D7">
              <w:rPr>
                <w:rFonts w:ascii="Arial" w:eastAsia="Times New Roman" w:hAnsi="Arial" w:cs="Arial"/>
                <w:sz w:val="20"/>
                <w:szCs w:val="20"/>
                <w:lang w:eastAsia="ru-RU"/>
              </w:rPr>
              <w:t xml:space="preserve"> - </w:t>
            </w:r>
            <w:hyperlink w:anchor="P355">
              <w:r w:rsidRPr="00C677D7">
                <w:rPr>
                  <w:rFonts w:ascii="Arial" w:eastAsia="Times New Roman" w:hAnsi="Arial" w:cs="Arial"/>
                  <w:color w:val="0000FF"/>
                  <w:sz w:val="20"/>
                  <w:szCs w:val="20"/>
                  <w:lang w:eastAsia="ru-RU"/>
                </w:rPr>
                <w:t>4.10</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6" w:name="P294"/>
            <w:bookmarkEnd w:id="156"/>
            <w:r w:rsidRPr="00C677D7">
              <w:rPr>
                <w:rFonts w:ascii="Arial" w:eastAsia="Times New Roman" w:hAnsi="Arial" w:cs="Arial"/>
                <w:sz w:val="20"/>
                <w:szCs w:val="20"/>
                <w:lang w:eastAsia="ru-RU"/>
              </w:rPr>
              <w:t>4.0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Деловое управление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7" w:name="P297"/>
            <w:bookmarkEnd w:id="157"/>
            <w:r w:rsidRPr="00C677D7">
              <w:rPr>
                <w:rFonts w:ascii="Arial" w:eastAsia="Times New Roman" w:hAnsi="Arial" w:cs="Arial"/>
                <w:sz w:val="20"/>
                <w:szCs w:val="20"/>
                <w:lang w:eastAsia="ru-RU"/>
              </w:rPr>
              <w:t>4.1</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Объекты торговли (торговые центры, торгово-развлекательные центры (комплексы)</w:t>
            </w:r>
            <w:proofErr w:type="gramEnd"/>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C677D7">
                <w:rPr>
                  <w:rFonts w:ascii="Arial" w:eastAsia="Times New Roman" w:hAnsi="Arial" w:cs="Arial"/>
                  <w:color w:val="0000FF"/>
                  <w:sz w:val="20"/>
                  <w:szCs w:val="20"/>
                  <w:lang w:eastAsia="ru-RU"/>
                </w:rPr>
                <w:t>кодами 4.5</w:t>
              </w:r>
            </w:hyperlink>
            <w:r w:rsidRPr="00C677D7">
              <w:rPr>
                <w:rFonts w:ascii="Arial" w:eastAsia="Times New Roman" w:hAnsi="Arial" w:cs="Arial"/>
                <w:sz w:val="20"/>
                <w:szCs w:val="20"/>
                <w:lang w:eastAsia="ru-RU"/>
              </w:rPr>
              <w:t xml:space="preserve">, </w:t>
            </w:r>
            <w:hyperlink w:anchor="P314">
              <w:r w:rsidRPr="00C677D7">
                <w:rPr>
                  <w:rFonts w:ascii="Arial" w:eastAsia="Times New Roman" w:hAnsi="Arial" w:cs="Arial"/>
                  <w:color w:val="0000FF"/>
                  <w:sz w:val="20"/>
                  <w:szCs w:val="20"/>
                  <w:lang w:eastAsia="ru-RU"/>
                </w:rPr>
                <w:t>4.6</w:t>
              </w:r>
            </w:hyperlink>
            <w:r w:rsidRPr="00C677D7">
              <w:rPr>
                <w:rFonts w:ascii="Arial" w:eastAsia="Times New Roman" w:hAnsi="Arial" w:cs="Arial"/>
                <w:sz w:val="20"/>
                <w:szCs w:val="20"/>
                <w:lang w:eastAsia="ru-RU"/>
              </w:rPr>
              <w:t xml:space="preserve">, </w:t>
            </w:r>
            <w:hyperlink w:anchor="P321">
              <w:r w:rsidRPr="00C677D7">
                <w:rPr>
                  <w:rFonts w:ascii="Arial" w:eastAsia="Times New Roman" w:hAnsi="Arial" w:cs="Arial"/>
                  <w:color w:val="0000FF"/>
                  <w:sz w:val="20"/>
                  <w:szCs w:val="20"/>
                  <w:lang w:eastAsia="ru-RU"/>
                </w:rPr>
                <w:t>4.8</w:t>
              </w:r>
            </w:hyperlink>
            <w:r w:rsidRPr="00C677D7">
              <w:rPr>
                <w:rFonts w:ascii="Arial" w:eastAsia="Times New Roman" w:hAnsi="Arial" w:cs="Arial"/>
                <w:sz w:val="20"/>
                <w:szCs w:val="20"/>
                <w:lang w:eastAsia="ru-RU"/>
              </w:rPr>
              <w:t xml:space="preserve"> - </w:t>
            </w:r>
            <w:hyperlink w:anchor="P327">
              <w:r w:rsidRPr="00C677D7">
                <w:rPr>
                  <w:rFonts w:ascii="Arial" w:eastAsia="Times New Roman" w:hAnsi="Arial" w:cs="Arial"/>
                  <w:color w:val="0000FF"/>
                  <w:sz w:val="20"/>
                  <w:szCs w:val="20"/>
                  <w:lang w:eastAsia="ru-RU"/>
                </w:rPr>
                <w:t>4.8.2</w:t>
              </w:r>
            </w:hyperlink>
            <w:r w:rsidRPr="00C677D7">
              <w:rPr>
                <w:rFonts w:ascii="Arial" w:eastAsia="Times New Roman" w:hAnsi="Arial" w:cs="Arial"/>
                <w:sz w:val="20"/>
                <w:szCs w:val="20"/>
                <w:lang w:eastAsia="ru-RU"/>
              </w:rPr>
              <w:t>; размещение гаражей и (или) стоянок для автомобилей сотрудников и посетителей торгового центра</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4.2</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6">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20.04.2021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/0166)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Рынки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гаражей и (или) стоянок для автомобилей сотрудников и посетителей рынка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8" w:name="P305"/>
            <w:bookmarkEnd w:id="158"/>
            <w:r w:rsidRPr="00C677D7">
              <w:rPr>
                <w:rFonts w:ascii="Arial" w:eastAsia="Times New Roman" w:hAnsi="Arial" w:cs="Arial"/>
                <w:sz w:val="20"/>
                <w:szCs w:val="20"/>
                <w:lang w:eastAsia="ru-RU"/>
              </w:rPr>
              <w:t>4.3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Магазины</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59" w:name="P308"/>
            <w:bookmarkEnd w:id="159"/>
            <w:r w:rsidRPr="00C677D7">
              <w:rPr>
                <w:rFonts w:ascii="Arial" w:eastAsia="Times New Roman" w:hAnsi="Arial" w:cs="Arial"/>
                <w:sz w:val="20"/>
                <w:szCs w:val="20"/>
                <w:lang w:eastAsia="ru-RU"/>
              </w:rPr>
              <w:t>4.4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Банковская и страховая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0" w:name="P311"/>
            <w:bookmarkEnd w:id="160"/>
            <w:r w:rsidRPr="00C677D7">
              <w:rPr>
                <w:rFonts w:ascii="Arial" w:eastAsia="Times New Roman" w:hAnsi="Arial" w:cs="Arial"/>
                <w:sz w:val="20"/>
                <w:szCs w:val="20"/>
                <w:lang w:eastAsia="ru-RU"/>
              </w:rPr>
              <w:t>4.5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Общественное питание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1" w:name="P314"/>
            <w:bookmarkEnd w:id="161"/>
            <w:r w:rsidRPr="00C677D7">
              <w:rPr>
                <w:rFonts w:ascii="Arial" w:eastAsia="Times New Roman" w:hAnsi="Arial" w:cs="Arial"/>
                <w:sz w:val="20"/>
                <w:szCs w:val="20"/>
                <w:lang w:eastAsia="ru-RU"/>
              </w:rPr>
              <w:t>4.6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Гостиничное обслуживание</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гостиниц</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2" w:name="P317"/>
            <w:bookmarkEnd w:id="162"/>
            <w:r w:rsidRPr="00C677D7">
              <w:rPr>
                <w:rFonts w:ascii="Arial" w:eastAsia="Times New Roman" w:hAnsi="Arial" w:cs="Arial"/>
                <w:sz w:val="20"/>
                <w:szCs w:val="20"/>
                <w:lang w:eastAsia="ru-RU"/>
              </w:rPr>
              <w:t>4.7</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7">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Развлечение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C677D7">
                <w:rPr>
                  <w:rFonts w:ascii="Arial" w:eastAsia="Times New Roman" w:hAnsi="Arial" w:cs="Arial"/>
                  <w:color w:val="0000FF"/>
                  <w:sz w:val="20"/>
                  <w:szCs w:val="20"/>
                  <w:lang w:eastAsia="ru-RU"/>
                </w:rPr>
                <w:t>кодами 4.8.1</w:t>
              </w:r>
            </w:hyperlink>
            <w:r w:rsidRPr="00C677D7">
              <w:rPr>
                <w:rFonts w:ascii="Arial" w:eastAsia="Times New Roman" w:hAnsi="Arial" w:cs="Arial"/>
                <w:sz w:val="20"/>
                <w:szCs w:val="20"/>
                <w:lang w:eastAsia="ru-RU"/>
              </w:rPr>
              <w:t xml:space="preserve"> - </w:t>
            </w:r>
            <w:hyperlink w:anchor="P330">
              <w:r w:rsidRPr="00C677D7">
                <w:rPr>
                  <w:rFonts w:ascii="Arial" w:eastAsia="Times New Roman" w:hAnsi="Arial" w:cs="Arial"/>
                  <w:color w:val="0000FF"/>
                  <w:sz w:val="20"/>
                  <w:szCs w:val="20"/>
                  <w:lang w:eastAsia="ru-RU"/>
                </w:rPr>
                <w:t>4.8.3</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3" w:name="P321"/>
            <w:bookmarkEnd w:id="163"/>
            <w:r w:rsidRPr="00C677D7">
              <w:rPr>
                <w:rFonts w:ascii="Arial" w:eastAsia="Times New Roman" w:hAnsi="Arial" w:cs="Arial"/>
                <w:sz w:val="20"/>
                <w:szCs w:val="20"/>
                <w:lang w:eastAsia="ru-RU"/>
              </w:rPr>
              <w:t>4.8</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Развлекательные мероприятия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4" w:name="P324"/>
            <w:bookmarkEnd w:id="164"/>
            <w:r w:rsidRPr="00C677D7">
              <w:rPr>
                <w:rFonts w:ascii="Arial" w:eastAsia="Times New Roman" w:hAnsi="Arial" w:cs="Arial"/>
                <w:sz w:val="20"/>
                <w:szCs w:val="20"/>
                <w:lang w:eastAsia="ru-RU"/>
              </w:rPr>
              <w:t>4.8.1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Проведение азартных игр</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5" w:name="P327"/>
            <w:bookmarkEnd w:id="165"/>
            <w:r w:rsidRPr="00C677D7">
              <w:rPr>
                <w:rFonts w:ascii="Arial" w:eastAsia="Times New Roman" w:hAnsi="Arial" w:cs="Arial"/>
                <w:sz w:val="20"/>
                <w:szCs w:val="20"/>
                <w:lang w:eastAsia="ru-RU"/>
              </w:rPr>
              <w:t>4.8.2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Проведение азартных игр в игорных зонах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6" w:name="P330"/>
            <w:bookmarkEnd w:id="166"/>
            <w:r w:rsidRPr="00C677D7">
              <w:rPr>
                <w:rFonts w:ascii="Arial" w:eastAsia="Times New Roman" w:hAnsi="Arial" w:cs="Arial"/>
                <w:sz w:val="20"/>
                <w:szCs w:val="20"/>
                <w:lang w:eastAsia="ru-RU"/>
              </w:rPr>
              <w:t>4.8.3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Служебные гаражи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C677D7">
                <w:rPr>
                  <w:rFonts w:ascii="Arial" w:eastAsia="Times New Roman" w:hAnsi="Arial" w:cs="Arial"/>
                  <w:color w:val="0000FF"/>
                  <w:sz w:val="20"/>
                  <w:szCs w:val="20"/>
                  <w:lang w:eastAsia="ru-RU"/>
                </w:rPr>
                <w:t>кодами 3.0</w:t>
              </w:r>
            </w:hyperlink>
            <w:r w:rsidRPr="00C677D7">
              <w:rPr>
                <w:rFonts w:ascii="Arial" w:eastAsia="Times New Roman" w:hAnsi="Arial" w:cs="Arial"/>
                <w:sz w:val="20"/>
                <w:szCs w:val="20"/>
                <w:lang w:eastAsia="ru-RU"/>
              </w:rPr>
              <w:t xml:space="preserve">, </w:t>
            </w:r>
            <w:hyperlink w:anchor="P294">
              <w:r w:rsidRPr="00C677D7">
                <w:rPr>
                  <w:rFonts w:ascii="Arial" w:eastAsia="Times New Roman" w:hAnsi="Arial" w:cs="Arial"/>
                  <w:color w:val="0000FF"/>
                  <w:sz w:val="20"/>
                  <w:szCs w:val="20"/>
                  <w:lang w:eastAsia="ru-RU"/>
                </w:rPr>
                <w:t>4.0</w:t>
              </w:r>
            </w:hyperlink>
            <w:r w:rsidRPr="00C677D7">
              <w:rPr>
                <w:rFonts w:ascii="Arial" w:eastAsia="Times New Roman" w:hAnsi="Arial" w:cs="Arial"/>
                <w:sz w:val="20"/>
                <w:szCs w:val="20"/>
                <w:lang w:eastAsia="ru-RU"/>
              </w:rPr>
              <w:t>, а также для стоянки и хранения транспортных средств общего пользования, в том числе в депо</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7" w:name="P333"/>
            <w:bookmarkEnd w:id="167"/>
            <w:r w:rsidRPr="00C677D7">
              <w:rPr>
                <w:rFonts w:ascii="Arial" w:eastAsia="Times New Roman" w:hAnsi="Arial" w:cs="Arial"/>
                <w:sz w:val="20"/>
                <w:szCs w:val="20"/>
                <w:lang w:eastAsia="ru-RU"/>
              </w:rPr>
              <w:t>4.9</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Объекты дорожного сервиса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C677D7">
                <w:rPr>
                  <w:rFonts w:ascii="Arial" w:eastAsia="Times New Roman" w:hAnsi="Arial" w:cs="Arial"/>
                  <w:color w:val="0000FF"/>
                  <w:sz w:val="20"/>
                  <w:szCs w:val="20"/>
                  <w:lang w:eastAsia="ru-RU"/>
                </w:rPr>
                <w:t>кодами 4.9.1.1</w:t>
              </w:r>
            </w:hyperlink>
            <w:r w:rsidRPr="00C677D7">
              <w:rPr>
                <w:rFonts w:ascii="Arial" w:eastAsia="Times New Roman" w:hAnsi="Arial" w:cs="Arial"/>
                <w:sz w:val="20"/>
                <w:szCs w:val="20"/>
                <w:lang w:eastAsia="ru-RU"/>
              </w:rPr>
              <w:t xml:space="preserve"> - </w:t>
            </w:r>
            <w:hyperlink w:anchor="P348">
              <w:r w:rsidRPr="00C677D7">
                <w:rPr>
                  <w:rFonts w:ascii="Arial" w:eastAsia="Times New Roman" w:hAnsi="Arial" w:cs="Arial"/>
                  <w:color w:val="0000FF"/>
                  <w:sz w:val="20"/>
                  <w:szCs w:val="20"/>
                  <w:lang w:eastAsia="ru-RU"/>
                </w:rPr>
                <w:t>4.9.1.4</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4.9.1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Заправка транспортных средств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8" w:name="P339"/>
            <w:bookmarkEnd w:id="168"/>
            <w:r w:rsidRPr="00C677D7">
              <w:rPr>
                <w:rFonts w:ascii="Arial" w:eastAsia="Times New Roman" w:hAnsi="Arial" w:cs="Arial"/>
                <w:sz w:val="20"/>
                <w:szCs w:val="20"/>
                <w:lang w:eastAsia="ru-RU"/>
              </w:rPr>
              <w:t>4.9.1.1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дорожного отдыха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для предоставления гостиничных услуг в качестве дорожного сервиса (мотелей), а </w:t>
            </w:r>
            <w:r w:rsidRPr="00C677D7">
              <w:rPr>
                <w:rFonts w:ascii="Arial" w:eastAsia="Times New Roman" w:hAnsi="Arial" w:cs="Arial"/>
                <w:sz w:val="20"/>
                <w:szCs w:val="20"/>
                <w:lang w:eastAsia="ru-RU"/>
              </w:rPr>
              <w:lastRenderedPageBreak/>
              <w:t>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4.9.1.2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Автомобильные мойки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автомобильных моек, а также размещение магазинов сопутствующей торговли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4.9.1.3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Ремонт автомобилей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69" w:name="P348"/>
            <w:bookmarkEnd w:id="169"/>
            <w:r w:rsidRPr="00C677D7">
              <w:rPr>
                <w:rFonts w:ascii="Arial" w:eastAsia="Times New Roman" w:hAnsi="Arial" w:cs="Arial"/>
                <w:sz w:val="20"/>
                <w:szCs w:val="20"/>
                <w:lang w:eastAsia="ru-RU"/>
              </w:rPr>
              <w:t>4.9.1.4</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Стоянка транспортных средств</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стоянок (парковок) легковых автомобилей и других </w:t>
            </w:r>
            <w:proofErr w:type="spellStart"/>
            <w:r w:rsidRPr="00C677D7">
              <w:rPr>
                <w:rFonts w:ascii="Arial" w:eastAsia="Times New Roman" w:hAnsi="Arial" w:cs="Arial"/>
                <w:sz w:val="20"/>
                <w:szCs w:val="20"/>
                <w:lang w:eastAsia="ru-RU"/>
              </w:rPr>
              <w:t>мототранспортных</w:t>
            </w:r>
            <w:proofErr w:type="spellEnd"/>
            <w:r w:rsidRPr="00C677D7">
              <w:rPr>
                <w:rFonts w:ascii="Arial" w:eastAsia="Times New Roman" w:hAnsi="Arial" w:cs="Arial"/>
                <w:sz w:val="20"/>
                <w:szCs w:val="20"/>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4.9.2</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38">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spellStart"/>
            <w:r w:rsidRPr="00C677D7">
              <w:rPr>
                <w:rFonts w:ascii="Arial" w:eastAsia="Times New Roman" w:hAnsi="Arial" w:cs="Arial"/>
                <w:sz w:val="20"/>
                <w:szCs w:val="20"/>
                <w:lang w:eastAsia="ru-RU"/>
              </w:rPr>
              <w:t>Выставочно</w:t>
            </w:r>
            <w:proofErr w:type="spellEnd"/>
            <w:r w:rsidRPr="00C677D7">
              <w:rPr>
                <w:rFonts w:ascii="Arial" w:eastAsia="Times New Roman" w:hAnsi="Arial" w:cs="Arial"/>
                <w:sz w:val="20"/>
                <w:szCs w:val="20"/>
                <w:lang w:eastAsia="ru-RU"/>
              </w:rPr>
              <w:t>-ярмарочная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C677D7">
              <w:rPr>
                <w:rFonts w:ascii="Arial" w:eastAsia="Times New Roman" w:hAnsi="Arial" w:cs="Arial"/>
                <w:sz w:val="20"/>
                <w:szCs w:val="20"/>
                <w:lang w:eastAsia="ru-RU"/>
              </w:rPr>
              <w:t>выставочно</w:t>
            </w:r>
            <w:proofErr w:type="spellEnd"/>
            <w:r w:rsidRPr="00C677D7">
              <w:rPr>
                <w:rFonts w:ascii="Arial" w:eastAsia="Times New Roman" w:hAnsi="Arial" w:cs="Arial"/>
                <w:sz w:val="20"/>
                <w:szCs w:val="20"/>
                <w:lang w:eastAsia="ru-RU"/>
              </w:rPr>
              <w:t xml:space="preserve">-ярмарочной и </w:t>
            </w:r>
            <w:proofErr w:type="spellStart"/>
            <w:r w:rsidRPr="00C677D7">
              <w:rPr>
                <w:rFonts w:ascii="Arial" w:eastAsia="Times New Roman" w:hAnsi="Arial" w:cs="Arial"/>
                <w:sz w:val="20"/>
                <w:szCs w:val="20"/>
                <w:lang w:eastAsia="ru-RU"/>
              </w:rPr>
              <w:t>конгрессной</w:t>
            </w:r>
            <w:proofErr w:type="spellEnd"/>
            <w:r w:rsidRPr="00C677D7">
              <w:rPr>
                <w:rFonts w:ascii="Arial" w:eastAsia="Times New Roman" w:hAnsi="Arial" w:cs="Arial"/>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0" w:name="P355"/>
            <w:bookmarkEnd w:id="170"/>
            <w:r w:rsidRPr="00C677D7">
              <w:rPr>
                <w:rFonts w:ascii="Arial" w:eastAsia="Times New Roman" w:hAnsi="Arial" w:cs="Arial"/>
                <w:sz w:val="20"/>
                <w:szCs w:val="20"/>
                <w:lang w:eastAsia="ru-RU"/>
              </w:rPr>
              <w:t>4.10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Отдых (рекреация)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C677D7">
              <w:rPr>
                <w:rFonts w:ascii="Arial" w:eastAsia="Times New Roman" w:hAnsi="Arial" w:cs="Arial"/>
                <w:sz w:val="20"/>
                <w:szCs w:val="20"/>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361">
              <w:r w:rsidRPr="00C677D7">
                <w:rPr>
                  <w:rFonts w:ascii="Arial" w:eastAsia="Times New Roman" w:hAnsi="Arial" w:cs="Arial"/>
                  <w:color w:val="0000FF"/>
                  <w:sz w:val="20"/>
                  <w:szCs w:val="20"/>
                  <w:lang w:eastAsia="ru-RU"/>
                </w:rPr>
                <w:t>кодами 5.1</w:t>
              </w:r>
            </w:hyperlink>
            <w:r w:rsidRPr="00C677D7">
              <w:rPr>
                <w:rFonts w:ascii="Arial" w:eastAsia="Times New Roman" w:hAnsi="Arial" w:cs="Arial"/>
                <w:sz w:val="20"/>
                <w:szCs w:val="20"/>
                <w:lang w:eastAsia="ru-RU"/>
              </w:rPr>
              <w:t xml:space="preserve"> - </w:t>
            </w:r>
            <w:hyperlink w:anchor="P400">
              <w:r w:rsidRPr="00C677D7">
                <w:rPr>
                  <w:rFonts w:ascii="Arial" w:eastAsia="Times New Roman" w:hAnsi="Arial" w:cs="Arial"/>
                  <w:color w:val="0000FF"/>
                  <w:sz w:val="20"/>
                  <w:szCs w:val="20"/>
                  <w:lang w:eastAsia="ru-RU"/>
                </w:rPr>
                <w:t>5.5</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C677D7">
                <w:rPr>
                  <w:rFonts w:ascii="Arial" w:eastAsia="Times New Roman" w:hAnsi="Arial" w:cs="Arial"/>
                  <w:color w:val="0000FF"/>
                  <w:sz w:val="20"/>
                  <w:szCs w:val="20"/>
                  <w:lang w:eastAsia="ru-RU"/>
                </w:rPr>
                <w:t>кодами 5.1.1</w:t>
              </w:r>
            </w:hyperlink>
            <w:r w:rsidRPr="00C677D7">
              <w:rPr>
                <w:rFonts w:ascii="Arial" w:eastAsia="Times New Roman" w:hAnsi="Arial" w:cs="Arial"/>
                <w:sz w:val="20"/>
                <w:szCs w:val="20"/>
                <w:lang w:eastAsia="ru-RU"/>
              </w:rPr>
              <w:t xml:space="preserve"> - </w:t>
            </w:r>
            <w:hyperlink w:anchor="P382">
              <w:r w:rsidRPr="00C677D7">
                <w:rPr>
                  <w:rFonts w:ascii="Arial" w:eastAsia="Times New Roman" w:hAnsi="Arial" w:cs="Arial"/>
                  <w:color w:val="0000FF"/>
                  <w:sz w:val="20"/>
                  <w:szCs w:val="20"/>
                  <w:lang w:eastAsia="ru-RU"/>
                </w:rPr>
                <w:t>5.1.7</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1" w:name="P361"/>
            <w:bookmarkEnd w:id="171"/>
            <w:r w:rsidRPr="00C677D7">
              <w:rPr>
                <w:rFonts w:ascii="Arial" w:eastAsia="Times New Roman" w:hAnsi="Arial" w:cs="Arial"/>
                <w:sz w:val="20"/>
                <w:szCs w:val="20"/>
                <w:lang w:eastAsia="ru-RU"/>
              </w:rPr>
              <w:t>5.1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спортивно-зрелищных мероприятий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2" w:name="P364"/>
            <w:bookmarkEnd w:id="172"/>
            <w:r w:rsidRPr="00C677D7">
              <w:rPr>
                <w:rFonts w:ascii="Arial" w:eastAsia="Times New Roman" w:hAnsi="Arial" w:cs="Arial"/>
                <w:sz w:val="20"/>
                <w:szCs w:val="20"/>
                <w:lang w:eastAsia="ru-RU"/>
              </w:rPr>
              <w:t>5.1.1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Обеспечение занятий спортом в помещениях</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3" w:name="P367"/>
            <w:bookmarkEnd w:id="173"/>
            <w:r w:rsidRPr="00C677D7">
              <w:rPr>
                <w:rFonts w:ascii="Arial" w:eastAsia="Times New Roman" w:hAnsi="Arial" w:cs="Arial"/>
                <w:sz w:val="20"/>
                <w:szCs w:val="20"/>
                <w:lang w:eastAsia="ru-RU"/>
              </w:rPr>
              <w:t>5.1.2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Площадки для занятий спортом</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4" w:name="P370"/>
            <w:bookmarkEnd w:id="174"/>
            <w:r w:rsidRPr="00C677D7">
              <w:rPr>
                <w:rFonts w:ascii="Arial" w:eastAsia="Times New Roman" w:hAnsi="Arial" w:cs="Arial"/>
                <w:sz w:val="20"/>
                <w:szCs w:val="20"/>
                <w:lang w:eastAsia="ru-RU"/>
              </w:rPr>
              <w:t>5.1.3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Оборудованные площадки для занятий спортом</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5.1.4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Водный 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5.1.5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Авиационный 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5.1.6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Спортивные базы</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5" w:name="P382"/>
            <w:bookmarkEnd w:id="175"/>
            <w:r w:rsidRPr="00C677D7">
              <w:rPr>
                <w:rFonts w:ascii="Arial" w:eastAsia="Times New Roman" w:hAnsi="Arial" w:cs="Arial"/>
                <w:sz w:val="20"/>
                <w:szCs w:val="20"/>
                <w:lang w:eastAsia="ru-RU"/>
              </w:rPr>
              <w:t>5.1.7</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Природно-познавательный туризм</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677D7">
              <w:rPr>
                <w:rFonts w:ascii="Arial" w:eastAsia="Times New Roman" w:hAnsi="Arial" w:cs="Arial"/>
                <w:sz w:val="20"/>
                <w:szCs w:val="20"/>
                <w:lang w:eastAsia="ru-RU"/>
              </w:rPr>
              <w:t>природовосстановительных</w:t>
            </w:r>
            <w:proofErr w:type="spellEnd"/>
            <w:r w:rsidRPr="00C677D7">
              <w:rPr>
                <w:rFonts w:ascii="Arial" w:eastAsia="Times New Roman" w:hAnsi="Arial" w:cs="Arial"/>
                <w:sz w:val="20"/>
                <w:szCs w:val="20"/>
                <w:lang w:eastAsia="ru-RU"/>
              </w:rPr>
              <w:t xml:space="preserve"> мероприятий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5.2</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Туристическое обслуживание</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пансионатов, гостиниц, кемпингов, домов отдыха, не оказывающих услуги по лечению;</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детских лагерей</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5.2.1</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39">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Охота и рыбалка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5.3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Причалы для маломерных судов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сооружений, предназначенных для причаливания, </w:t>
            </w:r>
            <w:r w:rsidRPr="00C677D7">
              <w:rPr>
                <w:rFonts w:ascii="Arial" w:eastAsia="Times New Roman" w:hAnsi="Arial" w:cs="Arial"/>
                <w:sz w:val="20"/>
                <w:szCs w:val="20"/>
                <w:lang w:eastAsia="ru-RU"/>
              </w:rPr>
              <w:lastRenderedPageBreak/>
              <w:t>хранения и обслуживания яхт, катеров, лодок и других маломерных судов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5.4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Поля для гольфа или конных прогулок</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конноспортивных манежей, не предусматривающих устройство трибун</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6" w:name="P400"/>
            <w:bookmarkEnd w:id="176"/>
            <w:r w:rsidRPr="00C677D7">
              <w:rPr>
                <w:rFonts w:ascii="Arial" w:eastAsia="Times New Roman" w:hAnsi="Arial" w:cs="Arial"/>
                <w:sz w:val="20"/>
                <w:szCs w:val="20"/>
                <w:lang w:eastAsia="ru-RU"/>
              </w:rPr>
              <w:t>5.5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Производственная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Недропользование</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Тяжелая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Автомобилестроительная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C677D7">
              <w:rPr>
                <w:rFonts w:ascii="Arial" w:eastAsia="Times New Roman" w:hAnsi="Arial" w:cs="Arial"/>
                <w:sz w:val="20"/>
                <w:szCs w:val="20"/>
                <w:lang w:eastAsia="ru-RU"/>
              </w:rPr>
              <w:lastRenderedPageBreak/>
              <w:t>двигателей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6.2.1</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Легкая промышленность</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6.3</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40">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Фармацевтическая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6.3.1</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spellStart"/>
            <w:proofErr w:type="gramStart"/>
            <w:r w:rsidRPr="00C677D7">
              <w:rPr>
                <w:rFonts w:ascii="Arial" w:eastAsia="Times New Roman" w:hAnsi="Arial" w:cs="Arial"/>
                <w:sz w:val="20"/>
                <w:szCs w:val="20"/>
                <w:lang w:eastAsia="ru-RU"/>
              </w:rPr>
              <w:t>Фарфоро</w:t>
            </w:r>
            <w:proofErr w:type="spellEnd"/>
            <w:r w:rsidRPr="00C677D7">
              <w:rPr>
                <w:rFonts w:ascii="Arial" w:eastAsia="Times New Roman" w:hAnsi="Arial" w:cs="Arial"/>
                <w:sz w:val="20"/>
                <w:szCs w:val="20"/>
                <w:lang w:eastAsia="ru-RU"/>
              </w:rPr>
              <w:t>-фаянсовая</w:t>
            </w:r>
            <w:proofErr w:type="gramEnd"/>
            <w:r w:rsidRPr="00C677D7">
              <w:rPr>
                <w:rFonts w:ascii="Arial" w:eastAsia="Times New Roman" w:hAnsi="Arial" w:cs="Arial"/>
                <w:sz w:val="20"/>
                <w:szCs w:val="20"/>
                <w:lang w:eastAsia="ru-RU"/>
              </w:rPr>
              <w:t xml:space="preserve"> промышленность</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C677D7">
              <w:rPr>
                <w:rFonts w:ascii="Arial" w:eastAsia="Times New Roman" w:hAnsi="Arial" w:cs="Arial"/>
                <w:sz w:val="20"/>
                <w:szCs w:val="20"/>
                <w:lang w:eastAsia="ru-RU"/>
              </w:rPr>
              <w:t>фарфоро</w:t>
            </w:r>
            <w:proofErr w:type="spellEnd"/>
            <w:r w:rsidRPr="00C677D7">
              <w:rPr>
                <w:rFonts w:ascii="Arial" w:eastAsia="Times New Roman" w:hAnsi="Arial" w:cs="Arial"/>
                <w:sz w:val="20"/>
                <w:szCs w:val="20"/>
                <w:lang w:eastAsia="ru-RU"/>
              </w:rPr>
              <w:t>-фаянсовой</w:t>
            </w:r>
            <w:proofErr w:type="gramEnd"/>
            <w:r w:rsidRPr="00C677D7">
              <w:rPr>
                <w:rFonts w:ascii="Arial" w:eastAsia="Times New Roman" w:hAnsi="Arial" w:cs="Arial"/>
                <w:sz w:val="20"/>
                <w:szCs w:val="20"/>
                <w:lang w:eastAsia="ru-RU"/>
              </w:rPr>
              <w:t xml:space="preserve"> промышленности</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6.3.2</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41">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Электронная промышленность</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6.3.3</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42">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Ювелирная промышленность</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производства продукции ювелирной промышленности</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6.3.4</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43">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Пищевая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Нефтехимическая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Строительная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w:t>
            </w:r>
            <w:r w:rsidRPr="00C677D7">
              <w:rPr>
                <w:rFonts w:ascii="Arial" w:eastAsia="Times New Roman" w:hAnsi="Arial" w:cs="Arial"/>
                <w:sz w:val="20"/>
                <w:szCs w:val="20"/>
                <w:lang w:eastAsia="ru-RU"/>
              </w:rPr>
              <w:lastRenderedPageBreak/>
              <w:t>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6.6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Энергетика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677D7">
              <w:rPr>
                <w:rFonts w:ascii="Arial" w:eastAsia="Times New Roman" w:hAnsi="Arial" w:cs="Arial"/>
                <w:sz w:val="20"/>
                <w:szCs w:val="20"/>
                <w:lang w:eastAsia="ru-RU"/>
              </w:rPr>
              <w:t>золоотвалов</w:t>
            </w:r>
            <w:proofErr w:type="spellEnd"/>
            <w:r w:rsidRPr="00C677D7">
              <w:rPr>
                <w:rFonts w:ascii="Arial" w:eastAsia="Times New Roman" w:hAnsi="Arial" w:cs="Arial"/>
                <w:sz w:val="20"/>
                <w:szCs w:val="20"/>
                <w:lang w:eastAsia="ru-RU"/>
              </w:rPr>
              <w:t>, гидротехнических сооружений);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C677D7">
                <w:rPr>
                  <w:rFonts w:ascii="Arial" w:eastAsia="Times New Roman" w:hAnsi="Arial" w:cs="Arial"/>
                  <w:color w:val="0000FF"/>
                  <w:sz w:val="20"/>
                  <w:szCs w:val="20"/>
                  <w:lang w:eastAsia="ru-RU"/>
                </w:rPr>
                <w:t>кодом 3.1</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6.7</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Атомная энергетика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использования атомной энергии, в том числе атомных станций, ядерных установок (за </w:t>
            </w:r>
            <w:proofErr w:type="gramStart"/>
            <w:r w:rsidRPr="00C677D7">
              <w:rPr>
                <w:rFonts w:ascii="Arial" w:eastAsia="Times New Roman" w:hAnsi="Arial" w:cs="Arial"/>
                <w:sz w:val="20"/>
                <w:szCs w:val="20"/>
                <w:lang w:eastAsia="ru-RU"/>
              </w:rPr>
              <w:t>исключением</w:t>
            </w:r>
            <w:proofErr w:type="gramEnd"/>
            <w:r w:rsidRPr="00C677D7">
              <w:rPr>
                <w:rFonts w:ascii="Arial" w:eastAsia="Times New Roman" w:hAnsi="Arial" w:cs="Arial"/>
                <w:sz w:val="20"/>
                <w:szCs w:val="20"/>
                <w:lang w:eastAsia="ru-RU"/>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6.7.1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Связь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C677D7">
                <w:rPr>
                  <w:rFonts w:ascii="Arial" w:eastAsia="Times New Roman" w:hAnsi="Arial" w:cs="Arial"/>
                  <w:color w:val="0000FF"/>
                  <w:sz w:val="20"/>
                  <w:szCs w:val="20"/>
                  <w:lang w:eastAsia="ru-RU"/>
                </w:rPr>
                <w:t>кодами 3.1.1</w:t>
              </w:r>
            </w:hyperlink>
            <w:r w:rsidRPr="00C677D7">
              <w:rPr>
                <w:rFonts w:ascii="Arial" w:eastAsia="Times New Roman" w:hAnsi="Arial" w:cs="Arial"/>
                <w:sz w:val="20"/>
                <w:szCs w:val="20"/>
                <w:lang w:eastAsia="ru-RU"/>
              </w:rPr>
              <w:t xml:space="preserve">, </w:t>
            </w:r>
            <w:hyperlink w:anchor="P209">
              <w:r w:rsidRPr="00C677D7">
                <w:rPr>
                  <w:rFonts w:ascii="Arial" w:eastAsia="Times New Roman" w:hAnsi="Arial" w:cs="Arial"/>
                  <w:color w:val="0000FF"/>
                  <w:sz w:val="20"/>
                  <w:szCs w:val="20"/>
                  <w:lang w:eastAsia="ru-RU"/>
                </w:rPr>
                <w:t>3.2.3</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6.8</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Склад</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6.9</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Складские площадки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6.9.1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Обеспечение космической деятельности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Целлюлозно-бумажная промышленность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Научно-производственная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технологических, промышленных, агропромышленных парков, </w:t>
            </w:r>
            <w:proofErr w:type="gramStart"/>
            <w:r w:rsidRPr="00C677D7">
              <w:rPr>
                <w:rFonts w:ascii="Arial" w:eastAsia="Times New Roman" w:hAnsi="Arial" w:cs="Arial"/>
                <w:sz w:val="20"/>
                <w:szCs w:val="20"/>
                <w:lang w:eastAsia="ru-RU"/>
              </w:rPr>
              <w:t>бизнес-инкубаторов</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6.12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C677D7">
                <w:rPr>
                  <w:rFonts w:ascii="Arial" w:eastAsia="Times New Roman" w:hAnsi="Arial" w:cs="Arial"/>
                  <w:color w:val="0000FF"/>
                  <w:sz w:val="20"/>
                  <w:szCs w:val="20"/>
                  <w:lang w:eastAsia="ru-RU"/>
                </w:rPr>
                <w:t>кодами 7.1</w:t>
              </w:r>
            </w:hyperlink>
            <w:r w:rsidRPr="00C677D7">
              <w:rPr>
                <w:rFonts w:ascii="Arial" w:eastAsia="Times New Roman" w:hAnsi="Arial" w:cs="Arial"/>
                <w:sz w:val="20"/>
                <w:szCs w:val="20"/>
                <w:lang w:eastAsia="ru-RU"/>
              </w:rPr>
              <w:t xml:space="preserve"> - </w:t>
            </w:r>
            <w:hyperlink w:anchor="P501">
              <w:r w:rsidRPr="00C677D7">
                <w:rPr>
                  <w:rFonts w:ascii="Arial" w:eastAsia="Times New Roman" w:hAnsi="Arial" w:cs="Arial"/>
                  <w:color w:val="0000FF"/>
                  <w:sz w:val="20"/>
                  <w:szCs w:val="20"/>
                  <w:lang w:eastAsia="ru-RU"/>
                </w:rPr>
                <w:t>7.5</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7.0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Железнодорожный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C677D7">
                <w:rPr>
                  <w:rFonts w:ascii="Arial" w:eastAsia="Times New Roman" w:hAnsi="Arial" w:cs="Arial"/>
                  <w:color w:val="0000FF"/>
                  <w:sz w:val="20"/>
                  <w:szCs w:val="20"/>
                  <w:lang w:eastAsia="ru-RU"/>
                </w:rPr>
                <w:t>кодами 7.1.1</w:t>
              </w:r>
            </w:hyperlink>
            <w:r w:rsidRPr="00C677D7">
              <w:rPr>
                <w:rFonts w:ascii="Arial" w:eastAsia="Times New Roman" w:hAnsi="Arial" w:cs="Arial"/>
                <w:sz w:val="20"/>
                <w:szCs w:val="20"/>
                <w:lang w:eastAsia="ru-RU"/>
              </w:rPr>
              <w:t xml:space="preserve"> - </w:t>
            </w:r>
            <w:hyperlink w:anchor="P480">
              <w:r w:rsidRPr="00C677D7">
                <w:rPr>
                  <w:rFonts w:ascii="Arial" w:eastAsia="Times New Roman" w:hAnsi="Arial" w:cs="Arial"/>
                  <w:color w:val="0000FF"/>
                  <w:sz w:val="20"/>
                  <w:szCs w:val="20"/>
                  <w:lang w:eastAsia="ru-RU"/>
                </w:rPr>
                <w:t>7.1.2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7" w:name="P473"/>
            <w:bookmarkEnd w:id="177"/>
            <w:r w:rsidRPr="00C677D7">
              <w:rPr>
                <w:rFonts w:ascii="Arial" w:eastAsia="Times New Roman" w:hAnsi="Arial" w:cs="Arial"/>
                <w:sz w:val="20"/>
                <w:szCs w:val="20"/>
                <w:lang w:eastAsia="ru-RU"/>
              </w:rPr>
              <w:t>7.1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Железнодорожные пути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железнодорожных путей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8" w:name="P476"/>
            <w:bookmarkEnd w:id="178"/>
            <w:r w:rsidRPr="00C677D7">
              <w:rPr>
                <w:rFonts w:ascii="Arial" w:eastAsia="Times New Roman" w:hAnsi="Arial" w:cs="Arial"/>
                <w:sz w:val="20"/>
                <w:szCs w:val="20"/>
                <w:lang w:eastAsia="ru-RU"/>
              </w:rPr>
              <w:t>7.1.1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Обслуживание железнодорожных перевозок</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w:t>
            </w:r>
            <w:r w:rsidRPr="00C677D7">
              <w:rPr>
                <w:rFonts w:ascii="Arial" w:eastAsia="Times New Roman" w:hAnsi="Arial" w:cs="Arial"/>
                <w:sz w:val="20"/>
                <w:szCs w:val="20"/>
                <w:lang w:eastAsia="ru-RU"/>
              </w:rPr>
              <w:lastRenderedPageBreak/>
              <w:t>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79" w:name="P480"/>
            <w:bookmarkEnd w:id="179"/>
            <w:r w:rsidRPr="00C677D7">
              <w:rPr>
                <w:rFonts w:ascii="Arial" w:eastAsia="Times New Roman" w:hAnsi="Arial" w:cs="Arial"/>
                <w:sz w:val="20"/>
                <w:szCs w:val="20"/>
                <w:lang w:eastAsia="ru-RU"/>
              </w:rPr>
              <w:lastRenderedPageBreak/>
              <w:t>7.1.2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Автомобильный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C677D7">
                <w:rPr>
                  <w:rFonts w:ascii="Arial" w:eastAsia="Times New Roman" w:hAnsi="Arial" w:cs="Arial"/>
                  <w:color w:val="0000FF"/>
                  <w:sz w:val="20"/>
                  <w:szCs w:val="20"/>
                  <w:lang w:eastAsia="ru-RU"/>
                </w:rPr>
                <w:t>кодами 7.2.1</w:t>
              </w:r>
            </w:hyperlink>
            <w:r w:rsidRPr="00C677D7">
              <w:rPr>
                <w:rFonts w:ascii="Arial" w:eastAsia="Times New Roman" w:hAnsi="Arial" w:cs="Arial"/>
                <w:sz w:val="20"/>
                <w:szCs w:val="20"/>
                <w:lang w:eastAsia="ru-RU"/>
              </w:rPr>
              <w:t xml:space="preserve"> - </w:t>
            </w:r>
            <w:hyperlink w:anchor="P492">
              <w:r w:rsidRPr="00C677D7">
                <w:rPr>
                  <w:rFonts w:ascii="Arial" w:eastAsia="Times New Roman" w:hAnsi="Arial" w:cs="Arial"/>
                  <w:color w:val="0000FF"/>
                  <w:sz w:val="20"/>
                  <w:szCs w:val="20"/>
                  <w:lang w:eastAsia="ru-RU"/>
                </w:rPr>
                <w:t>7.2.3</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7.2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автомобильных дорог</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C677D7">
                <w:rPr>
                  <w:rFonts w:ascii="Arial" w:eastAsia="Times New Roman" w:hAnsi="Arial" w:cs="Arial"/>
                  <w:color w:val="0000FF"/>
                  <w:sz w:val="20"/>
                  <w:szCs w:val="20"/>
                  <w:lang w:eastAsia="ru-RU"/>
                </w:rPr>
                <w:t>кодами 2.7.1</w:t>
              </w:r>
            </w:hyperlink>
            <w:r w:rsidRPr="00C677D7">
              <w:rPr>
                <w:rFonts w:ascii="Arial" w:eastAsia="Times New Roman" w:hAnsi="Arial" w:cs="Arial"/>
                <w:sz w:val="20"/>
                <w:szCs w:val="20"/>
                <w:lang w:eastAsia="ru-RU"/>
              </w:rPr>
              <w:t xml:space="preserve">, </w:t>
            </w:r>
            <w:hyperlink w:anchor="P333">
              <w:r w:rsidRPr="00C677D7">
                <w:rPr>
                  <w:rFonts w:ascii="Arial" w:eastAsia="Times New Roman" w:hAnsi="Arial" w:cs="Arial"/>
                  <w:color w:val="0000FF"/>
                  <w:sz w:val="20"/>
                  <w:szCs w:val="20"/>
                  <w:lang w:eastAsia="ru-RU"/>
                </w:rPr>
                <w:t>4.9</w:t>
              </w:r>
            </w:hyperlink>
            <w:r w:rsidRPr="00C677D7">
              <w:rPr>
                <w:rFonts w:ascii="Arial" w:eastAsia="Times New Roman" w:hAnsi="Arial" w:cs="Arial"/>
                <w:sz w:val="20"/>
                <w:szCs w:val="20"/>
                <w:lang w:eastAsia="ru-RU"/>
              </w:rPr>
              <w:t xml:space="preserve">, </w:t>
            </w:r>
            <w:hyperlink w:anchor="P492">
              <w:r w:rsidRPr="00C677D7">
                <w:rPr>
                  <w:rFonts w:ascii="Arial" w:eastAsia="Times New Roman" w:hAnsi="Arial" w:cs="Arial"/>
                  <w:color w:val="0000FF"/>
                  <w:sz w:val="20"/>
                  <w:szCs w:val="20"/>
                  <w:lang w:eastAsia="ru-RU"/>
                </w:rPr>
                <w:t>7.2.3</w:t>
              </w:r>
            </w:hyperlink>
            <w:r w:rsidRPr="00C677D7">
              <w:rPr>
                <w:rFonts w:ascii="Arial" w:eastAsia="Times New Roman" w:hAnsi="Arial" w:cs="Arial"/>
                <w:sz w:val="20"/>
                <w:szCs w:val="20"/>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0" w:name="P486"/>
            <w:bookmarkEnd w:id="180"/>
            <w:r w:rsidRPr="00C677D7">
              <w:rPr>
                <w:rFonts w:ascii="Arial" w:eastAsia="Times New Roman" w:hAnsi="Arial" w:cs="Arial"/>
                <w:sz w:val="20"/>
                <w:szCs w:val="20"/>
                <w:lang w:eastAsia="ru-RU"/>
              </w:rPr>
              <w:t>7.2.1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Обслуживание перевозок пассажиров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C677D7">
                <w:rPr>
                  <w:rFonts w:ascii="Arial" w:eastAsia="Times New Roman" w:hAnsi="Arial" w:cs="Arial"/>
                  <w:color w:val="0000FF"/>
                  <w:sz w:val="20"/>
                  <w:szCs w:val="20"/>
                  <w:lang w:eastAsia="ru-RU"/>
                </w:rPr>
                <w:t>кодом 7.6</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7.2.2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Стоянки транспорта общего пользования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стоянок транспортных средств, осуществляющих перевозки людей по установленному маршруту</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1" w:name="P492"/>
            <w:bookmarkEnd w:id="181"/>
            <w:r w:rsidRPr="00C677D7">
              <w:rPr>
                <w:rFonts w:ascii="Arial" w:eastAsia="Times New Roman" w:hAnsi="Arial" w:cs="Arial"/>
                <w:sz w:val="20"/>
                <w:szCs w:val="20"/>
                <w:lang w:eastAsia="ru-RU"/>
              </w:rPr>
              <w:t>7.2.3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Водный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7.3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Воздушный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w:t>
            </w:r>
            <w:r w:rsidRPr="00C677D7">
              <w:rPr>
                <w:rFonts w:ascii="Arial" w:eastAsia="Times New Roman" w:hAnsi="Arial" w:cs="Arial"/>
                <w:sz w:val="20"/>
                <w:szCs w:val="20"/>
                <w:lang w:eastAsia="ru-RU"/>
              </w:rPr>
              <w:lastRenderedPageBreak/>
              <w:t>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C677D7">
              <w:rPr>
                <w:rFonts w:ascii="Arial" w:eastAsia="Times New Roman" w:hAnsi="Arial" w:cs="Arial"/>
                <w:sz w:val="20"/>
                <w:szCs w:val="20"/>
                <w:lang w:eastAsia="ru-RU"/>
              </w:rPr>
              <w:t xml:space="preserve"> путем; размещение объектов, предназначенных для технического обслуживания и ремонта воздушных судов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7.4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Трубопроводный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2" w:name="P501"/>
            <w:bookmarkEnd w:id="182"/>
            <w:r w:rsidRPr="00C677D7">
              <w:rPr>
                <w:rFonts w:ascii="Arial" w:eastAsia="Times New Roman" w:hAnsi="Arial" w:cs="Arial"/>
                <w:sz w:val="20"/>
                <w:szCs w:val="20"/>
                <w:lang w:eastAsia="ru-RU"/>
              </w:rPr>
              <w:t>7.5</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Внеуличный транспорт</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C677D7">
              <w:rPr>
                <w:rFonts w:ascii="Arial" w:eastAsia="Times New Roman" w:hAnsi="Arial" w:cs="Arial"/>
                <w:sz w:val="20"/>
                <w:szCs w:val="20"/>
                <w:lang w:eastAsia="ru-RU"/>
              </w:rPr>
              <w:t>электродепо</w:t>
            </w:r>
            <w:proofErr w:type="spellEnd"/>
            <w:r w:rsidRPr="00C677D7">
              <w:rPr>
                <w:rFonts w:ascii="Arial" w:eastAsia="Times New Roman" w:hAnsi="Arial" w:cs="Arial"/>
                <w:sz w:val="20"/>
                <w:szCs w:val="20"/>
                <w:lang w:eastAsia="ru-RU"/>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3" w:name="P504"/>
            <w:bookmarkEnd w:id="183"/>
            <w:r w:rsidRPr="00C677D7">
              <w:rPr>
                <w:rFonts w:ascii="Arial" w:eastAsia="Times New Roman" w:hAnsi="Arial" w:cs="Arial"/>
                <w:sz w:val="20"/>
                <w:szCs w:val="20"/>
                <w:lang w:eastAsia="ru-RU"/>
              </w:rPr>
              <w:t>7.6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обороны и безопасности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зданий военных училищ, военных институтов, военных университетов, военных академий;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обеспечивающих осуществление таможенной деятельности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8.0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вооруженных сил</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C677D7">
              <w:rPr>
                <w:rFonts w:ascii="Arial" w:eastAsia="Times New Roman" w:hAnsi="Arial" w:cs="Arial"/>
                <w:sz w:val="20"/>
                <w:szCs w:val="20"/>
                <w:lang w:eastAsia="ru-RU"/>
              </w:rPr>
              <w:lastRenderedPageBreak/>
              <w:t>материальных ценностей в государственном и мобилизационном резервах (хранилища, склады и другие объекты);</w:t>
            </w:r>
            <w:proofErr w:type="gramEnd"/>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для </w:t>
            </w:r>
            <w:proofErr w:type="gramStart"/>
            <w:r w:rsidRPr="00C677D7">
              <w:rPr>
                <w:rFonts w:ascii="Arial" w:eastAsia="Times New Roman" w:hAnsi="Arial" w:cs="Arial"/>
                <w:sz w:val="20"/>
                <w:szCs w:val="20"/>
                <w:lang w:eastAsia="ru-RU"/>
              </w:rPr>
              <w:t>обеспечения</w:t>
            </w:r>
            <w:proofErr w:type="gramEnd"/>
            <w:r w:rsidRPr="00C677D7">
              <w:rPr>
                <w:rFonts w:ascii="Arial" w:eastAsia="Times New Roman" w:hAnsi="Arial" w:cs="Arial"/>
                <w:sz w:val="20"/>
                <w:szCs w:val="20"/>
                <w:lang w:eastAsia="ru-RU"/>
              </w:rPr>
              <w:t xml:space="preserve"> безопасности которых были созданы закрытые административно-территориальные образования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8.1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Охрана Государственной границы Российской Федерации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8.2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внутреннего правопорядка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677D7">
              <w:rPr>
                <w:rFonts w:ascii="Arial" w:eastAsia="Times New Roman" w:hAnsi="Arial" w:cs="Arial"/>
                <w:sz w:val="20"/>
                <w:szCs w:val="20"/>
                <w:lang w:eastAsia="ru-RU"/>
              </w:rPr>
              <w:t>Росгвардии</w:t>
            </w:r>
            <w:proofErr w:type="spellEnd"/>
            <w:r w:rsidRPr="00C677D7">
              <w:rPr>
                <w:rFonts w:ascii="Arial" w:eastAsia="Times New Roman" w:hAnsi="Arial" w:cs="Arial"/>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8.3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Обеспечение деятельности по исполнению наказаний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8.4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Деятельность по особой охране и изучению природы</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9.0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Охрана природных территорий</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w:t>
            </w:r>
            <w:r w:rsidRPr="00C677D7">
              <w:rPr>
                <w:rFonts w:ascii="Arial" w:eastAsia="Times New Roman" w:hAnsi="Arial" w:cs="Arial"/>
                <w:sz w:val="20"/>
                <w:szCs w:val="20"/>
                <w:lang w:eastAsia="ru-RU"/>
              </w:rPr>
              <w:lastRenderedPageBreak/>
              <w:t>особо ценными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9.1</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Сохранение и репродукция редких и (или) находящихся под угрозой исчезновения видов животных</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9.1.1</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44">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20.04.2021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/0166)</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Курортная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C677D7">
              <w:rPr>
                <w:rFonts w:ascii="Arial" w:eastAsia="Times New Roman" w:hAnsi="Arial" w:cs="Arial"/>
                <w:sz w:val="20"/>
                <w:szCs w:val="20"/>
                <w:lang w:eastAsia="ru-RU"/>
              </w:rPr>
              <w:t xml:space="preserve"> охраны лечебно-оздоровительных местностей и курорта</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9.2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Санаторная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обустройство лечебно-оздоровительных местностей (пляжи, бюветы, места добычи целебной грязи);</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лечебно-оздоровительных лагерей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9.2.1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Историко-культурная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9.3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Использование лесов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Деятельность по заготовке, первичной обработке и вывозу древесины и </w:t>
            </w:r>
            <w:proofErr w:type="spellStart"/>
            <w:r w:rsidRPr="00C677D7">
              <w:rPr>
                <w:rFonts w:ascii="Arial" w:eastAsia="Times New Roman" w:hAnsi="Arial" w:cs="Arial"/>
                <w:sz w:val="20"/>
                <w:szCs w:val="20"/>
                <w:lang w:eastAsia="ru-RU"/>
              </w:rPr>
              <w:t>недревесных</w:t>
            </w:r>
            <w:proofErr w:type="spellEnd"/>
            <w:r w:rsidRPr="00C677D7">
              <w:rPr>
                <w:rFonts w:ascii="Arial" w:eastAsia="Times New Roman" w:hAnsi="Arial" w:cs="Arial"/>
                <w:sz w:val="20"/>
                <w:szCs w:val="20"/>
                <w:lang w:eastAsia="ru-RU"/>
              </w:rPr>
              <w:t xml:space="preserve"> лесных ресурсов, охрана и восстановление </w:t>
            </w:r>
            <w:proofErr w:type="gramStart"/>
            <w:r w:rsidRPr="00C677D7">
              <w:rPr>
                <w:rFonts w:ascii="Arial" w:eastAsia="Times New Roman" w:hAnsi="Arial" w:cs="Arial"/>
                <w:sz w:val="20"/>
                <w:szCs w:val="20"/>
                <w:lang w:eastAsia="ru-RU"/>
              </w:rPr>
              <w:t>лесов</w:t>
            </w:r>
            <w:proofErr w:type="gramEnd"/>
            <w:r w:rsidRPr="00C677D7">
              <w:rPr>
                <w:rFonts w:ascii="Arial" w:eastAsia="Times New Roman" w:hAnsi="Arial" w:cs="Arial"/>
                <w:sz w:val="20"/>
                <w:szCs w:val="20"/>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552">
              <w:r w:rsidRPr="00C677D7">
                <w:rPr>
                  <w:rFonts w:ascii="Arial" w:eastAsia="Times New Roman" w:hAnsi="Arial" w:cs="Arial"/>
                  <w:color w:val="0000FF"/>
                  <w:sz w:val="20"/>
                  <w:szCs w:val="20"/>
                  <w:lang w:eastAsia="ru-RU"/>
                </w:rPr>
                <w:t>кодами 10.1</w:t>
              </w:r>
            </w:hyperlink>
            <w:r w:rsidRPr="00C677D7">
              <w:rPr>
                <w:rFonts w:ascii="Arial" w:eastAsia="Times New Roman" w:hAnsi="Arial" w:cs="Arial"/>
                <w:sz w:val="20"/>
                <w:szCs w:val="20"/>
                <w:lang w:eastAsia="ru-RU"/>
              </w:rPr>
              <w:t xml:space="preserve"> - </w:t>
            </w:r>
            <w:hyperlink w:anchor="P561">
              <w:r w:rsidRPr="00C677D7">
                <w:rPr>
                  <w:rFonts w:ascii="Arial" w:eastAsia="Times New Roman" w:hAnsi="Arial" w:cs="Arial"/>
                  <w:color w:val="0000FF"/>
                  <w:sz w:val="20"/>
                  <w:szCs w:val="20"/>
                  <w:lang w:eastAsia="ru-RU"/>
                </w:rPr>
                <w:t>10.4</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10.0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Заготовка древесины</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4" w:name="P552"/>
            <w:bookmarkEnd w:id="184"/>
            <w:r w:rsidRPr="00C677D7">
              <w:rPr>
                <w:rFonts w:ascii="Arial" w:eastAsia="Times New Roman" w:hAnsi="Arial" w:cs="Arial"/>
                <w:sz w:val="20"/>
                <w:szCs w:val="20"/>
                <w:lang w:eastAsia="ru-RU"/>
              </w:rPr>
              <w:t>10.1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Лесные плантации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10.2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Заготовка лесных ресурсов</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Заготовка живицы, сбор </w:t>
            </w:r>
            <w:proofErr w:type="spellStart"/>
            <w:r w:rsidRPr="00C677D7">
              <w:rPr>
                <w:rFonts w:ascii="Arial" w:eastAsia="Times New Roman" w:hAnsi="Arial" w:cs="Arial"/>
                <w:sz w:val="20"/>
                <w:szCs w:val="20"/>
                <w:lang w:eastAsia="ru-RU"/>
              </w:rPr>
              <w:t>недревесных</w:t>
            </w:r>
            <w:proofErr w:type="spellEnd"/>
            <w:r w:rsidRPr="00C677D7">
              <w:rPr>
                <w:rFonts w:ascii="Arial" w:eastAsia="Times New Roman" w:hAnsi="Arial" w:cs="Arial"/>
                <w:sz w:val="20"/>
                <w:szCs w:val="20"/>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10.3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Резервные леса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Деятельность, связанная с охраной лесов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5" w:name="P561"/>
            <w:bookmarkEnd w:id="185"/>
            <w:r w:rsidRPr="00C677D7">
              <w:rPr>
                <w:rFonts w:ascii="Arial" w:eastAsia="Times New Roman" w:hAnsi="Arial" w:cs="Arial"/>
                <w:sz w:val="20"/>
                <w:szCs w:val="20"/>
                <w:lang w:eastAsia="ru-RU"/>
              </w:rPr>
              <w:t>10.4</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Водные объекты</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Ледники, снежники, ручьи, реки, озера, болота, территориальные моря и другие поверхностные водные объекты</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Общее пользование водными объектами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Специальное пользование водными объектами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Гидротехнические сооружения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677D7">
              <w:rPr>
                <w:rFonts w:ascii="Arial" w:eastAsia="Times New Roman" w:hAnsi="Arial" w:cs="Arial"/>
                <w:sz w:val="20"/>
                <w:szCs w:val="20"/>
                <w:lang w:eastAsia="ru-RU"/>
              </w:rPr>
              <w:t>рыбозащитных</w:t>
            </w:r>
            <w:proofErr w:type="spellEnd"/>
            <w:r w:rsidRPr="00C677D7">
              <w:rPr>
                <w:rFonts w:ascii="Arial" w:eastAsia="Times New Roman" w:hAnsi="Arial" w:cs="Arial"/>
                <w:sz w:val="20"/>
                <w:szCs w:val="20"/>
                <w:lang w:eastAsia="ru-RU"/>
              </w:rPr>
              <w:t xml:space="preserve"> и рыбопропускных сооружений, берегозащитных сооружений)</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11.3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Земельные участки (территории) общего пользования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C677D7">
                <w:rPr>
                  <w:rFonts w:ascii="Arial" w:eastAsia="Times New Roman" w:hAnsi="Arial" w:cs="Arial"/>
                  <w:color w:val="0000FF"/>
                  <w:sz w:val="20"/>
                  <w:szCs w:val="20"/>
                  <w:lang w:eastAsia="ru-RU"/>
                </w:rPr>
                <w:t>кодами 12.0.1</w:t>
              </w:r>
            </w:hyperlink>
            <w:r w:rsidRPr="00C677D7">
              <w:rPr>
                <w:rFonts w:ascii="Arial" w:eastAsia="Times New Roman" w:hAnsi="Arial" w:cs="Arial"/>
                <w:sz w:val="20"/>
                <w:szCs w:val="20"/>
                <w:lang w:eastAsia="ru-RU"/>
              </w:rPr>
              <w:t xml:space="preserve"> - </w:t>
            </w:r>
            <w:hyperlink w:anchor="P583">
              <w:r w:rsidRPr="00C677D7">
                <w:rPr>
                  <w:rFonts w:ascii="Arial" w:eastAsia="Times New Roman" w:hAnsi="Arial" w:cs="Arial"/>
                  <w:color w:val="0000FF"/>
                  <w:sz w:val="20"/>
                  <w:szCs w:val="20"/>
                  <w:lang w:eastAsia="ru-RU"/>
                </w:rPr>
                <w:t>12.0.2</w:t>
              </w:r>
            </w:hyperlink>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12.0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Улично-дорожная сеть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677D7">
              <w:rPr>
                <w:rFonts w:ascii="Arial" w:eastAsia="Times New Roman" w:hAnsi="Arial" w:cs="Arial"/>
                <w:sz w:val="20"/>
                <w:szCs w:val="20"/>
                <w:lang w:eastAsia="ru-RU"/>
              </w:rPr>
              <w:t>велотранспортной</w:t>
            </w:r>
            <w:proofErr w:type="spellEnd"/>
            <w:r w:rsidRPr="00C677D7">
              <w:rPr>
                <w:rFonts w:ascii="Arial" w:eastAsia="Times New Roman" w:hAnsi="Arial" w:cs="Arial"/>
                <w:sz w:val="20"/>
                <w:szCs w:val="20"/>
                <w:lang w:eastAsia="ru-RU"/>
              </w:rPr>
              <w:t xml:space="preserve"> и инженерной инфраструктуры;</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придорожных стоянок (парковок) транспортных сре</w:t>
            </w:r>
            <w:proofErr w:type="gramStart"/>
            <w:r w:rsidRPr="00C677D7">
              <w:rPr>
                <w:rFonts w:ascii="Arial" w:eastAsia="Times New Roman" w:hAnsi="Arial" w:cs="Arial"/>
                <w:sz w:val="20"/>
                <w:szCs w:val="20"/>
                <w:lang w:eastAsia="ru-RU"/>
              </w:rPr>
              <w:t>дств в гр</w:t>
            </w:r>
            <w:proofErr w:type="gramEnd"/>
            <w:r w:rsidRPr="00C677D7">
              <w:rPr>
                <w:rFonts w:ascii="Arial" w:eastAsia="Times New Roman" w:hAnsi="Arial" w:cs="Arial"/>
                <w:sz w:val="20"/>
                <w:szCs w:val="20"/>
                <w:lang w:eastAsia="ru-RU"/>
              </w:rPr>
              <w:t xml:space="preserve">аницах городских улиц и дорог, за исключением предусмотренных видами разрешенного использования с </w:t>
            </w:r>
            <w:hyperlink w:anchor="P177">
              <w:r w:rsidRPr="00C677D7">
                <w:rPr>
                  <w:rFonts w:ascii="Arial" w:eastAsia="Times New Roman" w:hAnsi="Arial" w:cs="Arial"/>
                  <w:color w:val="0000FF"/>
                  <w:sz w:val="20"/>
                  <w:szCs w:val="20"/>
                  <w:lang w:eastAsia="ru-RU"/>
                </w:rPr>
                <w:t>кодами 2.7.1</w:t>
              </w:r>
            </w:hyperlink>
            <w:r w:rsidRPr="00C677D7">
              <w:rPr>
                <w:rFonts w:ascii="Arial" w:eastAsia="Times New Roman" w:hAnsi="Arial" w:cs="Arial"/>
                <w:sz w:val="20"/>
                <w:szCs w:val="20"/>
                <w:lang w:eastAsia="ru-RU"/>
              </w:rPr>
              <w:t xml:space="preserve">, </w:t>
            </w:r>
            <w:hyperlink w:anchor="P333">
              <w:r w:rsidRPr="00C677D7">
                <w:rPr>
                  <w:rFonts w:ascii="Arial" w:eastAsia="Times New Roman" w:hAnsi="Arial" w:cs="Arial"/>
                  <w:color w:val="0000FF"/>
                  <w:sz w:val="20"/>
                  <w:szCs w:val="20"/>
                  <w:lang w:eastAsia="ru-RU"/>
                </w:rPr>
                <w:t>4.9</w:t>
              </w:r>
            </w:hyperlink>
            <w:r w:rsidRPr="00C677D7">
              <w:rPr>
                <w:rFonts w:ascii="Arial" w:eastAsia="Times New Roman" w:hAnsi="Arial" w:cs="Arial"/>
                <w:sz w:val="20"/>
                <w:szCs w:val="20"/>
                <w:lang w:eastAsia="ru-RU"/>
              </w:rPr>
              <w:t xml:space="preserve">, </w:t>
            </w:r>
            <w:hyperlink w:anchor="P492">
              <w:r w:rsidRPr="00C677D7">
                <w:rPr>
                  <w:rFonts w:ascii="Arial" w:eastAsia="Times New Roman" w:hAnsi="Arial" w:cs="Arial"/>
                  <w:color w:val="0000FF"/>
                  <w:sz w:val="20"/>
                  <w:szCs w:val="20"/>
                  <w:lang w:eastAsia="ru-RU"/>
                </w:rPr>
                <w:t>7.2.3</w:t>
              </w:r>
            </w:hyperlink>
            <w:r w:rsidRPr="00C677D7">
              <w:rPr>
                <w:rFonts w:ascii="Arial" w:eastAsia="Times New Roman" w:hAnsi="Arial" w:cs="Arial"/>
                <w:sz w:val="20"/>
                <w:szCs w:val="20"/>
                <w:lang w:eastAsia="ru-RU"/>
              </w:rPr>
              <w:t>, а также некапитальных сооружений, предназначенных для охраны транспортных средств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6" w:name="P580"/>
            <w:bookmarkEnd w:id="186"/>
            <w:r w:rsidRPr="00C677D7">
              <w:rPr>
                <w:rFonts w:ascii="Arial" w:eastAsia="Times New Roman" w:hAnsi="Arial" w:cs="Arial"/>
                <w:sz w:val="20"/>
                <w:szCs w:val="20"/>
                <w:lang w:eastAsia="ru-RU"/>
              </w:rPr>
              <w:t>12.0.1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Благоустройство территории</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187" w:name="P583"/>
            <w:bookmarkEnd w:id="187"/>
            <w:r w:rsidRPr="00C677D7">
              <w:rPr>
                <w:rFonts w:ascii="Arial" w:eastAsia="Times New Roman" w:hAnsi="Arial" w:cs="Arial"/>
                <w:sz w:val="20"/>
                <w:szCs w:val="20"/>
                <w:lang w:eastAsia="ru-RU"/>
              </w:rPr>
              <w:t>12.0.2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Ритуальная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кладбищ, крематориев и мест захоронения;</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соответствующих культовых сооружений;</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деятельности по производству продукции ритуально-обрядового назначения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12.1</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Специальная деятельность</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roofErr w:type="gramStart"/>
            <w:r w:rsidRPr="00C677D7">
              <w:rPr>
                <w:rFonts w:ascii="Arial" w:eastAsia="Times New Roman" w:hAnsi="Arial" w:cs="Arial"/>
                <w:sz w:val="20"/>
                <w:szCs w:val="20"/>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C677D7">
              <w:rPr>
                <w:rFonts w:ascii="Arial" w:eastAsia="Times New Roman" w:hAnsi="Arial" w:cs="Arial"/>
                <w:sz w:val="20"/>
                <w:szCs w:val="20"/>
                <w:lang w:eastAsia="ru-RU"/>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12.2</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lastRenderedPageBreak/>
              <w:t>Запас</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Отсутствие хозяйственной деятельности</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12.3</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Земельные участки общего назначения</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13.0</w:t>
            </w:r>
          </w:p>
        </w:tc>
      </w:tr>
      <w:tr w:rsidR="00C677D7" w:rsidRPr="00C677D7" w:rsidTr="00B64E63">
        <w:tc>
          <w:tcPr>
            <w:tcW w:w="2551"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Ведение огородничества</w:t>
            </w:r>
          </w:p>
        </w:tc>
        <w:tc>
          <w:tcPr>
            <w:tcW w:w="4309"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отдыха и (или) выращивания гражданами для собственных нужд сельскохозяйственных культур;</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975" w:type="dxa"/>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13.1</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Ведение садоводства</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Осуществление отдыха и (или) выращивания гражданами для собственных нужд сельскохозяйственных культур;</w:t>
            </w:r>
          </w:p>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C677D7">
                <w:rPr>
                  <w:rFonts w:ascii="Arial" w:eastAsia="Times New Roman" w:hAnsi="Arial" w:cs="Arial"/>
                  <w:color w:val="0000FF"/>
                  <w:sz w:val="20"/>
                  <w:szCs w:val="20"/>
                  <w:lang w:eastAsia="ru-RU"/>
                </w:rPr>
                <w:t>кодом 2.1</w:t>
              </w:r>
            </w:hyperlink>
            <w:r w:rsidRPr="00C677D7">
              <w:rPr>
                <w:rFonts w:ascii="Arial" w:eastAsia="Times New Roman" w:hAnsi="Arial" w:cs="Arial"/>
                <w:sz w:val="20"/>
                <w:szCs w:val="20"/>
                <w:lang w:eastAsia="ru-RU"/>
              </w:rPr>
              <w:t>, хозяйственных построек и гаражей для собственных нужд</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13.2</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 ред. </w:t>
            </w:r>
            <w:hyperlink r:id="rId45">
              <w:r w:rsidRPr="00C677D7">
                <w:rPr>
                  <w:rFonts w:ascii="Arial" w:eastAsia="Times New Roman" w:hAnsi="Arial" w:cs="Arial"/>
                  <w:color w:val="0000FF"/>
                  <w:sz w:val="20"/>
                  <w:szCs w:val="20"/>
                  <w:lang w:eastAsia="ru-RU"/>
                </w:rPr>
                <w:t>Приказа</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30.07.2021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/0326)</w:t>
            </w:r>
          </w:p>
        </w:tc>
      </w:tr>
      <w:tr w:rsidR="00C677D7" w:rsidRPr="00C677D7" w:rsidTr="00B64E63">
        <w:tblPrEx>
          <w:tblBorders>
            <w:insideH w:val="nil"/>
          </w:tblBorders>
        </w:tblPrEx>
        <w:tc>
          <w:tcPr>
            <w:tcW w:w="2551"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4309"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3975" w:type="dxa"/>
            <w:tcBorders>
              <w:bottom w:val="nil"/>
            </w:tcBorders>
          </w:tcPr>
          <w:p w:rsidR="00C677D7" w:rsidRPr="00C677D7" w:rsidRDefault="00C677D7" w:rsidP="00C677D7">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C677D7">
              <w:rPr>
                <w:rFonts w:ascii="Arial" w:eastAsia="Times New Roman" w:hAnsi="Arial" w:cs="Arial"/>
                <w:sz w:val="20"/>
                <w:szCs w:val="20"/>
                <w:lang w:eastAsia="ru-RU"/>
              </w:rPr>
              <w:t>14.0</w:t>
            </w:r>
          </w:p>
        </w:tc>
      </w:tr>
      <w:tr w:rsidR="00C677D7" w:rsidRPr="00C677D7" w:rsidTr="00B64E63">
        <w:tblPrEx>
          <w:tblBorders>
            <w:insideH w:val="nil"/>
          </w:tblBorders>
        </w:tblPrEx>
        <w:tc>
          <w:tcPr>
            <w:tcW w:w="10835" w:type="dxa"/>
            <w:gridSpan w:val="3"/>
            <w:tcBorders>
              <w:top w:val="nil"/>
            </w:tcBorders>
          </w:tcPr>
          <w:p w:rsidR="00C677D7" w:rsidRPr="00C677D7" w:rsidRDefault="00C677D7" w:rsidP="00C677D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 xml:space="preserve">(введено </w:t>
            </w:r>
            <w:hyperlink r:id="rId46">
              <w:r w:rsidRPr="00C677D7">
                <w:rPr>
                  <w:rFonts w:ascii="Arial" w:eastAsia="Times New Roman" w:hAnsi="Arial" w:cs="Arial"/>
                  <w:color w:val="0000FF"/>
                  <w:sz w:val="20"/>
                  <w:szCs w:val="20"/>
                  <w:lang w:eastAsia="ru-RU"/>
                </w:rPr>
                <w:t>Приказом</w:t>
              </w:r>
            </w:hyperlink>
            <w:r w:rsidRPr="00C677D7">
              <w:rPr>
                <w:rFonts w:ascii="Arial" w:eastAsia="Times New Roman" w:hAnsi="Arial" w:cs="Arial"/>
                <w:sz w:val="20"/>
                <w:szCs w:val="20"/>
                <w:lang w:eastAsia="ru-RU"/>
              </w:rPr>
              <w:t xml:space="preserve"> </w:t>
            </w:r>
            <w:proofErr w:type="spellStart"/>
            <w:r w:rsidRPr="00C677D7">
              <w:rPr>
                <w:rFonts w:ascii="Arial" w:eastAsia="Times New Roman" w:hAnsi="Arial" w:cs="Arial"/>
                <w:sz w:val="20"/>
                <w:szCs w:val="20"/>
                <w:lang w:eastAsia="ru-RU"/>
              </w:rPr>
              <w:t>Росреестра</w:t>
            </w:r>
            <w:proofErr w:type="spellEnd"/>
            <w:r w:rsidRPr="00C677D7">
              <w:rPr>
                <w:rFonts w:ascii="Arial" w:eastAsia="Times New Roman" w:hAnsi="Arial" w:cs="Arial"/>
                <w:sz w:val="20"/>
                <w:szCs w:val="20"/>
                <w:lang w:eastAsia="ru-RU"/>
              </w:rPr>
              <w:t xml:space="preserve"> от 23.06.2022 N </w:t>
            </w:r>
            <w:proofErr w:type="gramStart"/>
            <w:r w:rsidRPr="00C677D7">
              <w:rPr>
                <w:rFonts w:ascii="Arial" w:eastAsia="Times New Roman" w:hAnsi="Arial" w:cs="Arial"/>
                <w:sz w:val="20"/>
                <w:szCs w:val="20"/>
                <w:lang w:eastAsia="ru-RU"/>
              </w:rPr>
              <w:t>П</w:t>
            </w:r>
            <w:proofErr w:type="gramEnd"/>
            <w:r w:rsidRPr="00C677D7">
              <w:rPr>
                <w:rFonts w:ascii="Arial" w:eastAsia="Times New Roman" w:hAnsi="Arial" w:cs="Arial"/>
                <w:sz w:val="20"/>
                <w:szCs w:val="20"/>
                <w:lang w:eastAsia="ru-RU"/>
              </w:rPr>
              <w:t>/0246)</w:t>
            </w:r>
          </w:p>
        </w:tc>
      </w:tr>
    </w:tbl>
    <w:p w:rsidR="00C677D7" w:rsidRPr="00C677D7" w:rsidRDefault="00C677D7" w:rsidP="00C677D7">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w:t>
      </w:r>
    </w:p>
    <w:p w:rsidR="00C677D7" w:rsidRPr="00C677D7" w:rsidRDefault="00C677D7" w:rsidP="00C677D7">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88" w:name="P613"/>
      <w:bookmarkEnd w:id="188"/>
      <w:r w:rsidRPr="00C677D7">
        <w:rPr>
          <w:rFonts w:ascii="Arial" w:eastAsia="Times New Roman" w:hAnsi="Arial" w:cs="Arial"/>
          <w:sz w:val="20"/>
          <w:szCs w:val="20"/>
          <w:lang w:eastAsia="ru-RU"/>
        </w:rPr>
        <w:t>&lt;1</w:t>
      </w:r>
      <w:proofErr w:type="gramStart"/>
      <w:r w:rsidRPr="00C677D7">
        <w:rPr>
          <w:rFonts w:ascii="Arial" w:eastAsia="Times New Roman" w:hAnsi="Arial" w:cs="Arial"/>
          <w:sz w:val="20"/>
          <w:szCs w:val="20"/>
          <w:lang w:eastAsia="ru-RU"/>
        </w:rPr>
        <w:t>&gt; В</w:t>
      </w:r>
      <w:proofErr w:type="gramEnd"/>
      <w:r w:rsidRPr="00C677D7">
        <w:rPr>
          <w:rFonts w:ascii="Arial" w:eastAsia="Times New Roman" w:hAnsi="Arial" w:cs="Arial"/>
          <w:sz w:val="20"/>
          <w:szCs w:val="20"/>
          <w:lang w:eastAsia="ru-RU"/>
        </w:rPr>
        <w:t xml:space="preserve"> скобках указаны иные равнозначные наименования.</w:t>
      </w:r>
    </w:p>
    <w:p w:rsidR="00C677D7" w:rsidRPr="00C677D7" w:rsidRDefault="00C677D7" w:rsidP="00C677D7">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89" w:name="P614"/>
      <w:bookmarkEnd w:id="189"/>
      <w:r w:rsidRPr="00C677D7">
        <w:rPr>
          <w:rFonts w:ascii="Arial" w:eastAsia="Times New Roman" w:hAnsi="Arial" w:cs="Arial"/>
          <w:sz w:val="20"/>
          <w:szCs w:val="20"/>
          <w:lang w:eastAsia="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w:t>
      </w:r>
      <w:r w:rsidRPr="00C677D7">
        <w:rPr>
          <w:rFonts w:ascii="Arial" w:eastAsia="Times New Roman" w:hAnsi="Arial" w:cs="Arial"/>
          <w:sz w:val="20"/>
          <w:szCs w:val="20"/>
          <w:lang w:eastAsia="ru-RU"/>
        </w:rPr>
        <w:lastRenderedPageBreak/>
        <w:t>мачтовых сооружений, информационных и геодезических знаков, элементов благоустройства, если федеральным законом не установлено иное.</w:t>
      </w:r>
      <w:bookmarkStart w:id="190" w:name="P616"/>
      <w:bookmarkEnd w:id="190"/>
    </w:p>
    <w:p w:rsidR="00C677D7" w:rsidRPr="00C677D7" w:rsidRDefault="00C677D7" w:rsidP="00C677D7">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C677D7">
        <w:rPr>
          <w:rFonts w:ascii="Arial" w:eastAsia="Times New Roman" w:hAnsi="Arial" w:cs="Arial"/>
          <w:sz w:val="20"/>
          <w:szCs w:val="20"/>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141ED4" w:rsidRDefault="00141ED4" w:rsidP="00141ED4">
      <w:pPr>
        <w:pStyle w:val="ConsPlusNormal"/>
        <w:rPr>
          <w:sz w:val="24"/>
          <w:szCs w:val="24"/>
        </w:rPr>
      </w:pPr>
    </w:p>
    <w:p w:rsidR="00305536" w:rsidRDefault="009077BA" w:rsidP="009077BA">
      <w:pPr>
        <w:pStyle w:val="ConsPlusNormal"/>
        <w:jc w:val="center"/>
        <w:rPr>
          <w:sz w:val="26"/>
        </w:rPr>
      </w:pPr>
      <w:bookmarkStart w:id="191" w:name="_Toc478038900"/>
      <w:bookmarkStart w:id="192" w:name="_Toc466882268"/>
      <w:r>
        <w:rPr>
          <w:sz w:val="26"/>
        </w:rPr>
        <w:t xml:space="preserve"> </w:t>
      </w:r>
    </w:p>
    <w:p w:rsidR="00E63E70" w:rsidRDefault="00E63E70" w:rsidP="00E63E70">
      <w:pPr>
        <w:pStyle w:val="3"/>
        <w:ind w:left="0"/>
        <w:jc w:val="both"/>
        <w:rPr>
          <w:sz w:val="26"/>
        </w:rPr>
      </w:pPr>
      <w:r>
        <w:rPr>
          <w:sz w:val="26"/>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bookmarkEnd w:id="191"/>
    <w:bookmarkEnd w:id="192"/>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пределах территориальных зон могут устанавливаться </w:t>
      </w:r>
      <w:proofErr w:type="spellStart"/>
      <w:r>
        <w:rPr>
          <w:rFonts w:ascii="Times New Roman" w:eastAsia="Times New Roman" w:hAnsi="Times New Roman"/>
          <w:sz w:val="24"/>
          <w:szCs w:val="24"/>
          <w:lang w:eastAsia="ru-RU"/>
        </w:rPr>
        <w:t>подзоны</w:t>
      </w:r>
      <w:proofErr w:type="spellEnd"/>
      <w:r>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p>
    <w:p w:rsidR="00E63E70" w:rsidRDefault="00E63E70" w:rsidP="00305536">
      <w:pPr>
        <w:pStyle w:val="3"/>
        <w:ind w:left="0"/>
        <w:jc w:val="both"/>
        <w:rPr>
          <w:szCs w:val="24"/>
        </w:rPr>
      </w:pPr>
      <w:r>
        <w:rPr>
          <w:b w:val="0"/>
          <w:bCs w:val="0"/>
          <w:sz w:val="26"/>
        </w:rPr>
        <w:br w:type="page"/>
      </w:r>
    </w:p>
    <w:p w:rsidR="00E63E70" w:rsidRDefault="00E63E70" w:rsidP="00E63E70">
      <w:pPr>
        <w:spacing w:after="0"/>
        <w:sectPr w:rsidR="00E63E70" w:rsidSect="00305536">
          <w:pgSz w:w="11906" w:h="16838"/>
          <w:pgMar w:top="720" w:right="720" w:bottom="720" w:left="720" w:header="708" w:footer="708" w:gutter="0"/>
          <w:cols w:space="720"/>
          <w:docGrid w:linePitch="299"/>
        </w:sectPr>
      </w:pPr>
    </w:p>
    <w:p w:rsidR="00FC370C" w:rsidRDefault="00FC370C" w:rsidP="00FC370C">
      <w:pPr>
        <w:pStyle w:val="ConsPlusNormal"/>
        <w:ind w:firstLine="540"/>
        <w:rPr>
          <w:rFonts w:ascii="Times New Roman" w:hAnsi="Times New Roman"/>
          <w:b/>
          <w:bCs/>
          <w:sz w:val="24"/>
          <w:szCs w:val="24"/>
        </w:rPr>
      </w:pPr>
      <w:r>
        <w:rPr>
          <w:rFonts w:ascii="Times New Roman" w:hAnsi="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p w:rsidR="00FC370C" w:rsidRDefault="00FC370C" w:rsidP="00FC370C">
      <w:pPr>
        <w:widowControl w:val="0"/>
        <w:autoSpaceDE w:val="0"/>
        <w:autoSpaceDN w:val="0"/>
        <w:adjustRightInd w:val="0"/>
        <w:spacing w:after="0"/>
        <w:ind w:firstLine="360"/>
        <w:jc w:val="both"/>
        <w:rPr>
          <w:rFonts w:ascii="Times New Roman" w:hAnsi="Times New Roman"/>
          <w:b/>
          <w:sz w:val="26"/>
          <w:szCs w:val="26"/>
        </w:rPr>
      </w:pPr>
      <w:r>
        <w:rPr>
          <w:rFonts w:ascii="Times New Roman" w:hAnsi="Times New Roman"/>
          <w:b/>
          <w:sz w:val="26"/>
          <w:szCs w:val="26"/>
        </w:rPr>
        <w:t>Жилые зоны:</w:t>
      </w:r>
    </w:p>
    <w:p w:rsidR="00FC370C" w:rsidRDefault="00FC370C" w:rsidP="00FC370C">
      <w:pPr>
        <w:pStyle w:val="ConsPlusNormal"/>
        <w:ind w:firstLine="540"/>
        <w:rPr>
          <w:rFonts w:ascii="Times New Roman" w:hAnsi="Times New Roman"/>
          <w:b/>
          <w:bCs/>
          <w:sz w:val="26"/>
          <w:szCs w:val="26"/>
        </w:rPr>
      </w:pPr>
      <w:r w:rsidRPr="00744A23">
        <w:rPr>
          <w:rFonts w:ascii="Times New Roman" w:hAnsi="Times New Roman"/>
          <w:sz w:val="26"/>
          <w:szCs w:val="26"/>
        </w:rPr>
        <w:t xml:space="preserve">Ж-1- Зона застройки </w:t>
      </w:r>
      <w:r w:rsidR="005067CA">
        <w:rPr>
          <w:rFonts w:ascii="Times New Roman" w:hAnsi="Times New Roman"/>
          <w:sz w:val="26"/>
          <w:szCs w:val="26"/>
        </w:rPr>
        <w:t xml:space="preserve">малоэтажными </w:t>
      </w:r>
      <w:r w:rsidRPr="00744A23">
        <w:rPr>
          <w:rFonts w:ascii="Times New Roman" w:hAnsi="Times New Roman"/>
          <w:sz w:val="26"/>
          <w:szCs w:val="26"/>
        </w:rPr>
        <w:t>жилыми домами</w:t>
      </w:r>
    </w:p>
    <w:p w:rsidR="00FC370C" w:rsidRDefault="00FC370C" w:rsidP="00FC370C">
      <w:pPr>
        <w:pStyle w:val="ConsPlusNormal"/>
        <w:ind w:firstLine="540"/>
        <w:jc w:val="right"/>
        <w:rPr>
          <w:rFonts w:ascii="Times New Roman" w:hAnsi="Times New Roman" w:cs="Times New Roman"/>
          <w:i/>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355"/>
        <w:gridCol w:w="2552"/>
        <w:gridCol w:w="1984"/>
        <w:gridCol w:w="1418"/>
        <w:gridCol w:w="992"/>
        <w:gridCol w:w="3260"/>
        <w:gridCol w:w="992"/>
        <w:gridCol w:w="1137"/>
      </w:tblGrid>
      <w:tr w:rsidR="00FC370C" w:rsidTr="00FC370C">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rPr>
                <w:rFonts w:ascii="Times New Roman" w:hAnsi="Times New Roman"/>
                <w:sz w:val="20"/>
                <w:szCs w:val="20"/>
                <w:lang w:eastAsia="ru-RU"/>
              </w:rPr>
            </w:pPr>
            <w:r>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FC370C" w:rsidRDefault="00FC370C">
            <w:pPr>
              <w:jc w:val="center"/>
              <w:rPr>
                <w:rFonts w:ascii="Times New Roman" w:hAnsi="Times New Roman"/>
                <w:sz w:val="20"/>
                <w:szCs w:val="20"/>
                <w:lang w:eastAsia="ru-RU"/>
              </w:rPr>
            </w:pPr>
            <w:r>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jc w:val="center"/>
              <w:outlineLvl w:val="3"/>
              <w:rPr>
                <w:rFonts w:ascii="Times New Roman" w:hAnsi="Times New Roman"/>
                <w:sz w:val="20"/>
                <w:szCs w:val="20"/>
                <w:lang w:eastAsia="ru-RU"/>
              </w:rPr>
            </w:pPr>
            <w:bookmarkStart w:id="193" w:name="_Toc500857616"/>
            <w:proofErr w:type="spellStart"/>
            <w:r>
              <w:rPr>
                <w:rFonts w:ascii="Times New Roman" w:hAnsi="Times New Roman"/>
                <w:sz w:val="20"/>
                <w:szCs w:val="20"/>
                <w:lang w:eastAsia="ru-RU"/>
              </w:rPr>
              <w:t>Миним</w:t>
            </w:r>
            <w:proofErr w:type="spellEnd"/>
            <w:r>
              <w:rPr>
                <w:rFonts w:ascii="Times New Roman" w:hAnsi="Times New Roman"/>
                <w:sz w:val="20"/>
                <w:szCs w:val="20"/>
                <w:lang w:eastAsia="ru-RU"/>
              </w:rPr>
              <w:t>. площадь ЗУ,</w:t>
            </w:r>
            <w:bookmarkEnd w:id="193"/>
          </w:p>
          <w:p w:rsidR="00FC370C" w:rsidRDefault="00FC370C">
            <w:pPr>
              <w:jc w:val="center"/>
              <w:rPr>
                <w:rFonts w:ascii="Times New Roman" w:hAnsi="Times New Roman"/>
                <w:sz w:val="20"/>
                <w:szCs w:val="20"/>
                <w:lang w:eastAsia="ru-RU"/>
              </w:rPr>
            </w:pPr>
            <w:r>
              <w:rPr>
                <w:rFonts w:ascii="Times New Roman" w:eastAsia="Times New Roman" w:hAnsi="Times New Roman"/>
                <w:bCs/>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eastAsia="Times New Roman" w:hAnsi="Times New Roman"/>
                <w:bCs/>
                <w:sz w:val="20"/>
                <w:szCs w:val="2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ind w:left="-108"/>
              <w:jc w:val="center"/>
              <w:outlineLvl w:val="3"/>
              <w:rPr>
                <w:rFonts w:ascii="Times New Roman" w:hAnsi="Times New Roman"/>
                <w:sz w:val="20"/>
                <w:szCs w:val="20"/>
                <w:lang w:eastAsia="ru-RU"/>
              </w:rPr>
            </w:pPr>
            <w:bookmarkStart w:id="194" w:name="_Toc500857617"/>
            <w:r>
              <w:rPr>
                <w:rFonts w:ascii="Times New Roman" w:hAnsi="Times New Roman"/>
                <w:sz w:val="20"/>
                <w:szCs w:val="20"/>
                <w:lang w:eastAsia="ru-RU"/>
              </w:rPr>
              <w:t>Максим</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лощадь ЗУ,</w:t>
            </w:r>
            <w:bookmarkEnd w:id="194"/>
          </w:p>
          <w:p w:rsidR="00FC370C" w:rsidRDefault="00FC370C">
            <w:pPr>
              <w:ind w:left="-108"/>
              <w:jc w:val="center"/>
              <w:rPr>
                <w:rFonts w:ascii="Times New Roman" w:hAnsi="Times New Roman"/>
                <w:sz w:val="20"/>
                <w:szCs w:val="20"/>
                <w:lang w:eastAsia="ru-RU"/>
              </w:rPr>
            </w:pPr>
            <w:r>
              <w:rPr>
                <w:rFonts w:ascii="Times New Roman" w:hAnsi="Times New Roman"/>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eastAsia="Times New Roman" w:hAnsi="Times New Roman"/>
                <w:bCs/>
                <w:sz w:val="20"/>
                <w:szCs w:val="20"/>
                <w:lang w:eastAsia="ru-RU"/>
              </w:rPr>
              <w: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jc w:val="center"/>
              <w:rPr>
                <w:rFonts w:ascii="Times New Roman" w:hAnsi="Times New Roman"/>
                <w:sz w:val="20"/>
                <w:szCs w:val="20"/>
                <w:lang w:eastAsia="ru-RU"/>
              </w:rPr>
            </w:pPr>
            <w:r>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jc w:val="center"/>
              <w:outlineLvl w:val="3"/>
              <w:rPr>
                <w:rFonts w:ascii="Times New Roman" w:hAnsi="Times New Roman"/>
                <w:sz w:val="20"/>
                <w:szCs w:val="20"/>
                <w:lang w:eastAsia="ru-RU"/>
              </w:rPr>
            </w:pPr>
            <w:bookmarkStart w:id="195" w:name="_Toc500857618"/>
            <w:r>
              <w:rPr>
                <w:rFonts w:ascii="Times New Roman" w:hAnsi="Times New Roman"/>
                <w:sz w:val="20"/>
                <w:szCs w:val="20"/>
                <w:lang w:eastAsia="ru-RU"/>
              </w:rPr>
              <w:t>Предельна</w:t>
            </w:r>
            <w:bookmarkEnd w:id="195"/>
            <w:r>
              <w:rPr>
                <w:rFonts w:ascii="Times New Roman" w:hAnsi="Times New Roman"/>
                <w:sz w:val="20"/>
                <w:szCs w:val="20"/>
                <w:lang w:eastAsia="ru-RU"/>
              </w:rPr>
              <w:t xml:space="preserve">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FC370C" w:rsidRDefault="00FC370C">
            <w:pPr>
              <w:jc w:val="center"/>
              <w:outlineLvl w:val="3"/>
              <w:rPr>
                <w:rFonts w:ascii="Times New Roman" w:hAnsi="Times New Roman"/>
                <w:sz w:val="20"/>
                <w:szCs w:val="20"/>
                <w:lang w:eastAsia="ru-RU"/>
              </w:rPr>
            </w:pPr>
            <w:bookmarkStart w:id="196" w:name="_Toc500857619"/>
            <w:r>
              <w:rPr>
                <w:rFonts w:ascii="Times New Roman" w:hAnsi="Times New Roman"/>
                <w:sz w:val="20"/>
                <w:szCs w:val="20"/>
                <w:lang w:eastAsia="ru-RU"/>
              </w:rPr>
              <w:t>Максимальный процент застройки</w:t>
            </w:r>
            <w:proofErr w:type="gramStart"/>
            <w:r>
              <w:rPr>
                <w:rFonts w:ascii="Times New Roman" w:hAnsi="Times New Roman"/>
                <w:sz w:val="20"/>
                <w:szCs w:val="20"/>
                <w:lang w:eastAsia="ru-RU"/>
              </w:rPr>
              <w:t>,</w:t>
            </w:r>
            <w:bookmarkEnd w:id="196"/>
            <w:r>
              <w:rPr>
                <w:rFonts w:ascii="Times New Roman" w:hAnsi="Times New Roman"/>
                <w:sz w:val="20"/>
                <w:szCs w:val="20"/>
                <w:lang w:eastAsia="ru-RU"/>
              </w:rPr>
              <w:t xml:space="preserve"> (%)</w:t>
            </w:r>
            <w:proofErr w:type="gramEnd"/>
          </w:p>
        </w:tc>
      </w:tr>
      <w:tr w:rsidR="00FC370C" w:rsidTr="00FC370C">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FC370C" w:rsidRDefault="00FC370C">
            <w:pPr>
              <w:jc w:val="center"/>
              <w:rPr>
                <w:rFonts w:ascii="Times New Roman" w:hAnsi="Times New Roman"/>
                <w:sz w:val="20"/>
                <w:szCs w:val="20"/>
                <w:lang w:eastAsia="ru-RU"/>
              </w:rPr>
            </w:pPr>
            <w:r>
              <w:rPr>
                <w:rFonts w:ascii="Times New Roman" w:hAnsi="Times New Roman"/>
                <w:sz w:val="20"/>
                <w:szCs w:val="20"/>
                <w:lang w:eastAsia="ru-RU"/>
              </w:rPr>
              <w:t>Основные виды разрешенного использования</w:t>
            </w:r>
          </w:p>
        </w:tc>
        <w:tc>
          <w:tcPr>
            <w:tcW w:w="2552" w:type="dxa"/>
            <w:tcBorders>
              <w:top w:val="single" w:sz="4" w:space="0" w:color="auto"/>
              <w:left w:val="single" w:sz="4" w:space="0" w:color="auto"/>
              <w:bottom w:val="nil"/>
              <w:right w:val="single" w:sz="4" w:space="0" w:color="auto"/>
            </w:tcBorders>
            <w:hideMark/>
          </w:tcPr>
          <w:p w:rsidR="00FC370C" w:rsidRDefault="00FC370C">
            <w:pPr>
              <w:jc w:val="center"/>
              <w:rPr>
                <w:rFonts w:ascii="Times New Roman" w:hAnsi="Times New Roman"/>
                <w:sz w:val="20"/>
                <w:szCs w:val="20"/>
                <w:lang w:eastAsia="ru-RU"/>
              </w:rPr>
            </w:pPr>
            <w:r>
              <w:rPr>
                <w:rFonts w:ascii="Times New Roman" w:hAnsi="Times New Roman"/>
                <w:sz w:val="20"/>
                <w:szCs w:val="20"/>
                <w:lang w:eastAsia="ru-RU"/>
              </w:rPr>
              <w:t>Условно разрешенные  виды разрешенного использования</w:t>
            </w:r>
          </w:p>
        </w:tc>
        <w:tc>
          <w:tcPr>
            <w:tcW w:w="1984" w:type="dxa"/>
            <w:tcBorders>
              <w:top w:val="single" w:sz="4" w:space="0" w:color="auto"/>
              <w:left w:val="single" w:sz="4" w:space="0" w:color="auto"/>
              <w:bottom w:val="nil"/>
              <w:right w:val="single" w:sz="4" w:space="0" w:color="auto"/>
            </w:tcBorders>
            <w:hideMark/>
          </w:tcPr>
          <w:p w:rsidR="00FC370C" w:rsidRDefault="00FC370C">
            <w:pPr>
              <w:jc w:val="center"/>
              <w:outlineLvl w:val="3"/>
              <w:rPr>
                <w:rFonts w:ascii="Times New Roman" w:hAnsi="Times New Roman"/>
                <w:sz w:val="20"/>
                <w:szCs w:val="20"/>
                <w:lang w:eastAsia="ru-RU"/>
              </w:rPr>
            </w:pPr>
            <w:bookmarkStart w:id="197" w:name="_Toc500857620"/>
            <w:r>
              <w:rPr>
                <w:rFonts w:ascii="Times New Roman" w:hAnsi="Times New Roman"/>
                <w:sz w:val="20"/>
                <w:szCs w:val="20"/>
                <w:lang w:eastAsia="ru-RU"/>
              </w:rPr>
              <w:t>Вспомогательные виды разрешенного использования</w:t>
            </w:r>
            <w:bookmarkEnd w:id="197"/>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FC370C" w:rsidRDefault="00FC370C">
            <w:pPr>
              <w:spacing w:after="0" w:line="240" w:lineRule="auto"/>
              <w:rPr>
                <w:rFonts w:ascii="Times New Roman" w:hAnsi="Times New Roman"/>
                <w:sz w:val="20"/>
                <w:szCs w:val="20"/>
                <w:lang w:eastAsia="ru-RU"/>
              </w:rPr>
            </w:pPr>
          </w:p>
        </w:tc>
      </w:tr>
      <w:tr w:rsidR="00FC370C" w:rsidTr="00FC370C">
        <w:trPr>
          <w:trHeight w:val="1649"/>
        </w:trPr>
        <w:tc>
          <w:tcPr>
            <w:tcW w:w="676" w:type="dxa"/>
            <w:tcBorders>
              <w:top w:val="single" w:sz="4" w:space="0" w:color="auto"/>
              <w:left w:val="single" w:sz="4" w:space="0" w:color="auto"/>
              <w:bottom w:val="single" w:sz="4" w:space="0" w:color="auto"/>
              <w:right w:val="single" w:sz="4" w:space="0" w:color="auto"/>
            </w:tcBorders>
            <w:vAlign w:val="center"/>
            <w:hideMark/>
          </w:tcPr>
          <w:p w:rsidR="00FC370C" w:rsidRDefault="00FC370C">
            <w:pPr>
              <w:jc w:val="center"/>
              <w:rPr>
                <w:rFonts w:ascii="Times New Roman" w:hAnsi="Times New Roman"/>
                <w:sz w:val="20"/>
                <w:szCs w:val="20"/>
                <w:lang w:eastAsia="ru-RU"/>
              </w:rPr>
            </w:pPr>
            <w:r>
              <w:rPr>
                <w:rFonts w:ascii="Times New Roman" w:hAnsi="Times New Roman"/>
                <w:sz w:val="20"/>
                <w:szCs w:val="20"/>
                <w:lang w:eastAsia="ru-RU"/>
              </w:rPr>
              <w:t>Ж-1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C370C" w:rsidRDefault="00FC370C" w:rsidP="0043623F">
            <w:pPr>
              <w:outlineLvl w:val="3"/>
              <w:rPr>
                <w:rFonts w:ascii="Times New Roman" w:hAnsi="Times New Roman"/>
                <w:sz w:val="20"/>
                <w:szCs w:val="20"/>
                <w:lang w:eastAsia="ru-RU"/>
              </w:rPr>
            </w:pPr>
            <w:r>
              <w:rPr>
                <w:rFonts w:ascii="Times New Roman" w:hAnsi="Times New Roman"/>
                <w:sz w:val="20"/>
                <w:szCs w:val="20"/>
                <w:lang w:eastAsia="ru-RU"/>
              </w:rPr>
              <w:t>2.1, 2.1.1, 2.2, 2.3,</w:t>
            </w:r>
            <w:r w:rsidR="00BE36D7">
              <w:rPr>
                <w:rFonts w:ascii="Times New Roman" w:hAnsi="Times New Roman"/>
                <w:sz w:val="20"/>
                <w:szCs w:val="20"/>
                <w:lang w:eastAsia="ru-RU"/>
              </w:rPr>
              <w:t xml:space="preserve"> 2.5, </w:t>
            </w:r>
            <w:r>
              <w:rPr>
                <w:rFonts w:ascii="Times New Roman" w:hAnsi="Times New Roman"/>
                <w:sz w:val="20"/>
                <w:szCs w:val="20"/>
                <w:lang w:eastAsia="ru-RU"/>
              </w:rPr>
              <w:t xml:space="preserve"> </w:t>
            </w:r>
            <w:r w:rsidR="00BE36D7">
              <w:rPr>
                <w:rFonts w:ascii="Times New Roman" w:hAnsi="Times New Roman"/>
                <w:sz w:val="20"/>
                <w:szCs w:val="20"/>
                <w:lang w:eastAsia="ru-RU"/>
              </w:rPr>
              <w:t>2.7.1, 3.1, 3.1.1, 3.1.2, 3.2</w:t>
            </w:r>
            <w:r>
              <w:rPr>
                <w:rFonts w:ascii="Times New Roman" w:hAnsi="Times New Roman"/>
                <w:sz w:val="20"/>
                <w:szCs w:val="20"/>
                <w:lang w:eastAsia="ru-RU"/>
              </w:rPr>
              <w:t xml:space="preserve">, 3.3, 3.4, 3.5, 3.6.1, 3.7, 3.8.1, </w:t>
            </w:r>
            <w:r w:rsidR="0043623F">
              <w:rPr>
                <w:rFonts w:ascii="Times New Roman" w:hAnsi="Times New Roman"/>
                <w:sz w:val="20"/>
                <w:szCs w:val="20"/>
              </w:rPr>
              <w:t xml:space="preserve">3.10, </w:t>
            </w:r>
            <w:r>
              <w:rPr>
                <w:rFonts w:ascii="Times New Roman" w:hAnsi="Times New Roman"/>
                <w:sz w:val="20"/>
                <w:szCs w:val="20"/>
                <w:lang w:eastAsia="ru-RU"/>
              </w:rPr>
              <w:t>4.1, 4.3, 4.4,</w:t>
            </w:r>
            <w:r w:rsidR="00BE36D7">
              <w:rPr>
                <w:rFonts w:ascii="Times New Roman" w:hAnsi="Times New Roman"/>
                <w:sz w:val="20"/>
                <w:szCs w:val="20"/>
                <w:lang w:eastAsia="ru-RU"/>
              </w:rPr>
              <w:t xml:space="preserve"> </w:t>
            </w:r>
            <w:r>
              <w:rPr>
                <w:rFonts w:ascii="Times New Roman" w:hAnsi="Times New Roman"/>
                <w:sz w:val="20"/>
                <w:szCs w:val="20"/>
                <w:lang w:eastAsia="ru-RU"/>
              </w:rPr>
              <w:t>4.5, 4.6, 4.7, 4.8.1, 5.1.2, 5.1.3, 5.1.4, 5.2.1, 7.2.1, 7.2.2, 7,5, 8.3, 9.3, 11.1, 11.2, 11.3</w:t>
            </w:r>
            <w:r w:rsidR="008F7893">
              <w:rPr>
                <w:rFonts w:ascii="Times New Roman" w:hAnsi="Times New Roman"/>
                <w:sz w:val="20"/>
                <w:szCs w:val="20"/>
                <w:lang w:eastAsia="ru-RU"/>
              </w:rPr>
              <w:t>, 12.0</w:t>
            </w:r>
            <w:r w:rsidR="005E5858">
              <w:rPr>
                <w:rFonts w:ascii="Times New Roman" w:hAnsi="Times New Roman"/>
                <w:sz w:val="20"/>
                <w:szCs w:val="20"/>
                <w:lang w:eastAsia="ru-RU"/>
              </w:rPr>
              <w:t>, 13.1</w:t>
            </w:r>
            <w:r w:rsidR="00B76CEF">
              <w:rPr>
                <w:rFonts w:ascii="Times New Roman" w:hAnsi="Times New Roman"/>
                <w:sz w:val="20"/>
                <w:szCs w:val="20"/>
                <w:lang w:eastAsia="ru-RU"/>
              </w:rPr>
              <w:t>, 13.2</w:t>
            </w:r>
          </w:p>
        </w:tc>
        <w:tc>
          <w:tcPr>
            <w:tcW w:w="2552" w:type="dxa"/>
            <w:tcBorders>
              <w:top w:val="single" w:sz="4" w:space="0" w:color="auto"/>
              <w:left w:val="single" w:sz="4" w:space="0" w:color="auto"/>
              <w:bottom w:val="single" w:sz="4" w:space="0" w:color="auto"/>
              <w:right w:val="single" w:sz="4" w:space="0" w:color="auto"/>
            </w:tcBorders>
          </w:tcPr>
          <w:p w:rsidR="00FC370C" w:rsidRDefault="00FC370C">
            <w:pPr>
              <w:jc w:val="center"/>
              <w:outlineLvl w:val="3"/>
              <w:rPr>
                <w:rFonts w:ascii="Times New Roman" w:hAnsi="Times New Roman"/>
                <w:sz w:val="20"/>
                <w:szCs w:val="20"/>
              </w:rPr>
            </w:pPr>
          </w:p>
          <w:p w:rsidR="00FC370C" w:rsidRDefault="00FC370C" w:rsidP="0043623F">
            <w:pPr>
              <w:jc w:val="center"/>
              <w:outlineLvl w:val="3"/>
              <w:rPr>
                <w:rFonts w:ascii="Times New Roman" w:hAnsi="Times New Roman"/>
                <w:sz w:val="20"/>
                <w:szCs w:val="20"/>
              </w:rPr>
            </w:pPr>
            <w:r>
              <w:rPr>
                <w:rFonts w:ascii="Times New Roman" w:hAnsi="Times New Roman"/>
                <w:sz w:val="20"/>
                <w:szCs w:val="20"/>
              </w:rPr>
              <w:t xml:space="preserve"> 4.9.1.3, 4.9.1.1, 4.9.1.2</w:t>
            </w:r>
            <w:r w:rsidR="005E5858">
              <w:rPr>
                <w:rFonts w:ascii="Times New Roman" w:hAnsi="Times New Roman"/>
                <w:sz w:val="20"/>
                <w:szCs w:val="20"/>
              </w:rPr>
              <w:t xml:space="preserve">, 4.9.1.4, </w:t>
            </w:r>
          </w:p>
        </w:tc>
        <w:tc>
          <w:tcPr>
            <w:tcW w:w="1984" w:type="dxa"/>
            <w:tcBorders>
              <w:top w:val="single" w:sz="4" w:space="0" w:color="auto"/>
              <w:left w:val="single" w:sz="4" w:space="0" w:color="auto"/>
              <w:bottom w:val="single" w:sz="4" w:space="0" w:color="auto"/>
              <w:right w:val="single" w:sz="4" w:space="0" w:color="auto"/>
            </w:tcBorders>
          </w:tcPr>
          <w:p w:rsidR="00FC370C" w:rsidRDefault="00FC370C">
            <w:pPr>
              <w:outlineLvl w:val="3"/>
              <w:rPr>
                <w:rFonts w:ascii="Times New Roman" w:hAnsi="Times New Roman"/>
                <w:sz w:val="20"/>
                <w:szCs w:val="20"/>
                <w:lang w:eastAsia="ru-RU"/>
              </w:rPr>
            </w:pPr>
          </w:p>
          <w:p w:rsidR="00FC370C" w:rsidRDefault="00B34A50" w:rsidP="00B34A50">
            <w:pPr>
              <w:outlineLvl w:val="3"/>
              <w:rPr>
                <w:rFonts w:ascii="Times New Roman" w:hAnsi="Times New Roman"/>
                <w:sz w:val="20"/>
                <w:szCs w:val="20"/>
                <w:lang w:eastAsia="ru-RU"/>
              </w:rPr>
            </w:pPr>
            <w:r>
              <w:rPr>
                <w:rFonts w:ascii="Times New Roman" w:hAnsi="Times New Roman"/>
                <w:sz w:val="20"/>
                <w:szCs w:val="20"/>
                <w:lang w:eastAsia="ru-RU"/>
              </w:rPr>
              <w:t>2.4, 5.3</w:t>
            </w:r>
          </w:p>
        </w:tc>
        <w:tc>
          <w:tcPr>
            <w:tcW w:w="1418" w:type="dxa"/>
            <w:tcBorders>
              <w:top w:val="single" w:sz="4" w:space="0" w:color="auto"/>
              <w:left w:val="single" w:sz="4" w:space="0" w:color="auto"/>
              <w:bottom w:val="single" w:sz="4" w:space="0" w:color="auto"/>
              <w:right w:val="single" w:sz="4" w:space="0" w:color="auto"/>
            </w:tcBorders>
          </w:tcPr>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r>
              <w:rPr>
                <w:rFonts w:ascii="Times New Roman" w:hAnsi="Times New Roman"/>
                <w:sz w:val="20"/>
                <w:szCs w:val="20"/>
                <w:lang w:eastAsia="ru-RU"/>
              </w:rPr>
              <w:t>0,0012</w:t>
            </w:r>
          </w:p>
        </w:tc>
        <w:tc>
          <w:tcPr>
            <w:tcW w:w="992" w:type="dxa"/>
            <w:tcBorders>
              <w:top w:val="single" w:sz="4" w:space="0" w:color="auto"/>
              <w:left w:val="single" w:sz="4" w:space="0" w:color="auto"/>
              <w:bottom w:val="single" w:sz="4" w:space="0" w:color="auto"/>
              <w:right w:val="single" w:sz="4" w:space="0" w:color="auto"/>
            </w:tcBorders>
          </w:tcPr>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r>
              <w:rPr>
                <w:rFonts w:ascii="Times New Roman" w:hAnsi="Times New Roman"/>
                <w:sz w:val="20"/>
                <w:szCs w:val="20"/>
                <w:lang w:eastAsia="ru-RU"/>
              </w:rPr>
              <w:t>0,50</w:t>
            </w:r>
          </w:p>
          <w:p w:rsidR="00FC370C" w:rsidRDefault="00FC370C">
            <w:pPr>
              <w:spacing w:after="0"/>
              <w:jc w:val="center"/>
              <w:outlineLvl w:val="3"/>
              <w:rPr>
                <w:rFonts w:ascii="Times New Roman" w:hAnsi="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both"/>
              <w:outlineLvl w:val="3"/>
              <w:rPr>
                <w:rFonts w:ascii="Times New Roman" w:hAnsi="Times New Roman"/>
                <w:sz w:val="20"/>
                <w:szCs w:val="20"/>
                <w:lang w:eastAsia="ru-RU"/>
              </w:rPr>
            </w:pPr>
            <w:r>
              <w:rPr>
                <w:rFonts w:ascii="Times New Roman" w:hAnsi="Times New Roman"/>
                <w:sz w:val="20"/>
                <w:szCs w:val="20"/>
                <w:lang w:eastAsia="ru-RU"/>
              </w:rPr>
              <w:t xml:space="preserve">30 - от лесных насаждений в лесничествах (лесопарках) до всех строений*; </w:t>
            </w:r>
          </w:p>
          <w:p w:rsidR="00FC370C" w:rsidRDefault="00FC370C">
            <w:pPr>
              <w:spacing w:after="0"/>
              <w:jc w:val="both"/>
              <w:outlineLvl w:val="3"/>
              <w:rPr>
                <w:rFonts w:ascii="Times New Roman" w:hAnsi="Times New Roman"/>
                <w:sz w:val="20"/>
                <w:szCs w:val="20"/>
                <w:lang w:eastAsia="ru-RU"/>
              </w:rPr>
            </w:pPr>
            <w:r>
              <w:rPr>
                <w:rFonts w:ascii="Times New Roman" w:hAnsi="Times New Roman"/>
                <w:sz w:val="20"/>
                <w:szCs w:val="20"/>
                <w:lang w:eastAsia="ru-RU"/>
              </w:rPr>
              <w:t xml:space="preserve">5 - от границы ЗУ со стороны улицы до всех строений; </w:t>
            </w:r>
          </w:p>
          <w:p w:rsidR="00FC370C" w:rsidRDefault="00FC370C">
            <w:pPr>
              <w:spacing w:after="0"/>
              <w:jc w:val="both"/>
              <w:outlineLvl w:val="3"/>
              <w:rPr>
                <w:rFonts w:ascii="Times New Roman" w:hAnsi="Times New Roman"/>
                <w:sz w:val="20"/>
                <w:szCs w:val="20"/>
                <w:lang w:eastAsia="ru-RU"/>
              </w:rPr>
            </w:pPr>
            <w:r>
              <w:rPr>
                <w:rFonts w:ascii="Times New Roman" w:hAnsi="Times New Roman"/>
                <w:sz w:val="20"/>
                <w:szCs w:val="20"/>
                <w:lang w:eastAsia="ru-RU"/>
              </w:rPr>
              <w:t xml:space="preserve">3 - со стороны проездов до всех строений; </w:t>
            </w:r>
          </w:p>
          <w:p w:rsidR="00FC370C" w:rsidRDefault="00FC370C">
            <w:pPr>
              <w:spacing w:after="0"/>
              <w:jc w:val="both"/>
              <w:outlineLvl w:val="3"/>
              <w:rPr>
                <w:rFonts w:ascii="Times New Roman" w:hAnsi="Times New Roman"/>
                <w:sz w:val="20"/>
                <w:szCs w:val="20"/>
                <w:lang w:eastAsia="ru-RU"/>
              </w:rPr>
            </w:pPr>
            <w:r>
              <w:rPr>
                <w:rFonts w:ascii="Times New Roman" w:hAnsi="Times New Roman"/>
                <w:sz w:val="20"/>
                <w:szCs w:val="20"/>
                <w:lang w:eastAsia="ru-RU"/>
              </w:rPr>
              <w:t xml:space="preserve">3 - со стороны соседних участков до основного строения; </w:t>
            </w:r>
          </w:p>
          <w:p w:rsidR="00FC370C" w:rsidRDefault="00FC370C">
            <w:pPr>
              <w:spacing w:after="0"/>
              <w:jc w:val="both"/>
              <w:outlineLvl w:val="3"/>
              <w:rPr>
                <w:rFonts w:ascii="Times New Roman" w:hAnsi="Times New Roman"/>
                <w:sz w:val="20"/>
                <w:szCs w:val="20"/>
                <w:lang w:eastAsia="ru-RU"/>
              </w:rPr>
            </w:pPr>
            <w:r>
              <w:rPr>
                <w:rFonts w:ascii="Times New Roman" w:hAnsi="Times New Roman"/>
                <w:sz w:val="20"/>
                <w:szCs w:val="20"/>
                <w:lang w:eastAsia="ru-RU"/>
              </w:rPr>
              <w:t>1 - со стороны соседних участков до вспомогательного строения</w:t>
            </w:r>
          </w:p>
        </w:tc>
        <w:tc>
          <w:tcPr>
            <w:tcW w:w="992" w:type="dxa"/>
            <w:tcBorders>
              <w:top w:val="single" w:sz="4" w:space="0" w:color="auto"/>
              <w:left w:val="single" w:sz="4" w:space="0" w:color="auto"/>
              <w:bottom w:val="single" w:sz="4" w:space="0" w:color="auto"/>
              <w:right w:val="single" w:sz="4" w:space="0" w:color="auto"/>
            </w:tcBorders>
          </w:tcPr>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r>
              <w:rPr>
                <w:rFonts w:ascii="Times New Roman" w:hAnsi="Times New Roman"/>
                <w:sz w:val="20"/>
                <w:szCs w:val="20"/>
                <w:lang w:eastAsia="ru-RU"/>
              </w:rPr>
              <w:t>20</w:t>
            </w:r>
          </w:p>
        </w:tc>
        <w:tc>
          <w:tcPr>
            <w:tcW w:w="1137" w:type="dxa"/>
            <w:tcBorders>
              <w:top w:val="single" w:sz="4" w:space="0" w:color="auto"/>
              <w:left w:val="single" w:sz="4" w:space="0" w:color="auto"/>
              <w:bottom w:val="single" w:sz="4" w:space="0" w:color="auto"/>
              <w:right w:val="single" w:sz="4" w:space="0" w:color="auto"/>
            </w:tcBorders>
          </w:tcPr>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p>
          <w:p w:rsidR="00FC370C" w:rsidRDefault="00FC370C">
            <w:pPr>
              <w:spacing w:after="0"/>
              <w:jc w:val="center"/>
              <w:outlineLvl w:val="3"/>
              <w:rPr>
                <w:rFonts w:ascii="Times New Roman" w:hAnsi="Times New Roman"/>
                <w:sz w:val="20"/>
                <w:szCs w:val="20"/>
                <w:lang w:eastAsia="ru-RU"/>
              </w:rPr>
            </w:pPr>
            <w:r>
              <w:rPr>
                <w:rFonts w:ascii="Times New Roman" w:hAnsi="Times New Roman"/>
                <w:sz w:val="20"/>
                <w:szCs w:val="20"/>
                <w:lang w:eastAsia="ru-RU"/>
              </w:rPr>
              <w:t>60</w:t>
            </w:r>
          </w:p>
        </w:tc>
      </w:tr>
      <w:tr w:rsidR="00FC370C" w:rsidTr="00FC370C">
        <w:tc>
          <w:tcPr>
            <w:tcW w:w="1730" w:type="dxa"/>
            <w:gridSpan w:val="2"/>
            <w:tcBorders>
              <w:top w:val="single" w:sz="4" w:space="0" w:color="auto"/>
              <w:left w:val="single" w:sz="4" w:space="0" w:color="auto"/>
              <w:bottom w:val="single" w:sz="4" w:space="0" w:color="auto"/>
              <w:right w:val="single" w:sz="4" w:space="0" w:color="auto"/>
            </w:tcBorders>
          </w:tcPr>
          <w:p w:rsidR="00FC370C" w:rsidRDefault="00FC370C">
            <w:pPr>
              <w:jc w:val="center"/>
              <w:outlineLvl w:val="3"/>
              <w:rPr>
                <w:rFonts w:ascii="Times New Roman" w:hAnsi="Times New Roman"/>
                <w:sz w:val="20"/>
                <w:szCs w:val="20"/>
                <w:lang w:eastAsia="ru-RU"/>
              </w:rPr>
            </w:pPr>
            <w:bookmarkStart w:id="198" w:name="_Toc500857635"/>
          </w:p>
          <w:p w:rsidR="00FC370C" w:rsidRDefault="00FC370C">
            <w:pPr>
              <w:jc w:val="center"/>
              <w:outlineLvl w:val="3"/>
              <w:rPr>
                <w:rFonts w:ascii="Times New Roman" w:hAnsi="Times New Roman"/>
                <w:sz w:val="20"/>
                <w:szCs w:val="20"/>
                <w:lang w:eastAsia="ru-RU"/>
              </w:rPr>
            </w:pPr>
            <w:r>
              <w:rPr>
                <w:rFonts w:ascii="Times New Roman" w:hAnsi="Times New Roman"/>
                <w:sz w:val="20"/>
                <w:szCs w:val="20"/>
                <w:lang w:eastAsia="ru-RU"/>
              </w:rPr>
              <w:t xml:space="preserve">Иные предельные параметры разрешенного строительства, реконструкции объектов капитального </w:t>
            </w:r>
            <w:r>
              <w:rPr>
                <w:rFonts w:ascii="Times New Roman" w:hAnsi="Times New Roman"/>
                <w:sz w:val="20"/>
                <w:szCs w:val="20"/>
                <w:lang w:eastAsia="ru-RU"/>
              </w:rPr>
              <w:lastRenderedPageBreak/>
              <w:t>строительства</w:t>
            </w:r>
            <w:bookmarkEnd w:id="198"/>
          </w:p>
          <w:p w:rsidR="00FC370C" w:rsidRDefault="00FC370C">
            <w:pPr>
              <w:jc w:val="center"/>
              <w:outlineLvl w:val="3"/>
              <w:rPr>
                <w:rFonts w:ascii="Times New Roman" w:hAnsi="Times New Roman"/>
                <w:sz w:val="20"/>
                <w:szCs w:val="20"/>
                <w:lang w:eastAsia="ru-RU"/>
              </w:rPr>
            </w:pPr>
          </w:p>
          <w:p w:rsidR="00FC370C" w:rsidRDefault="00FC370C">
            <w:pPr>
              <w:jc w:val="center"/>
              <w:outlineLvl w:val="3"/>
              <w:rPr>
                <w:rFonts w:ascii="Times New Roman" w:hAnsi="Times New Roman"/>
                <w:sz w:val="20"/>
                <w:szCs w:val="20"/>
                <w:lang w:eastAsia="ru-RU"/>
              </w:rPr>
            </w:pPr>
          </w:p>
          <w:p w:rsidR="00FC370C" w:rsidRDefault="00FC370C">
            <w:pPr>
              <w:jc w:val="center"/>
              <w:outlineLvl w:val="3"/>
              <w:rPr>
                <w:rFonts w:ascii="Times New Roman" w:hAnsi="Times New Roman"/>
                <w:sz w:val="20"/>
                <w:szCs w:val="20"/>
                <w:lang w:eastAsia="ru-RU"/>
              </w:rPr>
            </w:pPr>
          </w:p>
        </w:tc>
        <w:tc>
          <w:tcPr>
            <w:tcW w:w="13690" w:type="dxa"/>
            <w:gridSpan w:val="8"/>
            <w:tcBorders>
              <w:top w:val="single" w:sz="4" w:space="0" w:color="auto"/>
              <w:left w:val="single" w:sz="4" w:space="0" w:color="auto"/>
              <w:bottom w:val="single" w:sz="4" w:space="0" w:color="auto"/>
              <w:right w:val="single" w:sz="4" w:space="0" w:color="auto"/>
            </w:tcBorders>
            <w:vAlign w:val="center"/>
          </w:tcPr>
          <w:p w:rsidR="00FC370C" w:rsidRDefault="00FC370C">
            <w:pPr>
              <w:keepNext/>
              <w:spacing w:after="0"/>
              <w:ind w:left="-105" w:firstLine="183"/>
              <w:jc w:val="both"/>
              <w:rPr>
                <w:rFonts w:ascii="Times New Roman" w:hAnsi="Times New Roman"/>
                <w:sz w:val="20"/>
                <w:szCs w:val="20"/>
                <w:lang w:eastAsia="ru-RU"/>
              </w:rPr>
            </w:pPr>
            <w:r>
              <w:rPr>
                <w:rFonts w:ascii="Times New Roman" w:hAnsi="Times New Roman"/>
                <w:sz w:val="20"/>
                <w:szCs w:val="20"/>
                <w:lang w:eastAsia="ru-RU"/>
              </w:rPr>
              <w:lastRenderedPageBreak/>
              <w:t>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FC370C" w:rsidRDefault="00FC370C">
            <w:pPr>
              <w:keepNext/>
              <w:spacing w:after="0"/>
              <w:ind w:left="-105" w:firstLine="183"/>
              <w:jc w:val="both"/>
              <w:rPr>
                <w:rFonts w:ascii="Times New Roman" w:hAnsi="Times New Roman"/>
                <w:sz w:val="20"/>
                <w:szCs w:val="20"/>
                <w:lang w:eastAsia="ru-RU"/>
              </w:rPr>
            </w:pPr>
            <w:r>
              <w:rPr>
                <w:rFonts w:ascii="Times New Roman" w:hAnsi="Times New Roman"/>
                <w:sz w:val="20"/>
                <w:szCs w:val="20"/>
                <w:lang w:eastAsia="ru-RU"/>
              </w:rPr>
              <w:t>2. Ширина земельного участка для строительства индивидуального жилого дома - не менее 12 м.</w:t>
            </w:r>
          </w:p>
          <w:p w:rsidR="00FC370C" w:rsidRDefault="00FC370C">
            <w:pPr>
              <w:keepNext/>
              <w:spacing w:after="0"/>
              <w:ind w:left="-105" w:firstLine="183"/>
              <w:jc w:val="both"/>
              <w:rPr>
                <w:rFonts w:ascii="Times New Roman" w:hAnsi="Times New Roman"/>
                <w:sz w:val="20"/>
                <w:szCs w:val="20"/>
                <w:lang w:eastAsia="ru-RU"/>
              </w:rPr>
            </w:pPr>
            <w:r>
              <w:rPr>
                <w:rFonts w:ascii="Times New Roman" w:hAnsi="Times New Roman"/>
                <w:sz w:val="20"/>
                <w:szCs w:val="20"/>
                <w:lang w:eastAsia="ru-RU"/>
              </w:rPr>
              <w:t xml:space="preserve">3. </w:t>
            </w:r>
            <w:proofErr w:type="gramStart"/>
            <w:r>
              <w:rPr>
                <w:rFonts w:ascii="Times New Roman" w:hAnsi="Times New Roman"/>
                <w:sz w:val="20"/>
                <w:szCs w:val="20"/>
                <w:lang w:eastAsia="ru-RU"/>
              </w:rPr>
              <w:t>Минимальный отступ от границ землевладения до строений, а также между строениями: от лесных массивов до всех строений – 15; от границы ЗУ со стороны улицы до всех строений – 5; со стороны проездов до всех строений -3; - от границ соседнего участка до: основного строения – 3 м; хозяйственных и прочих строений без содержания животных – 1 м;</w:t>
            </w:r>
            <w:proofErr w:type="gramEnd"/>
            <w:r>
              <w:rPr>
                <w:rFonts w:ascii="Times New Roman" w:hAnsi="Times New Roman"/>
                <w:sz w:val="20"/>
                <w:szCs w:val="20"/>
                <w:lang w:eastAsia="ru-RU"/>
              </w:rPr>
              <w:t xml:space="preserve"> отдельно стоящего гаража – 1м.</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 xml:space="preserve">4.1. Минимальная площадь земельного участка в случае строительства индивидуального жилого дома: </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lastRenderedPageBreak/>
              <w:t xml:space="preserve">- на земельном участке с видом разрешенного использования «Для ведения личного подсобного хозяйства» – не менее  600 </w:t>
            </w:r>
            <w:proofErr w:type="spellStart"/>
            <w:r>
              <w:rPr>
                <w:rFonts w:ascii="Times New Roman" w:hAnsi="Times New Roman"/>
                <w:sz w:val="20"/>
                <w:szCs w:val="20"/>
              </w:rPr>
              <w:t>кв.м</w:t>
            </w:r>
            <w:proofErr w:type="spellEnd"/>
            <w:r>
              <w:rPr>
                <w:rFonts w:ascii="Times New Roman" w:hAnsi="Times New Roman"/>
                <w:sz w:val="20"/>
                <w:szCs w:val="20"/>
              </w:rPr>
              <w:t>.,</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 xml:space="preserve">- на земельном участке с видом разрешенного использования «Для индивидуального жилищного строительства» – не менее 800 </w:t>
            </w:r>
            <w:proofErr w:type="spellStart"/>
            <w:r>
              <w:rPr>
                <w:rFonts w:ascii="Times New Roman" w:hAnsi="Times New Roman"/>
                <w:sz w:val="20"/>
                <w:szCs w:val="20"/>
              </w:rPr>
              <w:t>кв.м</w:t>
            </w:r>
            <w:proofErr w:type="spellEnd"/>
            <w:r>
              <w:rPr>
                <w:rFonts w:ascii="Times New Roman" w:hAnsi="Times New Roman"/>
                <w:sz w:val="20"/>
                <w:szCs w:val="20"/>
              </w:rPr>
              <w:t>.</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5.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FC370C" w:rsidRDefault="00FC370C">
            <w:pPr>
              <w:autoSpaceDE w:val="0"/>
              <w:spacing w:after="0" w:line="240" w:lineRule="auto"/>
              <w:ind w:left="-105" w:firstLine="183"/>
              <w:jc w:val="both"/>
              <w:rPr>
                <w:rFonts w:ascii="Times New Roman" w:hAnsi="Times New Roman"/>
                <w:sz w:val="20"/>
                <w:szCs w:val="20"/>
              </w:rPr>
            </w:pPr>
            <w:r>
              <w:rPr>
                <w:rFonts w:ascii="Times New Roman" w:hAnsi="Times New Roman"/>
                <w:sz w:val="20"/>
                <w:szCs w:val="20"/>
              </w:rPr>
              <w:t>7. Минимальное расстояние между длинными сторонами жилых зданий высотой 2-3 этажа – 15м.</w:t>
            </w:r>
          </w:p>
          <w:p w:rsidR="00FC370C" w:rsidRDefault="00FC370C">
            <w:pPr>
              <w:autoSpaceDE w:val="0"/>
              <w:spacing w:after="0" w:line="240" w:lineRule="auto"/>
              <w:ind w:left="-105" w:firstLine="183"/>
              <w:jc w:val="both"/>
              <w:rPr>
                <w:rFonts w:ascii="Times New Roman" w:hAnsi="Times New Roman"/>
                <w:sz w:val="20"/>
                <w:szCs w:val="20"/>
              </w:rPr>
            </w:pPr>
            <w:r>
              <w:rPr>
                <w:rFonts w:ascii="Times New Roman" w:hAnsi="Times New Roman"/>
                <w:sz w:val="20"/>
                <w:szCs w:val="20"/>
              </w:rPr>
              <w:t>8. Минимальные разрывы между стенами зданий без окон из жилых комнат – 6м.</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9. Высота зданий  для всех вспомогательных строений:</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 высота от уровня земли до верха плоской кровли - не более 4 м;</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 до конька скатной кровли - не более 7 м.</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как исключение: шпили, башни, флагштоки - без ограничения.</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11. Требования к ограждениям земельных участков:</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а) характер ограждения, его высота должны быть единообразными как минимум на протяжении одного квартала с обеих сторон;</w:t>
            </w:r>
          </w:p>
          <w:p w:rsidR="00FC370C" w:rsidRDefault="00FC370C">
            <w:pPr>
              <w:spacing w:after="0" w:line="240" w:lineRule="auto"/>
              <w:ind w:left="-105" w:firstLine="183"/>
              <w:jc w:val="both"/>
              <w:rPr>
                <w:rFonts w:ascii="Times New Roman" w:hAnsi="Times New Roman"/>
                <w:sz w:val="20"/>
                <w:szCs w:val="20"/>
              </w:rPr>
            </w:pPr>
            <w:r>
              <w:rPr>
                <w:rFonts w:ascii="Times New Roman" w:hAnsi="Times New Roman"/>
                <w:sz w:val="20"/>
                <w:szCs w:val="20"/>
              </w:rPr>
              <w:t>б) ограждения с целью минимального затенения территории соседних земельных участков должны быть сетчатые или решетчатые высотой не более 1,8 м, а фронтальная часть не более 2м.</w:t>
            </w:r>
          </w:p>
          <w:p w:rsidR="00FC370C" w:rsidRDefault="00FC370C">
            <w:pPr>
              <w:spacing w:after="0" w:line="240" w:lineRule="auto"/>
              <w:ind w:left="105" w:right="22"/>
              <w:jc w:val="both"/>
              <w:rPr>
                <w:rFonts w:ascii="Times New Roman" w:hAnsi="Times New Roman"/>
                <w:spacing w:val="10"/>
                <w:sz w:val="20"/>
                <w:szCs w:val="20"/>
              </w:rPr>
            </w:pPr>
            <w:r>
              <w:rPr>
                <w:rFonts w:ascii="Times New Roman" w:hAnsi="Times New Roman"/>
                <w:b/>
                <w:bCs/>
                <w:i/>
                <w:spacing w:val="-1"/>
                <w:sz w:val="20"/>
                <w:szCs w:val="20"/>
              </w:rPr>
              <w:t>м</w:t>
            </w:r>
            <w:r>
              <w:rPr>
                <w:rFonts w:ascii="Times New Roman" w:hAnsi="Times New Roman"/>
                <w:b/>
                <w:bCs/>
                <w:i/>
                <w:spacing w:val="1"/>
                <w:sz w:val="20"/>
                <w:szCs w:val="20"/>
              </w:rPr>
              <w:t>ного</w:t>
            </w:r>
            <w:r>
              <w:rPr>
                <w:rFonts w:ascii="Times New Roman" w:hAnsi="Times New Roman"/>
                <w:b/>
                <w:bCs/>
                <w:i/>
                <w:spacing w:val="-3"/>
                <w:sz w:val="20"/>
                <w:szCs w:val="20"/>
              </w:rPr>
              <w:t>к</w:t>
            </w:r>
            <w:r>
              <w:rPr>
                <w:rFonts w:ascii="Times New Roman" w:hAnsi="Times New Roman"/>
                <w:b/>
                <w:bCs/>
                <w:i/>
                <w:spacing w:val="1"/>
                <w:sz w:val="20"/>
                <w:szCs w:val="20"/>
              </w:rPr>
              <w:t>в</w:t>
            </w:r>
            <w:r>
              <w:rPr>
                <w:rFonts w:ascii="Times New Roman" w:hAnsi="Times New Roman"/>
                <w:b/>
                <w:bCs/>
                <w:i/>
                <w:spacing w:val="-1"/>
                <w:sz w:val="20"/>
                <w:szCs w:val="20"/>
              </w:rPr>
              <w:t>ар</w:t>
            </w:r>
            <w:r>
              <w:rPr>
                <w:rFonts w:ascii="Times New Roman" w:hAnsi="Times New Roman"/>
                <w:b/>
                <w:bCs/>
                <w:i/>
                <w:spacing w:val="1"/>
                <w:sz w:val="20"/>
                <w:szCs w:val="20"/>
              </w:rPr>
              <w:t>ти</w:t>
            </w:r>
            <w:r>
              <w:rPr>
                <w:rFonts w:ascii="Times New Roman" w:hAnsi="Times New Roman"/>
                <w:b/>
                <w:bCs/>
                <w:i/>
                <w:spacing w:val="-1"/>
                <w:sz w:val="20"/>
                <w:szCs w:val="20"/>
              </w:rPr>
              <w:t>р</w:t>
            </w:r>
            <w:r>
              <w:rPr>
                <w:rFonts w:ascii="Times New Roman" w:hAnsi="Times New Roman"/>
                <w:b/>
                <w:bCs/>
                <w:i/>
                <w:spacing w:val="1"/>
                <w:sz w:val="20"/>
                <w:szCs w:val="20"/>
              </w:rPr>
              <w:t>но</w:t>
            </w:r>
            <w:r>
              <w:rPr>
                <w:rFonts w:ascii="Times New Roman" w:hAnsi="Times New Roman"/>
                <w:b/>
                <w:bCs/>
                <w:i/>
                <w:spacing w:val="-2"/>
                <w:sz w:val="20"/>
                <w:szCs w:val="20"/>
              </w:rPr>
              <w:t>г</w:t>
            </w:r>
            <w:r>
              <w:rPr>
                <w:rFonts w:ascii="Times New Roman" w:hAnsi="Times New Roman"/>
                <w:b/>
                <w:bCs/>
                <w:i/>
                <w:sz w:val="20"/>
                <w:szCs w:val="20"/>
              </w:rPr>
              <w:t xml:space="preserve">о </w:t>
            </w:r>
            <w:r>
              <w:rPr>
                <w:rFonts w:ascii="Times New Roman" w:hAnsi="Times New Roman"/>
                <w:b/>
                <w:bCs/>
                <w:i/>
                <w:spacing w:val="-1"/>
                <w:sz w:val="20"/>
                <w:szCs w:val="20"/>
              </w:rPr>
              <w:t>ж</w:t>
            </w:r>
            <w:r>
              <w:rPr>
                <w:rFonts w:ascii="Times New Roman" w:hAnsi="Times New Roman"/>
                <w:b/>
                <w:bCs/>
                <w:i/>
                <w:spacing w:val="1"/>
                <w:sz w:val="20"/>
                <w:szCs w:val="20"/>
              </w:rPr>
              <w:t>и</w:t>
            </w:r>
            <w:r>
              <w:rPr>
                <w:rFonts w:ascii="Times New Roman" w:hAnsi="Times New Roman"/>
                <w:b/>
                <w:bCs/>
                <w:i/>
                <w:spacing w:val="-1"/>
                <w:sz w:val="20"/>
                <w:szCs w:val="20"/>
              </w:rPr>
              <w:t>л</w:t>
            </w:r>
            <w:r>
              <w:rPr>
                <w:rFonts w:ascii="Times New Roman" w:hAnsi="Times New Roman"/>
                <w:b/>
                <w:bCs/>
                <w:i/>
                <w:spacing w:val="1"/>
                <w:sz w:val="20"/>
                <w:szCs w:val="20"/>
              </w:rPr>
              <w:t>о</w:t>
            </w:r>
            <w:r>
              <w:rPr>
                <w:rFonts w:ascii="Times New Roman" w:hAnsi="Times New Roman"/>
                <w:b/>
                <w:bCs/>
                <w:i/>
                <w:spacing w:val="-2"/>
                <w:sz w:val="20"/>
                <w:szCs w:val="20"/>
              </w:rPr>
              <w:t>г</w:t>
            </w:r>
            <w:r>
              <w:rPr>
                <w:rFonts w:ascii="Times New Roman" w:hAnsi="Times New Roman"/>
                <w:b/>
                <w:bCs/>
                <w:i/>
                <w:sz w:val="20"/>
                <w:szCs w:val="20"/>
              </w:rPr>
              <w:t>о д</w:t>
            </w:r>
            <w:r>
              <w:rPr>
                <w:rFonts w:ascii="Times New Roman" w:hAnsi="Times New Roman"/>
                <w:b/>
                <w:bCs/>
                <w:i/>
                <w:spacing w:val="1"/>
                <w:sz w:val="20"/>
                <w:szCs w:val="20"/>
              </w:rPr>
              <w:t>о</w:t>
            </w:r>
            <w:r>
              <w:rPr>
                <w:rFonts w:ascii="Times New Roman" w:hAnsi="Times New Roman"/>
                <w:b/>
                <w:bCs/>
                <w:i/>
                <w:spacing w:val="-1"/>
                <w:sz w:val="20"/>
                <w:szCs w:val="20"/>
              </w:rPr>
              <w:t>м</w:t>
            </w:r>
            <w:r>
              <w:rPr>
                <w:rFonts w:ascii="Times New Roman" w:hAnsi="Times New Roman"/>
                <w:b/>
                <w:bCs/>
                <w:i/>
                <w:sz w:val="20"/>
                <w:szCs w:val="20"/>
              </w:rPr>
              <w:t xml:space="preserve">а </w:t>
            </w:r>
            <w:r>
              <w:rPr>
                <w:rFonts w:ascii="Times New Roman" w:hAnsi="Times New Roman"/>
                <w:spacing w:val="10"/>
                <w:sz w:val="20"/>
                <w:szCs w:val="20"/>
              </w:rPr>
              <w:t xml:space="preserve"> </w:t>
            </w:r>
          </w:p>
          <w:p w:rsidR="00FC370C" w:rsidRDefault="00FC370C">
            <w:pPr>
              <w:spacing w:after="0" w:line="240" w:lineRule="auto"/>
              <w:ind w:left="-102" w:right="19" w:firstLine="180"/>
              <w:jc w:val="both"/>
              <w:rPr>
                <w:rFonts w:ascii="Times New Roman" w:hAnsi="Times New Roman"/>
                <w:sz w:val="20"/>
                <w:szCs w:val="20"/>
              </w:rPr>
            </w:pPr>
            <w:r>
              <w:rPr>
                <w:rFonts w:ascii="Times New Roman" w:hAnsi="Times New Roman"/>
                <w:b/>
                <w:bCs/>
                <w:i/>
                <w:spacing w:val="1"/>
                <w:sz w:val="20"/>
                <w:szCs w:val="20"/>
              </w:rPr>
              <w:t>о</w:t>
            </w:r>
            <w:r>
              <w:rPr>
                <w:rFonts w:ascii="Times New Roman" w:hAnsi="Times New Roman"/>
                <w:b/>
                <w:bCs/>
                <w:i/>
                <w:spacing w:val="-1"/>
                <w:sz w:val="20"/>
                <w:szCs w:val="20"/>
              </w:rPr>
              <w:t>б</w:t>
            </w:r>
            <w:r>
              <w:rPr>
                <w:rFonts w:ascii="Times New Roman" w:hAnsi="Times New Roman"/>
                <w:b/>
                <w:bCs/>
                <w:i/>
                <w:spacing w:val="1"/>
                <w:sz w:val="20"/>
                <w:szCs w:val="20"/>
              </w:rPr>
              <w:t>ъ</w:t>
            </w:r>
            <w:r>
              <w:rPr>
                <w:rFonts w:ascii="Times New Roman" w:hAnsi="Times New Roman"/>
                <w:b/>
                <w:bCs/>
                <w:i/>
                <w:spacing w:val="-1"/>
                <w:sz w:val="20"/>
                <w:szCs w:val="20"/>
              </w:rPr>
              <w:t>е</w:t>
            </w:r>
            <w:r>
              <w:rPr>
                <w:rFonts w:ascii="Times New Roman" w:hAnsi="Times New Roman"/>
                <w:b/>
                <w:bCs/>
                <w:i/>
                <w:spacing w:val="-3"/>
                <w:sz w:val="20"/>
                <w:szCs w:val="20"/>
              </w:rPr>
              <w:t>к</w:t>
            </w:r>
            <w:r>
              <w:rPr>
                <w:rFonts w:ascii="Times New Roman" w:hAnsi="Times New Roman"/>
                <w:b/>
                <w:bCs/>
                <w:i/>
                <w:spacing w:val="1"/>
                <w:sz w:val="20"/>
                <w:szCs w:val="20"/>
              </w:rPr>
              <w:t>т</w:t>
            </w:r>
            <w:r>
              <w:rPr>
                <w:rFonts w:ascii="Times New Roman" w:hAnsi="Times New Roman"/>
                <w:b/>
                <w:bCs/>
                <w:i/>
                <w:sz w:val="20"/>
                <w:szCs w:val="20"/>
              </w:rPr>
              <w:t xml:space="preserve">а </w:t>
            </w:r>
            <w:r>
              <w:rPr>
                <w:rFonts w:ascii="Times New Roman" w:hAnsi="Times New Roman"/>
                <w:b/>
                <w:bCs/>
                <w:i/>
                <w:spacing w:val="-1"/>
                <w:sz w:val="20"/>
                <w:szCs w:val="20"/>
              </w:rPr>
              <w:t>с</w:t>
            </w:r>
            <w:r>
              <w:rPr>
                <w:rFonts w:ascii="Times New Roman" w:hAnsi="Times New Roman"/>
                <w:b/>
                <w:bCs/>
                <w:i/>
                <w:spacing w:val="1"/>
                <w:sz w:val="20"/>
                <w:szCs w:val="20"/>
              </w:rPr>
              <w:t>оциа</w:t>
            </w:r>
            <w:r>
              <w:rPr>
                <w:rFonts w:ascii="Times New Roman" w:hAnsi="Times New Roman"/>
                <w:b/>
                <w:bCs/>
                <w:i/>
                <w:spacing w:val="-1"/>
                <w:sz w:val="20"/>
                <w:szCs w:val="20"/>
              </w:rPr>
              <w:t>ль</w:t>
            </w:r>
            <w:r>
              <w:rPr>
                <w:rFonts w:ascii="Times New Roman" w:hAnsi="Times New Roman"/>
                <w:b/>
                <w:bCs/>
                <w:i/>
                <w:spacing w:val="1"/>
                <w:sz w:val="20"/>
                <w:szCs w:val="20"/>
              </w:rPr>
              <w:t>н</w:t>
            </w:r>
            <w:r>
              <w:rPr>
                <w:rFonts w:ascii="Times New Roman" w:hAnsi="Times New Roman"/>
                <w:b/>
                <w:bCs/>
                <w:i/>
                <w:spacing w:val="-1"/>
                <w:sz w:val="20"/>
                <w:szCs w:val="20"/>
              </w:rPr>
              <w:t>о</w:t>
            </w:r>
            <w:r>
              <w:rPr>
                <w:rFonts w:ascii="Times New Roman" w:hAnsi="Times New Roman"/>
                <w:b/>
                <w:bCs/>
                <w:i/>
                <w:spacing w:val="1"/>
                <w:sz w:val="20"/>
                <w:szCs w:val="20"/>
              </w:rPr>
              <w:t>г</w:t>
            </w:r>
            <w:r>
              <w:rPr>
                <w:rFonts w:ascii="Times New Roman" w:hAnsi="Times New Roman"/>
                <w:b/>
                <w:bCs/>
                <w:i/>
                <w:sz w:val="20"/>
                <w:szCs w:val="20"/>
              </w:rPr>
              <w:t>о</w:t>
            </w:r>
            <w:r>
              <w:rPr>
                <w:rFonts w:ascii="Times New Roman" w:hAnsi="Times New Roman"/>
                <w:b/>
                <w:bCs/>
                <w:i/>
                <w:spacing w:val="-1"/>
                <w:sz w:val="20"/>
                <w:szCs w:val="20"/>
              </w:rPr>
              <w:t xml:space="preserve"> </w:t>
            </w:r>
            <w:r>
              <w:rPr>
                <w:rFonts w:ascii="Times New Roman" w:hAnsi="Times New Roman"/>
                <w:b/>
                <w:bCs/>
                <w:i/>
                <w:spacing w:val="1"/>
                <w:sz w:val="20"/>
                <w:szCs w:val="20"/>
              </w:rPr>
              <w:t>о</w:t>
            </w:r>
            <w:r>
              <w:rPr>
                <w:rFonts w:ascii="Times New Roman" w:hAnsi="Times New Roman"/>
                <w:b/>
                <w:bCs/>
                <w:i/>
                <w:spacing w:val="-1"/>
                <w:sz w:val="20"/>
                <w:szCs w:val="20"/>
              </w:rPr>
              <w:t>бслуж</w:t>
            </w:r>
            <w:r>
              <w:rPr>
                <w:rFonts w:ascii="Times New Roman" w:hAnsi="Times New Roman"/>
                <w:b/>
                <w:bCs/>
                <w:i/>
                <w:spacing w:val="1"/>
                <w:sz w:val="20"/>
                <w:szCs w:val="20"/>
              </w:rPr>
              <w:t>ивани</w:t>
            </w:r>
            <w:r>
              <w:rPr>
                <w:rFonts w:ascii="Times New Roman" w:hAnsi="Times New Roman"/>
                <w:b/>
                <w:bCs/>
                <w:i/>
                <w:sz w:val="20"/>
                <w:szCs w:val="20"/>
              </w:rPr>
              <w:t xml:space="preserve">я </w:t>
            </w:r>
          </w:p>
          <w:p w:rsidR="00FC370C" w:rsidRDefault="00FC370C">
            <w:pPr>
              <w:widowControl w:val="0"/>
              <w:autoSpaceDE w:val="0"/>
              <w:spacing w:after="0" w:line="240" w:lineRule="auto"/>
              <w:ind w:left="-105" w:firstLine="426"/>
              <w:jc w:val="both"/>
              <w:rPr>
                <w:rFonts w:ascii="Times New Roman" w:hAnsi="Times New Roman"/>
                <w:sz w:val="20"/>
                <w:szCs w:val="20"/>
              </w:rPr>
            </w:pPr>
            <w:r>
              <w:rPr>
                <w:rFonts w:ascii="Times New Roman" w:hAnsi="Times New Roman"/>
                <w:sz w:val="20"/>
                <w:szCs w:val="20"/>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FC370C" w:rsidRDefault="00FC370C">
            <w:pPr>
              <w:widowControl w:val="0"/>
              <w:autoSpaceDE w:val="0"/>
              <w:spacing w:after="0" w:line="240" w:lineRule="auto"/>
              <w:ind w:left="-105" w:firstLine="426"/>
              <w:jc w:val="both"/>
              <w:rPr>
                <w:rFonts w:ascii="Times New Roman" w:hAnsi="Times New Roman"/>
                <w:sz w:val="20"/>
                <w:szCs w:val="20"/>
              </w:rPr>
            </w:pPr>
            <w:r>
              <w:rPr>
                <w:rFonts w:ascii="Times New Roman" w:hAnsi="Times New Roman"/>
                <w:sz w:val="20"/>
                <w:szCs w:val="20"/>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FC370C" w:rsidRDefault="00FC370C">
            <w:pPr>
              <w:widowControl w:val="0"/>
              <w:autoSpaceDE w:val="0"/>
              <w:spacing w:after="0" w:line="240" w:lineRule="auto"/>
              <w:ind w:left="-105" w:firstLine="426"/>
              <w:jc w:val="both"/>
              <w:rPr>
                <w:rFonts w:ascii="Times New Roman" w:hAnsi="Times New Roman"/>
                <w:sz w:val="20"/>
                <w:szCs w:val="20"/>
              </w:rPr>
            </w:pPr>
            <w:r>
              <w:rPr>
                <w:rFonts w:ascii="Times New Roman" w:hAnsi="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Озелененная территория может быть оборудована:</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FC370C" w:rsidRDefault="00FC370C">
            <w:pPr>
              <w:widowControl w:val="0"/>
              <w:autoSpaceDE w:val="0"/>
              <w:spacing w:after="0" w:line="240" w:lineRule="auto"/>
              <w:ind w:firstLine="540"/>
              <w:jc w:val="both"/>
              <w:rPr>
                <w:rFonts w:ascii="Times New Roman" w:hAnsi="Times New Roman"/>
                <w:sz w:val="20"/>
                <w:szCs w:val="20"/>
              </w:rPr>
            </w:pPr>
            <w:r>
              <w:rPr>
                <w:rFonts w:ascii="Times New Roman" w:hAnsi="Times New Roman"/>
                <w:sz w:val="20"/>
                <w:szCs w:val="20"/>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Pr>
                <w:rFonts w:ascii="Times New Roman" w:hAnsi="Times New Roman"/>
                <w:sz w:val="20"/>
                <w:szCs w:val="20"/>
              </w:rPr>
              <w:t>о-</w:t>
            </w:r>
            <w:proofErr w:type="gramEnd"/>
            <w:r>
              <w:rPr>
                <w:rFonts w:ascii="Times New Roman" w:hAnsi="Times New Roman"/>
                <w:sz w:val="20"/>
                <w:szCs w:val="20"/>
              </w:rPr>
              <w:t xml:space="preserve">, водо-, </w:t>
            </w:r>
            <w:proofErr w:type="spellStart"/>
            <w:r>
              <w:rPr>
                <w:rFonts w:ascii="Times New Roman" w:hAnsi="Times New Roman"/>
                <w:sz w:val="20"/>
                <w:szCs w:val="20"/>
              </w:rPr>
              <w:t>газообеспечение</w:t>
            </w:r>
            <w:proofErr w:type="spellEnd"/>
            <w:r>
              <w:rPr>
                <w:rFonts w:ascii="Times New Roman" w:hAnsi="Times New Roman"/>
                <w:sz w:val="20"/>
                <w:szCs w:val="20"/>
              </w:rPr>
              <w:t xml:space="preserve">, </w:t>
            </w:r>
            <w:proofErr w:type="spellStart"/>
            <w:r>
              <w:rPr>
                <w:rFonts w:ascii="Times New Roman" w:hAnsi="Times New Roman"/>
                <w:sz w:val="20"/>
                <w:szCs w:val="20"/>
              </w:rPr>
              <w:t>канализование</w:t>
            </w:r>
            <w:proofErr w:type="spellEnd"/>
            <w:r>
              <w:rPr>
                <w:rFonts w:ascii="Times New Roman" w:hAnsi="Times New Roman"/>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FC370C" w:rsidRDefault="00FC370C" w:rsidP="00FC370C">
            <w:pPr>
              <w:widowControl w:val="0"/>
              <w:numPr>
                <w:ilvl w:val="0"/>
                <w:numId w:val="11"/>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lastRenderedPageBreak/>
              <w:t>обособленные от жилой территории входы для посетителей;</w:t>
            </w:r>
          </w:p>
          <w:p w:rsidR="00FC370C" w:rsidRDefault="00FC370C" w:rsidP="00FC370C">
            <w:pPr>
              <w:widowControl w:val="0"/>
              <w:numPr>
                <w:ilvl w:val="0"/>
                <w:numId w:val="11"/>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обособленные подъезды и площадки для парковки автомобилей, обслуживающих встроенный объект;</w:t>
            </w:r>
          </w:p>
          <w:p w:rsidR="00FC370C" w:rsidRDefault="00FC370C" w:rsidP="00FC370C">
            <w:pPr>
              <w:widowControl w:val="0"/>
              <w:numPr>
                <w:ilvl w:val="0"/>
                <w:numId w:val="11"/>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самостоятельные шахты для вентиляции;</w:t>
            </w:r>
          </w:p>
          <w:p w:rsidR="00FC370C" w:rsidRDefault="00FC370C" w:rsidP="00FC370C">
            <w:pPr>
              <w:widowControl w:val="0"/>
              <w:numPr>
                <w:ilvl w:val="0"/>
                <w:numId w:val="11"/>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 xml:space="preserve">отделение нежилых помещений </w:t>
            </w:r>
            <w:proofErr w:type="gramStart"/>
            <w:r>
              <w:rPr>
                <w:rFonts w:ascii="Times New Roman" w:hAnsi="Times New Roman"/>
                <w:sz w:val="20"/>
                <w:szCs w:val="20"/>
              </w:rPr>
              <w:t>от</w:t>
            </w:r>
            <w:proofErr w:type="gramEnd"/>
            <w:r>
              <w:rPr>
                <w:rFonts w:ascii="Times New Roman" w:hAnsi="Times New Roman"/>
                <w:sz w:val="20"/>
                <w:szCs w:val="20"/>
              </w:rPr>
              <w:t xml:space="preserve"> жилых противопожарными, звукоизолирующими перекрытиями и перегородками;</w:t>
            </w:r>
          </w:p>
          <w:p w:rsidR="00FC370C" w:rsidRDefault="00FC370C" w:rsidP="00FC370C">
            <w:pPr>
              <w:widowControl w:val="0"/>
              <w:numPr>
                <w:ilvl w:val="0"/>
                <w:numId w:val="11"/>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индивидуальные системы инженерного обеспечения встроенных помещений (при технической необходимости).</w:t>
            </w:r>
          </w:p>
          <w:p w:rsidR="00FC370C" w:rsidRDefault="00FC370C">
            <w:pPr>
              <w:spacing w:after="0" w:line="240" w:lineRule="auto"/>
              <w:jc w:val="both"/>
              <w:rPr>
                <w:rFonts w:ascii="Times New Roman" w:hAnsi="Times New Roman"/>
                <w:sz w:val="20"/>
                <w:szCs w:val="20"/>
              </w:rPr>
            </w:pPr>
          </w:p>
          <w:p w:rsidR="00FC370C" w:rsidRDefault="00FC370C">
            <w:pPr>
              <w:spacing w:after="0" w:line="240" w:lineRule="auto"/>
              <w:ind w:firstLine="426"/>
              <w:jc w:val="both"/>
              <w:rPr>
                <w:rFonts w:ascii="Times New Roman" w:hAnsi="Times New Roman"/>
                <w:sz w:val="20"/>
                <w:szCs w:val="20"/>
              </w:rPr>
            </w:pPr>
            <w:r>
              <w:rPr>
                <w:rFonts w:ascii="Times New Roman" w:hAnsi="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Участок, отводимый для размещения жилых зданий, должен:</w:t>
            </w:r>
          </w:p>
          <w:p w:rsidR="00FC370C" w:rsidRDefault="00FC370C" w:rsidP="00FC370C">
            <w:pPr>
              <w:widowControl w:val="0"/>
              <w:numPr>
                <w:ilvl w:val="0"/>
                <w:numId w:val="12"/>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FC370C" w:rsidRDefault="00FC370C" w:rsidP="00FC370C">
            <w:pPr>
              <w:widowControl w:val="0"/>
              <w:numPr>
                <w:ilvl w:val="0"/>
                <w:numId w:val="12"/>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FC370C" w:rsidRDefault="00FC370C" w:rsidP="00FC370C">
            <w:pPr>
              <w:widowControl w:val="0"/>
              <w:numPr>
                <w:ilvl w:val="0"/>
                <w:numId w:val="12"/>
              </w:numPr>
              <w:suppressAutoHyphens/>
              <w:autoSpaceDE w:val="0"/>
              <w:spacing w:after="0" w:line="240" w:lineRule="auto"/>
              <w:ind w:firstLine="426"/>
              <w:jc w:val="both"/>
              <w:rPr>
                <w:rFonts w:ascii="Times New Roman" w:hAnsi="Times New Roman"/>
                <w:sz w:val="20"/>
                <w:szCs w:val="20"/>
              </w:rPr>
            </w:pPr>
            <w:r>
              <w:rPr>
                <w:rFonts w:ascii="Times New Roman" w:hAnsi="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FC370C" w:rsidRDefault="00FC370C">
            <w:pPr>
              <w:widowControl w:val="0"/>
              <w:autoSpaceDE w:val="0"/>
              <w:spacing w:after="0" w:line="240" w:lineRule="auto"/>
              <w:ind w:firstLine="426"/>
              <w:jc w:val="both"/>
              <w:rPr>
                <w:rFonts w:ascii="Times New Roman" w:hAnsi="Times New Roman"/>
                <w:sz w:val="20"/>
                <w:szCs w:val="20"/>
              </w:rPr>
            </w:pPr>
            <w:r>
              <w:rPr>
                <w:rFonts w:ascii="Times New Roman" w:hAnsi="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FC370C" w:rsidRDefault="00FC370C">
            <w:pPr>
              <w:autoSpaceDE w:val="0"/>
              <w:spacing w:after="0" w:line="240" w:lineRule="auto"/>
              <w:ind w:firstLine="540"/>
              <w:jc w:val="both"/>
              <w:rPr>
                <w:rFonts w:ascii="Times New Roman" w:hAnsi="Times New Roman"/>
                <w:sz w:val="20"/>
                <w:szCs w:val="20"/>
              </w:rPr>
            </w:pPr>
            <w:r>
              <w:rPr>
                <w:rFonts w:ascii="Times New Roman" w:hAnsi="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FC370C" w:rsidRDefault="00FC370C">
            <w:pPr>
              <w:autoSpaceDE w:val="0"/>
              <w:spacing w:after="0" w:line="240" w:lineRule="auto"/>
              <w:ind w:firstLine="540"/>
              <w:jc w:val="both"/>
              <w:rPr>
                <w:rFonts w:ascii="Times New Roman" w:hAnsi="Times New Roman"/>
                <w:sz w:val="20"/>
                <w:szCs w:val="20"/>
              </w:rPr>
            </w:pPr>
            <w:r>
              <w:rPr>
                <w:rFonts w:ascii="Times New Roman" w:hAnsi="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FC370C" w:rsidRDefault="00FC370C">
            <w:pPr>
              <w:spacing w:after="0" w:line="240" w:lineRule="auto"/>
              <w:ind w:firstLine="540"/>
              <w:jc w:val="both"/>
              <w:rPr>
                <w:rFonts w:ascii="Times New Roman" w:hAnsi="Times New Roman"/>
                <w:b/>
                <w:sz w:val="20"/>
                <w:szCs w:val="20"/>
              </w:rPr>
            </w:pPr>
            <w:r>
              <w:rPr>
                <w:rFonts w:ascii="Times New Roman" w:hAnsi="Times New Roman"/>
                <w:b/>
                <w:sz w:val="20"/>
                <w:szCs w:val="20"/>
              </w:rPr>
              <w:t>Отдельно стоящие или встроенные в жилые дома гаражи, открытые стоянки:</w:t>
            </w:r>
          </w:p>
          <w:p w:rsidR="00FC370C" w:rsidRDefault="00FC370C">
            <w:pPr>
              <w:suppressAutoHyphens/>
              <w:spacing w:after="0" w:line="240" w:lineRule="auto"/>
              <w:jc w:val="both"/>
              <w:rPr>
                <w:rFonts w:ascii="Times New Roman" w:hAnsi="Times New Roman"/>
                <w:sz w:val="20"/>
                <w:szCs w:val="20"/>
              </w:rPr>
            </w:pPr>
            <w:r>
              <w:rPr>
                <w:rFonts w:ascii="Times New Roman" w:hAnsi="Times New Roman"/>
                <w:sz w:val="20"/>
                <w:szCs w:val="20"/>
              </w:rPr>
              <w:t>- располагаются в пределах участка жилого дома.</w:t>
            </w:r>
          </w:p>
          <w:p w:rsidR="00FC370C" w:rsidRDefault="00FC370C">
            <w:pPr>
              <w:suppressAutoHyphens/>
              <w:spacing w:after="0" w:line="240" w:lineRule="auto"/>
              <w:jc w:val="both"/>
              <w:rPr>
                <w:rFonts w:ascii="Times New Roman" w:hAnsi="Times New Roman"/>
                <w:sz w:val="20"/>
                <w:szCs w:val="20"/>
              </w:rPr>
            </w:pPr>
            <w:r>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FC370C" w:rsidRDefault="00FC370C">
            <w:pPr>
              <w:suppressAutoHyphens/>
              <w:spacing w:after="0" w:line="240" w:lineRule="auto"/>
              <w:jc w:val="both"/>
              <w:rPr>
                <w:rFonts w:ascii="Times New Roman" w:hAnsi="Times New Roman"/>
                <w:sz w:val="20"/>
                <w:szCs w:val="20"/>
              </w:rPr>
            </w:pPr>
            <w:r>
              <w:rPr>
                <w:rFonts w:ascii="Times New Roman" w:hAnsi="Times New Roman"/>
                <w:sz w:val="20"/>
                <w:szCs w:val="20"/>
              </w:rPr>
              <w:t>-предельное количество этажей отдельно стоящего гаража – 1.</w:t>
            </w:r>
          </w:p>
          <w:p w:rsidR="00FC370C" w:rsidRDefault="00FC370C">
            <w:pPr>
              <w:suppressAutoHyphens/>
              <w:spacing w:after="0" w:line="240" w:lineRule="auto"/>
              <w:ind w:left="-105"/>
              <w:jc w:val="both"/>
              <w:rPr>
                <w:rFonts w:ascii="Times New Roman" w:hAnsi="Times New Roman"/>
                <w:sz w:val="20"/>
                <w:szCs w:val="20"/>
                <w:u w:val="single"/>
              </w:rPr>
            </w:pPr>
            <w:r>
              <w:rPr>
                <w:rFonts w:ascii="Times New Roman" w:hAnsi="Times New Roman"/>
                <w:sz w:val="20"/>
                <w:szCs w:val="20"/>
              </w:rPr>
              <w:t xml:space="preserve">Строительство автомобильных моек при соблюдении </w:t>
            </w:r>
            <w:r>
              <w:rPr>
                <w:rFonts w:ascii="Times New Roman" w:hAnsi="Times New Roman"/>
                <w:sz w:val="20"/>
                <w:szCs w:val="20"/>
                <w:u w:val="single"/>
              </w:rPr>
              <w:t>СанПиН 2.2.1/2.1.1.1200-03</w:t>
            </w:r>
            <w:r>
              <w:rPr>
                <w:rFonts w:ascii="Times New Roman" w:hAnsi="Times New Roman"/>
                <w:sz w:val="20"/>
                <w:szCs w:val="20"/>
              </w:rPr>
              <w:t xml:space="preserve">  (Мойка автомобилей до двух постов - Класс V - санитарно-защитная зона 50 м).</w:t>
            </w:r>
          </w:p>
          <w:p w:rsidR="00FC370C" w:rsidRDefault="00FC370C">
            <w:pPr>
              <w:keepNext/>
              <w:spacing w:after="0" w:line="240" w:lineRule="auto"/>
              <w:ind w:firstLine="709"/>
              <w:rPr>
                <w:rFonts w:ascii="Times New Roman" w:hAnsi="Times New Roman"/>
                <w:b/>
                <w:bCs/>
                <w:sz w:val="20"/>
                <w:szCs w:val="20"/>
                <w:lang w:eastAsia="ru-RU"/>
              </w:rPr>
            </w:pPr>
            <w:r>
              <w:rPr>
                <w:rFonts w:ascii="Times New Roman" w:hAnsi="Times New Roman"/>
                <w:b/>
                <w:bCs/>
                <w:i/>
                <w:iCs/>
                <w:sz w:val="20"/>
                <w:szCs w:val="20"/>
              </w:rPr>
              <w:t xml:space="preserve">Размещения культовых объектов </w:t>
            </w:r>
          </w:p>
          <w:p w:rsidR="00FC370C" w:rsidRDefault="00FC370C">
            <w:pPr>
              <w:widowControl w:val="0"/>
              <w:autoSpaceDE w:val="0"/>
              <w:autoSpaceDN w:val="0"/>
              <w:adjustRightInd w:val="0"/>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lastRenderedPageBreak/>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FC370C" w:rsidRDefault="00FC370C">
            <w:pPr>
              <w:widowControl w:val="0"/>
              <w:autoSpaceDE w:val="0"/>
              <w:autoSpaceDN w:val="0"/>
              <w:adjustRightInd w:val="0"/>
              <w:spacing w:after="0" w:line="240" w:lineRule="auto"/>
              <w:rPr>
                <w:rFonts w:ascii="Times New Roman" w:eastAsia="Times New Roman" w:hAnsi="Times New Roman" w:cs="Arial"/>
                <w:sz w:val="20"/>
                <w:szCs w:val="20"/>
                <w:lang w:eastAsia="ru-RU"/>
              </w:rPr>
            </w:pPr>
          </w:p>
          <w:p w:rsidR="001C4B27" w:rsidRPr="005E5858" w:rsidRDefault="001C4B27" w:rsidP="001C4B27">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5E5858">
              <w:rPr>
                <w:rFonts w:ascii="Times New Roman" w:eastAsia="Times New Roman" w:hAnsi="Times New Roman" w:cs="Arial"/>
                <w:szCs w:val="20"/>
                <w:lang w:eastAsia="ru-RU"/>
              </w:rPr>
              <w:t>*</w:t>
            </w:r>
            <w:r w:rsidRPr="005E5858">
              <w:rPr>
                <w:rFonts w:ascii="Times New Roman" w:eastAsia="Times New Roman" w:hAnsi="Times New Roman" w:cs="Arial"/>
                <w:sz w:val="20"/>
                <w:szCs w:val="20"/>
                <w:lang w:eastAsia="ru-RU"/>
              </w:rPr>
              <w:t xml:space="preserve"> — в соответствии с п. 4.14 свода правил СП 4.13130  "Системы противопожарной защиты. Ограничение распространения пожара на объектах защиты. </w:t>
            </w:r>
            <w:proofErr w:type="gramStart"/>
            <w:r w:rsidRPr="005E5858">
              <w:rPr>
                <w:rFonts w:ascii="Times New Roman" w:eastAsia="Times New Roman" w:hAnsi="Times New Roman" w:cs="Arial"/>
                <w:sz w:val="20"/>
                <w:szCs w:val="20"/>
                <w:lang w:eastAsia="ru-RU"/>
              </w:rPr>
              <w:t>Требования к объемно-планировочным и конструктивным решениям" (вместе с "СП 4.13130.2013.</w:t>
            </w:r>
            <w:proofErr w:type="gramEnd"/>
            <w:r w:rsidRPr="005E5858">
              <w:rPr>
                <w:rFonts w:ascii="Times New Roman" w:eastAsia="Times New Roman" w:hAnsi="Times New Roman" w:cs="Arial"/>
                <w:sz w:val="20"/>
                <w:szCs w:val="20"/>
                <w:lang w:eastAsia="ru-RU"/>
              </w:rPr>
              <w:t xml:space="preserve"> Свод правил. Системы противопожарной защиты. Ограничение распространения пожара на объектах защиты. </w:t>
            </w:r>
            <w:proofErr w:type="gramStart"/>
            <w:r w:rsidRPr="005E5858">
              <w:rPr>
                <w:rFonts w:ascii="Times New Roman" w:eastAsia="Times New Roman" w:hAnsi="Times New Roman" w:cs="Arial"/>
                <w:sz w:val="20"/>
                <w:szCs w:val="20"/>
                <w:lang w:eastAsia="ru-RU"/>
              </w:rPr>
              <w:t>Требования к объемно-планировочным и конструктивным решениям")» утвержденных</w:t>
            </w:r>
            <w:r w:rsidRPr="005E5858">
              <w:t xml:space="preserve"> </w:t>
            </w:r>
            <w:r w:rsidRPr="005E5858">
              <w:rPr>
                <w:rFonts w:ascii="Times New Roman" w:eastAsia="Times New Roman" w:hAnsi="Times New Roman" w:cs="Arial"/>
                <w:sz w:val="20"/>
                <w:szCs w:val="20"/>
                <w:lang w:eastAsia="ru-RU"/>
              </w:rPr>
              <w:t>Приказом МЧС России от 24.04.2013 N 288 (ред. от 27.06.2023):</w:t>
            </w:r>
            <w:proofErr w:type="gramEnd"/>
          </w:p>
          <w:p w:rsidR="00FC370C" w:rsidRDefault="001C4B27" w:rsidP="001C4B27">
            <w:pPr>
              <w:widowControl w:val="0"/>
              <w:autoSpaceDE w:val="0"/>
              <w:autoSpaceDN w:val="0"/>
              <w:adjustRightInd w:val="0"/>
              <w:spacing w:after="0" w:line="240" w:lineRule="auto"/>
              <w:rPr>
                <w:rFonts w:ascii="Times New Roman" w:eastAsia="Times New Roman" w:hAnsi="Times New Roman" w:cs="Arial"/>
                <w:sz w:val="24"/>
                <w:szCs w:val="24"/>
                <w:lang w:eastAsia="ru-RU"/>
              </w:rPr>
            </w:pPr>
            <w:proofErr w:type="gramStart"/>
            <w:r w:rsidRPr="005E5858">
              <w:rPr>
                <w:rFonts w:ascii="Times New Roman" w:eastAsia="Times New Roman" w:hAnsi="Times New Roman" w:cs="Arial"/>
                <w:sz w:val="20"/>
                <w:szCs w:val="20"/>
                <w:lang w:eastAsia="ru-RU"/>
              </w:rPr>
              <w:t>-  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5E5858">
              <w:rPr>
                <w:rFonts w:ascii="Times New Roman" w:eastAsia="Times New Roman" w:hAnsi="Times New Roman" w:cs="Arial"/>
                <w:sz w:val="20"/>
                <w:szCs w:val="20"/>
                <w:lang w:eastAsia="ru-RU"/>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5E5858">
              <w:rPr>
                <w:rFonts w:ascii="Times New Roman" w:eastAsia="Times New Roman" w:hAnsi="Times New Roman" w:cs="Arial"/>
                <w:sz w:val="20"/>
                <w:szCs w:val="20"/>
                <w:lang w:eastAsia="ru-RU"/>
              </w:rPr>
              <w:t>1</w:t>
            </w:r>
            <w:proofErr w:type="gramEnd"/>
            <w:r w:rsidRPr="005E5858">
              <w:rPr>
                <w:rFonts w:ascii="Times New Roman" w:eastAsia="Times New Roman" w:hAnsi="Times New Roman" w:cs="Arial"/>
                <w:sz w:val="20"/>
                <w:szCs w:val="20"/>
                <w:lang w:eastAsia="ru-RU"/>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tc>
      </w:tr>
    </w:tbl>
    <w:p w:rsidR="00305536" w:rsidRPr="00305536" w:rsidRDefault="00305536" w:rsidP="00305536">
      <w:pPr>
        <w:spacing w:after="0" w:line="240" w:lineRule="auto"/>
        <w:jc w:val="both"/>
        <w:rPr>
          <w:rFonts w:ascii="Times New Roman" w:hAnsi="Times New Roman"/>
          <w:b/>
          <w:sz w:val="26"/>
          <w:szCs w:val="26"/>
        </w:rPr>
      </w:pPr>
    </w:p>
    <w:p w:rsidR="00305536" w:rsidRPr="00305536" w:rsidRDefault="00305536" w:rsidP="00305536">
      <w:pPr>
        <w:spacing w:after="0" w:line="240" w:lineRule="auto"/>
        <w:jc w:val="both"/>
        <w:rPr>
          <w:rFonts w:ascii="Times New Roman" w:hAnsi="Times New Roman"/>
          <w:b/>
          <w:sz w:val="26"/>
          <w:szCs w:val="26"/>
        </w:rPr>
      </w:pPr>
      <w:proofErr w:type="gramStart"/>
      <w:r w:rsidRPr="00744A23">
        <w:rPr>
          <w:rFonts w:ascii="Times New Roman" w:hAnsi="Times New Roman"/>
          <w:b/>
          <w:sz w:val="26"/>
          <w:szCs w:val="26"/>
        </w:rPr>
        <w:t>Зоны промышленные, инженерной и транспортной инфраструктур:</w:t>
      </w:r>
      <w:proofErr w:type="gramEnd"/>
    </w:p>
    <w:p w:rsidR="00305536" w:rsidRPr="00305536" w:rsidRDefault="00305536" w:rsidP="00305536">
      <w:pPr>
        <w:spacing w:after="0" w:line="240" w:lineRule="auto"/>
        <w:jc w:val="both"/>
        <w:rPr>
          <w:rFonts w:ascii="Times New Roman" w:hAnsi="Times New Roman"/>
          <w:sz w:val="26"/>
          <w:szCs w:val="26"/>
        </w:rPr>
      </w:pPr>
      <w:r w:rsidRPr="00305536">
        <w:rPr>
          <w:rFonts w:ascii="Times New Roman" w:hAnsi="Times New Roman"/>
          <w:sz w:val="26"/>
          <w:szCs w:val="26"/>
        </w:rPr>
        <w:t xml:space="preserve">П-1 Производственная зона с размещением промышленных предприятий и складов V-IV классов вредности </w:t>
      </w:r>
      <w:r w:rsidR="001C4DAE">
        <w:rPr>
          <w:rFonts w:ascii="Times New Roman" w:hAnsi="Times New Roman"/>
          <w:sz w:val="26"/>
          <w:szCs w:val="26"/>
        </w:rPr>
        <w:t>(</w:t>
      </w:r>
      <w:r w:rsidR="00B150F9">
        <w:rPr>
          <w:rFonts w:ascii="Times New Roman" w:hAnsi="Times New Roman"/>
          <w:sz w:val="26"/>
          <w:szCs w:val="26"/>
        </w:rPr>
        <w:t>санитарно-защитная зоны -</w:t>
      </w:r>
      <w:r w:rsidR="001C4DAE">
        <w:rPr>
          <w:rFonts w:ascii="Times New Roman" w:hAnsi="Times New Roman"/>
          <w:sz w:val="26"/>
          <w:szCs w:val="26"/>
        </w:rPr>
        <w:t xml:space="preserve"> до 100 м.)</w:t>
      </w:r>
    </w:p>
    <w:p w:rsidR="00305536" w:rsidRPr="00305536" w:rsidRDefault="00305536" w:rsidP="00305536">
      <w:pPr>
        <w:spacing w:after="0" w:line="240" w:lineRule="auto"/>
        <w:jc w:val="both"/>
        <w:rPr>
          <w:rFonts w:ascii="Times New Roman" w:hAnsi="Times New Roman"/>
          <w:sz w:val="26"/>
          <w:szCs w:val="26"/>
        </w:rPr>
      </w:pPr>
      <w:proofErr w:type="gramStart"/>
      <w:r w:rsidRPr="00305536">
        <w:rPr>
          <w:rFonts w:ascii="Times New Roman" w:hAnsi="Times New Roman"/>
          <w:sz w:val="26"/>
          <w:szCs w:val="26"/>
        </w:rPr>
        <w:t>ИТ</w:t>
      </w:r>
      <w:proofErr w:type="gramEnd"/>
      <w:r w:rsidRPr="00305536">
        <w:rPr>
          <w:rFonts w:ascii="Times New Roman" w:hAnsi="Times New Roman"/>
          <w:sz w:val="26"/>
          <w:szCs w:val="26"/>
        </w:rPr>
        <w:t xml:space="preserve">  Зона инженерно-транспортной инфраструктуры</w:t>
      </w:r>
    </w:p>
    <w:p w:rsidR="00305536" w:rsidRPr="00305536" w:rsidRDefault="00305536" w:rsidP="00305536">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641"/>
        <w:gridCol w:w="1982"/>
        <w:gridCol w:w="2268"/>
        <w:gridCol w:w="1134"/>
        <w:gridCol w:w="1134"/>
        <w:gridCol w:w="2838"/>
        <w:gridCol w:w="1276"/>
        <w:gridCol w:w="1417"/>
      </w:tblGrid>
      <w:tr w:rsidR="00305536" w:rsidRPr="00305536" w:rsidTr="00787523">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rPr>
                <w:rFonts w:ascii="Times New Roman" w:hAnsi="Times New Roman"/>
                <w:sz w:val="20"/>
                <w:szCs w:val="20"/>
                <w:lang w:eastAsia="ru-RU"/>
              </w:rPr>
            </w:pPr>
            <w:r w:rsidRPr="00305536">
              <w:rPr>
                <w:rFonts w:ascii="Times New Roman" w:hAnsi="Times New Roman"/>
                <w:sz w:val="20"/>
                <w:szCs w:val="20"/>
                <w:lang w:eastAsia="ru-RU"/>
              </w:rPr>
              <w:t>Зона</w:t>
            </w:r>
          </w:p>
        </w:tc>
        <w:tc>
          <w:tcPr>
            <w:tcW w:w="6945" w:type="dxa"/>
            <w:gridSpan w:val="4"/>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proofErr w:type="spellStart"/>
            <w:r w:rsidRPr="00305536">
              <w:rPr>
                <w:rFonts w:ascii="Times New Roman" w:hAnsi="Times New Roman"/>
                <w:sz w:val="20"/>
                <w:szCs w:val="20"/>
                <w:lang w:eastAsia="ru-RU"/>
              </w:rPr>
              <w:t>Миним</w:t>
            </w:r>
            <w:proofErr w:type="spellEnd"/>
            <w:r w:rsidRPr="00305536">
              <w:rPr>
                <w:rFonts w:ascii="Times New Roman" w:hAnsi="Times New Roman"/>
                <w:sz w:val="20"/>
                <w:szCs w:val="20"/>
                <w:lang w:eastAsia="ru-RU"/>
              </w:rPr>
              <w:t>. площадь ЗУ,</w:t>
            </w:r>
          </w:p>
          <w:p w:rsidR="00305536" w:rsidRPr="00305536" w:rsidRDefault="00305536" w:rsidP="00305536">
            <w:pPr>
              <w:jc w:val="center"/>
              <w:rPr>
                <w:rFonts w:ascii="Times New Roman" w:hAnsi="Times New Roman"/>
                <w:sz w:val="20"/>
                <w:szCs w:val="20"/>
                <w:lang w:eastAsia="ru-RU"/>
              </w:rPr>
            </w:pP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ind w:left="-108"/>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 площадь ЗУ,</w:t>
            </w:r>
          </w:p>
          <w:p w:rsidR="00305536" w:rsidRPr="00305536" w:rsidRDefault="00305536" w:rsidP="00305536">
            <w:pPr>
              <w:ind w:left="-108"/>
              <w:jc w:val="center"/>
              <w:rPr>
                <w:rFonts w:ascii="Times New Roman" w:hAnsi="Times New Roman"/>
                <w:sz w:val="20"/>
                <w:szCs w:val="20"/>
                <w:lang w:eastAsia="ru-RU"/>
              </w:rPr>
            </w:pPr>
            <w:r w:rsidRPr="00305536">
              <w:rPr>
                <w:rFonts w:ascii="Times New Roman" w:hAnsi="Times New Roman"/>
                <w:sz w:val="20"/>
                <w:szCs w:val="20"/>
                <w:lang w:eastAsia="ru-RU"/>
              </w:rPr>
              <w:t>(</w:t>
            </w: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2838"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Предельна высота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Максимальный процент застройки ЗСС, (%)</w:t>
            </w:r>
          </w:p>
        </w:tc>
      </w:tr>
      <w:tr w:rsidR="00305536" w:rsidRPr="00305536" w:rsidTr="00787523">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Основные виды разрешенного использования</w:t>
            </w:r>
          </w:p>
        </w:tc>
        <w:tc>
          <w:tcPr>
            <w:tcW w:w="1982"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Условно разрешенные  виды разрешенного использования</w:t>
            </w:r>
          </w:p>
        </w:tc>
        <w:tc>
          <w:tcPr>
            <w:tcW w:w="2268"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r>
      <w:tr w:rsidR="00305536" w:rsidRPr="00305536" w:rsidTr="00787523">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П-1</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305536" w:rsidRPr="00305536" w:rsidRDefault="00744A23" w:rsidP="00A21A41">
            <w:pPr>
              <w:jc w:val="center"/>
              <w:outlineLvl w:val="3"/>
              <w:rPr>
                <w:rFonts w:ascii="Times New Roman" w:hAnsi="Times New Roman"/>
                <w:sz w:val="20"/>
                <w:szCs w:val="20"/>
                <w:lang w:eastAsia="ru-RU"/>
              </w:rPr>
            </w:pPr>
            <w:r w:rsidRPr="00351019">
              <w:rPr>
                <w:rFonts w:ascii="Times New Roman" w:hAnsi="Times New Roman"/>
                <w:sz w:val="20"/>
                <w:szCs w:val="20"/>
              </w:rPr>
              <w:t>3.1.1, 3.2.4, 4.9, 4.9.1, 6.0, 6.3, 6.4</w:t>
            </w:r>
            <w:r>
              <w:rPr>
                <w:rFonts w:ascii="Times New Roman" w:hAnsi="Times New Roman"/>
                <w:sz w:val="20"/>
                <w:szCs w:val="20"/>
              </w:rPr>
              <w:t xml:space="preserve">, </w:t>
            </w:r>
            <w:r w:rsidRPr="00351019">
              <w:rPr>
                <w:rFonts w:ascii="Times New Roman" w:hAnsi="Times New Roman"/>
                <w:sz w:val="20"/>
                <w:szCs w:val="20"/>
              </w:rPr>
              <w:t xml:space="preserve">6.8, </w:t>
            </w:r>
            <w:r>
              <w:rPr>
                <w:rFonts w:ascii="Times New Roman" w:hAnsi="Times New Roman"/>
                <w:sz w:val="20"/>
                <w:szCs w:val="20"/>
              </w:rPr>
              <w:t xml:space="preserve">6.9, 7.2, </w:t>
            </w:r>
            <w:r w:rsidRPr="00351019">
              <w:rPr>
                <w:rFonts w:ascii="Times New Roman" w:hAnsi="Times New Roman"/>
                <w:sz w:val="20"/>
                <w:szCs w:val="20"/>
              </w:rPr>
              <w:t>7.5</w:t>
            </w:r>
            <w:r w:rsidR="008A0883">
              <w:rPr>
                <w:rFonts w:ascii="Times New Roman" w:hAnsi="Times New Roman"/>
                <w:sz w:val="20"/>
                <w:szCs w:val="20"/>
              </w:rPr>
              <w:t>, 12.0</w:t>
            </w:r>
          </w:p>
        </w:tc>
        <w:tc>
          <w:tcPr>
            <w:tcW w:w="1982" w:type="dxa"/>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tabs>
                <w:tab w:val="left" w:pos="1125"/>
                <w:tab w:val="center" w:pos="1167"/>
              </w:tabs>
              <w:jc w:val="center"/>
              <w:outlineLvl w:val="3"/>
              <w:rPr>
                <w:rFonts w:ascii="Times New Roman" w:hAnsi="Times New Roman"/>
                <w:sz w:val="20"/>
                <w:szCs w:val="20"/>
                <w:lang w:eastAsia="ru-RU"/>
              </w:rPr>
            </w:pPr>
          </w:p>
          <w:p w:rsidR="00305536" w:rsidRPr="00305536" w:rsidRDefault="00305536" w:rsidP="00305536">
            <w:pPr>
              <w:tabs>
                <w:tab w:val="left" w:pos="1125"/>
                <w:tab w:val="center" w:pos="1167"/>
              </w:tabs>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jc w:val="center"/>
              <w:outlineLvl w:val="3"/>
              <w:rPr>
                <w:rFonts w:ascii="Times New Roman" w:hAnsi="Times New Roman"/>
                <w:sz w:val="20"/>
                <w:szCs w:val="20"/>
                <w:lang w:eastAsia="ru-RU"/>
              </w:rPr>
            </w:pPr>
          </w:p>
          <w:p w:rsidR="00305536" w:rsidRPr="00305536" w:rsidRDefault="00787523" w:rsidP="00480B54">
            <w:pPr>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color w:val="FF0000"/>
                <w:sz w:val="20"/>
                <w:szCs w:val="20"/>
                <w:lang w:eastAsia="ru-RU"/>
              </w:rPr>
            </w:pPr>
          </w:p>
          <w:p w:rsidR="00305536" w:rsidRPr="00305536" w:rsidRDefault="00305536" w:rsidP="00305536">
            <w:pPr>
              <w:spacing w:after="0"/>
              <w:jc w:val="center"/>
              <w:rPr>
                <w:rFonts w:ascii="Times New Roman" w:hAnsi="Times New Roman"/>
                <w:sz w:val="20"/>
                <w:szCs w:val="20"/>
                <w:lang w:eastAsia="ru-RU"/>
              </w:rPr>
            </w:pPr>
          </w:p>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200,0</w:t>
            </w:r>
          </w:p>
        </w:tc>
        <w:tc>
          <w:tcPr>
            <w:tcW w:w="2838"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C02370"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 xml:space="preserve">100 - от лесных массивов хвойных пород и мест разработки или открытого залегания торфа до всех строений*; </w:t>
            </w:r>
          </w:p>
          <w:p w:rsidR="00C02370"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 xml:space="preserve">50 – от лесных массивов </w:t>
            </w:r>
            <w:r w:rsidRPr="00787523">
              <w:rPr>
                <w:rFonts w:ascii="Times New Roman" w:hAnsi="Times New Roman"/>
                <w:sz w:val="20"/>
                <w:szCs w:val="20"/>
                <w:lang w:eastAsia="ru-RU"/>
              </w:rPr>
              <w:lastRenderedPageBreak/>
              <w:t xml:space="preserve">смешанных пород до всех строений*; </w:t>
            </w:r>
          </w:p>
          <w:p w:rsidR="00C02370"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20 - от лесных массивов лиственных пород до всех строений *;</w:t>
            </w:r>
          </w:p>
          <w:p w:rsidR="00C02370"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 xml:space="preserve"> 5 - от границы ЗУ со стороны улицы до всех строений;</w:t>
            </w:r>
          </w:p>
          <w:p w:rsidR="00C02370"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 xml:space="preserve"> 3 - со стороны проездов до всех строений; </w:t>
            </w:r>
          </w:p>
          <w:p w:rsidR="00305536" w:rsidRPr="00305536" w:rsidRDefault="00787523" w:rsidP="00305536">
            <w:pPr>
              <w:spacing w:after="0"/>
              <w:jc w:val="center"/>
              <w:outlineLvl w:val="3"/>
              <w:rPr>
                <w:rFonts w:ascii="Times New Roman" w:hAnsi="Times New Roman"/>
                <w:sz w:val="20"/>
                <w:szCs w:val="20"/>
                <w:lang w:eastAsia="ru-RU"/>
              </w:rPr>
            </w:pPr>
            <w:r w:rsidRPr="00787523">
              <w:rPr>
                <w:rFonts w:ascii="Times New Roman" w:hAnsi="Times New Roman"/>
                <w:sz w:val="20"/>
                <w:szCs w:val="20"/>
                <w:lang w:eastAsia="ru-RU"/>
              </w:rPr>
              <w:t>1 - со стороны соседних участков до всех строения;</w:t>
            </w:r>
          </w:p>
        </w:tc>
        <w:tc>
          <w:tcPr>
            <w:tcW w:w="1276"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80</w:t>
            </w:r>
          </w:p>
        </w:tc>
      </w:tr>
      <w:tr w:rsidR="00305536" w:rsidRPr="00305536" w:rsidTr="00787523">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lastRenderedPageBreak/>
              <w:t>ИТ</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305536" w:rsidRPr="00305536" w:rsidRDefault="00F142CF" w:rsidP="00C17C64">
            <w:pPr>
              <w:jc w:val="center"/>
              <w:outlineLvl w:val="3"/>
              <w:rPr>
                <w:rFonts w:ascii="Times New Roman" w:hAnsi="Times New Roman"/>
                <w:sz w:val="20"/>
                <w:szCs w:val="20"/>
                <w:lang w:eastAsia="ru-RU"/>
              </w:rPr>
            </w:pPr>
            <w:r w:rsidRPr="00D021DD">
              <w:rPr>
                <w:rFonts w:ascii="Times New Roman" w:hAnsi="Times New Roman"/>
                <w:sz w:val="20"/>
                <w:szCs w:val="20"/>
                <w:lang w:eastAsia="ru-RU"/>
              </w:rPr>
              <w:t>3.1</w:t>
            </w:r>
            <w:r w:rsidR="00B843DE" w:rsidRPr="00D021DD">
              <w:rPr>
                <w:rFonts w:ascii="Times New Roman" w:hAnsi="Times New Roman"/>
                <w:sz w:val="20"/>
                <w:szCs w:val="20"/>
                <w:lang w:eastAsia="ru-RU"/>
              </w:rPr>
              <w:t>,</w:t>
            </w:r>
            <w:r w:rsidR="00305536" w:rsidRPr="00305536">
              <w:rPr>
                <w:rFonts w:ascii="Times New Roman" w:hAnsi="Times New Roman"/>
                <w:sz w:val="20"/>
                <w:szCs w:val="20"/>
                <w:lang w:eastAsia="ru-RU"/>
              </w:rPr>
              <w:t xml:space="preserve"> 6.8,  7.2</w:t>
            </w:r>
            <w:r w:rsidR="00D021DD">
              <w:rPr>
                <w:rFonts w:ascii="Times New Roman" w:hAnsi="Times New Roman"/>
                <w:sz w:val="20"/>
                <w:szCs w:val="20"/>
                <w:lang w:eastAsia="ru-RU"/>
              </w:rPr>
              <w:t xml:space="preserve"> </w:t>
            </w:r>
            <w:r w:rsidR="00BD4EEB">
              <w:rPr>
                <w:rFonts w:ascii="Times New Roman" w:hAnsi="Times New Roman"/>
                <w:sz w:val="20"/>
                <w:szCs w:val="20"/>
                <w:lang w:eastAsia="ru-RU"/>
              </w:rPr>
              <w:t xml:space="preserve">,7.5, </w:t>
            </w:r>
            <w:r w:rsidR="00305536" w:rsidRPr="00305536">
              <w:rPr>
                <w:rFonts w:ascii="Times New Roman" w:hAnsi="Times New Roman"/>
                <w:sz w:val="20"/>
                <w:szCs w:val="20"/>
                <w:lang w:eastAsia="ru-RU"/>
              </w:rPr>
              <w:t>12.0</w:t>
            </w:r>
          </w:p>
        </w:tc>
        <w:tc>
          <w:tcPr>
            <w:tcW w:w="1982" w:type="dxa"/>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tabs>
                <w:tab w:val="left" w:pos="1125"/>
                <w:tab w:val="center" w:pos="1167"/>
              </w:tabs>
              <w:spacing w:after="0"/>
              <w:jc w:val="center"/>
              <w:outlineLvl w:val="3"/>
              <w:rPr>
                <w:rFonts w:ascii="Times New Roman" w:hAnsi="Times New Roman"/>
                <w:sz w:val="20"/>
                <w:szCs w:val="20"/>
                <w:lang w:eastAsia="ru-RU"/>
              </w:rPr>
            </w:pPr>
          </w:p>
          <w:p w:rsidR="00305536" w:rsidRPr="00305536" w:rsidRDefault="00305536" w:rsidP="00305536">
            <w:pPr>
              <w:tabs>
                <w:tab w:val="left" w:pos="1125"/>
                <w:tab w:val="center" w:pos="1167"/>
              </w:tabs>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p w:rsidR="00305536" w:rsidRPr="00305536" w:rsidRDefault="00305536" w:rsidP="00305536">
            <w:pPr>
              <w:tabs>
                <w:tab w:val="left" w:pos="1125"/>
                <w:tab w:val="center" w:pos="1167"/>
              </w:tabs>
              <w:jc w:val="center"/>
              <w:outlineLvl w:val="3"/>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0,001</w:t>
            </w:r>
          </w:p>
        </w:tc>
        <w:tc>
          <w:tcPr>
            <w:tcW w:w="1134"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color w:val="FF0000"/>
                <w:sz w:val="20"/>
                <w:szCs w:val="20"/>
                <w:lang w:eastAsia="ru-RU"/>
              </w:rPr>
            </w:pPr>
          </w:p>
          <w:p w:rsidR="00305536" w:rsidRPr="00305536" w:rsidRDefault="00305536" w:rsidP="00305536">
            <w:pPr>
              <w:spacing w:after="0"/>
              <w:jc w:val="center"/>
              <w:outlineLvl w:val="3"/>
              <w:rPr>
                <w:rFonts w:ascii="Times New Roman" w:hAnsi="Times New Roman"/>
                <w:color w:val="FF0000"/>
                <w:sz w:val="20"/>
                <w:szCs w:val="20"/>
                <w:lang w:eastAsia="ru-RU"/>
              </w:rPr>
            </w:pPr>
          </w:p>
          <w:p w:rsidR="00305536" w:rsidRPr="00305536" w:rsidRDefault="00305536" w:rsidP="00305536">
            <w:pPr>
              <w:spacing w:after="0"/>
              <w:jc w:val="center"/>
              <w:outlineLvl w:val="3"/>
              <w:rPr>
                <w:rFonts w:ascii="Times New Roman" w:hAnsi="Times New Roman"/>
                <w:color w:val="FF0000"/>
                <w:sz w:val="20"/>
                <w:szCs w:val="20"/>
                <w:lang w:eastAsia="ru-RU"/>
              </w:rPr>
            </w:pPr>
          </w:p>
          <w:p w:rsidR="00305536" w:rsidRPr="00305536" w:rsidRDefault="00305536" w:rsidP="00305536">
            <w:pPr>
              <w:spacing w:after="0"/>
              <w:jc w:val="center"/>
              <w:outlineLvl w:val="3"/>
              <w:rPr>
                <w:rFonts w:ascii="Times New Roman" w:hAnsi="Times New Roman"/>
                <w:color w:val="FF0000"/>
                <w:sz w:val="20"/>
                <w:szCs w:val="20"/>
                <w:lang w:eastAsia="ru-RU"/>
              </w:rPr>
            </w:pPr>
            <w:r w:rsidRPr="00305536">
              <w:rPr>
                <w:rFonts w:ascii="Times New Roman" w:hAnsi="Times New Roman"/>
                <w:sz w:val="20"/>
                <w:szCs w:val="20"/>
                <w:lang w:eastAsia="ru-RU"/>
              </w:rPr>
              <w:t>20,0</w:t>
            </w:r>
          </w:p>
        </w:tc>
        <w:tc>
          <w:tcPr>
            <w:tcW w:w="2838"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rPr>
                <w:rFonts w:ascii="Times New Roman" w:hAnsi="Times New Roman"/>
                <w:sz w:val="20"/>
                <w:szCs w:val="20"/>
                <w:lang w:eastAsia="ru-RU"/>
              </w:rPr>
            </w:pPr>
          </w:p>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p>
          <w:p w:rsidR="00305536" w:rsidRPr="00305536" w:rsidRDefault="00305536" w:rsidP="00305536">
            <w:pPr>
              <w:spacing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80</w:t>
            </w:r>
          </w:p>
        </w:tc>
      </w:tr>
      <w:tr w:rsidR="00305536" w:rsidRPr="00305536" w:rsidTr="00305536">
        <w:trPr>
          <w:trHeight w:val="1544"/>
        </w:trPr>
        <w:tc>
          <w:tcPr>
            <w:tcW w:w="1730" w:type="dxa"/>
            <w:gridSpan w:val="2"/>
            <w:tcBorders>
              <w:top w:val="single" w:sz="4" w:space="0" w:color="auto"/>
              <w:left w:val="single" w:sz="4" w:space="0" w:color="auto"/>
              <w:bottom w:val="single" w:sz="4" w:space="0" w:color="auto"/>
              <w:right w:val="single" w:sz="4" w:space="0" w:color="auto"/>
            </w:tcBorders>
          </w:tcPr>
          <w:p w:rsidR="00305536" w:rsidRPr="00305536" w:rsidRDefault="00305536" w:rsidP="00305536">
            <w:pPr>
              <w:jc w:val="center"/>
              <w:outlineLvl w:val="3"/>
              <w:rPr>
                <w:rFonts w:ascii="Times New Roman" w:hAnsi="Times New Roman"/>
                <w:sz w:val="20"/>
                <w:szCs w:val="20"/>
                <w:lang w:eastAsia="ru-RU"/>
              </w:rPr>
            </w:pPr>
          </w:p>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FB6FDD" w:rsidRPr="00FB6FDD" w:rsidRDefault="00FB6FDD" w:rsidP="00FB6FDD">
            <w:pPr>
              <w:keepNext/>
              <w:tabs>
                <w:tab w:val="num" w:pos="576"/>
              </w:tabs>
              <w:suppressAutoHyphens/>
              <w:spacing w:after="0" w:line="240" w:lineRule="auto"/>
              <w:outlineLvl w:val="1"/>
              <w:rPr>
                <w:rFonts w:ascii="Times New Roman" w:eastAsia="Times New Roman" w:hAnsi="Times New Roman"/>
                <w:b/>
                <w:bCs/>
                <w:i/>
                <w:sz w:val="24"/>
                <w:szCs w:val="24"/>
                <w:lang w:eastAsia="ru-RU"/>
              </w:rPr>
            </w:pPr>
            <w:r w:rsidRPr="00FB6FDD">
              <w:rPr>
                <w:rFonts w:ascii="Times New Roman" w:eastAsia="Times New Roman" w:hAnsi="Times New Roman"/>
                <w:b/>
                <w:bCs/>
                <w:i/>
                <w:sz w:val="24"/>
                <w:szCs w:val="24"/>
                <w:lang w:eastAsia="ru-RU"/>
              </w:rPr>
              <w:t xml:space="preserve">Производственные зоны П-1 </w:t>
            </w:r>
          </w:p>
          <w:p w:rsidR="00FB6FDD" w:rsidRPr="00FB6FDD" w:rsidRDefault="00FB6FDD" w:rsidP="00FB6FDD">
            <w:pPr>
              <w:widowControl w:val="0"/>
              <w:autoSpaceDE w:val="0"/>
              <w:autoSpaceDN w:val="0"/>
              <w:adjustRightInd w:val="0"/>
              <w:spacing w:after="0"/>
              <w:ind w:firstLine="540"/>
              <w:rPr>
                <w:rFonts w:ascii="Times New Roman" w:hAnsi="Times New Roman"/>
                <w:sz w:val="20"/>
                <w:szCs w:val="20"/>
              </w:rPr>
            </w:pPr>
            <w:r w:rsidRPr="00FB6FDD">
              <w:rPr>
                <w:rFonts w:ascii="Times New Roman" w:hAnsi="Times New Roman"/>
                <w:sz w:val="20"/>
                <w:szCs w:val="20"/>
              </w:rPr>
              <w:t xml:space="preserve">Требования к параметрам сооружений и границам земельных участков в соответствии с </w:t>
            </w:r>
            <w:hyperlink r:id="rId47" w:history="1">
              <w:r w:rsidRPr="00FB6FDD">
                <w:rPr>
                  <w:rFonts w:ascii="Times New Roman" w:hAnsi="Times New Roman"/>
                  <w:color w:val="0000FF"/>
                  <w:sz w:val="20"/>
                  <w:szCs w:val="20"/>
                  <w:u w:val="single"/>
                </w:rPr>
                <w:t>местными нормативами</w:t>
              </w:r>
            </w:hyperlink>
            <w:r w:rsidRPr="00FB6FDD">
              <w:t xml:space="preserve"> </w:t>
            </w:r>
            <w:r w:rsidRPr="00FB6FDD">
              <w:rPr>
                <w:rFonts w:ascii="Times New Roman" w:hAnsi="Times New Roman"/>
                <w:sz w:val="20"/>
                <w:szCs w:val="20"/>
              </w:rPr>
              <w:t>градостроительного проектирования МР «Дзержинский район» Калужской области и иными действующими нормативными актами и техническими регламентами.</w:t>
            </w:r>
          </w:p>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        4. Режим содержания санитарно-защитных зон в соответствии с </w:t>
            </w:r>
            <w:r w:rsidRPr="00FB6FDD">
              <w:rPr>
                <w:color w:val="0000FF"/>
                <w:sz w:val="20"/>
                <w:szCs w:val="20"/>
                <w:highlight w:val="yellow"/>
                <w:u w:val="single"/>
              </w:rPr>
              <w:t>СанПиН 2.2.1/2.1.1.1200-03</w:t>
            </w:r>
            <w:r w:rsidRPr="00FB6FDD">
              <w:rPr>
                <w:highlight w:val="yellow"/>
              </w:rPr>
              <w:t xml:space="preserve"> </w:t>
            </w:r>
            <w:r w:rsidRPr="00FB6FDD">
              <w:rPr>
                <w:color w:val="0000FF"/>
                <w:sz w:val="20"/>
                <w:szCs w:val="20"/>
                <w:highlight w:val="yellow"/>
                <w:u w:val="single"/>
              </w:rPr>
              <w:t>"Санитарно-защитные зоны и санитарная классификация предприятий, сооружений и иных объектов" (Зарегистрировано в Минюсте России 25.01.2008 N 10995)</w:t>
            </w:r>
            <w:r w:rsidRPr="00FB6FDD">
              <w:rPr>
                <w:rFonts w:ascii="Times New Roman" w:hAnsi="Times New Roman"/>
                <w:sz w:val="20"/>
                <w:szCs w:val="20"/>
                <w:highlight w:val="yellow"/>
              </w:rPr>
              <w:t>.</w:t>
            </w:r>
          </w:p>
          <w:p w:rsidR="00FB6FDD" w:rsidRPr="00FB6FDD" w:rsidRDefault="00FB6FDD" w:rsidP="00FB6FDD">
            <w:pPr>
              <w:widowControl w:val="0"/>
              <w:autoSpaceDE w:val="0"/>
              <w:autoSpaceDN w:val="0"/>
              <w:adjustRightInd w:val="0"/>
              <w:spacing w:after="0"/>
              <w:ind w:firstLine="426"/>
              <w:rPr>
                <w:rFonts w:ascii="Times New Roman" w:hAnsi="Times New Roman"/>
                <w:sz w:val="20"/>
                <w:szCs w:val="20"/>
              </w:rPr>
            </w:pPr>
            <w:r w:rsidRPr="00FB6FDD">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FB6FDD" w:rsidRPr="00FB6FDD" w:rsidRDefault="00FB6FDD" w:rsidP="00FB6FDD">
            <w:pPr>
              <w:widowControl w:val="0"/>
              <w:autoSpaceDE w:val="0"/>
              <w:autoSpaceDN w:val="0"/>
              <w:adjustRightInd w:val="0"/>
              <w:spacing w:after="0"/>
              <w:ind w:firstLine="426"/>
              <w:rPr>
                <w:rFonts w:ascii="Times New Roman" w:hAnsi="Times New Roman"/>
                <w:sz w:val="20"/>
                <w:szCs w:val="20"/>
              </w:rPr>
            </w:pPr>
            <w:r w:rsidRPr="00FB6FDD">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FB6FDD" w:rsidRPr="00FB6FDD" w:rsidRDefault="00FB6FDD" w:rsidP="00FB6FDD">
            <w:pPr>
              <w:widowControl w:val="0"/>
              <w:autoSpaceDE w:val="0"/>
              <w:autoSpaceDN w:val="0"/>
              <w:adjustRightInd w:val="0"/>
              <w:spacing w:after="0"/>
              <w:ind w:firstLine="426"/>
              <w:rPr>
                <w:rFonts w:ascii="Times New Roman" w:hAnsi="Times New Roman"/>
                <w:sz w:val="20"/>
                <w:szCs w:val="20"/>
              </w:rPr>
            </w:pPr>
            <w:r w:rsidRPr="00FB6FDD">
              <w:rPr>
                <w:rFonts w:ascii="Times New Roman" w:hAnsi="Times New Roman"/>
                <w:sz w:val="20"/>
                <w:szCs w:val="20"/>
                <w:highlight w:val="yellow"/>
              </w:rPr>
              <w:t xml:space="preserve">7. </w:t>
            </w:r>
            <w:proofErr w:type="gramStart"/>
            <w:r w:rsidRPr="00FB6FDD">
              <w:rPr>
                <w:rFonts w:ascii="Times New Roman" w:hAnsi="Times New Roman"/>
                <w:sz w:val="20"/>
                <w:szCs w:val="20"/>
                <w:highlight w:val="yellow"/>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18.13330.2019.</w:t>
            </w:r>
            <w:proofErr w:type="gramEnd"/>
            <w:r w:rsidRPr="00FB6FDD">
              <w:rPr>
                <w:rFonts w:ascii="Times New Roman" w:hAnsi="Times New Roman"/>
                <w:sz w:val="20"/>
                <w:szCs w:val="20"/>
                <w:highlight w:val="yellow"/>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roofErr w:type="gramStart"/>
            <w:r w:rsidRPr="00FB6FDD">
              <w:rPr>
                <w:rFonts w:ascii="Times New Roman" w:hAnsi="Times New Roman"/>
                <w:sz w:val="20"/>
                <w:szCs w:val="20"/>
                <w:highlight w:val="yellow"/>
              </w:rPr>
              <w:t>"(</w:t>
            </w:r>
            <w:proofErr w:type="gramEnd"/>
            <w:r w:rsidRPr="00FB6FDD">
              <w:rPr>
                <w:rFonts w:ascii="Times New Roman" w:hAnsi="Times New Roman"/>
                <w:sz w:val="20"/>
                <w:szCs w:val="20"/>
                <w:highlight w:val="yellow"/>
              </w:rPr>
              <w:t>утв. Приказом Минстроя России от 17.09.2019 N 544/</w:t>
            </w:r>
            <w:proofErr w:type="spellStart"/>
            <w:r w:rsidRPr="00FB6FDD">
              <w:rPr>
                <w:rFonts w:ascii="Times New Roman" w:hAnsi="Times New Roman"/>
                <w:sz w:val="20"/>
                <w:szCs w:val="20"/>
                <w:highlight w:val="yellow"/>
              </w:rPr>
              <w:t>пр</w:t>
            </w:r>
            <w:proofErr w:type="spellEnd"/>
            <w:r w:rsidRPr="00FB6FDD">
              <w:rPr>
                <w:rFonts w:ascii="Times New Roman" w:hAnsi="Times New Roman"/>
                <w:sz w:val="20"/>
                <w:szCs w:val="20"/>
                <w:highlight w:val="yellow"/>
              </w:rPr>
              <w:t>) (ред. от 16.12.2021).</w:t>
            </w:r>
          </w:p>
          <w:p w:rsidR="00FB6FDD" w:rsidRPr="00FB6FDD" w:rsidRDefault="00FB6FDD" w:rsidP="00FB6FDD">
            <w:pPr>
              <w:widowControl w:val="0"/>
              <w:autoSpaceDE w:val="0"/>
              <w:autoSpaceDN w:val="0"/>
              <w:adjustRightInd w:val="0"/>
              <w:spacing w:after="0"/>
              <w:ind w:firstLine="426"/>
              <w:rPr>
                <w:rFonts w:ascii="Times New Roman" w:hAnsi="Times New Roman"/>
                <w:sz w:val="20"/>
                <w:szCs w:val="20"/>
              </w:rPr>
            </w:pPr>
            <w:r w:rsidRPr="00FB6FDD">
              <w:rPr>
                <w:rFonts w:ascii="Times New Roman" w:hAnsi="Times New Roman"/>
                <w:sz w:val="20"/>
                <w:szCs w:val="20"/>
              </w:rPr>
              <w:lastRenderedPageBreak/>
              <w:t xml:space="preserve">8. </w:t>
            </w:r>
            <w:r w:rsidRPr="00FB6FDD">
              <w:rPr>
                <w:color w:val="0000FF"/>
                <w:sz w:val="20"/>
                <w:szCs w:val="20"/>
                <w:u w:val="single"/>
              </w:rPr>
              <w:t>Показатели минимальной плотности</w:t>
            </w:r>
            <w:r w:rsidRPr="00FB6FDD">
              <w:rPr>
                <w:rFonts w:ascii="Times New Roman" w:hAnsi="Times New Roman"/>
                <w:sz w:val="20"/>
                <w:szCs w:val="20"/>
              </w:rPr>
              <w:t xml:space="preserve"> застройки площадок промышленных предприятий принимаются в соответствии с проектной документации.</w:t>
            </w:r>
          </w:p>
          <w:p w:rsidR="00FB6FDD" w:rsidRPr="00FB6FDD" w:rsidRDefault="00FB6FDD" w:rsidP="00FB6FDD">
            <w:pPr>
              <w:widowControl w:val="0"/>
              <w:autoSpaceDE w:val="0"/>
              <w:autoSpaceDN w:val="0"/>
              <w:adjustRightInd w:val="0"/>
              <w:spacing w:after="0"/>
              <w:ind w:firstLine="426"/>
              <w:rPr>
                <w:rFonts w:ascii="Times New Roman" w:hAnsi="Times New Roman"/>
                <w:sz w:val="20"/>
                <w:szCs w:val="20"/>
              </w:rPr>
            </w:pPr>
            <w:r w:rsidRPr="00FB6FDD">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w:t>
            </w:r>
            <w:proofErr w:type="gramStart"/>
            <w:r w:rsidRPr="00FB6FDD">
              <w:rPr>
                <w:rFonts w:ascii="Times New Roman" w:hAnsi="Times New Roman"/>
                <w:sz w:val="20"/>
                <w:szCs w:val="20"/>
              </w:rPr>
              <w:t>, %:</w:t>
            </w:r>
            <w:proofErr w:type="gramEnd"/>
          </w:p>
          <w:tbl>
            <w:tblPr>
              <w:tblW w:w="0" w:type="auto"/>
              <w:tblInd w:w="75" w:type="dxa"/>
              <w:tblLayout w:type="fixed"/>
              <w:tblCellMar>
                <w:left w:w="75" w:type="dxa"/>
                <w:right w:w="75" w:type="dxa"/>
              </w:tblCellMar>
              <w:tblLook w:val="04A0" w:firstRow="1" w:lastRow="0" w:firstColumn="1" w:lastColumn="0" w:noHBand="0" w:noVBand="1"/>
            </w:tblPr>
            <w:tblGrid>
              <w:gridCol w:w="2948"/>
              <w:gridCol w:w="990"/>
            </w:tblGrid>
            <w:tr w:rsidR="00FB6FDD" w:rsidRPr="00FB6FDD" w:rsidTr="00B64E63">
              <w:tc>
                <w:tcPr>
                  <w:tcW w:w="2948"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До </w:t>
                  </w:r>
                  <w:smartTag w:uri="urn:schemas-microsoft-com:office:smarttags" w:element="metricconverter">
                    <w:smartTagPr>
                      <w:attr w:name="ProductID" w:val="100 м"/>
                    </w:smartTagPr>
                    <w:r w:rsidRPr="00FB6FDD">
                      <w:rPr>
                        <w:rFonts w:ascii="Times New Roman" w:hAnsi="Times New Roman"/>
                        <w:sz w:val="20"/>
                        <w:szCs w:val="20"/>
                      </w:rPr>
                      <w:t>100 м</w:t>
                    </w:r>
                  </w:smartTag>
                </w:p>
              </w:tc>
              <w:tc>
                <w:tcPr>
                  <w:tcW w:w="990"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- 6%</w:t>
                  </w:r>
                </w:p>
              </w:tc>
            </w:tr>
            <w:tr w:rsidR="00FB6FDD" w:rsidRPr="00FB6FDD" w:rsidTr="00B64E63">
              <w:tc>
                <w:tcPr>
                  <w:tcW w:w="2948"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Свыше 100 до </w:t>
                  </w:r>
                  <w:smartTag w:uri="urn:schemas-microsoft-com:office:smarttags" w:element="metricconverter">
                    <w:smartTagPr>
                      <w:attr w:name="ProductID" w:val="1000 м"/>
                    </w:smartTagPr>
                    <w:r w:rsidRPr="00FB6FDD">
                      <w:rPr>
                        <w:rFonts w:ascii="Times New Roman" w:hAnsi="Times New Roman"/>
                        <w:sz w:val="20"/>
                        <w:szCs w:val="20"/>
                      </w:rPr>
                      <w:t>1000 м</w:t>
                    </w:r>
                  </w:smartTag>
                </w:p>
              </w:tc>
              <w:tc>
                <w:tcPr>
                  <w:tcW w:w="990"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- 50%</w:t>
                  </w:r>
                </w:p>
              </w:tc>
            </w:tr>
            <w:tr w:rsidR="00FB6FDD" w:rsidRPr="00FB6FDD" w:rsidTr="00B64E63">
              <w:tc>
                <w:tcPr>
                  <w:tcW w:w="2948"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xml:space="preserve">Свыше </w:t>
                  </w:r>
                  <w:smartTag w:uri="urn:schemas-microsoft-com:office:smarttags" w:element="metricconverter">
                    <w:smartTagPr>
                      <w:attr w:name="ProductID" w:val="1000 м"/>
                    </w:smartTagPr>
                    <w:r w:rsidRPr="00FB6FDD">
                      <w:rPr>
                        <w:rFonts w:ascii="Times New Roman" w:hAnsi="Times New Roman"/>
                        <w:sz w:val="20"/>
                        <w:szCs w:val="20"/>
                      </w:rPr>
                      <w:t>1000 м</w:t>
                    </w:r>
                  </w:smartTag>
                </w:p>
              </w:tc>
              <w:tc>
                <w:tcPr>
                  <w:tcW w:w="990" w:type="dxa"/>
                  <w:hideMark/>
                </w:tcPr>
                <w:p w:rsidR="00FB6FDD" w:rsidRPr="00FB6FDD" w:rsidRDefault="00FB6FDD" w:rsidP="00FB6FDD">
                  <w:pPr>
                    <w:widowControl w:val="0"/>
                    <w:autoSpaceDE w:val="0"/>
                    <w:autoSpaceDN w:val="0"/>
                    <w:adjustRightInd w:val="0"/>
                    <w:spacing w:after="0"/>
                    <w:rPr>
                      <w:rFonts w:ascii="Times New Roman" w:hAnsi="Times New Roman"/>
                      <w:sz w:val="20"/>
                      <w:szCs w:val="20"/>
                    </w:rPr>
                  </w:pPr>
                  <w:r w:rsidRPr="00FB6FDD">
                    <w:rPr>
                      <w:rFonts w:ascii="Times New Roman" w:hAnsi="Times New Roman"/>
                      <w:sz w:val="20"/>
                      <w:szCs w:val="20"/>
                    </w:rPr>
                    <w:t>- 40%</w:t>
                  </w:r>
                </w:p>
              </w:tc>
            </w:tr>
          </w:tbl>
          <w:p w:rsidR="00FB6FDD" w:rsidRPr="00FB6FDD" w:rsidRDefault="00FB6FDD" w:rsidP="00FB6FDD">
            <w:pPr>
              <w:widowControl w:val="0"/>
              <w:autoSpaceDE w:val="0"/>
              <w:autoSpaceDN w:val="0"/>
              <w:adjustRightInd w:val="0"/>
              <w:spacing w:after="0"/>
              <w:ind w:firstLine="540"/>
              <w:rPr>
                <w:rFonts w:ascii="Times New Roman" w:hAnsi="Times New Roman"/>
                <w:sz w:val="20"/>
                <w:szCs w:val="20"/>
              </w:rPr>
            </w:pPr>
            <w:r w:rsidRPr="00FB6FDD">
              <w:rPr>
                <w:rFonts w:ascii="Times New Roman" w:hAnsi="Times New Roman"/>
                <w:sz w:val="20"/>
                <w:szCs w:val="20"/>
              </w:rPr>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FB6FDD">
                <w:rPr>
                  <w:rFonts w:ascii="Times New Roman" w:hAnsi="Times New Roman"/>
                  <w:sz w:val="20"/>
                  <w:szCs w:val="20"/>
                </w:rPr>
                <w:t>50 м</w:t>
              </w:r>
            </w:smartTag>
            <w:r w:rsidRPr="00FB6FDD">
              <w:rPr>
                <w:rFonts w:ascii="Times New Roman" w:hAnsi="Times New Roman"/>
                <w:sz w:val="20"/>
                <w:szCs w:val="20"/>
              </w:rPr>
              <w:t xml:space="preserve">, а при ширине зоны до </w:t>
            </w:r>
            <w:smartTag w:uri="urn:schemas-microsoft-com:office:smarttags" w:element="metricconverter">
              <w:smartTagPr>
                <w:attr w:name="ProductID" w:val="100 м"/>
              </w:smartTagPr>
              <w:r w:rsidRPr="00FB6FDD">
                <w:rPr>
                  <w:rFonts w:ascii="Times New Roman" w:hAnsi="Times New Roman"/>
                  <w:sz w:val="20"/>
                  <w:szCs w:val="20"/>
                </w:rPr>
                <w:t>100 м</w:t>
              </w:r>
            </w:smartTag>
            <w:r w:rsidRPr="00FB6FDD">
              <w:rPr>
                <w:rFonts w:ascii="Times New Roman" w:hAnsi="Times New Roman"/>
                <w:sz w:val="20"/>
                <w:szCs w:val="20"/>
              </w:rPr>
              <w:t xml:space="preserve"> - не менее </w:t>
            </w:r>
            <w:smartTag w:uri="urn:schemas-microsoft-com:office:smarttags" w:element="metricconverter">
              <w:smartTagPr>
                <w:attr w:name="ProductID" w:val="20 м"/>
              </w:smartTagPr>
              <w:r w:rsidRPr="00FB6FDD">
                <w:rPr>
                  <w:rFonts w:ascii="Times New Roman" w:hAnsi="Times New Roman"/>
                  <w:sz w:val="20"/>
                  <w:szCs w:val="20"/>
                </w:rPr>
                <w:t>20 м</w:t>
              </w:r>
            </w:smartTag>
            <w:r w:rsidRPr="00FB6FDD">
              <w:rPr>
                <w:rFonts w:ascii="Times New Roman" w:hAnsi="Times New Roman"/>
                <w:sz w:val="20"/>
                <w:szCs w:val="20"/>
              </w:rPr>
              <w:t>.</w:t>
            </w:r>
          </w:p>
          <w:p w:rsidR="00FB6FDD" w:rsidRPr="00FB6FDD" w:rsidRDefault="00FB6FDD" w:rsidP="00FB6FDD">
            <w:pPr>
              <w:widowControl w:val="0"/>
              <w:autoSpaceDE w:val="0"/>
              <w:autoSpaceDN w:val="0"/>
              <w:adjustRightInd w:val="0"/>
              <w:spacing w:after="0"/>
              <w:ind w:firstLine="540"/>
              <w:rPr>
                <w:rFonts w:ascii="Times New Roman" w:hAnsi="Times New Roman"/>
                <w:sz w:val="20"/>
                <w:szCs w:val="20"/>
              </w:rPr>
            </w:pPr>
            <w:r w:rsidRPr="00FB6FDD">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FB6FDD" w:rsidRPr="00FB6FDD" w:rsidRDefault="00FB6FDD" w:rsidP="00FB6FDD">
            <w:pPr>
              <w:keepNext/>
              <w:spacing w:after="0" w:line="240" w:lineRule="auto"/>
              <w:outlineLvl w:val="1"/>
              <w:rPr>
                <w:rFonts w:ascii="Times New Roman" w:eastAsia="Times New Roman" w:hAnsi="Times New Roman"/>
                <w:b/>
                <w:bCs/>
                <w:i/>
                <w:iCs/>
                <w:sz w:val="24"/>
                <w:szCs w:val="24"/>
                <w:lang w:eastAsia="ru-RU"/>
              </w:rPr>
            </w:pPr>
            <w:r w:rsidRPr="00FB6FDD">
              <w:rPr>
                <w:rFonts w:ascii="Times New Roman" w:eastAsia="Times New Roman" w:hAnsi="Times New Roman"/>
                <w:b/>
                <w:bCs/>
                <w:i/>
                <w:iCs/>
                <w:sz w:val="24"/>
                <w:szCs w:val="24"/>
                <w:lang w:eastAsia="ru-RU"/>
              </w:rPr>
              <w:t>Зоны транспортной и инженерной инфраструктур</w:t>
            </w:r>
          </w:p>
          <w:p w:rsidR="00FB6FDD" w:rsidRPr="00FB6FDD" w:rsidRDefault="00FB6FDD" w:rsidP="00FB6FDD">
            <w:pPr>
              <w:widowControl w:val="0"/>
              <w:autoSpaceDE w:val="0"/>
              <w:autoSpaceDN w:val="0"/>
              <w:adjustRightInd w:val="0"/>
              <w:spacing w:after="0"/>
              <w:ind w:firstLine="540"/>
              <w:jc w:val="both"/>
              <w:rPr>
                <w:rFonts w:ascii="Times New Roman" w:hAnsi="Times New Roman"/>
                <w:sz w:val="20"/>
                <w:szCs w:val="20"/>
              </w:rPr>
            </w:pPr>
            <w:r w:rsidRPr="00FB6FDD">
              <w:rPr>
                <w:rFonts w:ascii="Times New Roman" w:hAnsi="Times New Roman"/>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FB6FDD" w:rsidRPr="00FB6FDD" w:rsidRDefault="00FB6FDD" w:rsidP="00FB6FDD">
            <w:pPr>
              <w:widowControl w:val="0"/>
              <w:autoSpaceDE w:val="0"/>
              <w:autoSpaceDN w:val="0"/>
              <w:adjustRightInd w:val="0"/>
              <w:spacing w:after="0"/>
              <w:ind w:firstLine="540"/>
              <w:jc w:val="both"/>
              <w:outlineLvl w:val="5"/>
              <w:rPr>
                <w:rFonts w:ascii="Times New Roman" w:hAnsi="Times New Roman"/>
                <w:sz w:val="20"/>
                <w:szCs w:val="20"/>
              </w:rPr>
            </w:pPr>
            <w:r w:rsidRPr="00FB6FDD">
              <w:rPr>
                <w:rFonts w:ascii="Times New Roman" w:hAnsi="Times New Roman"/>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FB6FDD" w:rsidRPr="00FB6FDD" w:rsidRDefault="00FB6FDD" w:rsidP="00FB6FDD">
            <w:pPr>
              <w:widowControl w:val="0"/>
              <w:autoSpaceDE w:val="0"/>
              <w:autoSpaceDN w:val="0"/>
              <w:adjustRightInd w:val="0"/>
              <w:spacing w:after="0"/>
              <w:ind w:firstLine="540"/>
              <w:jc w:val="both"/>
              <w:rPr>
                <w:rFonts w:ascii="Times New Roman" w:hAnsi="Times New Roman"/>
                <w:sz w:val="20"/>
                <w:szCs w:val="20"/>
              </w:rPr>
            </w:pPr>
            <w:r w:rsidRPr="00FB6FDD">
              <w:rPr>
                <w:rFonts w:ascii="Times New Roman" w:hAnsi="Times New Roman"/>
                <w:sz w:val="20"/>
                <w:szCs w:val="20"/>
              </w:rPr>
              <w:t>3. Высотные параметры специальных сооружений определяются технологическими требованиями.</w:t>
            </w:r>
          </w:p>
          <w:p w:rsidR="00FB6FDD" w:rsidRPr="00FB6FDD" w:rsidRDefault="00FB6FDD" w:rsidP="00FB6FDD">
            <w:pPr>
              <w:widowControl w:val="0"/>
              <w:autoSpaceDE w:val="0"/>
              <w:autoSpaceDN w:val="0"/>
              <w:adjustRightInd w:val="0"/>
              <w:spacing w:after="0"/>
              <w:ind w:firstLine="540"/>
              <w:jc w:val="both"/>
              <w:rPr>
                <w:rFonts w:ascii="Times New Roman" w:hAnsi="Times New Roman"/>
                <w:sz w:val="20"/>
                <w:szCs w:val="20"/>
              </w:rPr>
            </w:pPr>
            <w:r w:rsidRPr="00FB6FDD">
              <w:rPr>
                <w:rFonts w:ascii="Times New Roman" w:hAnsi="Times New Roman"/>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FB6FDD" w:rsidRPr="00FB6FDD" w:rsidRDefault="00FB6FDD" w:rsidP="00FB6F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B6FDD">
              <w:rPr>
                <w:rFonts w:ascii="Times New Roman" w:eastAsia="Times New Roman" w:hAnsi="Times New Roman"/>
                <w:sz w:val="20"/>
                <w:szCs w:val="20"/>
                <w:lang w:eastAsia="ru-RU"/>
              </w:rPr>
              <w:t>5. Размеры зданий коллективных гаражей</w:t>
            </w:r>
            <w:r w:rsidRPr="00FB6FDD">
              <w:rPr>
                <w:rFonts w:ascii="Times New Roman" w:eastAsia="Times New Roman" w:hAnsi="Times New Roman"/>
                <w:sz w:val="20"/>
                <w:szCs w:val="20"/>
                <w:lang w:eastAsia="ru-RU"/>
              </w:rPr>
              <w:tab/>
            </w:r>
          </w:p>
          <w:p w:rsidR="00FB6FDD" w:rsidRPr="00FB6FDD" w:rsidRDefault="00FB6FDD" w:rsidP="00FB6FDD">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6FDD">
              <w:rPr>
                <w:rFonts w:ascii="Times New Roman" w:eastAsia="Times New Roman" w:hAnsi="Times New Roman"/>
                <w:sz w:val="20"/>
                <w:szCs w:val="20"/>
                <w:lang w:eastAsia="ru-RU"/>
              </w:rPr>
              <w:t>количество надземных этажей – один;</w:t>
            </w:r>
          </w:p>
          <w:p w:rsidR="00FB6FDD" w:rsidRPr="00FB6FDD" w:rsidRDefault="00FB6FDD" w:rsidP="00FB6FDD">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6FDD">
              <w:rPr>
                <w:rFonts w:ascii="Times New Roman" w:eastAsia="Times New Roman" w:hAnsi="Times New Roman"/>
                <w:sz w:val="20"/>
                <w:szCs w:val="20"/>
                <w:lang w:eastAsia="ru-RU"/>
              </w:rPr>
              <w:t xml:space="preserve">площадью не более 60 </w:t>
            </w:r>
            <w:proofErr w:type="spellStart"/>
            <w:r w:rsidRPr="00FB6FDD">
              <w:rPr>
                <w:rFonts w:ascii="Times New Roman" w:eastAsia="Times New Roman" w:hAnsi="Times New Roman"/>
                <w:sz w:val="20"/>
                <w:szCs w:val="20"/>
                <w:lang w:eastAsia="ru-RU"/>
              </w:rPr>
              <w:t>кв</w:t>
            </w:r>
            <w:proofErr w:type="gramStart"/>
            <w:r w:rsidRPr="00FB6FDD">
              <w:rPr>
                <w:rFonts w:ascii="Times New Roman" w:eastAsia="Times New Roman" w:hAnsi="Times New Roman"/>
                <w:sz w:val="20"/>
                <w:szCs w:val="20"/>
                <w:lang w:eastAsia="ru-RU"/>
              </w:rPr>
              <w:t>.м</w:t>
            </w:r>
            <w:proofErr w:type="spellEnd"/>
            <w:proofErr w:type="gramEnd"/>
            <w:r w:rsidRPr="00FB6FDD">
              <w:rPr>
                <w:rFonts w:ascii="Times New Roman" w:eastAsia="Times New Roman" w:hAnsi="Times New Roman"/>
                <w:sz w:val="20"/>
                <w:szCs w:val="20"/>
                <w:lang w:eastAsia="ru-RU"/>
              </w:rPr>
              <w:t>;</w:t>
            </w:r>
          </w:p>
          <w:p w:rsidR="00FB6FDD" w:rsidRPr="00FB6FDD" w:rsidRDefault="00FB6FDD" w:rsidP="00FB6FDD">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6FDD">
              <w:rPr>
                <w:rFonts w:ascii="Times New Roman" w:eastAsia="Times New Roman" w:hAnsi="Times New Roman"/>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FB6FDD">
                <w:rPr>
                  <w:rFonts w:ascii="Times New Roman" w:eastAsia="Times New Roman" w:hAnsi="Times New Roman"/>
                  <w:sz w:val="20"/>
                  <w:szCs w:val="20"/>
                  <w:lang w:eastAsia="ru-RU"/>
                </w:rPr>
                <w:t>4 м</w:t>
              </w:r>
            </w:smartTag>
            <w:r w:rsidRPr="00FB6FDD">
              <w:rPr>
                <w:rFonts w:ascii="Times New Roman" w:eastAsia="Times New Roman" w:hAnsi="Times New Roman"/>
                <w:sz w:val="20"/>
                <w:szCs w:val="20"/>
                <w:lang w:eastAsia="ru-RU"/>
              </w:rPr>
              <w:t>;</w:t>
            </w:r>
          </w:p>
          <w:p w:rsidR="00FB6FDD" w:rsidRPr="00FB6FDD" w:rsidRDefault="00FB6FDD" w:rsidP="00FB6FDD">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FB6FDD">
              <w:rPr>
                <w:rFonts w:ascii="Times New Roman" w:eastAsia="Times New Roman" w:hAnsi="Times New Roman"/>
                <w:sz w:val="20"/>
                <w:szCs w:val="20"/>
                <w:lang w:eastAsia="ru-RU"/>
              </w:rPr>
              <w:t>скатные кровли не допускаются.</w:t>
            </w:r>
          </w:p>
          <w:p w:rsidR="00FB6FDD" w:rsidRPr="00FB6FDD" w:rsidRDefault="00FB6FDD" w:rsidP="00FB6FDD">
            <w:pPr>
              <w:widowControl w:val="0"/>
              <w:autoSpaceDE w:val="0"/>
              <w:autoSpaceDN w:val="0"/>
              <w:adjustRightInd w:val="0"/>
              <w:spacing w:after="0"/>
              <w:ind w:firstLine="540"/>
              <w:jc w:val="both"/>
              <w:rPr>
                <w:rFonts w:ascii="Times New Roman" w:hAnsi="Times New Roman"/>
                <w:sz w:val="20"/>
                <w:szCs w:val="20"/>
              </w:rPr>
            </w:pPr>
            <w:r w:rsidRPr="00FB6FDD">
              <w:rPr>
                <w:rFonts w:ascii="Times New Roman" w:hAnsi="Times New Roman"/>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r w:rsidRPr="00FB6FDD">
              <w:rPr>
                <w:color w:val="000000"/>
                <w:sz w:val="20"/>
                <w:szCs w:val="20"/>
                <w:u w:val="single"/>
              </w:rPr>
              <w:t>региональными нормативами</w:t>
            </w:r>
            <w:r w:rsidRPr="00FB6FDD">
              <w:rPr>
                <w:rFonts w:ascii="Times New Roman" w:hAnsi="Times New Roman"/>
                <w:sz w:val="20"/>
                <w:szCs w:val="20"/>
              </w:rPr>
              <w:t xml:space="preserve"> градостроительного проектирования;</w:t>
            </w:r>
          </w:p>
          <w:p w:rsidR="00305536" w:rsidRPr="00305536" w:rsidRDefault="00FB6FDD" w:rsidP="00FB6FDD">
            <w:pPr>
              <w:widowControl w:val="0"/>
              <w:autoSpaceDE w:val="0"/>
              <w:autoSpaceDN w:val="0"/>
              <w:adjustRightInd w:val="0"/>
              <w:spacing w:after="0"/>
              <w:ind w:firstLine="540"/>
              <w:jc w:val="both"/>
              <w:rPr>
                <w:rFonts w:ascii="Times New Roman" w:hAnsi="Times New Roman"/>
                <w:sz w:val="24"/>
                <w:szCs w:val="24"/>
              </w:rPr>
            </w:pPr>
            <w:r w:rsidRPr="00FB6FDD">
              <w:rPr>
                <w:rFonts w:ascii="Times New Roman" w:hAnsi="Times New Roman"/>
                <w:sz w:val="20"/>
                <w:szCs w:val="20"/>
              </w:rPr>
              <w:t>- иными действующими нормативными актами и техническими регламентами.</w:t>
            </w:r>
          </w:p>
        </w:tc>
      </w:tr>
    </w:tbl>
    <w:p w:rsidR="00305536" w:rsidRPr="00744A23" w:rsidRDefault="00305536" w:rsidP="00305536">
      <w:pPr>
        <w:spacing w:after="0" w:line="240" w:lineRule="auto"/>
        <w:jc w:val="both"/>
        <w:rPr>
          <w:rFonts w:ascii="Times New Roman" w:hAnsi="Times New Roman"/>
          <w:b/>
          <w:sz w:val="26"/>
          <w:szCs w:val="26"/>
        </w:rPr>
      </w:pPr>
      <w:r w:rsidRPr="00744A23">
        <w:rPr>
          <w:rFonts w:ascii="Times New Roman" w:hAnsi="Times New Roman"/>
          <w:b/>
          <w:sz w:val="26"/>
          <w:szCs w:val="26"/>
        </w:rPr>
        <w:lastRenderedPageBreak/>
        <w:t>Зоны сельскохозяйственного использования:</w:t>
      </w:r>
    </w:p>
    <w:p w:rsidR="00305536" w:rsidRPr="00305536" w:rsidRDefault="00305536" w:rsidP="00305536">
      <w:pPr>
        <w:spacing w:after="0" w:line="240" w:lineRule="auto"/>
        <w:jc w:val="both"/>
        <w:rPr>
          <w:rFonts w:ascii="Times New Roman" w:hAnsi="Times New Roman"/>
          <w:sz w:val="26"/>
          <w:szCs w:val="26"/>
        </w:rPr>
      </w:pPr>
      <w:r w:rsidRPr="00744A23">
        <w:rPr>
          <w:rFonts w:ascii="Times New Roman" w:hAnsi="Times New Roman"/>
          <w:sz w:val="26"/>
          <w:szCs w:val="26"/>
        </w:rPr>
        <w:t>С-1 Зоны сельскохозяйственных угодий - пашни, сенокосы,</w:t>
      </w:r>
      <w:r w:rsidRPr="00305536">
        <w:rPr>
          <w:rFonts w:ascii="Times New Roman" w:hAnsi="Times New Roman"/>
          <w:sz w:val="26"/>
          <w:szCs w:val="26"/>
        </w:rPr>
        <w:t xml:space="preserve"> пастбища, залежи, земли, занятые многолетними насаждениями;</w:t>
      </w:r>
    </w:p>
    <w:p w:rsidR="00305536" w:rsidRPr="00305536" w:rsidRDefault="00305536" w:rsidP="00305536">
      <w:pPr>
        <w:spacing w:after="0" w:line="240" w:lineRule="auto"/>
        <w:jc w:val="both"/>
        <w:rPr>
          <w:rFonts w:ascii="Times New Roman" w:hAnsi="Times New Roman"/>
          <w:sz w:val="26"/>
          <w:szCs w:val="26"/>
        </w:rPr>
      </w:pPr>
      <w:r w:rsidRPr="00305536">
        <w:rPr>
          <w:rFonts w:ascii="Times New Roman" w:hAnsi="Times New Roman"/>
          <w:sz w:val="26"/>
          <w:szCs w:val="26"/>
        </w:rPr>
        <w:t xml:space="preserve">С-2 Зоны, занятые объектами сельскохозяйственного назначения и </w:t>
      </w:r>
      <w:proofErr w:type="gramStart"/>
      <w:r w:rsidRPr="00305536">
        <w:rPr>
          <w:rFonts w:ascii="Times New Roman" w:hAnsi="Times New Roman"/>
          <w:sz w:val="26"/>
          <w:szCs w:val="26"/>
        </w:rPr>
        <w:t>предназначенн</w:t>
      </w:r>
      <w:r w:rsidR="0042562D">
        <w:rPr>
          <w:rFonts w:ascii="Times New Roman" w:hAnsi="Times New Roman"/>
          <w:sz w:val="26"/>
          <w:szCs w:val="26"/>
        </w:rPr>
        <w:t>ая</w:t>
      </w:r>
      <w:proofErr w:type="gramEnd"/>
      <w:r w:rsidR="0042562D">
        <w:rPr>
          <w:rFonts w:ascii="Times New Roman" w:hAnsi="Times New Roman"/>
          <w:sz w:val="26"/>
          <w:szCs w:val="26"/>
        </w:rPr>
        <w:t xml:space="preserve"> для ведения сельско</w:t>
      </w:r>
      <w:r w:rsidRPr="00305536">
        <w:rPr>
          <w:rFonts w:ascii="Times New Roman" w:hAnsi="Times New Roman"/>
          <w:sz w:val="26"/>
          <w:szCs w:val="26"/>
        </w:rPr>
        <w:t>хозяйственного производства;</w:t>
      </w: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1056"/>
        <w:gridCol w:w="1503"/>
        <w:gridCol w:w="1974"/>
        <w:gridCol w:w="2268"/>
        <w:gridCol w:w="1134"/>
        <w:gridCol w:w="142"/>
        <w:gridCol w:w="992"/>
        <w:gridCol w:w="3011"/>
        <w:gridCol w:w="1563"/>
        <w:gridCol w:w="142"/>
        <w:gridCol w:w="995"/>
      </w:tblGrid>
      <w:tr w:rsidR="00305536" w:rsidRPr="00305536" w:rsidTr="00BA35DB">
        <w:trPr>
          <w:trHeight w:val="650"/>
        </w:trPr>
        <w:tc>
          <w:tcPr>
            <w:tcW w:w="678"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rPr>
                <w:rFonts w:ascii="Times New Roman" w:hAnsi="Times New Roman"/>
                <w:sz w:val="20"/>
                <w:szCs w:val="20"/>
                <w:lang w:eastAsia="ru-RU"/>
              </w:rPr>
            </w:pPr>
            <w:r w:rsidRPr="00305536">
              <w:rPr>
                <w:rFonts w:ascii="Times New Roman" w:hAnsi="Times New Roman"/>
                <w:sz w:val="20"/>
                <w:szCs w:val="20"/>
                <w:lang w:eastAsia="ru-RU"/>
              </w:rPr>
              <w:t>Зона</w:t>
            </w:r>
          </w:p>
        </w:tc>
        <w:tc>
          <w:tcPr>
            <w:tcW w:w="6801" w:type="dxa"/>
            <w:gridSpan w:val="4"/>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proofErr w:type="spellStart"/>
            <w:r w:rsidRPr="00305536">
              <w:rPr>
                <w:rFonts w:ascii="Times New Roman" w:hAnsi="Times New Roman"/>
                <w:sz w:val="20"/>
                <w:szCs w:val="20"/>
                <w:lang w:eastAsia="ru-RU"/>
              </w:rPr>
              <w:t>Миним</w:t>
            </w:r>
            <w:proofErr w:type="spellEnd"/>
            <w:r w:rsidRPr="00305536">
              <w:rPr>
                <w:rFonts w:ascii="Times New Roman" w:hAnsi="Times New Roman"/>
                <w:sz w:val="20"/>
                <w:szCs w:val="20"/>
                <w:lang w:eastAsia="ru-RU"/>
              </w:rPr>
              <w:t xml:space="preserve">. площадь </w:t>
            </w:r>
            <w:r w:rsidRPr="00305536">
              <w:rPr>
                <w:rFonts w:ascii="Times New Roman" w:hAnsi="Times New Roman"/>
                <w:sz w:val="20"/>
                <w:szCs w:val="20"/>
                <w:lang w:eastAsia="ru-RU"/>
              </w:rPr>
              <w:lastRenderedPageBreak/>
              <w:t>ЗУ,</w:t>
            </w:r>
          </w:p>
          <w:p w:rsidR="00305536" w:rsidRPr="00305536" w:rsidRDefault="00305536" w:rsidP="00305536">
            <w:pPr>
              <w:jc w:val="center"/>
              <w:rPr>
                <w:rFonts w:ascii="Times New Roman" w:hAnsi="Times New Roman"/>
                <w:sz w:val="20"/>
                <w:szCs w:val="20"/>
                <w:lang w:eastAsia="ru-RU"/>
              </w:rPr>
            </w:pPr>
            <w:r w:rsidRPr="00305536">
              <w:rPr>
                <w:rFonts w:ascii="Times New Roman" w:eastAsia="Times New Roman" w:hAnsi="Times New Roman"/>
                <w:bCs/>
                <w:sz w:val="20"/>
                <w:szCs w:val="20"/>
                <w:lang w:eastAsia="ru-RU"/>
              </w:rPr>
              <w:t>(га)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ind w:left="-108"/>
              <w:jc w:val="center"/>
              <w:outlineLvl w:val="3"/>
              <w:rPr>
                <w:rFonts w:ascii="Times New Roman" w:hAnsi="Times New Roman"/>
                <w:sz w:val="20"/>
                <w:szCs w:val="20"/>
                <w:lang w:eastAsia="ru-RU"/>
              </w:rPr>
            </w:pPr>
            <w:r w:rsidRPr="00305536">
              <w:rPr>
                <w:rFonts w:ascii="Times New Roman" w:hAnsi="Times New Roman"/>
                <w:sz w:val="20"/>
                <w:szCs w:val="20"/>
                <w:lang w:eastAsia="ru-RU"/>
              </w:rPr>
              <w:lastRenderedPageBreak/>
              <w:t xml:space="preserve">Максим. площадь </w:t>
            </w:r>
            <w:r w:rsidRPr="00305536">
              <w:rPr>
                <w:rFonts w:ascii="Times New Roman" w:hAnsi="Times New Roman"/>
                <w:sz w:val="20"/>
                <w:szCs w:val="20"/>
                <w:lang w:eastAsia="ru-RU"/>
              </w:rPr>
              <w:lastRenderedPageBreak/>
              <w:t>ЗУ,</w:t>
            </w:r>
          </w:p>
          <w:p w:rsidR="00305536" w:rsidRPr="00305536" w:rsidRDefault="00305536" w:rsidP="00305536">
            <w:pPr>
              <w:ind w:left="-108"/>
              <w:jc w:val="center"/>
              <w:rPr>
                <w:rFonts w:ascii="Times New Roman" w:hAnsi="Times New Roman"/>
                <w:sz w:val="20"/>
                <w:szCs w:val="20"/>
                <w:lang w:eastAsia="ru-RU"/>
              </w:rPr>
            </w:pPr>
            <w:r w:rsidRPr="00305536">
              <w:rPr>
                <w:rFonts w:ascii="Times New Roman" w:hAnsi="Times New Roman"/>
                <w:sz w:val="20"/>
                <w:szCs w:val="20"/>
                <w:lang w:eastAsia="ru-RU"/>
              </w:rPr>
              <w:t>(</w:t>
            </w: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3011"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lastRenderedPageBreak/>
              <w:t xml:space="preserve">Минимальный отступ от границ ЗУ в целях определения мест </w:t>
            </w:r>
            <w:r w:rsidRPr="00305536">
              <w:rPr>
                <w:rFonts w:ascii="Times New Roman" w:hAnsi="Times New Roman"/>
                <w:sz w:val="20"/>
                <w:szCs w:val="20"/>
                <w:lang w:eastAsia="ru-RU"/>
              </w:rPr>
              <w:lastRenderedPageBreak/>
              <w:t>допустимого размещения ЗСС, (м)</w:t>
            </w:r>
          </w:p>
        </w:tc>
        <w:tc>
          <w:tcPr>
            <w:tcW w:w="1705" w:type="dxa"/>
            <w:gridSpan w:val="2"/>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lastRenderedPageBreak/>
              <w:t>Предельна высота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 xml:space="preserve">Максимальный </w:t>
            </w:r>
            <w:r w:rsidRPr="00305536">
              <w:rPr>
                <w:rFonts w:ascii="Times New Roman" w:hAnsi="Times New Roman"/>
                <w:sz w:val="20"/>
                <w:szCs w:val="20"/>
                <w:lang w:eastAsia="ru-RU"/>
              </w:rPr>
              <w:lastRenderedPageBreak/>
              <w:t>процент застройки ЗСС, (%)</w:t>
            </w:r>
          </w:p>
        </w:tc>
      </w:tr>
      <w:tr w:rsidR="00305536" w:rsidRPr="00305536" w:rsidTr="00BA35DB">
        <w:trPr>
          <w:trHeight w:val="1129"/>
        </w:trPr>
        <w:tc>
          <w:tcPr>
            <w:tcW w:w="678"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2559"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Основные виды разрешенного использования</w:t>
            </w:r>
          </w:p>
        </w:tc>
        <w:tc>
          <w:tcPr>
            <w:tcW w:w="1974"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Условно разрешенные  виды разрешенного использования</w:t>
            </w:r>
          </w:p>
        </w:tc>
        <w:tc>
          <w:tcPr>
            <w:tcW w:w="2268"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Вспомогательные виды разрешенного использования</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r>
      <w:tr w:rsidR="00305536" w:rsidRPr="00305536" w:rsidTr="00BA35DB">
        <w:trPr>
          <w:trHeight w:val="860"/>
        </w:trPr>
        <w:tc>
          <w:tcPr>
            <w:tcW w:w="678"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val="en-US" w:eastAsia="ru-RU"/>
              </w:rPr>
              <w:lastRenderedPageBreak/>
              <w:t>C</w:t>
            </w:r>
            <w:r w:rsidRPr="00305536">
              <w:rPr>
                <w:rFonts w:ascii="Times New Roman" w:hAnsi="Times New Roman"/>
                <w:sz w:val="20"/>
                <w:szCs w:val="20"/>
                <w:lang w:eastAsia="ru-RU"/>
              </w:rPr>
              <w:t>-1</w:t>
            </w:r>
          </w:p>
        </w:tc>
        <w:tc>
          <w:tcPr>
            <w:tcW w:w="2559" w:type="dxa"/>
            <w:gridSpan w:val="2"/>
            <w:tcBorders>
              <w:top w:val="single" w:sz="4" w:space="0" w:color="auto"/>
              <w:left w:val="single" w:sz="4" w:space="0" w:color="auto"/>
              <w:bottom w:val="single" w:sz="4" w:space="0" w:color="auto"/>
              <w:right w:val="single" w:sz="4" w:space="0" w:color="auto"/>
            </w:tcBorders>
            <w:vAlign w:val="center"/>
            <w:hideMark/>
          </w:tcPr>
          <w:p w:rsidR="00305536" w:rsidRPr="00305536" w:rsidRDefault="00744A23" w:rsidP="00B5461E">
            <w:pPr>
              <w:spacing w:after="0"/>
              <w:outlineLvl w:val="3"/>
              <w:rPr>
                <w:rFonts w:ascii="Times New Roman" w:hAnsi="Times New Roman"/>
                <w:sz w:val="20"/>
                <w:szCs w:val="20"/>
                <w:lang w:eastAsia="ru-RU"/>
              </w:rPr>
            </w:pPr>
            <w:r w:rsidRPr="00FE195F">
              <w:rPr>
                <w:rFonts w:ascii="Times New Roman" w:hAnsi="Times New Roman"/>
                <w:sz w:val="20"/>
                <w:szCs w:val="20"/>
              </w:rPr>
              <w:t>1.1, 1.2,1.3, 1.4, 1.5, 1.6, 1.16, 1.19, 1.20</w:t>
            </w:r>
          </w:p>
        </w:tc>
        <w:tc>
          <w:tcPr>
            <w:tcW w:w="1974"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tabs>
                <w:tab w:val="left" w:pos="1125"/>
                <w:tab w:val="center" w:pos="1167"/>
              </w:tabs>
              <w:spacing w:before="120" w:after="120"/>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120"/>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7979" w:type="dxa"/>
            <w:gridSpan w:val="7"/>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4"/>
                <w:szCs w:val="24"/>
              </w:rPr>
              <w:t>Не подлежат установлению</w:t>
            </w:r>
          </w:p>
        </w:tc>
      </w:tr>
      <w:tr w:rsidR="00305536" w:rsidRPr="00305536" w:rsidTr="00BA35DB">
        <w:trPr>
          <w:trHeight w:val="606"/>
        </w:trPr>
        <w:tc>
          <w:tcPr>
            <w:tcW w:w="678"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val="en-US" w:eastAsia="ru-RU"/>
              </w:rPr>
              <w:t>C-</w:t>
            </w:r>
            <w:r w:rsidRPr="00305536">
              <w:rPr>
                <w:rFonts w:ascii="Times New Roman" w:hAnsi="Times New Roman"/>
                <w:sz w:val="20"/>
                <w:szCs w:val="20"/>
                <w:lang w:eastAsia="ru-RU"/>
              </w:rPr>
              <w:t>2</w:t>
            </w:r>
          </w:p>
        </w:tc>
        <w:tc>
          <w:tcPr>
            <w:tcW w:w="2559" w:type="dxa"/>
            <w:gridSpan w:val="2"/>
            <w:tcBorders>
              <w:top w:val="single" w:sz="4" w:space="0" w:color="auto"/>
              <w:left w:val="single" w:sz="4" w:space="0" w:color="auto"/>
              <w:bottom w:val="single" w:sz="4" w:space="0" w:color="auto"/>
              <w:right w:val="single" w:sz="4" w:space="0" w:color="auto"/>
            </w:tcBorders>
            <w:vAlign w:val="center"/>
            <w:hideMark/>
          </w:tcPr>
          <w:p w:rsidR="00305536" w:rsidRPr="00305536" w:rsidRDefault="00744A23" w:rsidP="00305536">
            <w:pPr>
              <w:spacing w:after="0"/>
              <w:outlineLvl w:val="3"/>
              <w:rPr>
                <w:rFonts w:ascii="Times New Roman" w:hAnsi="Times New Roman"/>
                <w:sz w:val="20"/>
                <w:szCs w:val="20"/>
                <w:lang w:eastAsia="ru-RU"/>
              </w:rPr>
            </w:pPr>
            <w:r w:rsidRPr="00FE195F">
              <w:rPr>
                <w:rFonts w:ascii="Times New Roman" w:hAnsi="Times New Roman"/>
                <w:sz w:val="20"/>
                <w:szCs w:val="20"/>
              </w:rPr>
              <w:t>1.7,</w:t>
            </w:r>
            <w:r w:rsidR="00C76489">
              <w:rPr>
                <w:rFonts w:ascii="Times New Roman" w:hAnsi="Times New Roman"/>
                <w:sz w:val="20"/>
                <w:szCs w:val="20"/>
              </w:rPr>
              <w:t xml:space="preserve"> </w:t>
            </w:r>
            <w:r w:rsidRPr="00FE195F">
              <w:rPr>
                <w:rFonts w:ascii="Times New Roman" w:hAnsi="Times New Roman"/>
                <w:sz w:val="20"/>
                <w:szCs w:val="20"/>
              </w:rPr>
              <w:t>1.8,</w:t>
            </w:r>
            <w:r w:rsidR="00C76489">
              <w:rPr>
                <w:rFonts w:ascii="Times New Roman" w:hAnsi="Times New Roman"/>
                <w:sz w:val="20"/>
                <w:szCs w:val="20"/>
              </w:rPr>
              <w:t xml:space="preserve"> </w:t>
            </w:r>
            <w:r w:rsidRPr="00FE195F">
              <w:rPr>
                <w:rFonts w:ascii="Times New Roman" w:hAnsi="Times New Roman"/>
                <w:sz w:val="20"/>
                <w:szCs w:val="20"/>
              </w:rPr>
              <w:t>1.9,1</w:t>
            </w:r>
            <w:r w:rsidR="00C76489">
              <w:rPr>
                <w:rFonts w:ascii="Times New Roman" w:hAnsi="Times New Roman"/>
                <w:sz w:val="20"/>
                <w:szCs w:val="20"/>
              </w:rPr>
              <w:t xml:space="preserve"> </w:t>
            </w:r>
            <w:r w:rsidRPr="00FE195F">
              <w:rPr>
                <w:rFonts w:ascii="Times New Roman" w:hAnsi="Times New Roman"/>
                <w:sz w:val="20"/>
                <w:szCs w:val="20"/>
              </w:rPr>
              <w:t>.10,1.11,</w:t>
            </w:r>
            <w:r w:rsidR="00C76489">
              <w:rPr>
                <w:rFonts w:ascii="Times New Roman" w:hAnsi="Times New Roman"/>
                <w:sz w:val="20"/>
                <w:szCs w:val="20"/>
              </w:rPr>
              <w:t xml:space="preserve"> </w:t>
            </w:r>
            <w:r w:rsidRPr="00FE195F">
              <w:rPr>
                <w:rFonts w:ascii="Times New Roman" w:hAnsi="Times New Roman"/>
                <w:sz w:val="20"/>
                <w:szCs w:val="20"/>
              </w:rPr>
              <w:t>1.12, 1.13,</w:t>
            </w:r>
            <w:r w:rsidR="00C76489">
              <w:rPr>
                <w:rFonts w:ascii="Times New Roman" w:hAnsi="Times New Roman"/>
                <w:sz w:val="20"/>
                <w:szCs w:val="20"/>
              </w:rPr>
              <w:t xml:space="preserve"> </w:t>
            </w:r>
            <w:r w:rsidRPr="00FE195F">
              <w:rPr>
                <w:rFonts w:ascii="Times New Roman" w:hAnsi="Times New Roman"/>
                <w:sz w:val="20"/>
                <w:szCs w:val="20"/>
              </w:rPr>
              <w:t>1.14,</w:t>
            </w:r>
            <w:r w:rsidR="00C76489">
              <w:rPr>
                <w:rFonts w:ascii="Times New Roman" w:hAnsi="Times New Roman"/>
                <w:sz w:val="20"/>
                <w:szCs w:val="20"/>
              </w:rPr>
              <w:t xml:space="preserve"> </w:t>
            </w:r>
            <w:r w:rsidRPr="00FE195F">
              <w:rPr>
                <w:rFonts w:ascii="Times New Roman" w:hAnsi="Times New Roman"/>
                <w:sz w:val="20"/>
                <w:szCs w:val="20"/>
              </w:rPr>
              <w:t xml:space="preserve">1.15, </w:t>
            </w:r>
            <w:r w:rsidR="00C76489">
              <w:rPr>
                <w:rFonts w:ascii="Times New Roman" w:hAnsi="Times New Roman"/>
                <w:sz w:val="20"/>
                <w:szCs w:val="20"/>
              </w:rPr>
              <w:t xml:space="preserve">1.17, </w:t>
            </w:r>
            <w:r w:rsidRPr="00FE195F">
              <w:rPr>
                <w:rFonts w:ascii="Times New Roman" w:hAnsi="Times New Roman"/>
                <w:sz w:val="20"/>
                <w:szCs w:val="20"/>
              </w:rPr>
              <w:t xml:space="preserve">1.18, </w:t>
            </w:r>
            <w:r w:rsidRPr="00512E5A">
              <w:rPr>
                <w:rFonts w:ascii="Times New Roman" w:hAnsi="Times New Roman"/>
                <w:color w:val="FF0000"/>
                <w:sz w:val="20"/>
                <w:szCs w:val="20"/>
              </w:rPr>
              <w:t>3.1.1,</w:t>
            </w:r>
            <w:r>
              <w:rPr>
                <w:rFonts w:ascii="Times New Roman" w:hAnsi="Times New Roman"/>
                <w:sz w:val="20"/>
                <w:szCs w:val="20"/>
              </w:rPr>
              <w:t xml:space="preserve"> </w:t>
            </w:r>
            <w:r w:rsidRPr="00512E5A">
              <w:rPr>
                <w:rFonts w:ascii="Times New Roman" w:hAnsi="Times New Roman"/>
                <w:color w:val="FF0000"/>
                <w:sz w:val="20"/>
                <w:szCs w:val="20"/>
              </w:rPr>
              <w:t>7.5</w:t>
            </w:r>
          </w:p>
        </w:tc>
        <w:tc>
          <w:tcPr>
            <w:tcW w:w="1974"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305536" w:rsidRPr="00305536" w:rsidRDefault="00C76489" w:rsidP="00C76489">
            <w:pPr>
              <w:spacing w:before="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200,0</w:t>
            </w:r>
          </w:p>
        </w:tc>
        <w:tc>
          <w:tcPr>
            <w:tcW w:w="3011" w:type="dxa"/>
            <w:tcBorders>
              <w:top w:val="single" w:sz="4" w:space="0" w:color="auto"/>
              <w:left w:val="single" w:sz="4" w:space="0" w:color="auto"/>
              <w:bottom w:val="single" w:sz="4" w:space="0" w:color="auto"/>
              <w:right w:val="single" w:sz="4" w:space="0" w:color="auto"/>
            </w:tcBorders>
            <w:hideMark/>
          </w:tcPr>
          <w:p w:rsidR="00BA35DB" w:rsidRPr="00BA35DB" w:rsidRDefault="00BA35DB" w:rsidP="00BA35DB">
            <w:pPr>
              <w:spacing w:after="0"/>
              <w:jc w:val="both"/>
              <w:outlineLvl w:val="3"/>
              <w:rPr>
                <w:rFonts w:ascii="Times New Roman" w:hAnsi="Times New Roman"/>
                <w:sz w:val="20"/>
                <w:szCs w:val="20"/>
                <w:lang w:eastAsia="ru-RU"/>
              </w:rPr>
            </w:pPr>
            <w:r w:rsidRPr="00BA35DB">
              <w:rPr>
                <w:rFonts w:ascii="Times New Roman" w:hAnsi="Times New Roman"/>
                <w:sz w:val="20"/>
                <w:szCs w:val="20"/>
                <w:lang w:eastAsia="ru-RU"/>
              </w:rPr>
              <w:t xml:space="preserve">100 - от лесных массивов хвойных пород и мест разработки или открытого залегания торфа до всех строений </w:t>
            </w:r>
            <w:r w:rsidRPr="00BA35DB">
              <w:rPr>
                <w:rFonts w:ascii="Times New Roman" w:hAnsi="Times New Roman"/>
                <w:sz w:val="20"/>
                <w:szCs w:val="20"/>
              </w:rPr>
              <w:t>*</w:t>
            </w:r>
            <w:r w:rsidRPr="00BA35DB">
              <w:rPr>
                <w:rFonts w:ascii="Times New Roman" w:hAnsi="Times New Roman"/>
                <w:sz w:val="20"/>
                <w:szCs w:val="20"/>
                <w:lang w:eastAsia="ru-RU"/>
              </w:rPr>
              <w:t>;</w:t>
            </w:r>
          </w:p>
          <w:p w:rsidR="00BA35DB" w:rsidRPr="00BA35DB" w:rsidRDefault="00BA35DB" w:rsidP="00BA35DB">
            <w:pPr>
              <w:spacing w:after="0"/>
              <w:jc w:val="both"/>
              <w:outlineLvl w:val="3"/>
              <w:rPr>
                <w:rFonts w:ascii="Times New Roman" w:hAnsi="Times New Roman"/>
                <w:sz w:val="20"/>
                <w:szCs w:val="20"/>
                <w:lang w:eastAsia="ru-RU"/>
              </w:rPr>
            </w:pPr>
            <w:r w:rsidRPr="00BA35DB">
              <w:rPr>
                <w:rFonts w:ascii="Times New Roman" w:hAnsi="Times New Roman"/>
                <w:sz w:val="20"/>
                <w:szCs w:val="20"/>
                <w:lang w:eastAsia="ru-RU"/>
              </w:rPr>
              <w:t xml:space="preserve">50 – от лесных массивов смешанных пород до всех строений </w:t>
            </w:r>
            <w:r w:rsidRPr="00BA35DB">
              <w:rPr>
                <w:rFonts w:ascii="Times New Roman" w:hAnsi="Times New Roman"/>
                <w:sz w:val="20"/>
                <w:szCs w:val="20"/>
              </w:rPr>
              <w:t>*</w:t>
            </w:r>
            <w:r w:rsidRPr="00BA35DB">
              <w:rPr>
                <w:rFonts w:ascii="Times New Roman" w:hAnsi="Times New Roman"/>
                <w:sz w:val="20"/>
                <w:szCs w:val="20"/>
                <w:lang w:eastAsia="ru-RU"/>
              </w:rPr>
              <w:t>;</w:t>
            </w:r>
          </w:p>
          <w:p w:rsidR="00BA35DB" w:rsidRPr="00BA35DB" w:rsidRDefault="00BA35DB" w:rsidP="00BA35DB">
            <w:pPr>
              <w:spacing w:after="0"/>
              <w:jc w:val="both"/>
              <w:outlineLvl w:val="3"/>
              <w:rPr>
                <w:rFonts w:ascii="Times New Roman" w:hAnsi="Times New Roman"/>
                <w:sz w:val="20"/>
                <w:szCs w:val="20"/>
                <w:lang w:eastAsia="ru-RU"/>
              </w:rPr>
            </w:pPr>
            <w:r w:rsidRPr="00BA35DB">
              <w:rPr>
                <w:rFonts w:ascii="Times New Roman" w:hAnsi="Times New Roman"/>
                <w:sz w:val="20"/>
                <w:szCs w:val="20"/>
                <w:lang w:eastAsia="ru-RU"/>
              </w:rPr>
              <w:t xml:space="preserve">20 -  от лесных массивов лиственных пород до всех строений *; </w:t>
            </w:r>
          </w:p>
          <w:p w:rsidR="00BA35DB" w:rsidRPr="00BA35DB" w:rsidRDefault="00BA35DB" w:rsidP="00BA35DB">
            <w:pPr>
              <w:spacing w:before="120" w:after="0"/>
              <w:jc w:val="both"/>
              <w:outlineLvl w:val="3"/>
              <w:rPr>
                <w:rFonts w:ascii="Times New Roman" w:hAnsi="Times New Roman"/>
                <w:sz w:val="20"/>
                <w:szCs w:val="20"/>
                <w:lang w:eastAsia="ru-RU"/>
              </w:rPr>
            </w:pPr>
            <w:r w:rsidRPr="00BA35DB">
              <w:rPr>
                <w:rFonts w:ascii="Times New Roman" w:hAnsi="Times New Roman"/>
                <w:sz w:val="20"/>
                <w:szCs w:val="20"/>
                <w:lang w:eastAsia="ru-RU"/>
              </w:rPr>
              <w:t xml:space="preserve">5 - от границы ЗУ со стороны улицы до всех строений; </w:t>
            </w:r>
          </w:p>
          <w:p w:rsidR="00BA35DB" w:rsidRPr="00BA35DB" w:rsidRDefault="00BA35DB" w:rsidP="00BA35DB">
            <w:pPr>
              <w:spacing w:before="120" w:after="0"/>
              <w:jc w:val="both"/>
              <w:outlineLvl w:val="3"/>
              <w:rPr>
                <w:rFonts w:ascii="Times New Roman" w:hAnsi="Times New Roman"/>
                <w:sz w:val="20"/>
                <w:szCs w:val="20"/>
                <w:lang w:eastAsia="ru-RU"/>
              </w:rPr>
            </w:pPr>
            <w:r w:rsidRPr="00BA35DB">
              <w:rPr>
                <w:rFonts w:ascii="Times New Roman" w:hAnsi="Times New Roman"/>
                <w:sz w:val="20"/>
                <w:szCs w:val="20"/>
                <w:lang w:eastAsia="ru-RU"/>
              </w:rPr>
              <w:t xml:space="preserve">3 - со стороны проездов до всех строений; </w:t>
            </w:r>
          </w:p>
          <w:p w:rsidR="00305536" w:rsidRPr="00305536" w:rsidRDefault="00BA35DB" w:rsidP="004434E2">
            <w:pPr>
              <w:spacing w:before="120" w:after="0"/>
              <w:outlineLvl w:val="3"/>
              <w:rPr>
                <w:rFonts w:ascii="Times New Roman" w:hAnsi="Times New Roman"/>
                <w:sz w:val="20"/>
                <w:szCs w:val="20"/>
                <w:lang w:eastAsia="ru-RU"/>
              </w:rPr>
            </w:pPr>
            <w:r w:rsidRPr="00BA35DB">
              <w:rPr>
                <w:rFonts w:ascii="Times New Roman" w:hAnsi="Times New Roman"/>
                <w:sz w:val="20"/>
                <w:szCs w:val="20"/>
                <w:lang w:eastAsia="ru-RU"/>
              </w:rPr>
              <w:t>1 - со стороны соседних участков до всех строений</w:t>
            </w:r>
          </w:p>
        </w:tc>
        <w:tc>
          <w:tcPr>
            <w:tcW w:w="1563"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18</w:t>
            </w:r>
          </w:p>
        </w:tc>
        <w:tc>
          <w:tcPr>
            <w:tcW w:w="1137"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80</w:t>
            </w:r>
          </w:p>
        </w:tc>
      </w:tr>
      <w:tr w:rsidR="00305536" w:rsidRPr="00305536" w:rsidTr="00BA35DB">
        <w:trPr>
          <w:trHeight w:val="893"/>
        </w:trPr>
        <w:tc>
          <w:tcPr>
            <w:tcW w:w="1734" w:type="dxa"/>
            <w:gridSpan w:val="2"/>
            <w:tcBorders>
              <w:top w:val="single" w:sz="4" w:space="0" w:color="auto"/>
              <w:left w:val="single" w:sz="4" w:space="0" w:color="auto"/>
              <w:bottom w:val="single" w:sz="4" w:space="0" w:color="auto"/>
              <w:right w:val="single" w:sz="4" w:space="0" w:color="auto"/>
            </w:tcBorders>
          </w:tcPr>
          <w:p w:rsidR="00305536" w:rsidRPr="00305536" w:rsidRDefault="00305536" w:rsidP="00305536">
            <w:pPr>
              <w:jc w:val="center"/>
              <w:outlineLvl w:val="3"/>
              <w:rPr>
                <w:rFonts w:ascii="Times New Roman" w:hAnsi="Times New Roman"/>
                <w:sz w:val="20"/>
                <w:szCs w:val="20"/>
                <w:lang w:eastAsia="ru-RU"/>
              </w:rPr>
            </w:pPr>
          </w:p>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 xml:space="preserve">Иные предельные параметры разрешенного строительства, реконструкции </w:t>
            </w:r>
            <w:r w:rsidRPr="00305536">
              <w:rPr>
                <w:rFonts w:ascii="Times New Roman" w:hAnsi="Times New Roman"/>
                <w:sz w:val="20"/>
                <w:szCs w:val="20"/>
                <w:lang w:eastAsia="ru-RU"/>
              </w:rPr>
              <w:lastRenderedPageBreak/>
              <w:t>объектов капитального строительства</w:t>
            </w:r>
          </w:p>
        </w:tc>
        <w:tc>
          <w:tcPr>
            <w:tcW w:w="13724" w:type="dxa"/>
            <w:gridSpan w:val="10"/>
            <w:tcBorders>
              <w:top w:val="single" w:sz="4" w:space="0" w:color="auto"/>
              <w:left w:val="single" w:sz="4" w:space="0" w:color="auto"/>
              <w:bottom w:val="single" w:sz="4" w:space="0" w:color="auto"/>
              <w:right w:val="single" w:sz="4" w:space="0" w:color="auto"/>
            </w:tcBorders>
            <w:vAlign w:val="center"/>
            <w:hideMark/>
          </w:tcPr>
          <w:p w:rsidR="00B64E63" w:rsidRPr="00B64E63" w:rsidRDefault="00B64E63" w:rsidP="00B64E63">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proofErr w:type="gramStart"/>
            <w:r w:rsidRPr="00B64E63">
              <w:rPr>
                <w:rFonts w:ascii="Times New Roman" w:eastAsia="Times New Roman" w:hAnsi="Times New Roman"/>
                <w:sz w:val="20"/>
                <w:szCs w:val="20"/>
                <w:lang w:eastAsia="zh-CN"/>
              </w:rPr>
              <w:lastRenderedPageBreak/>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w:t>
            </w:r>
            <w:r w:rsidRPr="00B64E63">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r w:rsidRPr="00B64E63">
              <w:rPr>
                <w:rFonts w:ascii="Times New Roman" w:eastAsia="Times New Roman" w:hAnsi="Times New Roman"/>
                <w:sz w:val="20"/>
                <w:szCs w:val="20"/>
                <w:lang w:eastAsia="zh-CN"/>
              </w:rPr>
              <w:t>, огородничества (</w:t>
            </w:r>
            <w:r w:rsidRPr="00B64E63">
              <w:rPr>
                <w:rFonts w:ascii="Times New Roman" w:eastAsia="Times New Roman" w:hAnsi="Times New Roman"/>
                <w:iCs/>
                <w:sz w:val="20"/>
                <w:szCs w:val="20"/>
                <w:lang w:eastAsia="zh-CN"/>
              </w:rPr>
              <w:t>осуществление отдыха и (или) выращивания гражданами для собственных нужд сельскохозяйственных культур;</w:t>
            </w:r>
            <w:proofErr w:type="gramEnd"/>
            <w:r w:rsidRPr="00B64E63">
              <w:rPr>
                <w:rFonts w:ascii="Times New Roman" w:eastAsia="Times New Roman" w:hAnsi="Times New Roman"/>
                <w:iCs/>
                <w:sz w:val="20"/>
                <w:szCs w:val="20"/>
                <w:lang w:eastAsia="zh-CN"/>
              </w:rPr>
              <w:t xml:space="preserve">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B64E63">
              <w:rPr>
                <w:rFonts w:ascii="Times New Roman" w:eastAsia="Times New Roman" w:hAnsi="Times New Roman"/>
                <w:sz w:val="20"/>
                <w:szCs w:val="20"/>
                <w:lang w:eastAsia="zh-CN"/>
              </w:rPr>
              <w:t>), сенокошения (</w:t>
            </w:r>
            <w:r w:rsidRPr="00B64E63">
              <w:rPr>
                <w:rFonts w:ascii="Times New Roman" w:eastAsia="Times New Roman" w:hAnsi="Times New Roman"/>
                <w:iCs/>
                <w:sz w:val="20"/>
                <w:szCs w:val="20"/>
                <w:lang w:eastAsia="zh-CN"/>
              </w:rPr>
              <w:t>кошение трав, сбор и заготовка сена), выпаса сельскохозяйственных животных (выпас сельскохозяйственных животных)</w:t>
            </w:r>
            <w:r w:rsidRPr="00B64E63">
              <w:rPr>
                <w:rFonts w:ascii="Times New Roman" w:eastAsia="Times New Roman" w:hAnsi="Times New Roman"/>
                <w:sz w:val="20"/>
                <w:szCs w:val="20"/>
                <w:lang w:eastAsia="zh-CN"/>
              </w:rPr>
              <w:t>.</w:t>
            </w:r>
          </w:p>
          <w:p w:rsidR="00B64E63" w:rsidRPr="00B64E63" w:rsidRDefault="00B64E63" w:rsidP="00B64E63">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B64E63">
              <w:rPr>
                <w:rFonts w:ascii="Times New Roman" w:eastAsia="Times New Roman" w:hAnsi="Times New Roman"/>
                <w:sz w:val="20"/>
                <w:szCs w:val="20"/>
                <w:lang w:eastAsia="zh-CN"/>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B64E63" w:rsidRPr="00B64E63" w:rsidRDefault="00B64E63" w:rsidP="00B64E63">
            <w:pPr>
              <w:widowControl w:val="0"/>
              <w:autoSpaceDE w:val="0"/>
              <w:spacing w:after="0"/>
              <w:jc w:val="both"/>
              <w:rPr>
                <w:rFonts w:ascii="Times New Roman" w:hAnsi="Times New Roman"/>
                <w:b/>
                <w:bCs/>
                <w:sz w:val="20"/>
                <w:szCs w:val="20"/>
              </w:rPr>
            </w:pPr>
            <w:r w:rsidRPr="00B64E63">
              <w:rPr>
                <w:rFonts w:ascii="Times New Roman" w:hAnsi="Times New Roman"/>
                <w:b/>
                <w:bCs/>
                <w:i/>
                <w:spacing w:val="2"/>
                <w:sz w:val="20"/>
                <w:szCs w:val="20"/>
              </w:rPr>
              <w:lastRenderedPageBreak/>
              <w:t>д</w:t>
            </w:r>
            <w:r w:rsidRPr="00B64E63">
              <w:rPr>
                <w:rFonts w:ascii="Times New Roman" w:hAnsi="Times New Roman"/>
                <w:b/>
                <w:bCs/>
                <w:i/>
                <w:spacing w:val="-1"/>
                <w:sz w:val="20"/>
                <w:szCs w:val="20"/>
              </w:rPr>
              <w:t>л</w:t>
            </w:r>
            <w:r w:rsidRPr="00B64E63">
              <w:rPr>
                <w:rFonts w:ascii="Times New Roman" w:hAnsi="Times New Roman"/>
                <w:b/>
                <w:bCs/>
                <w:i/>
                <w:sz w:val="20"/>
                <w:szCs w:val="20"/>
              </w:rPr>
              <w:t xml:space="preserve">я </w:t>
            </w:r>
            <w:r w:rsidRPr="00B64E63">
              <w:rPr>
                <w:rFonts w:ascii="Times New Roman" w:hAnsi="Times New Roman"/>
                <w:b/>
                <w:bCs/>
                <w:i/>
                <w:spacing w:val="-1"/>
                <w:sz w:val="20"/>
                <w:szCs w:val="20"/>
              </w:rPr>
              <w:t>ж</w:t>
            </w:r>
            <w:r w:rsidRPr="00B64E63">
              <w:rPr>
                <w:rFonts w:ascii="Times New Roman" w:hAnsi="Times New Roman"/>
                <w:b/>
                <w:bCs/>
                <w:i/>
                <w:spacing w:val="1"/>
                <w:sz w:val="20"/>
                <w:szCs w:val="20"/>
              </w:rPr>
              <w:t>ив</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тн</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во</w:t>
            </w:r>
            <w:r w:rsidRPr="00B64E63">
              <w:rPr>
                <w:rFonts w:ascii="Times New Roman" w:hAnsi="Times New Roman"/>
                <w:b/>
                <w:bCs/>
                <w:i/>
                <w:sz w:val="20"/>
                <w:szCs w:val="20"/>
              </w:rPr>
              <w:t>д</w:t>
            </w:r>
            <w:r w:rsidRPr="00B64E63">
              <w:rPr>
                <w:rFonts w:ascii="Times New Roman" w:hAnsi="Times New Roman"/>
                <w:b/>
                <w:bCs/>
                <w:i/>
                <w:spacing w:val="-4"/>
                <w:sz w:val="20"/>
                <w:szCs w:val="20"/>
              </w:rPr>
              <w:t>с</w:t>
            </w:r>
            <w:r w:rsidRPr="00B64E63">
              <w:rPr>
                <w:rFonts w:ascii="Times New Roman" w:hAnsi="Times New Roman"/>
                <w:b/>
                <w:bCs/>
                <w:i/>
                <w:spacing w:val="1"/>
                <w:sz w:val="20"/>
                <w:szCs w:val="20"/>
              </w:rPr>
              <w:t>тв</w:t>
            </w:r>
            <w:r w:rsidRPr="00B64E63">
              <w:rPr>
                <w:rFonts w:ascii="Times New Roman" w:hAnsi="Times New Roman"/>
                <w:b/>
                <w:bCs/>
                <w:i/>
                <w:spacing w:val="-1"/>
                <w:sz w:val="20"/>
                <w:szCs w:val="20"/>
              </w:rPr>
              <w:t>а</w:t>
            </w:r>
            <w:r w:rsidRPr="00B64E63">
              <w:rPr>
                <w:rFonts w:ascii="Times New Roman" w:hAnsi="Times New Roman"/>
                <w:b/>
                <w:bCs/>
                <w:i/>
                <w:sz w:val="20"/>
                <w:szCs w:val="20"/>
              </w:rPr>
              <w:t>,</w:t>
            </w:r>
            <w:r w:rsidRPr="00B64E63">
              <w:rPr>
                <w:rFonts w:ascii="Times New Roman" w:hAnsi="Times New Roman"/>
                <w:b/>
                <w:bCs/>
                <w:i/>
                <w:spacing w:val="6"/>
                <w:sz w:val="20"/>
                <w:szCs w:val="20"/>
              </w:rPr>
              <w:t xml:space="preserve"> </w:t>
            </w:r>
            <w:r w:rsidRPr="00B64E63">
              <w:rPr>
                <w:rFonts w:ascii="Times New Roman" w:hAnsi="Times New Roman"/>
                <w:b/>
                <w:bCs/>
                <w:i/>
                <w:spacing w:val="1"/>
                <w:sz w:val="20"/>
                <w:szCs w:val="20"/>
              </w:rPr>
              <w:t>х</w:t>
            </w:r>
            <w:r w:rsidRPr="00B64E63">
              <w:rPr>
                <w:rFonts w:ascii="Times New Roman" w:hAnsi="Times New Roman"/>
                <w:b/>
                <w:bCs/>
                <w:i/>
                <w:spacing w:val="-1"/>
                <w:sz w:val="20"/>
                <w:szCs w:val="20"/>
              </w:rPr>
              <w:t>р</w:t>
            </w:r>
            <w:r w:rsidRPr="00B64E63">
              <w:rPr>
                <w:rFonts w:ascii="Times New Roman" w:hAnsi="Times New Roman"/>
                <w:b/>
                <w:bCs/>
                <w:i/>
                <w:spacing w:val="1"/>
                <w:sz w:val="20"/>
                <w:szCs w:val="20"/>
              </w:rPr>
              <w:t>ан</w:t>
            </w:r>
            <w:r w:rsidRPr="00B64E63">
              <w:rPr>
                <w:rFonts w:ascii="Times New Roman" w:hAnsi="Times New Roman"/>
                <w:b/>
                <w:bCs/>
                <w:i/>
                <w:spacing w:val="-1"/>
                <w:sz w:val="20"/>
                <w:szCs w:val="20"/>
              </w:rPr>
              <w:t>е</w:t>
            </w:r>
            <w:r w:rsidRPr="00B64E63">
              <w:rPr>
                <w:rFonts w:ascii="Times New Roman" w:hAnsi="Times New Roman"/>
                <w:b/>
                <w:bCs/>
                <w:i/>
                <w:spacing w:val="1"/>
                <w:sz w:val="20"/>
                <w:szCs w:val="20"/>
              </w:rPr>
              <w:t>н</w:t>
            </w:r>
            <w:r w:rsidRPr="00B64E63">
              <w:rPr>
                <w:rFonts w:ascii="Times New Roman" w:hAnsi="Times New Roman"/>
                <w:b/>
                <w:bCs/>
                <w:i/>
                <w:spacing w:val="-2"/>
                <w:sz w:val="20"/>
                <w:szCs w:val="20"/>
              </w:rPr>
              <w:t>и</w:t>
            </w:r>
            <w:r w:rsidRPr="00B64E63">
              <w:rPr>
                <w:rFonts w:ascii="Times New Roman" w:hAnsi="Times New Roman"/>
                <w:b/>
                <w:bCs/>
                <w:i/>
                <w:sz w:val="20"/>
                <w:szCs w:val="20"/>
              </w:rPr>
              <w:t>я</w:t>
            </w:r>
            <w:r w:rsidRPr="00B64E63">
              <w:rPr>
                <w:rFonts w:ascii="Times New Roman" w:hAnsi="Times New Roman"/>
                <w:b/>
                <w:bCs/>
                <w:i/>
                <w:spacing w:val="6"/>
                <w:sz w:val="20"/>
                <w:szCs w:val="20"/>
              </w:rPr>
              <w:t xml:space="preserve"> </w:t>
            </w:r>
            <w:r w:rsidRPr="00B64E63">
              <w:rPr>
                <w:rFonts w:ascii="Times New Roman" w:hAnsi="Times New Roman"/>
                <w:b/>
                <w:bCs/>
                <w:i/>
                <w:sz w:val="20"/>
                <w:szCs w:val="20"/>
              </w:rPr>
              <w:t xml:space="preserve">и </w:t>
            </w:r>
            <w:r w:rsidRPr="00B64E63">
              <w:rPr>
                <w:rFonts w:ascii="Times New Roman" w:hAnsi="Times New Roman"/>
                <w:b/>
                <w:bCs/>
                <w:i/>
                <w:spacing w:val="1"/>
                <w:sz w:val="20"/>
                <w:szCs w:val="20"/>
              </w:rPr>
              <w:t>п</w:t>
            </w:r>
            <w:r w:rsidRPr="00B64E63">
              <w:rPr>
                <w:rFonts w:ascii="Times New Roman" w:hAnsi="Times New Roman"/>
                <w:b/>
                <w:bCs/>
                <w:i/>
                <w:spacing w:val="-1"/>
                <w:sz w:val="20"/>
                <w:szCs w:val="20"/>
              </w:rPr>
              <w:t>е</w:t>
            </w:r>
            <w:r w:rsidRPr="00B64E63">
              <w:rPr>
                <w:rFonts w:ascii="Times New Roman" w:hAnsi="Times New Roman"/>
                <w:b/>
                <w:bCs/>
                <w:i/>
                <w:spacing w:val="1"/>
                <w:sz w:val="20"/>
                <w:szCs w:val="20"/>
              </w:rPr>
              <w:t>р</w:t>
            </w:r>
            <w:r w:rsidRPr="00B64E63">
              <w:rPr>
                <w:rFonts w:ascii="Times New Roman" w:hAnsi="Times New Roman"/>
                <w:b/>
                <w:bCs/>
                <w:i/>
                <w:spacing w:val="-1"/>
                <w:sz w:val="20"/>
                <w:szCs w:val="20"/>
              </w:rPr>
              <w:t>е</w:t>
            </w:r>
            <w:r w:rsidRPr="00B64E63">
              <w:rPr>
                <w:rFonts w:ascii="Times New Roman" w:hAnsi="Times New Roman"/>
                <w:b/>
                <w:bCs/>
                <w:i/>
                <w:spacing w:val="1"/>
                <w:sz w:val="20"/>
                <w:szCs w:val="20"/>
              </w:rPr>
              <w:t>ра</w:t>
            </w:r>
            <w:r w:rsidRPr="00B64E63">
              <w:rPr>
                <w:rFonts w:ascii="Times New Roman" w:hAnsi="Times New Roman"/>
                <w:b/>
                <w:bCs/>
                <w:i/>
                <w:spacing w:val="-1"/>
                <w:sz w:val="20"/>
                <w:szCs w:val="20"/>
              </w:rPr>
              <w:t>бо</w:t>
            </w:r>
            <w:r w:rsidRPr="00B64E63">
              <w:rPr>
                <w:rFonts w:ascii="Times New Roman" w:hAnsi="Times New Roman"/>
                <w:b/>
                <w:bCs/>
                <w:i/>
                <w:spacing w:val="1"/>
                <w:sz w:val="20"/>
                <w:szCs w:val="20"/>
              </w:rPr>
              <w:t>т</w:t>
            </w:r>
            <w:r w:rsidRPr="00B64E63">
              <w:rPr>
                <w:rFonts w:ascii="Times New Roman" w:hAnsi="Times New Roman"/>
                <w:b/>
                <w:bCs/>
                <w:i/>
                <w:sz w:val="20"/>
                <w:szCs w:val="20"/>
              </w:rPr>
              <w:t xml:space="preserve">ки </w:t>
            </w:r>
            <w:r w:rsidRPr="00B64E63">
              <w:rPr>
                <w:rFonts w:ascii="Times New Roman" w:hAnsi="Times New Roman"/>
                <w:b/>
                <w:bCs/>
                <w:i/>
                <w:spacing w:val="-1"/>
                <w:sz w:val="20"/>
                <w:szCs w:val="20"/>
              </w:rPr>
              <w:t>сел</w:t>
            </w:r>
            <w:r w:rsidRPr="00B64E63">
              <w:rPr>
                <w:rFonts w:ascii="Times New Roman" w:hAnsi="Times New Roman"/>
                <w:b/>
                <w:bCs/>
                <w:i/>
                <w:spacing w:val="2"/>
                <w:sz w:val="20"/>
                <w:szCs w:val="20"/>
              </w:rPr>
              <w:t>ь</w:t>
            </w:r>
            <w:r w:rsidRPr="00B64E63">
              <w:rPr>
                <w:rFonts w:ascii="Times New Roman" w:hAnsi="Times New Roman"/>
                <w:b/>
                <w:bCs/>
                <w:i/>
                <w:spacing w:val="-1"/>
                <w:sz w:val="20"/>
                <w:szCs w:val="20"/>
              </w:rPr>
              <w:t>с</w:t>
            </w:r>
            <w:r w:rsidRPr="00B64E63">
              <w:rPr>
                <w:rFonts w:ascii="Times New Roman" w:hAnsi="Times New Roman"/>
                <w:b/>
                <w:bCs/>
                <w:i/>
                <w:sz w:val="20"/>
                <w:szCs w:val="20"/>
              </w:rPr>
              <w:t>к</w:t>
            </w:r>
            <w:r w:rsidRPr="00B64E63">
              <w:rPr>
                <w:rFonts w:ascii="Times New Roman" w:hAnsi="Times New Roman"/>
                <w:b/>
                <w:bCs/>
                <w:i/>
                <w:spacing w:val="1"/>
                <w:sz w:val="20"/>
                <w:szCs w:val="20"/>
              </w:rPr>
              <w:t>охо</w:t>
            </w:r>
            <w:r w:rsidRPr="00B64E63">
              <w:rPr>
                <w:rFonts w:ascii="Times New Roman" w:hAnsi="Times New Roman"/>
                <w:b/>
                <w:bCs/>
                <w:i/>
                <w:spacing w:val="-1"/>
                <w:sz w:val="20"/>
                <w:szCs w:val="20"/>
              </w:rPr>
              <w:t>з</w:t>
            </w:r>
            <w:r w:rsidRPr="00B64E63">
              <w:rPr>
                <w:rFonts w:ascii="Times New Roman" w:hAnsi="Times New Roman"/>
                <w:b/>
                <w:bCs/>
                <w:i/>
                <w:spacing w:val="1"/>
                <w:sz w:val="20"/>
                <w:szCs w:val="20"/>
              </w:rPr>
              <w:t>яй</w:t>
            </w:r>
            <w:r w:rsidRPr="00B64E63">
              <w:rPr>
                <w:rFonts w:ascii="Times New Roman" w:hAnsi="Times New Roman"/>
                <w:b/>
                <w:bCs/>
                <w:i/>
                <w:spacing w:val="-3"/>
                <w:sz w:val="20"/>
                <w:szCs w:val="20"/>
              </w:rPr>
              <w:t>с</w:t>
            </w:r>
            <w:r w:rsidRPr="00B64E63">
              <w:rPr>
                <w:rFonts w:ascii="Times New Roman" w:hAnsi="Times New Roman"/>
                <w:b/>
                <w:bCs/>
                <w:i/>
                <w:spacing w:val="1"/>
                <w:sz w:val="20"/>
                <w:szCs w:val="20"/>
              </w:rPr>
              <w:t>тв</w:t>
            </w:r>
            <w:r w:rsidRPr="00B64E63">
              <w:rPr>
                <w:rFonts w:ascii="Times New Roman" w:hAnsi="Times New Roman"/>
                <w:b/>
                <w:bCs/>
                <w:i/>
                <w:spacing w:val="-1"/>
                <w:sz w:val="20"/>
                <w:szCs w:val="20"/>
              </w:rPr>
              <w:t>е</w:t>
            </w:r>
            <w:r w:rsidRPr="00B64E63">
              <w:rPr>
                <w:rFonts w:ascii="Times New Roman" w:hAnsi="Times New Roman"/>
                <w:b/>
                <w:bCs/>
                <w:i/>
                <w:spacing w:val="1"/>
                <w:sz w:val="20"/>
                <w:szCs w:val="20"/>
              </w:rPr>
              <w:t>н</w:t>
            </w:r>
            <w:r w:rsidRPr="00B64E63">
              <w:rPr>
                <w:rFonts w:ascii="Times New Roman" w:hAnsi="Times New Roman"/>
                <w:b/>
                <w:bCs/>
                <w:i/>
                <w:spacing w:val="-1"/>
                <w:sz w:val="20"/>
                <w:szCs w:val="20"/>
              </w:rPr>
              <w:t>н</w:t>
            </w:r>
            <w:r w:rsidRPr="00B64E63">
              <w:rPr>
                <w:rFonts w:ascii="Times New Roman" w:hAnsi="Times New Roman"/>
                <w:b/>
                <w:bCs/>
                <w:i/>
                <w:spacing w:val="1"/>
                <w:sz w:val="20"/>
                <w:szCs w:val="20"/>
              </w:rPr>
              <w:t>о</w:t>
            </w:r>
            <w:r w:rsidRPr="00B64E63">
              <w:rPr>
                <w:rFonts w:ascii="Times New Roman" w:hAnsi="Times New Roman"/>
                <w:b/>
                <w:bCs/>
                <w:i/>
                <w:sz w:val="20"/>
                <w:szCs w:val="20"/>
              </w:rPr>
              <w:t xml:space="preserve">й </w:t>
            </w:r>
            <w:r w:rsidRPr="00B64E63">
              <w:rPr>
                <w:rFonts w:ascii="Times New Roman" w:hAnsi="Times New Roman"/>
                <w:b/>
                <w:bCs/>
                <w:i/>
                <w:spacing w:val="1"/>
                <w:sz w:val="20"/>
                <w:szCs w:val="20"/>
              </w:rPr>
              <w:t>про</w:t>
            </w:r>
            <w:r w:rsidRPr="00B64E63">
              <w:rPr>
                <w:rFonts w:ascii="Times New Roman" w:hAnsi="Times New Roman"/>
                <w:b/>
                <w:bCs/>
                <w:i/>
                <w:sz w:val="20"/>
                <w:szCs w:val="20"/>
              </w:rPr>
              <w:t>д</w:t>
            </w:r>
            <w:r w:rsidRPr="00B64E63">
              <w:rPr>
                <w:rFonts w:ascii="Times New Roman" w:hAnsi="Times New Roman"/>
                <w:b/>
                <w:bCs/>
                <w:i/>
                <w:spacing w:val="-1"/>
                <w:sz w:val="20"/>
                <w:szCs w:val="20"/>
              </w:rPr>
              <w:t>у</w:t>
            </w:r>
            <w:r w:rsidRPr="00B64E63">
              <w:rPr>
                <w:rFonts w:ascii="Times New Roman" w:hAnsi="Times New Roman"/>
                <w:b/>
                <w:bCs/>
                <w:i/>
                <w:sz w:val="20"/>
                <w:szCs w:val="20"/>
              </w:rPr>
              <w:t>к</w:t>
            </w:r>
            <w:r w:rsidRPr="00B64E63">
              <w:rPr>
                <w:rFonts w:ascii="Times New Roman" w:hAnsi="Times New Roman"/>
                <w:b/>
                <w:bCs/>
                <w:i/>
                <w:spacing w:val="1"/>
                <w:sz w:val="20"/>
                <w:szCs w:val="20"/>
              </w:rPr>
              <w:t>ц</w:t>
            </w:r>
            <w:r w:rsidRPr="00B64E63">
              <w:rPr>
                <w:rFonts w:ascii="Times New Roman" w:hAnsi="Times New Roman"/>
                <w:b/>
                <w:bCs/>
                <w:i/>
                <w:spacing w:val="-2"/>
                <w:sz w:val="20"/>
                <w:szCs w:val="20"/>
              </w:rPr>
              <w:t>и</w:t>
            </w:r>
            <w:r w:rsidRPr="00B64E63">
              <w:rPr>
                <w:rFonts w:ascii="Times New Roman" w:hAnsi="Times New Roman"/>
                <w:b/>
                <w:bCs/>
                <w:i/>
                <w:spacing w:val="1"/>
                <w:sz w:val="20"/>
                <w:szCs w:val="20"/>
              </w:rPr>
              <w:t>и</w:t>
            </w:r>
            <w:r w:rsidRPr="00B64E63">
              <w:rPr>
                <w:rFonts w:ascii="Times New Roman" w:hAnsi="Times New Roman"/>
                <w:b/>
                <w:bCs/>
                <w:i/>
                <w:sz w:val="20"/>
                <w:szCs w:val="20"/>
              </w:rPr>
              <w:t xml:space="preserve">, </w:t>
            </w:r>
            <w:r w:rsidRPr="00B64E63">
              <w:rPr>
                <w:rFonts w:ascii="Times New Roman" w:hAnsi="Times New Roman"/>
                <w:b/>
                <w:bCs/>
                <w:i/>
                <w:spacing w:val="-1"/>
                <w:sz w:val="20"/>
                <w:szCs w:val="20"/>
              </w:rPr>
              <w:t>с</w:t>
            </w:r>
            <w:r w:rsidRPr="00B64E63">
              <w:rPr>
                <w:rFonts w:ascii="Times New Roman" w:hAnsi="Times New Roman"/>
                <w:b/>
                <w:bCs/>
                <w:i/>
                <w:sz w:val="20"/>
                <w:szCs w:val="20"/>
              </w:rPr>
              <w:t>к</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т</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во</w:t>
            </w:r>
            <w:r w:rsidRPr="00B64E63">
              <w:rPr>
                <w:rFonts w:ascii="Times New Roman" w:hAnsi="Times New Roman"/>
                <w:b/>
                <w:bCs/>
                <w:i/>
                <w:sz w:val="20"/>
                <w:szCs w:val="20"/>
              </w:rPr>
              <w:t>д</w:t>
            </w:r>
            <w:r w:rsidRPr="00B64E63">
              <w:rPr>
                <w:rFonts w:ascii="Times New Roman" w:hAnsi="Times New Roman"/>
                <w:b/>
                <w:bCs/>
                <w:i/>
                <w:spacing w:val="-4"/>
                <w:sz w:val="20"/>
                <w:szCs w:val="20"/>
              </w:rPr>
              <w:t>с</w:t>
            </w:r>
            <w:r w:rsidRPr="00B64E63">
              <w:rPr>
                <w:rFonts w:ascii="Times New Roman" w:hAnsi="Times New Roman"/>
                <w:b/>
                <w:bCs/>
                <w:i/>
                <w:spacing w:val="1"/>
                <w:sz w:val="20"/>
                <w:szCs w:val="20"/>
              </w:rPr>
              <w:t>тв</w:t>
            </w:r>
            <w:r w:rsidRPr="00B64E63">
              <w:rPr>
                <w:rFonts w:ascii="Times New Roman" w:hAnsi="Times New Roman"/>
                <w:b/>
                <w:bCs/>
                <w:i/>
                <w:spacing w:val="-1"/>
                <w:sz w:val="20"/>
                <w:szCs w:val="20"/>
              </w:rPr>
              <w:t>а</w:t>
            </w:r>
            <w:r w:rsidRPr="00B64E63">
              <w:rPr>
                <w:rFonts w:ascii="Times New Roman" w:hAnsi="Times New Roman"/>
                <w:b/>
                <w:bCs/>
                <w:i/>
                <w:sz w:val="20"/>
                <w:szCs w:val="20"/>
              </w:rPr>
              <w:t xml:space="preserve">, </w:t>
            </w:r>
            <w:r w:rsidRPr="00B64E63">
              <w:rPr>
                <w:rFonts w:ascii="Times New Roman" w:hAnsi="Times New Roman"/>
                <w:b/>
                <w:bCs/>
                <w:i/>
                <w:spacing w:val="-1"/>
                <w:sz w:val="20"/>
                <w:szCs w:val="20"/>
              </w:rPr>
              <w:t>с</w:t>
            </w:r>
            <w:r w:rsidRPr="00B64E63">
              <w:rPr>
                <w:rFonts w:ascii="Times New Roman" w:hAnsi="Times New Roman"/>
                <w:b/>
                <w:bCs/>
                <w:i/>
                <w:spacing w:val="1"/>
                <w:sz w:val="20"/>
                <w:szCs w:val="20"/>
              </w:rPr>
              <w:t>вин</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во</w:t>
            </w:r>
            <w:r w:rsidRPr="00B64E63">
              <w:rPr>
                <w:rFonts w:ascii="Times New Roman" w:hAnsi="Times New Roman"/>
                <w:b/>
                <w:bCs/>
                <w:i/>
                <w:sz w:val="20"/>
                <w:szCs w:val="20"/>
              </w:rPr>
              <w:t>д</w:t>
            </w:r>
            <w:r w:rsidRPr="00B64E63">
              <w:rPr>
                <w:rFonts w:ascii="Times New Roman" w:hAnsi="Times New Roman"/>
                <w:b/>
                <w:bCs/>
                <w:i/>
                <w:spacing w:val="-4"/>
                <w:sz w:val="20"/>
                <w:szCs w:val="20"/>
              </w:rPr>
              <w:t>с</w:t>
            </w:r>
            <w:r w:rsidRPr="00B64E63">
              <w:rPr>
                <w:rFonts w:ascii="Times New Roman" w:hAnsi="Times New Roman"/>
                <w:b/>
                <w:bCs/>
                <w:i/>
                <w:spacing w:val="1"/>
                <w:sz w:val="20"/>
                <w:szCs w:val="20"/>
              </w:rPr>
              <w:t>тв</w:t>
            </w:r>
            <w:r w:rsidRPr="00B64E63">
              <w:rPr>
                <w:rFonts w:ascii="Times New Roman" w:hAnsi="Times New Roman"/>
                <w:b/>
                <w:bCs/>
                <w:i/>
                <w:spacing w:val="-1"/>
                <w:sz w:val="20"/>
                <w:szCs w:val="20"/>
              </w:rPr>
              <w:t>а</w:t>
            </w:r>
            <w:r w:rsidRPr="00B64E63">
              <w:rPr>
                <w:rFonts w:ascii="Times New Roman" w:hAnsi="Times New Roman"/>
                <w:b/>
                <w:bCs/>
                <w:i/>
                <w:sz w:val="20"/>
                <w:szCs w:val="20"/>
              </w:rPr>
              <w:t xml:space="preserve">, </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бес</w:t>
            </w:r>
            <w:r w:rsidRPr="00B64E63">
              <w:rPr>
                <w:rFonts w:ascii="Times New Roman" w:hAnsi="Times New Roman"/>
                <w:b/>
                <w:bCs/>
                <w:i/>
                <w:spacing w:val="1"/>
                <w:sz w:val="20"/>
                <w:szCs w:val="20"/>
              </w:rPr>
              <w:t>п</w:t>
            </w:r>
            <w:r w:rsidRPr="00B64E63">
              <w:rPr>
                <w:rFonts w:ascii="Times New Roman" w:hAnsi="Times New Roman"/>
                <w:b/>
                <w:bCs/>
                <w:i/>
                <w:spacing w:val="-1"/>
                <w:sz w:val="20"/>
                <w:szCs w:val="20"/>
              </w:rPr>
              <w:t>ече</w:t>
            </w:r>
            <w:r w:rsidRPr="00B64E63">
              <w:rPr>
                <w:rFonts w:ascii="Times New Roman" w:hAnsi="Times New Roman"/>
                <w:b/>
                <w:bCs/>
                <w:i/>
                <w:spacing w:val="1"/>
                <w:sz w:val="20"/>
                <w:szCs w:val="20"/>
              </w:rPr>
              <w:t>ни</w:t>
            </w:r>
            <w:r w:rsidRPr="00B64E63">
              <w:rPr>
                <w:rFonts w:ascii="Times New Roman" w:hAnsi="Times New Roman"/>
                <w:b/>
                <w:bCs/>
                <w:i/>
                <w:sz w:val="20"/>
                <w:szCs w:val="20"/>
              </w:rPr>
              <w:t xml:space="preserve">я </w:t>
            </w:r>
            <w:r w:rsidRPr="00B64E63">
              <w:rPr>
                <w:rFonts w:ascii="Times New Roman" w:hAnsi="Times New Roman"/>
                <w:b/>
                <w:bCs/>
                <w:i/>
                <w:spacing w:val="-1"/>
                <w:sz w:val="20"/>
                <w:szCs w:val="20"/>
              </w:rPr>
              <w:t>сел</w:t>
            </w:r>
            <w:r w:rsidRPr="00B64E63">
              <w:rPr>
                <w:rFonts w:ascii="Times New Roman" w:hAnsi="Times New Roman"/>
                <w:b/>
                <w:bCs/>
                <w:i/>
                <w:spacing w:val="2"/>
                <w:sz w:val="20"/>
                <w:szCs w:val="20"/>
              </w:rPr>
              <w:t>ь</w:t>
            </w:r>
            <w:r w:rsidRPr="00B64E63">
              <w:rPr>
                <w:rFonts w:ascii="Times New Roman" w:hAnsi="Times New Roman"/>
                <w:b/>
                <w:bCs/>
                <w:i/>
                <w:spacing w:val="-1"/>
                <w:sz w:val="20"/>
                <w:szCs w:val="20"/>
              </w:rPr>
              <w:t>с</w:t>
            </w:r>
            <w:r w:rsidRPr="00B64E63">
              <w:rPr>
                <w:rFonts w:ascii="Times New Roman" w:hAnsi="Times New Roman"/>
                <w:b/>
                <w:bCs/>
                <w:i/>
                <w:sz w:val="20"/>
                <w:szCs w:val="20"/>
              </w:rPr>
              <w:t>к</w:t>
            </w:r>
            <w:r w:rsidRPr="00B64E63">
              <w:rPr>
                <w:rFonts w:ascii="Times New Roman" w:hAnsi="Times New Roman"/>
                <w:b/>
                <w:bCs/>
                <w:i/>
                <w:spacing w:val="1"/>
                <w:sz w:val="20"/>
                <w:szCs w:val="20"/>
              </w:rPr>
              <w:t>охо</w:t>
            </w:r>
            <w:r w:rsidRPr="00B64E63">
              <w:rPr>
                <w:rFonts w:ascii="Times New Roman" w:hAnsi="Times New Roman"/>
                <w:b/>
                <w:bCs/>
                <w:i/>
                <w:spacing w:val="-1"/>
                <w:sz w:val="20"/>
                <w:szCs w:val="20"/>
              </w:rPr>
              <w:t>з</w:t>
            </w:r>
            <w:r w:rsidRPr="00B64E63">
              <w:rPr>
                <w:rFonts w:ascii="Times New Roman" w:hAnsi="Times New Roman"/>
                <w:b/>
                <w:bCs/>
                <w:i/>
                <w:spacing w:val="1"/>
                <w:sz w:val="20"/>
                <w:szCs w:val="20"/>
              </w:rPr>
              <w:t>яй</w:t>
            </w:r>
            <w:r w:rsidRPr="00B64E63">
              <w:rPr>
                <w:rFonts w:ascii="Times New Roman" w:hAnsi="Times New Roman"/>
                <w:b/>
                <w:bCs/>
                <w:i/>
                <w:spacing w:val="-3"/>
                <w:sz w:val="20"/>
                <w:szCs w:val="20"/>
              </w:rPr>
              <w:t>с</w:t>
            </w:r>
            <w:r w:rsidRPr="00B64E63">
              <w:rPr>
                <w:rFonts w:ascii="Times New Roman" w:hAnsi="Times New Roman"/>
                <w:b/>
                <w:bCs/>
                <w:i/>
                <w:spacing w:val="1"/>
                <w:sz w:val="20"/>
                <w:szCs w:val="20"/>
              </w:rPr>
              <w:t>тв</w:t>
            </w:r>
            <w:r w:rsidRPr="00B64E63">
              <w:rPr>
                <w:rFonts w:ascii="Times New Roman" w:hAnsi="Times New Roman"/>
                <w:b/>
                <w:bCs/>
                <w:i/>
                <w:spacing w:val="-1"/>
                <w:sz w:val="20"/>
                <w:szCs w:val="20"/>
              </w:rPr>
              <w:t>е</w:t>
            </w:r>
            <w:r w:rsidRPr="00B64E63">
              <w:rPr>
                <w:rFonts w:ascii="Times New Roman" w:hAnsi="Times New Roman"/>
                <w:b/>
                <w:bCs/>
                <w:i/>
                <w:spacing w:val="1"/>
                <w:sz w:val="20"/>
                <w:szCs w:val="20"/>
              </w:rPr>
              <w:t>н</w:t>
            </w:r>
            <w:r w:rsidRPr="00B64E63">
              <w:rPr>
                <w:rFonts w:ascii="Times New Roman" w:hAnsi="Times New Roman"/>
                <w:b/>
                <w:bCs/>
                <w:i/>
                <w:spacing w:val="-1"/>
                <w:sz w:val="20"/>
                <w:szCs w:val="20"/>
              </w:rPr>
              <w:t>н</w:t>
            </w:r>
            <w:r w:rsidRPr="00B64E63">
              <w:rPr>
                <w:rFonts w:ascii="Times New Roman" w:hAnsi="Times New Roman"/>
                <w:b/>
                <w:bCs/>
                <w:i/>
                <w:spacing w:val="1"/>
                <w:sz w:val="20"/>
                <w:szCs w:val="20"/>
              </w:rPr>
              <w:t>о</w:t>
            </w:r>
            <w:r w:rsidRPr="00B64E63">
              <w:rPr>
                <w:rFonts w:ascii="Times New Roman" w:hAnsi="Times New Roman"/>
                <w:b/>
                <w:bCs/>
                <w:i/>
                <w:spacing w:val="-2"/>
                <w:sz w:val="20"/>
                <w:szCs w:val="20"/>
              </w:rPr>
              <w:t>г</w:t>
            </w:r>
            <w:r w:rsidRPr="00B64E63">
              <w:rPr>
                <w:rFonts w:ascii="Times New Roman" w:hAnsi="Times New Roman"/>
                <w:b/>
                <w:bCs/>
                <w:i/>
                <w:sz w:val="20"/>
                <w:szCs w:val="20"/>
              </w:rPr>
              <w:t xml:space="preserve">о </w:t>
            </w:r>
            <w:r w:rsidRPr="00B64E63">
              <w:rPr>
                <w:rFonts w:ascii="Times New Roman" w:hAnsi="Times New Roman"/>
                <w:b/>
                <w:bCs/>
                <w:i/>
                <w:spacing w:val="1"/>
                <w:sz w:val="20"/>
                <w:szCs w:val="20"/>
              </w:rPr>
              <w:t>пр</w:t>
            </w:r>
            <w:r w:rsidRPr="00B64E63">
              <w:rPr>
                <w:rFonts w:ascii="Times New Roman" w:hAnsi="Times New Roman"/>
                <w:b/>
                <w:bCs/>
                <w:i/>
                <w:spacing w:val="-1"/>
                <w:sz w:val="20"/>
                <w:szCs w:val="20"/>
              </w:rPr>
              <w:t>о</w:t>
            </w:r>
            <w:r w:rsidRPr="00B64E63">
              <w:rPr>
                <w:rFonts w:ascii="Times New Roman" w:hAnsi="Times New Roman"/>
                <w:b/>
                <w:bCs/>
                <w:i/>
                <w:spacing w:val="1"/>
                <w:sz w:val="20"/>
                <w:szCs w:val="20"/>
              </w:rPr>
              <w:t>и</w:t>
            </w:r>
            <w:r w:rsidRPr="00B64E63">
              <w:rPr>
                <w:rFonts w:ascii="Times New Roman" w:hAnsi="Times New Roman"/>
                <w:b/>
                <w:bCs/>
                <w:i/>
                <w:spacing w:val="-1"/>
                <w:sz w:val="20"/>
                <w:szCs w:val="20"/>
              </w:rPr>
              <w:t>з</w:t>
            </w:r>
            <w:r w:rsidRPr="00B64E63">
              <w:rPr>
                <w:rFonts w:ascii="Times New Roman" w:hAnsi="Times New Roman"/>
                <w:b/>
                <w:bCs/>
                <w:i/>
                <w:spacing w:val="1"/>
                <w:sz w:val="20"/>
                <w:szCs w:val="20"/>
              </w:rPr>
              <w:t>во</w:t>
            </w:r>
            <w:r w:rsidRPr="00B64E63">
              <w:rPr>
                <w:rFonts w:ascii="Times New Roman" w:hAnsi="Times New Roman"/>
                <w:b/>
                <w:bCs/>
                <w:i/>
                <w:sz w:val="20"/>
                <w:szCs w:val="20"/>
              </w:rPr>
              <w:t>д</w:t>
            </w:r>
            <w:r w:rsidRPr="00B64E63">
              <w:rPr>
                <w:rFonts w:ascii="Times New Roman" w:hAnsi="Times New Roman"/>
                <w:b/>
                <w:bCs/>
                <w:i/>
                <w:spacing w:val="-4"/>
                <w:sz w:val="20"/>
                <w:szCs w:val="20"/>
              </w:rPr>
              <w:t>с</w:t>
            </w:r>
            <w:r w:rsidRPr="00B64E63">
              <w:rPr>
                <w:rFonts w:ascii="Times New Roman" w:hAnsi="Times New Roman"/>
                <w:b/>
                <w:bCs/>
                <w:i/>
                <w:spacing w:val="1"/>
                <w:sz w:val="20"/>
                <w:szCs w:val="20"/>
              </w:rPr>
              <w:t>тв</w:t>
            </w:r>
            <w:r w:rsidRPr="00B64E63">
              <w:rPr>
                <w:rFonts w:ascii="Times New Roman" w:hAnsi="Times New Roman"/>
                <w:b/>
                <w:bCs/>
                <w:i/>
                <w:sz w:val="20"/>
                <w:szCs w:val="20"/>
              </w:rPr>
              <w:t>а</w:t>
            </w:r>
            <w:r w:rsidRPr="00B64E63">
              <w:rPr>
                <w:rFonts w:ascii="Times New Roman" w:hAnsi="Times New Roman"/>
                <w:b/>
                <w:bCs/>
                <w:i/>
                <w:spacing w:val="1"/>
                <w:sz w:val="20"/>
                <w:szCs w:val="20"/>
              </w:rPr>
              <w:t xml:space="preserve"> </w:t>
            </w:r>
            <w:r w:rsidRPr="00B64E63">
              <w:rPr>
                <w:rFonts w:ascii="Times New Roman" w:hAnsi="Times New Roman"/>
                <w:sz w:val="20"/>
                <w:szCs w:val="20"/>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B64E63">
                <w:rPr>
                  <w:rFonts w:ascii="Times New Roman" w:hAnsi="Times New Roman"/>
                  <w:sz w:val="20"/>
                  <w:szCs w:val="20"/>
                </w:rPr>
                <w:t>2 м</w:t>
              </w:r>
            </w:smartTag>
            <w:r w:rsidRPr="00B64E63">
              <w:rPr>
                <w:rFonts w:ascii="Times New Roman" w:hAnsi="Times New Roman"/>
                <w:b/>
                <w:bCs/>
                <w:i/>
                <w:sz w:val="20"/>
                <w:szCs w:val="20"/>
              </w:rPr>
              <w:t xml:space="preserve"> </w:t>
            </w:r>
          </w:p>
          <w:p w:rsidR="00B64E63" w:rsidRPr="00B64E63" w:rsidRDefault="00B64E63" w:rsidP="00B64E63">
            <w:pPr>
              <w:widowControl w:val="0"/>
              <w:autoSpaceDE w:val="0"/>
              <w:spacing w:after="0"/>
              <w:jc w:val="both"/>
              <w:rPr>
                <w:rFonts w:ascii="Times New Roman" w:hAnsi="Times New Roman"/>
                <w:sz w:val="20"/>
                <w:szCs w:val="20"/>
              </w:rPr>
            </w:pPr>
            <w:r w:rsidRPr="00B64E63">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B64E63">
                <w:rPr>
                  <w:rFonts w:ascii="Times New Roman" w:hAnsi="Times New Roman"/>
                  <w:sz w:val="20"/>
                  <w:szCs w:val="20"/>
                </w:rPr>
                <w:t>1000 м</w:t>
              </w:r>
            </w:smartTag>
            <w:r w:rsidRPr="00B64E63">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B64E63" w:rsidRPr="00B64E63" w:rsidRDefault="00B64E63" w:rsidP="00B64E63">
            <w:pPr>
              <w:tabs>
                <w:tab w:val="left" w:pos="284"/>
              </w:tabs>
              <w:suppressAutoHyphens/>
              <w:autoSpaceDE w:val="0"/>
              <w:spacing w:after="0" w:line="264" w:lineRule="auto"/>
              <w:contextualSpacing/>
              <w:jc w:val="both"/>
              <w:rPr>
                <w:rFonts w:ascii="Times New Roman" w:eastAsia="Times New Roman" w:hAnsi="Times New Roman"/>
                <w:sz w:val="20"/>
                <w:szCs w:val="20"/>
                <w:lang w:eastAsia="zh-CN"/>
              </w:rPr>
            </w:pPr>
            <w:r w:rsidRPr="00B64E63">
              <w:rPr>
                <w:rFonts w:ascii="Times New Roman" w:eastAsia="Times New Roman" w:hAnsi="Times New Roman"/>
                <w:sz w:val="20"/>
                <w:szCs w:val="20"/>
                <w:lang w:eastAsia="zh-C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B64E63" w:rsidRPr="00B64E63" w:rsidRDefault="00B64E63" w:rsidP="00B64E63">
            <w:pPr>
              <w:widowControl w:val="0"/>
              <w:autoSpaceDE w:val="0"/>
              <w:autoSpaceDN w:val="0"/>
              <w:adjustRightInd w:val="0"/>
              <w:spacing w:after="0" w:line="240" w:lineRule="auto"/>
              <w:jc w:val="both"/>
              <w:rPr>
                <w:rFonts w:ascii="Times New Roman" w:hAnsi="Times New Roman"/>
                <w:sz w:val="20"/>
                <w:szCs w:val="20"/>
              </w:rPr>
            </w:pPr>
            <w:r w:rsidRPr="00B64E63">
              <w:rPr>
                <w:rFonts w:ascii="Times New Roman" w:hAnsi="Times New Roman"/>
                <w:color w:val="000000"/>
                <w:sz w:val="20"/>
                <w:szCs w:val="20"/>
              </w:rPr>
              <w:t xml:space="preserve">В зоне  </w:t>
            </w:r>
            <w:r w:rsidRPr="00B64E63">
              <w:rPr>
                <w:rFonts w:ascii="Times New Roman" w:hAnsi="Times New Roman"/>
                <w:sz w:val="20"/>
                <w:szCs w:val="20"/>
              </w:rPr>
              <w:t xml:space="preserve">С-3 – Зона размещения садовых и дачных </w:t>
            </w:r>
            <w:r w:rsidRPr="00B64E63">
              <w:rPr>
                <w:rFonts w:ascii="Times New Roman" w:eastAsia="Times New Roman" w:hAnsi="Times New Roman"/>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B64E63" w:rsidRPr="00B64E63" w:rsidRDefault="00B64E63" w:rsidP="00B64E63">
            <w:pPr>
              <w:widowControl w:val="0"/>
              <w:autoSpaceDE w:val="0"/>
              <w:autoSpaceDN w:val="0"/>
              <w:adjustRightInd w:val="0"/>
              <w:spacing w:after="0" w:line="240" w:lineRule="auto"/>
              <w:jc w:val="both"/>
              <w:rPr>
                <w:rFonts w:ascii="Times New Roman" w:eastAsia="Times New Roman" w:hAnsi="Times New Roman"/>
                <w:bCs/>
                <w:kern w:val="36"/>
                <w:sz w:val="20"/>
                <w:szCs w:val="20"/>
                <w:highlight w:val="yellow"/>
                <w:lang w:eastAsia="ru-RU"/>
              </w:rPr>
            </w:pPr>
            <w:bookmarkStart w:id="199" w:name="_Toc45871710"/>
            <w:r w:rsidRPr="00B64E63">
              <w:rPr>
                <w:rFonts w:ascii="Times New Roman" w:eastAsia="Times New Roman" w:hAnsi="Times New Roman"/>
                <w:bCs/>
                <w:kern w:val="36"/>
                <w:sz w:val="20"/>
                <w:szCs w:val="20"/>
                <w:highlight w:val="yellow"/>
                <w:lang w:eastAsia="ru-RU"/>
              </w:rPr>
              <w:t xml:space="preserve">- </w:t>
            </w:r>
            <w:bookmarkEnd w:id="199"/>
            <w:r w:rsidRPr="00B64E63">
              <w:rPr>
                <w:rFonts w:ascii="Times New Roman" w:eastAsia="Times New Roman" w:hAnsi="Times New Roman"/>
                <w:bCs/>
                <w:kern w:val="36"/>
                <w:sz w:val="20"/>
                <w:szCs w:val="20"/>
                <w:highlight w:val="yellow"/>
                <w:lang w:eastAsia="ru-RU"/>
              </w:rPr>
              <w:t>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утвержденный</w:t>
            </w:r>
            <w:r w:rsidRPr="00B64E63">
              <w:rPr>
                <w:highlight w:val="yellow"/>
              </w:rPr>
              <w:t xml:space="preserve"> </w:t>
            </w:r>
            <w:r w:rsidRPr="00B64E63">
              <w:rPr>
                <w:rFonts w:ascii="Times New Roman" w:eastAsia="Times New Roman" w:hAnsi="Times New Roman"/>
                <w:bCs/>
                <w:kern w:val="36"/>
                <w:sz w:val="20"/>
                <w:szCs w:val="20"/>
                <w:highlight w:val="yellow"/>
                <w:lang w:eastAsia="ru-RU"/>
              </w:rPr>
              <w:t>Приказом Минстроя России от 14.10.2019 N 618/</w:t>
            </w:r>
            <w:proofErr w:type="spellStart"/>
            <w:proofErr w:type="gramStart"/>
            <w:r w:rsidRPr="00B64E63">
              <w:rPr>
                <w:rFonts w:ascii="Times New Roman" w:eastAsia="Times New Roman" w:hAnsi="Times New Roman"/>
                <w:bCs/>
                <w:kern w:val="36"/>
                <w:sz w:val="20"/>
                <w:szCs w:val="20"/>
                <w:highlight w:val="yellow"/>
                <w:lang w:eastAsia="ru-RU"/>
              </w:rPr>
              <w:t>пр</w:t>
            </w:r>
            <w:proofErr w:type="spellEnd"/>
            <w:proofErr w:type="gramEnd"/>
          </w:p>
          <w:p w:rsidR="00B64E63" w:rsidRPr="00B64E63" w:rsidRDefault="00B64E63" w:rsidP="00B64E63">
            <w:pPr>
              <w:widowControl w:val="0"/>
              <w:autoSpaceDE w:val="0"/>
              <w:autoSpaceDN w:val="0"/>
              <w:adjustRightInd w:val="0"/>
              <w:spacing w:after="0" w:line="240" w:lineRule="auto"/>
              <w:jc w:val="both"/>
              <w:rPr>
                <w:rFonts w:ascii="Times New Roman" w:hAnsi="Times New Roman"/>
                <w:sz w:val="20"/>
                <w:szCs w:val="20"/>
              </w:rPr>
            </w:pPr>
            <w:r w:rsidRPr="00B64E63">
              <w:rPr>
                <w:highlight w:val="yellow"/>
              </w:rPr>
              <w:t>-</w:t>
            </w:r>
            <w:r w:rsidRPr="00B64E63">
              <w:rPr>
                <w:rFonts w:ascii="Times New Roman" w:hAnsi="Times New Roman"/>
                <w:sz w:val="20"/>
                <w:szCs w:val="20"/>
                <w:highlight w:val="yellow"/>
              </w:rPr>
              <w:t>региональными нормативами градостроительного проектирования;</w:t>
            </w:r>
          </w:p>
          <w:p w:rsidR="00B64E63" w:rsidRPr="00B64E63" w:rsidRDefault="00B64E63" w:rsidP="00B64E63">
            <w:pPr>
              <w:widowControl w:val="0"/>
              <w:autoSpaceDE w:val="0"/>
              <w:autoSpaceDN w:val="0"/>
              <w:adjustRightInd w:val="0"/>
              <w:spacing w:after="0" w:line="240" w:lineRule="auto"/>
              <w:jc w:val="both"/>
              <w:rPr>
                <w:rFonts w:ascii="Times New Roman" w:hAnsi="Times New Roman"/>
                <w:sz w:val="20"/>
                <w:szCs w:val="20"/>
              </w:rPr>
            </w:pPr>
            <w:r w:rsidRPr="00B64E63">
              <w:t xml:space="preserve">- </w:t>
            </w:r>
            <w:r w:rsidRPr="00B64E63">
              <w:rPr>
                <w:rFonts w:ascii="Times New Roman" w:hAnsi="Times New Roman"/>
                <w:sz w:val="20"/>
                <w:szCs w:val="20"/>
              </w:rPr>
              <w:t>иными действующими нормативными актами и техническими регламентами.</w:t>
            </w:r>
          </w:p>
          <w:p w:rsidR="00B64E63" w:rsidRPr="00B64E63" w:rsidRDefault="00B64E63" w:rsidP="00B64E63">
            <w:pPr>
              <w:widowControl w:val="0"/>
              <w:autoSpaceDE w:val="0"/>
              <w:autoSpaceDN w:val="0"/>
              <w:adjustRightInd w:val="0"/>
              <w:spacing w:after="0" w:line="240" w:lineRule="auto"/>
              <w:jc w:val="both"/>
              <w:rPr>
                <w:rFonts w:ascii="Times New Roman" w:hAnsi="Times New Roman"/>
                <w:sz w:val="20"/>
                <w:szCs w:val="20"/>
                <w:highlight w:val="yellow"/>
              </w:rPr>
            </w:pPr>
            <w:r w:rsidRPr="00B64E63">
              <w:rPr>
                <w:rFonts w:ascii="Times New Roman" w:hAnsi="Times New Roman"/>
                <w:sz w:val="20"/>
                <w:szCs w:val="20"/>
                <w:highlight w:val="yellow"/>
              </w:rPr>
              <w:t xml:space="preserve">* — в соответствии с п. 6.1.6 свода правил СП 4.13130 Приказ МЧС России от 24.04.2013 N 288 (ред. от 27.06.2023) "Об утверждении свода правил СП 4.13130 "Системы противопожарной защиты. Ограничение распространения пожара на объектах защиты. </w:t>
            </w:r>
            <w:proofErr w:type="gramStart"/>
            <w:r w:rsidRPr="00B64E63">
              <w:rPr>
                <w:rFonts w:ascii="Times New Roman" w:hAnsi="Times New Roman"/>
                <w:sz w:val="20"/>
                <w:szCs w:val="20"/>
                <w:highlight w:val="yellow"/>
              </w:rPr>
              <w:t>Требования к объемно-планировочным и конструктивным решениям" (вместе с "СП 4.13130.2013.</w:t>
            </w:r>
            <w:proofErr w:type="gramEnd"/>
            <w:r w:rsidRPr="00B64E63">
              <w:rPr>
                <w:rFonts w:ascii="Times New Roman" w:hAnsi="Times New Roman"/>
                <w:sz w:val="20"/>
                <w:szCs w:val="20"/>
                <w:highlight w:val="yellow"/>
              </w:rPr>
              <w:t xml:space="preserve"> Свод правил. Системы противопожарной защиты. Ограничение распространения пожара на объектах защиты. </w:t>
            </w:r>
            <w:proofErr w:type="gramStart"/>
            <w:r w:rsidRPr="00B64E63">
              <w:rPr>
                <w:rFonts w:ascii="Times New Roman" w:hAnsi="Times New Roman"/>
                <w:sz w:val="20"/>
                <w:szCs w:val="20"/>
                <w:highlight w:val="yellow"/>
              </w:rPr>
              <w:t>Требования к объемно-планировочным и конструктивным решениям") утвержденных Приказом МЧС России от 24.04.2013 N 288:</w:t>
            </w:r>
            <w:proofErr w:type="gramEnd"/>
          </w:p>
          <w:p w:rsidR="00B64E63" w:rsidRPr="00B64E63" w:rsidRDefault="00B64E63" w:rsidP="00B64E63">
            <w:pPr>
              <w:widowControl w:val="0"/>
              <w:autoSpaceDE w:val="0"/>
              <w:autoSpaceDN w:val="0"/>
              <w:adjustRightInd w:val="0"/>
              <w:spacing w:after="0" w:line="240" w:lineRule="auto"/>
              <w:jc w:val="both"/>
              <w:rPr>
                <w:rFonts w:ascii="Times New Roman" w:hAnsi="Times New Roman"/>
                <w:sz w:val="20"/>
                <w:szCs w:val="20"/>
              </w:rPr>
            </w:pPr>
            <w:r w:rsidRPr="00B64E63">
              <w:rPr>
                <w:rFonts w:ascii="Times New Roman" w:hAnsi="Times New Roman"/>
                <w:sz w:val="20"/>
                <w:szCs w:val="20"/>
                <w:highlight w:val="yellow"/>
              </w:rPr>
              <w:t>- 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B64E63" w:rsidRPr="00B64E63" w:rsidRDefault="00B64E63" w:rsidP="00B64E63">
            <w:pPr>
              <w:widowControl w:val="0"/>
              <w:autoSpaceDE w:val="0"/>
              <w:autoSpaceDN w:val="0"/>
              <w:adjustRightInd w:val="0"/>
              <w:spacing w:after="0" w:line="240" w:lineRule="auto"/>
              <w:rPr>
                <w:rFonts w:ascii="Times New Roman" w:eastAsia="Times New Roman" w:hAnsi="Times New Roman" w:cs="Arial"/>
                <w:sz w:val="20"/>
                <w:szCs w:val="20"/>
                <w:highlight w:val="yellow"/>
                <w:lang w:eastAsia="ru-RU"/>
              </w:rPr>
            </w:pPr>
            <w:r w:rsidRPr="00B64E63">
              <w:rPr>
                <w:rFonts w:ascii="Times New Roman" w:hAnsi="Times New Roman"/>
                <w:sz w:val="20"/>
                <w:szCs w:val="20"/>
              </w:rPr>
              <w:t xml:space="preserve">** — </w:t>
            </w:r>
            <w:r w:rsidRPr="00B64E63">
              <w:rPr>
                <w:rFonts w:ascii="Times New Roman" w:eastAsia="Times New Roman" w:hAnsi="Times New Roman" w:cs="Arial"/>
                <w:sz w:val="20"/>
                <w:szCs w:val="20"/>
                <w:highlight w:val="yellow"/>
                <w:lang w:eastAsia="ru-RU"/>
              </w:rPr>
              <w:t xml:space="preserve">в соответствии с п. 4.14 свода правил СП 4.13130  "Системы противопожарной защиты. Ограничение распространения пожара на объектах защиты. </w:t>
            </w:r>
            <w:proofErr w:type="gramStart"/>
            <w:r w:rsidRPr="00B64E63">
              <w:rPr>
                <w:rFonts w:ascii="Times New Roman" w:eastAsia="Times New Roman" w:hAnsi="Times New Roman" w:cs="Arial"/>
                <w:sz w:val="20"/>
                <w:szCs w:val="20"/>
                <w:highlight w:val="yellow"/>
                <w:lang w:eastAsia="ru-RU"/>
              </w:rPr>
              <w:t>Требования к объемно-планировочным и конструктивным решениям" (вместе с "СП 4.13130.2013.</w:t>
            </w:r>
            <w:proofErr w:type="gramEnd"/>
            <w:r w:rsidRPr="00B64E63">
              <w:rPr>
                <w:rFonts w:ascii="Times New Roman" w:eastAsia="Times New Roman" w:hAnsi="Times New Roman" w:cs="Arial"/>
                <w:sz w:val="20"/>
                <w:szCs w:val="20"/>
                <w:highlight w:val="yellow"/>
                <w:lang w:eastAsia="ru-RU"/>
              </w:rPr>
              <w:t xml:space="preserve"> Свод правил. Системы противопожарной защиты. Ограничение распространения пожара на объектах защиты. </w:t>
            </w:r>
            <w:proofErr w:type="gramStart"/>
            <w:r w:rsidRPr="00B64E63">
              <w:rPr>
                <w:rFonts w:ascii="Times New Roman" w:eastAsia="Times New Roman" w:hAnsi="Times New Roman" w:cs="Arial"/>
                <w:sz w:val="20"/>
                <w:szCs w:val="20"/>
                <w:highlight w:val="yellow"/>
                <w:lang w:eastAsia="ru-RU"/>
              </w:rPr>
              <w:t>Требования к объемно-планировочным и конструктивным решениям")» утвержденных</w:t>
            </w:r>
            <w:r w:rsidRPr="00B64E63">
              <w:rPr>
                <w:highlight w:val="yellow"/>
              </w:rPr>
              <w:t xml:space="preserve"> </w:t>
            </w:r>
            <w:r w:rsidRPr="00B64E63">
              <w:rPr>
                <w:rFonts w:ascii="Times New Roman" w:eastAsia="Times New Roman" w:hAnsi="Times New Roman" w:cs="Arial"/>
                <w:sz w:val="20"/>
                <w:szCs w:val="20"/>
                <w:highlight w:val="yellow"/>
                <w:lang w:eastAsia="ru-RU"/>
              </w:rPr>
              <w:t>Приказом МЧС России от 24.04.2013 N 288 (ред. от 27.06.2023):</w:t>
            </w:r>
            <w:proofErr w:type="gramEnd"/>
          </w:p>
          <w:p w:rsidR="00B64E63" w:rsidRPr="00B64E63" w:rsidRDefault="00B64E63" w:rsidP="00B64E63">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proofErr w:type="gramStart"/>
            <w:r w:rsidRPr="00B64E63">
              <w:rPr>
                <w:rFonts w:ascii="Times New Roman" w:eastAsia="Times New Roman" w:hAnsi="Times New Roman" w:cs="Arial"/>
                <w:sz w:val="20"/>
                <w:szCs w:val="20"/>
                <w:highlight w:val="yellow"/>
                <w:lang w:eastAsia="ru-RU"/>
              </w:rPr>
              <w:t>-  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w:t>
            </w:r>
            <w:proofErr w:type="gramEnd"/>
            <w:r w:rsidRPr="00B64E63">
              <w:rPr>
                <w:rFonts w:ascii="Times New Roman" w:eastAsia="Times New Roman" w:hAnsi="Times New Roman" w:cs="Arial"/>
                <w:sz w:val="20"/>
                <w:szCs w:val="20"/>
                <w:highlight w:val="yellow"/>
                <w:lang w:eastAsia="ru-RU"/>
              </w:rPr>
              <w:t xml:space="preserve"> с наружными стенами, включая отделку, облицовку (при наличии), а также кровлей из материалов группы горючести не ниже Г</w:t>
            </w:r>
            <w:proofErr w:type="gramStart"/>
            <w:r w:rsidRPr="00B64E63">
              <w:rPr>
                <w:rFonts w:ascii="Times New Roman" w:eastAsia="Times New Roman" w:hAnsi="Times New Roman" w:cs="Arial"/>
                <w:sz w:val="20"/>
                <w:szCs w:val="20"/>
                <w:highlight w:val="yellow"/>
                <w:lang w:eastAsia="ru-RU"/>
              </w:rPr>
              <w:t>1</w:t>
            </w:r>
            <w:proofErr w:type="gramEnd"/>
            <w:r w:rsidRPr="00B64E63">
              <w:rPr>
                <w:rFonts w:ascii="Times New Roman" w:eastAsia="Times New Roman" w:hAnsi="Times New Roman" w:cs="Arial"/>
                <w:sz w:val="20"/>
                <w:szCs w:val="20"/>
                <w:highlight w:val="yellow"/>
                <w:lang w:eastAsia="ru-RU"/>
              </w:rPr>
              <w:t xml:space="preserve">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305536" w:rsidRPr="00305536" w:rsidRDefault="00305536" w:rsidP="00B64E63">
            <w:pPr>
              <w:widowControl w:val="0"/>
              <w:autoSpaceDE w:val="0"/>
              <w:autoSpaceDN w:val="0"/>
              <w:adjustRightInd w:val="0"/>
              <w:spacing w:after="0" w:line="240" w:lineRule="auto"/>
              <w:jc w:val="both"/>
              <w:rPr>
                <w:rFonts w:ascii="Times New Roman" w:eastAsia="Times New Roman" w:hAnsi="Times New Roman"/>
                <w:sz w:val="20"/>
                <w:szCs w:val="20"/>
                <w:lang w:eastAsia="zh-CN"/>
              </w:rPr>
            </w:pPr>
          </w:p>
        </w:tc>
      </w:tr>
    </w:tbl>
    <w:p w:rsidR="00305536" w:rsidRPr="00305536" w:rsidRDefault="00305536" w:rsidP="00305536">
      <w:pPr>
        <w:spacing w:after="0" w:line="240" w:lineRule="auto"/>
        <w:jc w:val="center"/>
        <w:rPr>
          <w:rFonts w:ascii="Times New Roman" w:hAnsi="Times New Roman"/>
          <w:sz w:val="24"/>
          <w:szCs w:val="24"/>
        </w:rPr>
      </w:pPr>
    </w:p>
    <w:p w:rsidR="00305536" w:rsidRPr="00305536" w:rsidRDefault="00305536" w:rsidP="00305536">
      <w:pPr>
        <w:spacing w:after="0" w:line="240" w:lineRule="auto"/>
        <w:jc w:val="both"/>
        <w:rPr>
          <w:rFonts w:ascii="Times New Roman" w:hAnsi="Times New Roman"/>
          <w:b/>
          <w:sz w:val="26"/>
          <w:szCs w:val="26"/>
        </w:rPr>
      </w:pPr>
      <w:r w:rsidRPr="00744A23">
        <w:rPr>
          <w:rFonts w:ascii="Times New Roman" w:hAnsi="Times New Roman"/>
          <w:b/>
          <w:sz w:val="26"/>
          <w:szCs w:val="26"/>
        </w:rPr>
        <w:t>Зоны рекреационного назначения:</w:t>
      </w:r>
    </w:p>
    <w:p w:rsidR="004D56E7" w:rsidRDefault="00305536" w:rsidP="00305536">
      <w:pPr>
        <w:spacing w:after="0" w:line="240" w:lineRule="auto"/>
        <w:jc w:val="both"/>
        <w:rPr>
          <w:rFonts w:ascii="Times New Roman" w:hAnsi="Times New Roman"/>
          <w:sz w:val="26"/>
          <w:szCs w:val="26"/>
        </w:rPr>
      </w:pPr>
      <w:r w:rsidRPr="00305536">
        <w:rPr>
          <w:rFonts w:ascii="Times New Roman" w:hAnsi="Times New Roman"/>
          <w:sz w:val="26"/>
          <w:szCs w:val="26"/>
        </w:rPr>
        <w:t xml:space="preserve">Р-1 Зона </w:t>
      </w:r>
      <w:r w:rsidR="004D56E7">
        <w:rPr>
          <w:rFonts w:ascii="Times New Roman" w:hAnsi="Times New Roman"/>
          <w:sz w:val="26"/>
          <w:szCs w:val="26"/>
        </w:rPr>
        <w:t>сельских</w:t>
      </w:r>
      <w:r w:rsidRPr="00305536">
        <w:rPr>
          <w:rFonts w:ascii="Times New Roman" w:hAnsi="Times New Roman"/>
          <w:sz w:val="26"/>
          <w:szCs w:val="26"/>
        </w:rPr>
        <w:t xml:space="preserve"> лес</w:t>
      </w:r>
      <w:r w:rsidR="004D56E7">
        <w:rPr>
          <w:rFonts w:ascii="Times New Roman" w:hAnsi="Times New Roman"/>
          <w:sz w:val="26"/>
          <w:szCs w:val="26"/>
        </w:rPr>
        <w:t>ов, скверов, парков, бульваров</w:t>
      </w:r>
    </w:p>
    <w:p w:rsidR="00305536" w:rsidRDefault="00305536" w:rsidP="00305536">
      <w:pPr>
        <w:spacing w:after="0" w:line="240" w:lineRule="auto"/>
        <w:jc w:val="both"/>
        <w:rPr>
          <w:rFonts w:ascii="Times New Roman" w:hAnsi="Times New Roman"/>
          <w:sz w:val="26"/>
          <w:szCs w:val="26"/>
        </w:rPr>
      </w:pPr>
      <w:r w:rsidRPr="00305536">
        <w:rPr>
          <w:rFonts w:ascii="Times New Roman" w:hAnsi="Times New Roman"/>
          <w:sz w:val="26"/>
          <w:szCs w:val="26"/>
        </w:rPr>
        <w:t>Р-2 Зона водных объектов (пруды, озера, водохранилища, пляжи).</w:t>
      </w:r>
    </w:p>
    <w:p w:rsidR="00B75A3B" w:rsidRPr="00305536" w:rsidRDefault="00B75A3B" w:rsidP="00305536">
      <w:pPr>
        <w:spacing w:after="0" w:line="240" w:lineRule="auto"/>
        <w:jc w:val="both"/>
        <w:rPr>
          <w:rFonts w:ascii="Times New Roman" w:hAnsi="Times New Roman"/>
          <w:sz w:val="26"/>
          <w:szCs w:val="26"/>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277"/>
        <w:gridCol w:w="1275"/>
        <w:gridCol w:w="2550"/>
        <w:gridCol w:w="2835"/>
        <w:gridCol w:w="1134"/>
        <w:gridCol w:w="1134"/>
        <w:gridCol w:w="1845"/>
        <w:gridCol w:w="1701"/>
        <w:gridCol w:w="995"/>
      </w:tblGrid>
      <w:tr w:rsidR="00B75A3B" w:rsidTr="00B75A3B">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rPr>
                <w:rFonts w:ascii="Times New Roman" w:hAnsi="Times New Roman"/>
                <w:sz w:val="20"/>
                <w:szCs w:val="20"/>
                <w:lang w:eastAsia="ru-RU"/>
              </w:rPr>
            </w:pPr>
            <w:r>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B75A3B" w:rsidRDefault="00B75A3B">
            <w:pPr>
              <w:jc w:val="center"/>
              <w:rPr>
                <w:rFonts w:ascii="Times New Roman" w:hAnsi="Times New Roman"/>
                <w:sz w:val="20"/>
                <w:szCs w:val="20"/>
                <w:lang w:eastAsia="ru-RU"/>
              </w:rPr>
            </w:pPr>
            <w:r>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jc w:val="center"/>
              <w:outlineLvl w:val="3"/>
              <w:rPr>
                <w:rFonts w:ascii="Times New Roman" w:hAnsi="Times New Roman"/>
                <w:sz w:val="20"/>
                <w:szCs w:val="20"/>
                <w:lang w:eastAsia="ru-RU"/>
              </w:rPr>
            </w:pPr>
            <w:proofErr w:type="spellStart"/>
            <w:r>
              <w:rPr>
                <w:rFonts w:ascii="Times New Roman" w:hAnsi="Times New Roman"/>
                <w:sz w:val="20"/>
                <w:szCs w:val="20"/>
                <w:lang w:eastAsia="ru-RU"/>
              </w:rPr>
              <w:t>Миним</w:t>
            </w:r>
            <w:proofErr w:type="spellEnd"/>
            <w:r>
              <w:rPr>
                <w:rFonts w:ascii="Times New Roman" w:hAnsi="Times New Roman"/>
                <w:sz w:val="20"/>
                <w:szCs w:val="20"/>
                <w:lang w:eastAsia="ru-RU"/>
              </w:rPr>
              <w:t>. площадь ЗУ,</w:t>
            </w:r>
          </w:p>
          <w:p w:rsidR="00B75A3B" w:rsidRDefault="00B75A3B">
            <w:pPr>
              <w:jc w:val="center"/>
              <w:rPr>
                <w:rFonts w:ascii="Times New Roman" w:hAnsi="Times New Roman"/>
                <w:sz w:val="20"/>
                <w:szCs w:val="20"/>
                <w:lang w:eastAsia="ru-RU"/>
              </w:rPr>
            </w:pPr>
            <w:r>
              <w:rPr>
                <w:rFonts w:ascii="Times New Roman" w:eastAsia="Times New Roman" w:hAnsi="Times New Roman"/>
                <w:bCs/>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ind w:left="-108"/>
              <w:jc w:val="center"/>
              <w:outlineLvl w:val="3"/>
              <w:rPr>
                <w:rFonts w:ascii="Times New Roman" w:hAnsi="Times New Roman"/>
                <w:sz w:val="20"/>
                <w:szCs w:val="20"/>
                <w:lang w:eastAsia="ru-RU"/>
              </w:rPr>
            </w:pPr>
            <w:r>
              <w:rPr>
                <w:rFonts w:ascii="Times New Roman" w:hAnsi="Times New Roman"/>
                <w:sz w:val="20"/>
                <w:szCs w:val="20"/>
                <w:lang w:eastAsia="ru-RU"/>
              </w:rPr>
              <w:t>Максим</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лощадь ЗУ,</w:t>
            </w:r>
          </w:p>
          <w:p w:rsidR="00B75A3B" w:rsidRDefault="00B75A3B">
            <w:pPr>
              <w:ind w:left="-108"/>
              <w:jc w:val="center"/>
              <w:rPr>
                <w:rFonts w:ascii="Times New Roman" w:hAnsi="Times New Roman"/>
                <w:sz w:val="20"/>
                <w:szCs w:val="20"/>
                <w:lang w:eastAsia="ru-RU"/>
              </w:rPr>
            </w:pPr>
            <w:r>
              <w:rPr>
                <w:rFonts w:ascii="Times New Roman" w:hAnsi="Times New Roman"/>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jc w:val="center"/>
              <w:rPr>
                <w:rFonts w:ascii="Times New Roman" w:hAnsi="Times New Roman"/>
                <w:sz w:val="20"/>
                <w:szCs w:val="20"/>
                <w:lang w:eastAsia="ru-RU"/>
              </w:rPr>
            </w:pPr>
            <w:r>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jc w:val="center"/>
              <w:outlineLvl w:val="3"/>
              <w:rPr>
                <w:rFonts w:ascii="Times New Roman" w:hAnsi="Times New Roman"/>
                <w:sz w:val="20"/>
                <w:szCs w:val="20"/>
                <w:lang w:eastAsia="ru-RU"/>
              </w:rPr>
            </w:pPr>
            <w:r>
              <w:rPr>
                <w:rFonts w:ascii="Times New Roman" w:hAnsi="Times New Roman"/>
                <w:sz w:val="20"/>
                <w:szCs w:val="20"/>
                <w:lang w:eastAsia="ru-RU"/>
              </w:rPr>
              <w:t>Предельна высота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B75A3B" w:rsidRDefault="00B75A3B">
            <w:pPr>
              <w:jc w:val="center"/>
              <w:outlineLvl w:val="3"/>
              <w:rPr>
                <w:rFonts w:ascii="Times New Roman" w:hAnsi="Times New Roman"/>
                <w:sz w:val="20"/>
                <w:szCs w:val="20"/>
                <w:lang w:eastAsia="ru-RU"/>
              </w:rPr>
            </w:pPr>
            <w:r>
              <w:rPr>
                <w:rFonts w:ascii="Times New Roman" w:hAnsi="Times New Roman"/>
                <w:sz w:val="20"/>
                <w:szCs w:val="20"/>
                <w:lang w:eastAsia="ru-RU"/>
              </w:rPr>
              <w:t>Максимальный процент застройки ЗСС</w:t>
            </w:r>
            <w:proofErr w:type="gramStart"/>
            <w:r>
              <w:rPr>
                <w:rFonts w:ascii="Times New Roman" w:hAnsi="Times New Roman"/>
                <w:sz w:val="20"/>
                <w:szCs w:val="20"/>
                <w:lang w:eastAsia="ru-RU"/>
              </w:rPr>
              <w:t>, (%)</w:t>
            </w:r>
            <w:proofErr w:type="gramEnd"/>
          </w:p>
        </w:tc>
      </w:tr>
      <w:tr w:rsidR="00B75A3B" w:rsidTr="00B75A3B">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75A3B" w:rsidRDefault="00B75A3B">
            <w:pPr>
              <w:jc w:val="center"/>
              <w:rPr>
                <w:rFonts w:ascii="Times New Roman" w:hAnsi="Times New Roman"/>
                <w:sz w:val="20"/>
                <w:szCs w:val="20"/>
                <w:lang w:eastAsia="ru-RU"/>
              </w:rPr>
            </w:pPr>
            <w:r>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B75A3B" w:rsidRDefault="00B75A3B">
            <w:pPr>
              <w:jc w:val="center"/>
              <w:rPr>
                <w:rFonts w:ascii="Times New Roman" w:hAnsi="Times New Roman"/>
                <w:sz w:val="20"/>
                <w:szCs w:val="20"/>
                <w:lang w:eastAsia="ru-RU"/>
              </w:rPr>
            </w:pPr>
            <w:r>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B75A3B" w:rsidRDefault="00B75A3B">
            <w:pPr>
              <w:jc w:val="center"/>
              <w:outlineLvl w:val="3"/>
              <w:rPr>
                <w:rFonts w:ascii="Times New Roman" w:hAnsi="Times New Roman"/>
                <w:sz w:val="20"/>
                <w:szCs w:val="20"/>
                <w:lang w:eastAsia="ru-RU"/>
              </w:rPr>
            </w:pPr>
            <w:r>
              <w:rPr>
                <w:rFonts w:ascii="Times New Roman" w:hAnsi="Times New Roman"/>
                <w:sz w:val="20"/>
                <w:szCs w:val="20"/>
                <w:lang w:eastAsia="ru-RU"/>
              </w:rPr>
              <w:t>Вспомогательные виды разрешенного использования</w:t>
            </w:r>
          </w:p>
        </w:tc>
        <w:tc>
          <w:tcPr>
            <w:tcW w:w="7109"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B75A3B" w:rsidRDefault="00B75A3B">
            <w:pPr>
              <w:spacing w:after="0" w:line="240" w:lineRule="auto"/>
              <w:rPr>
                <w:rFonts w:ascii="Times New Roman" w:hAnsi="Times New Roman"/>
                <w:sz w:val="20"/>
                <w:szCs w:val="20"/>
                <w:lang w:eastAsia="ru-RU"/>
              </w:rPr>
            </w:pPr>
          </w:p>
        </w:tc>
      </w:tr>
      <w:tr w:rsidR="00B75A3B" w:rsidTr="00B75A3B">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B75A3B" w:rsidRDefault="00B75A3B">
            <w:pPr>
              <w:spacing w:before="120"/>
              <w:jc w:val="center"/>
              <w:rPr>
                <w:rFonts w:ascii="Times New Roman" w:hAnsi="Times New Roman"/>
                <w:sz w:val="20"/>
                <w:szCs w:val="20"/>
                <w:lang w:eastAsia="ru-RU"/>
              </w:rPr>
            </w:pPr>
            <w:r>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75A3B" w:rsidRPr="00640A5C" w:rsidRDefault="00744A23" w:rsidP="008A061A">
            <w:pPr>
              <w:spacing w:after="0"/>
              <w:jc w:val="center"/>
              <w:outlineLvl w:val="3"/>
              <w:rPr>
                <w:rFonts w:ascii="Times New Roman" w:hAnsi="Times New Roman"/>
                <w:sz w:val="20"/>
                <w:szCs w:val="20"/>
                <w:highlight w:val="yellow"/>
                <w:lang w:eastAsia="ru-RU"/>
              </w:rPr>
            </w:pPr>
            <w:r w:rsidRPr="00640A5C">
              <w:rPr>
                <w:rFonts w:ascii="Times New Roman" w:hAnsi="Times New Roman"/>
                <w:sz w:val="20"/>
                <w:szCs w:val="20"/>
                <w:highlight w:val="yellow"/>
              </w:rPr>
              <w:t>5.1,</w:t>
            </w:r>
            <w:r w:rsidR="00A76102" w:rsidRPr="00640A5C">
              <w:rPr>
                <w:rFonts w:ascii="Times New Roman" w:hAnsi="Times New Roman"/>
                <w:sz w:val="20"/>
                <w:szCs w:val="20"/>
                <w:highlight w:val="yellow"/>
              </w:rPr>
              <w:t xml:space="preserve"> </w:t>
            </w:r>
            <w:r w:rsidRPr="00640A5C">
              <w:rPr>
                <w:rFonts w:ascii="Times New Roman" w:hAnsi="Times New Roman"/>
                <w:sz w:val="20"/>
                <w:szCs w:val="20"/>
                <w:highlight w:val="yellow"/>
              </w:rPr>
              <w:t>9.1, 12.0</w:t>
            </w:r>
          </w:p>
        </w:tc>
        <w:tc>
          <w:tcPr>
            <w:tcW w:w="2550" w:type="dxa"/>
            <w:tcBorders>
              <w:top w:val="single" w:sz="4" w:space="0" w:color="auto"/>
              <w:left w:val="single" w:sz="4" w:space="0" w:color="auto"/>
              <w:bottom w:val="single" w:sz="4" w:space="0" w:color="auto"/>
              <w:right w:val="single" w:sz="4" w:space="0" w:color="auto"/>
            </w:tcBorders>
            <w:hideMark/>
          </w:tcPr>
          <w:p w:rsidR="00B75A3B" w:rsidRDefault="00B75A3B">
            <w:pPr>
              <w:tabs>
                <w:tab w:val="left" w:pos="1125"/>
                <w:tab w:val="center" w:pos="1167"/>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B75A3B" w:rsidRDefault="00B75A3B">
            <w:pPr>
              <w:tabs>
                <w:tab w:val="left" w:pos="420"/>
              </w:tabs>
              <w:spacing w:before="120" w:after="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6809" w:type="dxa"/>
            <w:gridSpan w:val="5"/>
            <w:tcBorders>
              <w:top w:val="single" w:sz="4" w:space="0" w:color="auto"/>
              <w:left w:val="single" w:sz="4" w:space="0" w:color="auto"/>
              <w:bottom w:val="single" w:sz="4" w:space="0" w:color="auto"/>
              <w:right w:val="single" w:sz="4" w:space="0" w:color="auto"/>
            </w:tcBorders>
            <w:hideMark/>
          </w:tcPr>
          <w:p w:rsidR="00B75A3B" w:rsidRDefault="00B75A3B">
            <w:pPr>
              <w:spacing w:before="120" w:after="0"/>
              <w:jc w:val="center"/>
              <w:outlineLvl w:val="3"/>
              <w:rPr>
                <w:rFonts w:ascii="Times New Roman" w:hAnsi="Times New Roman"/>
                <w:strike/>
                <w:color w:val="FF0000"/>
                <w:sz w:val="20"/>
                <w:szCs w:val="20"/>
                <w:lang w:eastAsia="ru-RU"/>
              </w:rPr>
            </w:pPr>
            <w:r>
              <w:rPr>
                <w:rFonts w:ascii="Times New Roman" w:hAnsi="Times New Roman"/>
                <w:sz w:val="20"/>
                <w:szCs w:val="20"/>
              </w:rPr>
              <w:t>Не подлежат установлению</w:t>
            </w:r>
          </w:p>
        </w:tc>
      </w:tr>
      <w:tr w:rsidR="00B75A3B" w:rsidTr="00B75A3B">
        <w:trPr>
          <w:trHeight w:val="573"/>
        </w:trPr>
        <w:tc>
          <w:tcPr>
            <w:tcW w:w="674" w:type="dxa"/>
            <w:tcBorders>
              <w:top w:val="single" w:sz="4" w:space="0" w:color="auto"/>
              <w:left w:val="single" w:sz="4" w:space="0" w:color="auto"/>
              <w:bottom w:val="single" w:sz="4" w:space="0" w:color="auto"/>
              <w:right w:val="single" w:sz="4" w:space="0" w:color="auto"/>
            </w:tcBorders>
            <w:vAlign w:val="center"/>
            <w:hideMark/>
          </w:tcPr>
          <w:p w:rsidR="00B75A3B" w:rsidRDefault="00B75A3B">
            <w:pPr>
              <w:spacing w:before="120"/>
              <w:jc w:val="center"/>
              <w:rPr>
                <w:rFonts w:ascii="Times New Roman" w:hAnsi="Times New Roman"/>
                <w:sz w:val="20"/>
                <w:szCs w:val="20"/>
                <w:lang w:eastAsia="ru-RU"/>
              </w:rPr>
            </w:pPr>
            <w:r>
              <w:rPr>
                <w:rFonts w:ascii="Times New Roman" w:hAnsi="Times New Roman"/>
                <w:sz w:val="20"/>
                <w:szCs w:val="20"/>
                <w:lang w:eastAsia="ru-RU"/>
              </w:rPr>
              <w:t>Р</w:t>
            </w:r>
            <w:r>
              <w:rPr>
                <w:rFonts w:ascii="Times New Roman" w:hAnsi="Times New Roman"/>
                <w:sz w:val="20"/>
                <w:szCs w:val="20"/>
                <w:lang w:val="en-US" w:eastAsia="ru-RU"/>
              </w:rPr>
              <w:t>-</w:t>
            </w:r>
            <w:r>
              <w:rPr>
                <w:rFonts w:ascii="Times New Roman" w:hAnsi="Times New Roman"/>
                <w:sz w:val="20"/>
                <w:szCs w:val="20"/>
                <w:lang w:eastAsia="ru-RU"/>
              </w:rPr>
              <w:t>2</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75A3B" w:rsidRPr="00640A5C" w:rsidRDefault="00640A5C">
            <w:pPr>
              <w:spacing w:after="0"/>
              <w:jc w:val="center"/>
              <w:outlineLvl w:val="3"/>
              <w:rPr>
                <w:rFonts w:ascii="Times New Roman" w:hAnsi="Times New Roman"/>
                <w:sz w:val="20"/>
                <w:szCs w:val="20"/>
                <w:highlight w:val="yellow"/>
                <w:lang w:eastAsia="ru-RU"/>
              </w:rPr>
            </w:pPr>
            <w:r w:rsidRPr="00640A5C">
              <w:rPr>
                <w:rFonts w:ascii="Times New Roman" w:hAnsi="Times New Roman"/>
                <w:sz w:val="20"/>
                <w:szCs w:val="20"/>
                <w:highlight w:val="yellow"/>
                <w:lang w:eastAsia="ru-RU"/>
              </w:rPr>
              <w:t>11.0, 11.1, 11.2, 11.3</w:t>
            </w:r>
          </w:p>
        </w:tc>
        <w:tc>
          <w:tcPr>
            <w:tcW w:w="2550" w:type="dxa"/>
            <w:tcBorders>
              <w:top w:val="single" w:sz="4" w:space="0" w:color="auto"/>
              <w:left w:val="single" w:sz="4" w:space="0" w:color="auto"/>
              <w:bottom w:val="single" w:sz="4" w:space="0" w:color="auto"/>
              <w:right w:val="single" w:sz="4" w:space="0" w:color="auto"/>
            </w:tcBorders>
            <w:hideMark/>
          </w:tcPr>
          <w:p w:rsidR="00B75A3B" w:rsidRDefault="00B75A3B">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B75A3B" w:rsidRDefault="00B75A3B">
            <w:pPr>
              <w:spacing w:before="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6809" w:type="dxa"/>
            <w:gridSpan w:val="5"/>
            <w:tcBorders>
              <w:top w:val="single" w:sz="4" w:space="0" w:color="auto"/>
              <w:left w:val="single" w:sz="4" w:space="0" w:color="auto"/>
              <w:bottom w:val="single" w:sz="4" w:space="0" w:color="auto"/>
              <w:right w:val="single" w:sz="4" w:space="0" w:color="auto"/>
            </w:tcBorders>
            <w:hideMark/>
          </w:tcPr>
          <w:p w:rsidR="00B75A3B" w:rsidRDefault="00B75A3B">
            <w:pPr>
              <w:spacing w:before="120" w:after="0"/>
              <w:jc w:val="center"/>
              <w:outlineLvl w:val="3"/>
              <w:rPr>
                <w:rFonts w:ascii="Times New Roman" w:hAnsi="Times New Roman"/>
                <w:strike/>
                <w:color w:val="FF0000"/>
                <w:sz w:val="20"/>
                <w:szCs w:val="20"/>
                <w:lang w:eastAsia="ru-RU"/>
              </w:rPr>
            </w:pPr>
            <w:r>
              <w:rPr>
                <w:rFonts w:ascii="Times New Roman" w:hAnsi="Times New Roman"/>
                <w:sz w:val="20"/>
                <w:szCs w:val="20"/>
              </w:rPr>
              <w:t>Не подлежат установлению</w:t>
            </w:r>
          </w:p>
        </w:tc>
      </w:tr>
      <w:tr w:rsidR="00B75A3B" w:rsidTr="00B75A3B">
        <w:trPr>
          <w:trHeight w:val="1833"/>
        </w:trPr>
        <w:tc>
          <w:tcPr>
            <w:tcW w:w="1951" w:type="dxa"/>
            <w:gridSpan w:val="2"/>
            <w:tcBorders>
              <w:top w:val="single" w:sz="4" w:space="0" w:color="auto"/>
              <w:left w:val="single" w:sz="4" w:space="0" w:color="auto"/>
              <w:bottom w:val="single" w:sz="4" w:space="0" w:color="auto"/>
              <w:right w:val="single" w:sz="4" w:space="0" w:color="auto"/>
            </w:tcBorders>
            <w:hideMark/>
          </w:tcPr>
          <w:p w:rsidR="00B75A3B" w:rsidRDefault="00B75A3B">
            <w:pPr>
              <w:jc w:val="center"/>
              <w:outlineLvl w:val="3"/>
              <w:rPr>
                <w:rFonts w:ascii="Times New Roman" w:hAnsi="Times New Roman"/>
                <w:sz w:val="20"/>
                <w:szCs w:val="20"/>
                <w:lang w:eastAsia="ru-RU"/>
              </w:rPr>
            </w:pPr>
            <w:r>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469" w:type="dxa"/>
            <w:gridSpan w:val="8"/>
            <w:tcBorders>
              <w:top w:val="single" w:sz="4" w:space="0" w:color="auto"/>
              <w:left w:val="single" w:sz="4" w:space="0" w:color="auto"/>
              <w:bottom w:val="single" w:sz="4" w:space="0" w:color="auto"/>
              <w:right w:val="single" w:sz="4" w:space="0" w:color="auto"/>
            </w:tcBorders>
            <w:vAlign w:val="center"/>
            <w:hideMark/>
          </w:tcPr>
          <w:p w:rsidR="00B75A3B" w:rsidRDefault="00B75A3B">
            <w:pPr>
              <w:autoSpaceDE w:val="0"/>
              <w:spacing w:after="0"/>
              <w:jc w:val="both"/>
              <w:rPr>
                <w:rFonts w:ascii="Times New Roman" w:hAnsi="Times New Roman"/>
                <w:sz w:val="20"/>
                <w:szCs w:val="20"/>
              </w:rPr>
            </w:pPr>
            <w:proofErr w:type="gramStart"/>
            <w:r>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B75A3B" w:rsidRDefault="00B75A3B">
            <w:pPr>
              <w:autoSpaceDE w:val="0"/>
              <w:spacing w:after="0"/>
              <w:jc w:val="both"/>
              <w:rPr>
                <w:rFonts w:ascii="Times New Roman" w:hAnsi="Times New Roman"/>
                <w:sz w:val="20"/>
                <w:szCs w:val="20"/>
              </w:rPr>
            </w:pPr>
            <w:r>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B75A3B" w:rsidRDefault="00B75A3B">
            <w:pPr>
              <w:autoSpaceDE w:val="0"/>
              <w:spacing w:after="0"/>
              <w:jc w:val="both"/>
              <w:rPr>
                <w:rFonts w:ascii="Times New Roman" w:hAnsi="Times New Roman"/>
                <w:sz w:val="20"/>
                <w:szCs w:val="20"/>
              </w:rPr>
            </w:pPr>
            <w:r>
              <w:rPr>
                <w:rFonts w:ascii="Times New Roman" w:hAnsi="Times New Roman"/>
                <w:sz w:val="20"/>
                <w:szCs w:val="20"/>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  Максимальная высота капитальных ограждений земельных участков, 2.5 м</w:t>
            </w:r>
            <w:r>
              <w:rPr>
                <w:rFonts w:ascii="Times New Roman" w:hAnsi="Times New Roman"/>
                <w:bCs/>
                <w:sz w:val="24"/>
                <w:szCs w:val="24"/>
                <w:lang w:val="en-US"/>
              </w:rPr>
              <w:t>.</w:t>
            </w:r>
          </w:p>
        </w:tc>
      </w:tr>
    </w:tbl>
    <w:p w:rsidR="00305536" w:rsidRPr="00305536" w:rsidRDefault="00305536" w:rsidP="00305536">
      <w:pPr>
        <w:spacing w:after="0" w:line="240" w:lineRule="auto"/>
        <w:jc w:val="both"/>
        <w:rPr>
          <w:rFonts w:ascii="Times New Roman" w:hAnsi="Times New Roman"/>
          <w:b/>
          <w:sz w:val="24"/>
          <w:szCs w:val="24"/>
        </w:rPr>
      </w:pPr>
    </w:p>
    <w:p w:rsidR="00305536" w:rsidRPr="00305536" w:rsidRDefault="00305536" w:rsidP="00305536">
      <w:pPr>
        <w:spacing w:after="0"/>
        <w:rPr>
          <w:rFonts w:ascii="Times New Roman" w:hAnsi="Times New Roman"/>
          <w:b/>
          <w:sz w:val="26"/>
          <w:szCs w:val="26"/>
        </w:rPr>
      </w:pPr>
      <w:r w:rsidRPr="00305536">
        <w:rPr>
          <w:rFonts w:ascii="Times New Roman" w:hAnsi="Times New Roman"/>
          <w:b/>
          <w:sz w:val="26"/>
          <w:szCs w:val="26"/>
        </w:rPr>
        <w:t>Зоны специального назначения:</w:t>
      </w:r>
    </w:p>
    <w:p w:rsidR="00305536" w:rsidRPr="00305536" w:rsidRDefault="00305536" w:rsidP="00305536">
      <w:pPr>
        <w:spacing w:after="0" w:line="240" w:lineRule="auto"/>
        <w:jc w:val="both"/>
        <w:rPr>
          <w:rFonts w:ascii="Times New Roman" w:hAnsi="Times New Roman"/>
          <w:sz w:val="24"/>
          <w:szCs w:val="24"/>
        </w:rPr>
      </w:pPr>
      <w:r w:rsidRPr="00744A23">
        <w:rPr>
          <w:rFonts w:ascii="Times New Roman" w:hAnsi="Times New Roman"/>
          <w:sz w:val="26"/>
          <w:szCs w:val="26"/>
        </w:rPr>
        <w:t>СН-1 Зона размещения кладбищ, скотомогильников.</w:t>
      </w:r>
    </w:p>
    <w:p w:rsidR="00305536" w:rsidRPr="00305536" w:rsidRDefault="00305536" w:rsidP="00305536">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6"/>
        <w:gridCol w:w="1128"/>
        <w:gridCol w:w="1845"/>
        <w:gridCol w:w="1562"/>
        <w:gridCol w:w="1134"/>
      </w:tblGrid>
      <w:tr w:rsidR="00305536" w:rsidRPr="00305536" w:rsidTr="004778DC">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rPr>
                <w:rFonts w:ascii="Times New Roman" w:hAnsi="Times New Roman"/>
                <w:sz w:val="20"/>
                <w:szCs w:val="20"/>
                <w:lang w:eastAsia="ru-RU"/>
              </w:rPr>
            </w:pPr>
            <w:r w:rsidRPr="00305536">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proofErr w:type="spellStart"/>
            <w:r w:rsidRPr="00305536">
              <w:rPr>
                <w:rFonts w:ascii="Times New Roman" w:hAnsi="Times New Roman"/>
                <w:sz w:val="20"/>
                <w:szCs w:val="20"/>
                <w:lang w:eastAsia="ru-RU"/>
              </w:rPr>
              <w:t>Миним</w:t>
            </w:r>
            <w:proofErr w:type="spellEnd"/>
            <w:r w:rsidRPr="00305536">
              <w:rPr>
                <w:rFonts w:ascii="Times New Roman" w:hAnsi="Times New Roman"/>
                <w:sz w:val="20"/>
                <w:szCs w:val="20"/>
                <w:lang w:eastAsia="ru-RU"/>
              </w:rPr>
              <w:t>. площадь ЗУ,</w:t>
            </w:r>
          </w:p>
          <w:p w:rsidR="00305536" w:rsidRPr="00305536" w:rsidRDefault="00305536" w:rsidP="00305536">
            <w:pPr>
              <w:jc w:val="center"/>
              <w:rPr>
                <w:rFonts w:ascii="Times New Roman" w:hAnsi="Times New Roman"/>
                <w:sz w:val="20"/>
                <w:szCs w:val="20"/>
                <w:lang w:eastAsia="ru-RU"/>
              </w:rPr>
            </w:pP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ind w:left="-108"/>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 площадь ЗУ,</w:t>
            </w:r>
          </w:p>
          <w:p w:rsidR="00305536" w:rsidRPr="00305536" w:rsidRDefault="00305536" w:rsidP="00305536">
            <w:pPr>
              <w:ind w:left="-108"/>
              <w:jc w:val="center"/>
              <w:rPr>
                <w:rFonts w:ascii="Times New Roman" w:hAnsi="Times New Roman"/>
                <w:sz w:val="20"/>
                <w:szCs w:val="20"/>
                <w:lang w:eastAsia="ru-RU"/>
              </w:rPr>
            </w:pPr>
            <w:r w:rsidRPr="00305536">
              <w:rPr>
                <w:rFonts w:ascii="Times New Roman" w:hAnsi="Times New Roman"/>
                <w:sz w:val="20"/>
                <w:szCs w:val="20"/>
                <w:lang w:eastAsia="ru-RU"/>
              </w:rPr>
              <w:t>(</w:t>
            </w: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Максимальный процент застройки ЗСС, (%)</w:t>
            </w:r>
          </w:p>
        </w:tc>
      </w:tr>
      <w:tr w:rsidR="00305536" w:rsidRPr="00305536" w:rsidTr="004778DC">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r>
      <w:tr w:rsidR="00305536" w:rsidRPr="00305536" w:rsidTr="004778DC">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before="120"/>
              <w:jc w:val="center"/>
              <w:rPr>
                <w:rFonts w:ascii="Times New Roman" w:hAnsi="Times New Roman"/>
                <w:sz w:val="20"/>
                <w:szCs w:val="20"/>
                <w:lang w:eastAsia="ru-RU"/>
              </w:rPr>
            </w:pPr>
            <w:r w:rsidRPr="00305536">
              <w:rPr>
                <w:rFonts w:ascii="Times New Roman" w:hAnsi="Times New Roman"/>
                <w:sz w:val="20"/>
                <w:szCs w:val="20"/>
                <w:lang w:eastAsia="ru-RU"/>
              </w:rPr>
              <w:lastRenderedPageBreak/>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outlineLvl w:val="3"/>
              <w:rPr>
                <w:rFonts w:ascii="Times New Roman" w:hAnsi="Times New Roman"/>
                <w:sz w:val="20"/>
                <w:szCs w:val="20"/>
                <w:lang w:eastAsia="ru-RU"/>
              </w:rPr>
            </w:pPr>
            <w:r w:rsidRPr="00305536">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tabs>
                <w:tab w:val="left" w:pos="1125"/>
                <w:tab w:val="center" w:pos="1167"/>
              </w:tabs>
              <w:spacing w:before="120" w:after="120"/>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120"/>
              <w:jc w:val="center"/>
              <w:outlineLvl w:val="3"/>
              <w:rPr>
                <w:rFonts w:ascii="Times New Roman" w:hAnsi="Times New Roman"/>
                <w:sz w:val="20"/>
                <w:szCs w:val="20"/>
                <w:lang w:eastAsia="ru-RU"/>
              </w:rPr>
            </w:pPr>
            <w:r w:rsidRPr="00305536">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10,0</w:t>
            </w:r>
          </w:p>
        </w:tc>
        <w:tc>
          <w:tcPr>
            <w:tcW w:w="1845"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z w:val="20"/>
                <w:szCs w:val="20"/>
                <w:lang w:eastAsia="ru-RU"/>
              </w:rPr>
            </w:pPr>
            <w:r w:rsidRPr="00305536">
              <w:rPr>
                <w:rFonts w:ascii="Times New Roman" w:hAnsi="Times New Roman"/>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spacing w:before="120" w:after="0"/>
              <w:jc w:val="center"/>
              <w:outlineLvl w:val="3"/>
              <w:rPr>
                <w:rFonts w:ascii="Times New Roman" w:hAnsi="Times New Roman"/>
                <w:strike/>
                <w:sz w:val="20"/>
                <w:szCs w:val="20"/>
                <w:lang w:eastAsia="ru-RU"/>
              </w:rPr>
            </w:pPr>
            <w:r w:rsidRPr="00305536">
              <w:rPr>
                <w:rFonts w:ascii="Times New Roman" w:hAnsi="Times New Roman"/>
                <w:sz w:val="20"/>
                <w:szCs w:val="20"/>
                <w:lang w:eastAsia="ru-RU"/>
              </w:rPr>
              <w:t>80</w:t>
            </w:r>
          </w:p>
        </w:tc>
      </w:tr>
      <w:tr w:rsidR="00305536" w:rsidRPr="00305536" w:rsidTr="004778DC">
        <w:trPr>
          <w:trHeight w:val="1266"/>
        </w:trPr>
        <w:tc>
          <w:tcPr>
            <w:tcW w:w="1727" w:type="dxa"/>
            <w:gridSpan w:val="2"/>
            <w:tcBorders>
              <w:top w:val="single" w:sz="4" w:space="0" w:color="auto"/>
              <w:left w:val="single" w:sz="4" w:space="0" w:color="auto"/>
              <w:bottom w:val="single" w:sz="4" w:space="0" w:color="auto"/>
              <w:right w:val="single" w:sz="4" w:space="0" w:color="auto"/>
            </w:tcBorders>
          </w:tcPr>
          <w:p w:rsidR="00305536" w:rsidRPr="00305536" w:rsidRDefault="00305536" w:rsidP="00305536">
            <w:pPr>
              <w:jc w:val="center"/>
              <w:outlineLvl w:val="3"/>
              <w:rPr>
                <w:rFonts w:ascii="Times New Roman" w:hAnsi="Times New Roman"/>
                <w:sz w:val="20"/>
                <w:szCs w:val="20"/>
                <w:lang w:eastAsia="ru-RU"/>
              </w:rPr>
            </w:pPr>
          </w:p>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spacing w:after="0" w:line="240" w:lineRule="auto"/>
              <w:jc w:val="both"/>
              <w:rPr>
                <w:rFonts w:ascii="Times New Roman" w:eastAsia="Times New Roman" w:hAnsi="Times New Roman"/>
                <w:b/>
                <w:bCs/>
                <w:i/>
                <w:iCs/>
                <w:sz w:val="24"/>
                <w:szCs w:val="24"/>
              </w:rPr>
            </w:pPr>
            <w:r w:rsidRPr="00305536">
              <w:rPr>
                <w:rFonts w:ascii="Times New Roman" w:eastAsia="Times New Roman" w:hAnsi="Times New Roman"/>
                <w:b/>
                <w:bCs/>
                <w:i/>
                <w:iCs/>
                <w:sz w:val="24"/>
                <w:szCs w:val="24"/>
              </w:rPr>
              <w:t>Зона размещения кладбищ, скотомогильников.</w:t>
            </w:r>
          </w:p>
          <w:p w:rsidR="00305536" w:rsidRPr="00305536" w:rsidRDefault="00305536" w:rsidP="00305536">
            <w:pPr>
              <w:spacing w:after="0" w:line="240" w:lineRule="auto"/>
              <w:jc w:val="both"/>
              <w:rPr>
                <w:rFonts w:ascii="Times New Roman" w:hAnsi="Times New Roman"/>
                <w:sz w:val="20"/>
                <w:szCs w:val="20"/>
              </w:rPr>
            </w:pPr>
            <w:r w:rsidRPr="00305536">
              <w:rPr>
                <w:rFonts w:ascii="Times New Roman" w:hAnsi="Times New Roman"/>
                <w:sz w:val="20"/>
                <w:szCs w:val="20"/>
              </w:rPr>
              <w:t>1. Площадь мест захоронения должна быть не менее 65-70% общей площади кладбища:</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w:t>
            </w:r>
            <w:proofErr w:type="spellStart"/>
            <w:r w:rsidRPr="00305536">
              <w:rPr>
                <w:rFonts w:ascii="Times New Roman" w:hAnsi="Times New Roman"/>
                <w:sz w:val="20"/>
                <w:szCs w:val="20"/>
              </w:rPr>
              <w:t>канализование</w:t>
            </w:r>
            <w:proofErr w:type="spellEnd"/>
            <w:r w:rsidRPr="00305536">
              <w:rPr>
                <w:rFonts w:ascii="Times New Roman" w:hAnsi="Times New Roman"/>
                <w:sz w:val="20"/>
                <w:szCs w:val="20"/>
              </w:rPr>
              <w:t>, водо-, тепло-, электроснабжение, благоустройство территории;</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305536">
                <w:rPr>
                  <w:rFonts w:ascii="Times New Roman" w:hAnsi="Times New Roman"/>
                  <w:sz w:val="20"/>
                  <w:szCs w:val="20"/>
                </w:rPr>
                <w:t>0,24 га</w:t>
              </w:r>
            </w:smartTag>
            <w:r w:rsidRPr="00305536">
              <w:rPr>
                <w:rFonts w:ascii="Times New Roman" w:hAnsi="Times New Roman"/>
                <w:sz w:val="20"/>
                <w:szCs w:val="20"/>
              </w:rPr>
              <w:t>;</w:t>
            </w:r>
          </w:p>
          <w:p w:rsidR="00305536" w:rsidRPr="00305536" w:rsidRDefault="00305536" w:rsidP="00305536">
            <w:pPr>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305536">
                <w:rPr>
                  <w:rFonts w:ascii="Times New Roman" w:hAnsi="Times New Roman"/>
                  <w:sz w:val="20"/>
                  <w:szCs w:val="20"/>
                </w:rPr>
                <w:t>6 м</w:t>
              </w:r>
            </w:smartTag>
            <w:r w:rsidRPr="00305536">
              <w:rPr>
                <w:rFonts w:ascii="Times New Roman" w:hAnsi="Times New Roman"/>
                <w:sz w:val="20"/>
                <w:szCs w:val="20"/>
              </w:rPr>
              <w:t>;</w:t>
            </w:r>
          </w:p>
          <w:p w:rsidR="00305536" w:rsidRPr="00305536" w:rsidRDefault="00305536" w:rsidP="00305536">
            <w:pPr>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305536">
                <w:rPr>
                  <w:rFonts w:ascii="Times New Roman" w:hAnsi="Times New Roman"/>
                  <w:sz w:val="20"/>
                  <w:szCs w:val="20"/>
                </w:rPr>
                <w:t>10 га</w:t>
              </w:r>
            </w:smartTag>
            <w:r w:rsidRPr="00305536">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sidRPr="00305536">
                <w:rPr>
                  <w:rFonts w:ascii="Times New Roman" w:hAnsi="Times New Roman"/>
                  <w:sz w:val="20"/>
                  <w:szCs w:val="20"/>
                </w:rPr>
                <w:t>100 м</w:t>
              </w:r>
            </w:smartTag>
            <w:r w:rsidRPr="00305536">
              <w:rPr>
                <w:rFonts w:ascii="Times New Roman" w:hAnsi="Times New Roman"/>
                <w:sz w:val="20"/>
                <w:szCs w:val="20"/>
              </w:rPr>
              <w:t>;</w:t>
            </w:r>
          </w:p>
          <w:p w:rsidR="00305536" w:rsidRPr="00305536" w:rsidRDefault="00305536" w:rsidP="00305536">
            <w:pPr>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305536">
                <w:rPr>
                  <w:rFonts w:ascii="Times New Roman" w:hAnsi="Times New Roman"/>
                  <w:sz w:val="20"/>
                  <w:szCs w:val="20"/>
                </w:rPr>
                <w:t>300 м</w:t>
              </w:r>
            </w:smartTag>
            <w:r w:rsidRPr="00305536">
              <w:rPr>
                <w:rFonts w:ascii="Times New Roman" w:hAnsi="Times New Roman"/>
                <w:sz w:val="20"/>
                <w:szCs w:val="20"/>
              </w:rPr>
              <w:t>.</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305536">
                <w:rPr>
                  <w:rFonts w:ascii="Times New Roman" w:hAnsi="Times New Roman"/>
                  <w:sz w:val="20"/>
                  <w:szCs w:val="20"/>
                </w:rPr>
                <w:t>40 га</w:t>
              </w:r>
            </w:smartTag>
            <w:r w:rsidRPr="00305536">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3.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305536">
                <w:rPr>
                  <w:rFonts w:ascii="Times New Roman" w:hAnsi="Times New Roman"/>
                  <w:sz w:val="20"/>
                  <w:szCs w:val="20"/>
                </w:rPr>
                <w:t>100 м</w:t>
              </w:r>
            </w:smartTag>
            <w:r w:rsidRPr="00305536">
              <w:rPr>
                <w:rFonts w:ascii="Times New Roman" w:hAnsi="Times New Roman"/>
                <w:sz w:val="20"/>
                <w:szCs w:val="20"/>
              </w:rPr>
              <w:t>.</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305536">
              <w:rPr>
                <w:rFonts w:ascii="Times New Roman" w:hAnsi="Times New Roman"/>
                <w:sz w:val="20"/>
                <w:szCs w:val="20"/>
              </w:rPr>
              <w:t>Роспотребнадзора</w:t>
            </w:r>
            <w:proofErr w:type="spellEnd"/>
            <w:r w:rsidRPr="00305536">
              <w:rPr>
                <w:rFonts w:ascii="Times New Roman" w:hAnsi="Times New Roman"/>
                <w:sz w:val="20"/>
                <w:szCs w:val="20"/>
              </w:rPr>
              <w:t xml:space="preserve">, но принимать не менее </w:t>
            </w:r>
            <w:smartTag w:uri="urn:schemas-microsoft-com:office:smarttags" w:element="metricconverter">
              <w:smartTagPr>
                <w:attr w:name="ProductID" w:val="100 м"/>
              </w:smartTagPr>
              <w:r w:rsidRPr="00305536">
                <w:rPr>
                  <w:rFonts w:ascii="Times New Roman" w:hAnsi="Times New Roman"/>
                  <w:sz w:val="20"/>
                  <w:szCs w:val="20"/>
                </w:rPr>
                <w:t>100 м</w:t>
              </w:r>
            </w:smartTag>
            <w:r w:rsidRPr="00305536">
              <w:rPr>
                <w:rFonts w:ascii="Times New Roman" w:hAnsi="Times New Roman"/>
                <w:sz w:val="20"/>
                <w:szCs w:val="20"/>
              </w:rPr>
              <w:t>.</w:t>
            </w:r>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r w:rsidRPr="00305536">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48" w:history="1">
              <w:r w:rsidRPr="00305536">
                <w:rPr>
                  <w:color w:val="000000"/>
                  <w:sz w:val="20"/>
                  <w:szCs w:val="20"/>
                  <w:u w:val="single"/>
                </w:rPr>
                <w:t>региональными нормативами</w:t>
              </w:r>
            </w:hyperlink>
            <w:r w:rsidRPr="00305536">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tc>
      </w:tr>
    </w:tbl>
    <w:p w:rsidR="00305536" w:rsidRPr="00305536" w:rsidRDefault="00305536" w:rsidP="00305536">
      <w:pPr>
        <w:spacing w:after="0" w:line="240" w:lineRule="auto"/>
        <w:rPr>
          <w:rFonts w:ascii="Times New Roman" w:hAnsi="Times New Roman"/>
          <w:b/>
          <w:sz w:val="24"/>
          <w:szCs w:val="24"/>
        </w:rPr>
      </w:pPr>
    </w:p>
    <w:p w:rsidR="00305536" w:rsidRPr="00E9040C" w:rsidRDefault="00305536" w:rsidP="00E9040C">
      <w:pPr>
        <w:spacing w:after="0" w:line="240" w:lineRule="auto"/>
        <w:jc w:val="both"/>
        <w:rPr>
          <w:rFonts w:ascii="Times New Roman" w:hAnsi="Times New Roman"/>
          <w:b/>
          <w:sz w:val="26"/>
          <w:szCs w:val="26"/>
        </w:rPr>
      </w:pPr>
      <w:r w:rsidRPr="00E9040C">
        <w:rPr>
          <w:rFonts w:ascii="Times New Roman" w:hAnsi="Times New Roman"/>
          <w:b/>
          <w:sz w:val="26"/>
          <w:szCs w:val="26"/>
        </w:rPr>
        <w:t>Зоны особо охраняемых территорий:</w:t>
      </w:r>
    </w:p>
    <w:p w:rsidR="00305536" w:rsidRPr="00E9040C" w:rsidRDefault="00305536" w:rsidP="00E9040C">
      <w:pPr>
        <w:spacing w:after="0" w:line="240" w:lineRule="auto"/>
        <w:jc w:val="both"/>
        <w:rPr>
          <w:rFonts w:ascii="Times New Roman" w:hAnsi="Times New Roman"/>
          <w:sz w:val="26"/>
          <w:szCs w:val="26"/>
        </w:rPr>
      </w:pPr>
      <w:r w:rsidRPr="00E9040C">
        <w:rPr>
          <w:rFonts w:ascii="Times New Roman" w:hAnsi="Times New Roman"/>
          <w:sz w:val="26"/>
          <w:szCs w:val="26"/>
        </w:rPr>
        <w:t>ОХ-2 - зона территорий объектов культурного наследия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50"/>
        <w:gridCol w:w="1275"/>
        <w:gridCol w:w="2550"/>
        <w:gridCol w:w="2835"/>
        <w:gridCol w:w="1134"/>
        <w:gridCol w:w="1134"/>
        <w:gridCol w:w="1845"/>
        <w:gridCol w:w="1562"/>
        <w:gridCol w:w="1134"/>
      </w:tblGrid>
      <w:tr w:rsidR="00305536" w:rsidRPr="00305536" w:rsidTr="004778DC">
        <w:trPr>
          <w:trHeight w:val="615"/>
        </w:trPr>
        <w:tc>
          <w:tcPr>
            <w:tcW w:w="1101"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rPr>
                <w:rFonts w:ascii="Times New Roman" w:hAnsi="Times New Roman"/>
                <w:sz w:val="20"/>
                <w:szCs w:val="20"/>
                <w:lang w:eastAsia="ru-RU"/>
              </w:rPr>
            </w:pPr>
            <w:r w:rsidRPr="00305536">
              <w:rPr>
                <w:rFonts w:ascii="Times New Roman" w:hAnsi="Times New Roman"/>
                <w:sz w:val="20"/>
                <w:szCs w:val="20"/>
                <w:lang w:eastAsia="ru-RU"/>
              </w:rPr>
              <w:t>Зона</w:t>
            </w:r>
          </w:p>
        </w:tc>
        <w:tc>
          <w:tcPr>
            <w:tcW w:w="7510" w:type="dxa"/>
            <w:gridSpan w:val="4"/>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proofErr w:type="spellStart"/>
            <w:r w:rsidRPr="00305536">
              <w:rPr>
                <w:rFonts w:ascii="Times New Roman" w:hAnsi="Times New Roman"/>
                <w:sz w:val="20"/>
                <w:szCs w:val="20"/>
                <w:lang w:eastAsia="ru-RU"/>
              </w:rPr>
              <w:t>Миним</w:t>
            </w:r>
            <w:proofErr w:type="spellEnd"/>
            <w:r w:rsidRPr="00305536">
              <w:rPr>
                <w:rFonts w:ascii="Times New Roman" w:hAnsi="Times New Roman"/>
                <w:sz w:val="20"/>
                <w:szCs w:val="20"/>
                <w:lang w:eastAsia="ru-RU"/>
              </w:rPr>
              <w:t>. площадь ЗУ,</w:t>
            </w:r>
          </w:p>
          <w:p w:rsidR="00305536" w:rsidRPr="00305536" w:rsidRDefault="00305536" w:rsidP="00305536">
            <w:pPr>
              <w:jc w:val="center"/>
              <w:rPr>
                <w:rFonts w:ascii="Times New Roman" w:hAnsi="Times New Roman"/>
                <w:sz w:val="20"/>
                <w:szCs w:val="20"/>
                <w:lang w:eastAsia="ru-RU"/>
              </w:rPr>
            </w:pP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ind w:left="-108"/>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 площадь ЗУ,</w:t>
            </w:r>
          </w:p>
          <w:p w:rsidR="00305536" w:rsidRPr="00305536" w:rsidRDefault="00305536" w:rsidP="00305536">
            <w:pPr>
              <w:ind w:left="-108"/>
              <w:jc w:val="center"/>
              <w:rPr>
                <w:rFonts w:ascii="Times New Roman" w:hAnsi="Times New Roman"/>
                <w:sz w:val="20"/>
                <w:szCs w:val="20"/>
                <w:lang w:eastAsia="ru-RU"/>
              </w:rPr>
            </w:pPr>
            <w:r w:rsidRPr="00305536">
              <w:rPr>
                <w:rFonts w:ascii="Times New Roman" w:hAnsi="Times New Roman"/>
                <w:sz w:val="20"/>
                <w:szCs w:val="20"/>
                <w:lang w:eastAsia="ru-RU"/>
              </w:rPr>
              <w:t>(</w:t>
            </w:r>
            <w:r w:rsidRPr="00305536">
              <w:rPr>
                <w:rFonts w:ascii="Times New Roman" w:eastAsia="Times New Roman" w:hAnsi="Times New Roman"/>
                <w:bCs/>
                <w:sz w:val="20"/>
                <w:szCs w:val="20"/>
                <w:lang w:eastAsia="ru-RU"/>
              </w:rPr>
              <w:t>га</w:t>
            </w:r>
            <w:r w:rsidRPr="00305536">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Максимальный процент застройки ЗСС, (%)</w:t>
            </w:r>
          </w:p>
        </w:tc>
      </w:tr>
      <w:tr w:rsidR="00305536" w:rsidRPr="00305536" w:rsidTr="004778DC">
        <w:trPr>
          <w:trHeight w:val="82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rPr>
                <w:rFonts w:ascii="Times New Roman" w:hAnsi="Times New Roman"/>
                <w:sz w:val="20"/>
                <w:szCs w:val="20"/>
                <w:lang w:eastAsia="ru-RU"/>
              </w:rPr>
            </w:pPr>
            <w:r w:rsidRPr="00305536">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305536" w:rsidRPr="00305536" w:rsidRDefault="00305536" w:rsidP="00305536">
            <w:pPr>
              <w:jc w:val="center"/>
              <w:outlineLvl w:val="3"/>
              <w:rPr>
                <w:rFonts w:ascii="Times New Roman" w:hAnsi="Times New Roman"/>
                <w:sz w:val="20"/>
                <w:szCs w:val="20"/>
                <w:lang w:eastAsia="ru-RU"/>
              </w:rPr>
            </w:pPr>
            <w:r w:rsidRPr="00305536">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536" w:rsidRPr="00305536" w:rsidRDefault="00305536" w:rsidP="00305536">
            <w:pPr>
              <w:spacing w:after="0" w:line="240" w:lineRule="auto"/>
              <w:rPr>
                <w:rFonts w:ascii="Times New Roman" w:hAnsi="Times New Roman"/>
                <w:sz w:val="20"/>
                <w:szCs w:val="20"/>
                <w:lang w:eastAsia="ru-RU"/>
              </w:rPr>
            </w:pPr>
          </w:p>
        </w:tc>
      </w:tr>
      <w:tr w:rsidR="00305536" w:rsidRPr="00305536" w:rsidTr="004778DC">
        <w:trPr>
          <w:trHeight w:val="495"/>
        </w:trPr>
        <w:tc>
          <w:tcPr>
            <w:tcW w:w="1101" w:type="dxa"/>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spacing w:before="120"/>
              <w:jc w:val="center"/>
              <w:rPr>
                <w:rFonts w:ascii="Times New Roman" w:hAnsi="Times New Roman"/>
                <w:sz w:val="20"/>
                <w:szCs w:val="20"/>
                <w:lang w:eastAsia="ru-RU"/>
              </w:rPr>
            </w:pPr>
            <w:r w:rsidRPr="00305536">
              <w:rPr>
                <w:rFonts w:ascii="Times New Roman" w:hAnsi="Times New Roman"/>
                <w:sz w:val="24"/>
                <w:szCs w:val="24"/>
              </w:rPr>
              <w:t>ОХ-2</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spacing w:after="0" w:line="240" w:lineRule="auto"/>
              <w:outlineLvl w:val="3"/>
              <w:rPr>
                <w:rFonts w:ascii="Times New Roman" w:hAnsi="Times New Roman"/>
                <w:sz w:val="20"/>
                <w:szCs w:val="20"/>
                <w:lang w:eastAsia="ru-RU"/>
              </w:rPr>
            </w:pPr>
            <w:r w:rsidRPr="00305536">
              <w:rPr>
                <w:rFonts w:ascii="Times New Roman" w:hAnsi="Times New Roman"/>
                <w:sz w:val="20"/>
                <w:szCs w:val="20"/>
                <w:lang w:eastAsia="ru-RU"/>
              </w:rPr>
              <w:t>3.7, 9.3</w:t>
            </w:r>
          </w:p>
        </w:tc>
        <w:tc>
          <w:tcPr>
            <w:tcW w:w="2550"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tabs>
                <w:tab w:val="left" w:pos="1125"/>
                <w:tab w:val="center" w:pos="1167"/>
              </w:tabs>
              <w:spacing w:before="120" w:after="120"/>
              <w:jc w:val="center"/>
              <w:outlineLvl w:val="3"/>
              <w:rPr>
                <w:rFonts w:ascii="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before="120" w:after="120"/>
              <w:jc w:val="center"/>
              <w:outlineLvl w:val="3"/>
              <w:rPr>
                <w:rFonts w:ascii="Times New Roman" w:hAnsi="Times New Roman"/>
                <w:sz w:val="20"/>
                <w:szCs w:val="20"/>
                <w:lang w:eastAsia="ru-RU"/>
              </w:rPr>
            </w:pPr>
          </w:p>
        </w:tc>
        <w:tc>
          <w:tcPr>
            <w:tcW w:w="6809" w:type="dxa"/>
            <w:gridSpan w:val="5"/>
            <w:tcBorders>
              <w:top w:val="single" w:sz="4" w:space="0" w:color="auto"/>
              <w:left w:val="single" w:sz="4" w:space="0" w:color="auto"/>
              <w:bottom w:val="single" w:sz="4" w:space="0" w:color="auto"/>
              <w:right w:val="single" w:sz="4" w:space="0" w:color="auto"/>
            </w:tcBorders>
          </w:tcPr>
          <w:p w:rsidR="00305536" w:rsidRPr="00305536" w:rsidRDefault="00305536" w:rsidP="00305536">
            <w:pPr>
              <w:spacing w:before="120" w:after="0"/>
              <w:jc w:val="center"/>
              <w:outlineLvl w:val="3"/>
              <w:rPr>
                <w:rFonts w:ascii="Times New Roman" w:hAnsi="Times New Roman"/>
                <w:b/>
                <w:sz w:val="20"/>
                <w:szCs w:val="20"/>
                <w:lang w:eastAsia="ru-RU"/>
              </w:rPr>
            </w:pPr>
            <w:r w:rsidRPr="00305536">
              <w:rPr>
                <w:rFonts w:ascii="Times New Roman" w:hAnsi="Times New Roman"/>
                <w:sz w:val="24"/>
                <w:szCs w:val="24"/>
              </w:rPr>
              <w:t>Не подлежат установлению</w:t>
            </w:r>
          </w:p>
        </w:tc>
      </w:tr>
      <w:tr w:rsidR="00305536" w:rsidRPr="00305536" w:rsidTr="004778DC">
        <w:trPr>
          <w:trHeight w:val="495"/>
        </w:trPr>
        <w:tc>
          <w:tcPr>
            <w:tcW w:w="1951" w:type="dxa"/>
            <w:gridSpan w:val="2"/>
            <w:tcBorders>
              <w:top w:val="single" w:sz="4" w:space="0" w:color="auto"/>
              <w:left w:val="single" w:sz="4" w:space="0" w:color="auto"/>
              <w:bottom w:val="single" w:sz="4" w:space="0" w:color="auto"/>
              <w:right w:val="single" w:sz="4" w:space="0" w:color="auto"/>
            </w:tcBorders>
            <w:vAlign w:val="center"/>
          </w:tcPr>
          <w:p w:rsidR="00305536" w:rsidRPr="00305536" w:rsidRDefault="00305536" w:rsidP="00305536">
            <w:pPr>
              <w:jc w:val="center"/>
              <w:outlineLvl w:val="3"/>
              <w:rPr>
                <w:rFonts w:ascii="Times New Roman" w:hAnsi="Times New Roman"/>
                <w:sz w:val="20"/>
                <w:szCs w:val="20"/>
                <w:lang w:eastAsia="ru-RU"/>
              </w:rPr>
            </w:pPr>
          </w:p>
          <w:p w:rsidR="00305536" w:rsidRPr="00305536" w:rsidRDefault="00305536" w:rsidP="00305536">
            <w:pPr>
              <w:spacing w:before="120"/>
              <w:jc w:val="center"/>
              <w:rPr>
                <w:rFonts w:ascii="Times New Roman" w:hAnsi="Times New Roman"/>
                <w:sz w:val="24"/>
                <w:szCs w:val="24"/>
              </w:rPr>
            </w:pPr>
            <w:r w:rsidRPr="00305536">
              <w:rPr>
                <w:rFonts w:ascii="Times New Roman" w:hAnsi="Times New Roman"/>
                <w:sz w:val="20"/>
                <w:szCs w:val="20"/>
                <w:lang w:eastAsia="ru-RU"/>
              </w:rPr>
              <w:t xml:space="preserve">Иные предельные </w:t>
            </w:r>
            <w:r w:rsidRPr="00305536">
              <w:rPr>
                <w:rFonts w:ascii="Times New Roman" w:hAnsi="Times New Roman"/>
                <w:sz w:val="20"/>
                <w:szCs w:val="20"/>
                <w:lang w:eastAsia="ru-RU"/>
              </w:rPr>
              <w:lastRenderedPageBreak/>
              <w:t>параметры разрешенного строительства, реконструкции объектов капитального строительства</w:t>
            </w:r>
          </w:p>
        </w:tc>
        <w:tc>
          <w:tcPr>
            <w:tcW w:w="13469" w:type="dxa"/>
            <w:gridSpan w:val="8"/>
            <w:tcBorders>
              <w:top w:val="single" w:sz="4" w:space="0" w:color="auto"/>
              <w:left w:val="single" w:sz="4" w:space="0" w:color="auto"/>
              <w:bottom w:val="single" w:sz="4" w:space="0" w:color="auto"/>
              <w:right w:val="single" w:sz="4" w:space="0" w:color="auto"/>
            </w:tcBorders>
            <w:vAlign w:val="center"/>
          </w:tcPr>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964944" w:rsidRPr="00964944" w:rsidRDefault="00964944" w:rsidP="00964944">
            <w:pPr>
              <w:widowControl w:val="0"/>
              <w:autoSpaceDE w:val="0"/>
              <w:autoSpaceDN w:val="0"/>
              <w:adjustRightInd w:val="0"/>
              <w:spacing w:after="0" w:line="240" w:lineRule="auto"/>
              <w:jc w:val="both"/>
              <w:rPr>
                <w:rFonts w:ascii="Times New Roman" w:hAnsi="Times New Roman"/>
                <w:b/>
                <w:sz w:val="20"/>
                <w:szCs w:val="20"/>
              </w:rPr>
            </w:pPr>
            <w:r w:rsidRPr="00964944">
              <w:rPr>
                <w:rFonts w:ascii="Times New Roman" w:hAnsi="Times New Roman"/>
                <w:b/>
                <w:sz w:val="20"/>
                <w:szCs w:val="20"/>
              </w:rPr>
              <w:lastRenderedPageBreak/>
              <w:t>Требования к ограждению земельных участков:</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 xml:space="preserve">Хозяйственная деятельность, использование земельных участков и объектов капитального строительства устанавливаются Федеральным </w:t>
            </w:r>
            <w:hyperlink r:id="rId49" w:history="1">
              <w:r w:rsidRPr="00964944">
                <w:rPr>
                  <w:rFonts w:ascii="Times New Roman" w:hAnsi="Times New Roman"/>
                  <w:sz w:val="20"/>
                  <w:szCs w:val="20"/>
                </w:rPr>
                <w:t>законом</w:t>
              </w:r>
            </w:hyperlink>
            <w:r w:rsidRPr="00964944">
              <w:rPr>
                <w:rFonts w:ascii="Times New Roman" w:hAnsi="Times New Roman"/>
                <w:sz w:val="20"/>
                <w:szCs w:val="20"/>
              </w:rPr>
              <w:t xml:space="preserve"> "Об объектах культурного наследия (памятниках истории и культуры) народов Российской Федерации" </w:t>
            </w:r>
            <w:proofErr w:type="gramStart"/>
            <w:r w:rsidRPr="00964944">
              <w:rPr>
                <w:rFonts w:ascii="Times New Roman" w:hAnsi="Times New Roman"/>
                <w:sz w:val="20"/>
                <w:szCs w:val="20"/>
              </w:rPr>
              <w:t xml:space="preserve">( </w:t>
            </w:r>
            <w:proofErr w:type="gramEnd"/>
            <w:r w:rsidRPr="00964944">
              <w:rPr>
                <w:rFonts w:ascii="Times New Roman" w:hAnsi="Times New Roman"/>
                <w:sz w:val="20"/>
                <w:szCs w:val="20"/>
              </w:rPr>
              <w:t>N 73 –ФЗ от 25 июня 2002 года).</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 xml:space="preserve">Зоны охраны объектов культурного наследия </w:t>
            </w:r>
            <w:hyperlink r:id="rId50" w:history="1">
              <w:r w:rsidRPr="00964944">
                <w:rPr>
                  <w:rFonts w:ascii="Times New Roman" w:hAnsi="Times New Roman"/>
                  <w:sz w:val="20"/>
                  <w:szCs w:val="20"/>
                </w:rPr>
                <w:t>ст. 34</w:t>
              </w:r>
            </w:hyperlink>
            <w:r w:rsidRPr="00964944">
              <w:rPr>
                <w:rFonts w:ascii="Times New Roman" w:hAnsi="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highlight w:val="lightGray"/>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 xml:space="preserve">2. </w:t>
            </w:r>
            <w:proofErr w:type="gramStart"/>
            <w:r w:rsidRPr="00964944">
              <w:rPr>
                <w:rFonts w:ascii="Times New Roman" w:hAnsi="Times New Roman"/>
                <w:sz w:val="20"/>
                <w:szCs w:val="20"/>
              </w:rPr>
              <w:t>Охранная зона</w:t>
            </w:r>
            <w:r w:rsidRPr="00964944">
              <w:t xml:space="preserve"> </w:t>
            </w:r>
            <w:r w:rsidRPr="00964944">
              <w:rPr>
                <w:rFonts w:ascii="Times New Roman" w:hAnsi="Times New Roman"/>
                <w:sz w:val="20"/>
                <w:szCs w:val="20"/>
                <w:highlight w:val="lightGray"/>
              </w:rPr>
              <w:t>объекта культурного наследия</w:t>
            </w:r>
            <w:r w:rsidRPr="00964944">
              <w:rPr>
                <w:rFonts w:ascii="Times New Roman" w:hAnsi="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Pr="00964944">
              <w:t xml:space="preserve"> </w:t>
            </w:r>
            <w:r w:rsidRPr="00964944">
              <w:rPr>
                <w:rFonts w:ascii="Times New Roman" w:hAnsi="Times New Roman"/>
                <w:sz w:val="20"/>
                <w:szCs w:val="20"/>
                <w:highlight w:val="lightGray"/>
              </w:rPr>
              <w:t>и земельных участков,</w:t>
            </w:r>
            <w:r w:rsidRPr="00964944">
              <w:rPr>
                <w:rFonts w:ascii="Times New Roman" w:hAnsi="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Зона регулирования застройки и хозяйственной деятельности - территория, в пределах которой устанавливается режим использования земель</w:t>
            </w:r>
            <w:r w:rsidRPr="00964944">
              <w:t xml:space="preserve"> </w:t>
            </w:r>
            <w:r w:rsidRPr="00964944">
              <w:rPr>
                <w:rFonts w:ascii="Times New Roman" w:hAnsi="Times New Roman"/>
                <w:sz w:val="20"/>
                <w:szCs w:val="20"/>
                <w:highlight w:val="lightGray"/>
              </w:rPr>
              <w:t>и земельных участков,</w:t>
            </w:r>
            <w:r w:rsidRPr="00964944">
              <w:rPr>
                <w:rFonts w:ascii="Times New Roman" w:hAnsi="Times New Roman"/>
                <w:sz w:val="20"/>
                <w:szCs w:val="20"/>
              </w:rPr>
              <w:t xml:space="preserve"> ограничивающий строительство и хозяйственную деятельность, определяются требования к реконструкции существующих зданий и сооружений.</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Зона охраняемого природного ландшафта - территория, в пределах которой устанавливается режим использования земель</w:t>
            </w:r>
            <w:r w:rsidRPr="00964944">
              <w:t xml:space="preserve"> </w:t>
            </w:r>
            <w:r w:rsidRPr="00964944">
              <w:rPr>
                <w:rFonts w:ascii="Times New Roman" w:hAnsi="Times New Roman"/>
                <w:sz w:val="20"/>
                <w:szCs w:val="20"/>
                <w:highlight w:val="lightGray"/>
              </w:rPr>
              <w:t>и земельных участков,</w:t>
            </w:r>
            <w:r w:rsidRPr="00964944">
              <w:rPr>
                <w:rFonts w:ascii="Times New Roman" w:hAnsi="Times New Roman"/>
                <w:sz w:val="20"/>
                <w:szCs w:val="20"/>
              </w:rPr>
              <w:t xml:space="preserve">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rPr>
              <w:t xml:space="preserve">       3. </w:t>
            </w:r>
            <w:proofErr w:type="gramStart"/>
            <w:r w:rsidRPr="00964944">
              <w:rPr>
                <w:rFonts w:ascii="Times New Roman" w:hAnsi="Times New Roman"/>
                <w:sz w:val="20"/>
                <w:szCs w:val="20"/>
                <w:highlight w:val="lightGray"/>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w:t>
            </w:r>
            <w:proofErr w:type="gramEnd"/>
            <w:r w:rsidRPr="00964944">
              <w:rPr>
                <w:rFonts w:ascii="Times New Roman" w:hAnsi="Times New Roman"/>
                <w:sz w:val="20"/>
                <w:szCs w:val="20"/>
                <w:highlight w:val="lightGray"/>
              </w:rPr>
              <w:t xml:space="preserve"> объектов культурного наследия в федеральный орган охраны объектов культурного наследия заключения. Решение о прекращении </w:t>
            </w:r>
            <w:proofErr w:type="gramStart"/>
            <w:r w:rsidRPr="00964944">
              <w:rPr>
                <w:rFonts w:ascii="Times New Roman" w:hAnsi="Times New Roman"/>
                <w:sz w:val="20"/>
                <w:szCs w:val="20"/>
                <w:highlight w:val="lightGray"/>
              </w:rPr>
              <w:t>существования зон охраны указанных объектов культурного наследия</w:t>
            </w:r>
            <w:proofErr w:type="gramEnd"/>
            <w:r w:rsidRPr="00964944">
              <w:rPr>
                <w:rFonts w:ascii="Times New Roman" w:hAnsi="Times New Roman"/>
                <w:sz w:val="20"/>
                <w:szCs w:val="20"/>
                <w:highlight w:val="lightGray"/>
              </w:rPr>
              <w:t xml:space="preserve"> принимается федеральным органом охраны объектов культурного наследия..</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highlight w:val="lightGray"/>
              </w:rPr>
              <w:t xml:space="preserve">         4. </w:t>
            </w:r>
            <w:proofErr w:type="gramStart"/>
            <w:r w:rsidRPr="00964944">
              <w:rPr>
                <w:rFonts w:ascii="Times New Roman" w:hAnsi="Times New Roman"/>
                <w:sz w:val="20"/>
                <w:szCs w:val="20"/>
                <w:highlight w:val="lightGray"/>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w:t>
            </w:r>
            <w:proofErr w:type="gramEnd"/>
            <w:r w:rsidRPr="00964944">
              <w:rPr>
                <w:rFonts w:ascii="Times New Roman" w:hAnsi="Times New Roman"/>
                <w:sz w:val="20"/>
                <w:szCs w:val="20"/>
                <w:highlight w:val="lightGray"/>
              </w:rPr>
              <w:t xml:space="preserve">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w:t>
            </w:r>
            <w:r w:rsidRPr="00964944">
              <w:rPr>
                <w:rFonts w:ascii="Times New Roman" w:hAnsi="Times New Roman"/>
                <w:sz w:val="20"/>
                <w:szCs w:val="20"/>
                <w:highlight w:val="lightGray"/>
              </w:rPr>
              <w:lastRenderedPageBreak/>
              <w:t xml:space="preserve">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w:t>
            </w:r>
            <w:proofErr w:type="gramStart"/>
            <w:r w:rsidRPr="00964944">
              <w:rPr>
                <w:rFonts w:ascii="Times New Roman" w:hAnsi="Times New Roman"/>
                <w:sz w:val="20"/>
                <w:szCs w:val="20"/>
                <w:highlight w:val="lightGray"/>
              </w:rPr>
              <w:t>существования указанных зон охраны объектов культурного наследия</w:t>
            </w:r>
            <w:proofErr w:type="gramEnd"/>
            <w:r w:rsidRPr="00964944">
              <w:rPr>
                <w:rFonts w:ascii="Times New Roman" w:hAnsi="Times New Roman"/>
                <w:sz w:val="20"/>
                <w:szCs w:val="20"/>
                <w:highlight w:val="lightGray"/>
              </w:rPr>
              <w:t xml:space="preserve"> принимается органом государственной власти субъекта Российской Федерации.</w:t>
            </w:r>
            <w:r w:rsidRPr="00964944">
              <w:rPr>
                <w:rFonts w:ascii="Times New Roman" w:hAnsi="Times New Roman"/>
                <w:sz w:val="20"/>
                <w:szCs w:val="20"/>
              </w:rPr>
              <w:t xml:space="preserve"> </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highlight w:val="lightGray"/>
              </w:rPr>
              <w:t xml:space="preserve">            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64944" w:rsidRPr="00964944" w:rsidRDefault="00964944" w:rsidP="00964944">
            <w:pPr>
              <w:widowControl w:val="0"/>
              <w:autoSpaceDE w:val="0"/>
              <w:autoSpaceDN w:val="0"/>
              <w:adjustRightInd w:val="0"/>
              <w:spacing w:after="0" w:line="240" w:lineRule="auto"/>
              <w:jc w:val="both"/>
              <w:rPr>
                <w:rFonts w:ascii="Times New Roman" w:hAnsi="Times New Roman"/>
                <w:sz w:val="20"/>
                <w:szCs w:val="20"/>
              </w:rPr>
            </w:pPr>
            <w:r w:rsidRPr="00964944">
              <w:rPr>
                <w:rFonts w:ascii="Times New Roman" w:hAnsi="Times New Roman"/>
                <w:sz w:val="20"/>
                <w:szCs w:val="20"/>
                <w:highlight w:val="lightGray"/>
              </w:rPr>
              <w:t xml:space="preserve">Положение о зонах охраны объектов культурного наследия, включающее в себя порядок </w:t>
            </w:r>
            <w:proofErr w:type="gramStart"/>
            <w:r w:rsidRPr="00964944">
              <w:rPr>
                <w:rFonts w:ascii="Times New Roman" w:hAnsi="Times New Roman"/>
                <w:sz w:val="20"/>
                <w:szCs w:val="20"/>
                <w:highlight w:val="lightGray"/>
              </w:rPr>
              <w:t>разработки проекта зон охраны объекта культурного</w:t>
            </w:r>
            <w:proofErr w:type="gramEnd"/>
            <w:r w:rsidRPr="00964944">
              <w:rPr>
                <w:rFonts w:ascii="Times New Roman" w:hAnsi="Times New Roman"/>
                <w:sz w:val="20"/>
                <w:szCs w:val="20"/>
                <w:highlight w:val="lightGray"/>
              </w:rPr>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964944" w:rsidRPr="00964944" w:rsidRDefault="00964944" w:rsidP="00964944">
            <w:pPr>
              <w:autoSpaceDE w:val="0"/>
              <w:autoSpaceDN w:val="0"/>
              <w:adjustRightInd w:val="0"/>
              <w:spacing w:after="0" w:line="240" w:lineRule="auto"/>
              <w:ind w:firstLine="540"/>
              <w:jc w:val="both"/>
              <w:rPr>
                <w:rFonts w:ascii="Times New Roman" w:eastAsiaTheme="minorHAnsi" w:hAnsi="Times New Roman"/>
                <w:sz w:val="20"/>
                <w:szCs w:val="20"/>
              </w:rPr>
            </w:pPr>
            <w:r w:rsidRPr="00964944">
              <w:rPr>
                <w:rFonts w:ascii="Times New Roman" w:eastAsiaTheme="minorHAnsi" w:hAnsi="Times New Roman"/>
                <w:sz w:val="20"/>
                <w:szCs w:val="20"/>
                <w:highlight w:val="lightGray"/>
              </w:rPr>
              <w:t xml:space="preserve">5. </w:t>
            </w:r>
            <w:proofErr w:type="gramStart"/>
            <w:r w:rsidRPr="00964944">
              <w:rPr>
                <w:rFonts w:ascii="Times New Roman" w:eastAsiaTheme="minorHAnsi" w:hAnsi="Times New Roman"/>
                <w:sz w:val="20"/>
                <w:szCs w:val="20"/>
                <w:highlight w:val="lightGray"/>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r w:rsidRPr="00964944">
              <w:rPr>
                <w:rFonts w:ascii="Times New Roman" w:eastAsiaTheme="minorHAnsi" w:hAnsi="Times New Roman"/>
                <w:color w:val="0000FF"/>
                <w:sz w:val="20"/>
                <w:szCs w:val="20"/>
                <w:highlight w:val="lightGray"/>
              </w:rPr>
              <w:t>статьей 34.1</w:t>
            </w:r>
            <w:r w:rsidRPr="00964944">
              <w:rPr>
                <w:rFonts w:ascii="Times New Roman" w:eastAsiaTheme="minorHAnsi" w:hAnsi="Times New Roman"/>
                <w:sz w:val="20"/>
                <w:szCs w:val="20"/>
                <w:highlight w:val="lightGray"/>
              </w:rPr>
              <w:t xml:space="preserve"> Федерального закона от 25.06.2002 N 73-ФЗ "Об объектах культурного наследия (памятниках истории и культуры) народов Российской Федерации" устанавливается защитная зона.</w:t>
            </w:r>
            <w:proofErr w:type="gramEnd"/>
          </w:p>
          <w:p w:rsidR="00305536" w:rsidRPr="00305536" w:rsidRDefault="00305536" w:rsidP="00305536">
            <w:pPr>
              <w:widowControl w:val="0"/>
              <w:autoSpaceDE w:val="0"/>
              <w:autoSpaceDN w:val="0"/>
              <w:adjustRightInd w:val="0"/>
              <w:spacing w:after="0" w:line="240" w:lineRule="auto"/>
              <w:jc w:val="both"/>
              <w:rPr>
                <w:rFonts w:ascii="Times New Roman" w:hAnsi="Times New Roman"/>
                <w:sz w:val="20"/>
                <w:szCs w:val="20"/>
              </w:rPr>
            </w:pPr>
          </w:p>
        </w:tc>
      </w:tr>
    </w:tbl>
    <w:p w:rsidR="00305536" w:rsidRPr="00305536" w:rsidRDefault="00305536" w:rsidP="0030553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05536">
        <w:rPr>
          <w:rFonts w:ascii="Times New Roman" w:eastAsia="Times New Roman" w:hAnsi="Times New Roman" w:cs="Arial"/>
          <w:sz w:val="24"/>
          <w:szCs w:val="24"/>
          <w:lang w:eastAsia="ru-RU"/>
        </w:rPr>
        <w:lastRenderedPageBreak/>
        <w:tab/>
      </w:r>
      <w:r w:rsidRPr="00305536">
        <w:rPr>
          <w:rFonts w:ascii="Times New Roman" w:eastAsia="Times New Roman" w:hAnsi="Times New Roman"/>
          <w:sz w:val="20"/>
          <w:szCs w:val="20"/>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305536" w:rsidRPr="00305536" w:rsidRDefault="00305536" w:rsidP="0030553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05536">
        <w:rPr>
          <w:rFonts w:ascii="Times New Roman" w:eastAsia="Times New Roman" w:hAnsi="Times New Roman" w:cs="Arial"/>
          <w:sz w:val="20"/>
          <w:szCs w:val="20"/>
          <w:lang w:eastAsia="ru-RU"/>
        </w:rPr>
        <w:t xml:space="preserve">               ЗУ – земельный участок;</w:t>
      </w:r>
    </w:p>
    <w:p w:rsidR="00305536" w:rsidRPr="00305536" w:rsidRDefault="00305536" w:rsidP="00305536">
      <w:pPr>
        <w:autoSpaceDE w:val="0"/>
        <w:autoSpaceDN w:val="0"/>
        <w:adjustRightInd w:val="0"/>
        <w:spacing w:after="0" w:line="240" w:lineRule="auto"/>
        <w:rPr>
          <w:rFonts w:ascii="Times New Roman" w:eastAsia="Times New Roman" w:hAnsi="Times New Roman"/>
          <w:bCs/>
          <w:sz w:val="28"/>
          <w:szCs w:val="28"/>
          <w:lang w:eastAsia="ru-RU"/>
        </w:rPr>
      </w:pPr>
      <w:r w:rsidRPr="00305536">
        <w:rPr>
          <w:rFonts w:ascii="Times New Roman" w:eastAsia="Times New Roman" w:hAnsi="Times New Roman"/>
          <w:color w:val="000000"/>
          <w:sz w:val="20"/>
          <w:szCs w:val="20"/>
          <w:lang w:eastAsia="ru-RU"/>
        </w:rPr>
        <w:t xml:space="preserve">              ОКС – объекты капитального строительства (здания, строения и сооружения);</w:t>
      </w:r>
      <w:r w:rsidRPr="00305536">
        <w:rPr>
          <w:rFonts w:ascii="Times New Roman" w:eastAsia="Times New Roman" w:hAnsi="Times New Roman"/>
          <w:bCs/>
          <w:sz w:val="28"/>
          <w:szCs w:val="28"/>
          <w:lang w:eastAsia="ru-RU"/>
        </w:rPr>
        <w:t xml:space="preserve"> </w:t>
      </w:r>
    </w:p>
    <w:p w:rsidR="00305536" w:rsidRPr="00305536" w:rsidRDefault="00305536" w:rsidP="00305536">
      <w:pPr>
        <w:autoSpaceDE w:val="0"/>
        <w:autoSpaceDN w:val="0"/>
        <w:adjustRightInd w:val="0"/>
        <w:spacing w:after="0" w:line="240" w:lineRule="auto"/>
        <w:rPr>
          <w:rFonts w:ascii="Times New Roman" w:eastAsia="Times New Roman" w:hAnsi="Times New Roman"/>
          <w:bCs/>
          <w:sz w:val="28"/>
          <w:szCs w:val="28"/>
          <w:lang w:eastAsia="ru-RU"/>
        </w:rPr>
      </w:pPr>
      <w:r w:rsidRPr="00305536">
        <w:rPr>
          <w:rFonts w:ascii="Times New Roman" w:eastAsia="Times New Roman" w:hAnsi="Times New Roman"/>
          <w:bCs/>
          <w:color w:val="000000"/>
          <w:sz w:val="20"/>
          <w:szCs w:val="20"/>
          <w:lang w:eastAsia="ru-RU"/>
        </w:rPr>
        <w:t xml:space="preserve">              ЗСС-здания, строения, сооружения.</w:t>
      </w:r>
    </w:p>
    <w:p w:rsidR="00305536" w:rsidRDefault="00305536" w:rsidP="00E63E70">
      <w:pPr>
        <w:spacing w:after="0" w:line="240" w:lineRule="auto"/>
        <w:rPr>
          <w:rFonts w:ascii="Times New Roman" w:hAnsi="Times New Roman"/>
          <w:b/>
          <w:sz w:val="24"/>
          <w:szCs w:val="24"/>
        </w:rPr>
        <w:sectPr w:rsidR="00305536">
          <w:pgSz w:w="16838" w:h="11906" w:orient="landscape"/>
          <w:pgMar w:top="1701" w:right="568" w:bottom="926" w:left="851" w:header="708" w:footer="708" w:gutter="0"/>
          <w:cols w:space="720"/>
        </w:sectPr>
      </w:pPr>
    </w:p>
    <w:p w:rsidR="00305536" w:rsidRDefault="00305536" w:rsidP="00305536">
      <w:pPr>
        <w:pStyle w:val="3"/>
        <w:ind w:left="0"/>
        <w:jc w:val="both"/>
        <w:rPr>
          <w:sz w:val="26"/>
        </w:rPr>
      </w:pPr>
      <w:bookmarkStart w:id="200" w:name="_Toc452336990"/>
      <w:bookmarkStart w:id="201" w:name="_Toc398890953"/>
      <w:bookmarkStart w:id="202" w:name="_Toc330317451"/>
      <w:bookmarkEnd w:id="114"/>
      <w:r>
        <w:rPr>
          <w:sz w:val="26"/>
        </w:rPr>
        <w:lastRenderedPageBreak/>
        <w:t>Статья 27. Нормы расчета стоянок</w:t>
      </w:r>
    </w:p>
    <w:p w:rsidR="00495A11" w:rsidRPr="00495A11" w:rsidRDefault="00495A11" w:rsidP="00495A11">
      <w:pPr>
        <w:spacing w:after="0" w:line="240" w:lineRule="auto"/>
        <w:ind w:firstLine="426"/>
        <w:jc w:val="both"/>
        <w:rPr>
          <w:rFonts w:ascii="Times New Roman" w:hAnsi="Times New Roman"/>
          <w:sz w:val="24"/>
          <w:szCs w:val="24"/>
        </w:rPr>
      </w:pPr>
      <w:r w:rsidRPr="00495A11">
        <w:rPr>
          <w:rFonts w:ascii="Times New Roman" w:hAnsi="Times New Roman"/>
          <w:sz w:val="24"/>
          <w:szCs w:val="24"/>
        </w:rPr>
        <w:t xml:space="preserve">1. Требуемое расчетное количество </w:t>
      </w:r>
      <w:proofErr w:type="spellStart"/>
      <w:r w:rsidRPr="00495A11">
        <w:rPr>
          <w:rFonts w:ascii="Times New Roman" w:hAnsi="Times New Roman"/>
          <w:sz w:val="24"/>
          <w:szCs w:val="24"/>
        </w:rPr>
        <w:t>машино</w:t>
      </w:r>
      <w:proofErr w:type="spellEnd"/>
      <w:r w:rsidRPr="00495A11">
        <w:rPr>
          <w:rFonts w:ascii="Times New Roman" w:hAnsi="Times New Roman"/>
          <w:sz w:val="24"/>
          <w:szCs w:val="24"/>
        </w:rPr>
        <w:t xml:space="preserve">-мест для парковки легковых автомобилей на </w:t>
      </w:r>
      <w:proofErr w:type="spellStart"/>
      <w:r w:rsidRPr="00495A11">
        <w:rPr>
          <w:rFonts w:ascii="Times New Roman" w:hAnsi="Times New Roman"/>
          <w:sz w:val="24"/>
          <w:szCs w:val="24"/>
        </w:rPr>
        <w:t>приобъектных</w:t>
      </w:r>
      <w:proofErr w:type="spellEnd"/>
      <w:r w:rsidRPr="00495A11">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w:t>
      </w:r>
      <w:r w:rsidRPr="00495A11">
        <w:rPr>
          <w:rFonts w:ascii="Times New Roman" w:hAnsi="Times New Roman"/>
          <w:sz w:val="24"/>
          <w:szCs w:val="24"/>
          <w:highlight w:val="yellow"/>
        </w:rPr>
        <w:t>, утвержденных решением Дзержинского районного собрания от 19 декабря  2023г. № 433</w:t>
      </w:r>
      <w:r w:rsidRPr="00495A11">
        <w:rPr>
          <w:highlight w:val="yellow"/>
        </w:rPr>
        <w:t xml:space="preserve"> </w:t>
      </w:r>
    </w:p>
    <w:p w:rsidR="00906C64" w:rsidRDefault="00906C64" w:rsidP="00305536">
      <w:pPr>
        <w:pStyle w:val="3"/>
        <w:ind w:left="0" w:firstLine="0"/>
        <w:jc w:val="both"/>
        <w:rPr>
          <w:sz w:val="26"/>
        </w:rPr>
      </w:pPr>
    </w:p>
    <w:p w:rsidR="00305536" w:rsidRDefault="00305536" w:rsidP="00305536">
      <w:pPr>
        <w:pStyle w:val="3"/>
        <w:ind w:left="0" w:firstLine="0"/>
        <w:jc w:val="both"/>
        <w:rPr>
          <w:sz w:val="26"/>
        </w:rPr>
      </w:pPr>
      <w:r w:rsidRPr="00FD7552">
        <w:rPr>
          <w:sz w:val="26"/>
        </w:rPr>
        <w:t>Статья 28. Строительство и размещение строений и сооружений для животноводства на территории населенных пунктов в жилой зоне Ж1</w:t>
      </w:r>
    </w:p>
    <w:p w:rsidR="00305536" w:rsidRDefault="00305536" w:rsidP="00305536">
      <w:pPr>
        <w:spacing w:after="0" w:line="240" w:lineRule="auto"/>
        <w:ind w:firstLine="540"/>
        <w:jc w:val="both"/>
        <w:rPr>
          <w:rFonts w:ascii="Times New Roman" w:hAnsi="Times New Roman"/>
          <w:sz w:val="24"/>
          <w:szCs w:val="24"/>
        </w:rPr>
      </w:pPr>
      <w:r>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305536" w:rsidRDefault="00305536" w:rsidP="003055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305536" w:rsidRDefault="00305536" w:rsidP="003055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305536" w:rsidRDefault="00305536" w:rsidP="003055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305536" w:rsidRDefault="00305536" w:rsidP="00305536">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rFonts w:ascii="Times New Roman" w:hAnsi="Times New Roman"/>
          <w:noProof/>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305536" w:rsidRPr="00D64324" w:rsidRDefault="00305536" w:rsidP="00305536">
      <w:pPr>
        <w:spacing w:line="240" w:lineRule="auto"/>
        <w:ind w:firstLine="540"/>
        <w:jc w:val="both"/>
        <w:rPr>
          <w:rFonts w:ascii="Times New Roman" w:hAnsi="Times New Roman"/>
          <w:sz w:val="28"/>
          <w:szCs w:val="24"/>
        </w:rPr>
      </w:pPr>
      <w:r>
        <w:rPr>
          <w:rFonts w:ascii="Times New Roman" w:hAnsi="Times New Roman"/>
          <w:sz w:val="24"/>
          <w:szCs w:val="24"/>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w:t>
      </w:r>
      <w:r w:rsidR="00D64324" w:rsidRPr="00D64324">
        <w:rPr>
          <w:rFonts w:ascii="Times New Roman" w:hAnsi="Times New Roman"/>
          <w:sz w:val="24"/>
        </w:rPr>
        <w:t>,  но общее количество домашней птицы в домовладении не может быть более 100 голов независимо от площади земельного участка, прилегающего к домовладению»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3</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3</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3</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50</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lastRenderedPageBreak/>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10</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50</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20</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25</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15</w:t>
            </w:r>
          </w:p>
        </w:tc>
      </w:tr>
      <w:tr w:rsidR="00305536" w:rsidTr="004778DC">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305536" w:rsidRDefault="00305536" w:rsidP="004778DC">
            <w:pPr>
              <w:spacing w:line="240" w:lineRule="auto"/>
              <w:jc w:val="both"/>
              <w:rPr>
                <w:rFonts w:ascii="Times New Roman" w:hAnsi="Times New Roman"/>
                <w:sz w:val="24"/>
                <w:szCs w:val="24"/>
              </w:rPr>
            </w:pPr>
            <w:r>
              <w:rPr>
                <w:rFonts w:ascii="Times New Roman" w:hAnsi="Times New Roman"/>
                <w:sz w:val="24"/>
                <w:szCs w:val="24"/>
              </w:rPr>
              <w:t>5</w:t>
            </w:r>
          </w:p>
        </w:tc>
      </w:tr>
    </w:tbl>
    <w:p w:rsidR="00305536" w:rsidRDefault="00305536" w:rsidP="00305536">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305536" w:rsidRDefault="00305536" w:rsidP="00305536">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305536" w:rsidTr="004778DC">
        <w:tc>
          <w:tcPr>
            <w:tcW w:w="3122"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305536" w:rsidTr="004778DC">
        <w:tc>
          <w:tcPr>
            <w:tcW w:w="3122"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305536" w:rsidTr="004778DC">
        <w:tc>
          <w:tcPr>
            <w:tcW w:w="3122"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305536" w:rsidRDefault="00305536" w:rsidP="004778DC">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305536" w:rsidRDefault="00305536" w:rsidP="00305536">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 </w:t>
      </w:r>
    </w:p>
    <w:p w:rsidR="00305536" w:rsidRDefault="00305536" w:rsidP="00305536">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Default="00E63E70" w:rsidP="00E63E70">
      <w:pPr>
        <w:pStyle w:val="3"/>
        <w:ind w:left="0" w:firstLine="0"/>
        <w:jc w:val="both"/>
        <w:rPr>
          <w:sz w:val="26"/>
        </w:rPr>
      </w:pPr>
      <w:r>
        <w:rPr>
          <w:sz w:val="26"/>
        </w:rPr>
        <w:t>Статья 29. Территори</w:t>
      </w:r>
      <w:r w:rsidR="00060C44">
        <w:rPr>
          <w:sz w:val="26"/>
        </w:rPr>
        <w:t>и</w:t>
      </w:r>
      <w:r>
        <w:rPr>
          <w:sz w:val="26"/>
        </w:rPr>
        <w:t>, для которых градостроительные регламенты не устанавливаются.</w:t>
      </w:r>
      <w:bookmarkEnd w:id="200"/>
      <w:bookmarkEnd w:id="201"/>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rFonts w:ascii="Times New Roman" w:hAnsi="Times New Roman"/>
          <w:sz w:val="24"/>
          <w:szCs w:val="24"/>
          <w:lang w:eastAsia="ru-RU"/>
        </w:rPr>
        <w:t xml:space="preserve"> зонами.</w:t>
      </w:r>
    </w:p>
    <w:p w:rsidR="00E63E70" w:rsidRDefault="00E63E70" w:rsidP="00E63E70">
      <w:pPr>
        <w:keepNext/>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 xml:space="preserve">             Перечень территорий, для которых градостроительные регламенты не устанавливаются - </w:t>
      </w:r>
      <w:r>
        <w:rPr>
          <w:rFonts w:ascii="Times New Roman" w:hAnsi="Times New Roman"/>
          <w:sz w:val="24"/>
          <w:szCs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п.6 ст.36 Градостроительного Кодекса РФ.</w:t>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8. ТЕРРИТОРИИ, В ГРАНИЦАХ КОТОРЫХ ОСУЩЕСТВЛЯЕТСЯ ДЕЯТЕЛЬНОСТЬ ПО КОМПЛЕКСНОМУ  И УСТОЙЧИВОМУ РАЗВИТИЮ</w:t>
      </w:r>
    </w:p>
    <w:p w:rsidR="00E63E70" w:rsidRDefault="00E63E70" w:rsidP="00E63E70">
      <w:pPr>
        <w:keepNext/>
        <w:spacing w:after="0" w:line="240" w:lineRule="auto"/>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Статья 30. Комплексное развитие территории по инициативе органа местного самоуправления </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51" w:history="1">
        <w:r>
          <w:rPr>
            <w:rStyle w:val="a3"/>
            <w:sz w:val="24"/>
          </w:rPr>
          <w:t>кодекс</w:t>
        </w:r>
      </w:hyperlink>
      <w:r>
        <w:rPr>
          <w:rFonts w:ascii="Times New Roman" w:hAnsi="Times New Roman"/>
          <w:sz w:val="24"/>
          <w:szCs w:val="24"/>
        </w:rPr>
        <w:t>ом РФ.</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bookmarkStart w:id="203"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03"/>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906C64" w:rsidRPr="00906C64" w:rsidRDefault="00906C64" w:rsidP="00906C64">
      <w:pPr>
        <w:autoSpaceDE w:val="0"/>
        <w:autoSpaceDN w:val="0"/>
        <w:adjustRightInd w:val="0"/>
        <w:spacing w:after="0" w:line="240" w:lineRule="auto"/>
        <w:ind w:firstLine="720"/>
        <w:jc w:val="both"/>
        <w:rPr>
          <w:rFonts w:ascii="Times New Roman" w:hAnsi="Times New Roman"/>
          <w:bCs/>
          <w:sz w:val="24"/>
          <w:szCs w:val="24"/>
        </w:rPr>
      </w:pPr>
      <w:r w:rsidRPr="00906C64">
        <w:rPr>
          <w:rFonts w:ascii="Times New Roman" w:hAnsi="Times New Roman"/>
          <w:bCs/>
          <w:sz w:val="24"/>
          <w:szCs w:val="24"/>
          <w:highlight w:val="yellow"/>
        </w:rPr>
        <w:t xml:space="preserve">4. Территорий, в границах которых предусматривается осуществление комплексного развития территории на территории МО СП «Деревня </w:t>
      </w:r>
      <w:r>
        <w:rPr>
          <w:rFonts w:ascii="Times New Roman" w:hAnsi="Times New Roman"/>
          <w:bCs/>
          <w:sz w:val="24"/>
          <w:szCs w:val="24"/>
          <w:highlight w:val="yellow"/>
        </w:rPr>
        <w:t>Барсуки</w:t>
      </w:r>
      <w:r w:rsidRPr="00906C64">
        <w:rPr>
          <w:rFonts w:ascii="Times New Roman" w:hAnsi="Times New Roman"/>
          <w:bCs/>
          <w:sz w:val="24"/>
          <w:szCs w:val="24"/>
          <w:highlight w:val="yellow"/>
        </w:rPr>
        <w:t>» не имеется.</w:t>
      </w:r>
      <w:r w:rsidRPr="00906C64">
        <w:rPr>
          <w:rFonts w:ascii="Times New Roman" w:hAnsi="Times New Roman"/>
          <w:bCs/>
          <w:sz w:val="24"/>
          <w:szCs w:val="24"/>
        </w:rPr>
        <w:t xml:space="preserve">   </w:t>
      </w:r>
    </w:p>
    <w:p w:rsidR="00906C64" w:rsidRDefault="00906C64" w:rsidP="00E63E70">
      <w:pPr>
        <w:autoSpaceDE w:val="0"/>
        <w:autoSpaceDN w:val="0"/>
        <w:adjustRightInd w:val="0"/>
        <w:spacing w:after="0" w:line="240" w:lineRule="auto"/>
        <w:ind w:firstLine="720"/>
        <w:jc w:val="both"/>
        <w:rPr>
          <w:rFonts w:ascii="Times New Roman" w:hAnsi="Times New Roman"/>
          <w:sz w:val="24"/>
          <w:szCs w:val="24"/>
        </w:rPr>
      </w:pPr>
    </w:p>
    <w:p w:rsidR="00E63E70" w:rsidRDefault="00E63E70" w:rsidP="00E63E70">
      <w:pPr>
        <w:keepNext/>
        <w:pageBreakBefore/>
        <w:spacing w:before="120" w:after="0" w:line="240" w:lineRule="auto"/>
        <w:ind w:firstLine="567"/>
        <w:jc w:val="center"/>
        <w:outlineLvl w:val="1"/>
        <w:rPr>
          <w:rFonts w:ascii="Times New Roman" w:eastAsia="Times New Roman" w:hAnsi="Times New Roman"/>
          <w:b/>
          <w:bCs/>
          <w:sz w:val="24"/>
          <w:szCs w:val="24"/>
          <w:lang w:eastAsia="ru-RU"/>
        </w:rPr>
      </w:pPr>
      <w:bookmarkStart w:id="204" w:name="_Toc398890955"/>
      <w:bookmarkStart w:id="205" w:name="_Toc336271806"/>
      <w:bookmarkStart w:id="206" w:name="_Toc336271786"/>
      <w:bookmarkStart w:id="207" w:name="_Toc452336991"/>
      <w:r>
        <w:rPr>
          <w:rFonts w:ascii="Times New Roman" w:eastAsia="Times New Roman" w:hAnsi="Times New Roman"/>
          <w:b/>
          <w:bCs/>
          <w:sz w:val="24"/>
          <w:szCs w:val="24"/>
          <w:lang w:eastAsia="ru-RU"/>
        </w:rPr>
        <w:lastRenderedPageBreak/>
        <w:t xml:space="preserve">РАЗДЕЛ 9. </w:t>
      </w:r>
      <w:bookmarkEnd w:id="202"/>
      <w:bookmarkEnd w:id="204"/>
      <w:bookmarkEnd w:id="205"/>
      <w:bookmarkEnd w:id="206"/>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207"/>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208" w:name="_Toc452336992"/>
      <w:bookmarkStart w:id="209" w:name="_Toc414831579"/>
      <w:bookmarkStart w:id="210" w:name="_Toc398890956"/>
      <w:bookmarkStart w:id="211" w:name="_Toc336271802"/>
      <w:bookmarkStart w:id="212" w:name="_Toc336271782"/>
      <w:r>
        <w:rPr>
          <w:rFonts w:ascii="Times New Roman" w:eastAsia="Times New Roman" w:hAnsi="Times New Roman"/>
          <w:b/>
          <w:bCs/>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08"/>
      <w:bookmarkEnd w:id="209"/>
      <w:bookmarkEnd w:id="210"/>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w:t>
      </w:r>
      <w:r>
        <w:rPr>
          <w:sz w:val="26"/>
          <w:szCs w:val="26"/>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действия публичных сервитутов.</w:t>
      </w:r>
    </w:p>
    <w:p w:rsidR="00E63E70" w:rsidRDefault="00E63E70" w:rsidP="00614165">
      <w:pPr>
        <w:keepNext/>
        <w:tabs>
          <w:tab w:val="left" w:pos="851"/>
        </w:tabs>
        <w:spacing w:before="120" w:after="0" w:line="240" w:lineRule="auto"/>
        <w:jc w:val="both"/>
        <w:outlineLvl w:val="2"/>
        <w:rPr>
          <w:rFonts w:ascii="Times New Roman" w:eastAsia="Times New Roman" w:hAnsi="Times New Roman"/>
          <w:b/>
          <w:bCs/>
          <w:sz w:val="26"/>
          <w:szCs w:val="26"/>
          <w:lang w:eastAsia="ru-RU"/>
        </w:rPr>
      </w:pPr>
      <w:bookmarkStart w:id="213" w:name="_Toc452336993"/>
      <w:bookmarkStart w:id="214" w:name="_Toc414831580"/>
      <w:bookmarkStart w:id="215" w:name="_Toc398890957"/>
      <w:r>
        <w:rPr>
          <w:rFonts w:ascii="Times New Roman" w:eastAsia="Times New Roman" w:hAnsi="Times New Roman"/>
          <w:b/>
          <w:bCs/>
          <w:sz w:val="26"/>
          <w:szCs w:val="26"/>
          <w:lang w:eastAsia="ru-RU"/>
        </w:rPr>
        <w:t>Статья 32. Перечень зон с особыми условиями использования территории.</w:t>
      </w:r>
      <w:bookmarkEnd w:id="213"/>
      <w:bookmarkEnd w:id="214"/>
      <w:bookmarkEnd w:id="215"/>
    </w:p>
    <w:p w:rsidR="00E63E70" w:rsidRDefault="00E63E70" w:rsidP="00E63E70">
      <w:pPr>
        <w:tabs>
          <w:tab w:val="left" w:pos="851"/>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r>
        <w:rPr>
          <w:rFonts w:ascii="Times New Roman" w:eastAsia="Times New Roman" w:hAnsi="Times New Roman"/>
          <w:b/>
          <w:bCs/>
          <w:sz w:val="24"/>
          <w:szCs w:val="24"/>
          <w:lang w:eastAsia="ru-RU"/>
        </w:rPr>
        <w:t xml:space="preserve"> </w:t>
      </w:r>
    </w:p>
    <w:tbl>
      <w:tblPr>
        <w:tblW w:w="9498" w:type="dxa"/>
        <w:tblInd w:w="-34" w:type="dxa"/>
        <w:tblLook w:val="04A0" w:firstRow="1" w:lastRow="0" w:firstColumn="1" w:lastColumn="0" w:noHBand="0" w:noVBand="1"/>
      </w:tblPr>
      <w:tblGrid>
        <w:gridCol w:w="9498"/>
      </w:tblGrid>
      <w:tr w:rsidR="00E63E70" w:rsidTr="00E63E70">
        <w:tc>
          <w:tcPr>
            <w:tcW w:w="9498" w:type="dxa"/>
            <w:hideMark/>
          </w:tcPr>
          <w:p w:rsidR="00E63E70" w:rsidRPr="004778DC" w:rsidRDefault="00E63E70">
            <w:pPr>
              <w:spacing w:after="0" w:line="240" w:lineRule="auto"/>
              <w:jc w:val="center"/>
              <w:rPr>
                <w:rFonts w:ascii="Times New Roman" w:eastAsia="Times New Roman" w:hAnsi="Times New Roman"/>
                <w:b/>
                <w:sz w:val="24"/>
                <w:szCs w:val="24"/>
                <w:lang w:eastAsia="ru-RU"/>
              </w:rPr>
            </w:pPr>
            <w:r w:rsidRPr="004778DC">
              <w:rPr>
                <w:rFonts w:ascii="Times New Roman" w:eastAsia="Times New Roman" w:hAnsi="Times New Roman"/>
                <w:b/>
                <w:sz w:val="24"/>
                <w:szCs w:val="24"/>
                <w:lang w:eastAsia="ru-RU"/>
              </w:rPr>
              <w:t>Наименование зон с особыми условиями использования территории</w:t>
            </w:r>
          </w:p>
        </w:tc>
      </w:tr>
      <w:tr w:rsidR="00E63E70" w:rsidTr="00E63E70">
        <w:tc>
          <w:tcPr>
            <w:tcW w:w="9498" w:type="dxa"/>
            <w:hideMark/>
          </w:tcPr>
          <w:p w:rsidR="00E63E70" w:rsidRPr="004778DC" w:rsidRDefault="00E63E70">
            <w:pPr>
              <w:spacing w:after="0" w:line="240" w:lineRule="auto"/>
              <w:rPr>
                <w:rFonts w:ascii="Times New Roman" w:eastAsia="Times New Roman" w:hAnsi="Times New Roman"/>
                <w:b/>
                <w:sz w:val="24"/>
                <w:szCs w:val="24"/>
                <w:lang w:eastAsia="ru-RU"/>
              </w:rPr>
            </w:pPr>
            <w:r w:rsidRPr="004778DC">
              <w:rPr>
                <w:rFonts w:ascii="Times New Roman" w:eastAsia="Times New Roman" w:hAnsi="Times New Roman"/>
                <w:b/>
                <w:bCs/>
                <w:kern w:val="32"/>
                <w:sz w:val="24"/>
                <w:szCs w:val="24"/>
                <w:lang w:eastAsia="ru-RU"/>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E63E70" w:rsidTr="00E63E70">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Санитарно-защитные зоны промышленных объектов и производств,</w:t>
            </w:r>
            <w:r w:rsidRPr="004778DC">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4778DC">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E63E70">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E63E70">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E63E70">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63E70" w:rsidTr="00E63E70">
        <w:trPr>
          <w:trHeight w:val="34"/>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Придорожные полосы автомобильных дорог</w:t>
            </w:r>
          </w:p>
        </w:tc>
      </w:tr>
      <w:tr w:rsidR="00E63E70" w:rsidTr="00E63E70">
        <w:trPr>
          <w:trHeight w:val="34"/>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Санитарно-защитные зоны железных дорог</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Охранные зоны объектов газораспределительной сети</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Охранные зоны магистральных трубопроводов</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Охранные зоны объектов электросетевого хозяйства</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Охранные зоны объектов связи</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Зона санитарной охраны объектов </w:t>
            </w:r>
            <w:proofErr w:type="spellStart"/>
            <w:r w:rsidRPr="004778DC">
              <w:rPr>
                <w:rFonts w:ascii="Times New Roman" w:eastAsia="Times New Roman" w:hAnsi="Times New Roman"/>
                <w:sz w:val="24"/>
                <w:szCs w:val="24"/>
                <w:lang w:eastAsia="ru-RU"/>
              </w:rPr>
              <w:t>водообеспечивающей</w:t>
            </w:r>
            <w:proofErr w:type="spellEnd"/>
            <w:r w:rsidRPr="004778DC">
              <w:rPr>
                <w:rFonts w:ascii="Times New Roman" w:eastAsia="Times New Roman" w:hAnsi="Times New Roman"/>
                <w:sz w:val="24"/>
                <w:szCs w:val="24"/>
                <w:lang w:eastAsia="ru-RU"/>
              </w:rPr>
              <w:t xml:space="preserve"> сети</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Санитарно-защитные полосы водоводов</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val="en-US" w:eastAsia="ru-RU"/>
              </w:rPr>
              <w:t>I</w:t>
            </w:r>
            <w:r w:rsidRPr="004778DC">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I</w:t>
            </w:r>
            <w:r w:rsidRPr="004778DC">
              <w:rPr>
                <w:rFonts w:ascii="Times New Roman" w:eastAsia="Times New Roman" w:hAnsi="Times New Roman"/>
                <w:sz w:val="24"/>
                <w:szCs w:val="24"/>
                <w:lang w:val="en-US" w:eastAsia="ru-RU"/>
              </w:rPr>
              <w:t>I</w:t>
            </w:r>
            <w:r w:rsidRPr="004778DC">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val="en-US" w:eastAsia="ru-RU"/>
              </w:rPr>
              <w:t>I</w:t>
            </w:r>
            <w:r w:rsidRPr="004778DC">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I</w:t>
            </w:r>
            <w:r w:rsidRPr="004778DC">
              <w:rPr>
                <w:rFonts w:ascii="Times New Roman" w:eastAsia="Times New Roman" w:hAnsi="Times New Roman"/>
                <w:sz w:val="24"/>
                <w:szCs w:val="24"/>
                <w:lang w:val="en-US" w:eastAsia="ru-RU"/>
              </w:rPr>
              <w:t>I</w:t>
            </w:r>
            <w:r w:rsidRPr="004778DC">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proofErr w:type="spellStart"/>
            <w:r w:rsidRPr="004778DC">
              <w:rPr>
                <w:rFonts w:ascii="Times New Roman" w:eastAsia="Times New Roman" w:hAnsi="Times New Roman"/>
                <w:sz w:val="24"/>
                <w:szCs w:val="24"/>
                <w:lang w:eastAsia="ru-RU"/>
              </w:rPr>
              <w:t>Водоохранные</w:t>
            </w:r>
            <w:proofErr w:type="spellEnd"/>
            <w:r w:rsidRPr="004778DC">
              <w:rPr>
                <w:rFonts w:ascii="Times New Roman" w:eastAsia="Times New Roman" w:hAnsi="Times New Roman"/>
                <w:sz w:val="24"/>
                <w:szCs w:val="24"/>
                <w:lang w:eastAsia="ru-RU"/>
              </w:rPr>
              <w:t xml:space="preserve"> зоны</w:t>
            </w:r>
          </w:p>
        </w:tc>
      </w:tr>
      <w:tr w:rsidR="00E63E70" w:rsidTr="00E63E70">
        <w:trPr>
          <w:trHeight w:val="28"/>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lastRenderedPageBreak/>
              <w:t>Прибрежные защитные полосы</w:t>
            </w:r>
          </w:p>
        </w:tc>
      </w:tr>
      <w:tr w:rsidR="00E63E70" w:rsidTr="00E63E70">
        <w:trPr>
          <w:trHeight w:val="28"/>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Береговые полосы</w:t>
            </w:r>
          </w:p>
        </w:tc>
      </w:tr>
      <w:tr w:rsidR="00E63E70" w:rsidTr="00E63E70">
        <w:trPr>
          <w:trHeight w:val="28"/>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Зона возможного затопления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 xml:space="preserve">Площади залегания полезных ископаемых </w:t>
            </w:r>
          </w:p>
        </w:tc>
      </w:tr>
      <w:tr w:rsidR="00E63E70" w:rsidTr="00E63E70">
        <w:trPr>
          <w:trHeight w:val="21"/>
        </w:trPr>
        <w:tc>
          <w:tcPr>
            <w:tcW w:w="9498" w:type="dxa"/>
            <w:hideMark/>
          </w:tcPr>
          <w:p w:rsidR="00E63E70" w:rsidRPr="004778DC" w:rsidRDefault="00E63E70">
            <w:pPr>
              <w:spacing w:after="0" w:line="240" w:lineRule="auto"/>
              <w:ind w:firstLine="33"/>
              <w:rPr>
                <w:rFonts w:ascii="Times New Roman" w:eastAsia="Times New Roman" w:hAnsi="Times New Roman"/>
                <w:sz w:val="24"/>
                <w:szCs w:val="24"/>
                <w:lang w:eastAsia="ru-RU"/>
              </w:rPr>
            </w:pPr>
          </w:p>
        </w:tc>
      </w:tr>
      <w:tr w:rsidR="00E63E70" w:rsidTr="00E63E70">
        <w:trPr>
          <w:trHeight w:val="21"/>
        </w:trPr>
        <w:tc>
          <w:tcPr>
            <w:tcW w:w="9498" w:type="dxa"/>
            <w:hideMark/>
          </w:tcPr>
          <w:p w:rsidR="00E63E70" w:rsidRPr="004778DC" w:rsidRDefault="00E63E70">
            <w:pPr>
              <w:spacing w:after="0" w:line="240" w:lineRule="auto"/>
              <w:ind w:firstLine="33"/>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Территория объектов культурного наследия</w:t>
            </w:r>
          </w:p>
        </w:tc>
      </w:tr>
      <w:tr w:rsidR="00E63E70" w:rsidTr="00E63E70">
        <w:trPr>
          <w:trHeight w:val="21"/>
        </w:trPr>
        <w:tc>
          <w:tcPr>
            <w:tcW w:w="9498" w:type="dxa"/>
            <w:hideMark/>
          </w:tcPr>
          <w:p w:rsidR="00E63E70" w:rsidRPr="004778DC" w:rsidRDefault="00E63E70">
            <w:pPr>
              <w:spacing w:after="0" w:line="240" w:lineRule="auto"/>
              <w:ind w:firstLine="33"/>
              <w:rPr>
                <w:rFonts w:ascii="Times New Roman" w:eastAsia="Times New Roman" w:hAnsi="Times New Roman"/>
                <w:sz w:val="24"/>
                <w:szCs w:val="24"/>
                <w:lang w:eastAsia="ru-RU"/>
              </w:rPr>
            </w:pPr>
            <w:r w:rsidRPr="004778DC">
              <w:rPr>
                <w:rFonts w:ascii="Times New Roman" w:eastAsia="Times New Roman" w:hAnsi="Times New Roman"/>
                <w:iCs/>
                <w:sz w:val="24"/>
                <w:szCs w:val="24"/>
                <w:lang w:eastAsia="ru-RU"/>
              </w:rPr>
              <w:t>Охранная зона объекта культурного наследия</w:t>
            </w:r>
          </w:p>
        </w:tc>
      </w:tr>
      <w:tr w:rsidR="00E63E70" w:rsidTr="00E63E70">
        <w:trPr>
          <w:trHeight w:val="21"/>
        </w:trPr>
        <w:tc>
          <w:tcPr>
            <w:tcW w:w="9498" w:type="dxa"/>
            <w:hideMark/>
          </w:tcPr>
          <w:p w:rsidR="00E63E70" w:rsidRPr="004778DC" w:rsidRDefault="00E63E70">
            <w:pPr>
              <w:spacing w:after="0" w:line="240" w:lineRule="auto"/>
              <w:ind w:firstLine="33"/>
              <w:rPr>
                <w:rFonts w:ascii="Times New Roman" w:eastAsia="Times New Roman" w:hAnsi="Times New Roman"/>
                <w:sz w:val="24"/>
                <w:szCs w:val="24"/>
                <w:lang w:eastAsia="ru-RU"/>
              </w:rPr>
            </w:pPr>
            <w:r w:rsidRPr="004778DC">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E63E70">
        <w:trPr>
          <w:trHeight w:val="21"/>
        </w:trPr>
        <w:tc>
          <w:tcPr>
            <w:tcW w:w="9498" w:type="dxa"/>
            <w:hideMark/>
          </w:tcPr>
          <w:p w:rsidR="00E63E70" w:rsidRPr="004778DC" w:rsidRDefault="00E63E70">
            <w:pPr>
              <w:spacing w:after="0" w:line="240" w:lineRule="auto"/>
              <w:rPr>
                <w:rFonts w:ascii="Times New Roman" w:eastAsia="Times New Roman" w:hAnsi="Times New Roman"/>
                <w:sz w:val="24"/>
                <w:szCs w:val="24"/>
                <w:lang w:eastAsia="ru-RU"/>
              </w:rPr>
            </w:pPr>
            <w:r w:rsidRPr="004778DC">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p>
        </w:tc>
      </w:tr>
      <w:tr w:rsidR="00E63E70" w:rsidTr="00E63E70">
        <w:trPr>
          <w:trHeight w:val="21"/>
        </w:trPr>
        <w:tc>
          <w:tcPr>
            <w:tcW w:w="9498" w:type="dxa"/>
          </w:tcPr>
          <w:p w:rsidR="00C86451" w:rsidRPr="007A1458" w:rsidRDefault="00C0171B" w:rsidP="00C86451">
            <w:pPr>
              <w:pStyle w:val="15"/>
              <w:rPr>
                <w:rFonts w:ascii="Times New Roman" w:hAnsi="Times New Roman"/>
                <w:color w:val="000000"/>
                <w:sz w:val="24"/>
                <w:szCs w:val="24"/>
              </w:rPr>
            </w:pPr>
            <w:r>
              <w:rPr>
                <w:rFonts w:ascii="Times New Roman" w:hAnsi="Times New Roman"/>
                <w:b/>
                <w:sz w:val="24"/>
                <w:szCs w:val="24"/>
              </w:rPr>
              <w:t xml:space="preserve"> </w:t>
            </w:r>
          </w:p>
          <w:p w:rsidR="00E63E70" w:rsidRDefault="00E63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textAlignment w:val="baseline"/>
              <w:rPr>
                <w:rFonts w:ascii="Times New Roman" w:eastAsia="Times New Roman" w:hAnsi="Times New Roman"/>
                <w:sz w:val="24"/>
                <w:szCs w:val="24"/>
                <w:lang w:eastAsia="ru-RU"/>
              </w:rPr>
            </w:pPr>
          </w:p>
        </w:tc>
      </w:tr>
    </w:tbl>
    <w:p w:rsidR="00E63E70" w:rsidRDefault="00E63E70" w:rsidP="00E63E70">
      <w:pPr>
        <w:keepNext/>
        <w:pageBreakBefore/>
        <w:spacing w:before="120" w:after="0" w:line="240" w:lineRule="auto"/>
        <w:jc w:val="both"/>
        <w:outlineLvl w:val="2"/>
        <w:rPr>
          <w:rFonts w:ascii="Times New Roman" w:eastAsia="Times New Roman" w:hAnsi="Times New Roman"/>
          <w:b/>
          <w:bCs/>
          <w:sz w:val="24"/>
          <w:szCs w:val="26"/>
          <w:lang w:eastAsia="ru-RU"/>
        </w:rPr>
      </w:pPr>
      <w:bookmarkStart w:id="216" w:name="_Toc336271810"/>
      <w:bookmarkStart w:id="217" w:name="_Toc336271790"/>
      <w:bookmarkStart w:id="218" w:name="_Toc330317454"/>
      <w:bookmarkStart w:id="219" w:name="_Toc452336994"/>
      <w:bookmarkStart w:id="220" w:name="_Toc414831581"/>
      <w:bookmarkStart w:id="221" w:name="_Toc398890958"/>
      <w:r>
        <w:rPr>
          <w:rFonts w:ascii="Times New Roman" w:eastAsia="Times New Roman" w:hAnsi="Times New Roman"/>
          <w:b/>
          <w:bCs/>
          <w:sz w:val="24"/>
          <w:szCs w:val="26"/>
          <w:lang w:eastAsia="ru-RU"/>
        </w:rPr>
        <w:lastRenderedPageBreak/>
        <w:t>Статья 3</w:t>
      </w:r>
      <w:r w:rsidR="00C0171B">
        <w:rPr>
          <w:rFonts w:ascii="Times New Roman" w:eastAsia="Times New Roman" w:hAnsi="Times New Roman"/>
          <w:b/>
          <w:bCs/>
          <w:sz w:val="24"/>
          <w:szCs w:val="26"/>
          <w:lang w:eastAsia="ru-RU"/>
        </w:rPr>
        <w:t>3</w:t>
      </w:r>
      <w:r>
        <w:rPr>
          <w:rFonts w:ascii="Times New Roman" w:eastAsia="Times New Roman" w:hAnsi="Times New Roman"/>
          <w:b/>
          <w:bCs/>
          <w:sz w:val="24"/>
          <w:szCs w:val="26"/>
          <w:lang w:eastAsia="ru-RU"/>
        </w:rPr>
        <w:t xml:space="preserve">. Санитарно-защитные зоны </w:t>
      </w:r>
      <w:bookmarkEnd w:id="216"/>
      <w:bookmarkEnd w:id="217"/>
      <w:bookmarkEnd w:id="218"/>
      <w:r>
        <w:rPr>
          <w:rFonts w:ascii="Times New Roman" w:eastAsia="Times New Roman" w:hAnsi="Times New Roman"/>
          <w:b/>
          <w:bCs/>
          <w:sz w:val="24"/>
          <w:szCs w:val="26"/>
          <w:lang w:eastAsia="ru-RU"/>
        </w:rPr>
        <w:t>промышленных объектов и производств,</w:t>
      </w:r>
      <w:r>
        <w:rPr>
          <w:rFonts w:ascii="Times New Roman" w:eastAsia="MS Mincho" w:hAnsi="Times New Roman"/>
          <w:bCs/>
          <w:sz w:val="24"/>
          <w:szCs w:val="26"/>
          <w:lang w:eastAsia="ru-RU"/>
        </w:rPr>
        <w:t xml:space="preserve"> </w:t>
      </w:r>
      <w:r>
        <w:rPr>
          <w:rFonts w:ascii="Times New Roman" w:eastAsia="MS Mincho" w:hAnsi="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Pr>
          <w:rFonts w:ascii="Times New Roman" w:eastAsia="Times New Roman" w:hAnsi="Times New Roman"/>
          <w:b/>
          <w:bCs/>
          <w:sz w:val="24"/>
          <w:szCs w:val="26"/>
          <w:lang w:eastAsia="ru-RU"/>
        </w:rPr>
        <w:t>, являющихся источниками воздействия на среду обитания и здоровье человека.</w:t>
      </w:r>
      <w:bookmarkEnd w:id="219"/>
      <w:bookmarkEnd w:id="220"/>
      <w:bookmarkEnd w:id="221"/>
    </w:p>
    <w:p w:rsidR="001C21E8" w:rsidRPr="001C21E8" w:rsidRDefault="001C21E8" w:rsidP="001C21E8">
      <w:pPr>
        <w:spacing w:before="120" w:after="0" w:line="240" w:lineRule="auto"/>
        <w:ind w:firstLine="567"/>
        <w:jc w:val="both"/>
        <w:rPr>
          <w:rFonts w:ascii="Times New Roman" w:eastAsia="Times New Roman" w:hAnsi="Times New Roman"/>
          <w:b/>
          <w:sz w:val="24"/>
          <w:szCs w:val="24"/>
          <w:lang w:eastAsia="ru-RU"/>
        </w:rPr>
      </w:pPr>
      <w:bookmarkStart w:id="222" w:name="_Toc398890959"/>
      <w:bookmarkStart w:id="223" w:name="_Toc452336995"/>
      <w:bookmarkStart w:id="224" w:name="_Toc414831582"/>
      <w:r w:rsidRPr="001C21E8">
        <w:rPr>
          <w:rFonts w:ascii="Times New Roman" w:eastAsia="Times New Roman" w:hAnsi="Times New Roman"/>
          <w:b/>
          <w:sz w:val="24"/>
          <w:szCs w:val="24"/>
          <w:lang w:eastAsia="ru-RU"/>
        </w:rPr>
        <w:t>Регламентирующий документ.</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r w:rsidRPr="001C21E8">
        <w:rPr>
          <w:rFonts w:ascii="Times New Roman" w:eastAsia="Times New Roman" w:hAnsi="Times New Roman"/>
          <w:sz w:val="24"/>
          <w:szCs w:val="24"/>
          <w:highlight w:val="yellow"/>
          <w:lang w:eastAsia="ru-RU"/>
        </w:rPr>
        <w:t xml:space="preserve"> (Зарегистрировано в Минюсте России 25.01.2008 N 10995).</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bCs/>
          <w:sz w:val="24"/>
          <w:szCs w:val="24"/>
          <w:highlight w:val="yellow"/>
          <w:lang w:eastAsia="ru-RU"/>
        </w:rPr>
        <w:t>п. 12.18 СП 42.13330. «СНиП 2.07.01-89* Градостроительство. Планировка и застройка городских и сельских поселений», утверждены Приказом Минстроя России от 30.12.2016 N 1034/</w:t>
      </w:r>
      <w:proofErr w:type="spellStart"/>
      <w:proofErr w:type="gramStart"/>
      <w:r w:rsidRPr="001C21E8">
        <w:rPr>
          <w:rFonts w:ascii="Times New Roman" w:eastAsia="Times New Roman" w:hAnsi="Times New Roman"/>
          <w:bCs/>
          <w:sz w:val="24"/>
          <w:szCs w:val="24"/>
          <w:highlight w:val="yellow"/>
          <w:lang w:eastAsia="ru-RU"/>
        </w:rPr>
        <w:t>пр</w:t>
      </w:r>
      <w:proofErr w:type="spellEnd"/>
      <w:proofErr w:type="gramEnd"/>
      <w:r w:rsidRPr="001C21E8">
        <w:rPr>
          <w:rFonts w:ascii="Times New Roman" w:eastAsia="Times New Roman" w:hAnsi="Times New Roman"/>
          <w:bCs/>
          <w:sz w:val="24"/>
          <w:szCs w:val="24"/>
          <w:highlight w:val="yellow"/>
          <w:lang w:eastAsia="ru-RU"/>
        </w:rPr>
        <w:t>;</w:t>
      </w:r>
    </w:p>
    <w:p w:rsidR="001C21E8" w:rsidRPr="001C21E8" w:rsidRDefault="001C21E8" w:rsidP="001C21E8">
      <w:pPr>
        <w:spacing w:after="0" w:line="240" w:lineRule="auto"/>
        <w:ind w:firstLine="567"/>
        <w:jc w:val="both"/>
        <w:rPr>
          <w:rFonts w:ascii="Times New Roman" w:eastAsia="Times New Roman" w:hAnsi="Times New Roman"/>
          <w:bCs/>
          <w:sz w:val="24"/>
          <w:szCs w:val="24"/>
          <w:lang w:eastAsia="ru-RU"/>
        </w:rPr>
      </w:pPr>
      <w:r w:rsidRPr="001C21E8">
        <w:rPr>
          <w:rFonts w:ascii="Times New Roman" w:eastAsia="Times New Roman" w:hAnsi="Times New Roman"/>
          <w:bCs/>
          <w:sz w:val="24"/>
          <w:szCs w:val="24"/>
          <w:highlight w:val="yellow"/>
          <w:lang w:eastAsia="ru-RU"/>
        </w:rPr>
        <w:t>п. 4.20 СП 32.13330. "Канализация. Наружные сети и сооружения", утверждены Приказом Минстроя России от 27.12.2021 N 1023/</w:t>
      </w:r>
      <w:proofErr w:type="spellStart"/>
      <w:proofErr w:type="gramStart"/>
      <w:r w:rsidRPr="001C21E8">
        <w:rPr>
          <w:rFonts w:ascii="Times New Roman" w:eastAsia="Times New Roman" w:hAnsi="Times New Roman"/>
          <w:bCs/>
          <w:sz w:val="24"/>
          <w:szCs w:val="24"/>
          <w:highlight w:val="yellow"/>
          <w:lang w:eastAsia="ru-RU"/>
        </w:rPr>
        <w:t>пр</w:t>
      </w:r>
      <w:proofErr w:type="spellEnd"/>
      <w:proofErr w:type="gramEnd"/>
    </w:p>
    <w:p w:rsidR="001C21E8" w:rsidRPr="001C21E8" w:rsidRDefault="001C21E8" w:rsidP="001C21E8">
      <w:pPr>
        <w:spacing w:before="120"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b/>
          <w:sz w:val="24"/>
          <w:szCs w:val="24"/>
          <w:lang w:eastAsia="ru-RU"/>
        </w:rPr>
        <w:t>Порядок установления и размеры.</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w:t>
      </w:r>
      <w:r w:rsidRPr="001C21E8">
        <w:rPr>
          <w:rFonts w:ascii="Times New Roman" w:eastAsia="Times New Roman" w:hAnsi="Times New Roman"/>
          <w:sz w:val="24"/>
          <w:szCs w:val="24"/>
          <w:highlight w:val="yellow"/>
          <w:lang w:eastAsia="ru-RU"/>
        </w:rPr>
        <w:t>СанПиН 2.2.1/2.1.1.1200-03 "Санитарно-защитные зоны и санитарная классификация предприятий, сооружений и иных объектов" (Зарегистрировано в Минюсте России 25.01.2008 N 10995).</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1C21E8">
        <w:rPr>
          <w:rFonts w:ascii="Times New Roman" w:eastAsia="Times New Roman" w:hAnsi="Times New Roman"/>
          <w:sz w:val="24"/>
          <w:szCs w:val="24"/>
          <w:lang w:eastAsia="ru-RU"/>
        </w:rPr>
        <w:t>промплощадки</w:t>
      </w:r>
      <w:proofErr w:type="spellEnd"/>
      <w:r w:rsidRPr="001C21E8">
        <w:rPr>
          <w:rFonts w:ascii="Times New Roman" w:eastAsia="Times New Roman" w:hAnsi="Times New Roman"/>
          <w:sz w:val="24"/>
          <w:szCs w:val="24"/>
          <w:lang w:eastAsia="ru-RU"/>
        </w:rPr>
        <w:t xml:space="preserve"> и/или от источника выбросов загрязняющих веществ.</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C21E8">
        <w:rPr>
          <w:rFonts w:ascii="Times New Roman" w:eastAsia="Times New Roman" w:hAnsi="Times New Roman"/>
          <w:sz w:val="24"/>
          <w:szCs w:val="24"/>
          <w:lang w:eastAsia="ru-RU"/>
        </w:rPr>
        <w:t>количества</w:t>
      </w:r>
      <w:proofErr w:type="gramEnd"/>
      <w:r w:rsidRPr="001C21E8">
        <w:rPr>
          <w:rFonts w:ascii="Times New Roman" w:eastAsia="Times New Roman" w:hAnsi="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1C21E8">
          <w:rPr>
            <w:rFonts w:ascii="Times New Roman" w:eastAsia="Times New Roman" w:hAnsi="Times New Roman"/>
            <w:sz w:val="24"/>
            <w:szCs w:val="24"/>
            <w:lang w:eastAsia="ru-RU"/>
          </w:rPr>
          <w:t>1000 м</w:t>
        </w:r>
      </w:smartTag>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1C21E8">
          <w:rPr>
            <w:rFonts w:ascii="Times New Roman" w:eastAsia="Times New Roman" w:hAnsi="Times New Roman"/>
            <w:sz w:val="24"/>
            <w:szCs w:val="24"/>
            <w:lang w:eastAsia="ru-RU"/>
          </w:rPr>
          <w:t>500 м</w:t>
        </w:r>
      </w:smartTag>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1C21E8">
          <w:rPr>
            <w:rFonts w:ascii="Times New Roman" w:eastAsia="Times New Roman" w:hAnsi="Times New Roman"/>
            <w:sz w:val="24"/>
            <w:szCs w:val="24"/>
            <w:lang w:eastAsia="ru-RU"/>
          </w:rPr>
          <w:t>300 м</w:t>
        </w:r>
      </w:smartTag>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1C21E8">
          <w:rPr>
            <w:rFonts w:ascii="Times New Roman" w:eastAsia="Times New Roman" w:hAnsi="Times New Roman"/>
            <w:sz w:val="24"/>
            <w:szCs w:val="24"/>
            <w:lang w:eastAsia="ru-RU"/>
          </w:rPr>
          <w:t>100 м</w:t>
        </w:r>
      </w:smartTag>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1C21E8">
          <w:rPr>
            <w:rFonts w:ascii="Times New Roman" w:eastAsia="Times New Roman" w:hAnsi="Times New Roman"/>
            <w:sz w:val="24"/>
            <w:szCs w:val="24"/>
            <w:lang w:eastAsia="ru-RU"/>
          </w:rPr>
          <w:t>50 м</w:t>
        </w:r>
      </w:smartTag>
      <w:bookmarkStart w:id="225" w:name="_Toc268488690"/>
      <w:bookmarkStart w:id="226" w:name="_Toc268487870"/>
      <w:bookmarkStart w:id="227" w:name="_Toc268485786"/>
      <w:r w:rsidRPr="001C21E8">
        <w:rPr>
          <w:rFonts w:ascii="Times New Roman" w:eastAsia="Times New Roman" w:hAnsi="Times New Roman"/>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highlight w:val="yellow"/>
          <w:lang w:eastAsia="ru-RU"/>
        </w:rPr>
        <w:t xml:space="preserve">Размеры санитарно-защитных зон для канализационных очистных сооружений следует применять по таблице 7.1.2 СанПиН 2.2.1/2.1.1.1200-03 "Санитарно-защитные зоны и санитарная классификация предприятий, сооружений и иных объектов" </w:t>
      </w:r>
      <w:r w:rsidRPr="001C21E8">
        <w:rPr>
          <w:rFonts w:ascii="Times New Roman" w:eastAsia="Times New Roman" w:hAnsi="Times New Roman"/>
          <w:sz w:val="24"/>
          <w:szCs w:val="24"/>
          <w:highlight w:val="yellow"/>
          <w:lang w:eastAsia="ru-RU"/>
        </w:rPr>
        <w:lastRenderedPageBreak/>
        <w:t>(Зарегистрировано в Минюсте России 25.01.2008 N 10995), введены</w:t>
      </w:r>
      <w:r w:rsidRPr="001C21E8">
        <w:rPr>
          <w:highlight w:val="yellow"/>
        </w:rPr>
        <w:t xml:space="preserve"> </w:t>
      </w:r>
      <w:r w:rsidRPr="001C21E8">
        <w:rPr>
          <w:rFonts w:ascii="Times New Roman" w:eastAsia="Times New Roman" w:hAnsi="Times New Roman"/>
          <w:sz w:val="24"/>
          <w:szCs w:val="24"/>
          <w:highlight w:val="yellow"/>
          <w:lang w:eastAsia="ru-RU"/>
        </w:rPr>
        <w:t>Постановлением Главного государственного санитарного врача РФ от 25.09.2007 N 74</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highlight w:val="yellow"/>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1C21E8">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утвержденных Приказ Минстроя России от 30.12.2016 N 1034/</w:t>
      </w:r>
      <w:proofErr w:type="spellStart"/>
      <w:proofErr w:type="gramStart"/>
      <w:r w:rsidRPr="001C21E8">
        <w:rPr>
          <w:rFonts w:ascii="Times New Roman" w:eastAsia="Times New Roman" w:hAnsi="Times New Roman"/>
          <w:bCs/>
          <w:sz w:val="24"/>
          <w:szCs w:val="24"/>
          <w:highlight w:val="yellow"/>
          <w:lang w:eastAsia="ru-RU"/>
        </w:rPr>
        <w:t>пр</w:t>
      </w:r>
      <w:proofErr w:type="spellEnd"/>
      <w:proofErr w:type="gramEnd"/>
    </w:p>
    <w:p w:rsidR="001C21E8" w:rsidRPr="001C21E8" w:rsidRDefault="001C21E8" w:rsidP="001C21E8">
      <w:pPr>
        <w:spacing w:after="0" w:line="240" w:lineRule="auto"/>
        <w:ind w:firstLine="709"/>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1C21E8" w:rsidRPr="001C21E8" w:rsidRDefault="001C21E8" w:rsidP="001C21E8">
      <w:pPr>
        <w:spacing w:before="120" w:after="0" w:line="240" w:lineRule="auto"/>
        <w:ind w:firstLine="567"/>
        <w:jc w:val="both"/>
        <w:rPr>
          <w:rFonts w:ascii="Times New Roman" w:eastAsia="Times New Roman" w:hAnsi="Times New Roman"/>
          <w:b/>
          <w:sz w:val="24"/>
          <w:szCs w:val="24"/>
          <w:lang w:eastAsia="ru-RU"/>
        </w:rPr>
      </w:pPr>
      <w:bookmarkStart w:id="228" w:name="_Toc301256041"/>
      <w:r w:rsidRPr="001C21E8">
        <w:rPr>
          <w:rFonts w:ascii="Times New Roman" w:eastAsia="Times New Roman" w:hAnsi="Times New Roman"/>
          <w:b/>
          <w:sz w:val="24"/>
          <w:szCs w:val="24"/>
          <w:lang w:eastAsia="ru-RU"/>
        </w:rPr>
        <w:t>Режим использования территории</w:t>
      </w:r>
      <w:bookmarkEnd w:id="225"/>
      <w:bookmarkEnd w:id="226"/>
      <w:bookmarkEnd w:id="227"/>
      <w:bookmarkEnd w:id="228"/>
      <w:r w:rsidRPr="001C21E8">
        <w:rPr>
          <w:rFonts w:ascii="Times New Roman" w:eastAsia="Times New Roman" w:hAnsi="Times New Roman"/>
          <w:b/>
          <w:sz w:val="24"/>
          <w:szCs w:val="24"/>
          <w:lang w:eastAsia="ru-RU"/>
        </w:rPr>
        <w:t>.</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proofErr w:type="gramStart"/>
      <w:r w:rsidRPr="001C21E8">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C21E8">
        <w:rPr>
          <w:rFonts w:ascii="Times New Roman" w:eastAsia="Times New Roman" w:hAnsi="Times New Roman"/>
          <w:sz w:val="24"/>
          <w:szCs w:val="24"/>
          <w:lang w:eastAsia="ru-RU"/>
        </w:rPr>
        <w:t>нефт</w:t>
      </w:r>
      <w:proofErr w:type="gramStart"/>
      <w:r w:rsidRPr="001C21E8">
        <w:rPr>
          <w:rFonts w:ascii="Times New Roman" w:eastAsia="Times New Roman" w:hAnsi="Times New Roman"/>
          <w:sz w:val="24"/>
          <w:szCs w:val="24"/>
          <w:lang w:eastAsia="ru-RU"/>
        </w:rPr>
        <w:t>е</w:t>
      </w:r>
      <w:proofErr w:type="spellEnd"/>
      <w:r w:rsidRPr="001C21E8">
        <w:rPr>
          <w:rFonts w:ascii="Times New Roman" w:eastAsia="Times New Roman" w:hAnsi="Times New Roman"/>
          <w:sz w:val="24"/>
          <w:szCs w:val="24"/>
          <w:lang w:eastAsia="ru-RU"/>
        </w:rPr>
        <w:t>-</w:t>
      </w:r>
      <w:proofErr w:type="gramEnd"/>
      <w:r w:rsidRPr="001C21E8">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sidRPr="001C21E8">
        <w:rPr>
          <w:rFonts w:ascii="Times New Roman" w:eastAsia="Times New Roman" w:hAnsi="Times New Roman"/>
          <w:sz w:val="24"/>
          <w:szCs w:val="24"/>
          <w:lang w:eastAsia="ru-RU"/>
        </w:rPr>
        <w:t>водоохлаждающие</w:t>
      </w:r>
      <w:proofErr w:type="spellEnd"/>
      <w:r w:rsidRPr="001C21E8">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E63E70" w:rsidRDefault="00E63E70" w:rsidP="00E63E70">
      <w:pPr>
        <w:keepNext/>
        <w:spacing w:before="120" w:after="0" w:line="240" w:lineRule="auto"/>
        <w:ind w:firstLine="709"/>
        <w:outlineLvl w:val="2"/>
        <w:rPr>
          <w:rFonts w:ascii="Times New Roman" w:eastAsia="MS Mincho" w:hAnsi="Times New Roman"/>
          <w:b/>
          <w:bCs/>
          <w:sz w:val="24"/>
          <w:szCs w:val="26"/>
          <w:lang w:eastAsia="ru-RU"/>
        </w:rPr>
      </w:pPr>
      <w:r>
        <w:rPr>
          <w:rFonts w:ascii="Times New Roman" w:eastAsia="MS Mincho" w:hAnsi="Times New Roman"/>
          <w:b/>
          <w:bCs/>
          <w:sz w:val="24"/>
          <w:szCs w:val="26"/>
          <w:lang w:eastAsia="ru-RU"/>
        </w:rPr>
        <w:t>Статья 3</w:t>
      </w:r>
      <w:r w:rsidR="00C0171B">
        <w:rPr>
          <w:rFonts w:ascii="Times New Roman" w:eastAsia="MS Mincho" w:hAnsi="Times New Roman"/>
          <w:b/>
          <w:bCs/>
          <w:sz w:val="24"/>
          <w:szCs w:val="26"/>
          <w:lang w:eastAsia="ru-RU"/>
        </w:rPr>
        <w:t>4</w:t>
      </w:r>
      <w:r>
        <w:rPr>
          <w:rFonts w:ascii="Times New Roman" w:eastAsia="MS Mincho" w:hAnsi="Times New Roman"/>
          <w:b/>
          <w:bCs/>
          <w:sz w:val="24"/>
          <w:szCs w:val="26"/>
          <w:lang w:eastAsia="ru-RU"/>
        </w:rPr>
        <w:t>. Санитарно-защитные зоны стационарных передающих радиотехнических объектов.</w:t>
      </w:r>
      <w:bookmarkEnd w:id="222"/>
      <w:bookmarkEnd w:id="223"/>
      <w:bookmarkEnd w:id="224"/>
    </w:p>
    <w:p w:rsidR="001C21E8" w:rsidRPr="001C21E8" w:rsidRDefault="001C21E8" w:rsidP="001C21E8">
      <w:pPr>
        <w:spacing w:before="120" w:after="0" w:line="240" w:lineRule="auto"/>
        <w:ind w:firstLine="709"/>
        <w:jc w:val="both"/>
        <w:rPr>
          <w:rFonts w:ascii="Times New Roman" w:eastAsia="Times New Roman" w:hAnsi="Times New Roman"/>
          <w:sz w:val="24"/>
          <w:szCs w:val="24"/>
          <w:lang w:eastAsia="ru-RU"/>
        </w:rPr>
      </w:pPr>
      <w:bookmarkStart w:id="229" w:name="_Toc336271811"/>
      <w:bookmarkStart w:id="230" w:name="_Toc336271791"/>
      <w:bookmarkStart w:id="231" w:name="_Toc330317455"/>
      <w:bookmarkStart w:id="232" w:name="_Toc452336997"/>
      <w:bookmarkStart w:id="233" w:name="_Toc414831584"/>
      <w:bookmarkStart w:id="234" w:name="_Toc398890961"/>
      <w:proofErr w:type="gramStart"/>
      <w:r w:rsidRPr="001C21E8">
        <w:rPr>
          <w:rFonts w:ascii="Times New Roman" w:eastAsia="Times New Roman" w:hAnsi="Times New Roman"/>
          <w:sz w:val="24"/>
          <w:szCs w:val="24"/>
          <w:highlight w:val="yellow"/>
          <w:lang w:eastAsia="ru-RU"/>
        </w:rPr>
        <w:t xml:space="preserve">Постановление Главного государственного санитарного врача РФ от 09.06.2003 N 135 (ред. от 19.12.2007) "О введении в действие Санитарных правил и нормативов - </w:t>
      </w:r>
      <w:r w:rsidRPr="001C21E8">
        <w:rPr>
          <w:rFonts w:ascii="Times New Roman" w:eastAsia="Times New Roman" w:hAnsi="Times New Roman"/>
          <w:sz w:val="24"/>
          <w:szCs w:val="24"/>
          <w:highlight w:val="yellow"/>
          <w:lang w:eastAsia="ru-RU"/>
        </w:rPr>
        <w:lastRenderedPageBreak/>
        <w:t>СанПиН 2.1.8./2.2.4.1383-03" (вместе с "СанПиН 2.1.8/2.2.4.1383-03. 2.1.8.</w:t>
      </w:r>
      <w:proofErr w:type="gramEnd"/>
      <w:r w:rsidRPr="001C21E8">
        <w:rPr>
          <w:rFonts w:ascii="Times New Roman" w:eastAsia="Times New Roman" w:hAnsi="Times New Roman"/>
          <w:sz w:val="24"/>
          <w:szCs w:val="24"/>
          <w:highlight w:val="yellow"/>
          <w:lang w:eastAsia="ru-RU"/>
        </w:rPr>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 утв. Главным государственным санитарным врачом РФ 09.06.2003) (Зарегистрировано в Минюсте РФ 18.06.2003 N 4710)</w:t>
      </w:r>
    </w:p>
    <w:p w:rsidR="00E63E70" w:rsidRPr="006008EF"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r w:rsidRPr="006008EF">
        <w:rPr>
          <w:rFonts w:ascii="Times New Roman" w:eastAsia="Times New Roman" w:hAnsi="Times New Roman"/>
          <w:b/>
          <w:bCs/>
          <w:sz w:val="24"/>
          <w:szCs w:val="26"/>
          <w:lang w:eastAsia="ru-RU"/>
        </w:rPr>
        <w:t>Статья 3</w:t>
      </w:r>
      <w:r w:rsidR="00C0171B">
        <w:rPr>
          <w:rFonts w:ascii="Times New Roman" w:eastAsia="Times New Roman" w:hAnsi="Times New Roman"/>
          <w:b/>
          <w:bCs/>
          <w:sz w:val="24"/>
          <w:szCs w:val="26"/>
          <w:lang w:eastAsia="ru-RU"/>
        </w:rPr>
        <w:t>5</w:t>
      </w:r>
      <w:r w:rsidRPr="006008EF">
        <w:rPr>
          <w:rFonts w:ascii="Times New Roman" w:eastAsia="Times New Roman" w:hAnsi="Times New Roman"/>
          <w:b/>
          <w:bCs/>
          <w:sz w:val="24"/>
          <w:szCs w:val="26"/>
          <w:lang w:eastAsia="ru-RU"/>
        </w:rPr>
        <w:t xml:space="preserve">. Зоны минимальных расстояний </w:t>
      </w:r>
      <w:bookmarkEnd w:id="229"/>
      <w:bookmarkEnd w:id="230"/>
      <w:bookmarkEnd w:id="231"/>
      <w:r w:rsidRPr="006008EF">
        <w:rPr>
          <w:rFonts w:ascii="Times New Roman" w:eastAsia="Times New Roman" w:hAnsi="Times New Roman"/>
          <w:b/>
          <w:bCs/>
          <w:sz w:val="24"/>
          <w:szCs w:val="26"/>
          <w:lang w:eastAsia="ru-RU"/>
        </w:rPr>
        <w:t>магистральных дорог улично-дорожной сети населенных пунктов до застройки.</w:t>
      </w:r>
      <w:bookmarkEnd w:id="232"/>
      <w:bookmarkEnd w:id="233"/>
      <w:bookmarkEnd w:id="234"/>
    </w:p>
    <w:p w:rsidR="001C21E8" w:rsidRPr="001C21E8" w:rsidRDefault="001C21E8" w:rsidP="001C21E8">
      <w:pPr>
        <w:spacing w:before="120" w:after="0" w:line="240" w:lineRule="auto"/>
        <w:ind w:firstLine="567"/>
        <w:jc w:val="both"/>
        <w:rPr>
          <w:rFonts w:ascii="Times New Roman" w:eastAsia="Times New Roman" w:hAnsi="Times New Roman"/>
          <w:b/>
          <w:sz w:val="24"/>
          <w:szCs w:val="24"/>
          <w:lang w:eastAsia="ru-RU"/>
        </w:rPr>
      </w:pPr>
      <w:r w:rsidRPr="001C21E8">
        <w:rPr>
          <w:rFonts w:ascii="Times New Roman" w:eastAsia="Times New Roman" w:hAnsi="Times New Roman"/>
          <w:b/>
          <w:sz w:val="24"/>
          <w:szCs w:val="24"/>
          <w:lang w:eastAsia="ru-RU"/>
        </w:rPr>
        <w:t>Регламентирующий документ.</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r w:rsidRPr="001C21E8">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п. 11.6</w:t>
      </w:r>
      <w:r w:rsidRPr="001C21E8">
        <w:rPr>
          <w:rFonts w:ascii="Times New Roman" w:eastAsia="Times New Roman" w:hAnsi="Times New Roman"/>
          <w:sz w:val="24"/>
          <w:szCs w:val="24"/>
          <w:highlight w:val="yellow"/>
          <w:lang w:eastAsia="ru-RU"/>
        </w:rPr>
        <w:t>. (утвержден Приказом Минстроя России от 30.12.2016 N 1034/</w:t>
      </w:r>
      <w:proofErr w:type="spellStart"/>
      <w:proofErr w:type="gramStart"/>
      <w:r w:rsidRPr="001C21E8">
        <w:rPr>
          <w:rFonts w:ascii="Times New Roman" w:eastAsia="Times New Roman" w:hAnsi="Times New Roman"/>
          <w:sz w:val="24"/>
          <w:szCs w:val="24"/>
          <w:highlight w:val="yellow"/>
          <w:lang w:eastAsia="ru-RU"/>
        </w:rPr>
        <w:t>пр</w:t>
      </w:r>
      <w:proofErr w:type="spellEnd"/>
      <w:proofErr w:type="gramEnd"/>
      <w:r w:rsidRPr="001C21E8">
        <w:rPr>
          <w:rFonts w:ascii="Times New Roman" w:eastAsia="Times New Roman" w:hAnsi="Times New Roman"/>
          <w:sz w:val="24"/>
          <w:szCs w:val="24"/>
          <w:highlight w:val="yellow"/>
          <w:lang w:eastAsia="ru-RU"/>
        </w:rPr>
        <w:t>)</w:t>
      </w:r>
    </w:p>
    <w:p w:rsidR="001C21E8" w:rsidRPr="001C21E8" w:rsidRDefault="001C21E8" w:rsidP="001C21E8">
      <w:pPr>
        <w:spacing w:before="120" w:after="0" w:line="240" w:lineRule="auto"/>
        <w:ind w:firstLine="567"/>
        <w:jc w:val="both"/>
        <w:rPr>
          <w:rFonts w:ascii="Times New Roman" w:eastAsia="Times New Roman" w:hAnsi="Times New Roman"/>
          <w:b/>
          <w:sz w:val="24"/>
          <w:szCs w:val="24"/>
          <w:lang w:eastAsia="ru-RU"/>
        </w:rPr>
      </w:pPr>
      <w:r w:rsidRPr="001C21E8">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1C21E8" w:rsidRPr="001C21E8" w:rsidRDefault="001C21E8" w:rsidP="001C21E8">
      <w:pPr>
        <w:spacing w:after="0" w:line="240" w:lineRule="auto"/>
        <w:ind w:firstLine="567"/>
        <w:jc w:val="both"/>
        <w:rPr>
          <w:rFonts w:ascii="Times New Roman" w:eastAsia="Times New Roman" w:hAnsi="Times New Roman"/>
          <w:sz w:val="24"/>
          <w:szCs w:val="24"/>
          <w:lang w:eastAsia="ru-RU"/>
        </w:rPr>
      </w:pPr>
      <w:proofErr w:type="gramStart"/>
      <w:r w:rsidRPr="001C21E8">
        <w:rPr>
          <w:rFonts w:ascii="Times New Roman" w:eastAsia="Times New Roman" w:hAnsi="Times New Roman"/>
          <w:sz w:val="24"/>
          <w:szCs w:val="24"/>
          <w:highlight w:val="yellow"/>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1C21E8">
          <w:rPr>
            <w:rFonts w:ascii="Times New Roman" w:eastAsia="Times New Roman" w:hAnsi="Times New Roman"/>
            <w:sz w:val="24"/>
            <w:szCs w:val="24"/>
            <w:highlight w:val="yellow"/>
            <w:lang w:eastAsia="ru-RU"/>
          </w:rPr>
          <w:t>50 м</w:t>
        </w:r>
      </w:smartTag>
      <w:r w:rsidRPr="001C21E8">
        <w:rPr>
          <w:rFonts w:ascii="Times New Roman" w:eastAsia="Times New Roman" w:hAnsi="Times New Roman"/>
          <w:sz w:val="24"/>
          <w:szCs w:val="24"/>
          <w:highlight w:val="yellow"/>
          <w:lang w:eastAsia="ru-RU"/>
        </w:rPr>
        <w:t xml:space="preserve">, а при условии применения </w:t>
      </w:r>
      <w:proofErr w:type="spellStart"/>
      <w:r w:rsidRPr="001C21E8">
        <w:rPr>
          <w:rFonts w:ascii="Times New Roman" w:eastAsia="Times New Roman" w:hAnsi="Times New Roman"/>
          <w:sz w:val="24"/>
          <w:szCs w:val="24"/>
          <w:highlight w:val="yellow"/>
          <w:lang w:eastAsia="ru-RU"/>
        </w:rPr>
        <w:t>шумозащитных</w:t>
      </w:r>
      <w:proofErr w:type="spellEnd"/>
      <w:r w:rsidRPr="001C21E8">
        <w:rPr>
          <w:rFonts w:ascii="Times New Roman" w:eastAsia="Times New Roman" w:hAnsi="Times New Roman"/>
          <w:sz w:val="24"/>
          <w:szCs w:val="24"/>
          <w:highlight w:val="yellow"/>
          <w:lang w:eastAsia="ru-RU"/>
        </w:rPr>
        <w:t xml:space="preserve"> устройств, обеспечивающих требования СП 51.13330.2011 "СНиП 23-03-2003 Защита от шума" утвержденных</w:t>
      </w:r>
      <w:r w:rsidRPr="001C21E8">
        <w:rPr>
          <w:highlight w:val="yellow"/>
        </w:rPr>
        <w:t xml:space="preserve"> </w:t>
      </w:r>
      <w:r w:rsidRPr="001C21E8">
        <w:rPr>
          <w:rFonts w:ascii="Times New Roman" w:eastAsia="Times New Roman" w:hAnsi="Times New Roman"/>
          <w:sz w:val="24"/>
          <w:szCs w:val="24"/>
          <w:highlight w:val="yellow"/>
          <w:lang w:eastAsia="ru-RU"/>
        </w:rPr>
        <w:t>Приказом Минстроя</w:t>
      </w:r>
      <w:proofErr w:type="gramEnd"/>
      <w:r w:rsidRPr="001C21E8">
        <w:rPr>
          <w:rFonts w:ascii="Times New Roman" w:eastAsia="Times New Roman" w:hAnsi="Times New Roman"/>
          <w:sz w:val="24"/>
          <w:szCs w:val="24"/>
          <w:highlight w:val="yellow"/>
          <w:lang w:eastAsia="ru-RU"/>
        </w:rPr>
        <w:t xml:space="preserve"> России от 12.12.2023 N 909/</w:t>
      </w:r>
      <w:proofErr w:type="spellStart"/>
      <w:proofErr w:type="gramStart"/>
      <w:r w:rsidRPr="001C21E8">
        <w:rPr>
          <w:rFonts w:ascii="Times New Roman" w:eastAsia="Times New Roman" w:hAnsi="Times New Roman"/>
          <w:sz w:val="24"/>
          <w:szCs w:val="24"/>
          <w:highlight w:val="yellow"/>
          <w:lang w:eastAsia="ru-RU"/>
        </w:rPr>
        <w:t>пр</w:t>
      </w:r>
      <w:proofErr w:type="spellEnd"/>
      <w:proofErr w:type="gramEnd"/>
      <w:r w:rsidRPr="001C21E8">
        <w:rPr>
          <w:rFonts w:ascii="Times New Roman" w:eastAsia="Times New Roman" w:hAnsi="Times New Roman"/>
          <w:sz w:val="24"/>
          <w:szCs w:val="24"/>
          <w:highlight w:val="yellow"/>
          <w:lang w:eastAsia="ru-RU"/>
        </w:rPr>
        <w:t xml:space="preserve"> , не менее </w:t>
      </w:r>
      <w:smartTag w:uri="urn:schemas-microsoft-com:office:smarttags" w:element="metricconverter">
        <w:smartTagPr>
          <w:attr w:name="ProductID" w:val="25 м"/>
        </w:smartTagPr>
        <w:r w:rsidRPr="001C21E8">
          <w:rPr>
            <w:rFonts w:ascii="Times New Roman" w:eastAsia="Times New Roman" w:hAnsi="Times New Roman"/>
            <w:sz w:val="24"/>
            <w:szCs w:val="24"/>
            <w:highlight w:val="yellow"/>
            <w:lang w:eastAsia="ru-RU"/>
          </w:rPr>
          <w:t>25 м</w:t>
        </w:r>
      </w:smartTag>
      <w:r w:rsidRPr="001C21E8">
        <w:rPr>
          <w:rFonts w:ascii="Times New Roman" w:eastAsia="Times New Roman" w:hAnsi="Times New Roman"/>
          <w:sz w:val="24"/>
          <w:szCs w:val="24"/>
          <w:highlight w:val="yellow"/>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35" w:name="_Toc452336998"/>
      <w:bookmarkStart w:id="236" w:name="_Toc414831585"/>
      <w:bookmarkStart w:id="237" w:name="_Toc398890962"/>
      <w:r>
        <w:rPr>
          <w:rFonts w:ascii="Times New Roman" w:eastAsia="Times New Roman" w:hAnsi="Times New Roman"/>
          <w:b/>
          <w:bCs/>
          <w:sz w:val="24"/>
          <w:szCs w:val="26"/>
          <w:lang w:eastAsia="ru-RU"/>
        </w:rPr>
        <w:t>Статья 3</w:t>
      </w:r>
      <w:r w:rsidR="00C0171B">
        <w:rPr>
          <w:rFonts w:ascii="Times New Roman" w:eastAsia="Times New Roman" w:hAnsi="Times New Roman"/>
          <w:b/>
          <w:bCs/>
          <w:sz w:val="24"/>
          <w:szCs w:val="26"/>
          <w:lang w:eastAsia="ru-RU"/>
        </w:rPr>
        <w:t>6</w:t>
      </w:r>
      <w:r>
        <w:rPr>
          <w:rFonts w:ascii="Times New Roman" w:eastAsia="Times New Roman" w:hAnsi="Times New Roman"/>
          <w:b/>
          <w:bCs/>
          <w:sz w:val="24"/>
          <w:szCs w:val="26"/>
          <w:lang w:eastAsia="ru-RU"/>
        </w:rPr>
        <w:t>. Придорожные полосы автомобильных дорог.</w:t>
      </w:r>
      <w:bookmarkEnd w:id="235"/>
      <w:bookmarkEnd w:id="236"/>
      <w:bookmarkEnd w:id="237"/>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sidRPr="00D94FBC">
        <w:rPr>
          <w:rFonts w:ascii="Times New Roman" w:eastAsia="Times New Roman" w:hAnsi="Times New Roman"/>
          <w:sz w:val="24"/>
          <w:szCs w:val="24"/>
          <w:lang w:eastAsia="ru-RU"/>
        </w:rPr>
        <w:t>закон от 8.11.2007 г. № 257-ФЗ "Об автомобильных д</w:t>
      </w:r>
      <w:r>
        <w:rPr>
          <w:rFonts w:ascii="Times New Roman" w:eastAsia="Times New Roman" w:hAnsi="Times New Roman"/>
          <w:sz w:val="24"/>
          <w:szCs w:val="24"/>
          <w:lang w:eastAsia="ru-RU"/>
        </w:rPr>
        <w:t>орогах и о дорожной деятельности в Российской Федерации и о внесении изменений в отдельные законодательные акты Российской Федерации", ст. 26.</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 человек;</w:t>
      </w:r>
    </w:p>
    <w:p w:rsidR="00E17FAB" w:rsidRPr="00C73060" w:rsidRDefault="00E63E70" w:rsidP="00E17FAB">
      <w:pPr>
        <w:pStyle w:val="af2"/>
        <w:spacing w:before="1"/>
        <w:ind w:right="675" w:firstLine="707"/>
        <w:rPr>
          <w:b/>
        </w:rPr>
      </w:pPr>
      <w:bookmarkStart w:id="238" w:name="_Toc452336999"/>
      <w:bookmarkStart w:id="239" w:name="_Toc414831586"/>
      <w:bookmarkStart w:id="240" w:name="_Toc398890963"/>
      <w:r w:rsidRPr="00E17FAB">
        <w:rPr>
          <w:b/>
          <w:bCs/>
          <w:szCs w:val="26"/>
          <w:highlight w:val="yellow"/>
          <w:lang w:eastAsia="ru-RU"/>
        </w:rPr>
        <w:t>Статья 3</w:t>
      </w:r>
      <w:r w:rsidR="00C0171B" w:rsidRPr="00E17FAB">
        <w:rPr>
          <w:b/>
          <w:bCs/>
          <w:szCs w:val="26"/>
          <w:highlight w:val="yellow"/>
          <w:lang w:eastAsia="ru-RU"/>
        </w:rPr>
        <w:t>7</w:t>
      </w:r>
      <w:r w:rsidRPr="00E17FAB">
        <w:rPr>
          <w:b/>
          <w:bCs/>
          <w:szCs w:val="26"/>
          <w:highlight w:val="yellow"/>
          <w:lang w:eastAsia="ru-RU"/>
        </w:rPr>
        <w:t xml:space="preserve">. </w:t>
      </w:r>
      <w:bookmarkStart w:id="241" w:name="_Toc336271813"/>
      <w:bookmarkStart w:id="242" w:name="_Toc336271793"/>
      <w:bookmarkStart w:id="243" w:name="_Toc452337004"/>
      <w:bookmarkStart w:id="244" w:name="_Toc414831591"/>
      <w:bookmarkStart w:id="245" w:name="_Toc398890967"/>
      <w:bookmarkEnd w:id="238"/>
      <w:bookmarkEnd w:id="239"/>
      <w:bookmarkEnd w:id="240"/>
      <w:r w:rsidR="00E17FAB" w:rsidRPr="00E17FAB">
        <w:rPr>
          <w:b/>
          <w:highlight w:val="yellow"/>
        </w:rPr>
        <w:t>Утратила силу в связи с тем, что на территории МО СП «Деревня Барсуки» железная дорога отсутствует.</w:t>
      </w:r>
    </w:p>
    <w:bookmarkEnd w:id="241"/>
    <w:bookmarkEnd w:id="242"/>
    <w:p w:rsidR="00E63E70" w:rsidRDefault="00E63E70" w:rsidP="00E17FAB">
      <w:pPr>
        <w:keepNext/>
        <w:spacing w:before="120" w:after="0" w:line="240" w:lineRule="auto"/>
        <w:ind w:firstLine="567"/>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3</w:t>
      </w:r>
      <w:r w:rsidR="00C0171B">
        <w:rPr>
          <w:rFonts w:ascii="Times New Roman" w:eastAsia="Times New Roman" w:hAnsi="Times New Roman"/>
          <w:b/>
          <w:bCs/>
          <w:sz w:val="24"/>
          <w:szCs w:val="24"/>
          <w:lang w:eastAsia="ru-RU"/>
        </w:rPr>
        <w:t>8</w:t>
      </w:r>
      <w:r>
        <w:rPr>
          <w:rFonts w:ascii="Times New Roman" w:eastAsia="Times New Roman" w:hAnsi="Times New Roman"/>
          <w:b/>
          <w:bCs/>
          <w:sz w:val="24"/>
          <w:szCs w:val="24"/>
          <w:lang w:eastAsia="ru-RU"/>
        </w:rPr>
        <w:t>. Охранные зоны объектов газораспределительной сети.</w:t>
      </w:r>
      <w:bookmarkEnd w:id="243"/>
      <w:bookmarkEnd w:id="244"/>
      <w:bookmarkEnd w:id="24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w:t>
      </w:r>
      <w:r w:rsidRPr="004A546C">
        <w:rPr>
          <w:rFonts w:ascii="Times New Roman" w:eastAsia="Times New Roman" w:hAnsi="Times New Roman"/>
          <w:sz w:val="24"/>
          <w:szCs w:val="24"/>
          <w:lang w:eastAsia="ru-RU"/>
        </w:rPr>
        <w:t xml:space="preserve">Правительства РФ от 20 ноября </w:t>
      </w:r>
      <w:smartTag w:uri="urn:schemas-microsoft-com:office:smarttags" w:element="metricconverter">
        <w:smartTagPr>
          <w:attr w:name="ProductID" w:val="2000 г"/>
        </w:smartTagPr>
        <w:r w:rsidRPr="004A546C">
          <w:rPr>
            <w:rFonts w:ascii="Times New Roman" w:eastAsia="Times New Roman" w:hAnsi="Times New Roman"/>
            <w:sz w:val="24"/>
            <w:szCs w:val="24"/>
            <w:lang w:eastAsia="ru-RU"/>
          </w:rPr>
          <w:t>2000 г</w:t>
        </w:r>
      </w:smartTag>
      <w:r w:rsidRPr="004A546C">
        <w:rPr>
          <w:rFonts w:ascii="Times New Roman" w:eastAsia="Times New Roman" w:hAnsi="Times New Roman"/>
          <w:sz w:val="24"/>
          <w:szCs w:val="24"/>
          <w:lang w:eastAsia="ru-RU"/>
        </w:rPr>
        <w:t>. № 878 "Об утверждении Правил охраны газораспределительных сетей".</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63E70" w:rsidRDefault="00E63E70"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46" w:name="_Toc452337005"/>
      <w:bookmarkStart w:id="247" w:name="_Toc414831592"/>
      <w:bookmarkStart w:id="248" w:name="_Toc398890968"/>
      <w:bookmarkStart w:id="249" w:name="_Toc336271814"/>
      <w:bookmarkStart w:id="250" w:name="_Toc336271794"/>
      <w:r>
        <w:rPr>
          <w:rFonts w:ascii="Times New Roman" w:eastAsia="Times New Roman" w:hAnsi="Times New Roman"/>
          <w:b/>
          <w:bCs/>
          <w:sz w:val="24"/>
          <w:szCs w:val="24"/>
          <w:lang w:eastAsia="ru-RU"/>
        </w:rPr>
        <w:t xml:space="preserve">Статья </w:t>
      </w:r>
      <w:r w:rsidR="00C0171B">
        <w:rPr>
          <w:rFonts w:ascii="Times New Roman" w:eastAsia="Times New Roman" w:hAnsi="Times New Roman"/>
          <w:b/>
          <w:bCs/>
          <w:sz w:val="24"/>
          <w:szCs w:val="24"/>
          <w:lang w:eastAsia="ru-RU"/>
        </w:rPr>
        <w:t>39</w:t>
      </w:r>
      <w:r>
        <w:rPr>
          <w:rFonts w:ascii="Times New Roman" w:eastAsia="Times New Roman" w:hAnsi="Times New Roman"/>
          <w:b/>
          <w:bCs/>
          <w:sz w:val="24"/>
          <w:szCs w:val="24"/>
          <w:lang w:eastAsia="ru-RU"/>
        </w:rPr>
        <w:t>. Охранные зоны магистральных трубопроводов.</w:t>
      </w:r>
      <w:bookmarkEnd w:id="246"/>
      <w:bookmarkEnd w:id="247"/>
      <w:bookmarkEnd w:id="24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3D2B34" w:rsidRPr="003B166B" w:rsidRDefault="003D2B34" w:rsidP="003D2B34">
      <w:pPr>
        <w:spacing w:before="120" w:after="0" w:line="240" w:lineRule="auto"/>
        <w:ind w:firstLine="709"/>
        <w:jc w:val="both"/>
        <w:rPr>
          <w:rFonts w:ascii="Times New Roman" w:eastAsia="Times New Roman" w:hAnsi="Times New Roman"/>
          <w:sz w:val="24"/>
          <w:szCs w:val="24"/>
          <w:highlight w:val="yellow"/>
          <w:lang w:eastAsia="ru-RU"/>
        </w:rPr>
      </w:pPr>
      <w:proofErr w:type="gramStart"/>
      <w:r w:rsidRPr="003B166B">
        <w:rPr>
          <w:rFonts w:ascii="Times New Roman" w:eastAsia="Times New Roman" w:hAnsi="Times New Roman"/>
          <w:sz w:val="24"/>
          <w:szCs w:val="24"/>
          <w:highlight w:val="yellow"/>
          <w:lang w:eastAsia="ru-RU"/>
        </w:rPr>
        <w:t>Постановление Правительства РФ от 08.09.2017 N 1083 (ред. от 15.07.2019)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w:t>
      </w:r>
      <w:proofErr w:type="gramEnd"/>
      <w:r w:rsidRPr="003B166B">
        <w:rPr>
          <w:rFonts w:ascii="Times New Roman" w:eastAsia="Times New Roman" w:hAnsi="Times New Roman"/>
          <w:sz w:val="24"/>
          <w:szCs w:val="24"/>
          <w:highlight w:val="yellow"/>
          <w:lang w:eastAsia="ru-RU"/>
        </w:rPr>
        <w:t xml:space="preserve">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3D2B34" w:rsidRPr="003B166B" w:rsidRDefault="003D2B34" w:rsidP="003D2B34">
      <w:pPr>
        <w:spacing w:after="0" w:line="240" w:lineRule="auto"/>
        <w:ind w:firstLine="709"/>
        <w:jc w:val="both"/>
        <w:rPr>
          <w:rFonts w:ascii="Times New Roman" w:hAnsi="Times New Roman"/>
          <w:sz w:val="24"/>
          <w:szCs w:val="24"/>
          <w:highlight w:val="yellow"/>
        </w:rPr>
      </w:pPr>
      <w:r w:rsidRPr="003B166B">
        <w:rPr>
          <w:rFonts w:ascii="Times New Roman" w:hAnsi="Times New Roman"/>
          <w:sz w:val="24"/>
          <w:szCs w:val="24"/>
          <w:highlight w:val="yellow"/>
        </w:rPr>
        <w:t xml:space="preserve"> ст. 106 Земельного кодекса Российской Федерации.</w:t>
      </w:r>
    </w:p>
    <w:p w:rsidR="003D2B34" w:rsidRDefault="003D2B34" w:rsidP="003D2B34">
      <w:pPr>
        <w:spacing w:after="0" w:line="240" w:lineRule="auto"/>
        <w:ind w:firstLine="709"/>
        <w:jc w:val="both"/>
        <w:rPr>
          <w:rFonts w:ascii="Times New Roman" w:hAnsi="Times New Roman"/>
          <w:sz w:val="24"/>
          <w:szCs w:val="24"/>
        </w:rPr>
      </w:pPr>
      <w:r w:rsidRPr="003B166B">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п. 14.6</w:t>
      </w:r>
      <w:r w:rsidRPr="003B166B">
        <w:rPr>
          <w:rFonts w:ascii="Times New Roman" w:eastAsia="Times New Roman" w:hAnsi="Times New Roman"/>
          <w:sz w:val="24"/>
          <w:szCs w:val="24"/>
          <w:highlight w:val="yellow"/>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емкостей для хранения и </w:t>
      </w:r>
      <w:proofErr w:type="spellStart"/>
      <w:r>
        <w:rPr>
          <w:rFonts w:ascii="Times New Roman" w:eastAsia="Times New Roman" w:hAnsi="Times New Roman"/>
          <w:sz w:val="24"/>
          <w:szCs w:val="24"/>
          <w:lang w:eastAsia="ru-RU"/>
        </w:rPr>
        <w:t>разгазирования</w:t>
      </w:r>
      <w:proofErr w:type="spellEnd"/>
      <w:r>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
    <w:p w:rsidR="00E63E70" w:rsidRDefault="00E63E70"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51" w:name="_Toc452337006"/>
      <w:bookmarkStart w:id="252" w:name="_Toc414831593"/>
      <w:bookmarkStart w:id="253" w:name="_Toc398890969"/>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0</w:t>
      </w:r>
      <w:r>
        <w:rPr>
          <w:rFonts w:ascii="Times New Roman" w:eastAsia="Times New Roman" w:hAnsi="Times New Roman"/>
          <w:b/>
          <w:bCs/>
          <w:sz w:val="24"/>
          <w:szCs w:val="24"/>
          <w:lang w:eastAsia="ru-RU"/>
        </w:rPr>
        <w:t>. Охранные зоны объектов электросетевого хозяйства.</w:t>
      </w:r>
      <w:bookmarkEnd w:id="249"/>
      <w:bookmarkEnd w:id="250"/>
      <w:bookmarkEnd w:id="251"/>
      <w:bookmarkEnd w:id="252"/>
      <w:bookmarkEnd w:id="253"/>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82BDB" w:rsidRDefault="00E82BDB" w:rsidP="00E82BDB">
      <w:pPr>
        <w:spacing w:after="0" w:line="240" w:lineRule="auto"/>
        <w:ind w:firstLine="709"/>
        <w:jc w:val="both"/>
        <w:rPr>
          <w:rFonts w:ascii="Times New Roman" w:hAnsi="Times New Roman"/>
          <w:sz w:val="24"/>
          <w:szCs w:val="24"/>
        </w:rPr>
      </w:pPr>
      <w:bookmarkStart w:id="254" w:name="_Toc452337007"/>
      <w:bookmarkStart w:id="255" w:name="_Toc414831594"/>
      <w:bookmarkStart w:id="256" w:name="_Toc398890970"/>
      <w:r>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 xml:space="preserve">О порядке установления охранных зон объектов </w:t>
      </w:r>
      <w:proofErr w:type="spellStart"/>
      <w:r>
        <w:rPr>
          <w:rFonts w:ascii="Times New Roman" w:hAnsi="Times New Roman"/>
          <w:sz w:val="24"/>
          <w:szCs w:val="24"/>
        </w:rPr>
        <w:t>электросетевогохозяйства</w:t>
      </w:r>
      <w:proofErr w:type="spellEnd"/>
      <w:r>
        <w:rPr>
          <w:rFonts w:ascii="Times New Roman" w:hAnsi="Times New Roman"/>
          <w:sz w:val="24"/>
          <w:szCs w:val="24"/>
        </w:rPr>
        <w:t xml:space="preserve"> и особых условий использования земельных участков, расположенных в границах таких зон».</w:t>
      </w:r>
    </w:p>
    <w:p w:rsidR="00E82BDB" w:rsidRPr="007708D7" w:rsidRDefault="00E82BDB" w:rsidP="00E82BDB">
      <w:pPr>
        <w:spacing w:after="0" w:line="240" w:lineRule="auto"/>
        <w:ind w:firstLine="709"/>
        <w:jc w:val="both"/>
        <w:rPr>
          <w:rFonts w:ascii="Times New Roman" w:hAnsi="Times New Roman"/>
          <w:sz w:val="24"/>
          <w:szCs w:val="24"/>
        </w:rPr>
      </w:pPr>
      <w:r w:rsidRPr="00554F95">
        <w:rPr>
          <w:rFonts w:ascii="Times New Roman" w:hAnsi="Times New Roman"/>
          <w:sz w:val="24"/>
          <w:szCs w:val="24"/>
          <w:highlight w:val="yellow"/>
        </w:rPr>
        <w:t xml:space="preserve">СанПиН 2.2.1/2.1.1.1200-03 «Санитарно-защитные зоны и санитарная классификация предприятий, сооружений и иных объектов» </w:t>
      </w:r>
      <w:proofErr w:type="gramStart"/>
      <w:r w:rsidRPr="00554F95">
        <w:rPr>
          <w:rFonts w:ascii="Times New Roman" w:hAnsi="Times New Roman"/>
          <w:sz w:val="24"/>
          <w:szCs w:val="24"/>
          <w:highlight w:val="yellow"/>
        </w:rPr>
        <w:t>введен</w:t>
      </w:r>
      <w:proofErr w:type="gramEnd"/>
      <w:r w:rsidRPr="00554F95">
        <w:rPr>
          <w:rFonts w:ascii="Times New Roman" w:hAnsi="Times New Roman"/>
          <w:sz w:val="24"/>
          <w:szCs w:val="24"/>
          <w:highlight w:val="yellow"/>
        </w:rPr>
        <w:t xml:space="preserve"> в действие Постановлением Главного государственного санитарного врача РФ от 25.09.2007 N 74 , п. </w:t>
      </w:r>
      <w:r w:rsidRPr="00554F95">
        <w:rPr>
          <w:rFonts w:ascii="Times New Roman" w:hAnsi="Times New Roman"/>
          <w:bCs/>
          <w:sz w:val="24"/>
          <w:szCs w:val="24"/>
          <w:highlight w:val="yellow"/>
        </w:rPr>
        <w:t>6.3.</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r>
        <w:rPr>
          <w:rFonts w:ascii="Times New Roman" w:eastAsia="Times New Roman" w:hAnsi="Times New Roman"/>
          <w:b/>
          <w:bCs/>
          <w:sz w:val="24"/>
          <w:szCs w:val="26"/>
          <w:lang w:eastAsia="ru-RU"/>
        </w:rPr>
        <w:t>Статья 4</w:t>
      </w:r>
      <w:r w:rsidR="00C0171B">
        <w:rPr>
          <w:rFonts w:ascii="Times New Roman" w:eastAsia="Times New Roman" w:hAnsi="Times New Roman"/>
          <w:b/>
          <w:bCs/>
          <w:sz w:val="24"/>
          <w:szCs w:val="26"/>
          <w:lang w:eastAsia="ru-RU"/>
        </w:rPr>
        <w:t>1</w:t>
      </w:r>
      <w:r>
        <w:rPr>
          <w:rFonts w:ascii="Times New Roman" w:eastAsia="Times New Roman" w:hAnsi="Times New Roman"/>
          <w:b/>
          <w:bCs/>
          <w:sz w:val="24"/>
          <w:szCs w:val="26"/>
          <w:lang w:eastAsia="ru-RU"/>
        </w:rPr>
        <w:t>. Охранные зоны объектов связи.</w:t>
      </w:r>
      <w:bookmarkEnd w:id="254"/>
      <w:bookmarkEnd w:id="255"/>
      <w:bookmarkEnd w:id="256"/>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C6FCD" w:rsidRDefault="00E63E70" w:rsidP="00EC6FCD">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w:t>
      </w:r>
      <w:r w:rsidR="00EC6FCD">
        <w:rPr>
          <w:rFonts w:ascii="Times New Roman" w:eastAsia="Times New Roman" w:hAnsi="Times New Roman"/>
          <w:sz w:val="24"/>
          <w:szCs w:val="24"/>
          <w:lang w:eastAsia="ru-RU"/>
        </w:rPr>
        <w:t>ний связи Российской Федерации" (</w:t>
      </w:r>
      <w:r w:rsidR="00EC6FCD">
        <w:rPr>
          <w:rFonts w:ascii="Times New Roman" w:eastAsiaTheme="minorHAnsi" w:hAnsi="Times New Roman"/>
          <w:sz w:val="24"/>
          <w:szCs w:val="24"/>
        </w:rPr>
        <w:t xml:space="preserve">данный документ применяется с учетом требований </w:t>
      </w:r>
      <w:hyperlink r:id="rId52" w:history="1">
        <w:r w:rsidR="00EC6FCD">
          <w:rPr>
            <w:rFonts w:ascii="Times New Roman" w:eastAsiaTheme="minorHAnsi" w:hAnsi="Times New Roman"/>
            <w:color w:val="0000FF"/>
            <w:sz w:val="24"/>
            <w:szCs w:val="24"/>
          </w:rPr>
          <w:t>статьи 106</w:t>
        </w:r>
      </w:hyperlink>
      <w:r w:rsidR="00EC6FCD">
        <w:rPr>
          <w:rFonts w:ascii="Times New Roman" w:eastAsiaTheme="minorHAnsi" w:hAnsi="Times New Roman"/>
          <w:sz w:val="24"/>
          <w:szCs w:val="24"/>
        </w:rPr>
        <w:t xml:space="preserve"> Земельного Кодекса РФ в соответствии с </w:t>
      </w:r>
      <w:hyperlink r:id="rId53" w:history="1">
        <w:r w:rsidR="00EC6FCD">
          <w:rPr>
            <w:rFonts w:ascii="Times New Roman" w:eastAsiaTheme="minorHAnsi" w:hAnsi="Times New Roman"/>
            <w:color w:val="0000FF"/>
            <w:sz w:val="24"/>
            <w:szCs w:val="24"/>
          </w:rPr>
          <w:t>частью 16 статьи 26</w:t>
        </w:r>
      </w:hyperlink>
      <w:r w:rsidR="00EC6FCD">
        <w:rPr>
          <w:rFonts w:ascii="Times New Roman" w:eastAsiaTheme="minorHAnsi" w:hAnsi="Times New Roman"/>
          <w:sz w:val="24"/>
          <w:szCs w:val="24"/>
        </w:rPr>
        <w:t xml:space="preserve"> ФЗ от 03.08.2018 N 342-ФЗ).</w:t>
      </w:r>
    </w:p>
    <w:p w:rsidR="00E63E70" w:rsidRDefault="00E63E70" w:rsidP="00E63E70">
      <w:pPr>
        <w:spacing w:after="0" w:line="240" w:lineRule="auto"/>
        <w:ind w:firstLine="709"/>
        <w:jc w:val="both"/>
        <w:rPr>
          <w:rFonts w:ascii="Times New Roman" w:eastAsia="Times New Roman" w:hAnsi="Times New Roman"/>
          <w:sz w:val="24"/>
          <w:szCs w:val="24"/>
          <w:lang w:eastAsia="ru-RU"/>
        </w:rPr>
      </w:pP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57" w:name="_Toc452337008"/>
      <w:bookmarkStart w:id="258" w:name="_Toc414831595"/>
      <w:bookmarkStart w:id="259" w:name="_Toc398890971"/>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Зона санитарной охраны объектов </w:t>
      </w:r>
      <w:proofErr w:type="spellStart"/>
      <w:r>
        <w:rPr>
          <w:rFonts w:ascii="Times New Roman" w:eastAsia="Times New Roman" w:hAnsi="Times New Roman"/>
          <w:b/>
          <w:bCs/>
          <w:sz w:val="24"/>
          <w:szCs w:val="24"/>
          <w:lang w:eastAsia="ru-RU"/>
        </w:rPr>
        <w:t>водообеспечивающей</w:t>
      </w:r>
      <w:proofErr w:type="spellEnd"/>
      <w:r>
        <w:rPr>
          <w:rFonts w:ascii="Times New Roman" w:eastAsia="Times New Roman" w:hAnsi="Times New Roman"/>
          <w:b/>
          <w:bCs/>
          <w:sz w:val="24"/>
          <w:szCs w:val="24"/>
          <w:lang w:eastAsia="ru-RU"/>
        </w:rPr>
        <w:t xml:space="preserve"> сети.</w:t>
      </w:r>
      <w:bookmarkEnd w:id="257"/>
      <w:bookmarkEnd w:id="258"/>
      <w:bookmarkEnd w:id="259"/>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D22518" w:rsidRPr="005D1B7B" w:rsidRDefault="00D22518" w:rsidP="00D22518">
      <w:pPr>
        <w:spacing w:after="0" w:line="240" w:lineRule="auto"/>
        <w:ind w:firstLine="709"/>
        <w:jc w:val="both"/>
        <w:rPr>
          <w:rFonts w:ascii="Times New Roman" w:eastAsia="Times New Roman" w:hAnsi="Times New Roman"/>
          <w:bCs/>
          <w:sz w:val="24"/>
          <w:szCs w:val="24"/>
          <w:highlight w:val="yellow"/>
          <w:lang w:eastAsia="ru-RU"/>
        </w:rPr>
      </w:pPr>
      <w:proofErr w:type="gramStart"/>
      <w:r w:rsidRPr="005D1B7B">
        <w:rPr>
          <w:rFonts w:ascii="Times New Roman" w:eastAsia="Times New Roman" w:hAnsi="Times New Roman"/>
          <w:bCs/>
          <w:sz w:val="24"/>
          <w:szCs w:val="24"/>
          <w:highlight w:val="yellow"/>
          <w:lang w:eastAsia="ru-RU"/>
        </w:rPr>
        <w:t>СанПиН 2.1.4.1110-02" (с изм. от 25.09.2014) (вместе с "СанПиН 2.1.4.1110-02. 2.1.4.</w:t>
      </w:r>
      <w:proofErr w:type="gramEnd"/>
      <w:r w:rsidRPr="005D1B7B">
        <w:rPr>
          <w:rFonts w:ascii="Times New Roman" w:eastAsia="Times New Roman" w:hAnsi="Times New Roman"/>
          <w:bCs/>
          <w:sz w:val="24"/>
          <w:szCs w:val="24"/>
          <w:highlight w:val="yellow"/>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5D1B7B">
        <w:rPr>
          <w:rFonts w:ascii="Times New Roman" w:eastAsia="Times New Roman" w:hAnsi="Times New Roman"/>
          <w:bCs/>
          <w:sz w:val="24"/>
          <w:szCs w:val="24"/>
          <w:highlight w:val="yellow"/>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D22518" w:rsidRDefault="00D22518" w:rsidP="00D22518">
      <w:pPr>
        <w:spacing w:after="0" w:line="240" w:lineRule="auto"/>
        <w:ind w:firstLine="709"/>
        <w:jc w:val="both"/>
        <w:rPr>
          <w:rFonts w:ascii="Times New Roman" w:eastAsia="Times New Roman" w:hAnsi="Times New Roman"/>
          <w:bCs/>
          <w:sz w:val="24"/>
          <w:szCs w:val="24"/>
          <w:shd w:val="clear" w:color="auto" w:fill="FFFFFF"/>
          <w:lang w:eastAsia="ru-RU"/>
        </w:rPr>
      </w:pPr>
      <w:r w:rsidRPr="005D1B7B">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утвержден</w:t>
      </w:r>
      <w:r w:rsidRPr="005D1B7B">
        <w:rPr>
          <w:highlight w:val="yellow"/>
        </w:rPr>
        <w:t xml:space="preserve"> </w:t>
      </w:r>
      <w:r w:rsidRPr="005D1B7B">
        <w:rPr>
          <w:rFonts w:ascii="Times New Roman" w:eastAsia="Times New Roman" w:hAnsi="Times New Roman"/>
          <w:bCs/>
          <w:sz w:val="24"/>
          <w:szCs w:val="24"/>
          <w:highlight w:val="yellow"/>
          <w:lang w:eastAsia="ru-RU"/>
        </w:rPr>
        <w:t>Приказом Минстроя России от 30.12.2016 N 1034/</w:t>
      </w:r>
      <w:proofErr w:type="spellStart"/>
      <w:proofErr w:type="gramStart"/>
      <w:r w:rsidRPr="005D1B7B">
        <w:rPr>
          <w:rFonts w:ascii="Times New Roman" w:eastAsia="Times New Roman" w:hAnsi="Times New Roman"/>
          <w:bCs/>
          <w:sz w:val="24"/>
          <w:szCs w:val="24"/>
          <w:highlight w:val="yellow"/>
          <w:lang w:eastAsia="ru-RU"/>
        </w:rPr>
        <w:t>пр</w:t>
      </w:r>
      <w:proofErr w:type="spellEnd"/>
      <w:proofErr w:type="gramEnd"/>
      <w:r w:rsidRPr="005D1B7B">
        <w:rPr>
          <w:rFonts w:ascii="Times New Roman" w:eastAsia="Times New Roman" w:hAnsi="Times New Roman"/>
          <w:bCs/>
          <w:sz w:val="24"/>
          <w:szCs w:val="24"/>
          <w:highlight w:val="yellow"/>
          <w:lang w:eastAsia="ru-RU"/>
        </w:rPr>
        <w:t xml:space="preserve"> , п. 14.6</w:t>
      </w:r>
      <w:r w:rsidRPr="005D1B7B">
        <w:rPr>
          <w:rFonts w:ascii="Times New Roman" w:eastAsia="Times New Roman" w:hAnsi="Times New Roman"/>
          <w:bCs/>
          <w:sz w:val="24"/>
          <w:szCs w:val="24"/>
          <w:highlight w:val="yellow"/>
          <w:shd w:val="clear" w:color="auto" w:fill="FFFFFF"/>
          <w:lang w:eastAsia="ru-RU"/>
        </w:rPr>
        <w:t>.</w:t>
      </w:r>
      <w:r>
        <w:rPr>
          <w:rFonts w:ascii="Times New Roman" w:eastAsia="Times New Roman" w:hAnsi="Times New Roman"/>
          <w:bCs/>
          <w:sz w:val="24"/>
          <w:szCs w:val="24"/>
          <w:shd w:val="clear" w:color="auto" w:fill="FFFFFF"/>
          <w:lang w:eastAsia="ru-RU"/>
        </w:rPr>
        <w:t xml:space="preserve"> </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0" w:name="_Toc452337009"/>
      <w:bookmarkStart w:id="261" w:name="_Toc414831596"/>
      <w:bookmarkStart w:id="262" w:name="_Toc398890972"/>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Санитарно-защитные полосы водоводов.</w:t>
      </w:r>
      <w:bookmarkEnd w:id="260"/>
      <w:bookmarkEnd w:id="261"/>
      <w:bookmarkEnd w:id="262"/>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FE270A" w:rsidRDefault="00FE270A" w:rsidP="00FE270A">
      <w:pPr>
        <w:spacing w:before="120" w:after="0" w:line="240" w:lineRule="auto"/>
        <w:ind w:firstLine="709"/>
        <w:jc w:val="both"/>
        <w:rPr>
          <w:rFonts w:ascii="Times New Roman" w:eastAsia="MS Mincho" w:hAnsi="Times New Roman"/>
          <w:bCs/>
          <w:sz w:val="24"/>
          <w:szCs w:val="24"/>
          <w:lang w:eastAsia="ru-RU"/>
        </w:rPr>
      </w:pPr>
      <w:proofErr w:type="gramStart"/>
      <w:r w:rsidRPr="00FB106A">
        <w:rPr>
          <w:rFonts w:ascii="Times New Roman" w:eastAsia="MS Mincho" w:hAnsi="Times New Roman"/>
          <w:bCs/>
          <w:sz w:val="24"/>
          <w:szCs w:val="24"/>
          <w:highlight w:val="yellow"/>
          <w:lang w:eastAsia="ru-RU"/>
        </w:rPr>
        <w:t>СанПиН 2.1.4.1110-02" (с изм. от 25.09.2014) (вместе с "СанПиН 2.1.4.1110-02. 2.1.4.</w:t>
      </w:r>
      <w:proofErr w:type="gramEnd"/>
      <w:r w:rsidRPr="00FB106A">
        <w:rPr>
          <w:rFonts w:ascii="Times New Roman" w:eastAsia="MS Mincho" w:hAnsi="Times New Roman"/>
          <w:bCs/>
          <w:sz w:val="24"/>
          <w:szCs w:val="24"/>
          <w:highlight w:val="yellow"/>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FB106A">
        <w:rPr>
          <w:rFonts w:ascii="Times New Roman" w:eastAsia="MS Mincho" w:hAnsi="Times New Roman"/>
          <w:bCs/>
          <w:sz w:val="24"/>
          <w:szCs w:val="24"/>
          <w:highlight w:val="yellow"/>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3" w:name="_Toc452337011"/>
      <w:bookmarkStart w:id="264" w:name="_Toc414831598"/>
      <w:bookmarkStart w:id="265" w:name="_Toc398890974"/>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3"/>
      <w:bookmarkEnd w:id="264"/>
      <w:bookmarkEnd w:id="26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C97852" w:rsidRDefault="00C97852" w:rsidP="00C97852">
      <w:pPr>
        <w:spacing w:after="0" w:line="240" w:lineRule="auto"/>
        <w:ind w:firstLine="709"/>
        <w:jc w:val="both"/>
        <w:rPr>
          <w:rFonts w:ascii="Times New Roman" w:eastAsia="MS Mincho" w:hAnsi="Times New Roman"/>
          <w:bCs/>
          <w:sz w:val="24"/>
          <w:szCs w:val="24"/>
          <w:lang w:eastAsia="ru-RU"/>
        </w:rPr>
      </w:pPr>
      <w:proofErr w:type="gramStart"/>
      <w:r w:rsidRPr="00AF39E4">
        <w:rPr>
          <w:rFonts w:ascii="Times New Roman" w:eastAsia="MS Mincho" w:hAnsi="Times New Roman"/>
          <w:bCs/>
          <w:sz w:val="24"/>
          <w:szCs w:val="24"/>
          <w:highlight w:val="yellow"/>
          <w:lang w:eastAsia="ru-RU"/>
        </w:rPr>
        <w:t>СанПиН 2.1.4.1110-02" (с изм. от 25.09.2014) (вместе с "СанПиН 2.1.4.1110-02. 2.1.4.</w:t>
      </w:r>
      <w:proofErr w:type="gramEnd"/>
      <w:r w:rsidRPr="00AF39E4">
        <w:rPr>
          <w:rFonts w:ascii="Times New Roman" w:eastAsia="MS Mincho" w:hAnsi="Times New Roman"/>
          <w:bCs/>
          <w:sz w:val="24"/>
          <w:szCs w:val="24"/>
          <w:highlight w:val="yellow"/>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AF39E4">
        <w:rPr>
          <w:rFonts w:ascii="Times New Roman" w:eastAsia="MS Mincho" w:hAnsi="Times New Roman"/>
          <w:bCs/>
          <w:sz w:val="24"/>
          <w:szCs w:val="24"/>
          <w:highlight w:val="yellow"/>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Default="00C97852" w:rsidP="00C97852">
      <w:pPr>
        <w:spacing w:before="120" w:after="0" w:line="240" w:lineRule="auto"/>
        <w:ind w:firstLine="709"/>
        <w:jc w:val="both"/>
        <w:rPr>
          <w:rFonts w:ascii="Times New Roman" w:eastAsia="Times New Roman" w:hAnsi="Times New Roman"/>
          <w:sz w:val="24"/>
          <w:szCs w:val="24"/>
          <w:lang w:eastAsia="ru-RU"/>
        </w:rPr>
      </w:pPr>
      <w:r w:rsidRPr="00AF39E4">
        <w:rPr>
          <w:rFonts w:ascii="Times New Roman" w:eastAsia="Times New Roman" w:hAnsi="Times New Roman"/>
          <w:bCs/>
          <w:sz w:val="24"/>
          <w:szCs w:val="24"/>
          <w:highlight w:val="yellow"/>
          <w:lang w:eastAsia="ru-RU"/>
        </w:rPr>
        <w:t>п. 14.6 СП 42.13330. «СНиП 2.07.01-89* Градостроительство. Планировка и застройка городских и сельских поселений» утвержден</w:t>
      </w:r>
      <w:r w:rsidRPr="00AF39E4">
        <w:rPr>
          <w:highlight w:val="yellow"/>
        </w:rPr>
        <w:t xml:space="preserve"> </w:t>
      </w:r>
      <w:r w:rsidRPr="00AF39E4">
        <w:rPr>
          <w:rFonts w:ascii="Times New Roman" w:eastAsia="Times New Roman" w:hAnsi="Times New Roman"/>
          <w:bCs/>
          <w:sz w:val="24"/>
          <w:szCs w:val="24"/>
          <w:highlight w:val="yellow"/>
          <w:lang w:eastAsia="ru-RU"/>
        </w:rPr>
        <w:t>Приказом Минстроя России от 30.12.2016 N 1034/</w:t>
      </w:r>
      <w:proofErr w:type="spellStart"/>
      <w:proofErr w:type="gramStart"/>
      <w:r w:rsidRPr="00AF39E4">
        <w:rPr>
          <w:rFonts w:ascii="Times New Roman" w:eastAsia="Times New Roman" w:hAnsi="Times New Roman"/>
          <w:bCs/>
          <w:sz w:val="24"/>
          <w:szCs w:val="24"/>
          <w:highlight w:val="yellow"/>
          <w:lang w:eastAsia="ru-RU"/>
        </w:rPr>
        <w:t>пр</w:t>
      </w:r>
      <w:proofErr w:type="spellEnd"/>
      <w:proofErr w:type="gramEnd"/>
      <w:r w:rsidRPr="00AF39E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00E63E70">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6" w:name="_Toc452337013"/>
      <w:bookmarkStart w:id="267" w:name="_Toc414831600"/>
      <w:bookmarkStart w:id="268" w:name="_Toc398890976"/>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6"/>
      <w:bookmarkEnd w:id="267"/>
      <w:bookmarkEnd w:id="26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CD6B0E" w:rsidRDefault="00CD6B0E" w:rsidP="00CD6B0E">
      <w:pPr>
        <w:spacing w:before="120" w:after="0" w:line="240" w:lineRule="auto"/>
        <w:ind w:firstLine="709"/>
        <w:jc w:val="both"/>
        <w:rPr>
          <w:rFonts w:ascii="Times New Roman" w:eastAsia="MS Mincho" w:hAnsi="Times New Roman"/>
          <w:bCs/>
          <w:sz w:val="24"/>
          <w:szCs w:val="24"/>
          <w:lang w:eastAsia="ru-RU"/>
        </w:rPr>
      </w:pPr>
      <w:proofErr w:type="gramStart"/>
      <w:r w:rsidRPr="00BD7674">
        <w:rPr>
          <w:rFonts w:ascii="Times New Roman" w:eastAsia="MS Mincho" w:hAnsi="Times New Roman"/>
          <w:bCs/>
          <w:sz w:val="24"/>
          <w:szCs w:val="24"/>
          <w:highlight w:val="yellow"/>
          <w:lang w:eastAsia="ru-RU"/>
        </w:rPr>
        <w:t>СанПиН 2.1.4.1110-02" (с изм. от 25.09.2014) (вместе с "СанПиН 2.1.4.1110-02. 2.1.4.</w:t>
      </w:r>
      <w:proofErr w:type="gramEnd"/>
      <w:r w:rsidRPr="00BD7674">
        <w:rPr>
          <w:rFonts w:ascii="Times New Roman" w:eastAsia="MS Mincho" w:hAnsi="Times New Roman"/>
          <w:bCs/>
          <w:sz w:val="24"/>
          <w:szCs w:val="24"/>
          <w:highlight w:val="yellow"/>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BD7674">
        <w:rPr>
          <w:rFonts w:ascii="Times New Roman" w:eastAsia="MS Mincho" w:hAnsi="Times New Roman"/>
          <w:bCs/>
          <w:sz w:val="24"/>
          <w:szCs w:val="24"/>
          <w:highlight w:val="yellow"/>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9" w:name="_Toc452337015"/>
      <w:bookmarkStart w:id="270" w:name="_Toc414831602"/>
      <w:bookmarkStart w:id="271" w:name="_Toc398890978"/>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9"/>
      <w:bookmarkEnd w:id="270"/>
      <w:bookmarkEnd w:id="27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CD6B0E" w:rsidRDefault="00CD6B0E" w:rsidP="00CD6B0E">
      <w:pPr>
        <w:spacing w:before="120" w:after="0" w:line="240" w:lineRule="auto"/>
        <w:ind w:firstLine="709"/>
        <w:jc w:val="both"/>
        <w:rPr>
          <w:rFonts w:ascii="Times New Roman" w:eastAsia="MS Mincho" w:hAnsi="Times New Roman"/>
          <w:bCs/>
          <w:sz w:val="24"/>
          <w:szCs w:val="24"/>
          <w:lang w:eastAsia="ru-RU"/>
        </w:rPr>
      </w:pPr>
      <w:proofErr w:type="gramStart"/>
      <w:r w:rsidRPr="00256E45">
        <w:rPr>
          <w:rFonts w:ascii="Times New Roman" w:eastAsia="MS Mincho" w:hAnsi="Times New Roman"/>
          <w:bCs/>
          <w:sz w:val="24"/>
          <w:szCs w:val="24"/>
          <w:highlight w:val="yellow"/>
          <w:lang w:eastAsia="ru-RU"/>
        </w:rPr>
        <w:t>СанПиН 2.1.4.1110-02" (с изм. от 25.09.2014) (вместе с "СанПиН 2.1.4.1110-02. 2.1.4.</w:t>
      </w:r>
      <w:proofErr w:type="gramEnd"/>
      <w:r w:rsidRPr="00256E45">
        <w:rPr>
          <w:rFonts w:ascii="Times New Roman" w:eastAsia="MS Mincho" w:hAnsi="Times New Roman"/>
          <w:bCs/>
          <w:sz w:val="24"/>
          <w:szCs w:val="24"/>
          <w:highlight w:val="yellow"/>
          <w:lang w:eastAsia="ru-RU"/>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256E45">
        <w:rPr>
          <w:rFonts w:ascii="Times New Roman" w:eastAsia="MS Mincho" w:hAnsi="Times New Roman"/>
          <w:bCs/>
          <w:sz w:val="24"/>
          <w:szCs w:val="24"/>
          <w:highlight w:val="yellow"/>
          <w:lang w:eastAsia="ru-RU"/>
        </w:rPr>
        <w:t>Санитарные правила и нормы", утв. Главным государственным санитарным врачом РФ 26.02.2002) (Зарегистрировано в Минюсте РФ 24.04.2002 N 3399)</w:t>
      </w:r>
      <w:proofErr w:type="gramEnd"/>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bookmarkStart w:id="272" w:name="_Toc414831603"/>
      <w:bookmarkStart w:id="273" w:name="_Toc398890979"/>
    </w:p>
    <w:p w:rsidR="00E63E70" w:rsidRDefault="00E63E70" w:rsidP="00810409">
      <w:pPr>
        <w:keepNext/>
        <w:spacing w:before="120" w:after="0" w:line="240" w:lineRule="auto"/>
        <w:jc w:val="both"/>
        <w:outlineLvl w:val="2"/>
        <w:rPr>
          <w:rFonts w:ascii="Times New Roman" w:eastAsia="Times New Roman" w:hAnsi="Times New Roman"/>
          <w:b/>
          <w:bCs/>
          <w:sz w:val="24"/>
          <w:szCs w:val="24"/>
          <w:lang w:eastAsia="ru-RU"/>
        </w:rPr>
      </w:pPr>
      <w:bookmarkStart w:id="274" w:name="_Toc452337016"/>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7</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b/>
          <w:bCs/>
          <w:sz w:val="24"/>
          <w:szCs w:val="24"/>
          <w:lang w:eastAsia="ru-RU"/>
        </w:rPr>
        <w:t>.</w:t>
      </w:r>
      <w:bookmarkEnd w:id="272"/>
      <w:bookmarkEnd w:id="273"/>
      <w:bookmarkEnd w:id="274"/>
    </w:p>
    <w:p w:rsidR="005A55EA" w:rsidRDefault="005A55EA" w:rsidP="005A55EA">
      <w:pPr>
        <w:spacing w:before="120" w:after="0" w:line="240" w:lineRule="auto"/>
        <w:ind w:firstLine="709"/>
        <w:jc w:val="both"/>
        <w:rPr>
          <w:rFonts w:ascii="Times New Roman" w:eastAsia="Times New Roman" w:hAnsi="Times New Roman"/>
          <w:b/>
          <w:sz w:val="24"/>
          <w:szCs w:val="24"/>
          <w:lang w:eastAsia="ru-RU"/>
        </w:rPr>
      </w:pPr>
      <w:bookmarkStart w:id="275" w:name="_Toc452337017"/>
      <w:bookmarkStart w:id="276" w:name="_Toc414831604"/>
      <w:bookmarkStart w:id="277" w:name="_Toc398890980"/>
      <w:bookmarkStart w:id="278" w:name="_Toc336271816"/>
      <w:bookmarkStart w:id="279" w:name="_Toc336271796"/>
      <w:r>
        <w:rPr>
          <w:rFonts w:ascii="Times New Roman" w:eastAsia="Times New Roman" w:hAnsi="Times New Roman"/>
          <w:b/>
          <w:sz w:val="24"/>
          <w:szCs w:val="24"/>
          <w:lang w:eastAsia="ru-RU"/>
        </w:rPr>
        <w:t>Регламентирующий документ.</w:t>
      </w:r>
    </w:p>
    <w:p w:rsidR="005A55EA" w:rsidRPr="00763702" w:rsidRDefault="005A55EA" w:rsidP="005A55EA">
      <w:pPr>
        <w:spacing w:after="0" w:line="240" w:lineRule="auto"/>
        <w:ind w:firstLine="709"/>
        <w:jc w:val="both"/>
        <w:rPr>
          <w:rFonts w:ascii="Times New Roman" w:eastAsia="Times New Roman" w:hAnsi="Times New Roman"/>
          <w:sz w:val="24"/>
          <w:szCs w:val="24"/>
          <w:lang w:eastAsia="ru-RU"/>
        </w:rPr>
      </w:pPr>
      <w:r w:rsidRPr="00B94F81">
        <w:rPr>
          <w:rFonts w:ascii="Times New Roman" w:eastAsia="Times New Roman" w:hAnsi="Times New Roman"/>
          <w:bCs/>
          <w:sz w:val="24"/>
          <w:szCs w:val="24"/>
          <w:highlight w:val="yellow"/>
          <w:lang w:eastAsia="ru-RU"/>
        </w:rPr>
        <w:t>п. 12.35, 12.36 СП 42.13330. «СНиП 2.07.01-89* Градостроительство. Планировка и застройка городских и сельских поселений», утвержден Приказом Минстроя России от 30.12.2016 N 1034/</w:t>
      </w:r>
      <w:proofErr w:type="spellStart"/>
      <w:proofErr w:type="gramStart"/>
      <w:r w:rsidRPr="00B94F81">
        <w:rPr>
          <w:rFonts w:ascii="Times New Roman" w:eastAsia="Times New Roman" w:hAnsi="Times New Roman"/>
          <w:bCs/>
          <w:sz w:val="24"/>
          <w:szCs w:val="24"/>
          <w:highlight w:val="yellow"/>
          <w:lang w:eastAsia="ru-RU"/>
        </w:rPr>
        <w:t>пр</w:t>
      </w:r>
      <w:proofErr w:type="spellEnd"/>
      <w:proofErr w:type="gramEnd"/>
    </w:p>
    <w:p w:rsidR="005A55EA" w:rsidRPr="00763702" w:rsidRDefault="005A55EA" w:rsidP="005A55EA">
      <w:pPr>
        <w:spacing w:before="120" w:after="0" w:line="240" w:lineRule="auto"/>
        <w:ind w:firstLine="709"/>
        <w:jc w:val="both"/>
        <w:rPr>
          <w:rFonts w:ascii="Times New Roman" w:eastAsia="Times New Roman" w:hAnsi="Times New Roman"/>
          <w:b/>
          <w:sz w:val="24"/>
          <w:szCs w:val="24"/>
          <w:lang w:eastAsia="ru-RU"/>
        </w:rPr>
      </w:pPr>
      <w:r w:rsidRPr="00763702">
        <w:rPr>
          <w:rFonts w:ascii="Times New Roman" w:eastAsia="Times New Roman" w:hAnsi="Times New Roman"/>
          <w:b/>
          <w:sz w:val="24"/>
          <w:szCs w:val="24"/>
          <w:lang w:eastAsia="ru-RU"/>
        </w:rPr>
        <w:lastRenderedPageBreak/>
        <w:t>Порядок установления и размеры, режим использования территории.</w:t>
      </w:r>
    </w:p>
    <w:p w:rsidR="005A55EA" w:rsidRPr="00763702" w:rsidRDefault="005A55EA" w:rsidP="005A55EA">
      <w:pPr>
        <w:spacing w:after="0" w:line="240" w:lineRule="auto"/>
        <w:ind w:firstLine="709"/>
        <w:jc w:val="both"/>
        <w:rPr>
          <w:rFonts w:ascii="Times New Roman" w:eastAsia="Times New Roman" w:hAnsi="Times New Roman"/>
          <w:sz w:val="24"/>
          <w:szCs w:val="24"/>
          <w:lang w:eastAsia="ru-RU"/>
        </w:rPr>
      </w:pPr>
      <w:r w:rsidRPr="00DB17B7">
        <w:rPr>
          <w:rFonts w:ascii="Times New Roman" w:eastAsia="Times New Roman" w:hAnsi="Times New Roman"/>
          <w:bCs/>
          <w:sz w:val="24"/>
          <w:szCs w:val="24"/>
          <w:highlight w:val="yellow"/>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4" w:anchor="i361832" w:tooltip="Таблица 15" w:history="1">
        <w:r w:rsidRPr="00DB17B7">
          <w:rPr>
            <w:rStyle w:val="a3"/>
            <w:bCs/>
            <w:sz w:val="24"/>
            <w:highlight w:val="yellow"/>
          </w:rPr>
          <w:t>15</w:t>
        </w:r>
      </w:hyperlink>
      <w:r w:rsidRPr="00DB17B7">
        <w:rPr>
          <w:rFonts w:ascii="Times New Roman" w:eastAsia="Times New Roman" w:hAnsi="Times New Roman"/>
          <w:bCs/>
          <w:sz w:val="24"/>
          <w:szCs w:val="24"/>
          <w:highlight w:val="yellow"/>
          <w:lang w:eastAsia="ru-RU"/>
        </w:rPr>
        <w:t xml:space="preserve"> СП 42.13330 "СНиП 2.07.01-89* Градостроительство. Планировка и застройка городских и сельских поселений" утвержденных Приказ Минстроя России от 30.12.2016 N 1034/пр. Минимальные расстояния от подземных (наземных с обвалованием) газопроводов до зданий и сооружений следует принимать в соответствии с СП 62.13330.2011 "СНиП 42-01-2002 Газораспределительные системы", утвержденных Приказом Минстроя России от 27.12.2021 N 1018/</w:t>
      </w:r>
      <w:proofErr w:type="spellStart"/>
      <w:r w:rsidRPr="00DB17B7">
        <w:rPr>
          <w:rFonts w:ascii="Times New Roman" w:eastAsia="Times New Roman" w:hAnsi="Times New Roman"/>
          <w:bCs/>
          <w:sz w:val="24"/>
          <w:szCs w:val="24"/>
          <w:highlight w:val="yellow"/>
          <w:lang w:eastAsia="ru-RU"/>
        </w:rPr>
        <w:t>пр</w:t>
      </w:r>
      <w:proofErr w:type="spellEnd"/>
      <w:proofErr w:type="gramStart"/>
      <w:r w:rsidRPr="00DB17B7">
        <w:rPr>
          <w:rFonts w:ascii="Times New Roman" w:eastAsia="Times New Roman" w:hAnsi="Times New Roman"/>
          <w:bCs/>
          <w:sz w:val="24"/>
          <w:szCs w:val="24"/>
          <w:highlight w:val="yellow"/>
          <w:lang w:eastAsia="ru-RU"/>
        </w:rPr>
        <w:t xml:space="preserve"> .</w:t>
      </w:r>
      <w:proofErr w:type="gramEnd"/>
      <w:r w:rsidRPr="00DB17B7">
        <w:rPr>
          <w:rFonts w:ascii="Times New Roman" w:eastAsia="Times New Roman" w:hAnsi="Times New Roman"/>
          <w:bCs/>
          <w:sz w:val="24"/>
          <w:szCs w:val="24"/>
          <w:highlight w:val="yellow"/>
          <w:lang w:eastAsia="ru-RU"/>
        </w:rPr>
        <w:t xml:space="preserve"> </w:t>
      </w:r>
      <w:r w:rsidRPr="00DB17B7">
        <w:rPr>
          <w:rFonts w:ascii="Times New Roman" w:eastAsia="Times New Roman" w:hAnsi="Times New Roman"/>
          <w:sz w:val="24"/>
          <w:szCs w:val="24"/>
          <w:highlight w:val="yellow"/>
          <w:lang w:eastAsia="ru-RU"/>
        </w:rPr>
        <w:t>При пересечении инженерных сетей между собой расстояния по вертикали (в свету) следует принимать в соответствии с требованиями СП 18.13330.2019 "Производственные объекты. Планировочная организация земельного участка (СНиП II-89-80* "Генеральные планы промышленных предприятий")", утвержденных Приказом Минстроя России от 16.12.2021 N 952/</w:t>
      </w:r>
      <w:proofErr w:type="spellStart"/>
      <w:r w:rsidRPr="00DB17B7">
        <w:rPr>
          <w:rFonts w:ascii="Times New Roman" w:eastAsia="Times New Roman" w:hAnsi="Times New Roman"/>
          <w:sz w:val="24"/>
          <w:szCs w:val="24"/>
          <w:highlight w:val="yellow"/>
          <w:lang w:eastAsia="ru-RU"/>
        </w:rPr>
        <w:t>пр</w:t>
      </w:r>
      <w:proofErr w:type="spellEnd"/>
      <w:proofErr w:type="gramStart"/>
      <w:r w:rsidRPr="00DB17B7">
        <w:rPr>
          <w:rFonts w:ascii="Times New Roman" w:eastAsia="Times New Roman" w:hAnsi="Times New Roman"/>
          <w:sz w:val="24"/>
          <w:szCs w:val="24"/>
          <w:highlight w:val="yellow"/>
          <w:lang w:eastAsia="ru-RU"/>
        </w:rPr>
        <w:t xml:space="preserve"> .</w:t>
      </w:r>
      <w:proofErr w:type="gramEnd"/>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4</w:t>
      </w:r>
      <w:r w:rsidR="00C0171B">
        <w:rPr>
          <w:rFonts w:ascii="Times New Roman" w:eastAsia="Times New Roman" w:hAnsi="Times New Roman"/>
          <w:b/>
          <w:bCs/>
          <w:sz w:val="24"/>
          <w:szCs w:val="24"/>
          <w:lang w:eastAsia="ru-RU"/>
        </w:rPr>
        <w:t>8</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Водоохранные</w:t>
      </w:r>
      <w:proofErr w:type="spellEnd"/>
      <w:r>
        <w:rPr>
          <w:rFonts w:ascii="Times New Roman" w:eastAsia="Times New Roman" w:hAnsi="Times New Roman"/>
          <w:b/>
          <w:bCs/>
          <w:sz w:val="24"/>
          <w:szCs w:val="24"/>
          <w:lang w:eastAsia="ru-RU"/>
        </w:rPr>
        <w:t xml:space="preserve"> зоны.</w:t>
      </w:r>
      <w:bookmarkEnd w:id="275"/>
      <w:bookmarkEnd w:id="276"/>
      <w:bookmarkEnd w:id="277"/>
      <w:r>
        <w:rPr>
          <w:rFonts w:ascii="Times New Roman" w:eastAsia="Times New Roman" w:hAnsi="Times New Roman"/>
          <w:b/>
          <w:bCs/>
          <w:sz w:val="24"/>
          <w:szCs w:val="24"/>
          <w:lang w:eastAsia="ru-RU"/>
        </w:rPr>
        <w:t xml:space="preserve"> </w:t>
      </w:r>
    </w:p>
    <w:p w:rsidR="00E63E70" w:rsidRDefault="00E63E70" w:rsidP="00E63E70">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5A55EA" w:rsidRPr="005F227B" w:rsidRDefault="005A55EA" w:rsidP="005A55EA">
      <w:pPr>
        <w:spacing w:before="120" w:after="0" w:line="240" w:lineRule="auto"/>
        <w:ind w:firstLine="709"/>
        <w:rPr>
          <w:rFonts w:ascii="Times New Roman" w:eastAsia="Times New Roman" w:hAnsi="Times New Roman"/>
          <w:sz w:val="24"/>
          <w:szCs w:val="24"/>
          <w:highlight w:val="yellow"/>
          <w:lang w:eastAsia="ru-RU"/>
        </w:rPr>
      </w:pPr>
      <w:r w:rsidRPr="005F227B">
        <w:rPr>
          <w:rFonts w:ascii="Times New Roman" w:eastAsia="Times New Roman" w:hAnsi="Times New Roman"/>
          <w:sz w:val="24"/>
          <w:szCs w:val="24"/>
          <w:highlight w:val="yellow"/>
          <w:lang w:eastAsia="ru-RU"/>
        </w:rPr>
        <w:t xml:space="preserve">"Водный кодекс Российской Федерации" от 03.06.2006 N 74-ФЗ  </w:t>
      </w:r>
    </w:p>
    <w:p w:rsidR="005A55EA" w:rsidRPr="005F227B" w:rsidRDefault="005A55EA" w:rsidP="005A55EA">
      <w:pPr>
        <w:spacing w:after="0" w:line="240" w:lineRule="auto"/>
        <w:ind w:firstLine="709"/>
        <w:jc w:val="both"/>
        <w:rPr>
          <w:rFonts w:ascii="Times New Roman" w:eastAsia="Times New Roman" w:hAnsi="Times New Roman"/>
          <w:sz w:val="24"/>
          <w:szCs w:val="24"/>
          <w:highlight w:val="yellow"/>
          <w:lang w:eastAsia="ru-RU"/>
        </w:rPr>
      </w:pPr>
      <w:r w:rsidRPr="005F227B">
        <w:rPr>
          <w:rFonts w:ascii="Times New Roman" w:eastAsia="MS Mincho" w:hAnsi="Times New Roman"/>
          <w:sz w:val="24"/>
          <w:szCs w:val="24"/>
          <w:highlight w:val="yellow"/>
          <w:lang w:eastAsia="ru-RU"/>
        </w:rPr>
        <w:t xml:space="preserve">"Земельный кодекс Российской Федерации" от 25.10.2001 N 136-ФЗ, ст. 106 </w:t>
      </w:r>
      <w:r w:rsidRPr="005F227B">
        <w:rPr>
          <w:rFonts w:ascii="Times New Roman" w:eastAsia="Times New Roman" w:hAnsi="Times New Roman"/>
          <w:sz w:val="24"/>
          <w:szCs w:val="24"/>
          <w:highlight w:val="yellow"/>
          <w:lang w:eastAsia="ru-RU"/>
        </w:rPr>
        <w:t xml:space="preserve"> </w:t>
      </w:r>
    </w:p>
    <w:p w:rsidR="005A55EA" w:rsidRDefault="005A55EA" w:rsidP="005A55EA">
      <w:pPr>
        <w:spacing w:after="0" w:line="240" w:lineRule="auto"/>
        <w:ind w:firstLine="709"/>
        <w:jc w:val="both"/>
        <w:rPr>
          <w:rFonts w:ascii="Times New Roman" w:eastAsia="Times New Roman" w:hAnsi="Times New Roman"/>
          <w:sz w:val="24"/>
          <w:szCs w:val="24"/>
          <w:lang w:eastAsia="ru-RU"/>
        </w:rPr>
      </w:pPr>
      <w:r w:rsidRPr="005F227B">
        <w:rPr>
          <w:rFonts w:ascii="Times New Roman" w:eastAsia="Times New Roman" w:hAnsi="Times New Roman"/>
          <w:sz w:val="24"/>
          <w:szCs w:val="24"/>
          <w:highlight w:val="yellow"/>
          <w:lang w:eastAsia="ru-RU"/>
        </w:rPr>
        <w:t xml:space="preserve">Постановление Правительства РФ от 10.01.2009 N 17 (ред. от 30.11.2019) "Об утверждении Правил установления границ </w:t>
      </w:r>
      <w:proofErr w:type="spellStart"/>
      <w:r w:rsidRPr="005F227B">
        <w:rPr>
          <w:rFonts w:ascii="Times New Roman" w:eastAsia="Times New Roman" w:hAnsi="Times New Roman"/>
          <w:sz w:val="24"/>
          <w:szCs w:val="24"/>
          <w:highlight w:val="yellow"/>
          <w:lang w:eastAsia="ru-RU"/>
        </w:rPr>
        <w:t>водоохранных</w:t>
      </w:r>
      <w:proofErr w:type="spellEnd"/>
      <w:r w:rsidRPr="005F227B">
        <w:rPr>
          <w:rFonts w:ascii="Times New Roman" w:eastAsia="Times New Roman" w:hAnsi="Times New Roman"/>
          <w:sz w:val="24"/>
          <w:szCs w:val="24"/>
          <w:highlight w:val="yellow"/>
          <w:lang w:eastAsia="ru-RU"/>
        </w:rPr>
        <w:t xml:space="preserve"> зон и границ прибрежных защитных полос водных объектов"</w:t>
      </w:r>
    </w:p>
    <w:p w:rsidR="00E63E70" w:rsidRDefault="00E63E70" w:rsidP="00E63E70">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FB78F1" w:rsidRDefault="00FB78F1" w:rsidP="00FB78F1">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выделяются в целях:</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и режимы использования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установлены Водным кодексом Российской Федерации.</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 10 км – в размере 50 м;</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 10 до 50 км – в размере 100 м;</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от 50 км и более – в размере 200 м.</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реки, ручья протяженностью менее 10 км от истока до устья </w:t>
      </w:r>
      <w:proofErr w:type="spellStart"/>
      <w:r>
        <w:rPr>
          <w:rFonts w:ascii="Times New Roman" w:eastAsia="Times New Roman" w:hAnsi="Times New Roman"/>
          <w:sz w:val="24"/>
          <w:szCs w:val="24"/>
          <w:lang w:eastAsia="ru-RU"/>
        </w:rPr>
        <w:t>водоохранная</w:t>
      </w:r>
      <w:proofErr w:type="spellEnd"/>
      <w:r>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FB78F1" w:rsidRDefault="00FB78F1" w:rsidP="00FB78F1">
      <w:pPr>
        <w:spacing w:after="0" w:line="240" w:lineRule="auto"/>
        <w:ind w:firstLine="709"/>
        <w:jc w:val="both"/>
        <w:rPr>
          <w:rFonts w:ascii="Times New Roman" w:eastAsia="Times New Roman" w:hAnsi="Times New Roman"/>
          <w:sz w:val="24"/>
          <w:szCs w:val="24"/>
          <w:lang w:eastAsia="ru-RU"/>
        </w:rPr>
      </w:pPr>
      <w:r w:rsidRPr="00763702">
        <w:rPr>
          <w:rFonts w:ascii="Times New Roman" w:eastAsia="Times New Roman" w:hAnsi="Times New Roman"/>
          <w:sz w:val="24"/>
          <w:szCs w:val="24"/>
          <w:lang w:eastAsia="ru-RU"/>
        </w:rPr>
        <w:t xml:space="preserve">Ширина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763702">
        <w:rPr>
          <w:rFonts w:ascii="Times New Roman" w:eastAsia="Times New Roman" w:hAnsi="Times New Roman"/>
          <w:sz w:val="24"/>
          <w:szCs w:val="24"/>
          <w:lang w:eastAsia="ru-RU"/>
        </w:rPr>
        <w:t>водоохранной</w:t>
      </w:r>
      <w:proofErr w:type="spellEnd"/>
      <w:r w:rsidRPr="00763702">
        <w:rPr>
          <w:rFonts w:ascii="Times New Roman" w:eastAsia="Times New Roman" w:hAnsi="Times New Roman"/>
          <w:sz w:val="24"/>
          <w:szCs w:val="24"/>
          <w:lang w:eastAsia="ru-RU"/>
        </w:rPr>
        <w:t xml:space="preserve"> зоны этого водотока.</w:t>
      </w:r>
    </w:p>
    <w:p w:rsidR="00E63E70" w:rsidRDefault="00E63E70" w:rsidP="00E63E70">
      <w:pPr>
        <w:keepNext/>
        <w:spacing w:before="120" w:after="0" w:line="240" w:lineRule="auto"/>
        <w:ind w:firstLine="709"/>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Перечень водных объектов, расположенных на территории поселения и установленные размеры </w:t>
      </w:r>
      <w:proofErr w:type="spellStart"/>
      <w:r>
        <w:rPr>
          <w:rFonts w:ascii="Times New Roman" w:eastAsia="Times New Roman" w:hAnsi="Times New Roman"/>
          <w:b/>
          <w:bCs/>
          <w:sz w:val="24"/>
          <w:szCs w:val="24"/>
          <w:lang w:eastAsia="ru-RU"/>
        </w:rPr>
        <w:t>водоохранных</w:t>
      </w:r>
      <w:proofErr w:type="spellEnd"/>
      <w:r>
        <w:rPr>
          <w:rFonts w:ascii="Times New Roman" w:eastAsia="Times New Roman" w:hAnsi="Times New Roman"/>
          <w:b/>
          <w:bCs/>
          <w:sz w:val="24"/>
          <w:szCs w:val="24"/>
          <w:lang w:eastAsia="ru-RU"/>
        </w:rPr>
        <w:t xml:space="preserve"> зон, береговых полос и прибрежных защитных полос</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4"/>
        <w:gridCol w:w="1838"/>
        <w:gridCol w:w="9"/>
        <w:gridCol w:w="1421"/>
        <w:gridCol w:w="1847"/>
        <w:gridCol w:w="1063"/>
        <w:gridCol w:w="1210"/>
      </w:tblGrid>
      <w:tr w:rsidR="00E63E70" w:rsidRPr="00D50A31" w:rsidTr="00C04CD0">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ind w:left="-283"/>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w:t>
            </w:r>
          </w:p>
          <w:p w:rsidR="00E63E70" w:rsidRPr="00353942" w:rsidRDefault="00E63E70">
            <w:pPr>
              <w:spacing w:after="0" w:line="240" w:lineRule="auto"/>
              <w:ind w:left="-283"/>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п/п</w:t>
            </w:r>
          </w:p>
        </w:tc>
        <w:tc>
          <w:tcPr>
            <w:tcW w:w="1564"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Владелец ГТС</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Населённый пункт</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Участок</w:t>
            </w:r>
          </w:p>
        </w:tc>
        <w:tc>
          <w:tcPr>
            <w:tcW w:w="1847"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Река,</w:t>
            </w:r>
          </w:p>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год постройки</w:t>
            </w:r>
          </w:p>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(наполнение пруда)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Полный объём пруда,</w:t>
            </w:r>
          </w:p>
          <w:p w:rsidR="00E63E70" w:rsidRPr="00353942" w:rsidRDefault="006E2E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млн.</w:t>
            </w:r>
            <w:r w:rsidR="00E63E70" w:rsidRPr="00353942">
              <w:rPr>
                <w:rFonts w:ascii="Times New Roman" w:eastAsia="Times New Roman" w:hAnsi="Times New Roman"/>
                <w:sz w:val="24"/>
                <w:szCs w:val="24"/>
                <w:lang w:eastAsia="ru-RU"/>
              </w:rPr>
              <w:t xml:space="preserve"> м</w:t>
            </w:r>
            <w:r w:rsidR="00E63E70" w:rsidRPr="00353942">
              <w:rPr>
                <w:rFonts w:ascii="Times New Roman" w:eastAsia="Times New Roman" w:hAnsi="Times New Roman"/>
                <w:sz w:val="24"/>
                <w:szCs w:val="24"/>
                <w:vertAlign w:val="superscript"/>
                <w:lang w:eastAsia="ru-RU"/>
              </w:rPr>
              <w:t>3</w:t>
            </w:r>
          </w:p>
        </w:tc>
        <w:tc>
          <w:tcPr>
            <w:tcW w:w="1210" w:type="dxa"/>
            <w:tcBorders>
              <w:top w:val="single" w:sz="4" w:space="0" w:color="auto"/>
              <w:left w:val="single" w:sz="4" w:space="0" w:color="auto"/>
              <w:bottom w:val="single" w:sz="4" w:space="0" w:color="auto"/>
              <w:right w:val="single" w:sz="4" w:space="0" w:color="auto"/>
            </w:tcBorders>
            <w:vAlign w:val="center"/>
            <w:hideMark/>
          </w:tcPr>
          <w:p w:rsidR="00E63E70" w:rsidRPr="00353942" w:rsidRDefault="00E63E70">
            <w:pPr>
              <w:spacing w:after="0" w:line="240" w:lineRule="auto"/>
              <w:jc w:val="center"/>
              <w:rPr>
                <w:rFonts w:ascii="Times New Roman" w:eastAsia="Times New Roman" w:hAnsi="Times New Roman"/>
                <w:sz w:val="24"/>
                <w:szCs w:val="24"/>
                <w:lang w:eastAsia="ru-RU"/>
              </w:rPr>
            </w:pPr>
            <w:r w:rsidRPr="00353942">
              <w:rPr>
                <w:rFonts w:ascii="Times New Roman" w:eastAsia="Times New Roman" w:hAnsi="Times New Roman"/>
                <w:sz w:val="24"/>
                <w:szCs w:val="24"/>
                <w:lang w:eastAsia="ru-RU"/>
              </w:rPr>
              <w:t>Площадь зеркала</w:t>
            </w:r>
            <w:r w:rsidR="006E2E08">
              <w:rPr>
                <w:rFonts w:ascii="Times New Roman" w:eastAsia="Times New Roman" w:hAnsi="Times New Roman"/>
                <w:sz w:val="24"/>
                <w:szCs w:val="24"/>
                <w:lang w:eastAsia="ru-RU"/>
              </w:rPr>
              <w:t xml:space="preserve"> </w:t>
            </w:r>
          </w:p>
          <w:p w:rsidR="00E63E70" w:rsidRPr="00353942" w:rsidRDefault="006E2E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 </w:t>
            </w:r>
          </w:p>
        </w:tc>
      </w:tr>
      <w:tr w:rsidR="00E63E70" w:rsidRPr="00D50A31" w:rsidTr="00C04CD0">
        <w:trPr>
          <w:cantSplit/>
        </w:trPr>
        <w:tc>
          <w:tcPr>
            <w:tcW w:w="708" w:type="dxa"/>
            <w:tcBorders>
              <w:top w:val="single" w:sz="4" w:space="0" w:color="auto"/>
              <w:left w:val="single" w:sz="4" w:space="0" w:color="auto"/>
              <w:bottom w:val="single" w:sz="4" w:space="0" w:color="auto"/>
              <w:right w:val="single" w:sz="4" w:space="0" w:color="auto"/>
            </w:tcBorders>
            <w:hideMark/>
          </w:tcPr>
          <w:p w:rsidR="00E63E70" w:rsidRPr="00480B54" w:rsidRDefault="00E63E70">
            <w:pPr>
              <w:spacing w:after="0" w:line="240" w:lineRule="auto"/>
              <w:jc w:val="center"/>
              <w:rPr>
                <w:rFonts w:ascii="Times New Roman" w:eastAsia="Times New Roman" w:hAnsi="Times New Roman"/>
                <w:sz w:val="24"/>
                <w:szCs w:val="24"/>
                <w:lang w:eastAsia="ru-RU"/>
              </w:rPr>
            </w:pPr>
            <w:r w:rsidRPr="00480B54">
              <w:rPr>
                <w:rFonts w:ascii="Times New Roman" w:eastAsia="Times New Roman" w:hAnsi="Times New Roman"/>
                <w:sz w:val="24"/>
                <w:szCs w:val="24"/>
                <w:lang w:eastAsia="ru-RU"/>
              </w:rPr>
              <w:lastRenderedPageBreak/>
              <w:t>1.</w:t>
            </w:r>
          </w:p>
        </w:tc>
        <w:tc>
          <w:tcPr>
            <w:tcW w:w="1564" w:type="dxa"/>
            <w:tcBorders>
              <w:top w:val="single" w:sz="4" w:space="0" w:color="auto"/>
              <w:left w:val="single" w:sz="4" w:space="0" w:color="auto"/>
              <w:bottom w:val="single" w:sz="4" w:space="0" w:color="auto"/>
              <w:right w:val="single" w:sz="4" w:space="0" w:color="auto"/>
            </w:tcBorders>
            <w:vAlign w:val="center"/>
            <w:hideMark/>
          </w:tcPr>
          <w:p w:rsidR="00E63E70" w:rsidRPr="00480B54" w:rsidRDefault="00E63E70" w:rsidP="00D87E77">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 xml:space="preserve">Администрация </w:t>
            </w:r>
            <w:r w:rsidR="00D87E77" w:rsidRPr="00480B54">
              <w:rPr>
                <w:rFonts w:ascii="Times New Roman" w:eastAsia="Times New Roman" w:hAnsi="Times New Roman"/>
                <w:lang w:eastAsia="ru-RU"/>
              </w:rPr>
              <w:t xml:space="preserve"> </w:t>
            </w:r>
            <w:r w:rsidRPr="00480B54">
              <w:rPr>
                <w:rFonts w:ascii="Times New Roman" w:eastAsia="Times New Roman" w:hAnsi="Times New Roman"/>
                <w:lang w:eastAsia="ru-RU"/>
              </w:rPr>
              <w:t xml:space="preserve"> СП «Деревня </w:t>
            </w:r>
            <w:r w:rsidR="00D87E77" w:rsidRPr="00480B54">
              <w:rPr>
                <w:rFonts w:ascii="Times New Roman" w:eastAsia="Times New Roman" w:hAnsi="Times New Roman"/>
                <w:lang w:eastAsia="ru-RU"/>
              </w:rPr>
              <w:t>Барсуки</w:t>
            </w:r>
            <w:r w:rsidRPr="00480B54">
              <w:rPr>
                <w:rFonts w:ascii="Times New Roman" w:eastAsia="Times New Roman" w:hAnsi="Times New Roman"/>
                <w:lang w:eastAsia="ru-RU"/>
              </w:rPr>
              <w:t>»</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E63E70" w:rsidRPr="00480B54" w:rsidRDefault="00E63E70" w:rsidP="00D87E77">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 xml:space="preserve">дер. </w:t>
            </w:r>
            <w:proofErr w:type="spellStart"/>
            <w:r w:rsidR="00D87E77" w:rsidRPr="00480B54">
              <w:rPr>
                <w:rFonts w:ascii="Times New Roman" w:eastAsia="Times New Roman" w:hAnsi="Times New Roman"/>
                <w:lang w:eastAsia="ru-RU"/>
              </w:rPr>
              <w:t>Екимково</w:t>
            </w:r>
            <w:proofErr w:type="spellEnd"/>
          </w:p>
        </w:tc>
        <w:tc>
          <w:tcPr>
            <w:tcW w:w="1421" w:type="dxa"/>
            <w:tcBorders>
              <w:top w:val="single" w:sz="4" w:space="0" w:color="auto"/>
              <w:left w:val="single" w:sz="4" w:space="0" w:color="auto"/>
              <w:bottom w:val="single" w:sz="4" w:space="0" w:color="auto"/>
              <w:right w:val="single" w:sz="4" w:space="0" w:color="auto"/>
            </w:tcBorders>
            <w:vAlign w:val="center"/>
            <w:hideMark/>
          </w:tcPr>
          <w:p w:rsidR="00E63E70" w:rsidRPr="00480B54" w:rsidRDefault="00E63E70">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E63E70" w:rsidRPr="00480B54" w:rsidRDefault="00E63E70">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 xml:space="preserve">р. </w:t>
            </w:r>
            <w:proofErr w:type="spellStart"/>
            <w:r w:rsidR="00353942" w:rsidRPr="00480B54">
              <w:rPr>
                <w:rFonts w:ascii="Times New Roman" w:eastAsia="Times New Roman" w:hAnsi="Times New Roman"/>
                <w:lang w:eastAsia="ru-RU"/>
              </w:rPr>
              <w:t>Нерошка</w:t>
            </w:r>
            <w:proofErr w:type="spellEnd"/>
          </w:p>
          <w:p w:rsidR="00E63E70" w:rsidRPr="00480B54" w:rsidRDefault="00226997" w:rsidP="00226997">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 xml:space="preserve"> </w:t>
            </w:r>
            <w:r w:rsidR="00E63E70" w:rsidRPr="00480B54">
              <w:rPr>
                <w:rFonts w:ascii="Times New Roman" w:eastAsia="Times New Roman" w:hAnsi="Times New Roman"/>
                <w:lang w:eastAsia="ru-RU"/>
              </w:rPr>
              <w:t xml:space="preserve"> </w:t>
            </w:r>
            <w:r w:rsidRPr="00480B54">
              <w:rPr>
                <w:rFonts w:ascii="Times New Roman" w:eastAsia="Times New Roman" w:hAnsi="Times New Roman"/>
                <w:lang w:eastAsia="ru-RU"/>
              </w:rPr>
              <w:t>1978г</w:t>
            </w:r>
            <w:r w:rsidR="00E63E70" w:rsidRPr="00480B54">
              <w:rPr>
                <w:rFonts w:ascii="Times New Roman" w:eastAsia="Times New Roman" w:hAnsi="Times New Roman"/>
                <w:lang w:eastAsia="ru-RU"/>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E63E70" w:rsidRPr="00480B54" w:rsidRDefault="006E2E08" w:rsidP="006E2E08">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 xml:space="preserve">0,138  </w:t>
            </w:r>
          </w:p>
        </w:tc>
        <w:tc>
          <w:tcPr>
            <w:tcW w:w="1210" w:type="dxa"/>
            <w:tcBorders>
              <w:top w:val="single" w:sz="4" w:space="0" w:color="auto"/>
              <w:left w:val="single" w:sz="4" w:space="0" w:color="auto"/>
              <w:bottom w:val="single" w:sz="4" w:space="0" w:color="auto"/>
              <w:right w:val="single" w:sz="4" w:space="0" w:color="auto"/>
            </w:tcBorders>
            <w:vAlign w:val="center"/>
            <w:hideMark/>
          </w:tcPr>
          <w:p w:rsidR="00E63E70" w:rsidRPr="00480B54" w:rsidRDefault="006E2E08" w:rsidP="006E2E08">
            <w:pPr>
              <w:spacing w:after="0" w:line="240" w:lineRule="auto"/>
              <w:jc w:val="center"/>
              <w:rPr>
                <w:rFonts w:ascii="Times New Roman" w:eastAsia="Times New Roman" w:hAnsi="Times New Roman"/>
                <w:lang w:eastAsia="ru-RU"/>
              </w:rPr>
            </w:pPr>
            <w:r w:rsidRPr="00480B54">
              <w:rPr>
                <w:rFonts w:ascii="Times New Roman" w:eastAsia="Times New Roman" w:hAnsi="Times New Roman"/>
                <w:lang w:eastAsia="ru-RU"/>
              </w:rPr>
              <w:t>13,0</w:t>
            </w:r>
          </w:p>
        </w:tc>
      </w:tr>
    </w:tbl>
    <w:p w:rsidR="00E63E70" w:rsidRPr="00D50A31" w:rsidRDefault="00E63E70" w:rsidP="00E63E70">
      <w:pPr>
        <w:keepNext/>
        <w:spacing w:before="120" w:after="0" w:line="240" w:lineRule="auto"/>
        <w:ind w:firstLine="709"/>
        <w:jc w:val="both"/>
        <w:outlineLvl w:val="3"/>
        <w:rPr>
          <w:rFonts w:ascii="Times New Roman" w:eastAsia="Times New Roman" w:hAnsi="Times New Roman"/>
          <w:bCs/>
          <w:sz w:val="24"/>
          <w:szCs w:val="24"/>
          <w:highlight w:val="yellow"/>
          <w:lang w:eastAsia="ru-RU"/>
        </w:rPr>
      </w:pPr>
    </w:p>
    <w:p w:rsidR="00E63E70" w:rsidRPr="00D50A31" w:rsidRDefault="00E63E70" w:rsidP="00E63E70">
      <w:pPr>
        <w:spacing w:before="120" w:after="0" w:line="240" w:lineRule="auto"/>
        <w:ind w:firstLine="709"/>
        <w:jc w:val="both"/>
        <w:rPr>
          <w:rFonts w:ascii="Times New Roman" w:eastAsia="Times New Roman" w:hAnsi="Times New Roman"/>
          <w:b/>
          <w:sz w:val="24"/>
          <w:szCs w:val="24"/>
          <w:highlight w:val="yellow"/>
          <w:lang w:eastAsia="ru-RU"/>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160"/>
        <w:gridCol w:w="1620"/>
        <w:gridCol w:w="1980"/>
        <w:gridCol w:w="1620"/>
        <w:gridCol w:w="1800"/>
      </w:tblGrid>
      <w:tr w:rsidR="00E63E70" w:rsidRPr="00D50A31" w:rsidTr="00315175">
        <w:tc>
          <w:tcPr>
            <w:tcW w:w="693"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ind w:firstLine="1080"/>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 п/п</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0"/>
              </w:tabs>
              <w:spacing w:after="0" w:line="240" w:lineRule="auto"/>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Наименование водоема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Длина,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Ширина водоохраной зоны, 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Ширина прибрежной полосы,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315175">
              <w:rPr>
                <w:rFonts w:ascii="Times New Roman" w:eastAsia="Times New Roman" w:hAnsi="Times New Roman"/>
                <w:b/>
                <w:sz w:val="24"/>
                <w:szCs w:val="24"/>
                <w:lang w:eastAsia="ru-RU"/>
              </w:rPr>
              <w:t>Ширина береговой полосы, м</w:t>
            </w:r>
          </w:p>
        </w:tc>
      </w:tr>
      <w:tr w:rsidR="00E63E70" w:rsidRPr="00D50A31" w:rsidTr="00315175">
        <w:trPr>
          <w:trHeight w:val="375"/>
        </w:trPr>
        <w:tc>
          <w:tcPr>
            <w:tcW w:w="693"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315175">
            <w:pPr>
              <w:tabs>
                <w:tab w:val="left" w:pos="477"/>
              </w:tabs>
              <w:spacing w:after="0" w:line="240" w:lineRule="auto"/>
              <w:ind w:firstLine="10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 xml:space="preserve">Река </w:t>
            </w:r>
            <w:proofErr w:type="spellStart"/>
            <w:r w:rsidRPr="00315175">
              <w:rPr>
                <w:rFonts w:ascii="Times New Roman" w:eastAsia="Times New Roman" w:hAnsi="Times New Roman"/>
                <w:sz w:val="24"/>
                <w:szCs w:val="24"/>
                <w:lang w:eastAsia="ru-RU"/>
              </w:rPr>
              <w:t>Изверь</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72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3E70" w:rsidRPr="00315175" w:rsidRDefault="00E63E70">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20</w:t>
            </w:r>
          </w:p>
        </w:tc>
      </w:tr>
      <w:tr w:rsidR="00315175" w:rsidRPr="00D50A31" w:rsidTr="00315175">
        <w:trPr>
          <w:trHeight w:val="445"/>
        </w:trPr>
        <w:tc>
          <w:tcPr>
            <w:tcW w:w="693" w:type="dxa"/>
            <w:tcBorders>
              <w:top w:val="single" w:sz="4" w:space="0" w:color="auto"/>
              <w:left w:val="single" w:sz="4" w:space="0" w:color="auto"/>
              <w:bottom w:val="single" w:sz="4" w:space="0" w:color="auto"/>
              <w:right w:val="single" w:sz="4" w:space="0" w:color="auto"/>
            </w:tcBorders>
            <w:vAlign w:val="center"/>
            <w:hideMark/>
          </w:tcPr>
          <w:p w:rsidR="00315175" w:rsidRPr="00D50A31" w:rsidRDefault="00315175">
            <w:pPr>
              <w:tabs>
                <w:tab w:val="left" w:pos="477"/>
              </w:tabs>
              <w:spacing w:after="0" w:line="240" w:lineRule="auto"/>
              <w:ind w:left="-1095" w:firstLine="1080"/>
              <w:jc w:val="cente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 xml:space="preserve">река </w:t>
            </w:r>
            <w:proofErr w:type="spellStart"/>
            <w:r w:rsidRPr="006A793D">
              <w:rPr>
                <w:rFonts w:ascii="Times New Roman" w:hAnsi="Times New Roman"/>
                <w:sz w:val="26"/>
                <w:szCs w:val="26"/>
              </w:rPr>
              <w:t>Нерошка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30</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20</w:t>
            </w:r>
          </w:p>
        </w:tc>
      </w:tr>
      <w:tr w:rsidR="00315175" w:rsidRPr="00D50A31" w:rsidTr="00315175">
        <w:trPr>
          <w:trHeight w:val="445"/>
        </w:trPr>
        <w:tc>
          <w:tcPr>
            <w:tcW w:w="693" w:type="dxa"/>
            <w:tcBorders>
              <w:top w:val="single" w:sz="4" w:space="0" w:color="auto"/>
              <w:left w:val="single" w:sz="4" w:space="0" w:color="auto"/>
              <w:bottom w:val="single" w:sz="4" w:space="0" w:color="auto"/>
              <w:right w:val="single" w:sz="4" w:space="0" w:color="auto"/>
            </w:tcBorders>
            <w:vAlign w:val="center"/>
          </w:tcPr>
          <w:p w:rsidR="00315175" w:rsidRPr="00315175" w:rsidRDefault="00315175">
            <w:pPr>
              <w:tabs>
                <w:tab w:val="left" w:pos="477"/>
              </w:tabs>
              <w:spacing w:after="0" w:line="240" w:lineRule="auto"/>
              <w:ind w:left="-1095" w:firstLine="10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60" w:type="dxa"/>
            <w:tcBorders>
              <w:top w:val="single" w:sz="4" w:space="0" w:color="auto"/>
              <w:left w:val="single" w:sz="4" w:space="0" w:color="auto"/>
              <w:bottom w:val="single" w:sz="4" w:space="0" w:color="auto"/>
              <w:right w:val="single" w:sz="4" w:space="0" w:color="auto"/>
            </w:tcBorders>
            <w:vAlign w:val="center"/>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 xml:space="preserve">река </w:t>
            </w:r>
            <w:proofErr w:type="spellStart"/>
            <w:r w:rsidRPr="006A793D">
              <w:rPr>
                <w:rFonts w:ascii="Times New Roman" w:hAnsi="Times New Roman"/>
                <w:sz w:val="26"/>
                <w:szCs w:val="26"/>
              </w:rPr>
              <w:t>Грязненка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15</w:t>
            </w:r>
          </w:p>
        </w:tc>
        <w:tc>
          <w:tcPr>
            <w:tcW w:w="1980" w:type="dxa"/>
            <w:tcBorders>
              <w:top w:val="single" w:sz="4" w:space="0" w:color="auto"/>
              <w:left w:val="single" w:sz="4" w:space="0" w:color="auto"/>
              <w:bottom w:val="single" w:sz="4" w:space="0" w:color="auto"/>
              <w:right w:val="single" w:sz="4" w:space="0" w:color="auto"/>
            </w:tcBorders>
            <w:vAlign w:val="center"/>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100</w:t>
            </w:r>
          </w:p>
        </w:tc>
        <w:tc>
          <w:tcPr>
            <w:tcW w:w="1620" w:type="dxa"/>
            <w:tcBorders>
              <w:top w:val="single" w:sz="4" w:space="0" w:color="auto"/>
              <w:left w:val="single" w:sz="4" w:space="0" w:color="auto"/>
              <w:bottom w:val="single" w:sz="4" w:space="0" w:color="auto"/>
              <w:right w:val="single" w:sz="4" w:space="0" w:color="auto"/>
            </w:tcBorders>
            <w:vAlign w:val="center"/>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50</w:t>
            </w:r>
          </w:p>
        </w:tc>
        <w:tc>
          <w:tcPr>
            <w:tcW w:w="1800" w:type="dxa"/>
            <w:tcBorders>
              <w:top w:val="single" w:sz="4" w:space="0" w:color="auto"/>
              <w:left w:val="single" w:sz="4" w:space="0" w:color="auto"/>
              <w:bottom w:val="single" w:sz="4" w:space="0" w:color="auto"/>
              <w:right w:val="single" w:sz="4" w:space="0" w:color="auto"/>
            </w:tcBorders>
            <w:vAlign w:val="center"/>
          </w:tcPr>
          <w:p w:rsidR="00315175" w:rsidRPr="006A793D" w:rsidRDefault="00315175" w:rsidP="00315175">
            <w:pPr>
              <w:tabs>
                <w:tab w:val="left" w:pos="477"/>
              </w:tabs>
              <w:spacing w:line="360" w:lineRule="auto"/>
              <w:jc w:val="center"/>
              <w:rPr>
                <w:rFonts w:ascii="Times New Roman" w:hAnsi="Times New Roman"/>
                <w:sz w:val="26"/>
                <w:szCs w:val="26"/>
              </w:rPr>
            </w:pPr>
            <w:r w:rsidRPr="006A793D">
              <w:rPr>
                <w:rFonts w:ascii="Times New Roman" w:hAnsi="Times New Roman"/>
                <w:sz w:val="26"/>
                <w:szCs w:val="26"/>
              </w:rPr>
              <w:t>20</w:t>
            </w:r>
          </w:p>
        </w:tc>
      </w:tr>
      <w:tr w:rsidR="00315175" w:rsidRPr="00D50A31" w:rsidTr="00315175">
        <w:tc>
          <w:tcPr>
            <w:tcW w:w="693"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ind w:left="-1095" w:firstLine="1080"/>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 w:val="center" w:pos="4153"/>
                <w:tab w:val="right" w:pos="8306"/>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ручьи б/н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 w:val="center" w:pos="4153"/>
                <w:tab w:val="right" w:pos="8306"/>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менее 10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w:t>
            </w:r>
          </w:p>
        </w:tc>
      </w:tr>
      <w:tr w:rsidR="00315175" w:rsidTr="00315175">
        <w:trPr>
          <w:trHeight w:val="476"/>
        </w:trPr>
        <w:tc>
          <w:tcPr>
            <w:tcW w:w="693"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ind w:firstLine="1080"/>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55.</w:t>
            </w:r>
          </w:p>
          <w:p w:rsidR="00315175" w:rsidRPr="00315175" w:rsidRDefault="00315175">
            <w:pPr>
              <w:tabs>
                <w:tab w:val="left" w:pos="477"/>
              </w:tabs>
              <w:spacing w:after="0" w:line="240" w:lineRule="auto"/>
              <w:ind w:firstLine="1080"/>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 w:val="center" w:pos="4153"/>
                <w:tab w:val="right" w:pos="8306"/>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пруды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 w:val="center" w:pos="4153"/>
                <w:tab w:val="right" w:pos="8306"/>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5175" w:rsidRPr="00315175" w:rsidRDefault="00315175">
            <w:pPr>
              <w:tabs>
                <w:tab w:val="left" w:pos="477"/>
              </w:tabs>
              <w:spacing w:after="0" w:line="240" w:lineRule="auto"/>
              <w:jc w:val="center"/>
              <w:rPr>
                <w:rFonts w:ascii="Times New Roman" w:eastAsia="Times New Roman" w:hAnsi="Times New Roman"/>
                <w:sz w:val="24"/>
                <w:szCs w:val="24"/>
                <w:lang w:eastAsia="ru-RU"/>
              </w:rPr>
            </w:pPr>
            <w:r w:rsidRPr="00315175">
              <w:rPr>
                <w:rFonts w:ascii="Times New Roman" w:eastAsia="Times New Roman" w:hAnsi="Times New Roman"/>
                <w:sz w:val="24"/>
                <w:szCs w:val="24"/>
                <w:lang w:eastAsia="ru-RU"/>
              </w:rPr>
              <w:t>20</w:t>
            </w:r>
          </w:p>
        </w:tc>
      </w:tr>
    </w:tbl>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8A3F45" w:rsidRPr="008A3F45" w:rsidRDefault="008A3F45" w:rsidP="008A3F4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A3F45">
        <w:rPr>
          <w:rFonts w:ascii="Times New Roman" w:eastAsia="Times New Roman" w:hAnsi="Times New Roman"/>
          <w:sz w:val="24"/>
          <w:szCs w:val="24"/>
          <w:lang w:eastAsia="ru-RU"/>
        </w:rPr>
        <w:t xml:space="preserve">В границах </w:t>
      </w:r>
      <w:proofErr w:type="spellStart"/>
      <w:r w:rsidRPr="008A3F45">
        <w:rPr>
          <w:rFonts w:ascii="Times New Roman" w:eastAsia="Times New Roman" w:hAnsi="Times New Roman"/>
          <w:sz w:val="24"/>
          <w:szCs w:val="24"/>
          <w:lang w:eastAsia="ru-RU"/>
        </w:rPr>
        <w:t>водоохранных</w:t>
      </w:r>
      <w:proofErr w:type="spellEnd"/>
      <w:r w:rsidRPr="008A3F45">
        <w:rPr>
          <w:rFonts w:ascii="Times New Roman" w:eastAsia="Times New Roman" w:hAnsi="Times New Roman"/>
          <w:sz w:val="24"/>
          <w:szCs w:val="24"/>
          <w:lang w:eastAsia="ru-RU"/>
        </w:rPr>
        <w:t xml:space="preserve"> зон запрещаются:</w:t>
      </w:r>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r w:rsidRPr="00FB78F1">
        <w:rPr>
          <w:rFonts w:ascii="Times New Roman" w:eastAsia="Times New Roman" w:hAnsi="Times New Roman"/>
          <w:sz w:val="24"/>
          <w:szCs w:val="24"/>
          <w:lang w:eastAsia="ru-RU"/>
        </w:rPr>
        <w:t>1) использование сточных вод в целях повышения почвенного плодородия;</w:t>
      </w:r>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r w:rsidRPr="00FB78F1">
        <w:rPr>
          <w:rFonts w:ascii="Times New Roman" w:eastAsia="Times New Roman" w:hAnsi="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FB78F1">
        <w:rPr>
          <w:rFonts w:ascii="Times New Roman" w:eastAsia="Times New Roman" w:hAnsi="Times New Roman"/>
          <w:sz w:val="24"/>
          <w:szCs w:val="24"/>
          <w:highlight w:val="yellow"/>
          <w:lang w:eastAsia="ru-RU"/>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FB78F1">
        <w:rPr>
          <w:rFonts w:ascii="Times New Roman" w:eastAsia="Times New Roman" w:hAnsi="Times New Roman"/>
          <w:sz w:val="24"/>
          <w:szCs w:val="24"/>
          <w:lang w:eastAsia="ru-RU"/>
        </w:rPr>
        <w:t xml:space="preserve"> пунктов захоронения радиоактивных отходов, а также загрязнение территории загрязняющими веществами, предельно допустимые </w:t>
      </w:r>
      <w:proofErr w:type="gramStart"/>
      <w:r w:rsidRPr="00FB78F1">
        <w:rPr>
          <w:rFonts w:ascii="Times New Roman" w:eastAsia="Times New Roman" w:hAnsi="Times New Roman"/>
          <w:sz w:val="24"/>
          <w:szCs w:val="24"/>
          <w:lang w:eastAsia="ru-RU"/>
        </w:rPr>
        <w:t>концентрации</w:t>
      </w:r>
      <w:proofErr w:type="gramEnd"/>
      <w:r w:rsidRPr="00FB78F1">
        <w:rPr>
          <w:rFonts w:ascii="Times New Roman" w:eastAsia="Times New Roman" w:hAnsi="Times New Roman"/>
          <w:sz w:val="24"/>
          <w:szCs w:val="24"/>
          <w:lang w:eastAsia="ru-RU"/>
        </w:rPr>
        <w:t xml:space="preserve"> которых в водах водных объектов </w:t>
      </w:r>
      <w:proofErr w:type="spellStart"/>
      <w:r w:rsidRPr="00FB78F1">
        <w:rPr>
          <w:rFonts w:ascii="Times New Roman" w:eastAsia="Times New Roman" w:hAnsi="Times New Roman"/>
          <w:sz w:val="24"/>
          <w:szCs w:val="24"/>
          <w:lang w:eastAsia="ru-RU"/>
        </w:rPr>
        <w:t>рыбохозяйственного</w:t>
      </w:r>
      <w:proofErr w:type="spellEnd"/>
      <w:r w:rsidRPr="00FB78F1">
        <w:rPr>
          <w:rFonts w:ascii="Times New Roman" w:eastAsia="Times New Roman" w:hAnsi="Times New Roman"/>
          <w:sz w:val="24"/>
          <w:szCs w:val="24"/>
          <w:lang w:eastAsia="ru-RU"/>
        </w:rPr>
        <w:t xml:space="preserve"> значения не установлены;</w:t>
      </w:r>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r w:rsidRPr="00FB78F1">
        <w:rPr>
          <w:rFonts w:ascii="Times New Roman" w:eastAsia="Times New Roman" w:hAnsi="Times New Roman"/>
          <w:sz w:val="24"/>
          <w:szCs w:val="24"/>
          <w:lang w:eastAsia="ru-RU"/>
        </w:rPr>
        <w:t xml:space="preserve"> 3) осуществление авиационных мер по борьбе с вредными организмами;</w:t>
      </w:r>
    </w:p>
    <w:p w:rsidR="00FB78F1" w:rsidRPr="00FB78F1" w:rsidRDefault="0002469A"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B78F1" w:rsidRPr="00FB78F1">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78F1" w:rsidRPr="00FB78F1" w:rsidRDefault="0002469A" w:rsidP="00FB78F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FB78F1" w:rsidRPr="00FB78F1">
        <w:rPr>
          <w:rFonts w:ascii="Times New Roman" w:eastAsia="Times New Roman" w:hAnsi="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r w:rsidRPr="00FB78F1">
        <w:rPr>
          <w:rFonts w:ascii="Times New Roman" w:eastAsia="Times New Roman" w:hAnsi="Times New Roman"/>
          <w:sz w:val="24"/>
          <w:szCs w:val="24"/>
          <w:lang w:eastAsia="ru-RU"/>
        </w:rPr>
        <w:t xml:space="preserve">6) хранение пестицидов и </w:t>
      </w:r>
      <w:proofErr w:type="spellStart"/>
      <w:r w:rsidRPr="00FB78F1">
        <w:rPr>
          <w:rFonts w:ascii="Times New Roman" w:eastAsia="Times New Roman" w:hAnsi="Times New Roman"/>
          <w:sz w:val="24"/>
          <w:szCs w:val="24"/>
          <w:lang w:eastAsia="ru-RU"/>
        </w:rPr>
        <w:t>агрохимикатов</w:t>
      </w:r>
      <w:proofErr w:type="spellEnd"/>
      <w:r w:rsidRPr="00FB78F1">
        <w:rPr>
          <w:rFonts w:ascii="Times New Roman" w:eastAsia="Times New Roman" w:hAnsi="Times New Roman"/>
          <w:sz w:val="24"/>
          <w:szCs w:val="24"/>
          <w:lang w:eastAsia="ru-RU"/>
        </w:rPr>
        <w:t xml:space="preserve"> (за исключением хранения </w:t>
      </w:r>
      <w:proofErr w:type="spellStart"/>
      <w:r w:rsidRPr="00FB78F1">
        <w:rPr>
          <w:rFonts w:ascii="Times New Roman" w:eastAsia="Times New Roman" w:hAnsi="Times New Roman"/>
          <w:sz w:val="24"/>
          <w:szCs w:val="24"/>
          <w:lang w:eastAsia="ru-RU"/>
        </w:rPr>
        <w:t>агрохимикатов</w:t>
      </w:r>
      <w:proofErr w:type="spellEnd"/>
      <w:r w:rsidRPr="00FB78F1">
        <w:rPr>
          <w:rFonts w:ascii="Times New Roman" w:eastAsia="Times New Roman" w:hAnsi="Times New Roman"/>
          <w:sz w:val="24"/>
          <w:szCs w:val="24"/>
          <w:lang w:eastAsia="ru-RU"/>
        </w:rPr>
        <w:t xml:space="preserve"> в специализированных хранилищах, </w:t>
      </w:r>
      <w:r w:rsidRPr="00FB78F1">
        <w:rPr>
          <w:rFonts w:ascii="Times New Roman" w:eastAsia="Times New Roman" w:hAnsi="Times New Roman"/>
          <w:sz w:val="24"/>
          <w:szCs w:val="24"/>
          <w:highlight w:val="yellow"/>
          <w:lang w:eastAsia="ru-RU"/>
        </w:rPr>
        <w:t>размещенных на</w:t>
      </w:r>
      <w:r w:rsidRPr="00FB78F1">
        <w:rPr>
          <w:rFonts w:ascii="Times New Roman" w:eastAsia="Times New Roman" w:hAnsi="Times New Roman"/>
          <w:sz w:val="24"/>
          <w:szCs w:val="24"/>
          <w:lang w:eastAsia="ru-RU"/>
        </w:rPr>
        <w:t xml:space="preserve"> территориях морских портов за пределами границ прибрежных защитных полос), применение пестицидов и </w:t>
      </w:r>
      <w:proofErr w:type="spellStart"/>
      <w:r w:rsidRPr="00FB78F1">
        <w:rPr>
          <w:rFonts w:ascii="Times New Roman" w:eastAsia="Times New Roman" w:hAnsi="Times New Roman"/>
          <w:sz w:val="24"/>
          <w:szCs w:val="24"/>
          <w:lang w:eastAsia="ru-RU"/>
        </w:rPr>
        <w:t>агрохимикатов</w:t>
      </w:r>
      <w:proofErr w:type="spellEnd"/>
      <w:r w:rsidRPr="00FB78F1">
        <w:rPr>
          <w:rFonts w:ascii="Times New Roman" w:eastAsia="Times New Roman" w:hAnsi="Times New Roman"/>
          <w:sz w:val="24"/>
          <w:szCs w:val="24"/>
          <w:lang w:eastAsia="ru-RU"/>
        </w:rPr>
        <w:t>;</w:t>
      </w:r>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r w:rsidRPr="00FB78F1">
        <w:rPr>
          <w:rFonts w:ascii="Times New Roman" w:eastAsia="Times New Roman" w:hAnsi="Times New Roman"/>
          <w:sz w:val="24"/>
          <w:szCs w:val="24"/>
          <w:lang w:eastAsia="ru-RU"/>
        </w:rPr>
        <w:t xml:space="preserve"> 7) сброс сточных, в том числе дренажных, вод;</w:t>
      </w:r>
    </w:p>
    <w:p w:rsidR="00FB78F1" w:rsidRPr="00FB78F1" w:rsidRDefault="00FB78F1" w:rsidP="00FB78F1">
      <w:pPr>
        <w:spacing w:after="0" w:line="240" w:lineRule="auto"/>
        <w:ind w:firstLine="709"/>
        <w:jc w:val="both"/>
        <w:rPr>
          <w:rFonts w:ascii="Times New Roman" w:eastAsia="Times New Roman" w:hAnsi="Times New Roman"/>
          <w:sz w:val="24"/>
          <w:szCs w:val="24"/>
          <w:lang w:eastAsia="ru-RU"/>
        </w:rPr>
      </w:pPr>
      <w:proofErr w:type="gramStart"/>
      <w:r w:rsidRPr="00FB78F1">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w:t>
      </w:r>
      <w:r w:rsidRPr="00FB78F1">
        <w:rPr>
          <w:rFonts w:ascii="Times New Roman" w:eastAsia="Times New Roman" w:hAnsi="Times New Roman"/>
          <w:sz w:val="24"/>
          <w:szCs w:val="24"/>
          <w:lang w:eastAsia="ru-RU"/>
        </w:rPr>
        <w:lastRenderedPageBreak/>
        <w:t xml:space="preserve">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FB78F1">
        <w:rPr>
          <w:sz w:val="24"/>
        </w:rPr>
        <w:t>статьей 19.1</w:t>
      </w:r>
      <w:r w:rsidRPr="00FB78F1">
        <w:rPr>
          <w:rFonts w:ascii="Times New Roman" w:eastAsia="Times New Roman" w:hAnsi="Times New Roman"/>
          <w:sz w:val="24"/>
          <w:szCs w:val="24"/>
          <w:lang w:eastAsia="ru-RU"/>
        </w:rPr>
        <w:t xml:space="preserve"> Закона Российской Федерации от</w:t>
      </w:r>
      <w:proofErr w:type="gramEnd"/>
      <w:r w:rsidRPr="00FB78F1">
        <w:rPr>
          <w:rFonts w:ascii="Times New Roman" w:eastAsia="Times New Roman" w:hAnsi="Times New Roman"/>
          <w:sz w:val="24"/>
          <w:szCs w:val="24"/>
          <w:lang w:eastAsia="ru-RU"/>
        </w:rPr>
        <w:t xml:space="preserve"> </w:t>
      </w:r>
      <w:proofErr w:type="gramStart"/>
      <w:r w:rsidRPr="00FB78F1">
        <w:rPr>
          <w:rFonts w:ascii="Times New Roman" w:eastAsia="Times New Roman" w:hAnsi="Times New Roman"/>
          <w:sz w:val="24"/>
          <w:szCs w:val="24"/>
          <w:lang w:eastAsia="ru-RU"/>
        </w:rPr>
        <w:t>21 февраля 1992 года N 2395-1 "О недрах").</w:t>
      </w:r>
      <w:proofErr w:type="gramEnd"/>
    </w:p>
    <w:p w:rsidR="0002469A" w:rsidRPr="0002469A" w:rsidRDefault="0002469A" w:rsidP="000246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A3F45">
        <w:rPr>
          <w:rFonts w:ascii="Times New Roman" w:eastAsia="Times New Roman" w:hAnsi="Times New Roman"/>
          <w:sz w:val="24"/>
          <w:szCs w:val="24"/>
          <w:lang w:eastAsia="ru-RU"/>
        </w:rPr>
        <w:t xml:space="preserve"> 2</w:t>
      </w:r>
      <w:r w:rsidR="008A3F45" w:rsidRPr="008A3F45">
        <w:rPr>
          <w:rFonts w:ascii="Times New Roman" w:eastAsia="Times New Roman" w:hAnsi="Times New Roman"/>
          <w:sz w:val="24"/>
          <w:szCs w:val="24"/>
          <w:lang w:eastAsia="ru-RU"/>
        </w:rPr>
        <w:t xml:space="preserve">. </w:t>
      </w:r>
      <w:r w:rsidRPr="0002469A">
        <w:rPr>
          <w:rFonts w:ascii="Times New Roman" w:eastAsia="Times New Roman" w:hAnsi="Times New Roman"/>
          <w:sz w:val="24"/>
          <w:szCs w:val="24"/>
          <w:lang w:eastAsia="ru-RU"/>
        </w:rPr>
        <w:t xml:space="preserve">В границах </w:t>
      </w:r>
      <w:proofErr w:type="spellStart"/>
      <w:r w:rsidRPr="0002469A">
        <w:rPr>
          <w:rFonts w:ascii="Times New Roman" w:eastAsia="Times New Roman" w:hAnsi="Times New Roman"/>
          <w:sz w:val="24"/>
          <w:szCs w:val="24"/>
          <w:lang w:eastAsia="ru-RU"/>
        </w:rPr>
        <w:t>водоохранных</w:t>
      </w:r>
      <w:proofErr w:type="spellEnd"/>
      <w:r w:rsidRPr="0002469A">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2469A" w:rsidRPr="0002469A" w:rsidRDefault="0002469A" w:rsidP="0002469A">
      <w:pPr>
        <w:spacing w:after="0" w:line="240" w:lineRule="auto"/>
        <w:ind w:firstLine="709"/>
        <w:jc w:val="both"/>
        <w:rPr>
          <w:rFonts w:ascii="Times New Roman" w:eastAsia="Times New Roman" w:hAnsi="Times New Roman"/>
          <w:sz w:val="24"/>
          <w:szCs w:val="24"/>
          <w:lang w:eastAsia="ru-RU"/>
        </w:rPr>
      </w:pPr>
      <w:bookmarkStart w:id="280" w:name="Par16"/>
      <w:bookmarkEnd w:id="280"/>
      <w:r w:rsidRPr="0002469A">
        <w:rPr>
          <w:rFonts w:ascii="Times New Roman" w:eastAsia="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02469A" w:rsidRPr="0002469A" w:rsidRDefault="0002469A" w:rsidP="0002469A">
      <w:pPr>
        <w:spacing w:after="0" w:line="240" w:lineRule="auto"/>
        <w:ind w:firstLine="709"/>
        <w:jc w:val="both"/>
        <w:rPr>
          <w:rFonts w:ascii="Times New Roman" w:eastAsia="Times New Roman" w:hAnsi="Times New Roman"/>
          <w:sz w:val="24"/>
          <w:szCs w:val="24"/>
          <w:lang w:eastAsia="ru-RU"/>
        </w:rPr>
      </w:pPr>
      <w:r w:rsidRPr="0002469A">
        <w:rPr>
          <w:rFonts w:ascii="Times New Roman" w:eastAsia="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2469A" w:rsidRPr="0002469A" w:rsidRDefault="0002469A" w:rsidP="0002469A">
      <w:pPr>
        <w:spacing w:after="0" w:line="240" w:lineRule="auto"/>
        <w:ind w:firstLine="709"/>
        <w:jc w:val="both"/>
        <w:rPr>
          <w:rFonts w:ascii="Times New Roman" w:eastAsia="Times New Roman" w:hAnsi="Times New Roman"/>
          <w:sz w:val="24"/>
          <w:szCs w:val="24"/>
          <w:lang w:eastAsia="ru-RU"/>
        </w:rPr>
      </w:pPr>
      <w:r w:rsidRPr="0002469A">
        <w:rPr>
          <w:rFonts w:ascii="Times New Roman" w:eastAsia="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2469A" w:rsidRPr="0002469A" w:rsidRDefault="0002469A" w:rsidP="0002469A">
      <w:pPr>
        <w:spacing w:after="0" w:line="240" w:lineRule="auto"/>
        <w:ind w:firstLine="709"/>
        <w:jc w:val="both"/>
        <w:rPr>
          <w:rFonts w:ascii="Times New Roman" w:eastAsia="Times New Roman" w:hAnsi="Times New Roman"/>
          <w:sz w:val="24"/>
          <w:szCs w:val="24"/>
          <w:lang w:eastAsia="ru-RU"/>
        </w:rPr>
      </w:pPr>
      <w:r w:rsidRPr="0002469A">
        <w:rPr>
          <w:rFonts w:ascii="Times New Roman" w:eastAsia="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2469A" w:rsidRPr="0002469A" w:rsidRDefault="0002469A" w:rsidP="0002469A">
      <w:pPr>
        <w:spacing w:after="0" w:line="240" w:lineRule="auto"/>
        <w:ind w:firstLine="709"/>
        <w:jc w:val="both"/>
        <w:rPr>
          <w:rFonts w:ascii="Times New Roman" w:eastAsia="Times New Roman" w:hAnsi="Times New Roman"/>
          <w:sz w:val="24"/>
          <w:szCs w:val="24"/>
          <w:lang w:eastAsia="ru-RU"/>
        </w:rPr>
      </w:pPr>
      <w:r w:rsidRPr="0002469A">
        <w:rPr>
          <w:rFonts w:ascii="Times New Roman" w:eastAsia="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2469A" w:rsidRPr="0002469A" w:rsidRDefault="008A3F45" w:rsidP="000246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Pr="008A3F45">
        <w:rPr>
          <w:rFonts w:ascii="Times New Roman" w:eastAsia="Times New Roman" w:hAnsi="Times New Roman"/>
          <w:sz w:val="24"/>
          <w:szCs w:val="24"/>
          <w:lang w:eastAsia="ru-RU"/>
        </w:rPr>
        <w:t xml:space="preserve">.1. </w:t>
      </w:r>
      <w:proofErr w:type="gramStart"/>
      <w:r w:rsidR="0002469A" w:rsidRPr="0002469A">
        <w:rPr>
          <w:rFonts w:ascii="Times New Roman" w:eastAsia="Times New Roman" w:hAnsi="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0002469A" w:rsidRPr="0002469A">
        <w:rPr>
          <w:rFonts w:ascii="Times New Roman" w:eastAsia="Times New Roman" w:hAnsi="Times New Roman"/>
          <w:sz w:val="24"/>
          <w:szCs w:val="24"/>
          <w:lang w:eastAsia="ru-RU"/>
        </w:rPr>
        <w:t>водоохранных</w:t>
      </w:r>
      <w:proofErr w:type="spellEnd"/>
      <w:r w:rsidR="0002469A" w:rsidRPr="0002469A">
        <w:rPr>
          <w:rFonts w:ascii="Times New Roman" w:eastAsia="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5" w:history="1">
        <w:r w:rsidR="0002469A" w:rsidRPr="0002469A">
          <w:rPr>
            <w:rFonts w:ascii="Times New Roman" w:eastAsia="Times New Roman" w:hAnsi="Times New Roman"/>
            <w:color w:val="0000FF"/>
            <w:sz w:val="24"/>
            <w:szCs w:val="24"/>
            <w:u w:val="single"/>
            <w:lang w:eastAsia="ru-RU"/>
          </w:rPr>
          <w:t xml:space="preserve">пункте 1 части </w:t>
        </w:r>
        <w:r w:rsidR="0002469A">
          <w:rPr>
            <w:rFonts w:ascii="Times New Roman" w:eastAsia="Times New Roman" w:hAnsi="Times New Roman"/>
            <w:color w:val="0000FF"/>
            <w:sz w:val="24"/>
            <w:szCs w:val="24"/>
            <w:u w:val="single"/>
            <w:lang w:eastAsia="ru-RU"/>
          </w:rPr>
          <w:t>2</w:t>
        </w:r>
      </w:hyperlink>
      <w:r w:rsidR="0002469A" w:rsidRPr="0002469A">
        <w:rPr>
          <w:rFonts w:ascii="Times New Roman" w:eastAsia="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0002469A" w:rsidRPr="0002469A">
        <w:rPr>
          <w:rFonts w:ascii="Times New Roman" w:eastAsia="Times New Roman" w:hAnsi="Times New Roman"/>
          <w:sz w:val="24"/>
          <w:szCs w:val="24"/>
          <w:lang w:eastAsia="ru-RU"/>
        </w:rPr>
        <w:t xml:space="preserve"> среду.</w:t>
      </w:r>
    </w:p>
    <w:p w:rsidR="008A3F45" w:rsidRPr="008A3F45" w:rsidRDefault="008A3F45" w:rsidP="008A3F4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Pr="008A3F45">
        <w:rPr>
          <w:rFonts w:ascii="Times New Roman" w:eastAsia="Times New Roman" w:hAnsi="Times New Roman"/>
          <w:sz w:val="24"/>
          <w:szCs w:val="24"/>
          <w:lang w:eastAsia="ru-RU"/>
        </w:rPr>
        <w:t xml:space="preserve">.2. </w:t>
      </w:r>
      <w:proofErr w:type="gramStart"/>
      <w:r w:rsidRPr="008A3F45">
        <w:rPr>
          <w:rFonts w:ascii="Times New Roman" w:eastAsia="Times New Roman" w:hAnsi="Times New Roman"/>
          <w:sz w:val="24"/>
          <w:szCs w:val="24"/>
          <w:lang w:eastAsia="ru-RU"/>
        </w:rPr>
        <w:t xml:space="preserve">На территориях, расположенных в границах </w:t>
      </w:r>
      <w:proofErr w:type="spellStart"/>
      <w:r w:rsidRPr="008A3F45">
        <w:rPr>
          <w:rFonts w:ascii="Times New Roman" w:eastAsia="Times New Roman" w:hAnsi="Times New Roman"/>
          <w:sz w:val="24"/>
          <w:szCs w:val="24"/>
          <w:lang w:eastAsia="ru-RU"/>
        </w:rPr>
        <w:t>водоохранных</w:t>
      </w:r>
      <w:proofErr w:type="spellEnd"/>
      <w:r w:rsidRPr="008A3F45">
        <w:rPr>
          <w:rFonts w:ascii="Times New Roman" w:eastAsia="Times New Roman" w:hAnsi="Times New Roman"/>
          <w:sz w:val="24"/>
          <w:szCs w:val="24"/>
          <w:lang w:eastAsia="ru-RU"/>
        </w:rPr>
        <w:t xml:space="preserve"> зон и занятых защитными лесами, особо защитными участками лесов, наряду с ограничениями, установленными частью </w:t>
      </w:r>
      <w:r w:rsidR="003E0219">
        <w:rPr>
          <w:rFonts w:ascii="Times New Roman" w:eastAsia="Times New Roman" w:hAnsi="Times New Roman"/>
          <w:sz w:val="24"/>
          <w:szCs w:val="24"/>
          <w:lang w:eastAsia="ru-RU"/>
        </w:rPr>
        <w:t>1</w:t>
      </w:r>
      <w:r w:rsidRPr="008A3F45">
        <w:rPr>
          <w:rFonts w:ascii="Times New Roman" w:eastAsia="Times New Roman" w:hAnsi="Times New Roman"/>
          <w:sz w:val="24"/>
          <w:szCs w:val="24"/>
          <w:lang w:eastAsia="ru-RU"/>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02469A" w:rsidRPr="0002469A" w:rsidRDefault="005C04A5" w:rsidP="000246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A3F45">
        <w:rPr>
          <w:rFonts w:ascii="Times New Roman" w:eastAsia="Times New Roman" w:hAnsi="Times New Roman"/>
          <w:sz w:val="24"/>
          <w:szCs w:val="24"/>
          <w:lang w:eastAsia="ru-RU"/>
        </w:rPr>
        <w:t xml:space="preserve"> 2</w:t>
      </w:r>
      <w:r w:rsidR="008A3F45" w:rsidRPr="008A3F45">
        <w:rPr>
          <w:rFonts w:ascii="Times New Roman" w:eastAsia="Times New Roman" w:hAnsi="Times New Roman"/>
          <w:sz w:val="24"/>
          <w:szCs w:val="24"/>
          <w:lang w:eastAsia="ru-RU"/>
        </w:rPr>
        <w:t xml:space="preserve">.3. </w:t>
      </w:r>
      <w:bookmarkStart w:id="281" w:name="_Toc452337018"/>
      <w:bookmarkStart w:id="282" w:name="_Toc414831605"/>
      <w:bookmarkStart w:id="283" w:name="_Toc398890981"/>
      <w:bookmarkStart w:id="284" w:name="_Toc336271808"/>
      <w:bookmarkStart w:id="285" w:name="_Toc336271788"/>
      <w:r w:rsidR="0002469A" w:rsidRPr="0002469A">
        <w:rPr>
          <w:rFonts w:ascii="Times New Roman" w:eastAsia="Times New Roman" w:hAnsi="Times New Roman"/>
          <w:sz w:val="24"/>
          <w:szCs w:val="24"/>
          <w:lang w:eastAsia="ru-RU"/>
        </w:rPr>
        <w:t xml:space="preserve">Строительство, реконструкция и эксплуатация специализированных хранилищ </w:t>
      </w:r>
      <w:proofErr w:type="spellStart"/>
      <w:r w:rsidR="0002469A" w:rsidRPr="0002469A">
        <w:rPr>
          <w:rFonts w:ascii="Times New Roman" w:eastAsia="Times New Roman" w:hAnsi="Times New Roman"/>
          <w:sz w:val="24"/>
          <w:szCs w:val="24"/>
          <w:lang w:eastAsia="ru-RU"/>
        </w:rPr>
        <w:t>агрохимикатов</w:t>
      </w:r>
      <w:proofErr w:type="spellEnd"/>
      <w:r w:rsidR="0002469A" w:rsidRPr="0002469A">
        <w:rPr>
          <w:rFonts w:ascii="Times New Roman" w:eastAsia="Times New Roman" w:hAnsi="Times New Roman"/>
          <w:sz w:val="24"/>
          <w:szCs w:val="24"/>
          <w:highlight w:val="yellow"/>
          <w:lang w:eastAsia="ru-RU"/>
        </w:rPr>
        <w:t>, аммиака, метанола, аммиачной селитры и нитрата калия</w:t>
      </w:r>
      <w:r w:rsidR="0002469A" w:rsidRPr="0002469A">
        <w:rPr>
          <w:rFonts w:ascii="Times New Roman" w:eastAsia="Times New Roman" w:hAnsi="Times New Roman"/>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E63E70" w:rsidRDefault="00E63E70" w:rsidP="0002469A">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Статья </w:t>
      </w:r>
      <w:r w:rsidR="00C0171B">
        <w:rPr>
          <w:rFonts w:ascii="Times New Roman" w:eastAsia="Times New Roman" w:hAnsi="Times New Roman"/>
          <w:b/>
          <w:bCs/>
          <w:sz w:val="24"/>
          <w:szCs w:val="24"/>
          <w:lang w:eastAsia="ru-RU"/>
        </w:rPr>
        <w:t>49</w:t>
      </w:r>
      <w:r>
        <w:rPr>
          <w:rFonts w:ascii="Times New Roman" w:eastAsia="Times New Roman" w:hAnsi="Times New Roman"/>
          <w:b/>
          <w:bCs/>
          <w:sz w:val="24"/>
          <w:szCs w:val="24"/>
          <w:lang w:eastAsia="ru-RU"/>
        </w:rPr>
        <w:t>. Прибрежные защитные полосы.</w:t>
      </w:r>
      <w:bookmarkEnd w:id="281"/>
      <w:bookmarkEnd w:id="282"/>
      <w:bookmarkEnd w:id="283"/>
      <w:bookmarkEnd w:id="284"/>
      <w:bookmarkEnd w:id="28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Регламентирующий документ.</w:t>
      </w:r>
    </w:p>
    <w:p w:rsidR="00A37074" w:rsidRPr="00A37074" w:rsidRDefault="00A37074" w:rsidP="00A37074">
      <w:pPr>
        <w:spacing w:after="0" w:line="240" w:lineRule="auto"/>
        <w:ind w:firstLine="709"/>
        <w:jc w:val="both"/>
        <w:rPr>
          <w:rFonts w:ascii="Times New Roman" w:eastAsia="Times New Roman" w:hAnsi="Times New Roman"/>
          <w:sz w:val="24"/>
          <w:szCs w:val="24"/>
          <w:highlight w:val="yellow"/>
          <w:lang w:eastAsia="ru-RU"/>
        </w:rPr>
      </w:pPr>
      <w:r w:rsidRPr="00A37074">
        <w:rPr>
          <w:rFonts w:ascii="Times New Roman" w:eastAsia="MS Mincho" w:hAnsi="Times New Roman"/>
          <w:sz w:val="24"/>
          <w:szCs w:val="24"/>
          <w:highlight w:val="yellow"/>
          <w:lang w:eastAsia="ru-RU"/>
        </w:rPr>
        <w:t xml:space="preserve">"Водный кодекс Российской Федерации" от 03.06.2006 N 74-ФЗ, ст. 65 </w:t>
      </w:r>
      <w:r w:rsidRPr="00A37074">
        <w:rPr>
          <w:rFonts w:ascii="Times New Roman" w:eastAsia="Times New Roman" w:hAnsi="Times New Roman"/>
          <w:sz w:val="24"/>
          <w:szCs w:val="24"/>
          <w:highlight w:val="yellow"/>
          <w:lang w:eastAsia="ru-RU"/>
        </w:rPr>
        <w:t xml:space="preserve"> </w:t>
      </w:r>
    </w:p>
    <w:p w:rsidR="00A37074" w:rsidRPr="00A37074" w:rsidRDefault="00A37074" w:rsidP="00A37074">
      <w:pPr>
        <w:spacing w:after="0" w:line="240" w:lineRule="auto"/>
        <w:ind w:firstLine="709"/>
        <w:jc w:val="both"/>
        <w:rPr>
          <w:rFonts w:ascii="Times New Roman" w:eastAsia="Times New Roman" w:hAnsi="Times New Roman"/>
          <w:sz w:val="24"/>
          <w:szCs w:val="24"/>
          <w:highlight w:val="yellow"/>
          <w:lang w:eastAsia="ru-RU"/>
        </w:rPr>
      </w:pPr>
      <w:r w:rsidRPr="00A37074">
        <w:rPr>
          <w:rFonts w:ascii="Times New Roman" w:eastAsia="MS Mincho" w:hAnsi="Times New Roman"/>
          <w:sz w:val="24"/>
          <w:szCs w:val="24"/>
          <w:highlight w:val="yellow"/>
          <w:lang w:eastAsia="ru-RU"/>
        </w:rPr>
        <w:t xml:space="preserve">"Земельный кодекс Российской Федерации" от 25.10.2001 N 136-ФЗ, ст. 106 </w:t>
      </w:r>
      <w:r w:rsidRPr="00A37074">
        <w:rPr>
          <w:rFonts w:ascii="Times New Roman" w:eastAsia="Times New Roman" w:hAnsi="Times New Roman"/>
          <w:sz w:val="24"/>
          <w:szCs w:val="24"/>
          <w:highlight w:val="yellow"/>
          <w:lang w:eastAsia="ru-RU"/>
        </w:rPr>
        <w:t xml:space="preserve"> </w:t>
      </w:r>
    </w:p>
    <w:p w:rsidR="00A37074" w:rsidRPr="00A37074" w:rsidRDefault="00A37074" w:rsidP="00A37074">
      <w:pPr>
        <w:spacing w:after="0" w:line="240" w:lineRule="auto"/>
        <w:ind w:firstLine="709"/>
        <w:jc w:val="both"/>
        <w:rPr>
          <w:rFonts w:ascii="Times New Roman" w:eastAsia="Times New Roman" w:hAnsi="Times New Roman"/>
          <w:sz w:val="24"/>
          <w:szCs w:val="24"/>
          <w:lang w:eastAsia="ru-RU"/>
        </w:rPr>
      </w:pPr>
      <w:r w:rsidRPr="00A37074">
        <w:rPr>
          <w:rFonts w:ascii="Times New Roman" w:eastAsia="Times New Roman" w:hAnsi="Times New Roman"/>
          <w:sz w:val="24"/>
          <w:szCs w:val="24"/>
          <w:highlight w:val="yellow"/>
          <w:lang w:eastAsia="ru-RU"/>
        </w:rPr>
        <w:t xml:space="preserve">Постановление Правительства РФ от 10.01.2009 N 17 (ред. от 30.11.2019) "Об утверждении Правил установления границ </w:t>
      </w:r>
      <w:proofErr w:type="spellStart"/>
      <w:r w:rsidRPr="00A37074">
        <w:rPr>
          <w:rFonts w:ascii="Times New Roman" w:eastAsia="Times New Roman" w:hAnsi="Times New Roman"/>
          <w:sz w:val="24"/>
          <w:szCs w:val="24"/>
          <w:highlight w:val="yellow"/>
          <w:lang w:eastAsia="ru-RU"/>
        </w:rPr>
        <w:t>водоохранных</w:t>
      </w:r>
      <w:proofErr w:type="spellEnd"/>
      <w:r w:rsidRPr="00A37074">
        <w:rPr>
          <w:rFonts w:ascii="Times New Roman" w:eastAsia="Times New Roman" w:hAnsi="Times New Roman"/>
          <w:sz w:val="24"/>
          <w:szCs w:val="24"/>
          <w:highlight w:val="yellow"/>
          <w:lang w:eastAsia="ru-RU"/>
        </w:rPr>
        <w:t xml:space="preserve"> зон и границ прибрежных защитных полос водных объектов"</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Pr>
            <w:rFonts w:ascii="Times New Roman" w:eastAsia="Times New Roman" w:hAnsi="Times New Roman"/>
            <w:sz w:val="24"/>
            <w:szCs w:val="24"/>
            <w:lang w:eastAsia="ru-RU"/>
          </w:rPr>
          <w:t>40 м</w:t>
        </w:r>
      </w:smartTag>
      <w:r>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для уклона три и более градуса. </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Pr>
            <w:rFonts w:ascii="Times New Roman" w:eastAsia="MS Mincho" w:hAnsi="Times New Roman"/>
            <w:sz w:val="24"/>
            <w:szCs w:val="24"/>
            <w:lang w:eastAsia="ru-RU"/>
          </w:rPr>
          <w:t>50 м</w:t>
        </w:r>
      </w:smartTag>
      <w:r>
        <w:rPr>
          <w:rFonts w:ascii="Times New Roman" w:eastAsia="MS Mincho" w:hAnsi="Times New Roman"/>
          <w:sz w:val="24"/>
          <w:szCs w:val="24"/>
          <w:lang w:eastAsia="ru-RU"/>
        </w:rPr>
        <w:t>.</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Pr>
          <w:rFonts w:ascii="Times New Roman" w:eastAsia="MS Mincho" w:hAnsi="Times New Roman"/>
          <w:sz w:val="24"/>
          <w:szCs w:val="24"/>
          <w:lang w:eastAsia="ru-RU"/>
        </w:rPr>
        <w:t>рыбохозяйственное</w:t>
      </w:r>
      <w:proofErr w:type="spellEnd"/>
      <w:r>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rFonts w:ascii="Times New Roman" w:eastAsia="MS Mincho" w:hAnsi="Times New Roman"/>
            <w:sz w:val="24"/>
            <w:szCs w:val="24"/>
            <w:lang w:eastAsia="ru-RU"/>
          </w:rPr>
          <w:t>200 м</w:t>
        </w:r>
      </w:smartTag>
      <w:r>
        <w:rPr>
          <w:rFonts w:ascii="Times New Roman" w:eastAsia="MS Mincho" w:hAnsi="Times New Roman"/>
          <w:sz w:val="24"/>
          <w:szCs w:val="24"/>
          <w:lang w:eastAsia="ru-RU"/>
        </w:rPr>
        <w:t>. независимо от уклона прилегающих земель.</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Pr>
          <w:rFonts w:ascii="Times New Roman" w:eastAsia="Times New Roman" w:hAnsi="Times New Roman"/>
          <w:sz w:val="24"/>
          <w:szCs w:val="24"/>
          <w:lang w:eastAsia="ru-RU"/>
        </w:rPr>
        <w:t>прибрежные защитные полосы</w:t>
      </w:r>
      <w:r>
        <w:rPr>
          <w:rFonts w:ascii="Times New Roman" w:eastAsia="Times New Roman" w:hAnsi="Times New Roman"/>
          <w:bCs/>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991A03" w:rsidP="00E63E70">
      <w:pPr>
        <w:spacing w:after="0" w:line="240" w:lineRule="auto"/>
        <w:ind w:firstLine="709"/>
        <w:jc w:val="both"/>
        <w:rPr>
          <w:rFonts w:ascii="Times New Roman" w:eastAsia="Times New Roman" w:hAnsi="Times New Roman"/>
          <w:sz w:val="24"/>
          <w:szCs w:val="24"/>
          <w:lang w:eastAsia="ru-RU"/>
        </w:rPr>
      </w:pPr>
      <w:r w:rsidRPr="00991A03">
        <w:rPr>
          <w:rFonts w:ascii="Times New Roman" w:eastAsia="Times New Roman" w:hAnsi="Times New Roman"/>
          <w:sz w:val="24"/>
          <w:szCs w:val="24"/>
          <w:lang w:eastAsia="ru-RU"/>
        </w:rPr>
        <w:t xml:space="preserve">В границах прибрежных защитных полос наряду с установленными частью </w:t>
      </w:r>
      <w:r>
        <w:rPr>
          <w:rFonts w:ascii="Times New Roman" w:eastAsia="Times New Roman" w:hAnsi="Times New Roman"/>
          <w:sz w:val="24"/>
          <w:szCs w:val="24"/>
          <w:lang w:eastAsia="ru-RU"/>
        </w:rPr>
        <w:t>1</w:t>
      </w:r>
      <w:r w:rsidRPr="00991A03">
        <w:rPr>
          <w:rFonts w:ascii="Times New Roman" w:eastAsia="Times New Roman" w:hAnsi="Times New Roman"/>
          <w:sz w:val="24"/>
          <w:szCs w:val="24"/>
          <w:lang w:eastAsia="ru-RU"/>
        </w:rPr>
        <w:t xml:space="preserve"> настоящей статьи ограничениями запрещаются</w:t>
      </w:r>
      <w:r w:rsidR="00E63E70">
        <w:rPr>
          <w:rFonts w:ascii="Times New Roman" w:eastAsia="Times New Roman" w:hAnsi="Times New Roman"/>
          <w:sz w:val="24"/>
          <w:szCs w:val="24"/>
          <w:lang w:eastAsia="ru-RU"/>
        </w:rPr>
        <w:t>:</w:t>
      </w:r>
    </w:p>
    <w:p w:rsidR="00315241" w:rsidRPr="00315241" w:rsidRDefault="00315241" w:rsidP="00315241">
      <w:pPr>
        <w:keepNext/>
        <w:tabs>
          <w:tab w:val="left" w:pos="851"/>
        </w:tabs>
        <w:spacing w:before="120" w:after="0" w:line="240" w:lineRule="auto"/>
        <w:ind w:firstLine="709"/>
        <w:jc w:val="both"/>
        <w:outlineLvl w:val="2"/>
        <w:rPr>
          <w:rFonts w:ascii="Times New Roman" w:eastAsia="Times New Roman" w:hAnsi="Times New Roman"/>
          <w:sz w:val="24"/>
          <w:szCs w:val="24"/>
          <w:lang w:eastAsia="ru-RU"/>
        </w:rPr>
      </w:pPr>
      <w:bookmarkStart w:id="286" w:name="_Toc398890982"/>
      <w:bookmarkStart w:id="287" w:name="_Toc452337019"/>
      <w:bookmarkStart w:id="288" w:name="_Toc414831606"/>
      <w:r w:rsidRPr="00315241">
        <w:rPr>
          <w:rFonts w:ascii="Times New Roman" w:eastAsia="Times New Roman" w:hAnsi="Times New Roman"/>
          <w:sz w:val="24"/>
          <w:szCs w:val="24"/>
          <w:lang w:eastAsia="ru-RU"/>
        </w:rPr>
        <w:t>1) распашка земель;</w:t>
      </w:r>
    </w:p>
    <w:p w:rsidR="00315241" w:rsidRPr="00315241" w:rsidRDefault="00315241" w:rsidP="00315241">
      <w:pPr>
        <w:keepNext/>
        <w:tabs>
          <w:tab w:val="left" w:pos="851"/>
        </w:tabs>
        <w:spacing w:before="120" w:after="0" w:line="240" w:lineRule="auto"/>
        <w:ind w:firstLine="709"/>
        <w:jc w:val="both"/>
        <w:outlineLvl w:val="2"/>
        <w:rPr>
          <w:rFonts w:ascii="Times New Roman" w:eastAsia="Times New Roman" w:hAnsi="Times New Roman"/>
          <w:sz w:val="24"/>
          <w:szCs w:val="24"/>
          <w:lang w:eastAsia="ru-RU"/>
        </w:rPr>
      </w:pPr>
      <w:r w:rsidRPr="00315241">
        <w:rPr>
          <w:rFonts w:ascii="Times New Roman" w:eastAsia="Times New Roman" w:hAnsi="Times New Roman"/>
          <w:sz w:val="24"/>
          <w:szCs w:val="24"/>
          <w:lang w:eastAsia="ru-RU"/>
        </w:rPr>
        <w:t>2) размещение отвалов размываемых грунтов;</w:t>
      </w:r>
    </w:p>
    <w:p w:rsidR="00315241" w:rsidRPr="00315241" w:rsidRDefault="00315241" w:rsidP="00315241">
      <w:pPr>
        <w:keepNext/>
        <w:tabs>
          <w:tab w:val="left" w:pos="851"/>
        </w:tabs>
        <w:spacing w:before="120" w:after="0" w:line="240" w:lineRule="auto"/>
        <w:ind w:firstLine="709"/>
        <w:jc w:val="both"/>
        <w:outlineLvl w:val="2"/>
        <w:rPr>
          <w:rFonts w:ascii="Times New Roman" w:eastAsia="Times New Roman" w:hAnsi="Times New Roman"/>
          <w:sz w:val="24"/>
          <w:szCs w:val="24"/>
          <w:lang w:eastAsia="ru-RU"/>
        </w:rPr>
      </w:pPr>
      <w:r w:rsidRPr="00315241">
        <w:rPr>
          <w:rFonts w:ascii="Times New Roman" w:eastAsia="Times New Roman" w:hAnsi="Times New Roman"/>
          <w:sz w:val="24"/>
          <w:szCs w:val="24"/>
          <w:lang w:eastAsia="ru-RU"/>
        </w:rPr>
        <w:t>3) выпас сельскохозяйственных животных и организация для них летних лагерей, ванн.</w:t>
      </w:r>
    </w:p>
    <w:p w:rsidR="00315241" w:rsidRDefault="00315241" w:rsidP="00315241">
      <w:pPr>
        <w:keepNext/>
        <w:tabs>
          <w:tab w:val="left" w:pos="851"/>
        </w:tabs>
        <w:spacing w:before="120"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15241">
        <w:rPr>
          <w:rFonts w:ascii="Times New Roman" w:eastAsia="Times New Roman" w:hAnsi="Times New Roman"/>
          <w:sz w:val="24"/>
          <w:szCs w:val="24"/>
          <w:lang w:eastAsia="ru-RU"/>
        </w:rPr>
        <w:t xml:space="preserve">. Установление границ </w:t>
      </w:r>
      <w:proofErr w:type="spellStart"/>
      <w:r w:rsidRPr="00315241">
        <w:rPr>
          <w:rFonts w:ascii="Times New Roman" w:eastAsia="Times New Roman" w:hAnsi="Times New Roman"/>
          <w:sz w:val="24"/>
          <w:szCs w:val="24"/>
          <w:lang w:eastAsia="ru-RU"/>
        </w:rPr>
        <w:t>водоохранных</w:t>
      </w:r>
      <w:proofErr w:type="spellEnd"/>
      <w:r w:rsidRPr="00315241">
        <w:rPr>
          <w:rFonts w:ascii="Times New Roman" w:eastAsia="Times New Roman" w:hAnsi="Times New Roman"/>
          <w:sz w:val="24"/>
          <w:szCs w:val="24"/>
          <w:lang w:eastAsia="ru-RU"/>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E63E70" w:rsidRDefault="00E63E70" w:rsidP="0031524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5</w:t>
      </w:r>
      <w:r w:rsidR="00C0171B">
        <w:rPr>
          <w:rFonts w:ascii="Times New Roman" w:eastAsia="Times New Roman" w:hAnsi="Times New Roman"/>
          <w:b/>
          <w:bCs/>
          <w:sz w:val="24"/>
          <w:szCs w:val="24"/>
          <w:lang w:eastAsia="ru-RU"/>
        </w:rPr>
        <w:t>0</w:t>
      </w:r>
      <w:r>
        <w:rPr>
          <w:rFonts w:ascii="Times New Roman" w:eastAsia="Times New Roman" w:hAnsi="Times New Roman"/>
          <w:b/>
          <w:bCs/>
          <w:sz w:val="24"/>
          <w:szCs w:val="24"/>
          <w:lang w:eastAsia="ru-RU"/>
        </w:rPr>
        <w:t>. Береговые полосы.</w:t>
      </w:r>
      <w:bookmarkEnd w:id="286"/>
      <w:bookmarkEnd w:id="287"/>
      <w:bookmarkEnd w:id="28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30437" w:rsidRDefault="00A30437" w:rsidP="00E63E70">
      <w:pPr>
        <w:spacing w:after="0" w:line="240" w:lineRule="auto"/>
        <w:ind w:firstLine="709"/>
        <w:jc w:val="both"/>
        <w:rPr>
          <w:rFonts w:ascii="Times New Roman" w:eastAsia="MS Mincho" w:hAnsi="Times New Roman"/>
          <w:sz w:val="24"/>
          <w:szCs w:val="24"/>
          <w:lang w:eastAsia="ru-RU"/>
        </w:rPr>
      </w:pPr>
      <w:r w:rsidRPr="00A30437">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ст. 6,61</w:t>
      </w:r>
      <w:r w:rsidRPr="00A30437">
        <w:rPr>
          <w:rFonts w:ascii="Times New Roman" w:eastAsia="MS Mincho"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89" w:name="p125"/>
      <w:bookmarkEnd w:id="289"/>
      <w:r>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bookmarkStart w:id="290" w:name="p126"/>
      <w:bookmarkEnd w:id="290"/>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1" w:name="_Toc452337021"/>
      <w:bookmarkStart w:id="292" w:name="_Toc414831608"/>
      <w:bookmarkStart w:id="293" w:name="_Toc398890984"/>
      <w:r>
        <w:rPr>
          <w:rFonts w:ascii="Times New Roman" w:eastAsia="Times New Roman" w:hAnsi="Times New Roman"/>
          <w:b/>
          <w:bCs/>
          <w:sz w:val="24"/>
          <w:szCs w:val="24"/>
          <w:lang w:eastAsia="ru-RU"/>
        </w:rPr>
        <w:t>Статья 5</w:t>
      </w:r>
      <w:r w:rsidR="00C0171B">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 Зоны затопления и подтопления.</w:t>
      </w:r>
      <w:bookmarkEnd w:id="291"/>
      <w:bookmarkEnd w:id="292"/>
      <w:bookmarkEnd w:id="293"/>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44B36" w:rsidRPr="00944B36" w:rsidRDefault="00944B36" w:rsidP="00944B36">
      <w:pPr>
        <w:spacing w:after="0" w:line="240" w:lineRule="auto"/>
        <w:ind w:firstLine="709"/>
        <w:jc w:val="both"/>
        <w:rPr>
          <w:rFonts w:ascii="Times New Roman" w:eastAsia="Times New Roman" w:hAnsi="Times New Roman"/>
          <w:sz w:val="24"/>
          <w:szCs w:val="24"/>
          <w:lang w:eastAsia="ru-RU"/>
        </w:rPr>
      </w:pPr>
      <w:bookmarkStart w:id="294" w:name="_Toc452337024"/>
      <w:bookmarkStart w:id="295" w:name="_Toc414831611"/>
      <w:bookmarkStart w:id="296" w:name="_Toc398890987"/>
      <w:bookmarkEnd w:id="278"/>
      <w:bookmarkEnd w:id="279"/>
      <w:r w:rsidRPr="00944B36">
        <w:rPr>
          <w:rFonts w:ascii="Times New Roman" w:eastAsia="MS Mincho" w:hAnsi="Times New Roman"/>
          <w:sz w:val="24"/>
          <w:szCs w:val="24"/>
          <w:lang w:eastAsia="ru-RU"/>
        </w:rPr>
        <w:t>"Водный кодекс Российской Федерации" от 03.06.2006 N 74-ФЗ, ст. 67.</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Постановление Правительства РФ от 18.04.2014 N 360 (ред. от 17.08.2022) "О зонах затопления, подтопления" (вместе с "Положением о зонах затопления, подтопления")</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w:t>
      </w:r>
      <w:r w:rsidRPr="00944B36">
        <w:rPr>
          <w:rFonts w:ascii="Times New Roman" w:eastAsia="Times New Roman" w:hAnsi="Times New Roman"/>
          <w:sz w:val="24"/>
          <w:szCs w:val="24"/>
          <w:lang w:eastAsia="ru-RU"/>
        </w:rPr>
        <w:t xml:space="preserve">, </w:t>
      </w:r>
      <w:r w:rsidRPr="00944B36">
        <w:rPr>
          <w:rFonts w:ascii="Times New Roman" w:eastAsia="Times New Roman" w:hAnsi="Times New Roman"/>
          <w:spacing w:val="-6"/>
          <w:sz w:val="24"/>
          <w:szCs w:val="24"/>
          <w:lang w:eastAsia="ru-RU"/>
        </w:rPr>
        <w:t>п. 13.6</w:t>
      </w:r>
      <w:r w:rsidRPr="00944B36">
        <w:rPr>
          <w:rFonts w:ascii="Times New Roman" w:eastAsia="Times New Roman" w:hAnsi="Times New Roman"/>
          <w:sz w:val="24"/>
          <w:szCs w:val="24"/>
          <w:lang w:eastAsia="ru-RU"/>
        </w:rPr>
        <w:t>.</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highlight w:val="yellow"/>
          <w:lang w:eastAsia="ru-RU"/>
        </w:rPr>
        <w:t>СП 104.13330. «СНиП 2.06.15-85 Инженерная защита территорий от затопления и подтопления»</w:t>
      </w:r>
      <w:r w:rsidRPr="00944B36">
        <w:rPr>
          <w:highlight w:val="yellow"/>
        </w:rPr>
        <w:t xml:space="preserve"> </w:t>
      </w:r>
      <w:r w:rsidRPr="00944B36">
        <w:rPr>
          <w:rFonts w:ascii="Times New Roman" w:eastAsia="Times New Roman" w:hAnsi="Times New Roman"/>
          <w:sz w:val="24"/>
          <w:szCs w:val="24"/>
          <w:highlight w:val="yellow"/>
          <w:lang w:eastAsia="ru-RU"/>
        </w:rPr>
        <w:t>утвержден Приказом Минстроя России от 16.12.2016 N 964/</w:t>
      </w:r>
      <w:proofErr w:type="spellStart"/>
      <w:proofErr w:type="gramStart"/>
      <w:r w:rsidRPr="00944B36">
        <w:rPr>
          <w:rFonts w:ascii="Times New Roman" w:eastAsia="Times New Roman" w:hAnsi="Times New Roman"/>
          <w:sz w:val="24"/>
          <w:szCs w:val="24"/>
          <w:highlight w:val="yellow"/>
          <w:lang w:eastAsia="ru-RU"/>
        </w:rPr>
        <w:t>пр</w:t>
      </w:r>
      <w:proofErr w:type="spellEnd"/>
      <w:proofErr w:type="gramEnd"/>
      <w:r w:rsidRPr="00944B36">
        <w:rPr>
          <w:rFonts w:ascii="Times New Roman" w:eastAsia="Times New Roman" w:hAnsi="Times New Roman"/>
          <w:sz w:val="24"/>
          <w:szCs w:val="24"/>
          <w:highlight w:val="yellow"/>
          <w:lang w:eastAsia="ru-RU"/>
        </w:rPr>
        <w:t xml:space="preserve"> (ред. от 10.02.2017).</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СП 58.13330. «СНиП 33-01-2003 Гидротехнические сооружения. Основные положения».</w:t>
      </w:r>
    </w:p>
    <w:p w:rsidR="00944B36" w:rsidRPr="00944B36" w:rsidRDefault="00944B36" w:rsidP="00944B36">
      <w:pPr>
        <w:tabs>
          <w:tab w:val="left" w:pos="851"/>
        </w:tabs>
        <w:spacing w:before="120" w:after="0" w:line="240" w:lineRule="auto"/>
        <w:ind w:firstLine="567"/>
        <w:jc w:val="both"/>
        <w:rPr>
          <w:rFonts w:ascii="Times New Roman" w:eastAsia="Times New Roman" w:hAnsi="Times New Roman"/>
          <w:b/>
          <w:sz w:val="24"/>
          <w:szCs w:val="24"/>
          <w:lang w:eastAsia="ru-RU"/>
        </w:rPr>
      </w:pPr>
      <w:r w:rsidRPr="00944B36">
        <w:rPr>
          <w:rFonts w:ascii="Times New Roman" w:eastAsia="Times New Roman" w:hAnsi="Times New Roman"/>
          <w:b/>
          <w:sz w:val="24"/>
          <w:szCs w:val="24"/>
          <w:lang w:eastAsia="ru-RU"/>
        </w:rPr>
        <w:t>Порядок установления и размеры.</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56" w:history="1">
        <w:r w:rsidRPr="00944B36">
          <w:rPr>
            <w:rFonts w:ascii="Times New Roman" w:eastAsia="Times New Roman" w:hAnsi="Times New Roman"/>
            <w:color w:val="0000FF"/>
            <w:sz w:val="24"/>
            <w:szCs w:val="24"/>
            <w:u w:val="single"/>
            <w:lang w:eastAsia="ru-RU"/>
          </w:rPr>
          <w:t>Положение</w:t>
        </w:r>
      </w:hyperlink>
      <w:r w:rsidRPr="00944B36">
        <w:rPr>
          <w:rFonts w:ascii="Times New Roman" w:eastAsia="Times New Roman" w:hAnsi="Times New Roman"/>
          <w:sz w:val="24"/>
          <w:szCs w:val="24"/>
          <w:lang w:eastAsia="ru-RU"/>
        </w:rPr>
        <w:t xml:space="preserve"> о зонах затопления, подтопления утверждается Правительством Российской Федерации.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1. Зоны затопления устанавливаются в отношении: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944B36">
        <w:rPr>
          <w:rFonts w:ascii="Times New Roman" w:eastAsia="Times New Roman" w:hAnsi="Times New Roman"/>
          <w:sz w:val="24"/>
          <w:szCs w:val="24"/>
          <w:lang w:eastAsia="ru-RU"/>
        </w:rPr>
        <w:t xml:space="preserve">а) территорий, которые прилегают к </w:t>
      </w:r>
      <w:proofErr w:type="spellStart"/>
      <w:r w:rsidRPr="00944B36">
        <w:rPr>
          <w:rFonts w:ascii="Times New Roman" w:eastAsia="Times New Roman" w:hAnsi="Times New Roman"/>
          <w:sz w:val="24"/>
          <w:szCs w:val="24"/>
          <w:lang w:eastAsia="ru-RU"/>
        </w:rPr>
        <w:t>незарегулированным</w:t>
      </w:r>
      <w:proofErr w:type="spellEnd"/>
      <w:r w:rsidRPr="00944B36">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2. Зоны подтопления устанавливаются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В границах зон подтопления устанавливаются:</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а) территории сильного подтопления - при глубине залегания грунтовых вод менее 0,3 метра;</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б) территории умеренного подтопления - при глубине залегания грунтовых вод от 0,3 - 0,7 до 1,2 - 2 метров от поверхности;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в) территории слабого подтопления - при глубине залегания грунтовых вод от 2 до 3 метров.</w:t>
      </w:r>
    </w:p>
    <w:p w:rsidR="00944B36" w:rsidRPr="00944B36" w:rsidRDefault="00944B36" w:rsidP="00944B36">
      <w:pPr>
        <w:tabs>
          <w:tab w:val="left" w:pos="851"/>
        </w:tabs>
        <w:spacing w:before="120" w:after="0" w:line="240" w:lineRule="auto"/>
        <w:ind w:firstLine="567"/>
        <w:jc w:val="both"/>
        <w:rPr>
          <w:rFonts w:ascii="Times New Roman" w:eastAsia="Times New Roman" w:hAnsi="Times New Roman"/>
          <w:b/>
          <w:sz w:val="24"/>
          <w:szCs w:val="24"/>
          <w:lang w:eastAsia="ru-RU"/>
        </w:rPr>
      </w:pPr>
      <w:r w:rsidRPr="00944B36">
        <w:rPr>
          <w:rFonts w:ascii="Times New Roman" w:eastAsia="Times New Roman" w:hAnsi="Times New Roman"/>
          <w:b/>
          <w:sz w:val="24"/>
          <w:szCs w:val="24"/>
          <w:lang w:eastAsia="ru-RU"/>
        </w:rPr>
        <w:lastRenderedPageBreak/>
        <w:t>Режим использования территории.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РФ:</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1) </w:t>
      </w:r>
      <w:proofErr w:type="spellStart"/>
      <w:r w:rsidRPr="00944B36">
        <w:rPr>
          <w:rFonts w:ascii="Times New Roman" w:eastAsia="Times New Roman" w:hAnsi="Times New Roman"/>
          <w:sz w:val="24"/>
          <w:szCs w:val="24"/>
          <w:lang w:eastAsia="ru-RU"/>
        </w:rPr>
        <w:t>предпаводковые</w:t>
      </w:r>
      <w:proofErr w:type="spellEnd"/>
      <w:r w:rsidRPr="00944B36">
        <w:rPr>
          <w:rFonts w:ascii="Times New Roman" w:eastAsia="Times New Roman" w:hAnsi="Times New Roman"/>
          <w:sz w:val="24"/>
          <w:szCs w:val="24"/>
          <w:lang w:eastAsia="ru-RU"/>
        </w:rPr>
        <w:t xml:space="preserve"> и послепаводковые обследования территорий, подверженных негативному воздействию вод, и водных объектов;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2) ледокольные, ледорезные и иные работы по ослаблению прочности льда и ликвидации ледовых заторов;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3) восстановление пропускной способности русел рек (дноуглубление и спрямление русел рек, расчистка водных объектов);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4) </w:t>
      </w:r>
      <w:proofErr w:type="spellStart"/>
      <w:r w:rsidRPr="00944B36">
        <w:rPr>
          <w:rFonts w:ascii="Times New Roman" w:eastAsia="Times New Roman" w:hAnsi="Times New Roman"/>
          <w:sz w:val="24"/>
          <w:szCs w:val="24"/>
          <w:lang w:eastAsia="ru-RU"/>
        </w:rPr>
        <w:t>уполаживание</w:t>
      </w:r>
      <w:proofErr w:type="spellEnd"/>
      <w:r w:rsidRPr="00944B36">
        <w:rPr>
          <w:rFonts w:ascii="Times New Roman" w:eastAsia="Times New Roman" w:hAnsi="Times New Roman"/>
          <w:sz w:val="24"/>
          <w:szCs w:val="24"/>
          <w:lang w:eastAsia="ru-RU"/>
        </w:rPr>
        <w:t xml:space="preserve"> берегов водных объектов, их биогенное закрепление, укрепление </w:t>
      </w:r>
      <w:proofErr w:type="gramStart"/>
      <w:r w:rsidRPr="00944B36">
        <w:rPr>
          <w:rFonts w:ascii="Times New Roman" w:eastAsia="Times New Roman" w:hAnsi="Times New Roman"/>
          <w:sz w:val="24"/>
          <w:szCs w:val="24"/>
          <w:lang w:eastAsia="ru-RU"/>
        </w:rPr>
        <w:t>песчано-гравийной</w:t>
      </w:r>
      <w:proofErr w:type="gramEnd"/>
      <w:r w:rsidRPr="00944B36">
        <w:rPr>
          <w:rFonts w:ascii="Times New Roman" w:eastAsia="Times New Roman" w:hAnsi="Times New Roman"/>
          <w:sz w:val="24"/>
          <w:szCs w:val="24"/>
          <w:lang w:eastAsia="ru-RU"/>
        </w:rPr>
        <w:t xml:space="preserve"> и каменной </w:t>
      </w:r>
      <w:proofErr w:type="spellStart"/>
      <w:r w:rsidRPr="00944B36">
        <w:rPr>
          <w:rFonts w:ascii="Times New Roman" w:eastAsia="Times New Roman" w:hAnsi="Times New Roman"/>
          <w:sz w:val="24"/>
          <w:szCs w:val="24"/>
          <w:lang w:eastAsia="ru-RU"/>
        </w:rPr>
        <w:t>наброской</w:t>
      </w:r>
      <w:proofErr w:type="spellEnd"/>
      <w:r w:rsidRPr="00944B36">
        <w:rPr>
          <w:rFonts w:ascii="Times New Roman" w:eastAsia="Times New Roman" w:hAnsi="Times New Roman"/>
          <w:sz w:val="24"/>
          <w:szCs w:val="24"/>
          <w:lang w:eastAsia="ru-RU"/>
        </w:rPr>
        <w:t>, террасирование склонов.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3. </w:t>
      </w:r>
      <w:r w:rsidRPr="00944B36">
        <w:rPr>
          <w:rFonts w:ascii="Times New Roman" w:eastAsia="Times New Roman" w:hAnsi="Times New Roman"/>
          <w:b/>
          <w:sz w:val="24"/>
          <w:szCs w:val="24"/>
          <w:lang w:eastAsia="ru-RU"/>
        </w:rPr>
        <w:t>В границах зон затопления, подтопления запрещаются</w:t>
      </w:r>
      <w:r w:rsidRPr="00944B36">
        <w:rPr>
          <w:rFonts w:ascii="Times New Roman" w:eastAsia="Times New Roman" w:hAnsi="Times New Roman"/>
          <w:sz w:val="24"/>
          <w:szCs w:val="24"/>
          <w:lang w:eastAsia="ru-RU"/>
        </w:rPr>
        <w:t>:</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2) использование сточных вод в целях повышения почвенного плодородия;</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4) осуществление авиационных мер по борьбе с вредными организмами.</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4. </w:t>
      </w:r>
      <w:proofErr w:type="gramStart"/>
      <w:r w:rsidRPr="00944B36">
        <w:rPr>
          <w:rFonts w:ascii="Times New Roman" w:eastAsia="Times New Roman" w:hAnsi="Times New Roman"/>
          <w:sz w:val="24"/>
          <w:szCs w:val="24"/>
          <w:lang w:eastAsia="ru-RU"/>
        </w:rPr>
        <w:t xml:space="preserve">Инженерная защита территорий и объектов от негативного воздействия вод (строительство </w:t>
      </w:r>
      <w:proofErr w:type="spellStart"/>
      <w:r w:rsidRPr="00944B36">
        <w:rPr>
          <w:rFonts w:ascii="Times New Roman" w:eastAsia="Times New Roman" w:hAnsi="Times New Roman"/>
          <w:sz w:val="24"/>
          <w:szCs w:val="24"/>
          <w:lang w:eastAsia="ru-RU"/>
        </w:rPr>
        <w:t>водоограждающих</w:t>
      </w:r>
      <w:proofErr w:type="spellEnd"/>
      <w:r w:rsidRPr="00944B36">
        <w:rPr>
          <w:rFonts w:ascii="Times New Roman" w:eastAsia="Times New Roman" w:hAnsi="Times New Roman"/>
          <w:sz w:val="24"/>
          <w:szCs w:val="24"/>
          <w:lang w:eastAsia="ru-RU"/>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944B36">
        <w:rPr>
          <w:rFonts w:ascii="Times New Roman" w:eastAsia="Times New Roman" w:hAnsi="Times New Roman"/>
          <w:sz w:val="24"/>
          <w:szCs w:val="24"/>
          <w:lang w:eastAsia="ru-RU"/>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w:t>
      </w:r>
      <w:r w:rsidRPr="00944B36">
        <w:rPr>
          <w:rFonts w:ascii="Times New Roman" w:eastAsia="Times New Roman" w:hAnsi="Times New Roman"/>
          <w:sz w:val="24"/>
          <w:szCs w:val="24"/>
          <w:highlight w:val="yellow"/>
          <w:lang w:eastAsia="ru-RU"/>
        </w:rPr>
        <w:t>предусмотренных СП 104.13330.2016 утвержденный</w:t>
      </w:r>
      <w:r w:rsidRPr="00944B36">
        <w:rPr>
          <w:highlight w:val="yellow"/>
        </w:rPr>
        <w:t xml:space="preserve"> </w:t>
      </w:r>
      <w:r w:rsidRPr="00944B36">
        <w:rPr>
          <w:rFonts w:ascii="Times New Roman" w:eastAsia="Times New Roman" w:hAnsi="Times New Roman"/>
          <w:sz w:val="24"/>
          <w:szCs w:val="24"/>
          <w:highlight w:val="yellow"/>
          <w:lang w:eastAsia="ru-RU"/>
        </w:rPr>
        <w:t>приказом Минстроя России от 23.12.2020 N 832/</w:t>
      </w:r>
      <w:proofErr w:type="spellStart"/>
      <w:proofErr w:type="gramStart"/>
      <w:r w:rsidRPr="00944B36">
        <w:rPr>
          <w:rFonts w:ascii="Times New Roman" w:eastAsia="Times New Roman" w:hAnsi="Times New Roman"/>
          <w:sz w:val="24"/>
          <w:szCs w:val="24"/>
          <w:highlight w:val="yellow"/>
          <w:lang w:eastAsia="ru-RU"/>
        </w:rPr>
        <w:t>пр</w:t>
      </w:r>
      <w:proofErr w:type="spellEnd"/>
      <w:proofErr w:type="gramEnd"/>
      <w:r w:rsidRPr="00944B36">
        <w:rPr>
          <w:rFonts w:ascii="Times New Roman" w:eastAsia="Times New Roman" w:hAnsi="Times New Roman"/>
          <w:sz w:val="24"/>
          <w:szCs w:val="24"/>
          <w:highlight w:val="yellow"/>
          <w:lang w:eastAsia="ru-RU"/>
        </w:rPr>
        <w:t xml:space="preserve"> "Об утверждении Изменения N 1 к СП 104.13330.2016 "СНиП 2.06.15-85 Инженерная защита территории от затопления и подтопления"(далее - СП 104.13330.2016)</w:t>
      </w:r>
      <w:r w:rsidRPr="00944B36">
        <w:rPr>
          <w:rFonts w:ascii="Times New Roman" w:eastAsia="Times New Roman" w:hAnsi="Times New Roman"/>
          <w:sz w:val="24"/>
          <w:szCs w:val="24"/>
          <w:lang w:eastAsia="ru-RU"/>
        </w:rPr>
        <w:t xml:space="preserve">  и </w:t>
      </w:r>
      <w:r w:rsidRPr="00944B36">
        <w:rPr>
          <w:rFonts w:ascii="Times New Roman" w:eastAsia="Times New Roman" w:hAnsi="Times New Roman"/>
          <w:sz w:val="24"/>
          <w:szCs w:val="24"/>
          <w:highlight w:val="yellow"/>
          <w:lang w:eastAsia="ru-RU"/>
        </w:rPr>
        <w:t>СП 58.13330.2019 утвержденный</w:t>
      </w:r>
      <w:r w:rsidRPr="00944B36">
        <w:rPr>
          <w:highlight w:val="yellow"/>
        </w:rPr>
        <w:t xml:space="preserve"> </w:t>
      </w:r>
      <w:r w:rsidRPr="00944B36">
        <w:rPr>
          <w:rFonts w:ascii="Times New Roman" w:eastAsia="Times New Roman" w:hAnsi="Times New Roman"/>
          <w:sz w:val="24"/>
          <w:szCs w:val="24"/>
          <w:highlight w:val="yellow"/>
          <w:lang w:eastAsia="ru-RU"/>
        </w:rPr>
        <w:t>приказом Минстроя России от 16.12.2019 N 811/</w:t>
      </w:r>
      <w:proofErr w:type="spellStart"/>
      <w:proofErr w:type="gramStart"/>
      <w:r w:rsidRPr="00944B36">
        <w:rPr>
          <w:rFonts w:ascii="Times New Roman" w:eastAsia="Times New Roman" w:hAnsi="Times New Roman"/>
          <w:sz w:val="24"/>
          <w:szCs w:val="24"/>
          <w:highlight w:val="yellow"/>
          <w:lang w:eastAsia="ru-RU"/>
        </w:rPr>
        <w:t>пр</w:t>
      </w:r>
      <w:proofErr w:type="spellEnd"/>
      <w:proofErr w:type="gramEnd"/>
      <w:r w:rsidRPr="00944B36">
        <w:rPr>
          <w:rFonts w:ascii="Times New Roman" w:eastAsia="Times New Roman" w:hAnsi="Times New Roman"/>
          <w:sz w:val="24"/>
          <w:szCs w:val="24"/>
          <w:highlight w:val="yellow"/>
          <w:lang w:eastAsia="ru-RU"/>
        </w:rPr>
        <w:t xml:space="preserve"> "Об утверждении СП </w:t>
      </w:r>
      <w:r w:rsidRPr="00944B36">
        <w:rPr>
          <w:rFonts w:ascii="Times New Roman" w:eastAsia="Times New Roman" w:hAnsi="Times New Roman"/>
          <w:sz w:val="24"/>
          <w:szCs w:val="24"/>
          <w:highlight w:val="yellow"/>
          <w:lang w:eastAsia="ru-RU"/>
        </w:rPr>
        <w:lastRenderedPageBreak/>
        <w:t>58.13330.2019 "СНиП 33-01-2003 Гидротехнические сооружения. Основные положения" (далее - СП 58.13330.2019).</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и СП 58.13330.2019.</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5</w:t>
      </w:r>
      <w:r w:rsidR="0023080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Площади залегания полезных ископаемых.</w:t>
      </w:r>
      <w:bookmarkEnd w:id="294"/>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9F5363" w:rsidRPr="009F5363" w:rsidRDefault="009F5363" w:rsidP="00E63E70">
      <w:pPr>
        <w:tabs>
          <w:tab w:val="left" w:pos="851"/>
        </w:tabs>
        <w:spacing w:after="0" w:line="240" w:lineRule="auto"/>
        <w:ind w:firstLine="567"/>
        <w:jc w:val="both"/>
        <w:rPr>
          <w:rFonts w:ascii="Times New Roman" w:eastAsia="Times New Roman" w:hAnsi="Times New Roman"/>
          <w:sz w:val="24"/>
          <w:szCs w:val="24"/>
          <w:lang w:eastAsia="ru-RU"/>
        </w:rPr>
      </w:pPr>
      <w:r w:rsidRPr="009F5363">
        <w:rPr>
          <w:rFonts w:ascii="Times New Roman" w:eastAsia="Times New Roman" w:hAnsi="Times New Roman"/>
          <w:sz w:val="24"/>
          <w:szCs w:val="24"/>
          <w:lang w:eastAsia="ru-RU"/>
        </w:rPr>
        <w:t>Закон РФ от 21.02.1992 N 2395-1 (ред. от 03.08.2018) "О недрах" (с изм. и доп., вступ. в силу с 01.01.2019)</w:t>
      </w:r>
      <w:r w:rsidR="00B358AF">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7" w:name="_Toc452337025"/>
      <w:r>
        <w:rPr>
          <w:rFonts w:ascii="Times New Roman" w:eastAsia="Times New Roman" w:hAnsi="Times New Roman"/>
          <w:b/>
          <w:bCs/>
          <w:sz w:val="24"/>
          <w:szCs w:val="24"/>
          <w:lang w:eastAsia="ru-RU"/>
        </w:rPr>
        <w:t>Статья 5</w:t>
      </w:r>
      <w:r w:rsidR="0023080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Особо охраняемые природные территории.</w:t>
      </w:r>
      <w:bookmarkEnd w:id="295"/>
      <w:bookmarkEnd w:id="296"/>
      <w:bookmarkEnd w:id="297"/>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Градостроительный кодекс РФ.</w:t>
      </w:r>
    </w:p>
    <w:p w:rsidR="00944B36" w:rsidRPr="00944B36" w:rsidRDefault="00944B36" w:rsidP="00944B36">
      <w:pPr>
        <w:tabs>
          <w:tab w:val="left" w:pos="851"/>
        </w:tabs>
        <w:spacing w:after="0" w:line="240" w:lineRule="auto"/>
        <w:ind w:firstLine="567"/>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Земельный кодекс РФ.</w:t>
      </w:r>
    </w:p>
    <w:p w:rsidR="00944B36" w:rsidRPr="00944B36" w:rsidRDefault="00944B36" w:rsidP="00944B36">
      <w:pPr>
        <w:shd w:val="clear" w:color="auto" w:fill="FFFFFF"/>
        <w:spacing w:after="0" w:line="240" w:lineRule="auto"/>
        <w:ind w:left="10" w:right="38" w:firstLine="701"/>
        <w:jc w:val="both"/>
        <w:rPr>
          <w:rFonts w:ascii="Times New Roman" w:eastAsia="Times New Roman" w:hAnsi="Times New Roman"/>
          <w:sz w:val="24"/>
          <w:szCs w:val="24"/>
          <w:lang w:eastAsia="ru-RU"/>
        </w:rPr>
      </w:pPr>
      <w:r w:rsidRPr="00944B36">
        <w:rPr>
          <w:rFonts w:ascii="Times New Roman" w:eastAsia="Times New Roman" w:hAnsi="Times New Roman"/>
          <w:sz w:val="24"/>
          <w:szCs w:val="24"/>
          <w:lang w:eastAsia="ru-RU"/>
        </w:rPr>
        <w:t>Федеральный закон от 14.03.1995 N 33-</w:t>
      </w:r>
      <w:r w:rsidRPr="00944B36">
        <w:rPr>
          <w:rFonts w:ascii="Times New Roman" w:eastAsia="Times New Roman" w:hAnsi="Times New Roman"/>
          <w:sz w:val="24"/>
          <w:szCs w:val="24"/>
          <w:highlight w:val="yellow"/>
          <w:lang w:eastAsia="ru-RU"/>
        </w:rPr>
        <w:t>ФЗ "Об</w:t>
      </w:r>
      <w:r w:rsidRPr="00944B36">
        <w:rPr>
          <w:rFonts w:ascii="Times New Roman" w:eastAsia="Times New Roman" w:hAnsi="Times New Roman"/>
          <w:sz w:val="24"/>
          <w:szCs w:val="24"/>
          <w:lang w:eastAsia="ru-RU"/>
        </w:rPr>
        <w:t xml:space="preserve"> особо охраняемых природных территориях" </w:t>
      </w:r>
    </w:p>
    <w:p w:rsidR="00944B36" w:rsidRPr="00944B36" w:rsidRDefault="00944B36" w:rsidP="00944B36">
      <w:pPr>
        <w:shd w:val="clear" w:color="auto" w:fill="FFFFFF"/>
        <w:spacing w:after="0" w:line="240" w:lineRule="auto"/>
        <w:ind w:left="10" w:right="38" w:firstLine="701"/>
        <w:jc w:val="both"/>
        <w:rPr>
          <w:rFonts w:ascii="Times New Roman" w:hAnsi="Times New Roman"/>
          <w:sz w:val="24"/>
          <w:szCs w:val="24"/>
        </w:rPr>
      </w:pPr>
      <w:r w:rsidRPr="00944B36">
        <w:rPr>
          <w:rFonts w:ascii="Times New Roman" w:eastAsia="Times New Roman" w:hAnsi="Times New Roman"/>
          <w:bCs/>
          <w:sz w:val="24"/>
          <w:szCs w:val="24"/>
          <w:highlight w:val="yellow"/>
          <w:lang w:eastAsia="ru-RU"/>
        </w:rPr>
        <w:t>СП 42.13330. «СНиП 2.07.01-89* Градостроительство. Планировка и застройка городских и сельских поселений», п. 14.6</w:t>
      </w:r>
      <w:r w:rsidRPr="00944B36">
        <w:rPr>
          <w:rFonts w:ascii="Times New Roman" w:eastAsia="Times New Roman" w:hAnsi="Times New Roman"/>
          <w:sz w:val="24"/>
          <w:szCs w:val="24"/>
          <w:highlight w:val="yellow"/>
          <w:lang w:eastAsia="ru-RU"/>
        </w:rPr>
        <w:t>. (утверждены Приказом Минстроя России от 30.12.2016 N 1034/</w:t>
      </w:r>
      <w:proofErr w:type="spellStart"/>
      <w:proofErr w:type="gramStart"/>
      <w:r w:rsidRPr="00944B36">
        <w:rPr>
          <w:rFonts w:ascii="Times New Roman" w:eastAsia="Times New Roman" w:hAnsi="Times New Roman"/>
          <w:sz w:val="24"/>
          <w:szCs w:val="24"/>
          <w:highlight w:val="yellow"/>
          <w:lang w:eastAsia="ru-RU"/>
        </w:rPr>
        <w:t>пр</w:t>
      </w:r>
      <w:proofErr w:type="spellEnd"/>
      <w:proofErr w:type="gramEnd"/>
      <w:r w:rsidRPr="00944B36">
        <w:rPr>
          <w:rFonts w:ascii="Times New Roman" w:eastAsia="Times New Roman" w:hAnsi="Times New Roman"/>
          <w:sz w:val="24"/>
          <w:szCs w:val="24"/>
          <w:highlight w:val="yellow"/>
          <w:lang w:eastAsia="ru-RU"/>
        </w:rPr>
        <w:t xml:space="preserve"> (ред. от 10.02.2017)</w:t>
      </w:r>
    </w:p>
    <w:p w:rsidR="00944B36" w:rsidRPr="00944B36" w:rsidRDefault="00944B36" w:rsidP="00944B36">
      <w:pPr>
        <w:shd w:val="clear" w:color="auto" w:fill="FFFFFF"/>
        <w:spacing w:after="0" w:line="240" w:lineRule="auto"/>
        <w:ind w:left="10" w:right="38" w:firstLine="701"/>
        <w:jc w:val="both"/>
        <w:rPr>
          <w:rFonts w:ascii="Times New Roman" w:hAnsi="Times New Roman"/>
          <w:sz w:val="24"/>
          <w:szCs w:val="24"/>
        </w:rPr>
      </w:pPr>
      <w:r w:rsidRPr="00944B36">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 п. 14.6</w:t>
      </w:r>
      <w:r w:rsidRPr="00944B36">
        <w:rPr>
          <w:rFonts w:ascii="Times New Roman" w:eastAsia="Times New Roman" w:hAnsi="Times New Roman"/>
          <w:sz w:val="24"/>
          <w:szCs w:val="24"/>
          <w:highlight w:val="yellow"/>
          <w:lang w:eastAsia="ru-RU"/>
        </w:rPr>
        <w:t xml:space="preserve"> (утверждены Приказом Минстроя России от 30.12.2016 N 1034/</w:t>
      </w:r>
      <w:proofErr w:type="spellStart"/>
      <w:proofErr w:type="gramStart"/>
      <w:r w:rsidRPr="00944B36">
        <w:rPr>
          <w:rFonts w:ascii="Times New Roman" w:eastAsia="Times New Roman" w:hAnsi="Times New Roman"/>
          <w:sz w:val="24"/>
          <w:szCs w:val="24"/>
          <w:highlight w:val="yellow"/>
          <w:lang w:eastAsia="ru-RU"/>
        </w:rPr>
        <w:t>пр</w:t>
      </w:r>
      <w:proofErr w:type="spellEnd"/>
      <w:proofErr w:type="gramEnd"/>
      <w:r w:rsidRPr="00944B36">
        <w:rPr>
          <w:rFonts w:ascii="Times New Roman" w:eastAsia="Times New Roman" w:hAnsi="Times New Roman"/>
          <w:sz w:val="24"/>
          <w:szCs w:val="24"/>
          <w:highlight w:val="yellow"/>
          <w:lang w:eastAsia="ru-RU"/>
        </w:rPr>
        <w:t xml:space="preserve"> (ред. от 10.02.2017)</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Порядок установления </w:t>
      </w:r>
      <w:r w:rsidR="003573B7">
        <w:rPr>
          <w:rFonts w:ascii="Times New Roman" w:eastAsia="Times New Roman" w:hAnsi="Times New Roman"/>
          <w:iCs/>
          <w:sz w:val="24"/>
          <w:szCs w:val="24"/>
          <w:lang w:eastAsia="ru-RU"/>
        </w:rPr>
        <w:t xml:space="preserve">  </w:t>
      </w:r>
      <w:r>
        <w:rPr>
          <w:rFonts w:ascii="Times New Roman" w:eastAsia="Times New Roman" w:hAnsi="Times New Roman"/>
          <w:b/>
          <w:sz w:val="24"/>
          <w:szCs w:val="24"/>
          <w:lang w:eastAsia="ru-RU"/>
        </w:rPr>
        <w:t>и размеры.</w:t>
      </w:r>
    </w:p>
    <w:p w:rsidR="00E63E70" w:rsidRDefault="00E63E70" w:rsidP="00E63E70">
      <w:pPr>
        <w:tabs>
          <w:tab w:val="left" w:pos="851"/>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 землях заповедников, заказников, природных национальных парков, ботанических садов, дендрологических парков 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6"/>
          <w:szCs w:val="26"/>
          <w:lang w:eastAsia="ru-RU"/>
        </w:rPr>
      </w:pPr>
      <w:bookmarkStart w:id="298" w:name="_Toc452337026"/>
      <w:r>
        <w:rPr>
          <w:rFonts w:ascii="Times New Roman" w:eastAsia="Times New Roman" w:hAnsi="Times New Roman"/>
          <w:b/>
          <w:bCs/>
          <w:sz w:val="26"/>
          <w:szCs w:val="26"/>
          <w:lang w:eastAsia="ru-RU"/>
        </w:rPr>
        <w:t>Статья 5</w:t>
      </w:r>
      <w:r w:rsidR="0023080C">
        <w:rPr>
          <w:rFonts w:ascii="Times New Roman" w:eastAsia="Times New Roman" w:hAnsi="Times New Roman"/>
          <w:b/>
          <w:bCs/>
          <w:sz w:val="26"/>
          <w:szCs w:val="26"/>
          <w:lang w:eastAsia="ru-RU"/>
        </w:rPr>
        <w:t>4</w:t>
      </w:r>
      <w:r>
        <w:rPr>
          <w:rFonts w:ascii="Times New Roman" w:eastAsia="Times New Roman" w:hAnsi="Times New Roman"/>
          <w:b/>
          <w:bCs/>
          <w:sz w:val="26"/>
          <w:szCs w:val="26"/>
          <w:lang w:eastAsia="ru-RU"/>
        </w:rPr>
        <w:t>. Территории объектов культурного наследия.</w:t>
      </w:r>
      <w:bookmarkEnd w:id="298"/>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keepNext/>
        <w:tabs>
          <w:tab w:val="left" w:pos="851"/>
        </w:tabs>
        <w:spacing w:after="0" w:line="240" w:lineRule="auto"/>
        <w:ind w:firstLine="56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Согласно данным, предоставленным Министерством культуры Калужской области на территории сельского поселения «Деревня </w:t>
      </w:r>
      <w:r w:rsidR="003573B7">
        <w:rPr>
          <w:rFonts w:ascii="Times New Roman" w:eastAsia="Times New Roman" w:hAnsi="Times New Roman"/>
          <w:sz w:val="24"/>
          <w:szCs w:val="24"/>
          <w:lang w:eastAsia="ru-RU"/>
        </w:rPr>
        <w:t>Барсуки</w:t>
      </w:r>
      <w:r>
        <w:rPr>
          <w:rFonts w:ascii="Times New Roman" w:eastAsia="Times New Roman" w:hAnsi="Times New Roman"/>
          <w:sz w:val="24"/>
          <w:szCs w:val="24"/>
          <w:lang w:eastAsia="ru-RU"/>
        </w:rPr>
        <w:t>»  имеются следующие объекты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color w:val="FF0000"/>
          <w:sz w:val="24"/>
          <w:szCs w:val="24"/>
          <w:lang w:eastAsia="ru-RU"/>
        </w:rPr>
      </w:pPr>
    </w:p>
    <w:tbl>
      <w:tblPr>
        <w:tblW w:w="9384" w:type="dxa"/>
        <w:tblInd w:w="40" w:type="dxa"/>
        <w:tblLayout w:type="fixed"/>
        <w:tblCellMar>
          <w:left w:w="40" w:type="dxa"/>
          <w:right w:w="40" w:type="dxa"/>
        </w:tblCellMar>
        <w:tblLook w:val="04A0" w:firstRow="1" w:lastRow="0" w:firstColumn="1" w:lastColumn="0" w:noHBand="0" w:noVBand="1"/>
      </w:tblPr>
      <w:tblGrid>
        <w:gridCol w:w="631"/>
        <w:gridCol w:w="2430"/>
        <w:gridCol w:w="2161"/>
        <w:gridCol w:w="4162"/>
      </w:tblGrid>
      <w:tr w:rsidR="00E63E70" w:rsidRPr="00941BC5" w:rsidTr="00D021FA">
        <w:trPr>
          <w:trHeight w:hRule="exact" w:val="553"/>
        </w:trPr>
        <w:tc>
          <w:tcPr>
            <w:tcW w:w="63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63E70" w:rsidRPr="008255AD" w:rsidRDefault="00E63E70">
            <w:pPr>
              <w:shd w:val="clear" w:color="auto" w:fill="FFFFFF"/>
              <w:tabs>
                <w:tab w:val="num" w:pos="0"/>
              </w:tabs>
              <w:spacing w:after="0" w:line="240" w:lineRule="auto"/>
              <w:ind w:firstLine="900"/>
              <w:jc w:val="center"/>
              <w:rPr>
                <w:rFonts w:ascii="Times New Roman" w:eastAsia="Times New Roman" w:hAnsi="Times New Roman"/>
                <w:b/>
                <w:sz w:val="24"/>
                <w:szCs w:val="24"/>
                <w:highlight w:val="yellow"/>
                <w:lang w:eastAsia="ru-RU"/>
              </w:rPr>
            </w:pPr>
            <w:r w:rsidRPr="008255AD">
              <w:rPr>
                <w:color w:val="000000"/>
                <w:sz w:val="26"/>
                <w:szCs w:val="26"/>
                <w:highlight w:val="yellow"/>
              </w:rPr>
              <w:t xml:space="preserve">            </w:t>
            </w:r>
            <w:r w:rsidRPr="008255AD">
              <w:rPr>
                <w:rFonts w:ascii="Times New Roman" w:hAnsi="Times New Roman"/>
                <w:color w:val="FF0000"/>
                <w:sz w:val="24"/>
                <w:szCs w:val="24"/>
                <w:highlight w:val="yellow"/>
              </w:rPr>
              <w:t xml:space="preserve"> </w:t>
            </w:r>
            <w:r w:rsidRPr="008255AD">
              <w:rPr>
                <w:rFonts w:ascii="Times New Roman" w:eastAsia="Times New Roman" w:hAnsi="Times New Roman"/>
                <w:b/>
                <w:sz w:val="24"/>
                <w:szCs w:val="24"/>
                <w:lang w:eastAsia="ru-RU"/>
              </w:rPr>
              <w:t>№№</w:t>
            </w:r>
          </w:p>
        </w:tc>
        <w:tc>
          <w:tcPr>
            <w:tcW w:w="243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63E70" w:rsidRPr="008255AD" w:rsidRDefault="00E63E70">
            <w:pPr>
              <w:shd w:val="clear" w:color="auto" w:fill="FFFFFF"/>
              <w:tabs>
                <w:tab w:val="num" w:pos="0"/>
              </w:tabs>
              <w:spacing w:after="0" w:line="240" w:lineRule="auto"/>
              <w:jc w:val="center"/>
              <w:rPr>
                <w:rFonts w:ascii="Times New Roman" w:eastAsia="Times New Roman" w:hAnsi="Times New Roman"/>
                <w:b/>
                <w:sz w:val="24"/>
                <w:szCs w:val="24"/>
                <w:highlight w:val="yellow"/>
                <w:lang w:eastAsia="ru-RU"/>
              </w:rPr>
            </w:pPr>
            <w:r w:rsidRPr="008255AD">
              <w:rPr>
                <w:rFonts w:ascii="Times New Roman" w:eastAsia="Times New Roman" w:hAnsi="Times New Roman"/>
                <w:b/>
                <w:sz w:val="24"/>
                <w:szCs w:val="24"/>
                <w:lang w:eastAsia="ru-RU"/>
              </w:rPr>
              <w:t>Наименование объекта</w:t>
            </w:r>
          </w:p>
        </w:tc>
        <w:tc>
          <w:tcPr>
            <w:tcW w:w="216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63E70" w:rsidRPr="008255AD" w:rsidRDefault="00E63E70">
            <w:pPr>
              <w:shd w:val="clear" w:color="auto" w:fill="FFFFFF"/>
              <w:tabs>
                <w:tab w:val="num" w:pos="0"/>
              </w:tabs>
              <w:spacing w:after="0" w:line="240" w:lineRule="auto"/>
              <w:jc w:val="center"/>
              <w:rPr>
                <w:rFonts w:ascii="Times New Roman" w:eastAsia="Times New Roman" w:hAnsi="Times New Roman"/>
                <w:b/>
                <w:sz w:val="24"/>
                <w:szCs w:val="24"/>
                <w:highlight w:val="yellow"/>
                <w:lang w:eastAsia="ru-RU"/>
              </w:rPr>
            </w:pPr>
            <w:r w:rsidRPr="008255AD">
              <w:rPr>
                <w:rFonts w:ascii="Times New Roman" w:eastAsia="Times New Roman" w:hAnsi="Times New Roman"/>
                <w:b/>
                <w:sz w:val="24"/>
                <w:szCs w:val="24"/>
                <w:lang w:eastAsia="ru-RU"/>
              </w:rPr>
              <w:t>Место нахождение объекта</w:t>
            </w:r>
          </w:p>
        </w:tc>
        <w:tc>
          <w:tcPr>
            <w:tcW w:w="416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63E70" w:rsidRPr="008255AD" w:rsidRDefault="00E63E70">
            <w:pPr>
              <w:shd w:val="clear" w:color="auto" w:fill="FFFFFF"/>
              <w:tabs>
                <w:tab w:val="num" w:pos="0"/>
              </w:tabs>
              <w:spacing w:after="0" w:line="240" w:lineRule="auto"/>
              <w:ind w:right="202"/>
              <w:jc w:val="center"/>
              <w:rPr>
                <w:rFonts w:ascii="Times New Roman" w:eastAsia="Times New Roman" w:hAnsi="Times New Roman"/>
                <w:b/>
                <w:spacing w:val="-5"/>
                <w:sz w:val="24"/>
                <w:szCs w:val="24"/>
                <w:lang w:eastAsia="ru-RU"/>
              </w:rPr>
            </w:pPr>
            <w:r w:rsidRPr="008255AD">
              <w:rPr>
                <w:rFonts w:ascii="Times New Roman" w:eastAsia="Times New Roman" w:hAnsi="Times New Roman"/>
                <w:b/>
                <w:spacing w:val="-5"/>
                <w:sz w:val="24"/>
                <w:szCs w:val="24"/>
                <w:lang w:eastAsia="ru-RU"/>
              </w:rPr>
              <w:t>Документ о постановке на</w:t>
            </w:r>
          </w:p>
          <w:p w:rsidR="00E63E70" w:rsidRPr="008255AD" w:rsidRDefault="008255AD">
            <w:pPr>
              <w:shd w:val="clear" w:color="auto" w:fill="FFFFFF"/>
              <w:tabs>
                <w:tab w:val="num" w:pos="0"/>
              </w:tabs>
              <w:spacing w:after="0" w:line="240" w:lineRule="auto"/>
              <w:ind w:right="202"/>
              <w:jc w:val="center"/>
              <w:rPr>
                <w:rFonts w:ascii="Times New Roman" w:eastAsia="Times New Roman" w:hAnsi="Times New Roman"/>
                <w:b/>
                <w:spacing w:val="-5"/>
                <w:sz w:val="24"/>
                <w:szCs w:val="24"/>
                <w:highlight w:val="yellow"/>
                <w:lang w:eastAsia="ru-RU"/>
              </w:rPr>
            </w:pPr>
            <w:r w:rsidRPr="008255AD">
              <w:rPr>
                <w:rFonts w:ascii="Times New Roman" w:eastAsia="Times New Roman" w:hAnsi="Times New Roman"/>
                <w:b/>
                <w:spacing w:val="-5"/>
                <w:sz w:val="24"/>
                <w:szCs w:val="24"/>
                <w:lang w:eastAsia="ru-RU"/>
              </w:rPr>
              <w:t>Г</w:t>
            </w:r>
            <w:r w:rsidR="00E63E70" w:rsidRPr="008255AD">
              <w:rPr>
                <w:rFonts w:ascii="Times New Roman" w:eastAsia="Times New Roman" w:hAnsi="Times New Roman"/>
                <w:b/>
                <w:spacing w:val="-5"/>
                <w:sz w:val="24"/>
                <w:szCs w:val="24"/>
                <w:lang w:eastAsia="ru-RU"/>
              </w:rPr>
              <w:t>осударственную</w:t>
            </w:r>
            <w:r>
              <w:rPr>
                <w:rFonts w:ascii="Times New Roman" w:eastAsia="Times New Roman" w:hAnsi="Times New Roman"/>
                <w:b/>
                <w:spacing w:val="-5"/>
                <w:sz w:val="24"/>
                <w:szCs w:val="24"/>
                <w:lang w:eastAsia="ru-RU"/>
              </w:rPr>
              <w:t xml:space="preserve"> </w:t>
            </w:r>
            <w:r w:rsidR="00E63E70" w:rsidRPr="008255AD">
              <w:rPr>
                <w:rFonts w:ascii="Times New Roman" w:eastAsia="Times New Roman" w:hAnsi="Times New Roman"/>
                <w:b/>
                <w:spacing w:val="-5"/>
                <w:sz w:val="24"/>
                <w:szCs w:val="24"/>
                <w:lang w:eastAsia="ru-RU"/>
              </w:rPr>
              <w:t>охрану</w:t>
            </w:r>
          </w:p>
        </w:tc>
      </w:tr>
      <w:tr w:rsidR="00E63E70" w:rsidRPr="00941BC5" w:rsidTr="00D021FA">
        <w:trPr>
          <w:trHeight w:val="353"/>
        </w:trPr>
        <w:tc>
          <w:tcPr>
            <w:tcW w:w="9384" w:type="dxa"/>
            <w:gridSpan w:val="4"/>
            <w:tcBorders>
              <w:top w:val="single" w:sz="6" w:space="0" w:color="auto"/>
              <w:left w:val="single" w:sz="6" w:space="0" w:color="auto"/>
              <w:bottom w:val="single" w:sz="4" w:space="0" w:color="auto"/>
              <w:right w:val="single" w:sz="6" w:space="0" w:color="auto"/>
            </w:tcBorders>
            <w:shd w:val="clear" w:color="auto" w:fill="FFFFFF"/>
            <w:hideMark/>
          </w:tcPr>
          <w:p w:rsidR="00E63E70" w:rsidRPr="008255AD" w:rsidRDefault="00E63E70">
            <w:pPr>
              <w:shd w:val="clear" w:color="auto" w:fill="FFFFFF"/>
              <w:tabs>
                <w:tab w:val="num" w:pos="0"/>
              </w:tabs>
              <w:spacing w:after="0" w:line="240" w:lineRule="auto"/>
              <w:ind w:right="202"/>
              <w:jc w:val="center"/>
              <w:rPr>
                <w:rFonts w:ascii="Times New Roman" w:eastAsia="Times New Roman" w:hAnsi="Times New Roman"/>
                <w:b/>
                <w:spacing w:val="-5"/>
                <w:sz w:val="24"/>
                <w:szCs w:val="24"/>
                <w:highlight w:val="yellow"/>
                <w:lang w:eastAsia="ru-RU"/>
              </w:rPr>
            </w:pPr>
            <w:r w:rsidRPr="008255AD">
              <w:rPr>
                <w:rFonts w:ascii="Times New Roman" w:eastAsia="Times New Roman" w:hAnsi="Times New Roman"/>
                <w:b/>
                <w:bCs/>
                <w:sz w:val="24"/>
                <w:szCs w:val="24"/>
                <w:lang w:eastAsia="ru-RU"/>
              </w:rPr>
              <w:t>Выявленные объекты культурного наследия</w:t>
            </w:r>
          </w:p>
        </w:tc>
      </w:tr>
      <w:tr w:rsidR="00D021FA" w:rsidRPr="00941BC5" w:rsidTr="00D021FA">
        <w:trPr>
          <w:trHeight w:hRule="exact" w:val="892"/>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21FA" w:rsidRPr="00AF75FD" w:rsidRDefault="00D021FA">
            <w:pPr>
              <w:shd w:val="clear" w:color="auto" w:fill="FFFFFF"/>
              <w:spacing w:after="0" w:line="240" w:lineRule="auto"/>
              <w:ind w:left="211"/>
              <w:jc w:val="center"/>
              <w:rPr>
                <w:rFonts w:ascii="Times New Roman" w:eastAsia="Times New Roman" w:hAnsi="Times New Roman"/>
                <w:lang w:eastAsia="ru-RU"/>
              </w:rPr>
            </w:pPr>
            <w:r w:rsidRPr="00AF75FD">
              <w:rPr>
                <w:rFonts w:ascii="Times New Roman" w:eastAsia="Times New Roman" w:hAnsi="Times New Roman"/>
                <w:lang w:eastAsia="ru-RU"/>
              </w:rPr>
              <w:t>1</w:t>
            </w:r>
          </w:p>
        </w:tc>
        <w:tc>
          <w:tcPr>
            <w:tcW w:w="24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21FA" w:rsidRPr="00D021FA" w:rsidRDefault="00D021FA" w:rsidP="00D021FA">
            <w:pPr>
              <w:pStyle w:val="afe"/>
              <w:rPr>
                <w:rFonts w:ascii="Times New Roman" w:hAnsi="Times New Roman" w:cs="Times New Roman"/>
              </w:rPr>
            </w:pPr>
            <w:r w:rsidRPr="00D021FA">
              <w:rPr>
                <w:rFonts w:ascii="Times New Roman" w:hAnsi="Times New Roman" w:cs="Times New Roman"/>
              </w:rPr>
              <w:t>Братская могила времен Великой отечественной войны 1941-1945гг</w:t>
            </w:r>
          </w:p>
        </w:tc>
        <w:tc>
          <w:tcPr>
            <w:tcW w:w="21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21FA" w:rsidRPr="00D021FA" w:rsidRDefault="00D021FA" w:rsidP="00D021FA">
            <w:pPr>
              <w:pStyle w:val="afe"/>
              <w:rPr>
                <w:rFonts w:ascii="Times New Roman" w:hAnsi="Times New Roman" w:cs="Times New Roman"/>
                <w:spacing w:val="-3"/>
              </w:rPr>
            </w:pPr>
            <w:r w:rsidRPr="00D021FA">
              <w:rPr>
                <w:rFonts w:ascii="Times New Roman" w:hAnsi="Times New Roman" w:cs="Times New Roman"/>
              </w:rPr>
              <w:t>дер. Барсуки</w:t>
            </w:r>
          </w:p>
        </w:tc>
        <w:tc>
          <w:tcPr>
            <w:tcW w:w="4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21FA" w:rsidRPr="00D021FA" w:rsidRDefault="00D021FA" w:rsidP="00D021FA">
            <w:pPr>
              <w:pStyle w:val="afe"/>
              <w:rPr>
                <w:rFonts w:ascii="Times New Roman" w:hAnsi="Times New Roman" w:cs="Times New Roman"/>
              </w:rPr>
            </w:pPr>
            <w:r w:rsidRPr="00D021FA">
              <w:rPr>
                <w:rFonts w:ascii="Times New Roman" w:hAnsi="Times New Roman" w:cs="Times New Roman"/>
                <w:spacing w:val="-3"/>
              </w:rPr>
              <w:t>Решение малого Совета Калужского областного Совета народных депутатов от 22.05.1992. №76</w:t>
            </w:r>
          </w:p>
        </w:tc>
      </w:tr>
      <w:tr w:rsidR="00D021FA" w:rsidRPr="00941BC5" w:rsidTr="00D021FA">
        <w:trPr>
          <w:trHeight w:hRule="exact" w:val="1244"/>
        </w:trPr>
        <w:tc>
          <w:tcPr>
            <w:tcW w:w="631"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021FA" w:rsidRPr="00AF75FD" w:rsidRDefault="00D021FA">
            <w:pPr>
              <w:shd w:val="clear" w:color="auto" w:fill="FFFFFF"/>
              <w:spacing w:after="0" w:line="240" w:lineRule="auto"/>
              <w:ind w:left="211"/>
              <w:jc w:val="center"/>
              <w:rPr>
                <w:rFonts w:ascii="Times New Roman" w:eastAsia="Times New Roman" w:hAnsi="Times New Roman"/>
                <w:lang w:eastAsia="ru-RU"/>
              </w:rPr>
            </w:pPr>
            <w:r w:rsidRPr="00AF75FD">
              <w:rPr>
                <w:rFonts w:ascii="Times New Roman" w:eastAsia="Times New Roman" w:hAnsi="Times New Roman"/>
                <w:lang w:eastAsia="ru-RU"/>
              </w:rPr>
              <w:t>2</w:t>
            </w:r>
          </w:p>
        </w:tc>
        <w:tc>
          <w:tcPr>
            <w:tcW w:w="243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021FA" w:rsidRPr="00D021FA" w:rsidRDefault="00D021FA" w:rsidP="00D021FA">
            <w:pPr>
              <w:pStyle w:val="afe"/>
              <w:rPr>
                <w:rFonts w:ascii="Times New Roman" w:hAnsi="Times New Roman" w:cs="Times New Roman"/>
              </w:rPr>
            </w:pPr>
            <w:r w:rsidRPr="00D021FA">
              <w:rPr>
                <w:rFonts w:ascii="Times New Roman" w:hAnsi="Times New Roman" w:cs="Times New Roman"/>
              </w:rPr>
              <w:t>Братская могила времен Великой Отечественной войны 1941-1945 годов</w:t>
            </w:r>
          </w:p>
        </w:tc>
        <w:tc>
          <w:tcPr>
            <w:tcW w:w="2161"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021FA" w:rsidRPr="00D021FA" w:rsidRDefault="00D021FA" w:rsidP="00D021FA">
            <w:pPr>
              <w:pStyle w:val="afe"/>
              <w:rPr>
                <w:rFonts w:ascii="Times New Roman" w:hAnsi="Times New Roman" w:cs="Times New Roman"/>
              </w:rPr>
            </w:pPr>
            <w:r w:rsidRPr="00D021FA">
              <w:rPr>
                <w:rFonts w:ascii="Times New Roman" w:hAnsi="Times New Roman" w:cs="Times New Roman"/>
              </w:rPr>
              <w:t xml:space="preserve">дер. </w:t>
            </w:r>
            <w:proofErr w:type="spellStart"/>
            <w:r w:rsidRPr="00D021FA">
              <w:rPr>
                <w:rFonts w:ascii="Times New Roman" w:hAnsi="Times New Roman" w:cs="Times New Roman"/>
              </w:rPr>
              <w:t>Беляйково</w:t>
            </w:r>
            <w:proofErr w:type="spellEnd"/>
            <w:r w:rsidRPr="00D021FA">
              <w:rPr>
                <w:rFonts w:ascii="Times New Roman" w:hAnsi="Times New Roman" w:cs="Times New Roman"/>
              </w:rPr>
              <w:t xml:space="preserve">  в районе дома №13</w:t>
            </w:r>
          </w:p>
        </w:tc>
        <w:tc>
          <w:tcPr>
            <w:tcW w:w="416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021FA" w:rsidRPr="00D021FA" w:rsidRDefault="002D4241" w:rsidP="00D021FA">
            <w:pPr>
              <w:pStyle w:val="afe"/>
              <w:rPr>
                <w:rFonts w:ascii="Times New Roman" w:hAnsi="Times New Roman" w:cs="Times New Roman"/>
              </w:rPr>
            </w:pPr>
            <w:r>
              <w:rPr>
                <w:rFonts w:ascii="Times New Roman" w:hAnsi="Times New Roman" w:cs="Times New Roman"/>
              </w:rPr>
              <w:t xml:space="preserve"> </w:t>
            </w:r>
          </w:p>
        </w:tc>
      </w:tr>
    </w:tbl>
    <w:p w:rsidR="00E63E70" w:rsidRDefault="00D021FA" w:rsidP="00D021FA">
      <w:pPr>
        <w:tabs>
          <w:tab w:val="left" w:pos="851"/>
        </w:tabs>
        <w:spacing w:after="0" w:line="240" w:lineRule="auto"/>
        <w:ind w:firstLine="567"/>
        <w:jc w:val="center"/>
        <w:rPr>
          <w:rFonts w:ascii="Times New Roman" w:eastAsia="Times New Roman" w:hAnsi="Times New Roman"/>
          <w:b/>
          <w:color w:val="FF0000"/>
          <w:sz w:val="24"/>
          <w:szCs w:val="24"/>
          <w:lang w:eastAsia="ru-RU"/>
        </w:rPr>
      </w:pPr>
      <w:r>
        <w:rPr>
          <w:rFonts w:ascii="Times New Roman" w:hAnsi="Times New Roman"/>
          <w:b/>
          <w:bCs/>
        </w:rPr>
        <w:t xml:space="preserve"> </w:t>
      </w:r>
      <w:bookmarkStart w:id="299" w:name="_Toc452337028"/>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 xml:space="preserve">1.Территорией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1869CB">
        <w:rPr>
          <w:rFonts w:ascii="Times New Roman" w:eastAsia="Times New Roman" w:hAnsi="Times New Roman"/>
          <w:sz w:val="24"/>
          <w:szCs w:val="24"/>
          <w:lang w:eastAsia="ru-RU"/>
        </w:rPr>
        <w:t>Федеральным законом от 25.06.2002 № 73-ФЗ</w:t>
      </w:r>
      <w:r w:rsidRPr="001869CB">
        <w:rPr>
          <w:rFonts w:ascii="Times New Roman" w:eastAsia="Times New Roman" w:hAnsi="Times New Roman"/>
          <w:iCs/>
          <w:sz w:val="24"/>
          <w:szCs w:val="24"/>
          <w:lang w:eastAsia="ru-RU"/>
        </w:rPr>
        <w:t>.</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lastRenderedPageBreak/>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 xml:space="preserve">Требования к составлению </w:t>
      </w:r>
      <w:proofErr w:type="gramStart"/>
      <w:r w:rsidRPr="001869CB">
        <w:rPr>
          <w:rFonts w:ascii="Times New Roman" w:eastAsia="Times New Roman" w:hAnsi="Times New Roman"/>
          <w:iCs/>
          <w:sz w:val="24"/>
          <w:szCs w:val="24"/>
          <w:lang w:eastAsia="ru-RU"/>
        </w:rPr>
        <w:t>проектов границ территорий объектов культурного наследия</w:t>
      </w:r>
      <w:proofErr w:type="gramEnd"/>
      <w:r w:rsidRPr="001869CB">
        <w:rPr>
          <w:rFonts w:ascii="Times New Roman" w:eastAsia="Times New Roman" w:hAnsi="Times New Roman"/>
          <w:iCs/>
          <w:sz w:val="24"/>
          <w:szCs w:val="24"/>
          <w:lang w:eastAsia="ru-RU"/>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 xml:space="preserve">5. </w:t>
      </w:r>
      <w:proofErr w:type="gramStart"/>
      <w:r w:rsidRPr="001869CB">
        <w:rPr>
          <w:rFonts w:ascii="Times New Roman" w:eastAsia="Times New Roman" w:hAnsi="Times New Roman"/>
          <w:iCs/>
          <w:sz w:val="24"/>
          <w:szCs w:val="24"/>
          <w:lang w:eastAsia="ru-RU"/>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sidRPr="001869CB">
        <w:rPr>
          <w:rFonts w:ascii="Times New Roman" w:eastAsia="Times New Roman" w:hAnsi="Times New Roman"/>
          <w:iCs/>
          <w:sz w:val="24"/>
          <w:szCs w:val="24"/>
          <w:lang w:eastAsia="ru-RU"/>
        </w:rPr>
        <w:t xml:space="preserve">) </w:t>
      </w:r>
      <w:proofErr w:type="gramStart"/>
      <w:r w:rsidRPr="001869CB">
        <w:rPr>
          <w:rFonts w:ascii="Times New Roman" w:eastAsia="Times New Roman" w:hAnsi="Times New Roman"/>
          <w:iCs/>
          <w:sz w:val="24"/>
          <w:szCs w:val="24"/>
          <w:lang w:eastAsia="ru-RU"/>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sidRPr="001869CB">
        <w:rPr>
          <w:rFonts w:ascii="Times New Roman" w:eastAsia="Times New Roman" w:hAnsi="Times New Roman"/>
          <w:iCs/>
          <w:sz w:val="24"/>
          <w:szCs w:val="24"/>
          <w:lang w:eastAsia="ru-RU"/>
        </w:rPr>
        <w:t xml:space="preserve"> местного (муниципального) значения.</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6. </w:t>
      </w:r>
      <w:proofErr w:type="gramStart"/>
      <w:r w:rsidRPr="001869CB">
        <w:rPr>
          <w:rFonts w:ascii="Times New Roman" w:eastAsia="Times New Roman" w:hAnsi="Times New Roman"/>
          <w:iCs/>
          <w:sz w:val="24"/>
          <w:szCs w:val="24"/>
          <w:lang w:eastAsia="ru-RU"/>
        </w:rPr>
        <w:t xml:space="preserve">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1869CB">
        <w:rPr>
          <w:rFonts w:ascii="Times New Roman" w:eastAsia="Times New Roman" w:hAnsi="Times New Roman"/>
          <w:sz w:val="24"/>
          <w:szCs w:val="24"/>
          <w:lang w:eastAsia="ru-RU"/>
        </w:rPr>
        <w:t>Федеральным законом от 25.06.2002 № 73-ФЗ</w:t>
      </w:r>
      <w:r w:rsidRPr="001869CB">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iCs/>
          <w:sz w:val="24"/>
          <w:szCs w:val="24"/>
          <w:lang w:eastAsia="ru-RU"/>
        </w:rPr>
      </w:pPr>
      <w:r w:rsidRPr="001869CB">
        <w:rPr>
          <w:rFonts w:ascii="Times New Roman" w:eastAsia="Times New Roman" w:hAnsi="Times New Roman"/>
          <w:iCs/>
          <w:sz w:val="24"/>
          <w:szCs w:val="24"/>
          <w:lang w:eastAsia="ru-RU"/>
        </w:rPr>
        <w:t xml:space="preserve">7. </w:t>
      </w:r>
      <w:proofErr w:type="gramStart"/>
      <w:r w:rsidRPr="001869CB">
        <w:rPr>
          <w:rFonts w:ascii="Times New Roman" w:eastAsia="Times New Roman" w:hAnsi="Times New Roman"/>
          <w:iCs/>
          <w:sz w:val="24"/>
          <w:szCs w:val="24"/>
          <w:lang w:eastAsia="ru-RU"/>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w:t>
      </w:r>
      <w:proofErr w:type="gramEnd"/>
      <w:r w:rsidRPr="001869CB">
        <w:rPr>
          <w:rFonts w:ascii="Times New Roman" w:eastAsia="Times New Roman" w:hAnsi="Times New Roman"/>
          <w:iCs/>
          <w:sz w:val="24"/>
          <w:szCs w:val="24"/>
          <w:lang w:eastAsia="ru-RU"/>
        </w:rPr>
        <w:t xml:space="preserve">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w:t>
      </w:r>
      <w:r w:rsidRPr="001869CB">
        <w:rPr>
          <w:rFonts w:ascii="Times New Roman" w:eastAsia="Times New Roman" w:hAnsi="Times New Roman"/>
          <w:iCs/>
          <w:sz w:val="24"/>
          <w:szCs w:val="24"/>
          <w:lang w:eastAsia="ru-RU"/>
        </w:rPr>
        <w:lastRenderedPageBreak/>
        <w:t>границ в системе координат, установленной для ведения государственного кадастра объектов недвижимости.</w:t>
      </w:r>
    </w:p>
    <w:p w:rsidR="001869CB" w:rsidRPr="001869CB" w:rsidRDefault="001869CB" w:rsidP="001869CB">
      <w:pPr>
        <w:tabs>
          <w:tab w:val="left" w:pos="851"/>
        </w:tabs>
        <w:spacing w:after="0" w:line="240" w:lineRule="auto"/>
        <w:ind w:firstLine="567"/>
        <w:jc w:val="both"/>
        <w:rPr>
          <w:rFonts w:ascii="Times New Roman" w:eastAsia="Times New Roman" w:hAnsi="Times New Roman"/>
          <w:spacing w:val="-2"/>
          <w:sz w:val="24"/>
          <w:szCs w:val="24"/>
          <w:lang w:eastAsia="ru-RU"/>
        </w:rPr>
      </w:pPr>
      <w:r w:rsidRPr="001869CB">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1869CB">
        <w:rPr>
          <w:rFonts w:ascii="Times New Roman" w:eastAsia="Times New Roman" w:hAnsi="Times New Roman"/>
          <w:sz w:val="24"/>
          <w:szCs w:val="24"/>
          <w:lang w:eastAsia="ru-RU"/>
        </w:rPr>
        <w:t>от 25.06.2002 № 73-ФЗ</w:t>
      </w:r>
      <w:r w:rsidRPr="001869CB">
        <w:rPr>
          <w:rFonts w:ascii="Times New Roman" w:eastAsia="Times New Roman" w:hAnsi="Times New Roman"/>
          <w:iCs/>
          <w:sz w:val="24"/>
          <w:szCs w:val="24"/>
          <w:lang w:eastAsia="ru-RU"/>
        </w:rPr>
        <w:t>.</w:t>
      </w:r>
    </w:p>
    <w:p w:rsidR="001869CB" w:rsidRPr="001869CB" w:rsidRDefault="001869CB" w:rsidP="001869CB">
      <w:pPr>
        <w:tabs>
          <w:tab w:val="left" w:pos="851"/>
        </w:tabs>
        <w:spacing w:after="0" w:line="240" w:lineRule="auto"/>
        <w:ind w:firstLine="567"/>
        <w:jc w:val="both"/>
        <w:rPr>
          <w:rFonts w:ascii="Times New Roman" w:eastAsia="Times New Roman" w:hAnsi="Times New Roman"/>
          <w:b/>
          <w:sz w:val="24"/>
          <w:szCs w:val="24"/>
          <w:lang w:eastAsia="ru-RU"/>
        </w:rPr>
      </w:pPr>
      <w:r w:rsidRPr="001869CB">
        <w:rPr>
          <w:rFonts w:ascii="Times New Roman" w:eastAsia="Times New Roman" w:hAnsi="Times New Roman"/>
          <w:b/>
          <w:sz w:val="24"/>
          <w:szCs w:val="24"/>
          <w:lang w:eastAsia="ru-RU"/>
        </w:rPr>
        <w:t>Режим использования территории.</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1. В границах территории объекта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sidRPr="001869CB">
        <w:rPr>
          <w:rFonts w:ascii="Times New Roman" w:eastAsia="Times New Roman" w:hAnsi="Times New Roman"/>
          <w:sz w:val="24"/>
          <w:szCs w:val="24"/>
          <w:lang w:eastAsia="ru-RU"/>
        </w:rPr>
        <w:t xml:space="preserve">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w:t>
      </w:r>
      <w:r w:rsidRPr="001869CB">
        <w:rPr>
          <w:rFonts w:ascii="Times New Roman" w:eastAsia="Times New Roman" w:hAnsi="Times New Roman"/>
          <w:sz w:val="24"/>
          <w:szCs w:val="24"/>
          <w:highlight w:val="yellow"/>
          <w:lang w:eastAsia="ru-RU"/>
        </w:rPr>
        <w:t>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sidRPr="001869CB">
        <w:rPr>
          <w:rFonts w:ascii="Times New Roman" w:eastAsia="Times New Roman" w:hAnsi="Times New Roman"/>
          <w:sz w:val="24"/>
          <w:szCs w:val="24"/>
          <w:highlight w:val="yellow"/>
          <w:lang w:eastAsia="ru-RU"/>
        </w:rPr>
        <w:t>,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w:t>
      </w:r>
      <w:r w:rsidRPr="001869CB">
        <w:rPr>
          <w:rFonts w:ascii="Times New Roman" w:eastAsia="Times New Roman" w:hAnsi="Times New Roman"/>
          <w:sz w:val="24"/>
          <w:szCs w:val="24"/>
          <w:lang w:eastAsia="ru-RU"/>
        </w:rPr>
        <w:t xml:space="preserve">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 </w:t>
      </w:r>
      <w:proofErr w:type="gramStart"/>
      <w:r w:rsidRPr="001869CB">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1869CB">
        <w:rPr>
          <w:rFonts w:ascii="Times New Roman" w:eastAsia="Times New Roman" w:hAnsi="Times New Roman"/>
          <w:sz w:val="24"/>
          <w:szCs w:val="24"/>
          <w:lang w:eastAsia="ru-RU"/>
        </w:rPr>
        <w:t xml:space="preserve"> </w:t>
      </w:r>
      <w:r w:rsidRPr="001869CB">
        <w:rPr>
          <w:rFonts w:ascii="Times New Roman" w:eastAsia="Times New Roman" w:hAnsi="Times New Roman"/>
          <w:sz w:val="24"/>
          <w:szCs w:val="24"/>
          <w:highlight w:val="yellow"/>
          <w:lang w:eastAsia="ru-RU"/>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4. </w:t>
      </w:r>
      <w:proofErr w:type="gramStart"/>
      <w:r w:rsidRPr="001869CB">
        <w:rPr>
          <w:rFonts w:ascii="Times New Roman" w:eastAsia="Times New Roman" w:hAnsi="Times New Roman"/>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5. </w:t>
      </w:r>
      <w:proofErr w:type="gramStart"/>
      <w:r w:rsidRPr="001869CB">
        <w:rPr>
          <w:rFonts w:ascii="Times New Roman" w:eastAsia="Times New Roman" w:hAnsi="Times New Roman"/>
          <w:sz w:val="24"/>
          <w:szCs w:val="24"/>
          <w:lang w:eastAsia="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sidRPr="001869CB">
        <w:rPr>
          <w:rFonts w:ascii="Times New Roman" w:eastAsia="Times New Roman" w:hAnsi="Times New Roman"/>
          <w:sz w:val="24"/>
          <w:szCs w:val="24"/>
          <w:lang w:eastAsia="ru-RU"/>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1869CB">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1869CB">
        <w:rPr>
          <w:rFonts w:ascii="Times New Roman" w:eastAsia="Times New Roman" w:hAnsi="Times New Roman"/>
          <w:sz w:val="24"/>
          <w:szCs w:val="24"/>
          <w:lang w:eastAsia="ru-RU"/>
        </w:rPr>
        <w:t xml:space="preserve"> проведения археологических полевых работ в порядке, установленном Федеральным законом от 25.06.2002 № 73-ФЗ.</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1869CB" w:rsidRPr="001869CB" w:rsidRDefault="001869CB" w:rsidP="001869CB">
      <w:pPr>
        <w:tabs>
          <w:tab w:val="left" w:pos="851"/>
        </w:tabs>
        <w:spacing w:after="0" w:line="240" w:lineRule="auto"/>
        <w:ind w:firstLine="567"/>
        <w:jc w:val="both"/>
        <w:rPr>
          <w:rFonts w:ascii="Times New Roman" w:eastAsia="Times New Roman" w:hAnsi="Times New Roman"/>
          <w:b/>
          <w:sz w:val="24"/>
          <w:szCs w:val="24"/>
          <w:lang w:eastAsia="ru-RU"/>
        </w:rPr>
      </w:pPr>
      <w:proofErr w:type="gramStart"/>
      <w:r w:rsidRPr="001869CB">
        <w:rPr>
          <w:rFonts w:ascii="Times New Roman" w:eastAsia="Times New Roman" w:hAnsi="Times New Roman"/>
          <w:b/>
          <w:sz w:val="24"/>
          <w:szCs w:val="24"/>
          <w:highlight w:val="yellow"/>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1869CB" w:rsidRPr="001869CB" w:rsidRDefault="001869CB" w:rsidP="001869CB">
      <w:pPr>
        <w:autoSpaceDE w:val="0"/>
        <w:autoSpaceDN w:val="0"/>
        <w:adjustRightInd w:val="0"/>
        <w:spacing w:after="0" w:line="240" w:lineRule="auto"/>
        <w:jc w:val="both"/>
        <w:rPr>
          <w:rFonts w:ascii="Times New Roman" w:eastAsiaTheme="minorHAnsi" w:hAnsi="Times New Roman"/>
          <w:sz w:val="24"/>
          <w:szCs w:val="24"/>
        </w:rPr>
      </w:pPr>
      <w:r w:rsidRPr="001869CB">
        <w:rPr>
          <w:rFonts w:ascii="Times New Roman" w:eastAsia="Times New Roman" w:hAnsi="Times New Roman"/>
          <w:sz w:val="24"/>
          <w:szCs w:val="24"/>
          <w:lang w:eastAsia="ru-RU"/>
        </w:rPr>
        <w:lastRenderedPageBreak/>
        <w:t xml:space="preserve">1. </w:t>
      </w:r>
      <w:proofErr w:type="gramStart"/>
      <w:r w:rsidRPr="001869CB">
        <w:rPr>
          <w:rFonts w:ascii="Times New Roman" w:eastAsia="Times New Roman" w:hAnsi="Times New Roman"/>
          <w:sz w:val="24"/>
          <w:szCs w:val="24"/>
          <w:lang w:eastAsia="ru-RU"/>
        </w:rPr>
        <w:t>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sidRPr="001869CB">
        <w:rPr>
          <w:rFonts w:ascii="Times New Roman" w:eastAsia="Times New Roman" w:hAnsi="Times New Roman"/>
          <w:sz w:val="24"/>
          <w:szCs w:val="24"/>
          <w:lang w:eastAsia="ru-RU"/>
        </w:rPr>
        <w:t xml:space="preserve"> работ, лицом, проводящим указанные работы, требований настоящей статьи, </w:t>
      </w:r>
      <w:r w:rsidRPr="001869CB">
        <w:rPr>
          <w:rFonts w:ascii="Times New Roman" w:eastAsiaTheme="minorHAnsi" w:hAnsi="Times New Roman"/>
          <w:sz w:val="24"/>
          <w:szCs w:val="24"/>
          <w:highlight w:val="yellow"/>
        </w:rPr>
        <w:t xml:space="preserve">за исключением проведения работ по капитальному ремонту общего имущества в многоквартирных домах с учетом особенностей, предусмотренных </w:t>
      </w:r>
      <w:hyperlink r:id="rId57" w:history="1">
        <w:r w:rsidRPr="001869CB">
          <w:rPr>
            <w:rFonts w:ascii="Times New Roman" w:eastAsiaTheme="minorHAnsi" w:hAnsi="Times New Roman"/>
            <w:color w:val="0000FF"/>
            <w:sz w:val="24"/>
            <w:szCs w:val="24"/>
            <w:highlight w:val="yellow"/>
          </w:rPr>
          <w:t>статьей 56.1</w:t>
        </w:r>
      </w:hyperlink>
      <w:r w:rsidRPr="001869CB">
        <w:rPr>
          <w:rFonts w:ascii="Times New Roman" w:eastAsiaTheme="minorHAnsi" w:hAnsi="Times New Roman"/>
          <w:sz w:val="24"/>
          <w:szCs w:val="24"/>
          <w:highlight w:val="yellow"/>
        </w:rPr>
        <w:t xml:space="preserve"> настоящего Федерального закона.</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2. </w:t>
      </w:r>
      <w:proofErr w:type="gramStart"/>
      <w:r w:rsidRPr="001869CB">
        <w:rPr>
          <w:rFonts w:ascii="Times New Roman" w:eastAsia="Times New Roman" w:hAnsi="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rsidRPr="001869CB">
        <w:rPr>
          <w:rFonts w:ascii="Times New Roman" w:eastAsia="Times New Roman" w:hAnsi="Times New Roman"/>
          <w:sz w:val="24"/>
          <w:szCs w:val="24"/>
          <w:lang w:eastAsia="ru-RU"/>
        </w:rPr>
        <w:t xml:space="preserve"> </w:t>
      </w:r>
      <w:proofErr w:type="gramStart"/>
      <w:r w:rsidRPr="001869CB">
        <w:rPr>
          <w:rFonts w:ascii="Times New Roman" w:eastAsia="Times New Roman" w:hAnsi="Times New Roman"/>
          <w:sz w:val="24"/>
          <w:szCs w:val="24"/>
          <w:lang w:eastAsia="ru-RU"/>
        </w:rPr>
        <w:t>границах</w:t>
      </w:r>
      <w:proofErr w:type="gramEnd"/>
      <w:r w:rsidRPr="001869CB">
        <w:rPr>
          <w:rFonts w:ascii="Times New Roman" w:eastAsia="Times New Roman" w:hAnsi="Times New Roman"/>
          <w:sz w:val="24"/>
          <w:szCs w:val="24"/>
          <w:lang w:eastAsia="ru-RU"/>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3. </w:t>
      </w:r>
      <w:proofErr w:type="gramStart"/>
      <w:r w:rsidRPr="001869CB">
        <w:rPr>
          <w:rFonts w:ascii="Times New Roman" w:eastAsia="Times New Roman" w:hAnsi="Times New Roman"/>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1869CB">
        <w:rPr>
          <w:rFonts w:ascii="Times New Roman" w:eastAsia="Times New Roman" w:hAnsi="Times New Roman"/>
          <w:sz w:val="24"/>
          <w:szCs w:val="24"/>
          <w:lang w:eastAsia="ru-RU"/>
        </w:rPr>
        <w:t xml:space="preserve"> указанный объект культурного наследия, согласованных с региональным органом охраны объектов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4. </w:t>
      </w:r>
      <w:proofErr w:type="gramStart"/>
      <w:r w:rsidRPr="001869CB">
        <w:rPr>
          <w:rFonts w:ascii="Times New Roman" w:eastAsia="Times New Roman" w:hAnsi="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sidRPr="001869CB">
        <w:rPr>
          <w:rFonts w:ascii="Times New Roman" w:eastAsia="Times New Roman" w:hAnsi="Times New Roman"/>
          <w:sz w:val="24"/>
          <w:szCs w:val="24"/>
          <w:lang w:eastAsia="ru-RU"/>
        </w:rPr>
        <w:t xml:space="preserve"> </w:t>
      </w:r>
      <w:proofErr w:type="gramStart"/>
      <w:r w:rsidRPr="001869CB">
        <w:rPr>
          <w:rFonts w:ascii="Times New Roman" w:eastAsia="Times New Roman" w:hAnsi="Times New Roman"/>
          <w:sz w:val="24"/>
          <w:szCs w:val="24"/>
          <w:lang w:eastAsia="ru-RU"/>
        </w:rPr>
        <w:t>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sidRPr="001869CB">
        <w:t xml:space="preserve"> </w:t>
      </w:r>
      <w:r w:rsidRPr="001869CB">
        <w:rPr>
          <w:rFonts w:ascii="Times New Roman" w:eastAsia="Times New Roman" w:hAnsi="Times New Roman"/>
          <w:sz w:val="24"/>
          <w:szCs w:val="24"/>
          <w:lang w:eastAsia="ru-RU"/>
        </w:rPr>
        <w:t>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lastRenderedPageBreak/>
        <w:t xml:space="preserve">5. </w:t>
      </w:r>
      <w:proofErr w:type="gramStart"/>
      <w:r w:rsidRPr="001869CB">
        <w:rPr>
          <w:rFonts w:ascii="Times New Roman" w:eastAsia="Times New Roman" w:hAnsi="Times New Roman"/>
          <w:sz w:val="24"/>
          <w:szCs w:val="24"/>
          <w:lang w:eastAsia="ru-RU"/>
        </w:rPr>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w:t>
      </w:r>
      <w:proofErr w:type="gramEnd"/>
      <w:r w:rsidRPr="001869CB">
        <w:rPr>
          <w:rFonts w:ascii="Times New Roman" w:eastAsia="Times New Roman" w:hAnsi="Times New Roman"/>
          <w:sz w:val="24"/>
          <w:szCs w:val="24"/>
          <w:lang w:eastAsia="ru-RU"/>
        </w:rPr>
        <w:t xml:space="preserve"> работ, техническому заказчику (застройщику) объекта капитального строительства, лицу, проводящему указанные работы.</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6. </w:t>
      </w:r>
      <w:proofErr w:type="gramStart"/>
      <w:r w:rsidRPr="001869CB">
        <w:rPr>
          <w:rFonts w:ascii="Times New Roman" w:eastAsia="Times New Roman" w:hAnsi="Times New Roman"/>
          <w:sz w:val="24"/>
          <w:szCs w:val="24"/>
          <w:lang w:eastAsia="ru-RU"/>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sidRPr="001869CB">
        <w:rPr>
          <w:rFonts w:ascii="Times New Roman" w:eastAsia="Times New Roman" w:hAnsi="Times New Roman"/>
          <w:sz w:val="24"/>
          <w:szCs w:val="24"/>
          <w:lang w:eastAsia="ru-RU"/>
        </w:rP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1869CB">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proofErr w:type="gramStart"/>
      <w:r w:rsidRPr="001869CB">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7. </w:t>
      </w:r>
      <w:proofErr w:type="gramStart"/>
      <w:r w:rsidRPr="001869CB">
        <w:rPr>
          <w:rFonts w:ascii="Times New Roman" w:eastAsia="Times New Roman" w:hAnsi="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sidRPr="001869CB">
        <w:rPr>
          <w:rFonts w:ascii="Times New Roman" w:eastAsia="Times New Roman" w:hAnsi="Times New Roman"/>
          <w:sz w:val="24"/>
          <w:szCs w:val="24"/>
          <w:lang w:eastAsia="ru-RU"/>
        </w:rPr>
        <w:t xml:space="preserve"> (</w:t>
      </w:r>
      <w:proofErr w:type="gramStart"/>
      <w:r w:rsidRPr="001869CB">
        <w:rPr>
          <w:rFonts w:ascii="Times New Roman" w:eastAsia="Times New Roman" w:hAnsi="Times New Roman"/>
          <w:sz w:val="24"/>
          <w:szCs w:val="24"/>
          <w:lang w:eastAsia="ru-RU"/>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lastRenderedPageBreak/>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1869CB">
        <w:rPr>
          <w:rFonts w:ascii="Times New Roman" w:eastAsia="Times New Roman" w:hAnsi="Times New Roman"/>
          <w:sz w:val="24"/>
          <w:szCs w:val="24"/>
          <w:lang w:eastAsia="ru-RU"/>
        </w:rPr>
        <w:t>сохранности</w:t>
      </w:r>
      <w:proofErr w:type="gramEnd"/>
      <w:r w:rsidRPr="001869CB">
        <w:rPr>
          <w:rFonts w:ascii="Times New Roman" w:eastAsia="Times New Roman" w:hAnsi="Times New Roman"/>
          <w:sz w:val="24"/>
          <w:szCs w:val="24"/>
          <w:lang w:eastAsia="ru-RU"/>
        </w:rP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 xml:space="preserve">9. </w:t>
      </w:r>
      <w:proofErr w:type="gramStart"/>
      <w:r w:rsidRPr="001869CB">
        <w:rPr>
          <w:rFonts w:ascii="Times New Roman" w:eastAsia="Times New Roman" w:hAnsi="Times New Roman"/>
          <w:sz w:val="24"/>
          <w:szCs w:val="24"/>
          <w:lang w:eastAsia="ru-RU"/>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rsidRPr="001869CB">
        <w:rPr>
          <w:rFonts w:ascii="Times New Roman" w:eastAsia="Times New Roman" w:hAnsi="Times New Roman"/>
          <w:sz w:val="24"/>
          <w:szCs w:val="24"/>
          <w:lang w:eastAsia="ru-RU"/>
        </w:rP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1869CB" w:rsidRPr="001869CB" w:rsidRDefault="001869CB" w:rsidP="001869CB">
      <w:pPr>
        <w:tabs>
          <w:tab w:val="left" w:pos="851"/>
        </w:tabs>
        <w:spacing w:after="0" w:line="240" w:lineRule="auto"/>
        <w:ind w:firstLine="567"/>
        <w:jc w:val="both"/>
        <w:rPr>
          <w:rFonts w:ascii="Times New Roman" w:eastAsia="Times New Roman" w:hAnsi="Times New Roman"/>
          <w:sz w:val="24"/>
          <w:szCs w:val="24"/>
          <w:lang w:eastAsia="ru-RU"/>
        </w:rPr>
      </w:pPr>
      <w:r w:rsidRPr="001869CB">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5</w:t>
      </w:r>
      <w:r w:rsidR="0023080C">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6"/>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b/>
          <w:bCs/>
          <w:sz w:val="24"/>
          <w:szCs w:val="24"/>
          <w:lang w:eastAsia="ru-RU"/>
        </w:rPr>
        <w:t>.</w:t>
      </w:r>
      <w:bookmarkEnd w:id="299"/>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09689A" w:rsidRPr="0009689A" w:rsidRDefault="0009689A" w:rsidP="0009689A">
      <w:pPr>
        <w:shd w:val="clear" w:color="auto" w:fill="FFFFFF"/>
        <w:spacing w:after="0" w:line="240" w:lineRule="auto"/>
        <w:ind w:left="10" w:right="38" w:firstLine="701"/>
        <w:jc w:val="both"/>
        <w:rPr>
          <w:rFonts w:ascii="Times New Roman" w:hAnsi="Times New Roman"/>
          <w:sz w:val="24"/>
          <w:szCs w:val="24"/>
        </w:rPr>
      </w:pPr>
      <w:r w:rsidRPr="0009689A">
        <w:rPr>
          <w:rFonts w:ascii="Times New Roman" w:eastAsia="Times New Roman" w:hAnsi="Times New Roman"/>
          <w:bCs/>
          <w:sz w:val="24"/>
          <w:szCs w:val="24"/>
          <w:lang w:eastAsia="ru-RU"/>
        </w:rPr>
        <w:t>СП 42.13330. «СНиП 2.07.01-89* Градостроительство. Планировка и застройка городских и сельских поселений», п. 14.28</w:t>
      </w:r>
      <w:r w:rsidRPr="0009689A">
        <w:rPr>
          <w:rFonts w:ascii="Times New Roman" w:eastAsia="Times New Roman" w:hAnsi="Times New Roman"/>
          <w:sz w:val="24"/>
          <w:szCs w:val="24"/>
          <w:highlight w:val="yellow"/>
          <w:lang w:eastAsia="ru-RU"/>
        </w:rPr>
        <w:t xml:space="preserve"> (утверждены Приказом Минстроя России от 30.12.2016 N 1034/</w:t>
      </w:r>
      <w:proofErr w:type="spellStart"/>
      <w:proofErr w:type="gramStart"/>
      <w:r w:rsidRPr="0009689A">
        <w:rPr>
          <w:rFonts w:ascii="Times New Roman" w:eastAsia="Times New Roman" w:hAnsi="Times New Roman"/>
          <w:sz w:val="24"/>
          <w:szCs w:val="24"/>
          <w:highlight w:val="yellow"/>
          <w:lang w:eastAsia="ru-RU"/>
        </w:rPr>
        <w:t>пр</w:t>
      </w:r>
      <w:proofErr w:type="spellEnd"/>
      <w:proofErr w:type="gramEnd"/>
      <w:r w:rsidRPr="0009689A">
        <w:rPr>
          <w:rFonts w:ascii="Times New Roman" w:eastAsia="Times New Roman" w:hAnsi="Times New Roman"/>
          <w:sz w:val="24"/>
          <w:szCs w:val="24"/>
          <w:highlight w:val="yellow"/>
          <w:lang w:eastAsia="ru-RU"/>
        </w:rPr>
        <w:t xml:space="preserve"> (ред. от 10.02.2017)</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сложного рельефа……………………………………………………100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eastAsia="Times New Roman" w:hAnsi="Times New Roman"/>
          <w:iCs/>
          <w:sz w:val="24"/>
          <w:szCs w:val="24"/>
          <w:lang w:eastAsia="ru-RU"/>
        </w:rPr>
        <w:t>водонесущих</w:t>
      </w:r>
      <w:proofErr w:type="spellEnd"/>
      <w:r>
        <w:rPr>
          <w:rFonts w:ascii="Times New Roman" w:eastAsia="Times New Roman" w:hAnsi="Times New Roman"/>
          <w:iCs/>
          <w:sz w:val="24"/>
          <w:szCs w:val="24"/>
          <w:lang w:eastAsia="ru-RU"/>
        </w:rPr>
        <w:t xml:space="preserve"> сетей – 5; </w:t>
      </w:r>
      <w:proofErr w:type="spellStart"/>
      <w:r>
        <w:rPr>
          <w:rFonts w:ascii="Times New Roman" w:eastAsia="Times New Roman" w:hAnsi="Times New Roman"/>
          <w:iCs/>
          <w:sz w:val="24"/>
          <w:szCs w:val="24"/>
          <w:lang w:eastAsia="ru-RU"/>
        </w:rPr>
        <w:t>неводонесущих</w:t>
      </w:r>
      <w:proofErr w:type="spellEnd"/>
      <w:r>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300" w:name="_Toc452337029"/>
      <w:bookmarkStart w:id="301" w:name="_Toc398890988"/>
      <w:r>
        <w:rPr>
          <w:rFonts w:ascii="Times New Roman" w:eastAsia="Times New Roman" w:hAnsi="Times New Roman"/>
          <w:b/>
          <w:sz w:val="28"/>
          <w:szCs w:val="24"/>
          <w:lang w:eastAsia="ru-RU"/>
        </w:rPr>
        <w:lastRenderedPageBreak/>
        <w:t>ЧАСТЬ III. КАРТА ГРАДОСТРОИТЕЛЬНОГО ЗОНИРОВАНИЯ.</w:t>
      </w:r>
      <w:bookmarkEnd w:id="211"/>
      <w:bookmarkEnd w:id="212"/>
      <w:bookmarkEnd w:id="300"/>
      <w:bookmarkEnd w:id="301"/>
    </w:p>
    <w:p w:rsidR="00E63E70" w:rsidRDefault="00E63E70" w:rsidP="00E63E70">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302" w:name="_Toc452337030"/>
      <w:bookmarkStart w:id="303" w:name="_Toc398890989"/>
      <w:bookmarkStart w:id="304" w:name="_Toc336271803"/>
      <w:bookmarkStart w:id="305" w:name="_Toc336271783"/>
      <w:bookmarkStart w:id="306" w:name="_Toc330317436"/>
      <w:r>
        <w:rPr>
          <w:rFonts w:ascii="Times New Roman" w:eastAsia="Times New Roman" w:hAnsi="Times New Roman"/>
          <w:b/>
          <w:bCs/>
          <w:iCs/>
          <w:sz w:val="24"/>
          <w:szCs w:val="24"/>
          <w:lang w:eastAsia="ru-RU"/>
        </w:rPr>
        <w:t>РАЗДЕЛ 10. КАРТА ГРАДОСТРОИТЕЛЬНОГО ЗОНИРОВАНИЯ</w:t>
      </w:r>
      <w:bookmarkEnd w:id="302"/>
      <w:bookmarkEnd w:id="303"/>
      <w:bookmarkEnd w:id="304"/>
      <w:bookmarkEnd w:id="305"/>
      <w:bookmarkEnd w:id="306"/>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На карте градостроительного зонирования показаны: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D81D56" w:rsidRPr="0085769E" w:rsidRDefault="00E63E70" w:rsidP="00226997">
      <w:pPr>
        <w:spacing w:after="0"/>
        <w:jc w:val="both"/>
        <w:outlineLvl w:val="3"/>
        <w:rPr>
          <w:rFonts w:ascii="Times New Roman" w:eastAsia="Times New Roman" w:hAnsi="Times New Roman"/>
          <w:b/>
          <w:bCs/>
          <w:i/>
          <w:color w:val="FF0000"/>
          <w:kern w:val="32"/>
          <w:sz w:val="26"/>
          <w:szCs w:val="26"/>
          <w:lang w:eastAsia="ru-RU"/>
        </w:rPr>
      </w:pPr>
      <w:r>
        <w:rPr>
          <w:rFonts w:ascii="Times New Roman" w:eastAsia="Times New Roman" w:hAnsi="Times New Roman"/>
          <w:b/>
          <w:bCs/>
          <w:i/>
          <w:kern w:val="32"/>
          <w:sz w:val="24"/>
          <w:szCs w:val="24"/>
          <w:lang w:eastAsia="ru-RU"/>
        </w:rPr>
        <w:t xml:space="preserve"> </w:t>
      </w:r>
      <w:r w:rsidRPr="0085769E">
        <w:rPr>
          <w:rFonts w:ascii="Times New Roman" w:eastAsia="Times New Roman" w:hAnsi="Times New Roman"/>
          <w:b/>
          <w:bCs/>
          <w:i/>
          <w:color w:val="FF0000"/>
          <w:kern w:val="32"/>
          <w:sz w:val="26"/>
          <w:szCs w:val="26"/>
          <w:lang w:eastAsia="ru-RU"/>
        </w:rPr>
        <w:t xml:space="preserve">Карты  градостроительного зонирования МО СП «Деревня </w:t>
      </w:r>
      <w:r w:rsidR="00D021FA" w:rsidRPr="0085769E">
        <w:rPr>
          <w:rFonts w:ascii="Times New Roman" w:eastAsia="Times New Roman" w:hAnsi="Times New Roman"/>
          <w:b/>
          <w:bCs/>
          <w:i/>
          <w:color w:val="FF0000"/>
          <w:kern w:val="32"/>
          <w:sz w:val="26"/>
          <w:szCs w:val="26"/>
          <w:lang w:eastAsia="ru-RU"/>
        </w:rPr>
        <w:t>Барсуки</w:t>
      </w:r>
      <w:r w:rsidRPr="0085769E">
        <w:rPr>
          <w:rFonts w:ascii="Times New Roman" w:eastAsia="Times New Roman" w:hAnsi="Times New Roman"/>
          <w:b/>
          <w:bCs/>
          <w:i/>
          <w:color w:val="FF0000"/>
          <w:kern w:val="32"/>
          <w:sz w:val="26"/>
          <w:szCs w:val="26"/>
          <w:lang w:eastAsia="ru-RU"/>
        </w:rPr>
        <w:t>».</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Карта. Градостроительное зонирование территории</w:t>
      </w:r>
      <w:proofErr w:type="gramStart"/>
      <w:r w:rsidRPr="0085769E">
        <w:rPr>
          <w:rFonts w:ascii="Times New Roman" w:eastAsia="Times New Roman" w:hAnsi="Times New Roman"/>
          <w:color w:val="FF0000"/>
          <w:sz w:val="26"/>
          <w:szCs w:val="26"/>
          <w:lang w:eastAsia="ru-RU"/>
        </w:rPr>
        <w:t xml:space="preserve"> .</w:t>
      </w:r>
      <w:proofErr w:type="gramEnd"/>
      <w:r w:rsidRPr="0085769E">
        <w:rPr>
          <w:rFonts w:ascii="Times New Roman" w:eastAsia="Times New Roman" w:hAnsi="Times New Roman"/>
          <w:color w:val="FF0000"/>
          <w:sz w:val="26"/>
          <w:szCs w:val="26"/>
          <w:lang w:eastAsia="ru-RU"/>
        </w:rPr>
        <w:t xml:space="preserve"> Зоны с особыми условиями использования территории, масштаб 1:30000, Приложение №1.</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Фрагменты карты градостроительного зонирования и зон с особыми условиями использования территории д. Барсуки СП «Деревня Барсуки» Дзержинского района Калужской области, приложение № 1.1. Масштаб 1:12000.</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 xml:space="preserve">Фрагменты карты градостроительного зонирования и зон с особыми условиями использования территории д. </w:t>
      </w:r>
      <w:proofErr w:type="spellStart"/>
      <w:r w:rsidRPr="0085769E">
        <w:rPr>
          <w:rFonts w:ascii="Times New Roman" w:eastAsia="Times New Roman" w:hAnsi="Times New Roman"/>
          <w:color w:val="FF0000"/>
          <w:sz w:val="26"/>
          <w:szCs w:val="26"/>
          <w:lang w:eastAsia="ru-RU"/>
        </w:rPr>
        <w:t>Екимково</w:t>
      </w:r>
      <w:proofErr w:type="spellEnd"/>
      <w:r w:rsidRPr="0085769E">
        <w:rPr>
          <w:rFonts w:ascii="Times New Roman" w:eastAsia="Times New Roman" w:hAnsi="Times New Roman"/>
          <w:color w:val="FF0000"/>
          <w:sz w:val="26"/>
          <w:szCs w:val="26"/>
          <w:lang w:eastAsia="ru-RU"/>
        </w:rPr>
        <w:t xml:space="preserve"> СП «Деревня Барсуки» Дзержинского района Калужской области, приложение № 1.2. Масштаб 1:7000.</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Фрагменты карты градостроительного зонирования и зон с особыми условиями использования территории д. Мишнево СП «Деревня Барсуки» Дзержинского района Калужской области, приложение № 1.3. Масштаб 1: 4500.</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 xml:space="preserve">Фрагменты карты градостроительного зонирования и зон с особыми условиями использования территории д. </w:t>
      </w:r>
      <w:proofErr w:type="spellStart"/>
      <w:r w:rsidRPr="0085769E">
        <w:rPr>
          <w:rFonts w:ascii="Times New Roman" w:eastAsia="Times New Roman" w:hAnsi="Times New Roman"/>
          <w:color w:val="FF0000"/>
          <w:sz w:val="26"/>
          <w:szCs w:val="26"/>
          <w:lang w:eastAsia="ru-RU"/>
        </w:rPr>
        <w:t>Юдино</w:t>
      </w:r>
      <w:proofErr w:type="spellEnd"/>
      <w:r w:rsidRPr="0085769E">
        <w:rPr>
          <w:rFonts w:ascii="Times New Roman" w:eastAsia="Times New Roman" w:hAnsi="Times New Roman"/>
          <w:color w:val="FF0000"/>
          <w:sz w:val="26"/>
          <w:szCs w:val="26"/>
          <w:lang w:eastAsia="ru-RU"/>
        </w:rPr>
        <w:t xml:space="preserve"> СП «Деревня Барсуки» Дзержинского района Калужской области, приложение № 1.4. Масштаб 1:6000.</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 xml:space="preserve">Фрагменты карты градостроительного зонирования и зон с особыми условиями использования территории д. </w:t>
      </w:r>
      <w:proofErr w:type="spellStart"/>
      <w:r w:rsidRPr="0085769E">
        <w:rPr>
          <w:rFonts w:ascii="Times New Roman" w:eastAsia="Times New Roman" w:hAnsi="Times New Roman"/>
          <w:color w:val="FF0000"/>
          <w:sz w:val="26"/>
          <w:szCs w:val="26"/>
          <w:lang w:eastAsia="ru-RU"/>
        </w:rPr>
        <w:t>Беляйково</w:t>
      </w:r>
      <w:proofErr w:type="spellEnd"/>
      <w:r w:rsidRPr="0085769E">
        <w:rPr>
          <w:rFonts w:ascii="Times New Roman" w:eastAsia="Times New Roman" w:hAnsi="Times New Roman"/>
          <w:color w:val="FF0000"/>
          <w:sz w:val="26"/>
          <w:szCs w:val="26"/>
          <w:lang w:eastAsia="ru-RU"/>
        </w:rPr>
        <w:t xml:space="preserve"> СП «Деревня Барсуки» Дзержинского района Калужской области, приложение № 1.5. Масштаб 1:4000.</w:t>
      </w:r>
    </w:p>
    <w:p w:rsidR="00D81D56"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 xml:space="preserve">Фрагменты карты градостроительного зонирования и зон с особыми условиями использования территории д. </w:t>
      </w:r>
      <w:proofErr w:type="spellStart"/>
      <w:r w:rsidRPr="0085769E">
        <w:rPr>
          <w:rFonts w:ascii="Times New Roman" w:eastAsia="Times New Roman" w:hAnsi="Times New Roman"/>
          <w:color w:val="FF0000"/>
          <w:sz w:val="26"/>
          <w:szCs w:val="26"/>
          <w:lang w:eastAsia="ru-RU"/>
        </w:rPr>
        <w:t>Бойково</w:t>
      </w:r>
      <w:proofErr w:type="spellEnd"/>
      <w:r w:rsidRPr="0085769E">
        <w:rPr>
          <w:rFonts w:ascii="Times New Roman" w:eastAsia="Times New Roman" w:hAnsi="Times New Roman"/>
          <w:color w:val="FF0000"/>
          <w:sz w:val="26"/>
          <w:szCs w:val="26"/>
          <w:lang w:eastAsia="ru-RU"/>
        </w:rPr>
        <w:t xml:space="preserve"> СП «Деревня Барсуки» Дзержинского района Калужской области, приложение № 1.6. Масштаб 1:4000.</w:t>
      </w:r>
    </w:p>
    <w:p w:rsidR="00226997" w:rsidRPr="0085769E" w:rsidRDefault="00226997" w:rsidP="00D81D56">
      <w:pPr>
        <w:spacing w:after="0"/>
        <w:jc w:val="both"/>
        <w:outlineLvl w:val="3"/>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lastRenderedPageBreak/>
        <w:t>Фрагменты карты градостроительного зонирования и зон с особыми условиями использования территории д. Шестаково  СП «Деревня Барсуки» Дзержинского района Калужской области, приложение № 1.7. Масштаб 1:5000.</w:t>
      </w:r>
    </w:p>
    <w:p w:rsidR="00226997" w:rsidRPr="0085769E" w:rsidRDefault="00226997" w:rsidP="00226997">
      <w:pPr>
        <w:keepNext/>
        <w:spacing w:before="240" w:after="60" w:line="240" w:lineRule="auto"/>
        <w:jc w:val="center"/>
        <w:outlineLvl w:val="0"/>
        <w:rPr>
          <w:rFonts w:ascii="Times New Roman" w:eastAsia="Times New Roman" w:hAnsi="Times New Roman"/>
          <w:color w:val="FF0000"/>
          <w:sz w:val="26"/>
          <w:szCs w:val="26"/>
          <w:lang w:eastAsia="ru-RU"/>
        </w:rPr>
      </w:pPr>
      <w:r w:rsidRPr="0085769E">
        <w:rPr>
          <w:rFonts w:ascii="Times New Roman" w:eastAsia="Times New Roman" w:hAnsi="Times New Roman"/>
          <w:color w:val="FF0000"/>
          <w:sz w:val="26"/>
          <w:szCs w:val="26"/>
          <w:lang w:eastAsia="ru-RU"/>
        </w:rPr>
        <w:t>Фрагменты карты градостроительного зонирования и зон с особыми условиями использования территории д. Слобода СП «Деревня Барсуки» Дзержинского района Калужской области, приложение № 1.8. Масштаб 1:5000.</w:t>
      </w:r>
    </w:p>
    <w:p w:rsidR="00E63E70" w:rsidRDefault="00E63E70" w:rsidP="00E63E70">
      <w:pPr>
        <w:rPr>
          <w:rFonts w:ascii="Times New Roman" w:hAnsi="Times New Roman"/>
          <w:sz w:val="40"/>
          <w:szCs w:val="40"/>
        </w:rPr>
      </w:pPr>
      <w:r>
        <w:rPr>
          <w:rFonts w:ascii="Times New Roman" w:hAnsi="Times New Roman"/>
          <w:sz w:val="40"/>
          <w:szCs w:val="40"/>
        </w:rPr>
        <w:t>Приложения</w:t>
      </w:r>
    </w:p>
    <w:p w:rsidR="00BE5152" w:rsidRPr="00E20381" w:rsidRDefault="00E63E70" w:rsidP="00435D59">
      <w:pPr>
        <w:keepNext/>
        <w:spacing w:before="120" w:after="0" w:line="240" w:lineRule="auto"/>
        <w:ind w:firstLine="567"/>
        <w:outlineLvl w:val="2"/>
        <w:rPr>
          <w:rFonts w:ascii="Times New Roman" w:eastAsia="Times New Roman" w:hAnsi="Times New Roman"/>
          <w:b/>
          <w:bCs/>
          <w:sz w:val="24"/>
          <w:szCs w:val="24"/>
          <w:lang w:eastAsia="ru-RU"/>
        </w:rPr>
      </w:pPr>
      <w:r w:rsidRPr="00E20381">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r w:rsidR="00BE5152" w:rsidRPr="00E20381">
        <w:rPr>
          <w:rFonts w:ascii="Times New Roman" w:eastAsia="Times New Roman" w:hAnsi="Times New Roman"/>
          <w:b/>
          <w:bCs/>
          <w:sz w:val="24"/>
          <w:szCs w:val="24"/>
          <w:lang w:eastAsia="ru-RU"/>
        </w:rPr>
        <w:t xml:space="preserve"> </w:t>
      </w:r>
    </w:p>
    <w:p w:rsidR="00BE5152" w:rsidRPr="00BE5152" w:rsidRDefault="00BE5152" w:rsidP="00E63E70">
      <w:pPr>
        <w:keepNext/>
        <w:spacing w:before="120" w:after="0" w:line="240" w:lineRule="auto"/>
        <w:ind w:firstLine="567"/>
        <w:outlineLvl w:val="2"/>
        <w:rPr>
          <w:rFonts w:ascii="Times New Roman" w:eastAsia="Times New Roman" w:hAnsi="Times New Roman"/>
          <w:b/>
          <w:bCs/>
          <w:color w:val="FF0000"/>
          <w:sz w:val="24"/>
          <w:szCs w:val="24"/>
          <w:lang w:eastAsia="ru-RU"/>
        </w:rPr>
      </w:pPr>
    </w:p>
    <w:p w:rsidR="0085769E" w:rsidRPr="0085769E" w:rsidRDefault="0085769E" w:rsidP="0085769E">
      <w:pPr>
        <w:keepNext/>
        <w:spacing w:before="120" w:after="0" w:line="240" w:lineRule="auto"/>
        <w:ind w:firstLine="567"/>
        <w:outlineLvl w:val="2"/>
        <w:rPr>
          <w:rFonts w:ascii="Times New Roman" w:eastAsia="Times New Roman" w:hAnsi="Times New Roman"/>
          <w:b/>
          <w:bCs/>
          <w:sz w:val="32"/>
          <w:szCs w:val="24"/>
          <w:lang w:eastAsia="ru-RU"/>
        </w:rPr>
      </w:pPr>
      <w:bookmarkStart w:id="307" w:name="_Toc17371063"/>
      <w:r w:rsidRPr="0085769E">
        <w:rPr>
          <w:rFonts w:ascii="Times New Roman" w:eastAsia="Times New Roman" w:hAnsi="Times New Roman"/>
          <w:b/>
          <w:bCs/>
          <w:sz w:val="32"/>
          <w:szCs w:val="24"/>
          <w:lang w:eastAsia="ru-RU"/>
        </w:rPr>
        <w:t>Приложения</w:t>
      </w:r>
      <w:bookmarkEnd w:id="307"/>
      <w:r w:rsidRPr="0085769E">
        <w:rPr>
          <w:rFonts w:ascii="Times New Roman" w:eastAsia="Times New Roman" w:hAnsi="Times New Roman"/>
          <w:b/>
          <w:bCs/>
          <w:sz w:val="32"/>
          <w:szCs w:val="24"/>
          <w:lang w:eastAsia="ru-RU"/>
        </w:rPr>
        <w:t xml:space="preserve"> 1</w:t>
      </w:r>
    </w:p>
    <w:p w:rsidR="0085769E" w:rsidRPr="0085769E" w:rsidRDefault="0085769E" w:rsidP="0085769E">
      <w:pPr>
        <w:keepNext/>
        <w:spacing w:before="120" w:after="0" w:line="240" w:lineRule="auto"/>
        <w:ind w:firstLine="567"/>
        <w:outlineLvl w:val="2"/>
        <w:rPr>
          <w:rFonts w:ascii="Times New Roman" w:eastAsia="Times New Roman" w:hAnsi="Times New Roman"/>
          <w:b/>
          <w:bCs/>
          <w:sz w:val="24"/>
          <w:szCs w:val="24"/>
          <w:lang w:eastAsia="ru-RU"/>
        </w:rPr>
      </w:pPr>
      <w:bookmarkStart w:id="308" w:name="_Toc17371064"/>
      <w:r w:rsidRPr="0085769E">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bookmarkEnd w:id="308"/>
    </w:p>
    <w:p w:rsidR="0085769E" w:rsidRPr="0085769E" w:rsidRDefault="0085769E" w:rsidP="0085769E">
      <w:pPr>
        <w:keepNext/>
        <w:spacing w:before="120" w:after="0" w:line="240" w:lineRule="auto"/>
        <w:ind w:firstLine="567"/>
        <w:outlineLvl w:val="2"/>
        <w:rPr>
          <w:rFonts w:ascii="Times New Roman" w:eastAsia="Times New Roman" w:hAnsi="Times New Roman"/>
          <w:b/>
          <w:bCs/>
          <w:color w:val="FF0000"/>
          <w:sz w:val="24"/>
          <w:szCs w:val="24"/>
          <w:lang w:eastAsia="ru-RU"/>
        </w:rPr>
      </w:pPr>
    </w:p>
    <w:p w:rsidR="0085769E" w:rsidRPr="0085769E" w:rsidRDefault="0085769E" w:rsidP="0085769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5769E">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Арендаторы земельных участков</w:t>
      </w:r>
      <w:r w:rsidRPr="0085769E">
        <w:rPr>
          <w:rFonts w:ascii="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r w:rsidRPr="0085769E">
        <w:rPr>
          <w:sz w:val="24"/>
        </w:rPr>
        <w:t>кодекс</w:t>
      </w:r>
      <w:r w:rsidRPr="0085769E">
        <w:rPr>
          <w:rFonts w:ascii="Times New Roman" w:hAnsi="Times New Roman"/>
          <w:sz w:val="24"/>
          <w:szCs w:val="24"/>
        </w:rPr>
        <w:t xml:space="preserve"> РФ от 25.10.2001).</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Балкон</w:t>
      </w:r>
      <w:r w:rsidRPr="0085769E">
        <w:rPr>
          <w:rFonts w:ascii="Times New Roman" w:hAnsi="Times New Roman"/>
          <w:sz w:val="24"/>
          <w:szCs w:val="24"/>
        </w:rPr>
        <w:t xml:space="preserve"> - выступающая из плоскости стены фасада огражденная площадка, может выполняться с покрытием и остеклением, имеет ограниченную глубину, взаимоувязанную с освещением помещения, к которому примыкает (СП54.13330.2022 </w:t>
      </w:r>
      <w:r w:rsidRPr="0085769E">
        <w:rPr>
          <w:rFonts w:ascii="Times New Roman" w:hAnsi="Times New Roman"/>
          <w:sz w:val="24"/>
          <w:szCs w:val="24"/>
          <w:highlight w:val="yellow"/>
        </w:rPr>
        <w:t>"СНиП 31-01-2003 Здания жилые многоквартирные" утвержден</w:t>
      </w:r>
      <w:r w:rsidRPr="0085769E">
        <w:rPr>
          <w:highlight w:val="yellow"/>
        </w:rPr>
        <w:t xml:space="preserve"> </w:t>
      </w:r>
      <w:r w:rsidRPr="0085769E">
        <w:rPr>
          <w:rFonts w:ascii="Times New Roman" w:hAnsi="Times New Roman"/>
          <w:sz w:val="24"/>
          <w:szCs w:val="24"/>
          <w:highlight w:val="yellow"/>
        </w:rPr>
        <w:t>Приказ Минстроя России от 13.05.2022 N 361/</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hAnsi="Times New Roman"/>
          <w:sz w:val="24"/>
          <w:szCs w:val="24"/>
          <w:highlight w:val="yellow"/>
        </w:rPr>
        <w:t>).</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w:t>
      </w:r>
      <w:proofErr w:type="gramStart"/>
      <w:r w:rsidRPr="0085769E">
        <w:rPr>
          <w:rFonts w:ascii="Times New Roman" w:eastAsiaTheme="minorHAnsi" w:hAnsi="Times New Roman"/>
          <w:b/>
          <w:sz w:val="24"/>
          <w:szCs w:val="24"/>
        </w:rPr>
        <w:t>Благоустройство территории</w:t>
      </w:r>
      <w:r w:rsidRPr="0085769E">
        <w:rPr>
          <w:rFonts w:ascii="Times New Roman" w:eastAsiaTheme="minorHAnsi" w:hAnsi="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w:t>
      </w:r>
      <w:proofErr w:type="gramEnd"/>
      <w:r w:rsidRPr="0085769E">
        <w:rPr>
          <w:rFonts w:ascii="Times New Roman" w:hAnsi="Times New Roman"/>
          <w:sz w:val="24"/>
          <w:szCs w:val="24"/>
        </w:rPr>
        <w:t xml:space="preserve">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Веранда</w:t>
      </w:r>
      <w:r w:rsidRPr="0085769E">
        <w:rPr>
          <w:rFonts w:ascii="Times New Roman" w:hAnsi="Times New Roman"/>
          <w:sz w:val="24"/>
          <w:szCs w:val="24"/>
        </w:rPr>
        <w:t xml:space="preserve"> - застекленное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 (СП54.13330.2022</w:t>
      </w:r>
      <w:r w:rsidRPr="0085769E">
        <w:rPr>
          <w:rFonts w:ascii="Times New Roman" w:hAnsi="Times New Roman"/>
          <w:sz w:val="24"/>
          <w:szCs w:val="24"/>
          <w:highlight w:val="yellow"/>
        </w:rPr>
        <w:t xml:space="preserve"> "СНиП 31-01-2003 Здания жилые многоквартирные" утвержден</w:t>
      </w:r>
      <w:r w:rsidRPr="0085769E">
        <w:rPr>
          <w:highlight w:val="yellow"/>
        </w:rPr>
        <w:t xml:space="preserve"> </w:t>
      </w:r>
      <w:r w:rsidRPr="0085769E">
        <w:rPr>
          <w:rFonts w:ascii="Times New Roman" w:hAnsi="Times New Roman"/>
          <w:sz w:val="24"/>
          <w:szCs w:val="24"/>
          <w:highlight w:val="yellow"/>
        </w:rPr>
        <w:t>Приказ Минстроя России от 13.05.2022 N 361/</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hAnsi="Times New Roman"/>
          <w:sz w:val="24"/>
          <w:szCs w:val="24"/>
          <w:highlight w:val="yellow"/>
        </w:rPr>
        <w:t>).</w:t>
      </w:r>
    </w:p>
    <w:p w:rsidR="0085769E" w:rsidRPr="0085769E" w:rsidRDefault="0085769E" w:rsidP="0085769E">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85769E">
        <w:rPr>
          <w:rFonts w:ascii="Times New Roman" w:eastAsia="Times New Roman" w:hAnsi="Times New Roman" w:cs="Arial"/>
          <w:sz w:val="24"/>
          <w:szCs w:val="24"/>
          <w:lang w:eastAsia="ru-RU"/>
        </w:rPr>
        <w:t>).</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Водный объект</w:t>
      </w:r>
      <w:r w:rsidRPr="0085769E">
        <w:rPr>
          <w:rFonts w:ascii="Times New Roman" w:hAnsi="Times New Roman"/>
          <w:sz w:val="24"/>
          <w:szCs w:val="24"/>
        </w:rPr>
        <w:t xml:space="preserve">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r w:rsidRPr="0085769E">
        <w:rPr>
          <w:rFonts w:ascii="Times New Roman" w:eastAsiaTheme="minorHAnsi" w:hAnsi="Times New Roman"/>
          <w:sz w:val="24"/>
          <w:szCs w:val="24"/>
        </w:rPr>
        <w:t>Водный Кодекс РФ от 3 июня 2006 года)</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spellStart"/>
      <w:proofErr w:type="gramStart"/>
      <w:r w:rsidRPr="0085769E">
        <w:rPr>
          <w:rFonts w:ascii="Times New Roman" w:eastAsiaTheme="minorHAnsi" w:hAnsi="Times New Roman"/>
          <w:b/>
          <w:sz w:val="24"/>
          <w:szCs w:val="24"/>
        </w:rPr>
        <w:t>Водоохранными</w:t>
      </w:r>
      <w:proofErr w:type="spellEnd"/>
      <w:r w:rsidRPr="0085769E">
        <w:rPr>
          <w:rFonts w:ascii="Times New Roman" w:eastAsiaTheme="minorHAnsi" w:hAnsi="Times New Roman"/>
          <w:b/>
          <w:sz w:val="24"/>
          <w:szCs w:val="24"/>
        </w:rPr>
        <w:t xml:space="preserve"> зонами</w:t>
      </w:r>
      <w:r w:rsidRPr="0085769E">
        <w:rPr>
          <w:rFonts w:ascii="Times New Roman" w:eastAsiaTheme="minorHAnsi" w:hAnsi="Times New Roman"/>
          <w:sz w:val="24"/>
          <w:szCs w:val="24"/>
        </w:rPr>
        <w:t xml:space="preserve"> -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w:t>
      </w:r>
      <w:r w:rsidRPr="0085769E">
        <w:rPr>
          <w:rFonts w:ascii="Times New Roman" w:eastAsiaTheme="minorHAnsi" w:hAnsi="Times New Roman"/>
          <w:sz w:val="24"/>
          <w:szCs w:val="24"/>
        </w:rPr>
        <w:lastRenderedPageBreak/>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w:t>
      </w:r>
      <w:proofErr w:type="gramEnd"/>
      <w:r w:rsidRPr="0085769E">
        <w:rPr>
          <w:rFonts w:ascii="Times New Roman" w:eastAsiaTheme="minorHAnsi" w:hAnsi="Times New Roman"/>
          <w:sz w:val="24"/>
          <w:szCs w:val="24"/>
        </w:rPr>
        <w:t xml:space="preserve"> от 3 июня 2006 года).</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color w:val="FF0000"/>
          <w:sz w:val="24"/>
          <w:szCs w:val="24"/>
        </w:rPr>
        <w:t xml:space="preserve">         </w:t>
      </w:r>
      <w:r w:rsidRPr="0085769E">
        <w:rPr>
          <w:rFonts w:ascii="Times New Roman" w:hAnsi="Times New Roman"/>
          <w:b/>
          <w:sz w:val="24"/>
          <w:szCs w:val="24"/>
        </w:rPr>
        <w:t xml:space="preserve">Градостроительная деятельность - </w:t>
      </w:r>
      <w:r w:rsidRPr="0085769E">
        <w:rPr>
          <w:rFonts w:ascii="Times New Roman" w:hAnsi="Times New Roman"/>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Градостроительное зонирование</w:t>
      </w:r>
      <w:r w:rsidRPr="0085769E">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Градостроительный регламент</w:t>
      </w:r>
      <w:r w:rsidRPr="0085769E">
        <w:rPr>
          <w:rFonts w:ascii="Times New Roman" w:eastAsiaTheme="minorHAnsi"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85769E">
        <w:rPr>
          <w:rFonts w:ascii="Times New Roman" w:eastAsiaTheme="minorHAnsi" w:hAnsi="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b/>
          <w:sz w:val="24"/>
          <w:szCs w:val="24"/>
        </w:rPr>
        <w:t xml:space="preserve">          Дом блокированной застройки</w:t>
      </w:r>
      <w:r w:rsidRPr="0085769E">
        <w:rPr>
          <w:rFonts w:ascii="Times New Roman" w:eastAsiaTheme="minorHAnsi" w:hAnsi="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 xml:space="preserve">Жилым домом признается - </w:t>
      </w:r>
      <w:r w:rsidRPr="0085769E">
        <w:rPr>
          <w:rFonts w:ascii="Times New Roman" w:hAnsi="Times New Roman"/>
          <w:sz w:val="24"/>
          <w:szCs w:val="24"/>
        </w:rPr>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Жилым помещением признается</w:t>
      </w:r>
      <w:r w:rsidRPr="0085769E">
        <w:rPr>
          <w:rFonts w:ascii="Times New Roman" w:eastAsiaTheme="minorHAnsi" w:hAnsi="Times New Roman"/>
          <w:sz w:val="24"/>
          <w:szCs w:val="24"/>
        </w:rPr>
        <w:t xml:space="preserve"> - изолированное помещение, которое является недвижимым имуществом и пригодно для постоянного проживания граждан (отвечает установленным </w:t>
      </w:r>
      <w:r w:rsidRPr="0085769E">
        <w:rPr>
          <w:rFonts w:ascii="Times New Roman" w:eastAsiaTheme="minorHAnsi" w:hAnsi="Times New Roman"/>
          <w:color w:val="0000FF"/>
          <w:sz w:val="24"/>
          <w:szCs w:val="24"/>
        </w:rPr>
        <w:t>санитарным</w:t>
      </w:r>
      <w:r w:rsidRPr="0085769E">
        <w:rPr>
          <w:rFonts w:ascii="Times New Roman" w:eastAsiaTheme="minorHAnsi" w:hAnsi="Times New Roman"/>
          <w:sz w:val="24"/>
          <w:szCs w:val="24"/>
        </w:rPr>
        <w:t xml:space="preserve"> и техническим правилам и нормам, иным требованиям законодательства (Жилищный кодекс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b/>
          <w:sz w:val="24"/>
          <w:szCs w:val="24"/>
        </w:rPr>
        <w:t xml:space="preserve">          </w:t>
      </w:r>
      <w:proofErr w:type="gramStart"/>
      <w:r w:rsidRPr="0085769E">
        <w:rPr>
          <w:rFonts w:ascii="Times New Roman" w:hAnsi="Times New Roman"/>
          <w:b/>
          <w:sz w:val="24"/>
          <w:szCs w:val="24"/>
        </w:rPr>
        <w:t>Застройщик</w:t>
      </w:r>
      <w:r w:rsidRPr="0085769E">
        <w:rPr>
          <w:rFonts w:ascii="Times New Roman" w:hAnsi="Times New Roman"/>
          <w:sz w:val="24"/>
          <w:szCs w:val="24"/>
        </w:rPr>
        <w:t xml:space="preserve"> - </w:t>
      </w:r>
      <w:r w:rsidRPr="0085769E">
        <w:rPr>
          <w:rFonts w:ascii="Times New Roman" w:eastAsiaTheme="minorHAnsi" w:hAnsi="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5769E">
        <w:rPr>
          <w:rFonts w:ascii="Times New Roman" w:eastAsiaTheme="minorHAnsi" w:hAnsi="Times New Roman"/>
          <w:sz w:val="24"/>
          <w:szCs w:val="24"/>
        </w:rPr>
        <w:t>Росатом</w:t>
      </w:r>
      <w:proofErr w:type="spellEnd"/>
      <w:r w:rsidRPr="0085769E">
        <w:rPr>
          <w:rFonts w:ascii="Times New Roman" w:eastAsiaTheme="minorHAnsi" w:hAnsi="Times New Roman"/>
          <w:sz w:val="24"/>
          <w:szCs w:val="24"/>
        </w:rPr>
        <w:t>", Государственная корпорация по космической деятельности "</w:t>
      </w:r>
      <w:proofErr w:type="spellStart"/>
      <w:r w:rsidRPr="0085769E">
        <w:rPr>
          <w:rFonts w:ascii="Times New Roman" w:eastAsiaTheme="minorHAnsi" w:hAnsi="Times New Roman"/>
          <w:sz w:val="24"/>
          <w:szCs w:val="24"/>
        </w:rPr>
        <w:t>Роскосмос</w:t>
      </w:r>
      <w:proofErr w:type="spellEnd"/>
      <w:r w:rsidRPr="0085769E">
        <w:rPr>
          <w:rFonts w:ascii="Times New Roman" w:eastAsiaTheme="minorHAnsi" w:hAnsi="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sz w:val="24"/>
          <w:szCs w:val="24"/>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 ст. 13.3</w:t>
      </w:r>
      <w:r w:rsidRPr="0085769E">
        <w:rPr>
          <w:rFonts w:ascii="Times New Roman" w:eastAsiaTheme="minorHAnsi" w:hAnsi="Times New Roman"/>
          <w:color w:val="0000FF"/>
          <w:sz w:val="24"/>
          <w:szCs w:val="24"/>
        </w:rPr>
        <w:t xml:space="preserve"> </w:t>
      </w:r>
      <w:r w:rsidRPr="0085769E">
        <w:rPr>
          <w:rFonts w:ascii="Times New Roman" w:eastAsiaTheme="minorHAnsi" w:hAnsi="Times New Roman"/>
          <w:sz w:val="24"/>
          <w:szCs w:val="24"/>
        </w:rPr>
        <w:t xml:space="preserve">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w:t>
      </w:r>
      <w:r w:rsidRPr="0085769E">
        <w:rPr>
          <w:rFonts w:ascii="Times New Roman" w:eastAsiaTheme="minorHAnsi" w:hAnsi="Times New Roman"/>
          <w:sz w:val="24"/>
          <w:szCs w:val="24"/>
        </w:rPr>
        <w:lastRenderedPageBreak/>
        <w:t>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w:t>
      </w:r>
      <w:proofErr w:type="gramEnd"/>
      <w:r w:rsidRPr="0085769E">
        <w:rPr>
          <w:rFonts w:ascii="Times New Roman" w:eastAsiaTheme="minorHAnsi" w:hAnsi="Times New Roman"/>
          <w:sz w:val="24"/>
          <w:szCs w:val="24"/>
        </w:rPr>
        <w:t xml:space="preserve">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 xml:space="preserve">Землепользователи - </w:t>
      </w:r>
      <w:r w:rsidRPr="0085769E">
        <w:rPr>
          <w:rFonts w:ascii="Times New Roman" w:hAnsi="Times New Roman"/>
          <w:sz w:val="24"/>
          <w:szCs w:val="24"/>
        </w:rPr>
        <w:t xml:space="preserve">лица, владеющие и пользующиеся земельными участками на праве постоянного (бессрочного) пользования или на праве безвозмездного пользования (Земельный </w:t>
      </w:r>
      <w:r w:rsidRPr="0085769E">
        <w:rPr>
          <w:sz w:val="24"/>
        </w:rPr>
        <w:t>кодекс</w:t>
      </w:r>
      <w:r w:rsidRPr="0085769E">
        <w:rPr>
          <w:rFonts w:ascii="Times New Roman" w:hAnsi="Times New Roman"/>
          <w:sz w:val="24"/>
          <w:szCs w:val="24"/>
        </w:rPr>
        <w:t xml:space="preserve"> РФ от 25.10.2001).</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b/>
          <w:sz w:val="24"/>
          <w:szCs w:val="24"/>
        </w:rPr>
        <w:t xml:space="preserve">         </w:t>
      </w:r>
      <w:r w:rsidRPr="0085769E">
        <w:rPr>
          <w:rFonts w:ascii="Times New Roman" w:eastAsiaTheme="minorHAnsi" w:hAnsi="Times New Roman"/>
          <w:b/>
          <w:sz w:val="24"/>
          <w:szCs w:val="24"/>
        </w:rPr>
        <w:t>Землевладельцы</w:t>
      </w:r>
      <w:r w:rsidRPr="0085769E">
        <w:rPr>
          <w:rFonts w:ascii="Times New Roman" w:eastAsiaTheme="minorHAnsi" w:hAnsi="Times New Roman"/>
          <w:sz w:val="24"/>
          <w:szCs w:val="24"/>
        </w:rPr>
        <w:t xml:space="preserve"> - лица, владеющие и пользующиеся земельными участками на праве пожизненного наследуемого владения </w:t>
      </w:r>
      <w:r w:rsidRPr="0085769E">
        <w:rPr>
          <w:rFonts w:ascii="Times New Roman" w:hAnsi="Times New Roman"/>
          <w:sz w:val="24"/>
          <w:szCs w:val="24"/>
        </w:rPr>
        <w:t xml:space="preserve">(Земельный </w:t>
      </w:r>
      <w:r w:rsidRPr="0085769E">
        <w:rPr>
          <w:sz w:val="24"/>
        </w:rPr>
        <w:t>кодекс</w:t>
      </w:r>
      <w:r w:rsidRPr="0085769E">
        <w:rPr>
          <w:rFonts w:ascii="Times New Roman" w:hAnsi="Times New Roman"/>
          <w:sz w:val="24"/>
          <w:szCs w:val="24"/>
        </w:rPr>
        <w:t xml:space="preserve"> РФ от 25.10.2001).</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proofErr w:type="gramStart"/>
      <w:r w:rsidRPr="0085769E">
        <w:rPr>
          <w:rFonts w:ascii="Times New Roman" w:hAnsi="Times New Roman"/>
          <w:b/>
          <w:sz w:val="24"/>
          <w:szCs w:val="24"/>
        </w:rPr>
        <w:t>Зоны с особыми условиями использования территорий</w:t>
      </w:r>
      <w:r w:rsidRPr="0085769E">
        <w:rPr>
          <w:rFonts w:ascii="Times New Roman" w:hAnsi="Times New Roman"/>
          <w:sz w:val="24"/>
          <w:szCs w:val="24"/>
        </w:rPr>
        <w:t xml:space="preserve"> - </w:t>
      </w:r>
      <w:r w:rsidRPr="0085769E">
        <w:rPr>
          <w:rFonts w:ascii="Times New Roman" w:eastAsiaTheme="minorHAnsi"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5769E">
        <w:rPr>
          <w:rFonts w:ascii="Times New Roman" w:eastAsiaTheme="minorHAnsi" w:hAnsi="Times New Roman"/>
          <w:sz w:val="24"/>
          <w:szCs w:val="24"/>
        </w:rPr>
        <w:t>водоохранные</w:t>
      </w:r>
      <w:proofErr w:type="spellEnd"/>
      <w:r w:rsidRPr="0085769E">
        <w:rPr>
          <w:rFonts w:ascii="Times New Roman" w:eastAsiaTheme="minorHAnsi"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5769E">
        <w:rPr>
          <w:rFonts w:ascii="Times New Roman" w:eastAsiaTheme="minorHAnsi" w:hAnsi="Times New Roman"/>
          <w:sz w:val="24"/>
          <w:szCs w:val="24"/>
        </w:rPr>
        <w:t>приаэродромная</w:t>
      </w:r>
      <w:proofErr w:type="spellEnd"/>
      <w:r w:rsidRPr="0085769E">
        <w:rPr>
          <w:rFonts w:ascii="Times New Roman" w:eastAsiaTheme="minorHAnsi" w:hAnsi="Times New Roman"/>
          <w:sz w:val="24"/>
          <w:szCs w:val="24"/>
        </w:rPr>
        <w:t xml:space="preserve"> территория, иные зоны, устанавливаемые в соответствии с законодательством Российской Федерации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w:t>
      </w:r>
      <w:proofErr w:type="gramEnd"/>
      <w:r w:rsidRPr="0085769E">
        <w:rPr>
          <w:rFonts w:ascii="Times New Roman" w:hAnsi="Times New Roman"/>
          <w:sz w:val="24"/>
          <w:szCs w:val="24"/>
        </w:rPr>
        <w:t xml:space="preserve">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Инженерные изыскания</w:t>
      </w:r>
      <w:r w:rsidRPr="0085769E">
        <w:rPr>
          <w:rFonts w:ascii="Times New Roman" w:eastAsiaTheme="minorHAnsi"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Капитальный ремонт объектов капитального строительства</w:t>
      </w:r>
      <w:r w:rsidRPr="0085769E">
        <w:rPr>
          <w:rFonts w:ascii="Times New Roman" w:eastAsiaTheme="minorHAnsi" w:hAnsi="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5769E">
        <w:rPr>
          <w:rFonts w:ascii="Times New Roman" w:eastAsiaTheme="minorHAnsi" w:hAnsi="Times New Roman"/>
          <w:sz w:val="24"/>
          <w:szCs w:val="24"/>
        </w:rPr>
        <w:t xml:space="preserve"> элементы и (или) восстановление указанных элементов</w:t>
      </w: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Капитальный ремонт линейных объектов</w:t>
      </w:r>
      <w:r w:rsidRPr="0085769E">
        <w:rPr>
          <w:rFonts w:ascii="Times New Roman" w:eastAsiaTheme="minorHAnsi"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Красные линии</w:t>
      </w:r>
      <w:r w:rsidRPr="0085769E">
        <w:rPr>
          <w:rFonts w:ascii="Times New Roman" w:eastAsiaTheme="minorHAnsi" w:hAnsi="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Киоск</w:t>
      </w:r>
      <w:r w:rsidRPr="0085769E">
        <w:rPr>
          <w:rFonts w:ascii="Times New Roman" w:eastAsiaTheme="minorHAnsi" w:hAnsi="Times New Roman"/>
          <w:sz w:val="24"/>
          <w:szCs w:val="24"/>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r w:rsidRPr="0085769E">
        <w:rPr>
          <w:rFonts w:ascii="Times New Roman" w:eastAsiaTheme="minorHAnsi" w:hAnsi="Times New Roman"/>
          <w:sz w:val="24"/>
          <w:szCs w:val="24"/>
          <w:highlight w:val="yellow"/>
        </w:rPr>
        <w:t xml:space="preserve">("ГОСТ </w:t>
      </w:r>
      <w:proofErr w:type="gramStart"/>
      <w:r w:rsidRPr="0085769E">
        <w:rPr>
          <w:rFonts w:ascii="Times New Roman" w:eastAsiaTheme="minorHAnsi" w:hAnsi="Times New Roman"/>
          <w:sz w:val="24"/>
          <w:szCs w:val="24"/>
          <w:highlight w:val="yellow"/>
        </w:rPr>
        <w:t>Р</w:t>
      </w:r>
      <w:proofErr w:type="gramEnd"/>
      <w:r w:rsidRPr="0085769E">
        <w:rPr>
          <w:rFonts w:ascii="Times New Roman" w:eastAsiaTheme="minorHAnsi" w:hAnsi="Times New Roman"/>
          <w:sz w:val="24"/>
          <w:szCs w:val="24"/>
          <w:highlight w:val="yellow"/>
        </w:rPr>
        <w:t xml:space="preserve"> 51303-2023. Национальный стандарт Российской</w:t>
      </w:r>
      <w:r w:rsidRPr="0085769E">
        <w:rPr>
          <w:rFonts w:ascii="Times New Roman" w:eastAsiaTheme="minorHAnsi" w:hAnsi="Times New Roman"/>
          <w:sz w:val="24"/>
          <w:szCs w:val="24"/>
        </w:rPr>
        <w:t xml:space="preserve"> </w:t>
      </w:r>
      <w:r w:rsidRPr="0085769E">
        <w:rPr>
          <w:rFonts w:ascii="Times New Roman" w:eastAsiaTheme="minorHAnsi" w:hAnsi="Times New Roman"/>
          <w:sz w:val="24"/>
          <w:szCs w:val="24"/>
          <w:highlight w:val="yellow"/>
        </w:rPr>
        <w:t xml:space="preserve">Федерации. Торговля. Термины и определения" (утв. Приказом </w:t>
      </w:r>
      <w:proofErr w:type="spellStart"/>
      <w:r w:rsidRPr="0085769E">
        <w:rPr>
          <w:rFonts w:ascii="Times New Roman" w:eastAsiaTheme="minorHAnsi" w:hAnsi="Times New Roman"/>
          <w:sz w:val="24"/>
          <w:szCs w:val="24"/>
          <w:highlight w:val="yellow"/>
        </w:rPr>
        <w:t>Росстандарта</w:t>
      </w:r>
      <w:proofErr w:type="spellEnd"/>
      <w:r w:rsidRPr="0085769E">
        <w:rPr>
          <w:rFonts w:ascii="Times New Roman" w:eastAsiaTheme="minorHAnsi" w:hAnsi="Times New Roman"/>
          <w:sz w:val="24"/>
          <w:szCs w:val="24"/>
          <w:highlight w:val="yellow"/>
        </w:rPr>
        <w:t xml:space="preserve"> от 30.06.2023 N 469-ст)</w:t>
      </w: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Линейные объекты</w:t>
      </w:r>
      <w:r w:rsidRPr="0085769E">
        <w:rPr>
          <w:rFonts w:ascii="Times New Roman" w:eastAsiaTheme="minorHAnsi"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w:t>
      </w:r>
      <w:r w:rsidRPr="0085769E">
        <w:rPr>
          <w:rFonts w:ascii="Times New Roman" w:eastAsiaTheme="minorHAnsi" w:hAnsi="Times New Roman"/>
          <w:sz w:val="24"/>
          <w:szCs w:val="24"/>
        </w:rPr>
        <w:lastRenderedPageBreak/>
        <w:t xml:space="preserve">сооружения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Лоджия</w:t>
      </w:r>
      <w:r w:rsidRPr="0085769E">
        <w:rPr>
          <w:rFonts w:ascii="Times New Roman" w:eastAsiaTheme="minorHAnsi" w:hAnsi="Times New Roman"/>
          <w:sz w:val="24"/>
          <w:szCs w:val="24"/>
        </w:rPr>
        <w:t xml:space="preserve"> - вспомогательное неотапливаемое помещение, встроенное в здание или пристроенное к нему, имеющее стены с трех сторон (или с двух сторон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 (</w:t>
      </w:r>
      <w:r w:rsidRPr="0085769E">
        <w:rPr>
          <w:rFonts w:ascii="Times New Roman" w:hAnsi="Times New Roman"/>
          <w:sz w:val="24"/>
          <w:szCs w:val="24"/>
        </w:rPr>
        <w:t>СП 54.13330.</w:t>
      </w:r>
      <w:r w:rsidRPr="0085769E">
        <w:rPr>
          <w:rFonts w:ascii="Times New Roman" w:hAnsi="Times New Roman"/>
          <w:sz w:val="24"/>
          <w:szCs w:val="24"/>
          <w:highlight w:val="yellow"/>
        </w:rPr>
        <w:t>2022"СНиП 31-01-2003 Здания жилые многоквартирные" утвержден</w:t>
      </w:r>
      <w:r w:rsidRPr="0085769E">
        <w:rPr>
          <w:highlight w:val="yellow"/>
        </w:rPr>
        <w:t xml:space="preserve"> </w:t>
      </w:r>
      <w:r w:rsidRPr="0085769E">
        <w:rPr>
          <w:rFonts w:ascii="Times New Roman" w:hAnsi="Times New Roman"/>
          <w:sz w:val="24"/>
          <w:szCs w:val="24"/>
          <w:highlight w:val="yellow"/>
        </w:rPr>
        <w:t>Приказ Минстроя России от 13.05.2022 N 361/</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hAnsi="Times New Roman"/>
          <w:sz w:val="24"/>
          <w:szCs w:val="24"/>
          <w:highlight w:val="yellow"/>
        </w:rPr>
        <w:t>).</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eastAsiaTheme="minorHAnsi" w:hAnsi="Times New Roman"/>
          <w:b/>
          <w:sz w:val="24"/>
          <w:szCs w:val="24"/>
        </w:rPr>
        <w:t xml:space="preserve">Магазин </w:t>
      </w:r>
      <w:r w:rsidRPr="0085769E">
        <w:rPr>
          <w:rFonts w:ascii="Times New Roman" w:eastAsiaTheme="minorHAnsi" w:hAnsi="Times New Roman"/>
          <w:sz w:val="24"/>
          <w:szCs w:val="24"/>
        </w:rPr>
        <w:t xml:space="preserve">-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 </w:t>
      </w:r>
      <w:r w:rsidRPr="0085769E">
        <w:rPr>
          <w:rFonts w:ascii="Times New Roman" w:eastAsiaTheme="minorHAnsi" w:hAnsi="Times New Roman"/>
          <w:sz w:val="24"/>
          <w:szCs w:val="24"/>
          <w:highlight w:val="yellow"/>
        </w:rPr>
        <w:t xml:space="preserve">("ГОСТ </w:t>
      </w:r>
      <w:proofErr w:type="gramStart"/>
      <w:r w:rsidRPr="0085769E">
        <w:rPr>
          <w:rFonts w:ascii="Times New Roman" w:eastAsiaTheme="minorHAnsi" w:hAnsi="Times New Roman"/>
          <w:sz w:val="24"/>
          <w:szCs w:val="24"/>
          <w:highlight w:val="yellow"/>
        </w:rPr>
        <w:t>Р</w:t>
      </w:r>
      <w:proofErr w:type="gramEnd"/>
      <w:r w:rsidRPr="0085769E">
        <w:rPr>
          <w:rFonts w:ascii="Times New Roman" w:eastAsiaTheme="minorHAnsi" w:hAnsi="Times New Roman"/>
          <w:sz w:val="24"/>
          <w:szCs w:val="24"/>
          <w:highlight w:val="yellow"/>
        </w:rPr>
        <w:t xml:space="preserve"> 51303-2023. Национальный стандарт Российской Федерации. Торговля. </w:t>
      </w:r>
      <w:proofErr w:type="gramStart"/>
      <w:r w:rsidRPr="0085769E">
        <w:rPr>
          <w:rFonts w:ascii="Times New Roman" w:eastAsiaTheme="minorHAnsi" w:hAnsi="Times New Roman"/>
          <w:sz w:val="24"/>
          <w:szCs w:val="24"/>
          <w:highlight w:val="yellow"/>
        </w:rPr>
        <w:t xml:space="preserve">Термины и определения" (утв. Приказом </w:t>
      </w:r>
      <w:proofErr w:type="spellStart"/>
      <w:r w:rsidRPr="0085769E">
        <w:rPr>
          <w:rFonts w:ascii="Times New Roman" w:eastAsiaTheme="minorHAnsi" w:hAnsi="Times New Roman"/>
          <w:sz w:val="24"/>
          <w:szCs w:val="24"/>
          <w:highlight w:val="yellow"/>
        </w:rPr>
        <w:t>Росстандарта</w:t>
      </w:r>
      <w:proofErr w:type="spellEnd"/>
      <w:r w:rsidRPr="0085769E">
        <w:rPr>
          <w:rFonts w:ascii="Times New Roman" w:eastAsiaTheme="minorHAnsi" w:hAnsi="Times New Roman"/>
          <w:sz w:val="24"/>
          <w:szCs w:val="24"/>
          <w:highlight w:val="yellow"/>
        </w:rPr>
        <w:t xml:space="preserve"> от 30.06.2023 N 469-ст)).</w:t>
      </w:r>
      <w:r w:rsidRPr="0085769E">
        <w:rPr>
          <w:rFonts w:ascii="Times New Roman" w:hAnsi="Times New Roman"/>
          <w:sz w:val="24"/>
          <w:szCs w:val="24"/>
        </w:rPr>
        <w:t xml:space="preserve">          </w:t>
      </w:r>
      <w:proofErr w:type="gramEnd"/>
    </w:p>
    <w:p w:rsidR="0085769E" w:rsidRPr="0085769E" w:rsidRDefault="0085769E" w:rsidP="0085769E">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85769E">
        <w:rPr>
          <w:rFonts w:ascii="Times New Roman" w:hAnsi="Times New Roman"/>
          <w:b/>
          <w:sz w:val="24"/>
          <w:szCs w:val="24"/>
        </w:rPr>
        <w:t xml:space="preserve">Малоэтажная многоквартирная жилая застройка </w:t>
      </w:r>
      <w:r w:rsidRPr="0085769E">
        <w:rPr>
          <w:rFonts w:ascii="Times New Roman" w:hAnsi="Times New Roman"/>
          <w:sz w:val="24"/>
          <w:szCs w:val="24"/>
        </w:rPr>
        <w:t xml:space="preserve">- </w:t>
      </w:r>
      <w:r w:rsidRPr="0085769E">
        <w:rPr>
          <w:rFonts w:ascii="Times New Roman" w:eastAsiaTheme="minorHAnsi" w:hAnsi="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5769E">
        <w:rPr>
          <w:rFonts w:ascii="Times New Roman" w:eastAsiaTheme="minorHAnsi" w:hAnsi="Times New Roman"/>
          <w:sz w:val="24"/>
          <w:szCs w:val="24"/>
        </w:rPr>
        <w:t>мансардный</w:t>
      </w:r>
      <w:proofErr w:type="gramEnd"/>
      <w:r w:rsidRPr="0085769E">
        <w:rPr>
          <w:rFonts w:ascii="Times New Roman" w:eastAsiaTheme="minorHAnsi" w:hAnsi="Times New Roman"/>
          <w:sz w:val="24"/>
          <w:szCs w:val="24"/>
        </w:rPr>
        <w:t xml:space="preserve">);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85769E">
        <w:rPr>
          <w:rFonts w:ascii="Times New Roman" w:eastAsiaTheme="minorHAnsi" w:hAnsi="Times New Roman"/>
          <w:sz w:val="24"/>
          <w:szCs w:val="24"/>
          <w:highlight w:val="yellow"/>
        </w:rPr>
        <w:t xml:space="preserve">дома  (Приказ </w:t>
      </w:r>
      <w:proofErr w:type="spellStart"/>
      <w:r w:rsidRPr="0085769E">
        <w:rPr>
          <w:rFonts w:ascii="Times New Roman" w:eastAsiaTheme="minorHAnsi" w:hAnsi="Times New Roman"/>
          <w:sz w:val="24"/>
          <w:szCs w:val="24"/>
          <w:highlight w:val="yellow"/>
        </w:rPr>
        <w:t>Росреестра</w:t>
      </w:r>
      <w:proofErr w:type="spellEnd"/>
      <w:r w:rsidRPr="0085769E">
        <w:rPr>
          <w:rFonts w:ascii="Times New Roman" w:eastAsiaTheme="minorHAnsi" w:hAnsi="Times New Roman"/>
          <w:sz w:val="24"/>
          <w:szCs w:val="24"/>
          <w:highlight w:val="yellow"/>
        </w:rPr>
        <w:t xml:space="preserve"> от 10.11.2020 N </w:t>
      </w:r>
      <w:proofErr w:type="gramStart"/>
      <w:r w:rsidRPr="0085769E">
        <w:rPr>
          <w:rFonts w:ascii="Times New Roman" w:eastAsiaTheme="minorHAnsi" w:hAnsi="Times New Roman"/>
          <w:sz w:val="24"/>
          <w:szCs w:val="24"/>
          <w:highlight w:val="yellow"/>
        </w:rPr>
        <w:t>П</w:t>
      </w:r>
      <w:proofErr w:type="gramEnd"/>
      <w:r w:rsidRPr="0085769E">
        <w:rPr>
          <w:rFonts w:ascii="Times New Roman" w:eastAsiaTheme="minorHAnsi" w:hAnsi="Times New Roman"/>
          <w:sz w:val="24"/>
          <w:szCs w:val="24"/>
          <w:highlight w:val="yellow"/>
        </w:rPr>
        <w:t>/0412 "Об утверждении классификатора видов разрешенного использования земельных участков" (Зарегистрировано в Минюсте России 15.12.2020 N 61482)</w:t>
      </w:r>
      <w:r w:rsidRPr="0085769E">
        <w:rPr>
          <w:rFonts w:ascii="Times New Roman" w:eastAsiaTheme="minorHAnsi" w:hAnsi="Times New Roman"/>
          <w:sz w:val="24"/>
          <w:szCs w:val="24"/>
        </w:rPr>
        <w:t xml:space="preserve">     </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Машино-место</w:t>
      </w:r>
      <w:r w:rsidRPr="0085769E">
        <w:rPr>
          <w:rFonts w:ascii="Times New Roman" w:eastAsiaTheme="minorHAnsi"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85769E">
        <w:rPr>
          <w:rFonts w:ascii="Times New Roman" w:hAnsi="Times New Roman"/>
          <w:b/>
          <w:bCs/>
          <w:sz w:val="24"/>
          <w:szCs w:val="24"/>
        </w:rPr>
        <w:t>здание жилое многоквартирное:</w:t>
      </w:r>
      <w:r w:rsidRPr="0085769E">
        <w:rPr>
          <w:rFonts w:ascii="Times New Roman" w:hAnsi="Times New Roman"/>
          <w:sz w:val="24"/>
          <w:szCs w:val="24"/>
        </w:rPr>
        <w:t xml:space="preserve"> Жилое здание, включающее две и более квартиры, помещения общего пользования и общие инженерные системы</w:t>
      </w:r>
      <w:proofErr w:type="gramStart"/>
      <w:r w:rsidRPr="0085769E">
        <w:rPr>
          <w:rFonts w:ascii="Times New Roman" w:hAnsi="Times New Roman"/>
          <w:sz w:val="24"/>
          <w:szCs w:val="24"/>
        </w:rPr>
        <w:t>.(</w:t>
      </w:r>
      <w:proofErr w:type="gramEnd"/>
      <w:r w:rsidRPr="0085769E">
        <w:t xml:space="preserve"> </w:t>
      </w:r>
      <w:r w:rsidRPr="0085769E">
        <w:rPr>
          <w:rFonts w:ascii="Times New Roman" w:hAnsi="Times New Roman"/>
          <w:sz w:val="24"/>
          <w:szCs w:val="24"/>
        </w:rPr>
        <w:t>СП54.13330.2022</w:t>
      </w:r>
      <w:r w:rsidRPr="0085769E">
        <w:rPr>
          <w:rFonts w:ascii="Times New Roman" w:hAnsi="Times New Roman"/>
          <w:sz w:val="24"/>
          <w:szCs w:val="24"/>
          <w:highlight w:val="yellow"/>
        </w:rPr>
        <w:t xml:space="preserve"> "СНиП 31-01-2003 Здания жилые многоквартирные" утвержден</w:t>
      </w:r>
      <w:r w:rsidRPr="0085769E">
        <w:rPr>
          <w:highlight w:val="yellow"/>
        </w:rPr>
        <w:t xml:space="preserve"> </w:t>
      </w:r>
      <w:r w:rsidRPr="0085769E">
        <w:rPr>
          <w:rFonts w:ascii="Times New Roman" w:hAnsi="Times New Roman"/>
          <w:sz w:val="24"/>
          <w:szCs w:val="24"/>
          <w:highlight w:val="yellow"/>
        </w:rPr>
        <w:t>Приказ Минстроя России от 13.05.2022 N 361/</w:t>
      </w:r>
      <w:proofErr w:type="spellStart"/>
      <w:r w:rsidRPr="0085769E">
        <w:rPr>
          <w:rFonts w:ascii="Times New Roman" w:hAnsi="Times New Roman"/>
          <w:sz w:val="24"/>
          <w:szCs w:val="24"/>
          <w:highlight w:val="yellow"/>
        </w:rPr>
        <w:t>пр</w:t>
      </w:r>
      <w:proofErr w:type="spellEnd"/>
      <w:r w:rsidRPr="0085769E">
        <w:rPr>
          <w:rFonts w:ascii="Times New Roman" w:hAnsi="Times New Roman"/>
          <w:color w:val="FF0000"/>
          <w:sz w:val="24"/>
          <w:szCs w:val="24"/>
        </w:rPr>
        <w:t>)</w:t>
      </w:r>
    </w:p>
    <w:p w:rsidR="0085769E" w:rsidRPr="0085769E" w:rsidRDefault="0085769E" w:rsidP="009F45A8">
      <w:pPr>
        <w:widowControl w:val="0"/>
        <w:autoSpaceDE w:val="0"/>
        <w:autoSpaceDN w:val="0"/>
        <w:adjustRightInd w:val="0"/>
        <w:spacing w:after="0" w:line="240" w:lineRule="auto"/>
        <w:ind w:firstLine="540"/>
        <w:jc w:val="both"/>
        <w:rPr>
          <w:rFonts w:ascii="Times New Roman" w:eastAsiaTheme="minorHAnsi" w:hAnsi="Times New Roman"/>
          <w:color w:val="FF0000"/>
          <w:sz w:val="24"/>
          <w:szCs w:val="24"/>
        </w:rPr>
      </w:pPr>
      <w:r w:rsidRPr="0085769E">
        <w:rPr>
          <w:rFonts w:ascii="Times New Roman" w:eastAsiaTheme="minorHAnsi" w:hAnsi="Times New Roman"/>
          <w:b/>
          <w:bCs/>
          <w:sz w:val="24"/>
          <w:szCs w:val="24"/>
        </w:rPr>
        <w:t>квартира (жилое помещение):</w:t>
      </w:r>
      <w:r w:rsidRPr="0085769E">
        <w:rPr>
          <w:rFonts w:ascii="Times New Roman" w:eastAsiaTheme="minorHAnsi" w:hAnsi="Times New Roman"/>
          <w:sz w:val="24"/>
          <w:szCs w:val="24"/>
        </w:rPr>
        <w:t xml:space="preserve"> Структурно обособленное помещение в многоквартирном жилом здании, обеспечивающее возможность прямого доступа к помещениям общего пользования в таком здании и состоящее из одной или нескольких жилых комнат, а также вспомогательных помещений, предназначенных для удовлетворения гражданами бытовых и иных нужд, связанных с их проживанием в таком обособленном помещении</w:t>
      </w:r>
      <w:proofErr w:type="gramStart"/>
      <w:r w:rsidRPr="0085769E">
        <w:rPr>
          <w:rFonts w:ascii="Times New Roman" w:eastAsiaTheme="minorHAnsi" w:hAnsi="Times New Roman"/>
          <w:sz w:val="24"/>
          <w:szCs w:val="24"/>
        </w:rPr>
        <w:t>.(</w:t>
      </w:r>
      <w:proofErr w:type="gramEnd"/>
      <w:r w:rsidRPr="0085769E">
        <w:t xml:space="preserve"> </w:t>
      </w:r>
      <w:r w:rsidRPr="0085769E">
        <w:rPr>
          <w:rFonts w:ascii="Times New Roman" w:hAnsi="Times New Roman"/>
          <w:sz w:val="24"/>
          <w:szCs w:val="24"/>
        </w:rPr>
        <w:t>СП54.13330.2022</w:t>
      </w:r>
      <w:r w:rsidRPr="0085769E">
        <w:rPr>
          <w:rFonts w:ascii="Times New Roman" w:hAnsi="Times New Roman"/>
          <w:sz w:val="24"/>
          <w:szCs w:val="24"/>
          <w:highlight w:val="yellow"/>
        </w:rPr>
        <w:t xml:space="preserve"> "СНиП 31-01-2003 Здания жилые многоквартирные" утвержден</w:t>
      </w:r>
      <w:r w:rsidRPr="0085769E">
        <w:rPr>
          <w:highlight w:val="yellow"/>
        </w:rPr>
        <w:t xml:space="preserve"> </w:t>
      </w:r>
      <w:r w:rsidRPr="0085769E">
        <w:rPr>
          <w:rFonts w:ascii="Times New Roman" w:hAnsi="Times New Roman"/>
          <w:sz w:val="24"/>
          <w:szCs w:val="24"/>
          <w:highlight w:val="yellow"/>
        </w:rPr>
        <w:t>Приказ Минстроя России от 13.05.2022 N 361/</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eastAsiaTheme="minorHAnsi" w:hAnsi="Times New Roman"/>
          <w:color w:val="FF0000"/>
          <w:sz w:val="24"/>
          <w:szCs w:val="24"/>
        </w:rPr>
        <w:t>)</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b/>
          <w:sz w:val="24"/>
          <w:szCs w:val="24"/>
        </w:rPr>
        <w:t xml:space="preserve">         Нормативы</w:t>
      </w:r>
      <w:r w:rsidRPr="0085769E">
        <w:t xml:space="preserve"> </w:t>
      </w:r>
      <w:r w:rsidRPr="0085769E">
        <w:rPr>
          <w:rFonts w:ascii="Times New Roman" w:eastAsiaTheme="minorHAnsi" w:hAnsi="Times New Roman"/>
          <w:b/>
          <w:sz w:val="24"/>
          <w:szCs w:val="24"/>
        </w:rPr>
        <w:t>градостроительного проектирования</w:t>
      </w:r>
      <w:r w:rsidRPr="0085769E">
        <w:rPr>
          <w:rFonts w:ascii="Times New Roman" w:eastAsiaTheme="minorHAnsi"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Некапитальные строения, сооружения</w:t>
      </w:r>
      <w:r w:rsidRPr="0085769E">
        <w:rPr>
          <w:rFonts w:ascii="Times New Roman" w:eastAsiaTheme="minorHAnsi" w:hAnsi="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r w:rsidRPr="0085769E">
        <w:rPr>
          <w:rFonts w:ascii="Times New Roman" w:hAnsi="Times New Roman"/>
          <w:sz w:val="24"/>
          <w:szCs w:val="24"/>
        </w:rPr>
        <w:t>(Градостроительный кодекс РФ от 29.12.2004).</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lastRenderedPageBreak/>
        <w:t xml:space="preserve">          </w:t>
      </w:r>
      <w:r w:rsidRPr="0085769E">
        <w:rPr>
          <w:rFonts w:ascii="Times New Roman" w:eastAsiaTheme="minorHAnsi" w:hAnsi="Times New Roman"/>
          <w:b/>
          <w:sz w:val="24"/>
          <w:szCs w:val="24"/>
        </w:rPr>
        <w:t>Нестационарный торговый объект</w:t>
      </w:r>
      <w:r w:rsidRPr="0085769E">
        <w:rPr>
          <w:rFonts w:ascii="Times New Roman" w:eastAsiaTheme="minorHAnsi" w:hAnsi="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85769E">
        <w:rPr>
          <w:rFonts w:ascii="Times New Roman" w:hAnsi="Times New Roman"/>
          <w:sz w:val="24"/>
          <w:szCs w:val="24"/>
        </w:rPr>
        <w:t xml:space="preserve"> </w:t>
      </w:r>
      <w:r w:rsidRPr="0085769E">
        <w:rPr>
          <w:rFonts w:ascii="Times New Roman" w:hAnsi="Times New Roman"/>
          <w:sz w:val="24"/>
          <w:szCs w:val="24"/>
          <w:highlight w:val="yellow"/>
        </w:rPr>
        <w:t xml:space="preserve">("ГОСТ </w:t>
      </w:r>
      <w:proofErr w:type="gramStart"/>
      <w:r w:rsidRPr="0085769E">
        <w:rPr>
          <w:rFonts w:ascii="Times New Roman" w:hAnsi="Times New Roman"/>
          <w:sz w:val="24"/>
          <w:szCs w:val="24"/>
          <w:highlight w:val="yellow"/>
        </w:rPr>
        <w:t>Р</w:t>
      </w:r>
      <w:proofErr w:type="gramEnd"/>
      <w:r w:rsidRPr="0085769E">
        <w:rPr>
          <w:rFonts w:ascii="Times New Roman" w:hAnsi="Times New Roman"/>
          <w:sz w:val="24"/>
          <w:szCs w:val="24"/>
          <w:highlight w:val="yellow"/>
        </w:rPr>
        <w:t xml:space="preserve"> 51303-2023. Национальный стандарт Российской Федерации. Торговля. </w:t>
      </w:r>
      <w:proofErr w:type="gramStart"/>
      <w:r w:rsidRPr="0085769E">
        <w:rPr>
          <w:rFonts w:ascii="Times New Roman" w:hAnsi="Times New Roman"/>
          <w:sz w:val="24"/>
          <w:szCs w:val="24"/>
          <w:highlight w:val="yellow"/>
        </w:rPr>
        <w:t xml:space="preserve">Термины и определения" (утв. Приказом </w:t>
      </w:r>
      <w:proofErr w:type="spellStart"/>
      <w:r w:rsidRPr="0085769E">
        <w:rPr>
          <w:rFonts w:ascii="Times New Roman" w:hAnsi="Times New Roman"/>
          <w:sz w:val="24"/>
          <w:szCs w:val="24"/>
          <w:highlight w:val="yellow"/>
        </w:rPr>
        <w:t>Росстандарта</w:t>
      </w:r>
      <w:proofErr w:type="spellEnd"/>
      <w:r w:rsidRPr="0085769E">
        <w:rPr>
          <w:rFonts w:ascii="Times New Roman" w:hAnsi="Times New Roman"/>
          <w:sz w:val="24"/>
          <w:szCs w:val="24"/>
          <w:highlight w:val="yellow"/>
        </w:rPr>
        <w:t xml:space="preserve"> от 30.06.2023 N 469-ст), Федеральный закон от 28.12.2009 N 381-ФЗ)</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Объект капитального строительства</w:t>
      </w:r>
      <w:r w:rsidRPr="0085769E">
        <w:rPr>
          <w:rFonts w:ascii="Times New Roman" w:hAnsi="Times New Roman"/>
          <w:sz w:val="24"/>
          <w:szCs w:val="24"/>
        </w:rPr>
        <w:t xml:space="preserve"> - </w:t>
      </w:r>
      <w:r w:rsidRPr="0085769E">
        <w:rPr>
          <w:rFonts w:ascii="Times New Roman" w:eastAsiaTheme="minorHAnsi" w:hAnsi="Times New Roman"/>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Объект индивидуального жилищного строительства</w:t>
      </w:r>
      <w:r w:rsidRPr="0085769E">
        <w:rPr>
          <w:rFonts w:ascii="Times New Roman" w:eastAsiaTheme="minorHAnsi"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85769E">
        <w:rPr>
          <w:rFonts w:ascii="Times New Roman" w:eastAsiaTheme="minorHAnsi" w:hAnsi="Times New Roman"/>
          <w:sz w:val="24"/>
          <w:szCs w:val="24"/>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Объекты культурного наследия</w:t>
      </w:r>
      <w:r w:rsidRPr="0085769E">
        <w:rPr>
          <w:rFonts w:ascii="Times New Roman" w:hAnsi="Times New Roman"/>
          <w:sz w:val="24"/>
          <w:szCs w:val="24"/>
        </w:rPr>
        <w:t xml:space="preserve">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 </w:t>
      </w:r>
      <w:r w:rsidRPr="0085769E">
        <w:rPr>
          <w:rFonts w:ascii="Times New Roman" w:hAnsi="Times New Roman"/>
          <w:sz w:val="24"/>
          <w:szCs w:val="24"/>
          <w:highlight w:val="yellow"/>
        </w:rPr>
        <w:t>(Федеральный закон от 25.06.2002 N 73-ФЗ "Об объектах культурного наследия (памятниках истории и культуры) народов Российской Федерации").</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Объекты федерального значения</w:t>
      </w:r>
      <w:r w:rsidRPr="0085769E">
        <w:rPr>
          <w:rFonts w:ascii="Times New Roman" w:eastAsiaTheme="minorHAnsi"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58" w:history="1">
        <w:r w:rsidRPr="0085769E">
          <w:rPr>
            <w:rFonts w:ascii="Times New Roman" w:eastAsiaTheme="minorHAnsi" w:hAnsi="Times New Roman"/>
            <w:color w:val="0000FF"/>
            <w:sz w:val="24"/>
            <w:szCs w:val="24"/>
          </w:rPr>
          <w:t>Конституцией</w:t>
        </w:r>
      </w:hyperlink>
      <w:r w:rsidRPr="0085769E">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85769E">
        <w:rPr>
          <w:rFonts w:ascii="Times New Roman" w:eastAsiaTheme="minorHAnsi" w:hAnsi="Times New Roman"/>
          <w:sz w:val="24"/>
          <w:szCs w:val="24"/>
        </w:rPr>
        <w:t xml:space="preserve"> </w:t>
      </w:r>
      <w:hyperlink r:id="rId59" w:history="1">
        <w:proofErr w:type="gramStart"/>
        <w:r w:rsidRPr="0085769E">
          <w:rPr>
            <w:rFonts w:ascii="Times New Roman" w:eastAsiaTheme="minorHAnsi" w:hAnsi="Times New Roman"/>
            <w:color w:val="0000FF"/>
            <w:sz w:val="24"/>
            <w:szCs w:val="24"/>
          </w:rPr>
          <w:t>Виды</w:t>
        </w:r>
      </w:hyperlink>
      <w:r w:rsidRPr="0085769E">
        <w:rPr>
          <w:rFonts w:ascii="Times New Roman" w:eastAsiaTheme="minorHAnsi" w:hAnsi="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60" w:history="1">
        <w:r w:rsidRPr="0085769E">
          <w:rPr>
            <w:rFonts w:ascii="Times New Roman" w:eastAsiaTheme="minorHAnsi" w:hAnsi="Times New Roman"/>
            <w:color w:val="0000FF"/>
            <w:sz w:val="24"/>
            <w:szCs w:val="24"/>
          </w:rPr>
          <w:t>части 1 статьи 10</w:t>
        </w:r>
      </w:hyperlink>
      <w:r w:rsidRPr="0085769E">
        <w:rPr>
          <w:rFonts w:ascii="Times New Roman" w:eastAsiaTheme="minorHAnsi" w:hAnsi="Times New Roman"/>
          <w:sz w:val="24"/>
          <w:szCs w:val="24"/>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85769E">
        <w:rPr>
          <w:rFonts w:ascii="Times New Roman" w:eastAsiaTheme="minorHAnsi" w:hAnsi="Times New Roman"/>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Объекты регионального значения</w:t>
      </w:r>
      <w:r w:rsidRPr="0085769E">
        <w:rPr>
          <w:rFonts w:ascii="Times New Roman" w:eastAsiaTheme="minorHAnsi"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85769E">
        <w:rPr>
          <w:rFonts w:ascii="Times New Roman" w:eastAsiaTheme="minorHAnsi" w:hAnsi="Times New Roman"/>
          <w:sz w:val="24"/>
          <w:szCs w:val="24"/>
        </w:rPr>
        <w:lastRenderedPageBreak/>
        <w:t xml:space="preserve">субъекта Российской Федерации </w:t>
      </w:r>
      <w:hyperlink r:id="rId61" w:history="1">
        <w:r w:rsidRPr="0085769E">
          <w:rPr>
            <w:rFonts w:ascii="Times New Roman" w:eastAsiaTheme="minorHAnsi" w:hAnsi="Times New Roman"/>
            <w:color w:val="0000FF"/>
            <w:sz w:val="24"/>
            <w:szCs w:val="24"/>
          </w:rPr>
          <w:t>Конституцией</w:t>
        </w:r>
      </w:hyperlink>
      <w:r w:rsidRPr="0085769E">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85769E">
        <w:rPr>
          <w:rFonts w:ascii="Times New Roman" w:eastAsiaTheme="minorHAnsi" w:hAnsi="Times New Roman"/>
          <w:sz w:val="24"/>
          <w:szCs w:val="24"/>
        </w:rPr>
        <w:t xml:space="preserve"> развитие субъекта Российской Федерации. </w:t>
      </w:r>
      <w:proofErr w:type="gramStart"/>
      <w:r w:rsidRPr="0085769E">
        <w:rPr>
          <w:rFonts w:ascii="Times New Roman" w:eastAsiaTheme="minorHAnsi" w:hAnsi="Times New Roman"/>
          <w:sz w:val="24"/>
          <w:szCs w:val="24"/>
        </w:rPr>
        <w:t xml:space="preserve">Виды объектов регионального значения в указанных в </w:t>
      </w:r>
      <w:hyperlink r:id="rId62" w:history="1">
        <w:r w:rsidRPr="0085769E">
          <w:rPr>
            <w:rFonts w:ascii="Times New Roman" w:eastAsiaTheme="minorHAnsi" w:hAnsi="Times New Roman"/>
            <w:color w:val="0000FF"/>
            <w:sz w:val="24"/>
            <w:szCs w:val="24"/>
          </w:rPr>
          <w:t>части 3 статьи 14</w:t>
        </w:r>
      </w:hyperlink>
      <w:r w:rsidRPr="0085769E">
        <w:rPr>
          <w:rFonts w:ascii="Times New Roman" w:eastAsiaTheme="minorHAnsi" w:hAnsi="Times New Roman"/>
          <w:sz w:val="24"/>
          <w:szCs w:val="24"/>
        </w:rPr>
        <w:t xml:space="preserve">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w:t>
      </w:r>
      <w:proofErr w:type="gramStart"/>
      <w:r w:rsidRPr="0085769E">
        <w:rPr>
          <w:rFonts w:ascii="Times New Roman" w:eastAsiaTheme="minorHAnsi" w:hAnsi="Times New Roman"/>
          <w:b/>
          <w:bCs/>
          <w:sz w:val="24"/>
          <w:szCs w:val="24"/>
        </w:rPr>
        <w:t xml:space="preserve">Объекты местного значения - </w:t>
      </w:r>
      <w:r w:rsidRPr="0085769E">
        <w:rPr>
          <w:rFonts w:ascii="Times New Roman" w:eastAsiaTheme="minorHAnsi" w:hAnsi="Times New Roman"/>
          <w:sz w:val="24"/>
          <w:szCs w:val="24"/>
        </w:rPr>
        <w:t>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w:t>
      </w:r>
      <w:proofErr w:type="gramEnd"/>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sz w:val="24"/>
          <w:szCs w:val="24"/>
        </w:rPr>
        <w:t xml:space="preserve">Виды объектов местного значения муниципального района, поселения, муниципального округа, городского округа в указанных в </w:t>
      </w:r>
      <w:hyperlink r:id="rId63" w:history="1">
        <w:r w:rsidRPr="0085769E">
          <w:rPr>
            <w:rFonts w:ascii="Times New Roman" w:eastAsiaTheme="minorHAnsi" w:hAnsi="Times New Roman"/>
            <w:color w:val="0000FF"/>
            <w:sz w:val="24"/>
            <w:szCs w:val="24"/>
          </w:rPr>
          <w:t>пункте 1 части 3 статьи 19</w:t>
        </w:r>
      </w:hyperlink>
      <w:r w:rsidRPr="0085769E">
        <w:rPr>
          <w:rFonts w:ascii="Times New Roman" w:eastAsiaTheme="minorHAnsi" w:hAnsi="Times New Roman"/>
          <w:sz w:val="24"/>
          <w:szCs w:val="24"/>
        </w:rPr>
        <w:t xml:space="preserve"> и </w:t>
      </w:r>
      <w:hyperlink r:id="rId64" w:history="1">
        <w:r w:rsidRPr="0085769E">
          <w:rPr>
            <w:rFonts w:ascii="Times New Roman" w:eastAsiaTheme="minorHAnsi" w:hAnsi="Times New Roman"/>
            <w:color w:val="0000FF"/>
            <w:sz w:val="24"/>
            <w:szCs w:val="24"/>
          </w:rPr>
          <w:t>пункте 1 части 5 статьи 23</w:t>
        </w:r>
      </w:hyperlink>
      <w:r w:rsidRPr="0085769E">
        <w:rPr>
          <w:rFonts w:ascii="Times New Roman" w:eastAsiaTheme="minorHAnsi" w:hAnsi="Times New Roman"/>
          <w:sz w:val="24"/>
          <w:szCs w:val="24"/>
        </w:rPr>
        <w:t xml:space="preserve">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b/>
          <w:bCs/>
          <w:sz w:val="24"/>
          <w:szCs w:val="24"/>
        </w:rPr>
      </w:pP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Обладатели сервитута</w:t>
      </w:r>
      <w:r w:rsidRPr="0085769E">
        <w:rPr>
          <w:rFonts w:ascii="Times New Roman" w:eastAsiaTheme="minorHAnsi" w:hAnsi="Times New Roman"/>
          <w:sz w:val="24"/>
          <w:szCs w:val="24"/>
        </w:rPr>
        <w:t xml:space="preserve"> - лица, имеющие право ограниченного пользования чужими земельными участками (сервитут)</w:t>
      </w:r>
      <w:r w:rsidRPr="0085769E">
        <w:rPr>
          <w:rFonts w:ascii="Times New Roman" w:hAnsi="Times New Roman"/>
          <w:sz w:val="24"/>
          <w:szCs w:val="24"/>
        </w:rPr>
        <w:t xml:space="preserve"> (Земельный </w:t>
      </w:r>
      <w:r w:rsidRPr="0085769E">
        <w:rPr>
          <w:sz w:val="24"/>
        </w:rPr>
        <w:t>кодекс</w:t>
      </w:r>
      <w:r w:rsidRPr="0085769E">
        <w:rPr>
          <w:rFonts w:ascii="Times New Roman" w:hAnsi="Times New Roman"/>
          <w:sz w:val="24"/>
          <w:szCs w:val="24"/>
        </w:rPr>
        <w:t xml:space="preserve"> РФ от 25.10.2001).</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5769E">
        <w:rPr>
          <w:rFonts w:ascii="Times New Roman" w:hAnsi="Times New Roman"/>
          <w:b/>
          <w:sz w:val="24"/>
          <w:szCs w:val="24"/>
        </w:rPr>
        <w:t>Особо охраняемые природные территории</w:t>
      </w:r>
      <w:r w:rsidRPr="0085769E">
        <w:rPr>
          <w:rFonts w:ascii="Times New Roman" w:hAnsi="Times New Roman"/>
          <w:sz w:val="24"/>
          <w:szCs w:val="24"/>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r w:rsidRPr="0085769E">
        <w:rPr>
          <w:rFonts w:ascii="Times New Roman" w:hAnsi="Times New Roman"/>
          <w:sz w:val="24"/>
          <w:szCs w:val="24"/>
          <w:highlight w:val="yellow"/>
        </w:rPr>
        <w:t>(Федеральный закон от 14.03.1995 N 33-ФЗ "Об особо охраняемых природных территориях")</w:t>
      </w:r>
      <w:proofErr w:type="gramEnd"/>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Парковка (парковочное место)</w:t>
      </w:r>
      <w:r w:rsidRPr="0085769E">
        <w:rPr>
          <w:rFonts w:ascii="Times New Roman" w:hAnsi="Times New Roman"/>
          <w:sz w:val="24"/>
          <w:szCs w:val="24"/>
        </w:rPr>
        <w:t xml:space="preserve"> - специально обозначенное и при необходимости обустроенное и оборудованное место, </w:t>
      </w:r>
      <w:proofErr w:type="gramStart"/>
      <w:r w:rsidRPr="0085769E">
        <w:rPr>
          <w:rFonts w:ascii="Times New Roman" w:hAnsi="Times New Roman"/>
          <w:sz w:val="24"/>
          <w:szCs w:val="24"/>
        </w:rPr>
        <w:t>являющееся</w:t>
      </w:r>
      <w:proofErr w:type="gramEnd"/>
      <w:r w:rsidRPr="0085769E">
        <w:rPr>
          <w:rFonts w:ascii="Times New Roman" w:hAnsi="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5769E">
        <w:rPr>
          <w:rFonts w:ascii="Times New Roman" w:hAnsi="Times New Roman"/>
          <w:sz w:val="24"/>
          <w:szCs w:val="24"/>
        </w:rPr>
        <w:t>подэстакадных</w:t>
      </w:r>
      <w:proofErr w:type="spellEnd"/>
      <w:r w:rsidRPr="0085769E">
        <w:rPr>
          <w:rFonts w:ascii="Times New Roman" w:hAnsi="Times New Roman"/>
          <w:sz w:val="24"/>
          <w:szCs w:val="24"/>
        </w:rPr>
        <w:t xml:space="preserve"> или </w:t>
      </w:r>
      <w:proofErr w:type="spellStart"/>
      <w:r w:rsidRPr="0085769E">
        <w:rPr>
          <w:rFonts w:ascii="Times New Roman" w:hAnsi="Times New Roman"/>
          <w:sz w:val="24"/>
          <w:szCs w:val="24"/>
        </w:rPr>
        <w:t>подмостовых</w:t>
      </w:r>
      <w:proofErr w:type="spellEnd"/>
      <w:r w:rsidRPr="0085769E">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85769E">
        <w:t xml:space="preserve"> </w:t>
      </w:r>
      <w:r w:rsidRPr="0085769E">
        <w:rPr>
          <w:highlight w:val="yellow"/>
        </w:rPr>
        <w:t>(</w:t>
      </w:r>
      <w:r w:rsidRPr="0085769E">
        <w:rPr>
          <w:rFonts w:ascii="Times New Roman" w:hAnsi="Times New Roman"/>
          <w:sz w:val="24"/>
          <w:szCs w:val="24"/>
          <w:highlight w:val="yellow"/>
        </w:rPr>
        <w:t>Приказ Минстроя России от 30.12.2016 N 1034/</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hAnsi="Times New Roman"/>
          <w:sz w:val="24"/>
          <w:szCs w:val="24"/>
          <w:highlight w:val="yellow"/>
        </w:rPr>
        <w:t xml:space="preserve"> "Об утверждении СП 42.13330 "СНиП 2.07.01-89* Градостроительство. </w:t>
      </w:r>
      <w:proofErr w:type="gramStart"/>
      <w:r w:rsidRPr="0085769E">
        <w:rPr>
          <w:rFonts w:ascii="Times New Roman" w:hAnsi="Times New Roman"/>
          <w:sz w:val="24"/>
          <w:szCs w:val="24"/>
          <w:highlight w:val="yellow"/>
        </w:rPr>
        <w:t>Планировка и застройка городских и сельских поселений");</w:t>
      </w:r>
      <w:proofErr w:type="gramEnd"/>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5769E">
        <w:rPr>
          <w:rFonts w:ascii="Times New Roman" w:hAnsi="Times New Roman"/>
          <w:b/>
          <w:sz w:val="24"/>
          <w:szCs w:val="24"/>
        </w:rPr>
        <w:t xml:space="preserve">Правила землепользования и застройки - </w:t>
      </w:r>
      <w:r w:rsidRPr="0085769E">
        <w:rPr>
          <w:rFonts w:ascii="Times New Roman" w:hAnsi="Times New Roman"/>
          <w:sz w:val="24"/>
          <w:szCs w:val="24"/>
        </w:rPr>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r w:rsidRPr="0085769E">
        <w:rPr>
          <w:sz w:val="24"/>
        </w:rPr>
        <w:t>кодекс</w:t>
      </w:r>
      <w:r w:rsidRPr="0085769E">
        <w:rPr>
          <w:rFonts w:ascii="Times New Roman"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lastRenderedPageBreak/>
        <w:t xml:space="preserve">         Правообладатели земельных участков - </w:t>
      </w:r>
      <w:r w:rsidRPr="0085769E">
        <w:rPr>
          <w:rFonts w:ascii="Times New Roman" w:eastAsiaTheme="minorHAnsi" w:hAnsi="Times New Roman"/>
          <w:sz w:val="24"/>
          <w:szCs w:val="24"/>
        </w:rPr>
        <w:t xml:space="preserve">собственники земельных участков, землепользователи, землевладельцы и арендаторы земельных участков (Земельный </w:t>
      </w:r>
      <w:hyperlink r:id="rId65" w:history="1">
        <w:r w:rsidRPr="0085769E">
          <w:rPr>
            <w:rFonts w:ascii="Times New Roman" w:eastAsiaTheme="minorHAnsi" w:hAnsi="Times New Roman"/>
            <w:szCs w:val="24"/>
          </w:rPr>
          <w:t>кодекс</w:t>
        </w:r>
      </w:hyperlink>
      <w:r w:rsidRPr="0085769E">
        <w:rPr>
          <w:rFonts w:ascii="Times New Roman" w:eastAsiaTheme="minorHAnsi" w:hAnsi="Times New Roman"/>
          <w:sz w:val="24"/>
          <w:szCs w:val="24"/>
        </w:rPr>
        <w:t xml:space="preserve"> РФ от 25.10.2001).</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Программы комплексного развития транспортной инфраструктуры</w:t>
      </w:r>
      <w:r w:rsidRPr="0085769E">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w:t>
      </w:r>
      <w:proofErr w:type="gramEnd"/>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sz w:val="24"/>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Программы комплексного развития социальной инфраструктуры</w:t>
      </w:r>
      <w:r w:rsidRPr="0085769E">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sz w:val="24"/>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Прилегающая территория</w:t>
      </w:r>
      <w:r w:rsidRPr="0085769E">
        <w:rPr>
          <w:rFonts w:ascii="Times New Roman" w:eastAsiaTheme="minorHAnsi" w:hAnsi="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5769E">
        <w:rPr>
          <w:rFonts w:ascii="Times New Roman" w:eastAsiaTheme="minorHAnsi" w:hAnsi="Times New Roman"/>
          <w:sz w:val="24"/>
          <w:szCs w:val="24"/>
        </w:rPr>
        <w:t>границы</w:t>
      </w:r>
      <w:proofErr w:type="gramEnd"/>
      <w:r w:rsidRPr="0085769E">
        <w:rPr>
          <w:rFonts w:ascii="Times New Roman" w:eastAsiaTheme="minorHAnsi" w:hAnsi="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85769E">
        <w:rPr>
          <w:rFonts w:ascii="Times New Roman" w:hAnsi="Times New Roman"/>
          <w:sz w:val="24"/>
          <w:szCs w:val="24"/>
        </w:rPr>
        <w:t xml:space="preserve"> (Градостроительный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Программы комплексного развития систем коммунальной инфраструктуры</w:t>
      </w:r>
      <w:r w:rsidRPr="0085769E">
        <w:rPr>
          <w:rFonts w:ascii="Times New Roman" w:eastAsiaTheme="minorHAnsi" w:hAnsi="Times New Roman"/>
          <w:sz w:val="24"/>
          <w:szCs w:val="24"/>
        </w:rPr>
        <w:t xml:space="preserve"> поселения, городского округа - документы, устанавливающие перечни мероприятий по проектированию, строительству, реконструкции систем электр</w:t>
      </w:r>
      <w:proofErr w:type="gramStart"/>
      <w:r w:rsidRPr="0085769E">
        <w:rPr>
          <w:rFonts w:ascii="Times New Roman" w:eastAsiaTheme="minorHAnsi" w:hAnsi="Times New Roman"/>
          <w:sz w:val="24"/>
          <w:szCs w:val="24"/>
        </w:rPr>
        <w:t>о-</w:t>
      </w:r>
      <w:proofErr w:type="gramEnd"/>
      <w:r w:rsidRPr="0085769E">
        <w:rPr>
          <w:rFonts w:ascii="Times New Roman" w:eastAsiaTheme="minorHAnsi" w:hAnsi="Times New Roman"/>
          <w:sz w:val="24"/>
          <w:szCs w:val="24"/>
        </w:rPr>
        <w:t xml:space="preserve">,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85769E">
        <w:rPr>
          <w:rFonts w:ascii="Times New Roman" w:eastAsiaTheme="minorHAnsi" w:hAnsi="Times New Roman"/>
          <w:sz w:val="24"/>
          <w:szCs w:val="24"/>
        </w:rPr>
        <w:t xml:space="preserve">Программы комплексного развития систем коммунальной инфраструктуры </w:t>
      </w:r>
      <w:r w:rsidRPr="0085769E">
        <w:rPr>
          <w:rFonts w:ascii="Times New Roman" w:eastAsiaTheme="minorHAnsi" w:hAnsi="Times New Roman"/>
          <w:sz w:val="24"/>
          <w:szCs w:val="24"/>
        </w:rPr>
        <w:lastRenderedPageBreak/>
        <w:t>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85769E">
        <w:rPr>
          <w:rFonts w:ascii="Times New Roman" w:eastAsiaTheme="minorHAnsi" w:hAnsi="Times New Roman"/>
          <w:sz w:val="24"/>
          <w:szCs w:val="24"/>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rsidRPr="0085769E">
        <w:rPr>
          <w:rFonts w:ascii="Times New Roman" w:eastAsiaTheme="minorHAnsi" w:hAnsi="Times New Roman"/>
          <w:sz w:val="24"/>
          <w:szCs w:val="24"/>
        </w:rPr>
        <w:t>о-</w:t>
      </w:r>
      <w:proofErr w:type="gramEnd"/>
      <w:r w:rsidRPr="0085769E">
        <w:rPr>
          <w:rFonts w:ascii="Times New Roman" w:eastAsiaTheme="minorHAnsi" w:hAnsi="Times New Roman"/>
          <w:sz w:val="24"/>
          <w:szCs w:val="24"/>
        </w:rPr>
        <w:t xml:space="preserve">, газо-, тепло-, водоснабжения и водоотведения, а также услуг по обработке, утилизации, обезвреживанию и захоронению твердых коммунальных отходов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5769E">
        <w:rPr>
          <w:rFonts w:ascii="Times New Roman" w:hAnsi="Times New Roman"/>
          <w:b/>
          <w:sz w:val="24"/>
          <w:szCs w:val="24"/>
        </w:rPr>
        <w:t>Проектная документация</w:t>
      </w:r>
      <w:r w:rsidRPr="0085769E">
        <w:rPr>
          <w:rFonts w:ascii="Times New Roman" w:hAnsi="Times New Roman"/>
          <w:sz w:val="24"/>
          <w:szCs w:val="24"/>
        </w:rPr>
        <w:t xml:space="preserve"> -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(Градостроительный </w:t>
      </w:r>
      <w:r w:rsidRPr="0085769E">
        <w:rPr>
          <w:sz w:val="24"/>
        </w:rPr>
        <w:t>кодекс</w:t>
      </w:r>
      <w:r w:rsidRPr="0085769E">
        <w:rPr>
          <w:rFonts w:ascii="Times New Roman"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hAnsi="Times New Roman"/>
          <w:b/>
          <w:sz w:val="24"/>
          <w:szCs w:val="24"/>
        </w:rPr>
        <w:t xml:space="preserve">           </w:t>
      </w:r>
      <w:proofErr w:type="gramStart"/>
      <w:r w:rsidRPr="0085769E">
        <w:rPr>
          <w:rFonts w:ascii="Times New Roman" w:hAnsi="Times New Roman"/>
          <w:b/>
          <w:sz w:val="24"/>
          <w:szCs w:val="24"/>
        </w:rPr>
        <w:t>Разрешение на строительство</w:t>
      </w:r>
      <w:r w:rsidRPr="0085769E">
        <w:rPr>
          <w:rFonts w:ascii="Times New Roman" w:hAnsi="Times New Roman"/>
          <w:sz w:val="24"/>
          <w:szCs w:val="24"/>
        </w:rPr>
        <w:t xml:space="preserve"> - документ, </w:t>
      </w:r>
      <w:r w:rsidRPr="0085769E">
        <w:rPr>
          <w:rFonts w:ascii="Times New Roman" w:eastAsiaTheme="minorHAnsi" w:hAnsi="Times New Roman"/>
          <w:sz w:val="24"/>
          <w:szCs w:val="24"/>
        </w:rPr>
        <w:t xml:space="preserve">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6" w:history="1">
        <w:r w:rsidRPr="0085769E">
          <w:rPr>
            <w:rFonts w:ascii="Times New Roman" w:eastAsiaTheme="minorHAnsi" w:hAnsi="Times New Roman"/>
            <w:color w:val="0000FF"/>
            <w:sz w:val="24"/>
            <w:szCs w:val="24"/>
          </w:rPr>
          <w:t>частью 1.1</w:t>
        </w:r>
      </w:hyperlink>
      <w:r w:rsidRPr="0085769E">
        <w:rPr>
          <w:rFonts w:ascii="Times New Roman" w:eastAsiaTheme="minorHAnsi" w:hAnsi="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w:t>
      </w:r>
      <w:proofErr w:type="gramEnd"/>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sz w:val="24"/>
          <w:szCs w:val="24"/>
        </w:rPr>
        <w:t xml:space="preserve">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67" w:history="1">
        <w:r w:rsidRPr="0085769E">
          <w:rPr>
            <w:rFonts w:ascii="Times New Roman" w:eastAsiaTheme="minorHAnsi" w:hAnsi="Times New Roman"/>
            <w:color w:val="0000FF"/>
            <w:sz w:val="24"/>
            <w:szCs w:val="24"/>
          </w:rPr>
          <w:t>случаев</w:t>
        </w:r>
      </w:hyperlink>
      <w:r w:rsidRPr="0085769E">
        <w:rPr>
          <w:rFonts w:ascii="Times New Roman" w:eastAsiaTheme="minorHAnsi"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r w:rsidRPr="0085769E">
        <w:rPr>
          <w:rFonts w:ascii="Times New Roman" w:eastAsiaTheme="minorHAnsi" w:hAnsi="Times New Roman"/>
          <w:sz w:val="24"/>
          <w:szCs w:val="24"/>
        </w:rPr>
        <w:t>,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r w:rsidRPr="0085769E">
        <w:rPr>
          <w:rFonts w:ascii="Times New Roman" w:hAnsi="Times New Roman"/>
          <w:sz w:val="24"/>
          <w:szCs w:val="24"/>
        </w:rPr>
        <w:t xml:space="preserve"> (Градостроительный </w:t>
      </w:r>
      <w:hyperlink r:id="rId68" w:history="1">
        <w:r w:rsidRPr="0085769E">
          <w:rPr>
            <w:sz w:val="24"/>
            <w:u w:val="single"/>
          </w:rPr>
          <w:t>кодекс</w:t>
        </w:r>
      </w:hyperlink>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Реклама</w:t>
      </w:r>
      <w:r w:rsidRPr="0085769E">
        <w:rPr>
          <w:rFonts w:ascii="Times New Roman" w:hAnsi="Times New Roman"/>
          <w:sz w:val="24"/>
          <w:szCs w:val="24"/>
        </w:rPr>
        <w:t xml:space="preserve"> - информация, распространенная любым способом, в любой форме и с использованием </w:t>
      </w:r>
      <w:hyperlink r:id="rId69" w:history="1">
        <w:r w:rsidRPr="0085769E">
          <w:rPr>
            <w:rFonts w:ascii="Times New Roman" w:hAnsi="Times New Roman"/>
            <w:color w:val="0000FF"/>
            <w:sz w:val="24"/>
            <w:szCs w:val="24"/>
            <w:u w:val="single"/>
          </w:rPr>
          <w:t>любых</w:t>
        </w:r>
      </w:hyperlink>
      <w:r w:rsidRPr="0085769E">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Реконструкция объектов капитального строительства</w:t>
      </w:r>
      <w:r w:rsidRPr="0085769E">
        <w:rPr>
          <w:rFonts w:ascii="Times New Roman" w:eastAsiaTheme="minorHAnsi" w:hAnsi="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5769E">
        <w:rPr>
          <w:rFonts w:ascii="Times New Roman" w:eastAsiaTheme="minorHAnsi" w:hAnsi="Times New Roman"/>
          <w:sz w:val="24"/>
          <w:szCs w:val="24"/>
        </w:rPr>
        <w:t xml:space="preserve"> указанных элементов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lastRenderedPageBreak/>
        <w:t xml:space="preserve">         </w:t>
      </w:r>
      <w:r w:rsidRPr="0085769E">
        <w:rPr>
          <w:rFonts w:ascii="Times New Roman" w:eastAsiaTheme="minorHAnsi" w:hAnsi="Times New Roman"/>
          <w:b/>
          <w:sz w:val="24"/>
          <w:szCs w:val="24"/>
        </w:rPr>
        <w:t>Реконструкция линейных объектов</w:t>
      </w:r>
      <w:r w:rsidRPr="0085769E">
        <w:rPr>
          <w:rFonts w:ascii="Times New Roman" w:eastAsiaTheme="minorHAnsi"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5769E">
        <w:rPr>
          <w:rFonts w:ascii="Times New Roman" w:eastAsiaTheme="minorHAnsi" w:hAnsi="Times New Roman"/>
          <w:sz w:val="24"/>
          <w:szCs w:val="24"/>
        </w:rPr>
        <w:t>котором</w:t>
      </w:r>
      <w:proofErr w:type="gramEnd"/>
      <w:r w:rsidRPr="0085769E">
        <w:rPr>
          <w:rFonts w:ascii="Times New Roman" w:eastAsiaTheme="minorHAnsi" w:hAnsi="Times New Roman"/>
          <w:sz w:val="24"/>
          <w:szCs w:val="24"/>
        </w:rPr>
        <w:t xml:space="preserve"> требуется изменение границ полос отвода и (или) охранных зон таких объектов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Садовым домом</w:t>
      </w:r>
      <w:r w:rsidRPr="0085769E">
        <w:rPr>
          <w:rFonts w:ascii="Times New Roman" w:hAnsi="Times New Roman"/>
          <w:sz w:val="24"/>
          <w:szCs w:val="24"/>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w:t>
      </w:r>
      <w:r w:rsidRPr="0085769E">
        <w:rPr>
          <w:rFonts w:ascii="Times New Roman" w:hAnsi="Times New Roman"/>
          <w:sz w:val="24"/>
          <w:szCs w:val="24"/>
          <w:highlight w:val="yellow"/>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769E" w:rsidRPr="0085769E" w:rsidRDefault="0085769E" w:rsidP="0085769E">
      <w:pPr>
        <w:widowControl w:val="0"/>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Склад</w:t>
      </w:r>
      <w:r w:rsidRPr="0085769E">
        <w:rPr>
          <w:rFonts w:ascii="Times New Roman" w:hAnsi="Times New Roman"/>
          <w:sz w:val="24"/>
          <w:szCs w:val="24"/>
        </w:rPr>
        <w:t xml:space="preserve"> -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 </w:t>
      </w:r>
      <w:r w:rsidRPr="0085769E">
        <w:rPr>
          <w:rFonts w:ascii="Times New Roman" w:hAnsi="Times New Roman"/>
          <w:sz w:val="24"/>
          <w:szCs w:val="24"/>
          <w:highlight w:val="yellow"/>
        </w:rPr>
        <w:t xml:space="preserve">("ГОСТ </w:t>
      </w:r>
      <w:proofErr w:type="gramStart"/>
      <w:r w:rsidRPr="0085769E">
        <w:rPr>
          <w:rFonts w:ascii="Times New Roman" w:hAnsi="Times New Roman"/>
          <w:sz w:val="24"/>
          <w:szCs w:val="24"/>
          <w:highlight w:val="yellow"/>
        </w:rPr>
        <w:t>Р</w:t>
      </w:r>
      <w:proofErr w:type="gramEnd"/>
      <w:r w:rsidRPr="0085769E">
        <w:rPr>
          <w:rFonts w:ascii="Times New Roman" w:hAnsi="Times New Roman"/>
          <w:sz w:val="24"/>
          <w:szCs w:val="24"/>
          <w:highlight w:val="yellow"/>
        </w:rPr>
        <w:t xml:space="preserve"> 51303-2023. Национальный стандарт Российской Федерации. Торговля. </w:t>
      </w:r>
      <w:proofErr w:type="gramStart"/>
      <w:r w:rsidRPr="0085769E">
        <w:rPr>
          <w:rFonts w:ascii="Times New Roman" w:hAnsi="Times New Roman"/>
          <w:sz w:val="24"/>
          <w:szCs w:val="24"/>
          <w:highlight w:val="yellow"/>
        </w:rPr>
        <w:t xml:space="preserve">Термины и определения" (утв. Приказом </w:t>
      </w:r>
      <w:proofErr w:type="spellStart"/>
      <w:r w:rsidRPr="0085769E">
        <w:rPr>
          <w:rFonts w:ascii="Times New Roman" w:hAnsi="Times New Roman"/>
          <w:sz w:val="24"/>
          <w:szCs w:val="24"/>
          <w:highlight w:val="yellow"/>
        </w:rPr>
        <w:t>Росстандарта</w:t>
      </w:r>
      <w:proofErr w:type="spellEnd"/>
      <w:r w:rsidRPr="0085769E">
        <w:rPr>
          <w:rFonts w:ascii="Times New Roman" w:hAnsi="Times New Roman"/>
          <w:sz w:val="24"/>
          <w:szCs w:val="24"/>
          <w:highlight w:val="yellow"/>
        </w:rPr>
        <w:t xml:space="preserve"> от 30.06.2023 N 469-ст)).</w:t>
      </w:r>
      <w:proofErr w:type="gramEnd"/>
    </w:p>
    <w:p w:rsidR="0085769E" w:rsidRPr="0085769E" w:rsidRDefault="0085769E" w:rsidP="0085769E">
      <w:pPr>
        <w:widowControl w:val="0"/>
        <w:autoSpaceDE w:val="0"/>
        <w:autoSpaceDN w:val="0"/>
        <w:adjustRightInd w:val="0"/>
        <w:spacing w:after="0" w:line="240" w:lineRule="auto"/>
        <w:jc w:val="both"/>
        <w:rPr>
          <w:rFonts w:ascii="Times New Roman" w:hAnsi="Times New Roman"/>
          <w:bCs/>
          <w:sz w:val="24"/>
          <w:szCs w:val="24"/>
        </w:rPr>
      </w:pPr>
      <w:r w:rsidRPr="0085769E">
        <w:rPr>
          <w:rFonts w:ascii="Times New Roman" w:hAnsi="Times New Roman"/>
          <w:b/>
          <w:bCs/>
          <w:sz w:val="24"/>
          <w:szCs w:val="24"/>
        </w:rPr>
        <w:t xml:space="preserve">          Стоянка автомобилей (паркинг): </w:t>
      </w:r>
      <w:r w:rsidRPr="0085769E">
        <w:rPr>
          <w:rFonts w:ascii="Times New Roman" w:hAnsi="Times New Roman"/>
          <w:bCs/>
          <w:sz w:val="24"/>
          <w:szCs w:val="24"/>
        </w:rPr>
        <w:t xml:space="preserve">Здание, сооружение (часть здания, сооружения) или специальная открытая площадка, предназначенные для хранения (стоянки) легковых автомобилей и других </w:t>
      </w:r>
      <w:proofErr w:type="spellStart"/>
      <w:r w:rsidRPr="0085769E">
        <w:rPr>
          <w:rFonts w:ascii="Times New Roman" w:hAnsi="Times New Roman"/>
          <w:bCs/>
          <w:sz w:val="24"/>
          <w:szCs w:val="24"/>
        </w:rPr>
        <w:t>мототранспортных</w:t>
      </w:r>
      <w:proofErr w:type="spellEnd"/>
      <w:r w:rsidRPr="0085769E">
        <w:rPr>
          <w:rFonts w:ascii="Times New Roman" w:hAnsi="Times New Roman"/>
          <w:bCs/>
          <w:sz w:val="24"/>
          <w:szCs w:val="24"/>
        </w:rPr>
        <w:t xml:space="preserve"> средств (мотоциклов, мотороллеров, мотоколясок, мопедов, скутеров и т.п.), а также средств индивидуальной мобильности</w:t>
      </w:r>
      <w:r w:rsidRPr="0085769E">
        <w:rPr>
          <w:rFonts w:ascii="Times New Roman" w:hAnsi="Times New Roman"/>
          <w:sz w:val="24"/>
          <w:szCs w:val="24"/>
        </w:rPr>
        <w:t xml:space="preserve"> </w:t>
      </w:r>
      <w:r w:rsidRPr="0085769E">
        <w:rPr>
          <w:rFonts w:ascii="Times New Roman" w:hAnsi="Times New Roman"/>
          <w:sz w:val="24"/>
          <w:szCs w:val="24"/>
          <w:highlight w:val="yellow"/>
        </w:rPr>
        <w:t>(</w:t>
      </w:r>
      <w:r w:rsidRPr="0085769E">
        <w:rPr>
          <w:rFonts w:ascii="Times New Roman" w:hAnsi="Times New Roman"/>
          <w:bCs/>
          <w:sz w:val="24"/>
          <w:szCs w:val="24"/>
          <w:highlight w:val="yellow"/>
        </w:rPr>
        <w:t>Приказ Минстроя России от 05.10.2023 N 718/</w:t>
      </w:r>
      <w:proofErr w:type="spellStart"/>
      <w:proofErr w:type="gramStart"/>
      <w:r w:rsidRPr="0085769E">
        <w:rPr>
          <w:rFonts w:ascii="Times New Roman" w:hAnsi="Times New Roman"/>
          <w:bCs/>
          <w:sz w:val="24"/>
          <w:szCs w:val="24"/>
          <w:highlight w:val="yellow"/>
        </w:rPr>
        <w:t>пр</w:t>
      </w:r>
      <w:proofErr w:type="spellEnd"/>
      <w:proofErr w:type="gramEnd"/>
      <w:r w:rsidRPr="0085769E">
        <w:rPr>
          <w:rFonts w:ascii="Times New Roman" w:hAnsi="Times New Roman"/>
          <w:bCs/>
          <w:sz w:val="24"/>
          <w:szCs w:val="24"/>
          <w:highlight w:val="yellow"/>
        </w:rPr>
        <w:t xml:space="preserve"> "Об утверждении СП 113.13330.2023 "СНиП 21-02-99* Стоянки автомобилей" (вместе с "СП 113.13330.2023. Свод правил. </w:t>
      </w:r>
      <w:proofErr w:type="gramStart"/>
      <w:r w:rsidRPr="0085769E">
        <w:rPr>
          <w:rFonts w:ascii="Times New Roman" w:hAnsi="Times New Roman"/>
          <w:bCs/>
          <w:sz w:val="24"/>
          <w:szCs w:val="24"/>
          <w:highlight w:val="yellow"/>
        </w:rPr>
        <w:t>Стоянки автомобилей СНиП 21-02-99*")).</w:t>
      </w:r>
      <w:proofErr w:type="gramEnd"/>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r w:rsidRPr="0085769E">
        <w:rPr>
          <w:rFonts w:ascii="Times New Roman" w:hAnsi="Times New Roman"/>
          <w:b/>
          <w:sz w:val="24"/>
          <w:szCs w:val="24"/>
        </w:rPr>
        <w:t>Строительство</w:t>
      </w:r>
      <w:r w:rsidRPr="0085769E">
        <w:rPr>
          <w:rFonts w:ascii="Times New Roman" w:hAnsi="Times New Roman"/>
          <w:sz w:val="24"/>
          <w:szCs w:val="24"/>
        </w:rPr>
        <w:t xml:space="preserve"> - </w:t>
      </w:r>
      <w:r w:rsidRPr="0085769E">
        <w:rPr>
          <w:rFonts w:ascii="Times New Roman" w:eastAsiaTheme="minorHAnsi" w:hAnsi="Times New Roman"/>
          <w:sz w:val="24"/>
          <w:szCs w:val="24"/>
        </w:rPr>
        <w:t xml:space="preserve">создание зданий, строений, сооружений (в том числе на месте сносимых объектов капитального строительства)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         </w:t>
      </w:r>
      <w:proofErr w:type="gramStart"/>
      <w:r w:rsidRPr="0085769E">
        <w:rPr>
          <w:rFonts w:ascii="Times New Roman" w:hAnsi="Times New Roman"/>
          <w:b/>
          <w:sz w:val="24"/>
          <w:szCs w:val="24"/>
        </w:rPr>
        <w:t>Стационарный торговый объект</w:t>
      </w:r>
      <w:r w:rsidRPr="0085769E">
        <w:rPr>
          <w:rFonts w:ascii="Times New Roman" w:hAnsi="Times New Roman"/>
          <w:sz w:val="24"/>
          <w:szCs w:val="24"/>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Pr="0085769E">
        <w:t xml:space="preserve"> </w:t>
      </w:r>
      <w:r w:rsidRPr="0085769E">
        <w:rPr>
          <w:highlight w:val="yellow"/>
        </w:rPr>
        <w:t>(</w:t>
      </w:r>
      <w:r w:rsidRPr="0085769E">
        <w:rPr>
          <w:rFonts w:ascii="Times New Roman" w:hAnsi="Times New Roman"/>
          <w:sz w:val="24"/>
          <w:szCs w:val="24"/>
          <w:highlight w:val="yellow"/>
        </w:rPr>
        <w:t>Федеральный закон от 28.12.2009 N 381-ФЗ "Об основах государственного регулирования торговой деятельности в Российской Федерации").</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Снос объекта капитального строительства</w:t>
      </w:r>
      <w:r w:rsidRPr="0085769E">
        <w:rPr>
          <w:rFonts w:ascii="Times New Roman" w:eastAsiaTheme="minorHAnsi" w:hAnsi="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b/>
          <w:sz w:val="24"/>
          <w:szCs w:val="24"/>
        </w:rPr>
        <w:t xml:space="preserve">         </w:t>
      </w:r>
      <w:r w:rsidRPr="0085769E">
        <w:rPr>
          <w:rFonts w:ascii="Times New Roman" w:eastAsiaTheme="minorHAnsi" w:hAnsi="Times New Roman"/>
          <w:b/>
          <w:sz w:val="24"/>
          <w:szCs w:val="24"/>
        </w:rPr>
        <w:t>Система коммунальной инфраструктуры</w:t>
      </w:r>
      <w:r w:rsidRPr="0085769E">
        <w:rPr>
          <w:rFonts w:ascii="Times New Roman" w:eastAsiaTheme="minorHAnsi" w:hAnsi="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85769E">
        <w:rPr>
          <w:rFonts w:ascii="Times New Roman" w:eastAsiaTheme="minorHAnsi" w:hAnsi="Times New Roman"/>
          <w:sz w:val="24"/>
          <w:szCs w:val="24"/>
        </w:rPr>
        <w:t>о-</w:t>
      </w:r>
      <w:proofErr w:type="gramEnd"/>
      <w:r w:rsidRPr="0085769E">
        <w:rPr>
          <w:rFonts w:ascii="Times New Roman" w:eastAsiaTheme="minorHAnsi" w:hAnsi="Times New Roman"/>
          <w:sz w:val="24"/>
          <w:szCs w:val="24"/>
        </w:rPr>
        <w:t xml:space="preserve">,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w:t>
      </w: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Саморегулируемая организация</w:t>
      </w:r>
      <w:r w:rsidRPr="0085769E">
        <w:rPr>
          <w:rFonts w:ascii="Times New Roman" w:eastAsiaTheme="minorHAnsi" w:hAnsi="Times New Roman"/>
          <w:sz w:val="24"/>
          <w:szCs w:val="24"/>
        </w:rPr>
        <w:t xml:space="preserve">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w:t>
      </w:r>
      <w:r w:rsidRPr="0085769E">
        <w:rPr>
          <w:rFonts w:ascii="Times New Roman" w:eastAsiaTheme="minorHAnsi" w:hAnsi="Times New Roman"/>
          <w:sz w:val="24"/>
          <w:szCs w:val="24"/>
        </w:rPr>
        <w:lastRenderedPageBreak/>
        <w:t>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w:t>
      </w:r>
      <w:proofErr w:type="gramEnd"/>
      <w:r w:rsidRPr="0085769E">
        <w:rPr>
          <w:rFonts w:ascii="Times New Roman" w:eastAsiaTheme="minorHAnsi" w:hAnsi="Times New Roman"/>
          <w:sz w:val="24"/>
          <w:szCs w:val="24"/>
        </w:rPr>
        <w:t>,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hAnsi="Times New Roman"/>
          <w:sz w:val="24"/>
          <w:szCs w:val="24"/>
        </w:rPr>
        <w:t xml:space="preserve">(Градостроительный </w:t>
      </w:r>
      <w:r w:rsidRPr="0085769E">
        <w:rPr>
          <w:sz w:val="24"/>
        </w:rPr>
        <w:t>кодекс</w:t>
      </w:r>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Территориальное планирование</w:t>
      </w:r>
      <w:r w:rsidRPr="0085769E">
        <w:rPr>
          <w:rFonts w:ascii="Times New Roman" w:eastAsiaTheme="minorHAnsi"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(Градостроительный </w:t>
      </w:r>
      <w:hyperlink r:id="rId70" w:history="1">
        <w:r w:rsidRPr="0085769E">
          <w:rPr>
            <w:rFonts w:ascii="Times New Roman" w:eastAsiaTheme="minorHAnsi" w:hAnsi="Times New Roman"/>
            <w:szCs w:val="24"/>
          </w:rPr>
          <w:t>кодекс</w:t>
        </w:r>
      </w:hyperlink>
      <w:r w:rsidRPr="0085769E">
        <w:rPr>
          <w:rFonts w:ascii="Times New Roman" w:eastAsiaTheme="minorHAnsi"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Территориальные зоны</w:t>
      </w:r>
      <w:r w:rsidRPr="0085769E">
        <w:rPr>
          <w:rFonts w:ascii="Times New Roman" w:eastAsiaTheme="minorHAnsi"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71" w:history="1">
        <w:r w:rsidRPr="0085769E">
          <w:rPr>
            <w:rFonts w:ascii="Times New Roman" w:eastAsiaTheme="minorHAnsi" w:hAnsi="Times New Roman"/>
            <w:sz w:val="24"/>
            <w:szCs w:val="24"/>
          </w:rPr>
          <w:t>кодекс</w:t>
        </w:r>
      </w:hyperlink>
      <w:r w:rsidRPr="0085769E">
        <w:rPr>
          <w:rFonts w:ascii="Times New Roman" w:eastAsiaTheme="minorHAnsi"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Территории общего пользования</w:t>
      </w:r>
      <w:r w:rsidRPr="0085769E">
        <w:rPr>
          <w:rFonts w:ascii="Times New Roman" w:eastAsiaTheme="minorHAnsi"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 </w:t>
      </w:r>
      <w:hyperlink r:id="rId72" w:history="1">
        <w:r w:rsidRPr="0085769E">
          <w:rPr>
            <w:rFonts w:ascii="Times New Roman" w:eastAsiaTheme="minorHAnsi" w:hAnsi="Times New Roman"/>
            <w:szCs w:val="24"/>
          </w:rPr>
          <w:t>кодекс</w:t>
        </w:r>
      </w:hyperlink>
      <w:r w:rsidRPr="0085769E">
        <w:rPr>
          <w:rFonts w:ascii="Times New Roman" w:eastAsiaTheme="minorHAnsi"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w:t>
      </w:r>
      <w:proofErr w:type="gramStart"/>
      <w:r w:rsidRPr="0085769E">
        <w:rPr>
          <w:rFonts w:ascii="Times New Roman" w:eastAsiaTheme="minorHAnsi" w:hAnsi="Times New Roman"/>
          <w:b/>
          <w:sz w:val="24"/>
          <w:szCs w:val="24"/>
        </w:rPr>
        <w:t>Транспортно-пересадочный узел</w:t>
      </w:r>
      <w:r w:rsidRPr="0085769E">
        <w:rPr>
          <w:rFonts w:ascii="Times New Roman" w:eastAsiaTheme="minorHAnsi" w:hAnsi="Times New Roman"/>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(Градостроительный </w:t>
      </w:r>
      <w:hyperlink r:id="rId73" w:history="1">
        <w:r w:rsidRPr="0085769E">
          <w:rPr>
            <w:rFonts w:ascii="Times New Roman" w:eastAsiaTheme="minorHAnsi" w:hAnsi="Times New Roman"/>
            <w:sz w:val="24"/>
            <w:szCs w:val="24"/>
          </w:rPr>
          <w:t>кодекс</w:t>
        </w:r>
      </w:hyperlink>
      <w:r w:rsidRPr="0085769E">
        <w:rPr>
          <w:rFonts w:ascii="Times New Roman" w:eastAsiaTheme="minorHAnsi"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eastAsiaTheme="minorHAnsi" w:hAnsi="Times New Roman"/>
          <w:b/>
          <w:sz w:val="24"/>
          <w:szCs w:val="24"/>
        </w:rPr>
        <w:t>Технический заказчик</w:t>
      </w:r>
      <w:r w:rsidRPr="0085769E">
        <w:rPr>
          <w:rFonts w:ascii="Times New Roman" w:eastAsiaTheme="minorHAnsi"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85769E">
        <w:rPr>
          <w:rFonts w:ascii="Times New Roman" w:eastAsiaTheme="minorHAnsi" w:hAnsi="Times New Roman"/>
          <w:sz w:val="24"/>
          <w:szCs w:val="24"/>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85769E">
        <w:rPr>
          <w:rFonts w:ascii="Times New Roman" w:eastAsiaTheme="minorHAnsi" w:hAnsi="Times New Roman"/>
          <w:sz w:val="24"/>
          <w:szCs w:val="24"/>
        </w:rP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74" w:history="1">
        <w:r w:rsidRPr="0085769E">
          <w:rPr>
            <w:rFonts w:ascii="Times New Roman" w:eastAsiaTheme="minorHAnsi" w:hAnsi="Times New Roman"/>
            <w:sz w:val="24"/>
            <w:szCs w:val="24"/>
          </w:rPr>
          <w:t>частью 2.1 статьи 47</w:t>
        </w:r>
      </w:hyperlink>
      <w:r w:rsidRPr="0085769E">
        <w:rPr>
          <w:rFonts w:ascii="Times New Roman" w:eastAsiaTheme="minorHAnsi" w:hAnsi="Times New Roman"/>
          <w:sz w:val="24"/>
          <w:szCs w:val="24"/>
        </w:rPr>
        <w:t xml:space="preserve">, </w:t>
      </w:r>
      <w:hyperlink r:id="rId75" w:history="1">
        <w:r w:rsidRPr="0085769E">
          <w:rPr>
            <w:rFonts w:ascii="Times New Roman" w:eastAsiaTheme="minorHAnsi" w:hAnsi="Times New Roman"/>
            <w:sz w:val="24"/>
            <w:szCs w:val="24"/>
          </w:rPr>
          <w:t>частью 4.1 статьи 48</w:t>
        </w:r>
      </w:hyperlink>
      <w:r w:rsidRPr="0085769E">
        <w:rPr>
          <w:rFonts w:ascii="Times New Roman" w:eastAsiaTheme="minorHAnsi" w:hAnsi="Times New Roman"/>
          <w:sz w:val="24"/>
          <w:szCs w:val="24"/>
        </w:rPr>
        <w:t xml:space="preserve">, </w:t>
      </w:r>
      <w:hyperlink r:id="rId76" w:history="1">
        <w:r w:rsidRPr="0085769E">
          <w:rPr>
            <w:rFonts w:ascii="Times New Roman" w:eastAsiaTheme="minorHAnsi" w:hAnsi="Times New Roman"/>
            <w:sz w:val="24"/>
            <w:szCs w:val="24"/>
          </w:rPr>
          <w:t>частями 2.1</w:t>
        </w:r>
      </w:hyperlink>
      <w:r w:rsidRPr="0085769E">
        <w:rPr>
          <w:rFonts w:ascii="Times New Roman" w:eastAsiaTheme="minorHAnsi" w:hAnsi="Times New Roman"/>
          <w:sz w:val="24"/>
          <w:szCs w:val="24"/>
        </w:rPr>
        <w:t xml:space="preserve"> и </w:t>
      </w:r>
      <w:hyperlink r:id="rId77" w:history="1">
        <w:r w:rsidRPr="0085769E">
          <w:rPr>
            <w:rFonts w:ascii="Times New Roman" w:eastAsiaTheme="minorHAnsi" w:hAnsi="Times New Roman"/>
            <w:sz w:val="24"/>
            <w:szCs w:val="24"/>
          </w:rPr>
          <w:t>2.2 статьи 52</w:t>
        </w:r>
      </w:hyperlink>
      <w:r w:rsidRPr="0085769E">
        <w:rPr>
          <w:rFonts w:ascii="Times New Roman" w:eastAsiaTheme="minorHAnsi" w:hAnsi="Times New Roman"/>
          <w:sz w:val="24"/>
          <w:szCs w:val="24"/>
        </w:rPr>
        <w:t xml:space="preserve">, </w:t>
      </w:r>
      <w:hyperlink r:id="rId78" w:history="1">
        <w:r w:rsidRPr="0085769E">
          <w:rPr>
            <w:rFonts w:ascii="Times New Roman" w:eastAsiaTheme="minorHAnsi" w:hAnsi="Times New Roman"/>
            <w:sz w:val="24"/>
            <w:szCs w:val="24"/>
          </w:rPr>
          <w:t>частями 5</w:t>
        </w:r>
      </w:hyperlink>
      <w:r w:rsidRPr="0085769E">
        <w:rPr>
          <w:rFonts w:ascii="Times New Roman" w:eastAsiaTheme="minorHAnsi" w:hAnsi="Times New Roman"/>
          <w:sz w:val="24"/>
          <w:szCs w:val="24"/>
        </w:rPr>
        <w:t xml:space="preserve"> и </w:t>
      </w:r>
      <w:hyperlink r:id="rId79" w:history="1">
        <w:r w:rsidRPr="0085769E">
          <w:rPr>
            <w:rFonts w:ascii="Times New Roman" w:eastAsiaTheme="minorHAnsi" w:hAnsi="Times New Roman"/>
            <w:sz w:val="24"/>
            <w:szCs w:val="24"/>
          </w:rPr>
          <w:t>6 статьи 55.31</w:t>
        </w:r>
      </w:hyperlink>
      <w:r w:rsidRPr="0085769E">
        <w:rPr>
          <w:rFonts w:ascii="Times New Roman" w:eastAsiaTheme="minorHAnsi" w:hAnsi="Times New Roman"/>
          <w:sz w:val="24"/>
          <w:szCs w:val="24"/>
        </w:rPr>
        <w:t xml:space="preserve">Градостроительного Кодекса (Градостроительный </w:t>
      </w:r>
      <w:hyperlink r:id="rId80" w:history="1">
        <w:r w:rsidRPr="0085769E">
          <w:rPr>
            <w:rFonts w:ascii="Times New Roman" w:eastAsiaTheme="minorHAnsi" w:hAnsi="Times New Roman"/>
            <w:szCs w:val="24"/>
          </w:rPr>
          <w:t>кодекс</w:t>
        </w:r>
      </w:hyperlink>
      <w:r w:rsidRPr="0085769E">
        <w:rPr>
          <w:rFonts w:ascii="Times New Roman" w:eastAsiaTheme="minorHAnsi" w:hAnsi="Times New Roman"/>
          <w:sz w:val="24"/>
          <w:szCs w:val="24"/>
        </w:rPr>
        <w:t xml:space="preserve"> РФ от 29.12.2004).</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Торговый павильон</w:t>
      </w:r>
      <w:r w:rsidRPr="0085769E">
        <w:rPr>
          <w:rFonts w:ascii="Times New Roman" w:eastAsiaTheme="minorHAnsi" w:hAnsi="Times New Roman"/>
          <w:sz w:val="24"/>
          <w:szCs w:val="24"/>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w:t>
      </w:r>
      <w:r w:rsidRPr="0085769E">
        <w:rPr>
          <w:rFonts w:ascii="Times New Roman" w:eastAsiaTheme="minorHAnsi" w:hAnsi="Times New Roman"/>
          <w:sz w:val="24"/>
          <w:szCs w:val="24"/>
          <w:highlight w:val="yellow"/>
        </w:rPr>
        <w:t xml:space="preserve">(ГОСТ </w:t>
      </w:r>
      <w:proofErr w:type="gramStart"/>
      <w:r w:rsidRPr="0085769E">
        <w:rPr>
          <w:rFonts w:ascii="Times New Roman" w:eastAsiaTheme="minorHAnsi" w:hAnsi="Times New Roman"/>
          <w:sz w:val="24"/>
          <w:szCs w:val="24"/>
          <w:highlight w:val="yellow"/>
        </w:rPr>
        <w:t>Р</w:t>
      </w:r>
      <w:proofErr w:type="gramEnd"/>
      <w:r w:rsidRPr="0085769E">
        <w:rPr>
          <w:rFonts w:ascii="Times New Roman" w:eastAsiaTheme="minorHAnsi" w:hAnsi="Times New Roman"/>
          <w:sz w:val="24"/>
          <w:szCs w:val="24"/>
          <w:highlight w:val="yellow"/>
        </w:rPr>
        <w:t xml:space="preserve"> 51303-2023. Национальный стандарт Российской Федерации. Торговля. Термины и определения" (утв. Приказом </w:t>
      </w:r>
      <w:proofErr w:type="spellStart"/>
      <w:r w:rsidRPr="0085769E">
        <w:rPr>
          <w:rFonts w:ascii="Times New Roman" w:eastAsiaTheme="minorHAnsi" w:hAnsi="Times New Roman"/>
          <w:sz w:val="24"/>
          <w:szCs w:val="24"/>
          <w:highlight w:val="yellow"/>
        </w:rPr>
        <w:t>Росстандарта</w:t>
      </w:r>
      <w:proofErr w:type="spellEnd"/>
      <w:r w:rsidRPr="0085769E">
        <w:rPr>
          <w:rFonts w:ascii="Times New Roman" w:eastAsiaTheme="minorHAnsi" w:hAnsi="Times New Roman"/>
          <w:sz w:val="24"/>
          <w:szCs w:val="24"/>
          <w:highlight w:val="yellow"/>
        </w:rPr>
        <w:t xml:space="preserve"> от 30.06.2023 N 469-ст)</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b/>
          <w:sz w:val="24"/>
          <w:szCs w:val="24"/>
        </w:rPr>
      </w:pPr>
      <w:r w:rsidRPr="0085769E">
        <w:rPr>
          <w:rFonts w:ascii="Times New Roman" w:eastAsiaTheme="minorHAnsi" w:hAnsi="Times New Roman"/>
          <w:sz w:val="24"/>
          <w:szCs w:val="24"/>
        </w:rPr>
        <w:lastRenderedPageBreak/>
        <w:t xml:space="preserve">         </w:t>
      </w:r>
      <w:r w:rsidRPr="0085769E">
        <w:rPr>
          <w:rFonts w:ascii="Times New Roman" w:eastAsiaTheme="minorHAnsi" w:hAnsi="Times New Roman"/>
          <w:b/>
          <w:sz w:val="24"/>
          <w:szCs w:val="24"/>
        </w:rPr>
        <w:t>Торговая палатка</w:t>
      </w:r>
      <w:r w:rsidRPr="0085769E">
        <w:rPr>
          <w:rFonts w:ascii="Times New Roman" w:eastAsiaTheme="minorHAnsi" w:hAnsi="Times New Roman"/>
          <w:sz w:val="24"/>
          <w:szCs w:val="24"/>
        </w:rPr>
        <w:t xml:space="preserve">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w:t>
      </w:r>
      <w:r w:rsidRPr="0085769E">
        <w:rPr>
          <w:rFonts w:ascii="Times New Roman" w:eastAsiaTheme="minorHAnsi" w:hAnsi="Times New Roman"/>
          <w:sz w:val="24"/>
          <w:szCs w:val="24"/>
          <w:highlight w:val="yellow"/>
        </w:rPr>
        <w:t xml:space="preserve">("ГОСТ </w:t>
      </w:r>
      <w:proofErr w:type="gramStart"/>
      <w:r w:rsidRPr="0085769E">
        <w:rPr>
          <w:rFonts w:ascii="Times New Roman" w:eastAsiaTheme="minorHAnsi" w:hAnsi="Times New Roman"/>
          <w:sz w:val="24"/>
          <w:szCs w:val="24"/>
          <w:highlight w:val="yellow"/>
        </w:rPr>
        <w:t>Р</w:t>
      </w:r>
      <w:proofErr w:type="gramEnd"/>
      <w:r w:rsidRPr="0085769E">
        <w:rPr>
          <w:rFonts w:ascii="Times New Roman" w:eastAsiaTheme="minorHAnsi" w:hAnsi="Times New Roman"/>
          <w:sz w:val="24"/>
          <w:szCs w:val="24"/>
          <w:highlight w:val="yellow"/>
        </w:rPr>
        <w:t xml:space="preserve"> 51303-2023. Национальный стандарт Российской Федерации. Торговля. </w:t>
      </w:r>
      <w:proofErr w:type="gramStart"/>
      <w:r w:rsidRPr="0085769E">
        <w:rPr>
          <w:rFonts w:ascii="Times New Roman" w:eastAsiaTheme="minorHAnsi" w:hAnsi="Times New Roman"/>
          <w:sz w:val="24"/>
          <w:szCs w:val="24"/>
          <w:highlight w:val="yellow"/>
        </w:rPr>
        <w:t xml:space="preserve">Термины и определения" (утв. Приказом </w:t>
      </w:r>
      <w:proofErr w:type="spellStart"/>
      <w:r w:rsidRPr="0085769E">
        <w:rPr>
          <w:rFonts w:ascii="Times New Roman" w:eastAsiaTheme="minorHAnsi" w:hAnsi="Times New Roman"/>
          <w:sz w:val="24"/>
          <w:szCs w:val="24"/>
          <w:highlight w:val="yellow"/>
        </w:rPr>
        <w:t>Росстандарта</w:t>
      </w:r>
      <w:proofErr w:type="spellEnd"/>
      <w:r w:rsidRPr="0085769E">
        <w:rPr>
          <w:rFonts w:ascii="Times New Roman" w:eastAsiaTheme="minorHAnsi" w:hAnsi="Times New Roman"/>
          <w:sz w:val="24"/>
          <w:szCs w:val="24"/>
          <w:highlight w:val="yellow"/>
        </w:rPr>
        <w:t xml:space="preserve"> от 30.06.2023 N 469-ст)</w:t>
      </w:r>
      <w:r w:rsidRPr="0085769E">
        <w:rPr>
          <w:rFonts w:ascii="Times New Roman" w:eastAsiaTheme="minorHAnsi" w:hAnsi="Times New Roman"/>
          <w:b/>
          <w:sz w:val="24"/>
          <w:szCs w:val="24"/>
          <w:highlight w:val="yellow"/>
        </w:rPr>
        <w:t>).</w:t>
      </w:r>
      <w:r w:rsidRPr="0085769E">
        <w:rPr>
          <w:rFonts w:ascii="Times New Roman" w:eastAsiaTheme="minorHAnsi" w:hAnsi="Times New Roman"/>
          <w:b/>
          <w:sz w:val="24"/>
          <w:szCs w:val="24"/>
        </w:rPr>
        <w:t xml:space="preserve">       </w:t>
      </w:r>
      <w:proofErr w:type="gramEnd"/>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b/>
          <w:sz w:val="24"/>
          <w:szCs w:val="24"/>
        </w:rPr>
        <w:t xml:space="preserve">         </w:t>
      </w:r>
      <w:proofErr w:type="gramStart"/>
      <w:r w:rsidRPr="0085769E">
        <w:rPr>
          <w:rFonts w:ascii="Times New Roman" w:eastAsiaTheme="minorHAnsi" w:hAnsi="Times New Roman"/>
          <w:b/>
          <w:sz w:val="24"/>
          <w:szCs w:val="24"/>
        </w:rPr>
        <w:t>Терраса</w:t>
      </w:r>
      <w:r w:rsidRPr="0085769E">
        <w:rPr>
          <w:rFonts w:ascii="Times New Roman" w:eastAsiaTheme="minorHAnsi"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w:t>
      </w:r>
      <w:r w:rsidRPr="0085769E">
        <w:rPr>
          <w:rFonts w:ascii="Times New Roman" w:eastAsiaTheme="minorHAnsi" w:hAnsi="Times New Roman"/>
          <w:sz w:val="24"/>
          <w:szCs w:val="24"/>
          <w:highlight w:val="yellow"/>
        </w:rPr>
        <w:t>("СП 53.13330.2019.</w:t>
      </w:r>
      <w:proofErr w:type="gramEnd"/>
      <w:r w:rsidRPr="0085769E">
        <w:rPr>
          <w:rFonts w:ascii="Times New Roman" w:eastAsiaTheme="minorHAnsi" w:hAnsi="Times New Roman"/>
          <w:sz w:val="24"/>
          <w:szCs w:val="24"/>
          <w:highlight w:val="yellow"/>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roofErr w:type="gramStart"/>
      <w:r w:rsidRPr="0085769E">
        <w:rPr>
          <w:rFonts w:ascii="Times New Roman" w:eastAsiaTheme="minorHAnsi" w:hAnsi="Times New Roman"/>
          <w:sz w:val="24"/>
          <w:szCs w:val="24"/>
          <w:highlight w:val="yellow"/>
        </w:rPr>
        <w:t>"(</w:t>
      </w:r>
      <w:proofErr w:type="gramEnd"/>
      <w:r w:rsidRPr="0085769E">
        <w:rPr>
          <w:rFonts w:ascii="Times New Roman" w:eastAsiaTheme="minorHAnsi" w:hAnsi="Times New Roman"/>
          <w:sz w:val="24"/>
          <w:szCs w:val="24"/>
          <w:highlight w:val="yellow"/>
        </w:rPr>
        <w:t>утв. и введен в действие Приказом Минстроя России от 14.10.2019 N 618/</w:t>
      </w:r>
      <w:proofErr w:type="spellStart"/>
      <w:r w:rsidRPr="0085769E">
        <w:rPr>
          <w:rFonts w:ascii="Times New Roman" w:eastAsiaTheme="minorHAnsi" w:hAnsi="Times New Roman"/>
          <w:sz w:val="24"/>
          <w:szCs w:val="24"/>
          <w:highlight w:val="yellow"/>
        </w:rPr>
        <w:t>пр</w:t>
      </w:r>
      <w:proofErr w:type="spellEnd"/>
      <w:r w:rsidRPr="0085769E">
        <w:rPr>
          <w:rFonts w:ascii="Times New Roman" w:eastAsiaTheme="minorHAnsi" w:hAnsi="Times New Roman"/>
          <w:sz w:val="24"/>
          <w:szCs w:val="24"/>
          <w:highlight w:val="yellow"/>
        </w:rPr>
        <w:t>)).</w:t>
      </w:r>
    </w:p>
    <w:p w:rsidR="0085769E" w:rsidRPr="0085769E" w:rsidRDefault="0085769E" w:rsidP="0085769E">
      <w:pPr>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proofErr w:type="gramStart"/>
      <w:r w:rsidRPr="0085769E">
        <w:rPr>
          <w:rFonts w:ascii="Times New Roman" w:hAnsi="Times New Roman"/>
          <w:b/>
          <w:bCs/>
          <w:sz w:val="24"/>
          <w:szCs w:val="24"/>
        </w:rPr>
        <w:t xml:space="preserve">Участок </w:t>
      </w:r>
      <w:proofErr w:type="spellStart"/>
      <w:r w:rsidRPr="0085769E">
        <w:rPr>
          <w:rFonts w:ascii="Times New Roman" w:hAnsi="Times New Roman"/>
          <w:b/>
          <w:bCs/>
          <w:sz w:val="24"/>
          <w:szCs w:val="24"/>
        </w:rPr>
        <w:t>приквартирный</w:t>
      </w:r>
      <w:proofErr w:type="spellEnd"/>
      <w:r w:rsidRPr="0085769E">
        <w:rPr>
          <w:rFonts w:ascii="Times New Roman" w:hAnsi="Times New Roman"/>
          <w:sz w:val="24"/>
          <w:szCs w:val="24"/>
        </w:rPr>
        <w:t xml:space="preserve"> - земельный участок, примыкающий к многоквартирному зданию с непосредственным выходом на него из квартиры </w:t>
      </w:r>
      <w:r w:rsidRPr="0085769E">
        <w:rPr>
          <w:rFonts w:ascii="Times New Roman" w:hAnsi="Times New Roman"/>
          <w:sz w:val="24"/>
          <w:szCs w:val="24"/>
          <w:highlight w:val="yellow"/>
        </w:rPr>
        <w:t>(СП 54.13330.2022.</w:t>
      </w:r>
      <w:proofErr w:type="gramEnd"/>
      <w:r w:rsidRPr="0085769E">
        <w:rPr>
          <w:rFonts w:ascii="Times New Roman" w:hAnsi="Times New Roman"/>
          <w:sz w:val="24"/>
          <w:szCs w:val="24"/>
          <w:highlight w:val="yellow"/>
        </w:rPr>
        <w:t xml:space="preserve"> Свод правил. Здания жилые многоквартирные. СНиП 31-01-2003"(утв. и введен в действие Приказом Минстроя России от 13.05.2022 N 361/</w:t>
      </w:r>
      <w:proofErr w:type="spellStart"/>
      <w:proofErr w:type="gramStart"/>
      <w:r w:rsidRPr="0085769E">
        <w:rPr>
          <w:rFonts w:ascii="Times New Roman" w:hAnsi="Times New Roman"/>
          <w:sz w:val="24"/>
          <w:szCs w:val="24"/>
          <w:highlight w:val="yellow"/>
        </w:rPr>
        <w:t>пр</w:t>
      </w:r>
      <w:proofErr w:type="spellEnd"/>
      <w:proofErr w:type="gramEnd"/>
      <w:r w:rsidRPr="0085769E">
        <w:rPr>
          <w:rFonts w:ascii="Times New Roman" w:hAnsi="Times New Roman"/>
          <w:sz w:val="24"/>
          <w:szCs w:val="24"/>
          <w:highlight w:val="yellow"/>
        </w:rPr>
        <w:t>)).</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b/>
          <w:bCs/>
          <w:sz w:val="32"/>
          <w:szCs w:val="32"/>
        </w:rPr>
      </w:pPr>
      <w:r w:rsidRPr="0085769E">
        <w:rPr>
          <w:rFonts w:ascii="Times New Roman" w:hAnsi="Times New Roman"/>
          <w:color w:val="000000" w:themeColor="text1"/>
          <w:sz w:val="24"/>
          <w:szCs w:val="24"/>
        </w:rPr>
        <w:t xml:space="preserve">         </w:t>
      </w:r>
      <w:r w:rsidRPr="0085769E">
        <w:rPr>
          <w:rFonts w:ascii="Times New Roman" w:hAnsi="Times New Roman"/>
          <w:b/>
          <w:color w:val="000000" w:themeColor="text1"/>
          <w:sz w:val="24"/>
          <w:szCs w:val="24"/>
        </w:rPr>
        <w:t xml:space="preserve">Устойчивое развитие территорий </w:t>
      </w:r>
      <w:r w:rsidRPr="0085769E">
        <w:rPr>
          <w:rFonts w:ascii="Times New Roman" w:hAnsi="Times New Roman"/>
          <w:color w:val="000000" w:themeColor="text1"/>
          <w:sz w:val="24"/>
          <w:szCs w:val="24"/>
        </w:rPr>
        <w:t xml:space="preserve">- </w:t>
      </w:r>
      <w:r w:rsidRPr="0085769E">
        <w:rPr>
          <w:rFonts w:ascii="Times New Roman" w:eastAsiaTheme="minorHAnsi" w:hAnsi="Times New Roman"/>
          <w:bCs/>
          <w:sz w:val="24"/>
          <w:szCs w:val="24"/>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r w:rsidRPr="0085769E">
        <w:rPr>
          <w:rFonts w:ascii="Times New Roman" w:hAnsi="Times New Roman"/>
          <w:color w:val="000000" w:themeColor="text1"/>
          <w:sz w:val="24"/>
          <w:szCs w:val="24"/>
        </w:rPr>
        <w:t xml:space="preserve">(Градостроительный </w:t>
      </w:r>
      <w:hyperlink r:id="rId81" w:history="1">
        <w:r w:rsidRPr="0085769E">
          <w:rPr>
            <w:color w:val="000000" w:themeColor="text1"/>
            <w:sz w:val="24"/>
            <w:u w:val="single"/>
          </w:rPr>
          <w:t>кодекс</w:t>
        </w:r>
      </w:hyperlink>
      <w:r w:rsidRPr="0085769E">
        <w:rPr>
          <w:rFonts w:ascii="Times New Roman" w:hAnsi="Times New Roman"/>
          <w:color w:val="000000" w:themeColor="text1"/>
          <w:sz w:val="24"/>
          <w:szCs w:val="24"/>
        </w:rPr>
        <w:t xml:space="preserve"> РФ от 29.12.2004).</w:t>
      </w:r>
    </w:p>
    <w:p w:rsidR="0085769E" w:rsidRPr="0085769E" w:rsidRDefault="0085769E" w:rsidP="0085769E">
      <w:pPr>
        <w:widowControl w:val="0"/>
        <w:autoSpaceDE w:val="0"/>
        <w:autoSpaceDN w:val="0"/>
        <w:adjustRightInd w:val="0"/>
        <w:spacing w:after="0" w:line="240" w:lineRule="auto"/>
        <w:ind w:firstLine="540"/>
        <w:jc w:val="both"/>
        <w:rPr>
          <w:rFonts w:ascii="Times New Roman" w:hAnsi="Times New Roman"/>
          <w:sz w:val="24"/>
          <w:szCs w:val="24"/>
        </w:rPr>
      </w:pPr>
      <w:r w:rsidRPr="0085769E">
        <w:rPr>
          <w:rFonts w:ascii="Times New Roman" w:hAnsi="Times New Roman"/>
          <w:b/>
          <w:sz w:val="24"/>
          <w:szCs w:val="24"/>
        </w:rPr>
        <w:t>Функциональные зоны</w:t>
      </w:r>
      <w:r w:rsidRPr="0085769E">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82" w:history="1">
        <w:r w:rsidRPr="0085769E">
          <w:rPr>
            <w:color w:val="0000FF"/>
            <w:sz w:val="24"/>
            <w:u w:val="single"/>
          </w:rPr>
          <w:t>кодекс</w:t>
        </w:r>
      </w:hyperlink>
      <w:r w:rsidRPr="0085769E">
        <w:rPr>
          <w:rFonts w:ascii="Times New Roman" w:hAnsi="Times New Roman"/>
          <w:sz w:val="24"/>
          <w:szCs w:val="24"/>
        </w:rPr>
        <w:t xml:space="preserve"> РФ от 29.12.2004).</w:t>
      </w:r>
    </w:p>
    <w:p w:rsidR="0085769E" w:rsidRPr="0085769E" w:rsidRDefault="0085769E" w:rsidP="0085769E">
      <w:pPr>
        <w:autoSpaceDE w:val="0"/>
        <w:autoSpaceDN w:val="0"/>
        <w:adjustRightInd w:val="0"/>
        <w:spacing w:after="0" w:line="240" w:lineRule="auto"/>
        <w:jc w:val="both"/>
        <w:rPr>
          <w:rFonts w:ascii="Times New Roman" w:eastAsiaTheme="minorHAnsi"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Элементы благоустройства</w:t>
      </w:r>
      <w:r w:rsidRPr="0085769E">
        <w:rPr>
          <w:rFonts w:ascii="Times New Roman" w:eastAsiaTheme="minorHAnsi" w:hAnsi="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Pr="0085769E">
        <w:rPr>
          <w:rFonts w:ascii="Times New Roman" w:hAnsi="Times New Roman"/>
          <w:sz w:val="24"/>
          <w:szCs w:val="24"/>
        </w:rPr>
        <w:t xml:space="preserve">(Градостроительный </w:t>
      </w:r>
      <w:hyperlink r:id="rId83" w:history="1">
        <w:r w:rsidRPr="0085769E">
          <w:rPr>
            <w:color w:val="0000FF"/>
            <w:sz w:val="24"/>
            <w:u w:val="single"/>
          </w:rPr>
          <w:t>кодекс</w:t>
        </w:r>
      </w:hyperlink>
      <w:r w:rsidRPr="0085769E">
        <w:rPr>
          <w:rFonts w:ascii="Times New Roman" w:hAnsi="Times New Roman"/>
          <w:sz w:val="24"/>
          <w:szCs w:val="24"/>
        </w:rPr>
        <w:t xml:space="preserve"> РФ от 29.12.2004).</w:t>
      </w:r>
    </w:p>
    <w:p w:rsidR="0085769E" w:rsidRPr="0085769E" w:rsidRDefault="0085769E" w:rsidP="0085769E">
      <w:pPr>
        <w:widowControl w:val="0"/>
        <w:autoSpaceDE w:val="0"/>
        <w:autoSpaceDN w:val="0"/>
        <w:adjustRightInd w:val="0"/>
        <w:spacing w:after="0" w:line="240" w:lineRule="auto"/>
        <w:jc w:val="both"/>
        <w:rPr>
          <w:rFonts w:ascii="Times New Roman" w:hAnsi="Times New Roman"/>
          <w:sz w:val="24"/>
          <w:szCs w:val="24"/>
        </w:rPr>
      </w:pPr>
      <w:r w:rsidRPr="0085769E">
        <w:rPr>
          <w:rFonts w:ascii="Times New Roman" w:eastAsiaTheme="minorHAnsi" w:hAnsi="Times New Roman"/>
          <w:sz w:val="24"/>
          <w:szCs w:val="24"/>
        </w:rPr>
        <w:t xml:space="preserve">         </w:t>
      </w:r>
      <w:r w:rsidRPr="0085769E">
        <w:rPr>
          <w:rFonts w:ascii="Times New Roman" w:eastAsiaTheme="minorHAnsi" w:hAnsi="Times New Roman"/>
          <w:b/>
          <w:sz w:val="24"/>
          <w:szCs w:val="24"/>
        </w:rPr>
        <w:t xml:space="preserve">Элемент планировочной структуры - </w:t>
      </w:r>
      <w:r w:rsidRPr="0085769E">
        <w:rPr>
          <w:rFonts w:ascii="Times New Roman" w:eastAsiaTheme="minorHAnsi" w:hAnsi="Times New Roman"/>
          <w:sz w:val="24"/>
          <w:szCs w:val="24"/>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Pr="0085769E">
        <w:rPr>
          <w:rFonts w:ascii="Times New Roman" w:eastAsiaTheme="minorHAnsi" w:hAnsi="Times New Roman"/>
          <w:b/>
          <w:sz w:val="24"/>
          <w:szCs w:val="24"/>
        </w:rPr>
        <w:t xml:space="preserve"> </w:t>
      </w:r>
      <w:r w:rsidRPr="0085769E">
        <w:rPr>
          <w:rFonts w:ascii="Times New Roman" w:hAnsi="Times New Roman"/>
          <w:sz w:val="24"/>
          <w:szCs w:val="24"/>
        </w:rPr>
        <w:t xml:space="preserve">(Градостроительный </w:t>
      </w:r>
      <w:hyperlink r:id="rId84" w:history="1">
        <w:r w:rsidRPr="0085769E">
          <w:rPr>
            <w:color w:val="0000FF"/>
            <w:sz w:val="24"/>
            <w:u w:val="single"/>
          </w:rPr>
          <w:t>кодекс</w:t>
        </w:r>
      </w:hyperlink>
      <w:r w:rsidRPr="0085769E">
        <w:rPr>
          <w:rFonts w:ascii="Times New Roman" w:hAnsi="Times New Roman"/>
          <w:sz w:val="24"/>
          <w:szCs w:val="24"/>
        </w:rPr>
        <w:t xml:space="preserve"> РФ от 29.12.2004).</w:t>
      </w:r>
    </w:p>
    <w:p w:rsidR="009F5330" w:rsidRDefault="009F5330"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A4B31" w:rsidRDefault="007A4B31" w:rsidP="009F5330">
      <w:pPr>
        <w:autoSpaceDE w:val="0"/>
        <w:autoSpaceDN w:val="0"/>
        <w:adjustRightInd w:val="0"/>
        <w:spacing w:after="0" w:line="240" w:lineRule="auto"/>
        <w:ind w:firstLine="567"/>
        <w:jc w:val="both"/>
      </w:pPr>
    </w:p>
    <w:sectPr w:rsidR="007A4B31" w:rsidSect="007A4B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2D" w:rsidRDefault="00B42E2D" w:rsidP="00864732">
      <w:pPr>
        <w:spacing w:after="0" w:line="240" w:lineRule="auto"/>
      </w:pPr>
      <w:r>
        <w:separator/>
      </w:r>
    </w:p>
  </w:endnote>
  <w:endnote w:type="continuationSeparator" w:id="0">
    <w:p w:rsidR="00B42E2D" w:rsidRDefault="00B42E2D" w:rsidP="0086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2D" w:rsidRDefault="00B42E2D" w:rsidP="00864732">
      <w:pPr>
        <w:spacing w:after="0" w:line="240" w:lineRule="auto"/>
      </w:pPr>
      <w:r>
        <w:separator/>
      </w:r>
    </w:p>
  </w:footnote>
  <w:footnote w:type="continuationSeparator" w:id="0">
    <w:p w:rsidR="00B42E2D" w:rsidRDefault="00B42E2D" w:rsidP="00864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95" w:rsidRDefault="00486B95" w:rsidP="00864732">
    <w:pPr>
      <w:spacing w:before="120" w:after="0" w:line="240" w:lineRule="auto"/>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486B95" w:rsidRDefault="00486B9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633725"/>
    <w:multiLevelType w:val="hybridMultilevel"/>
    <w:tmpl w:val="A87082C8"/>
    <w:lvl w:ilvl="0" w:tplc="9C6A0BE4">
      <w:start w:val="1"/>
      <w:numFmt w:val="decimal"/>
      <w:lvlText w:val="%1."/>
      <w:lvlJc w:val="left"/>
      <w:pPr>
        <w:ind w:left="1148" w:hanging="240"/>
      </w:pPr>
      <w:rPr>
        <w:rFonts w:ascii="Times New Roman" w:eastAsia="Times New Roman" w:hAnsi="Times New Roman" w:cs="Times New Roman" w:hint="default"/>
        <w:spacing w:val="-3"/>
        <w:w w:val="100"/>
        <w:sz w:val="24"/>
        <w:szCs w:val="24"/>
        <w:lang w:val="ru-RU" w:eastAsia="ru-RU" w:bidi="ru-RU"/>
      </w:rPr>
    </w:lvl>
    <w:lvl w:ilvl="1" w:tplc="67DA956E">
      <w:numFmt w:val="bullet"/>
      <w:lvlText w:val="•"/>
      <w:lvlJc w:val="left"/>
      <w:pPr>
        <w:ind w:left="2032" w:hanging="240"/>
      </w:pPr>
      <w:rPr>
        <w:rFonts w:hint="default"/>
        <w:lang w:val="ru-RU" w:eastAsia="ru-RU" w:bidi="ru-RU"/>
      </w:rPr>
    </w:lvl>
    <w:lvl w:ilvl="2" w:tplc="1AAC7EAE">
      <w:numFmt w:val="bullet"/>
      <w:lvlText w:val="•"/>
      <w:lvlJc w:val="left"/>
      <w:pPr>
        <w:ind w:left="2925" w:hanging="240"/>
      </w:pPr>
      <w:rPr>
        <w:rFonts w:hint="default"/>
        <w:lang w:val="ru-RU" w:eastAsia="ru-RU" w:bidi="ru-RU"/>
      </w:rPr>
    </w:lvl>
    <w:lvl w:ilvl="3" w:tplc="4162CA82">
      <w:numFmt w:val="bullet"/>
      <w:lvlText w:val="•"/>
      <w:lvlJc w:val="left"/>
      <w:pPr>
        <w:ind w:left="3817" w:hanging="240"/>
      </w:pPr>
      <w:rPr>
        <w:rFonts w:hint="default"/>
        <w:lang w:val="ru-RU" w:eastAsia="ru-RU" w:bidi="ru-RU"/>
      </w:rPr>
    </w:lvl>
    <w:lvl w:ilvl="4" w:tplc="972A97BE">
      <w:numFmt w:val="bullet"/>
      <w:lvlText w:val="•"/>
      <w:lvlJc w:val="left"/>
      <w:pPr>
        <w:ind w:left="4710" w:hanging="240"/>
      </w:pPr>
      <w:rPr>
        <w:rFonts w:hint="default"/>
        <w:lang w:val="ru-RU" w:eastAsia="ru-RU" w:bidi="ru-RU"/>
      </w:rPr>
    </w:lvl>
    <w:lvl w:ilvl="5" w:tplc="FBBCF292">
      <w:numFmt w:val="bullet"/>
      <w:lvlText w:val="•"/>
      <w:lvlJc w:val="left"/>
      <w:pPr>
        <w:ind w:left="5603" w:hanging="240"/>
      </w:pPr>
      <w:rPr>
        <w:rFonts w:hint="default"/>
        <w:lang w:val="ru-RU" w:eastAsia="ru-RU" w:bidi="ru-RU"/>
      </w:rPr>
    </w:lvl>
    <w:lvl w:ilvl="6" w:tplc="57ACE348">
      <w:numFmt w:val="bullet"/>
      <w:lvlText w:val="•"/>
      <w:lvlJc w:val="left"/>
      <w:pPr>
        <w:ind w:left="6495" w:hanging="240"/>
      </w:pPr>
      <w:rPr>
        <w:rFonts w:hint="default"/>
        <w:lang w:val="ru-RU" w:eastAsia="ru-RU" w:bidi="ru-RU"/>
      </w:rPr>
    </w:lvl>
    <w:lvl w:ilvl="7" w:tplc="ED1A8494">
      <w:numFmt w:val="bullet"/>
      <w:lvlText w:val="•"/>
      <w:lvlJc w:val="left"/>
      <w:pPr>
        <w:ind w:left="7388" w:hanging="240"/>
      </w:pPr>
      <w:rPr>
        <w:rFonts w:hint="default"/>
        <w:lang w:val="ru-RU" w:eastAsia="ru-RU" w:bidi="ru-RU"/>
      </w:rPr>
    </w:lvl>
    <w:lvl w:ilvl="8" w:tplc="93408EF8">
      <w:numFmt w:val="bullet"/>
      <w:lvlText w:val="•"/>
      <w:lvlJc w:val="left"/>
      <w:pPr>
        <w:ind w:left="8281" w:hanging="240"/>
      </w:pPr>
      <w:rPr>
        <w:rFonts w:hint="default"/>
        <w:lang w:val="ru-RU" w:eastAsia="ru-RU" w:bidi="ru-RU"/>
      </w:rPr>
    </w:lvl>
  </w:abstractNum>
  <w:abstractNum w:abstractNumId="4">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6AD54B4E"/>
    <w:multiLevelType w:val="hybridMultilevel"/>
    <w:tmpl w:val="ED009C5E"/>
    <w:lvl w:ilvl="0" w:tplc="5C7A11EA">
      <w:start w:val="1"/>
      <w:numFmt w:val="decimal"/>
      <w:lvlText w:val="%1."/>
      <w:lvlJc w:val="left"/>
      <w:pPr>
        <w:ind w:left="105" w:hanging="202"/>
        <w:jc w:val="right"/>
      </w:pPr>
      <w:rPr>
        <w:rFonts w:ascii="Times New Roman" w:eastAsia="Calibri" w:hAnsi="Times New Roman" w:cs="Calibri"/>
        <w:spacing w:val="0"/>
        <w:w w:val="99"/>
        <w:sz w:val="20"/>
        <w:szCs w:val="20"/>
        <w:lang w:val="ru-RU" w:eastAsia="ru-RU" w:bidi="ru-RU"/>
      </w:rPr>
    </w:lvl>
    <w:lvl w:ilvl="1" w:tplc="48E621EA">
      <w:numFmt w:val="bullet"/>
      <w:lvlText w:val="•"/>
      <w:lvlJc w:val="left"/>
      <w:pPr>
        <w:ind w:left="1458" w:hanging="202"/>
      </w:pPr>
      <w:rPr>
        <w:rFonts w:hint="default"/>
        <w:lang w:val="ru-RU" w:eastAsia="ru-RU" w:bidi="ru-RU"/>
      </w:rPr>
    </w:lvl>
    <w:lvl w:ilvl="2" w:tplc="88F81E62">
      <w:numFmt w:val="bullet"/>
      <w:lvlText w:val="•"/>
      <w:lvlJc w:val="left"/>
      <w:pPr>
        <w:ind w:left="2816" w:hanging="202"/>
      </w:pPr>
      <w:rPr>
        <w:rFonts w:hint="default"/>
        <w:lang w:val="ru-RU" w:eastAsia="ru-RU" w:bidi="ru-RU"/>
      </w:rPr>
    </w:lvl>
    <w:lvl w:ilvl="3" w:tplc="0EEE039E">
      <w:numFmt w:val="bullet"/>
      <w:lvlText w:val="•"/>
      <w:lvlJc w:val="left"/>
      <w:pPr>
        <w:ind w:left="4174" w:hanging="202"/>
      </w:pPr>
      <w:rPr>
        <w:rFonts w:hint="default"/>
        <w:lang w:val="ru-RU" w:eastAsia="ru-RU" w:bidi="ru-RU"/>
      </w:rPr>
    </w:lvl>
    <w:lvl w:ilvl="4" w:tplc="478E818C">
      <w:numFmt w:val="bullet"/>
      <w:lvlText w:val="•"/>
      <w:lvlJc w:val="left"/>
      <w:pPr>
        <w:ind w:left="5533" w:hanging="202"/>
      </w:pPr>
      <w:rPr>
        <w:rFonts w:hint="default"/>
        <w:lang w:val="ru-RU" w:eastAsia="ru-RU" w:bidi="ru-RU"/>
      </w:rPr>
    </w:lvl>
    <w:lvl w:ilvl="5" w:tplc="7E7E345C">
      <w:numFmt w:val="bullet"/>
      <w:lvlText w:val="•"/>
      <w:lvlJc w:val="left"/>
      <w:pPr>
        <w:ind w:left="6891" w:hanging="202"/>
      </w:pPr>
      <w:rPr>
        <w:rFonts w:hint="default"/>
        <w:lang w:val="ru-RU" w:eastAsia="ru-RU" w:bidi="ru-RU"/>
      </w:rPr>
    </w:lvl>
    <w:lvl w:ilvl="6" w:tplc="0492C2DA">
      <w:numFmt w:val="bullet"/>
      <w:lvlText w:val="•"/>
      <w:lvlJc w:val="left"/>
      <w:pPr>
        <w:ind w:left="8249" w:hanging="202"/>
      </w:pPr>
      <w:rPr>
        <w:rFonts w:hint="default"/>
        <w:lang w:val="ru-RU" w:eastAsia="ru-RU" w:bidi="ru-RU"/>
      </w:rPr>
    </w:lvl>
    <w:lvl w:ilvl="7" w:tplc="B378802C">
      <w:numFmt w:val="bullet"/>
      <w:lvlText w:val="•"/>
      <w:lvlJc w:val="left"/>
      <w:pPr>
        <w:ind w:left="9608" w:hanging="202"/>
      </w:pPr>
      <w:rPr>
        <w:rFonts w:hint="default"/>
        <w:lang w:val="ru-RU" w:eastAsia="ru-RU" w:bidi="ru-RU"/>
      </w:rPr>
    </w:lvl>
    <w:lvl w:ilvl="8" w:tplc="9BB05708">
      <w:numFmt w:val="bullet"/>
      <w:lvlText w:val="•"/>
      <w:lvlJc w:val="left"/>
      <w:pPr>
        <w:ind w:left="10966" w:hanging="202"/>
      </w:pPr>
      <w:rPr>
        <w:rFonts w:hint="default"/>
        <w:lang w:val="ru-RU" w:eastAsia="ru-RU" w:bidi="ru-RU"/>
      </w:rPr>
    </w:lvl>
  </w:abstractNum>
  <w:abstractNum w:abstractNumId="6">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757D1777"/>
    <w:multiLevelType w:val="multilevel"/>
    <w:tmpl w:val="DB2E1B08"/>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6"/>
  </w:num>
  <w:num w:numId="4">
    <w:abstractNumId w:val="6"/>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3E70"/>
    <w:rsid w:val="00001792"/>
    <w:rsid w:val="000054E0"/>
    <w:rsid w:val="000055FD"/>
    <w:rsid w:val="00016899"/>
    <w:rsid w:val="00021461"/>
    <w:rsid w:val="0002469A"/>
    <w:rsid w:val="000508F9"/>
    <w:rsid w:val="00051CDD"/>
    <w:rsid w:val="000529DB"/>
    <w:rsid w:val="00053229"/>
    <w:rsid w:val="00055DA8"/>
    <w:rsid w:val="00060C44"/>
    <w:rsid w:val="000613DE"/>
    <w:rsid w:val="00071FBB"/>
    <w:rsid w:val="0007206C"/>
    <w:rsid w:val="00083DF8"/>
    <w:rsid w:val="000921E6"/>
    <w:rsid w:val="0009689A"/>
    <w:rsid w:val="00097826"/>
    <w:rsid w:val="000A4DA5"/>
    <w:rsid w:val="000B4876"/>
    <w:rsid w:val="000C4325"/>
    <w:rsid w:val="000C6397"/>
    <w:rsid w:val="000F3A55"/>
    <w:rsid w:val="000F7AE0"/>
    <w:rsid w:val="00105364"/>
    <w:rsid w:val="00106B19"/>
    <w:rsid w:val="00111163"/>
    <w:rsid w:val="00113653"/>
    <w:rsid w:val="00116C13"/>
    <w:rsid w:val="00121B16"/>
    <w:rsid w:val="001221DD"/>
    <w:rsid w:val="00132ADF"/>
    <w:rsid w:val="00140A7A"/>
    <w:rsid w:val="00141ED4"/>
    <w:rsid w:val="0014361A"/>
    <w:rsid w:val="00145037"/>
    <w:rsid w:val="00156920"/>
    <w:rsid w:val="00166A8E"/>
    <w:rsid w:val="00167516"/>
    <w:rsid w:val="00170FBE"/>
    <w:rsid w:val="001711FA"/>
    <w:rsid w:val="001726DC"/>
    <w:rsid w:val="001869CB"/>
    <w:rsid w:val="00187592"/>
    <w:rsid w:val="001901F0"/>
    <w:rsid w:val="001A3667"/>
    <w:rsid w:val="001A36BB"/>
    <w:rsid w:val="001B08AB"/>
    <w:rsid w:val="001B11AB"/>
    <w:rsid w:val="001B21D2"/>
    <w:rsid w:val="001C085D"/>
    <w:rsid w:val="001C124A"/>
    <w:rsid w:val="001C21E8"/>
    <w:rsid w:val="001C4B27"/>
    <w:rsid w:val="001C4DAE"/>
    <w:rsid w:val="001C5936"/>
    <w:rsid w:val="001C696A"/>
    <w:rsid w:val="001C6CE5"/>
    <w:rsid w:val="001D2706"/>
    <w:rsid w:val="001D73CE"/>
    <w:rsid w:val="001E04E2"/>
    <w:rsid w:val="001E0D01"/>
    <w:rsid w:val="001E1D46"/>
    <w:rsid w:val="001E1F37"/>
    <w:rsid w:val="001E5737"/>
    <w:rsid w:val="001E7ECB"/>
    <w:rsid w:val="001F1296"/>
    <w:rsid w:val="001F24DE"/>
    <w:rsid w:val="001F275D"/>
    <w:rsid w:val="002039C5"/>
    <w:rsid w:val="00220DD6"/>
    <w:rsid w:val="00225310"/>
    <w:rsid w:val="00226997"/>
    <w:rsid w:val="0023080C"/>
    <w:rsid w:val="002328DE"/>
    <w:rsid w:val="0023310E"/>
    <w:rsid w:val="00233EE1"/>
    <w:rsid w:val="00243EF3"/>
    <w:rsid w:val="00246526"/>
    <w:rsid w:val="00246631"/>
    <w:rsid w:val="00250AB6"/>
    <w:rsid w:val="00264BD9"/>
    <w:rsid w:val="00265DD3"/>
    <w:rsid w:val="00274AC6"/>
    <w:rsid w:val="00285C56"/>
    <w:rsid w:val="00287F07"/>
    <w:rsid w:val="002A6CC0"/>
    <w:rsid w:val="002A7A5C"/>
    <w:rsid w:val="002C3F93"/>
    <w:rsid w:val="002C4A5D"/>
    <w:rsid w:val="002D0BB3"/>
    <w:rsid w:val="002D4241"/>
    <w:rsid w:val="002E1429"/>
    <w:rsid w:val="002E1A8A"/>
    <w:rsid w:val="002E2273"/>
    <w:rsid w:val="002F05E2"/>
    <w:rsid w:val="002F582A"/>
    <w:rsid w:val="002F7868"/>
    <w:rsid w:val="00305536"/>
    <w:rsid w:val="0030707D"/>
    <w:rsid w:val="0031160B"/>
    <w:rsid w:val="00312791"/>
    <w:rsid w:val="00315175"/>
    <w:rsid w:val="00315241"/>
    <w:rsid w:val="00325A86"/>
    <w:rsid w:val="00330BD7"/>
    <w:rsid w:val="00335224"/>
    <w:rsid w:val="00336070"/>
    <w:rsid w:val="00345FDE"/>
    <w:rsid w:val="00353942"/>
    <w:rsid w:val="003573B7"/>
    <w:rsid w:val="00363A34"/>
    <w:rsid w:val="00363AFD"/>
    <w:rsid w:val="0037220C"/>
    <w:rsid w:val="0037566B"/>
    <w:rsid w:val="0037711D"/>
    <w:rsid w:val="003856EE"/>
    <w:rsid w:val="00385A6D"/>
    <w:rsid w:val="00392E3B"/>
    <w:rsid w:val="003944C5"/>
    <w:rsid w:val="003948AE"/>
    <w:rsid w:val="00397001"/>
    <w:rsid w:val="003B44D8"/>
    <w:rsid w:val="003D2B34"/>
    <w:rsid w:val="003D3610"/>
    <w:rsid w:val="003E0219"/>
    <w:rsid w:val="003F0F7E"/>
    <w:rsid w:val="003F293B"/>
    <w:rsid w:val="003F3D94"/>
    <w:rsid w:val="003F609F"/>
    <w:rsid w:val="00401958"/>
    <w:rsid w:val="004044E7"/>
    <w:rsid w:val="004056C9"/>
    <w:rsid w:val="00405FBB"/>
    <w:rsid w:val="00417927"/>
    <w:rsid w:val="0042292D"/>
    <w:rsid w:val="00424DF8"/>
    <w:rsid w:val="0042562D"/>
    <w:rsid w:val="0042722D"/>
    <w:rsid w:val="004307A0"/>
    <w:rsid w:val="004315ED"/>
    <w:rsid w:val="00432E58"/>
    <w:rsid w:val="00435D59"/>
    <w:rsid w:val="0043623F"/>
    <w:rsid w:val="004434E2"/>
    <w:rsid w:val="004464A1"/>
    <w:rsid w:val="0045470F"/>
    <w:rsid w:val="00456BD5"/>
    <w:rsid w:val="004574C1"/>
    <w:rsid w:val="00461D0E"/>
    <w:rsid w:val="00462A59"/>
    <w:rsid w:val="004656C8"/>
    <w:rsid w:val="004748EC"/>
    <w:rsid w:val="004778DC"/>
    <w:rsid w:val="00477DCD"/>
    <w:rsid w:val="00480B54"/>
    <w:rsid w:val="00486B95"/>
    <w:rsid w:val="00495A11"/>
    <w:rsid w:val="004A0877"/>
    <w:rsid w:val="004A1B5D"/>
    <w:rsid w:val="004A34B7"/>
    <w:rsid w:val="004A546C"/>
    <w:rsid w:val="004A6D6F"/>
    <w:rsid w:val="004A7DD4"/>
    <w:rsid w:val="004B0DD1"/>
    <w:rsid w:val="004B1B8E"/>
    <w:rsid w:val="004B5BDA"/>
    <w:rsid w:val="004C005D"/>
    <w:rsid w:val="004C18B0"/>
    <w:rsid w:val="004C5850"/>
    <w:rsid w:val="004D2A79"/>
    <w:rsid w:val="004D56E7"/>
    <w:rsid w:val="004E41FA"/>
    <w:rsid w:val="004E5247"/>
    <w:rsid w:val="004E5D78"/>
    <w:rsid w:val="004F5B8D"/>
    <w:rsid w:val="004F6B79"/>
    <w:rsid w:val="005025CF"/>
    <w:rsid w:val="00502C31"/>
    <w:rsid w:val="00505014"/>
    <w:rsid w:val="005067CA"/>
    <w:rsid w:val="00510E51"/>
    <w:rsid w:val="00512E5A"/>
    <w:rsid w:val="00513CC7"/>
    <w:rsid w:val="00514E5E"/>
    <w:rsid w:val="00515801"/>
    <w:rsid w:val="00524953"/>
    <w:rsid w:val="00532590"/>
    <w:rsid w:val="005336C6"/>
    <w:rsid w:val="00541771"/>
    <w:rsid w:val="00545D2C"/>
    <w:rsid w:val="00547600"/>
    <w:rsid w:val="00553016"/>
    <w:rsid w:val="00556745"/>
    <w:rsid w:val="00557B98"/>
    <w:rsid w:val="005643BF"/>
    <w:rsid w:val="00571368"/>
    <w:rsid w:val="00572E2B"/>
    <w:rsid w:val="0057530A"/>
    <w:rsid w:val="005760B0"/>
    <w:rsid w:val="00581B48"/>
    <w:rsid w:val="00596B11"/>
    <w:rsid w:val="005A06E9"/>
    <w:rsid w:val="005A178D"/>
    <w:rsid w:val="005A55EA"/>
    <w:rsid w:val="005B10F4"/>
    <w:rsid w:val="005C04A5"/>
    <w:rsid w:val="005C3682"/>
    <w:rsid w:val="005E29EF"/>
    <w:rsid w:val="005E5858"/>
    <w:rsid w:val="005F2346"/>
    <w:rsid w:val="006008EF"/>
    <w:rsid w:val="006113F4"/>
    <w:rsid w:val="00614165"/>
    <w:rsid w:val="006162B4"/>
    <w:rsid w:val="00616714"/>
    <w:rsid w:val="00622454"/>
    <w:rsid w:val="00625938"/>
    <w:rsid w:val="00631B19"/>
    <w:rsid w:val="006345F9"/>
    <w:rsid w:val="00640A5C"/>
    <w:rsid w:val="00644F2F"/>
    <w:rsid w:val="00645589"/>
    <w:rsid w:val="00650E2D"/>
    <w:rsid w:val="00651563"/>
    <w:rsid w:val="00651676"/>
    <w:rsid w:val="00653DD6"/>
    <w:rsid w:val="0065466B"/>
    <w:rsid w:val="0065549A"/>
    <w:rsid w:val="00656B10"/>
    <w:rsid w:val="00660D53"/>
    <w:rsid w:val="0067083E"/>
    <w:rsid w:val="006717B6"/>
    <w:rsid w:val="00674C08"/>
    <w:rsid w:val="00690257"/>
    <w:rsid w:val="006A3AB4"/>
    <w:rsid w:val="006B38EA"/>
    <w:rsid w:val="006B58CC"/>
    <w:rsid w:val="006B5FD3"/>
    <w:rsid w:val="006B7AF0"/>
    <w:rsid w:val="006C5696"/>
    <w:rsid w:val="006C5EE4"/>
    <w:rsid w:val="006D1A7D"/>
    <w:rsid w:val="006D2BD6"/>
    <w:rsid w:val="006D50AB"/>
    <w:rsid w:val="006E0CC2"/>
    <w:rsid w:val="006E2E08"/>
    <w:rsid w:val="006E4B15"/>
    <w:rsid w:val="007031F9"/>
    <w:rsid w:val="00706205"/>
    <w:rsid w:val="0070627C"/>
    <w:rsid w:val="0070679B"/>
    <w:rsid w:val="007077C7"/>
    <w:rsid w:val="0071230B"/>
    <w:rsid w:val="00714791"/>
    <w:rsid w:val="00716B8F"/>
    <w:rsid w:val="00723C07"/>
    <w:rsid w:val="00732466"/>
    <w:rsid w:val="007349BC"/>
    <w:rsid w:val="0073525B"/>
    <w:rsid w:val="00744A23"/>
    <w:rsid w:val="00751830"/>
    <w:rsid w:val="007577BF"/>
    <w:rsid w:val="00763E5C"/>
    <w:rsid w:val="00765D63"/>
    <w:rsid w:val="00776189"/>
    <w:rsid w:val="00782A21"/>
    <w:rsid w:val="00783F2A"/>
    <w:rsid w:val="00785BA8"/>
    <w:rsid w:val="00787523"/>
    <w:rsid w:val="007945B8"/>
    <w:rsid w:val="007A0675"/>
    <w:rsid w:val="007A382A"/>
    <w:rsid w:val="007A432F"/>
    <w:rsid w:val="007A4B31"/>
    <w:rsid w:val="007B020C"/>
    <w:rsid w:val="007C1782"/>
    <w:rsid w:val="007E2B19"/>
    <w:rsid w:val="007E3809"/>
    <w:rsid w:val="007F5A31"/>
    <w:rsid w:val="00802F03"/>
    <w:rsid w:val="00803645"/>
    <w:rsid w:val="00810409"/>
    <w:rsid w:val="00812926"/>
    <w:rsid w:val="008144E8"/>
    <w:rsid w:val="0081791C"/>
    <w:rsid w:val="00820D96"/>
    <w:rsid w:val="00823600"/>
    <w:rsid w:val="008255AD"/>
    <w:rsid w:val="0082616F"/>
    <w:rsid w:val="00826917"/>
    <w:rsid w:val="008269B5"/>
    <w:rsid w:val="00826A23"/>
    <w:rsid w:val="00830000"/>
    <w:rsid w:val="00834B34"/>
    <w:rsid w:val="00840C82"/>
    <w:rsid w:val="00845DA0"/>
    <w:rsid w:val="00847554"/>
    <w:rsid w:val="0085174D"/>
    <w:rsid w:val="0085769E"/>
    <w:rsid w:val="00864732"/>
    <w:rsid w:val="00864B75"/>
    <w:rsid w:val="00864EFC"/>
    <w:rsid w:val="0087049B"/>
    <w:rsid w:val="00871936"/>
    <w:rsid w:val="00877F10"/>
    <w:rsid w:val="00886467"/>
    <w:rsid w:val="0089177C"/>
    <w:rsid w:val="00891FA6"/>
    <w:rsid w:val="0089290E"/>
    <w:rsid w:val="00896078"/>
    <w:rsid w:val="0089733F"/>
    <w:rsid w:val="008A061A"/>
    <w:rsid w:val="008A0883"/>
    <w:rsid w:val="008A0B77"/>
    <w:rsid w:val="008A22FC"/>
    <w:rsid w:val="008A3224"/>
    <w:rsid w:val="008A3588"/>
    <w:rsid w:val="008A3F45"/>
    <w:rsid w:val="008A7336"/>
    <w:rsid w:val="008A7F27"/>
    <w:rsid w:val="008B37EE"/>
    <w:rsid w:val="008B745E"/>
    <w:rsid w:val="008C3353"/>
    <w:rsid w:val="008F4434"/>
    <w:rsid w:val="008F7893"/>
    <w:rsid w:val="00901EC4"/>
    <w:rsid w:val="00902968"/>
    <w:rsid w:val="00906C64"/>
    <w:rsid w:val="009077BA"/>
    <w:rsid w:val="00914F3F"/>
    <w:rsid w:val="0091699F"/>
    <w:rsid w:val="00921DEA"/>
    <w:rsid w:val="00930618"/>
    <w:rsid w:val="009340F5"/>
    <w:rsid w:val="00936305"/>
    <w:rsid w:val="009364AC"/>
    <w:rsid w:val="00940C49"/>
    <w:rsid w:val="00940EFA"/>
    <w:rsid w:val="00941BC5"/>
    <w:rsid w:val="00942231"/>
    <w:rsid w:val="00942661"/>
    <w:rsid w:val="0094459D"/>
    <w:rsid w:val="00944B36"/>
    <w:rsid w:val="00950661"/>
    <w:rsid w:val="009531B9"/>
    <w:rsid w:val="00955B51"/>
    <w:rsid w:val="00964944"/>
    <w:rsid w:val="00970CE8"/>
    <w:rsid w:val="009751AE"/>
    <w:rsid w:val="00991A03"/>
    <w:rsid w:val="009934B1"/>
    <w:rsid w:val="0099405E"/>
    <w:rsid w:val="00995BB2"/>
    <w:rsid w:val="009963CA"/>
    <w:rsid w:val="00996B67"/>
    <w:rsid w:val="009A1B92"/>
    <w:rsid w:val="009A3584"/>
    <w:rsid w:val="009A416A"/>
    <w:rsid w:val="009A4F37"/>
    <w:rsid w:val="009A71D8"/>
    <w:rsid w:val="009B06BD"/>
    <w:rsid w:val="009B1370"/>
    <w:rsid w:val="009B1C32"/>
    <w:rsid w:val="009B3925"/>
    <w:rsid w:val="009B52F7"/>
    <w:rsid w:val="009B7081"/>
    <w:rsid w:val="009D3A71"/>
    <w:rsid w:val="009D6520"/>
    <w:rsid w:val="009E3D0C"/>
    <w:rsid w:val="009E5EEA"/>
    <w:rsid w:val="009F2070"/>
    <w:rsid w:val="009F45A8"/>
    <w:rsid w:val="009F4EDE"/>
    <w:rsid w:val="009F5330"/>
    <w:rsid w:val="009F5363"/>
    <w:rsid w:val="009F5D56"/>
    <w:rsid w:val="00A011D4"/>
    <w:rsid w:val="00A01B6B"/>
    <w:rsid w:val="00A2028B"/>
    <w:rsid w:val="00A20389"/>
    <w:rsid w:val="00A2041D"/>
    <w:rsid w:val="00A20920"/>
    <w:rsid w:val="00A21A41"/>
    <w:rsid w:val="00A220B2"/>
    <w:rsid w:val="00A22E1B"/>
    <w:rsid w:val="00A26D63"/>
    <w:rsid w:val="00A30437"/>
    <w:rsid w:val="00A323E5"/>
    <w:rsid w:val="00A3512D"/>
    <w:rsid w:val="00A355D1"/>
    <w:rsid w:val="00A37074"/>
    <w:rsid w:val="00A376F8"/>
    <w:rsid w:val="00A41B31"/>
    <w:rsid w:val="00A5135F"/>
    <w:rsid w:val="00A5166E"/>
    <w:rsid w:val="00A54427"/>
    <w:rsid w:val="00A55D30"/>
    <w:rsid w:val="00A6276B"/>
    <w:rsid w:val="00A7293C"/>
    <w:rsid w:val="00A76102"/>
    <w:rsid w:val="00A76858"/>
    <w:rsid w:val="00A76F12"/>
    <w:rsid w:val="00A77F85"/>
    <w:rsid w:val="00A80F0D"/>
    <w:rsid w:val="00A858A3"/>
    <w:rsid w:val="00A967BB"/>
    <w:rsid w:val="00AA6BE0"/>
    <w:rsid w:val="00AA7C9F"/>
    <w:rsid w:val="00AB1BE8"/>
    <w:rsid w:val="00AB2802"/>
    <w:rsid w:val="00AB3CEE"/>
    <w:rsid w:val="00AB5A5A"/>
    <w:rsid w:val="00AC2664"/>
    <w:rsid w:val="00AC5C58"/>
    <w:rsid w:val="00AD25A2"/>
    <w:rsid w:val="00AF26E6"/>
    <w:rsid w:val="00AF5B6F"/>
    <w:rsid w:val="00AF7451"/>
    <w:rsid w:val="00AF75FD"/>
    <w:rsid w:val="00B00A0E"/>
    <w:rsid w:val="00B050B7"/>
    <w:rsid w:val="00B066FA"/>
    <w:rsid w:val="00B106F5"/>
    <w:rsid w:val="00B1302F"/>
    <w:rsid w:val="00B13142"/>
    <w:rsid w:val="00B150F9"/>
    <w:rsid w:val="00B200CE"/>
    <w:rsid w:val="00B200FF"/>
    <w:rsid w:val="00B249A7"/>
    <w:rsid w:val="00B34A50"/>
    <w:rsid w:val="00B351CB"/>
    <w:rsid w:val="00B351EC"/>
    <w:rsid w:val="00B358AF"/>
    <w:rsid w:val="00B35B9E"/>
    <w:rsid w:val="00B40C52"/>
    <w:rsid w:val="00B42E2D"/>
    <w:rsid w:val="00B5461E"/>
    <w:rsid w:val="00B553BB"/>
    <w:rsid w:val="00B6459A"/>
    <w:rsid w:val="00B64E63"/>
    <w:rsid w:val="00B73693"/>
    <w:rsid w:val="00B75A3B"/>
    <w:rsid w:val="00B76CEF"/>
    <w:rsid w:val="00B80B7A"/>
    <w:rsid w:val="00B843DE"/>
    <w:rsid w:val="00BA032B"/>
    <w:rsid w:val="00BA0956"/>
    <w:rsid w:val="00BA35DB"/>
    <w:rsid w:val="00BB657B"/>
    <w:rsid w:val="00BC19EA"/>
    <w:rsid w:val="00BC4417"/>
    <w:rsid w:val="00BC67FC"/>
    <w:rsid w:val="00BD4EEB"/>
    <w:rsid w:val="00BD7F02"/>
    <w:rsid w:val="00BE03EE"/>
    <w:rsid w:val="00BE1679"/>
    <w:rsid w:val="00BE36D7"/>
    <w:rsid w:val="00BE4236"/>
    <w:rsid w:val="00BE5152"/>
    <w:rsid w:val="00BE5892"/>
    <w:rsid w:val="00BE7351"/>
    <w:rsid w:val="00BF79EA"/>
    <w:rsid w:val="00C0171B"/>
    <w:rsid w:val="00C02370"/>
    <w:rsid w:val="00C038D8"/>
    <w:rsid w:val="00C04CD0"/>
    <w:rsid w:val="00C05E53"/>
    <w:rsid w:val="00C10932"/>
    <w:rsid w:val="00C11896"/>
    <w:rsid w:val="00C14313"/>
    <w:rsid w:val="00C146D9"/>
    <w:rsid w:val="00C17C64"/>
    <w:rsid w:val="00C226E2"/>
    <w:rsid w:val="00C232F0"/>
    <w:rsid w:val="00C32793"/>
    <w:rsid w:val="00C5125C"/>
    <w:rsid w:val="00C6573F"/>
    <w:rsid w:val="00C66770"/>
    <w:rsid w:val="00C677D7"/>
    <w:rsid w:val="00C703BC"/>
    <w:rsid w:val="00C75B2B"/>
    <w:rsid w:val="00C76489"/>
    <w:rsid w:val="00C8411D"/>
    <w:rsid w:val="00C850D6"/>
    <w:rsid w:val="00C852B5"/>
    <w:rsid w:val="00C86451"/>
    <w:rsid w:val="00C86817"/>
    <w:rsid w:val="00C86C58"/>
    <w:rsid w:val="00C915DA"/>
    <w:rsid w:val="00C9747E"/>
    <w:rsid w:val="00C97852"/>
    <w:rsid w:val="00CA29CA"/>
    <w:rsid w:val="00CA5BC9"/>
    <w:rsid w:val="00CA640C"/>
    <w:rsid w:val="00CB2443"/>
    <w:rsid w:val="00CB797E"/>
    <w:rsid w:val="00CC73D7"/>
    <w:rsid w:val="00CD2292"/>
    <w:rsid w:val="00CD43CB"/>
    <w:rsid w:val="00CD6B0E"/>
    <w:rsid w:val="00D021DD"/>
    <w:rsid w:val="00D021FA"/>
    <w:rsid w:val="00D03166"/>
    <w:rsid w:val="00D076B1"/>
    <w:rsid w:val="00D07FFD"/>
    <w:rsid w:val="00D11FFD"/>
    <w:rsid w:val="00D14B29"/>
    <w:rsid w:val="00D20579"/>
    <w:rsid w:val="00D22518"/>
    <w:rsid w:val="00D22972"/>
    <w:rsid w:val="00D23E3D"/>
    <w:rsid w:val="00D2796D"/>
    <w:rsid w:val="00D33131"/>
    <w:rsid w:val="00D408A7"/>
    <w:rsid w:val="00D40990"/>
    <w:rsid w:val="00D46EE5"/>
    <w:rsid w:val="00D50A31"/>
    <w:rsid w:val="00D56D4E"/>
    <w:rsid w:val="00D6065A"/>
    <w:rsid w:val="00D60F53"/>
    <w:rsid w:val="00D64324"/>
    <w:rsid w:val="00D64739"/>
    <w:rsid w:val="00D66951"/>
    <w:rsid w:val="00D6722A"/>
    <w:rsid w:val="00D70A95"/>
    <w:rsid w:val="00D81019"/>
    <w:rsid w:val="00D81A11"/>
    <w:rsid w:val="00D81D56"/>
    <w:rsid w:val="00D82CD5"/>
    <w:rsid w:val="00D84EF5"/>
    <w:rsid w:val="00D868DF"/>
    <w:rsid w:val="00D87E77"/>
    <w:rsid w:val="00D94FBC"/>
    <w:rsid w:val="00D966A6"/>
    <w:rsid w:val="00DA4539"/>
    <w:rsid w:val="00DA4722"/>
    <w:rsid w:val="00DB2D90"/>
    <w:rsid w:val="00DB302E"/>
    <w:rsid w:val="00DB3412"/>
    <w:rsid w:val="00DC0B8C"/>
    <w:rsid w:val="00DC0CB1"/>
    <w:rsid w:val="00DC4D65"/>
    <w:rsid w:val="00DC7A48"/>
    <w:rsid w:val="00DC7FC6"/>
    <w:rsid w:val="00DD0EAD"/>
    <w:rsid w:val="00DD7097"/>
    <w:rsid w:val="00DE598D"/>
    <w:rsid w:val="00DF7E0F"/>
    <w:rsid w:val="00E00A4A"/>
    <w:rsid w:val="00E12B71"/>
    <w:rsid w:val="00E134A0"/>
    <w:rsid w:val="00E14117"/>
    <w:rsid w:val="00E14509"/>
    <w:rsid w:val="00E17FAB"/>
    <w:rsid w:val="00E20381"/>
    <w:rsid w:val="00E20908"/>
    <w:rsid w:val="00E2166A"/>
    <w:rsid w:val="00E216DF"/>
    <w:rsid w:val="00E21829"/>
    <w:rsid w:val="00E2537E"/>
    <w:rsid w:val="00E312CE"/>
    <w:rsid w:val="00E31ABB"/>
    <w:rsid w:val="00E35C30"/>
    <w:rsid w:val="00E37C80"/>
    <w:rsid w:val="00E41BE9"/>
    <w:rsid w:val="00E43E85"/>
    <w:rsid w:val="00E440FE"/>
    <w:rsid w:val="00E45BE1"/>
    <w:rsid w:val="00E50947"/>
    <w:rsid w:val="00E53843"/>
    <w:rsid w:val="00E54B03"/>
    <w:rsid w:val="00E62003"/>
    <w:rsid w:val="00E62D11"/>
    <w:rsid w:val="00E63248"/>
    <w:rsid w:val="00E63E70"/>
    <w:rsid w:val="00E66AF2"/>
    <w:rsid w:val="00E76945"/>
    <w:rsid w:val="00E82BDB"/>
    <w:rsid w:val="00E9040C"/>
    <w:rsid w:val="00EA0F84"/>
    <w:rsid w:val="00EA35D6"/>
    <w:rsid w:val="00EA3CE0"/>
    <w:rsid w:val="00EA5285"/>
    <w:rsid w:val="00EA7D27"/>
    <w:rsid w:val="00EB166B"/>
    <w:rsid w:val="00EC0FFA"/>
    <w:rsid w:val="00EC33B7"/>
    <w:rsid w:val="00EC6FCD"/>
    <w:rsid w:val="00ED3903"/>
    <w:rsid w:val="00EE05D9"/>
    <w:rsid w:val="00EE26AE"/>
    <w:rsid w:val="00EE7B7B"/>
    <w:rsid w:val="00EF42B1"/>
    <w:rsid w:val="00EF7CA1"/>
    <w:rsid w:val="00F0175F"/>
    <w:rsid w:val="00F11899"/>
    <w:rsid w:val="00F12A43"/>
    <w:rsid w:val="00F142CF"/>
    <w:rsid w:val="00F21436"/>
    <w:rsid w:val="00F27F6A"/>
    <w:rsid w:val="00F314FC"/>
    <w:rsid w:val="00F374E0"/>
    <w:rsid w:val="00F45DBF"/>
    <w:rsid w:val="00F54BE7"/>
    <w:rsid w:val="00F6587B"/>
    <w:rsid w:val="00F81957"/>
    <w:rsid w:val="00F82BE7"/>
    <w:rsid w:val="00F8673D"/>
    <w:rsid w:val="00F921D1"/>
    <w:rsid w:val="00F95042"/>
    <w:rsid w:val="00F972C6"/>
    <w:rsid w:val="00FA1743"/>
    <w:rsid w:val="00FA29B0"/>
    <w:rsid w:val="00FA2D57"/>
    <w:rsid w:val="00FA4EB3"/>
    <w:rsid w:val="00FA51EF"/>
    <w:rsid w:val="00FB4DA2"/>
    <w:rsid w:val="00FB5226"/>
    <w:rsid w:val="00FB6FDD"/>
    <w:rsid w:val="00FB78F1"/>
    <w:rsid w:val="00FB7C1A"/>
    <w:rsid w:val="00FC370C"/>
    <w:rsid w:val="00FC4A56"/>
    <w:rsid w:val="00FC7654"/>
    <w:rsid w:val="00FD4F29"/>
    <w:rsid w:val="00FD7552"/>
    <w:rsid w:val="00FD7884"/>
    <w:rsid w:val="00FE1738"/>
    <w:rsid w:val="00FE270A"/>
    <w:rsid w:val="00FE4274"/>
    <w:rsid w:val="00FE7D44"/>
    <w:rsid w:val="00FF11A1"/>
    <w:rsid w:val="00FF58EE"/>
    <w:rsid w:val="00FF6439"/>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1"/>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1"/>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1"/>
    <w:unhideWhenUsed/>
    <w:qFormat/>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uiPriority w:val="1"/>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305536"/>
  </w:style>
  <w:style w:type="paragraph" w:styleId="afff0">
    <w:name w:val="List Paragraph"/>
    <w:basedOn w:val="a"/>
    <w:uiPriority w:val="1"/>
    <w:qFormat/>
    <w:rsid w:val="004F6B79"/>
    <w:pPr>
      <w:widowControl w:val="0"/>
      <w:autoSpaceDE w:val="0"/>
      <w:autoSpaceDN w:val="0"/>
      <w:spacing w:after="0" w:line="240" w:lineRule="auto"/>
      <w:ind w:left="260" w:firstLine="566"/>
      <w:jc w:val="both"/>
    </w:pPr>
    <w:rPr>
      <w:rFonts w:ascii="Times New Roman" w:eastAsia="Times New Roman" w:hAnsi="Times New Roman"/>
      <w:lang w:eastAsia="ru-RU" w:bidi="ru-RU"/>
    </w:rPr>
  </w:style>
  <w:style w:type="paragraph" w:customStyle="1" w:styleId="TableParagraph">
    <w:name w:val="Table Paragraph"/>
    <w:basedOn w:val="a"/>
    <w:uiPriority w:val="1"/>
    <w:qFormat/>
    <w:rsid w:val="006E0CC2"/>
    <w:pPr>
      <w:widowControl w:val="0"/>
      <w:autoSpaceDE w:val="0"/>
      <w:autoSpaceDN w:val="0"/>
      <w:spacing w:after="0" w:line="240" w:lineRule="auto"/>
      <w:ind w:left="62"/>
    </w:pPr>
    <w:rPr>
      <w:rFonts w:cs="Calibri"/>
      <w:lang w:eastAsia="ru-RU" w:bidi="ru-RU"/>
    </w:rPr>
  </w:style>
  <w:style w:type="numbering" w:customStyle="1" w:styleId="29">
    <w:name w:val="Нет списка2"/>
    <w:next w:val="a2"/>
    <w:uiPriority w:val="99"/>
    <w:semiHidden/>
    <w:unhideWhenUsed/>
    <w:rsid w:val="00C677D7"/>
  </w:style>
  <w:style w:type="table" w:customStyle="1" w:styleId="2a">
    <w:name w:val="Сетка таблицы2"/>
    <w:basedOn w:val="a1"/>
    <w:next w:val="afff"/>
    <w:uiPriority w:val="59"/>
    <w:rsid w:val="00C677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ветлый список21"/>
    <w:basedOn w:val="a1"/>
    <w:uiPriority w:val="61"/>
    <w:rsid w:val="00C677D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етка таблицы12"/>
    <w:basedOn w:val="a1"/>
    <w:rsid w:val="00C677D7"/>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C677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ый список11"/>
    <w:basedOn w:val="a1"/>
    <w:uiPriority w:val="61"/>
    <w:rsid w:val="00C677D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eading">
    <w:name w:val="Heading"/>
    <w:basedOn w:val="a"/>
    <w:next w:val="a"/>
    <w:rsid w:val="00C677D7"/>
    <w:pPr>
      <w:suppressAutoHyphens/>
      <w:spacing w:after="0" w:line="240" w:lineRule="auto"/>
      <w:jc w:val="center"/>
    </w:pPr>
    <w:rPr>
      <w:b/>
      <w:bCs/>
      <w:sz w:val="24"/>
      <w:szCs w:val="24"/>
      <w:lang w:eastAsia="zh-CN"/>
    </w:rPr>
  </w:style>
  <w:style w:type="numbering" w:customStyle="1" w:styleId="113">
    <w:name w:val="Нет списка11"/>
    <w:next w:val="a2"/>
    <w:uiPriority w:val="99"/>
    <w:semiHidden/>
    <w:unhideWhenUsed/>
    <w:rsid w:val="00C677D7"/>
  </w:style>
  <w:style w:type="paragraph" w:styleId="afff1">
    <w:name w:val="TOC Heading"/>
    <w:basedOn w:val="1"/>
    <w:next w:val="a"/>
    <w:uiPriority w:val="39"/>
    <w:semiHidden/>
    <w:unhideWhenUsed/>
    <w:qFormat/>
    <w:rsid w:val="00C677D7"/>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styleId="1f6">
    <w:name w:val="toc 1"/>
    <w:basedOn w:val="a"/>
    <w:next w:val="a"/>
    <w:autoRedefine/>
    <w:uiPriority w:val="39"/>
    <w:unhideWhenUsed/>
    <w:qFormat/>
    <w:rsid w:val="00C677D7"/>
    <w:pPr>
      <w:spacing w:after="100"/>
    </w:pPr>
  </w:style>
  <w:style w:type="paragraph" w:styleId="2b">
    <w:name w:val="toc 2"/>
    <w:basedOn w:val="a"/>
    <w:next w:val="a"/>
    <w:autoRedefine/>
    <w:uiPriority w:val="39"/>
    <w:unhideWhenUsed/>
    <w:qFormat/>
    <w:rsid w:val="00C677D7"/>
    <w:pPr>
      <w:spacing w:after="100"/>
      <w:ind w:left="220"/>
    </w:pPr>
  </w:style>
  <w:style w:type="paragraph" w:styleId="36">
    <w:name w:val="toc 3"/>
    <w:basedOn w:val="a"/>
    <w:next w:val="a"/>
    <w:autoRedefine/>
    <w:uiPriority w:val="39"/>
    <w:unhideWhenUsed/>
    <w:rsid w:val="00C677D7"/>
    <w:pPr>
      <w:spacing w:after="100"/>
      <w:ind w:left="440"/>
    </w:pPr>
  </w:style>
  <w:style w:type="paragraph" w:customStyle="1" w:styleId="ConsPlusTextList">
    <w:name w:val="ConsPlusTextList"/>
    <w:rsid w:val="00C677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semiHidden/>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532813737">
      <w:bodyDiv w:val="1"/>
      <w:marLeft w:val="0"/>
      <w:marRight w:val="0"/>
      <w:marTop w:val="0"/>
      <w:marBottom w:val="0"/>
      <w:divBdr>
        <w:top w:val="none" w:sz="0" w:space="0" w:color="auto"/>
        <w:left w:val="none" w:sz="0" w:space="0" w:color="auto"/>
        <w:bottom w:val="none" w:sz="0" w:space="0" w:color="auto"/>
        <w:right w:val="none" w:sz="0" w:space="0" w:color="auto"/>
      </w:divBdr>
    </w:div>
    <w:div w:id="606742914">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 w:id="18226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18&amp;dst=2603" TargetMode="External"/><Relationship Id="rId18" Type="http://schemas.openxmlformats.org/officeDocument/2006/relationships/hyperlink" Target="consultantplus://offline/ref=C39684FBB99E0B5433129BBC62F4B7D870B314158CCDEAB8BCCD70DBCFFF9F8AA84D7643C30218B7425231CFE5C805B0CEC9CA1E65F00A06z2WDL" TargetMode="External"/><Relationship Id="rId26" Type="http://schemas.openxmlformats.org/officeDocument/2006/relationships/hyperlink" Target="consultantplus://offline/ref=561370ED8A517B5572898FC599FC066C639E4F19F44C2E2B53B2AF77E0A139C4C1502D0143FC4AD134021396439E6795DFC83E226F099287B2G5M" TargetMode="External"/><Relationship Id="rId39" Type="http://schemas.openxmlformats.org/officeDocument/2006/relationships/hyperlink" Target="consultantplus://offline/ref=561370ED8A517B5572898FC599FC066C64954F14FF4D2E2B53B2AF77E0A139C4C1502D0143FC4AD337021396439E6795DFC83E226F099287B2G5M" TargetMode="External"/><Relationship Id="rId21" Type="http://schemas.openxmlformats.org/officeDocument/2006/relationships/hyperlink" Target="consultantplus://offline/ref=43C4DCB15B2ECACC686D96DBC925164FF2ED77E2DCC51ED3580471D8ACy17AJ" TargetMode="External"/><Relationship Id="rId34" Type="http://schemas.openxmlformats.org/officeDocument/2006/relationships/hyperlink" Target="consultantplus://offline/ref=561370ED8A517B5572898FC599FC066C64954F14FF4D2E2B53B2AF77E0A139C4C1502D0143FC4AD035021396439E6795DFC83E226F099287B2G5M" TargetMode="External"/><Relationship Id="rId42" Type="http://schemas.openxmlformats.org/officeDocument/2006/relationships/hyperlink" Target="consultantplus://offline/ref=561370ED8A517B5572898FC599FC066C639E4F19F44C2E2B53B2AF77E0A139C4C1502D0143FC4AD230021396439E6795DFC83E226F099287B2G5M" TargetMode="External"/><Relationship Id="rId47" Type="http://schemas.openxmlformats.org/officeDocument/2006/relationships/hyperlink" Target="https://dzerzhinskij-r40.gosweb.gosuslugi.ru/ofitsialno/struktura-munitsipalnogo-obrazovaniya/mestnaya-administratsiya/strukturnye-podrazdeleniya/otdel-arhitektury-i-gradostroitelstva/mestnye-normativy-gradostroitelnogo-proektirovani/" TargetMode="External"/><Relationship Id="rId50" Type="http://schemas.openxmlformats.org/officeDocument/2006/relationships/hyperlink" Target="consultantplus://offline/ref=3E8D7A5D78467ACA469DD289926B62F5D4DE0A0F106F1CB69EC9981BBA9E8D7B223D4B541E1A4EE8A51637994A3FF80C8B47E545DED172E4J2gCF" TargetMode="External"/><Relationship Id="rId55" Type="http://schemas.openxmlformats.org/officeDocument/2006/relationships/hyperlink" Target="consultantplus://offline/ref=5F7F626B819725DAEDF8C879D356DC1E48EE2D139A22D5A7D70E5F7B8EA259FF3FD5F96997DDF396DA0C2EE3A29008685C5D7E7Dl0SBI" TargetMode="External"/><Relationship Id="rId63" Type="http://schemas.openxmlformats.org/officeDocument/2006/relationships/hyperlink" Target="https://login.consultant.ru/link/?req=doc&amp;base=LAW&amp;n=464185&amp;dst=101625" TargetMode="External"/><Relationship Id="rId68" Type="http://schemas.openxmlformats.org/officeDocument/2006/relationships/hyperlink" Target="consultantplus://offline/ref=43C4DCB15B2ECACC686D96DBC925164FF2EB72E0DFCC1ED3580471D8AC1ACB7C29053F19AA4AC5A8y979J" TargetMode="External"/><Relationship Id="rId76" Type="http://schemas.openxmlformats.org/officeDocument/2006/relationships/hyperlink" Target="consultantplus://offline/ref=F8FA5A2BA70EB9E83B96F853A8D65232BB37FFFAF8E84F58945CB979985A476DA87ABBA0C8F14E8612E14D1A49E3ED67F87C3995774EU5n9J" TargetMode="External"/><Relationship Id="rId84" Type="http://schemas.openxmlformats.org/officeDocument/2006/relationships/hyperlink" Target="consultantplus://offline/ref=43C4DCB15B2ECACC686D96DBC925164FF2EB72E0DFCC1ED3580471D8AC1ACB7C29053F19AA4ACDA9y97BJ" TargetMode="External"/><Relationship Id="rId7" Type="http://schemas.openxmlformats.org/officeDocument/2006/relationships/footnotes" Target="footnotes.xml"/><Relationship Id="rId71" Type="http://schemas.openxmlformats.org/officeDocument/2006/relationships/hyperlink" Target="consultantplus://offline/ref=43C4DCB15B2ECACC686D96DBC925164FF2EB72E0DFCC1ED3580471D8AC1ACB7C29053F19AA4ACDA9y97DJ" TargetMode="External"/><Relationship Id="rId2" Type="http://schemas.openxmlformats.org/officeDocument/2006/relationships/numbering" Target="numbering.xml"/><Relationship Id="rId16" Type="http://schemas.openxmlformats.org/officeDocument/2006/relationships/hyperlink" Target="consultantplus://offline/ref=7EA290176A732AEEB897833F649F24D8864CC85B44C4338610C72EE1665AF954D2BA041BA9E048A93294C3253Fn5y7N" TargetMode="External"/><Relationship Id="rId29" Type="http://schemas.openxmlformats.org/officeDocument/2006/relationships/hyperlink" Target="consultantplus://offline/ref=561370ED8A517B5572898FC599FC066C64954F14FF4D2E2B53B2AF77E0A139C4C1502D0143FC4AD037021396439E6795DFC83E226F099287B2G5M"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561370ED8A517B5572898FC599FC066C64954F14FF4D2E2B53B2AF77E0A139C4C1502D0143FC4AD134021396439E6795DFC83E226F099287B2G5M" TargetMode="External"/><Relationship Id="rId32" Type="http://schemas.openxmlformats.org/officeDocument/2006/relationships/hyperlink" Target="consultantplus://offline/ref=561370ED8A517B5572898FC599FC066C639E4F19F44C2E2B53B2AF77E0A139C4C1502D0143FC4AD030021396439E6795DFC83E226F099287B2G5M" TargetMode="External"/><Relationship Id="rId37" Type="http://schemas.openxmlformats.org/officeDocument/2006/relationships/hyperlink" Target="consultantplus://offline/ref=561370ED8A517B5572898FC599FC066C64954F14FF4D2E2B53B2AF77E0A139C4C1502D0143FC4AD336021396439E6795DFC83E226F099287B2G5M" TargetMode="External"/><Relationship Id="rId40" Type="http://schemas.openxmlformats.org/officeDocument/2006/relationships/hyperlink" Target="consultantplus://offline/ref=561370ED8A517B5572898FC599FC066C639E4F19F44C2E2B53B2AF77E0A139C4C1502D0143FC4AD332021396439E6795DFC83E226F099287B2G5M" TargetMode="External"/><Relationship Id="rId45" Type="http://schemas.openxmlformats.org/officeDocument/2006/relationships/hyperlink" Target="consultantplus://offline/ref=561370ED8A517B5572898FC599FC066C64954F14FF4D2E2B53B2AF77E0A139C4C1502D0143FC4AD334021396439E6795DFC83E226F099287B2G5M" TargetMode="External"/><Relationship Id="rId53" Type="http://schemas.openxmlformats.org/officeDocument/2006/relationships/hyperlink" Target="consultantplus://offline/ref=712591ADD8779D2294FF11B56556C8995B47DAE3118F8FEB78B21DEE07260C410B624037B60E8F055746F603F87630C6C26C8B61202C9DFDvEGBL" TargetMode="External"/><Relationship Id="rId58"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64185&amp;dst=1592" TargetMode="External"/><Relationship Id="rId74" Type="http://schemas.openxmlformats.org/officeDocument/2006/relationships/hyperlink" Target="consultantplus://offline/ref=F8FA5A2BA70EB9E83B96F853A8D65232BB37FFFAF8E84F58945CB979985A476DA87ABBA0C8FF4E8612E14D1A49E3ED67F87C3995774EU5n9J" TargetMode="External"/><Relationship Id="rId79" Type="http://schemas.openxmlformats.org/officeDocument/2006/relationships/hyperlink" Target="consultantplus://offline/ref=F8FA5A2BA70EB9E83B96F853A8D65232BB37FFFAF8E84F58945CB979985A476DA87ABBA3C9FD408612E14D1A49E3ED67F87C3995774EU5n9J" TargetMode="External"/><Relationship Id="rId5" Type="http://schemas.openxmlformats.org/officeDocument/2006/relationships/settings" Target="settings.xml"/><Relationship Id="rId61" Type="http://schemas.openxmlformats.org/officeDocument/2006/relationships/hyperlink" Target="https://login.consultant.ru/link/?req=doc&amp;base=LAW&amp;n=2875" TargetMode="External"/><Relationship Id="rId82" Type="http://schemas.openxmlformats.org/officeDocument/2006/relationships/hyperlink" Target="consultantplus://offline/ref=43C4DCB15B2ECACC686D96DBC925164FF2EB72E0DFCC1ED3580471D8AC1ACB7C29053F19AA4ACDA9y97BJ" TargetMode="External"/><Relationship Id="rId19" Type="http://schemas.openxmlformats.org/officeDocument/2006/relationships/hyperlink" Target="(https:/dzerzhinskij-r40.gosweb.gosuslugi.ru/ofitsialno/struktura-munitsipalnogo-obrazovaniya/mestnaya-administratsiya/strukturnye-podrazdeleniya/otdel-arhitektury-i-gradostroitelstva/administrativny-reglamenty-na-okazyvaemye-muni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D59A2334243CC6C296965C4A2A872B0F4C71E631FCB7973711C5391CC06B8DD48BE0C9108E533D755FE95B94F3B8F9D6B9D208318902223AZ0L" TargetMode="External"/><Relationship Id="rId22"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7" Type="http://schemas.openxmlformats.org/officeDocument/2006/relationships/hyperlink" Target="consultantplus://offline/ref=561370ED8A517B5572898FC599FC066C64954A1EF84F2E2B53B2AF77E0A139C4C1502D0143FC4AD032021396439E6795DFC83E226F099287B2G5M" TargetMode="External"/><Relationship Id="rId30" Type="http://schemas.openxmlformats.org/officeDocument/2006/relationships/hyperlink" Target="consultantplus://offline/ref=561370ED8A517B5572898FC599FC066C64954F14FF4D2E2B53B2AF77E0A139C4C1502D0143FC4AD034021396439E6795DFC83E226F099287B2G5M" TargetMode="External"/><Relationship Id="rId35" Type="http://schemas.openxmlformats.org/officeDocument/2006/relationships/hyperlink" Target="consultantplus://offline/ref=561370ED8A517B5572898FC599FC066C64954F14FF4D2E2B53B2AF77E0A139C4C1502D0143FC4AD03A021396439E6795DFC83E226F099287B2G5M" TargetMode="External"/><Relationship Id="rId43" Type="http://schemas.openxmlformats.org/officeDocument/2006/relationships/hyperlink" Target="consultantplus://offline/ref=561370ED8A517B5572898FC599FC066C639E4F19F44C2E2B53B2AF77E0A139C4C1502D0143FC4AD23A021396439E6795DFC83E226F099287B2G5M"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F6A1B4F8A9417E735B10044A5AB8B2D570FF1C71987D12817E4A74C601F3DFCFBC2C2B379602FF00B517515BFD16C2CAC4E8CAFB8E6D1AF4f537M" TargetMode="External"/><Relationship Id="rId64" Type="http://schemas.openxmlformats.org/officeDocument/2006/relationships/hyperlink" Target="https://login.consultant.ru/link/?req=doc&amp;base=LAW&amp;n=464185&amp;dst=101686" TargetMode="External"/><Relationship Id="rId69" Type="http://schemas.openxmlformats.org/officeDocument/2006/relationships/hyperlink" Target="consultantplus://offline/ref=F3699F061F1E6F1F62C2218A7F2D013C3BDCC773FD9C9D71897FDC501E2A16B814F7DB474B553BDF5A72FF465ABEAF94B777E3432FE365F0tDs2G" TargetMode="External"/><Relationship Id="rId77" Type="http://schemas.openxmlformats.org/officeDocument/2006/relationships/hyperlink" Target="consultantplus://offline/ref=F8FA5A2BA70EB9E83B96F853A8D65232BB37FFFAF8E84F58945CB979985A476DA87ABBA0C8F14F8612E14D1A49E3ED67F87C3995774EU5n9J" TargetMode="External"/><Relationship Id="rId8" Type="http://schemas.openxmlformats.org/officeDocument/2006/relationships/endnotes" Target="endnotes.xml"/><Relationship Id="rId51" Type="http://schemas.openxmlformats.org/officeDocument/2006/relationships/hyperlink" Target="consultantplus://offline/ref=B410DE62BC5B3C791708EE8188C9F9E74F1E1C4599C596515493E27CB88EE4D8F10446BA7DFB109Fh2O1Q" TargetMode="External"/><Relationship Id="rId72" Type="http://schemas.openxmlformats.org/officeDocument/2006/relationships/hyperlink" Target="consultantplus://offline/ref=43C4DCB15B2ECACC686D96DBC925164FF2EB72E0DFCC1ED3580471D8AC1ACB7C29053F19AA4ACDAAy978J" TargetMode="External"/><Relationship Id="rId80" Type="http://schemas.openxmlformats.org/officeDocument/2006/relationships/hyperlink" Target="consultantplus://offline/ref=43C4DCB15B2ECACC686D96DBC925164FF2EB72E0DFCC1ED3580471D8AC1ACB7C29053F19AA4ACDAAy978J"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C39684FBB99E0B5433129BBC62F4B7D870B3131A83C0EAB8BCCD70DBCFFF9F8AA84D7643C3021FB6435231CFE5C805B0CEC9CA1E65F00A06z2WDL" TargetMode="External"/><Relationship Id="rId25" Type="http://schemas.openxmlformats.org/officeDocument/2006/relationships/hyperlink" Target="consultantplus://offline/ref=561370ED8A517B5572898FC599FC066C64954A1EF84F2E2B53B2AF77E0A139C4C1502D0143FC4AD134021396439E6795DFC83E226F099287B2G5M" TargetMode="External"/><Relationship Id="rId33" Type="http://schemas.openxmlformats.org/officeDocument/2006/relationships/hyperlink" Target="consultantplus://offline/ref=561370ED8A517B5572898FC599FC066C639E4F19F44C2E2B53B2AF77E0A139C4C1502D0143FC4AD031021396439E6795DFC83E226F099287B2G5M" TargetMode="External"/><Relationship Id="rId38" Type="http://schemas.openxmlformats.org/officeDocument/2006/relationships/hyperlink" Target="consultantplus://offline/ref=561370ED8A517B5572898FC599FC066C639E4F19F44C2E2B53B2AF77E0A139C4C1502D0143FC4AD036021396439E6795DFC83E226F099287B2G5M" TargetMode="External"/><Relationship Id="rId46" Type="http://schemas.openxmlformats.org/officeDocument/2006/relationships/hyperlink" Target="consultantplus://offline/ref=561370ED8A517B5572898FC599FC066C639E4F19F44C2E2B53B2AF77E0A139C4C1502D0143FC4AD536021396439E6795DFC83E226F099287B2G5M" TargetMode="External"/><Relationship Id="rId59" Type="http://schemas.openxmlformats.org/officeDocument/2006/relationships/hyperlink" Target="https://login.consultant.ru/link/?req=doc&amp;base=LAW&amp;n=461216&amp;dst=100003" TargetMode="External"/><Relationship Id="rId67" Type="http://schemas.openxmlformats.org/officeDocument/2006/relationships/hyperlink" Target="https://login.consultant.ru/link/?req=doc&amp;base=LAW&amp;n=439670&amp;dst=100014" TargetMode="External"/><Relationship Id="rId20" Type="http://schemas.openxmlformats.org/officeDocument/2006/relationships/hyperlink" Target="consultantplus://offline/ref=43C4DCB15B2ECACC686D96DBC925164FF2EA74E0DBC01ED3580471D8ACy17AJ" TargetMode="External"/><Relationship Id="rId41" Type="http://schemas.openxmlformats.org/officeDocument/2006/relationships/hyperlink" Target="consultantplus://offline/ref=561370ED8A517B5572898FC599FC066C639E4F19F44C2E2B53B2AF77E0A139C4C1502D0143FC4AD334021396439E6795DFC83E226F099287B2G5M" TargetMode="External"/><Relationship Id="rId54" Type="http://schemas.openxmlformats.org/officeDocument/2006/relationships/hyperlink" Target="http://snipov.net/database/c_3384767195_doc_4293811097.html" TargetMode="External"/><Relationship Id="rId62" Type="http://schemas.openxmlformats.org/officeDocument/2006/relationships/hyperlink" Target="https://login.consultant.ru/link/?req=doc&amp;base=LAW&amp;n=464185&amp;dst=2274" TargetMode="External"/><Relationship Id="rId70" Type="http://schemas.openxmlformats.org/officeDocument/2006/relationships/hyperlink" Target="consultantplus://offline/ref=43C4DCB15B2ECACC686D96DBC925164FF2EB72E0DFCC1ED3580471D8AC1ACB7C29053F19AA4ACDA9y978J" TargetMode="External"/><Relationship Id="rId75" Type="http://schemas.openxmlformats.org/officeDocument/2006/relationships/hyperlink" Target="consultantplus://offline/ref=F8FA5A2BA70EB9E83B96F853A8D65232BB37FFFAF8E84F58945CB979985A476DA87ABBA0C8F04B8612E14D1A49E3ED67F87C3995774EU5n9J" TargetMode="External"/><Relationship Id="rId83" Type="http://schemas.openxmlformats.org/officeDocument/2006/relationships/hyperlink" Target="consultantplus://offline/ref=43C4DCB15B2ECACC686D96DBC925164FF2EB72E0DFCC1ED3580471D8AC1ACB7C29053F19AA4ACDA9y97B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mkondrovo.ru/administration/struktura/otdel_arhitektury_i_gradostroitelstva_administrats/press_tsentr/" TargetMode="External"/><Relationship Id="rId23" Type="http://schemas.openxmlformats.org/officeDocument/2006/relationships/hyperlink" Target="consultantplus://offline/ref=561370ED8A517B5572898FC599FC066C64944918FE4F2E2B53B2AF77E0A139C4C1502D0143FC4AD134021396439E6795DFC83E226F099287B2G5M" TargetMode="External"/><Relationship Id="rId28" Type="http://schemas.openxmlformats.org/officeDocument/2006/relationships/hyperlink" Target="consultantplus://offline/ref=561370ED8A517B5572898FC599FC066C64954F14FF4D2E2B53B2AF77E0A139C4C1502D0143FC4AD033021396439E6795DFC83E226F099287B2G5M" TargetMode="External"/><Relationship Id="rId36" Type="http://schemas.openxmlformats.org/officeDocument/2006/relationships/hyperlink" Target="consultantplus://offline/ref=561370ED8A517B5572898FC599FC066C64944918FE4F2E2B53B2AF77E0A139C4C1502D0143FC4AD032021396439E6795DFC83E226F099287B2G5M" TargetMode="External"/><Relationship Id="rId49" Type="http://schemas.openxmlformats.org/officeDocument/2006/relationships/hyperlink" Target="consultantplus://offline/ref=3E8D7A5D78467ACA469DD289926B62F5D4DE0A0F106F1CB69EC9981BBA9E8D7B303D13581C1A52EAA50361C80FJ6g3F" TargetMode="External"/><Relationship Id="rId57" Type="http://schemas.openxmlformats.org/officeDocument/2006/relationships/hyperlink" Target="https://login.consultant.ru/link/?req=doc&amp;base=LAW&amp;n=460118&amp;dst=793" TargetMode="External"/><Relationship Id="rId10"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1" Type="http://schemas.openxmlformats.org/officeDocument/2006/relationships/hyperlink" Target="consultantplus://offline/ref=561370ED8A517B5572898FC599FC066C639E4F19F44C2E2B53B2AF77E0A139C4C1502D0143FC4AD032021396439E6795DFC83E226F099287B2G5M" TargetMode="External"/><Relationship Id="rId44" Type="http://schemas.openxmlformats.org/officeDocument/2006/relationships/hyperlink" Target="consultantplus://offline/ref=561370ED8A517B5572898FC599FC066C64944918FE4F2E2B53B2AF77E0A139C4C1502D0143FC4AD033021396439E6795DFC83E226F099287B2G5M" TargetMode="External"/><Relationship Id="rId52" Type="http://schemas.openxmlformats.org/officeDocument/2006/relationships/hyperlink" Target="consultantplus://offline/ref=712591ADD8779D2294FF11B56556C8995B47DEEB1F898FEB78B21DEE07260C410B624037BE07840F041CE607B1233BD8C47195603E2Fv9G4L" TargetMode="External"/><Relationship Id="rId60" Type="http://schemas.openxmlformats.org/officeDocument/2006/relationships/hyperlink" Target="https://login.consultant.ru/link/?req=doc&amp;base=LAW&amp;n=464185&amp;dst=101528" TargetMode="External"/><Relationship Id="rId65" Type="http://schemas.openxmlformats.org/officeDocument/2006/relationships/hyperlink" Target="consultantplus://offline/ref=43C4DCB15B2ECACC686D96DBC925164FF2EA74E0DBC01ED3580471D8AC1ACB7C29053F19AA4ACDACy979J" TargetMode="External"/><Relationship Id="rId73" Type="http://schemas.openxmlformats.org/officeDocument/2006/relationships/hyperlink" Target="consultantplus://offline/ref=43C4DCB15B2ECACC686D96DBC925164FF2EB72E0DFCC1ED3580471D8AC1ACB7C29053F19AA4ACDAAy978J" TargetMode="External"/><Relationship Id="rId78" Type="http://schemas.openxmlformats.org/officeDocument/2006/relationships/hyperlink" Target="consultantplus://offline/ref=F8FA5A2BA70EB9E83B96F853A8D65232BB37FFFAF8E84F58945CB979985A476DA87ABBA3C9FD4F8612E14D1A49E3ED67F87C3995774EU5n9J" TargetMode="External"/><Relationship Id="rId81" Type="http://schemas.openxmlformats.org/officeDocument/2006/relationships/hyperlink" Target="consultantplus://offline/ref=43C4DCB15B2ECACC686D96DBC925164FF2EB72E0DFCC1ED3580471D8AC1ACB7C29053F19AA4ACDA9y979J"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A194-8015-4AB1-B5A3-4D4B3976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42802</Words>
  <Characters>243973</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1_1</cp:lastModifiedBy>
  <cp:revision>162</cp:revision>
  <cp:lastPrinted>2021-10-12T06:59:00Z</cp:lastPrinted>
  <dcterms:created xsi:type="dcterms:W3CDTF">2021-10-12T06:53:00Z</dcterms:created>
  <dcterms:modified xsi:type="dcterms:W3CDTF">2025-01-27T07:06:00Z</dcterms:modified>
</cp:coreProperties>
</file>