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508" w:tblpY="775"/>
        <w:tblW w:w="10044" w:type="dxa"/>
        <w:tblLook w:val="01E0" w:firstRow="1" w:lastRow="1" w:firstColumn="1" w:lastColumn="1" w:noHBand="0" w:noVBand="0"/>
      </w:tblPr>
      <w:tblGrid>
        <w:gridCol w:w="5637"/>
        <w:gridCol w:w="4407"/>
      </w:tblGrid>
      <w:tr w:rsidR="00C13217" w:rsidTr="0054368D">
        <w:trPr>
          <w:trHeight w:hRule="exact" w:val="964"/>
        </w:trPr>
        <w:tc>
          <w:tcPr>
            <w:tcW w:w="10044" w:type="dxa"/>
            <w:gridSpan w:val="2"/>
            <w:vAlign w:val="bottom"/>
          </w:tcPr>
          <w:p w:rsidR="00C13217" w:rsidRDefault="00A2745B" w:rsidP="0054368D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852CA84" wp14:editId="2B300179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54368D">
        <w:trPr>
          <w:trHeight w:hRule="exact" w:val="1870"/>
        </w:trPr>
        <w:tc>
          <w:tcPr>
            <w:tcW w:w="10044" w:type="dxa"/>
            <w:gridSpan w:val="2"/>
          </w:tcPr>
          <w:p w:rsidR="00C13217" w:rsidRPr="00B3739E" w:rsidRDefault="00C13217" w:rsidP="0054368D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54368D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54368D">
        <w:trPr>
          <w:trHeight w:hRule="exact" w:val="577"/>
        </w:trPr>
        <w:tc>
          <w:tcPr>
            <w:tcW w:w="10044" w:type="dxa"/>
            <w:gridSpan w:val="2"/>
            <w:vAlign w:val="bottom"/>
          </w:tcPr>
          <w:p w:rsidR="00C13217" w:rsidRPr="00B3739E" w:rsidRDefault="00E41A8D" w:rsidP="0054368D">
            <w:pPr>
              <w:tabs>
                <w:tab w:val="left" w:pos="6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11 » марта</w:t>
            </w:r>
            <w:r w:rsidR="00A65429">
              <w:rPr>
                <w:sz w:val="24"/>
                <w:szCs w:val="24"/>
              </w:rPr>
              <w:t xml:space="preserve"> </w:t>
            </w:r>
            <w:r w:rsidR="00BE4B8F">
              <w:rPr>
                <w:sz w:val="24"/>
                <w:szCs w:val="24"/>
              </w:rPr>
              <w:t>20</w:t>
            </w:r>
            <w:r w:rsidR="00413D68">
              <w:rPr>
                <w:sz w:val="24"/>
                <w:szCs w:val="24"/>
              </w:rPr>
              <w:t>22</w:t>
            </w:r>
            <w:r w:rsidR="00E451EA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            </w:t>
            </w:r>
            <w:r w:rsidR="008E1466">
              <w:rPr>
                <w:sz w:val="24"/>
                <w:szCs w:val="24"/>
              </w:rPr>
              <w:t xml:space="preserve">          </w:t>
            </w:r>
            <w:r w:rsidR="00597337">
              <w:rPr>
                <w:sz w:val="24"/>
                <w:szCs w:val="24"/>
              </w:rPr>
              <w:t xml:space="preserve">  </w:t>
            </w:r>
            <w:r w:rsidR="000F1B1F">
              <w:rPr>
                <w:sz w:val="24"/>
                <w:szCs w:val="24"/>
              </w:rPr>
              <w:t xml:space="preserve">  </w:t>
            </w:r>
            <w:r w:rsidR="008E1466">
              <w:rPr>
                <w:sz w:val="24"/>
                <w:szCs w:val="24"/>
              </w:rPr>
              <w:t xml:space="preserve">   </w:t>
            </w:r>
            <w:r w:rsidR="000F1B1F">
              <w:rPr>
                <w:sz w:val="24"/>
                <w:szCs w:val="24"/>
              </w:rPr>
              <w:t xml:space="preserve"> 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 </w:t>
            </w:r>
            <w:r w:rsidR="00BE4B8F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</w:t>
            </w:r>
            <w:r w:rsidR="000F1B1F">
              <w:rPr>
                <w:sz w:val="24"/>
                <w:szCs w:val="24"/>
              </w:rPr>
              <w:t xml:space="preserve">    </w:t>
            </w:r>
            <w:r w:rsidR="00684BCC">
              <w:rPr>
                <w:sz w:val="24"/>
                <w:szCs w:val="24"/>
              </w:rPr>
              <w:t xml:space="preserve">   </w:t>
            </w:r>
            <w:r w:rsidR="005C4AA1">
              <w:rPr>
                <w:sz w:val="24"/>
                <w:szCs w:val="24"/>
              </w:rPr>
              <w:t xml:space="preserve">  </w:t>
            </w:r>
            <w:r w:rsidR="00413D68">
              <w:rPr>
                <w:sz w:val="24"/>
                <w:szCs w:val="24"/>
              </w:rPr>
              <w:t xml:space="preserve"> </w:t>
            </w:r>
            <w:r w:rsidR="00376209">
              <w:rPr>
                <w:sz w:val="24"/>
                <w:szCs w:val="24"/>
              </w:rPr>
              <w:t>№</w:t>
            </w:r>
            <w:r w:rsidR="005814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309</w:t>
            </w:r>
          </w:p>
        </w:tc>
      </w:tr>
      <w:tr w:rsidR="00C13217" w:rsidTr="0054368D">
        <w:trPr>
          <w:trHeight w:hRule="exact" w:val="545"/>
        </w:trPr>
        <w:tc>
          <w:tcPr>
            <w:tcW w:w="10044" w:type="dxa"/>
            <w:gridSpan w:val="2"/>
          </w:tcPr>
          <w:p w:rsidR="00456016" w:rsidRDefault="00456016" w:rsidP="0054368D"/>
          <w:p w:rsidR="00C13217" w:rsidRPr="00456016" w:rsidRDefault="00456016" w:rsidP="0054368D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54368D">
        <w:trPr>
          <w:trHeight w:val="1021"/>
        </w:trPr>
        <w:tc>
          <w:tcPr>
            <w:tcW w:w="5637" w:type="dxa"/>
          </w:tcPr>
          <w:p w:rsidR="00AD05D4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 w:rsidR="0054368D">
              <w:rPr>
                <w:b/>
                <w:sz w:val="24"/>
                <w:szCs w:val="24"/>
              </w:rPr>
              <w:t xml:space="preserve"> внесении изменений в </w:t>
            </w:r>
            <w:r>
              <w:rPr>
                <w:b/>
                <w:sz w:val="24"/>
                <w:szCs w:val="24"/>
              </w:rPr>
              <w:t>муниципальную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>Развитие жилищно-коммунального и строительного ко</w:t>
            </w:r>
            <w:r w:rsidR="00BA1A8A">
              <w:rPr>
                <w:b/>
                <w:sz w:val="24"/>
                <w:szCs w:val="24"/>
              </w:rPr>
              <w:t>мплекса Дзержинского района»</w:t>
            </w:r>
            <w:r w:rsidR="0054368D">
              <w:rPr>
                <w:b/>
                <w:sz w:val="24"/>
                <w:szCs w:val="24"/>
              </w:rPr>
              <w:t xml:space="preserve">, утвержденную постановлением </w:t>
            </w:r>
            <w:r>
              <w:rPr>
                <w:b/>
                <w:sz w:val="24"/>
                <w:szCs w:val="24"/>
              </w:rPr>
              <w:t>администрации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Дзержинского </w:t>
            </w:r>
            <w:r w:rsidR="0054368D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района </w:t>
            </w:r>
            <w:r w:rsidR="00E8454A">
              <w:rPr>
                <w:b/>
                <w:sz w:val="24"/>
                <w:szCs w:val="24"/>
              </w:rPr>
              <w:t>от 12.0</w:t>
            </w:r>
            <w:r w:rsidR="002073E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</w:t>
            </w:r>
            <w:r w:rsidR="00E8454A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E8454A">
              <w:rPr>
                <w:b/>
                <w:sz w:val="24"/>
                <w:szCs w:val="24"/>
              </w:rPr>
              <w:t>166</w:t>
            </w:r>
            <w:r w:rsidR="00B57085">
              <w:rPr>
                <w:b/>
                <w:sz w:val="24"/>
                <w:szCs w:val="24"/>
              </w:rPr>
              <w:t xml:space="preserve"> (в редакции постановлений</w:t>
            </w:r>
            <w:r w:rsidR="00695BEC" w:rsidRPr="00695BEC">
              <w:rPr>
                <w:b/>
                <w:sz w:val="24"/>
                <w:szCs w:val="24"/>
              </w:rPr>
              <w:t xml:space="preserve"> админис</w:t>
            </w:r>
            <w:r w:rsidR="00695BEC">
              <w:rPr>
                <w:b/>
                <w:sz w:val="24"/>
                <w:szCs w:val="24"/>
              </w:rPr>
              <w:t>трации Дзержинского района от 12.04.2021 № 454</w:t>
            </w:r>
            <w:r w:rsidR="00B57085">
              <w:rPr>
                <w:b/>
                <w:sz w:val="24"/>
                <w:szCs w:val="24"/>
              </w:rPr>
              <w:t>, 15.06.2021 №752</w:t>
            </w:r>
            <w:r w:rsidR="00082A16">
              <w:rPr>
                <w:b/>
                <w:sz w:val="24"/>
                <w:szCs w:val="24"/>
              </w:rPr>
              <w:t>, 15.09.2021       № 1200</w:t>
            </w:r>
            <w:r w:rsidR="00084F8F">
              <w:rPr>
                <w:b/>
                <w:sz w:val="24"/>
                <w:szCs w:val="24"/>
              </w:rPr>
              <w:t>, 12.10.2021 № 1349</w:t>
            </w:r>
            <w:r w:rsidR="005145EB">
              <w:rPr>
                <w:b/>
                <w:sz w:val="24"/>
                <w:szCs w:val="24"/>
              </w:rPr>
              <w:t>, 01.12.2021 № 1570</w:t>
            </w:r>
            <w:r w:rsidR="004D7259">
              <w:rPr>
                <w:b/>
                <w:sz w:val="24"/>
                <w:szCs w:val="24"/>
              </w:rPr>
              <w:t>, 16.12.2021 № 1653</w:t>
            </w:r>
            <w:r w:rsidR="005C4AA1">
              <w:rPr>
                <w:b/>
                <w:sz w:val="24"/>
                <w:szCs w:val="24"/>
              </w:rPr>
              <w:t>, 27.01.2022 № 96</w:t>
            </w:r>
            <w:r w:rsidR="00695BEC" w:rsidRPr="00695BEC">
              <w:rPr>
                <w:b/>
                <w:sz w:val="24"/>
                <w:szCs w:val="24"/>
              </w:rPr>
              <w:t>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54368D">
            <w:pPr>
              <w:tabs>
                <w:tab w:val="left" w:pos="6159"/>
              </w:tabs>
              <w:ind w:left="-392"/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17"/>
        </w:trPr>
        <w:tc>
          <w:tcPr>
            <w:tcW w:w="10044" w:type="dxa"/>
            <w:gridSpan w:val="2"/>
            <w:vAlign w:val="bottom"/>
          </w:tcPr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32"/>
        </w:trPr>
        <w:tc>
          <w:tcPr>
            <w:tcW w:w="10044" w:type="dxa"/>
            <w:gridSpan w:val="2"/>
          </w:tcPr>
          <w:p w:rsidR="0067587B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</w:t>
            </w:r>
            <w:r w:rsidR="00B618A0">
              <w:rPr>
                <w:sz w:val="24"/>
                <w:szCs w:val="24"/>
              </w:rPr>
              <w:t>иципального района  «Дзержинский</w:t>
            </w:r>
            <w:r w:rsidR="003E48AE" w:rsidRPr="003E48AE">
              <w:rPr>
                <w:sz w:val="24"/>
                <w:szCs w:val="24"/>
              </w:rPr>
              <w:t xml:space="preserve">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hRule="exact" w:val="591"/>
        </w:trPr>
        <w:tc>
          <w:tcPr>
            <w:tcW w:w="10044" w:type="dxa"/>
            <w:gridSpan w:val="2"/>
            <w:vAlign w:val="center"/>
          </w:tcPr>
          <w:p w:rsidR="00C13217" w:rsidRDefault="00C13217" w:rsidP="0054368D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420"/>
        </w:trPr>
        <w:tc>
          <w:tcPr>
            <w:tcW w:w="10044" w:type="dxa"/>
            <w:gridSpan w:val="2"/>
            <w:vAlign w:val="bottom"/>
          </w:tcPr>
          <w:p w:rsidR="004D7259" w:rsidRDefault="00456016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E4DCC" w:rsidRPr="00172226">
              <w:rPr>
                <w:sz w:val="24"/>
                <w:szCs w:val="24"/>
              </w:rPr>
              <w:t xml:space="preserve"> 1. </w:t>
            </w:r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</w:t>
            </w:r>
            <w:r w:rsidR="00BA1A8A">
              <w:rPr>
                <w:sz w:val="24"/>
                <w:szCs w:val="24"/>
              </w:rPr>
              <w:t>нского района»</w:t>
            </w:r>
            <w:r w:rsidR="007D2D57" w:rsidRPr="00172226">
              <w:rPr>
                <w:sz w:val="24"/>
                <w:szCs w:val="24"/>
              </w:rPr>
              <w:t>, утвержденную постановлением администрации Дзержинского района</w:t>
            </w:r>
            <w:r w:rsidR="00E8454A">
              <w:rPr>
                <w:sz w:val="24"/>
                <w:szCs w:val="24"/>
              </w:rPr>
              <w:t xml:space="preserve"> от </w:t>
            </w:r>
            <w:r w:rsidR="00E215C5">
              <w:rPr>
                <w:sz w:val="24"/>
                <w:szCs w:val="24"/>
              </w:rPr>
              <w:t>12.02.2021</w:t>
            </w:r>
            <w:r w:rsidR="00BA1A8A">
              <w:rPr>
                <w:sz w:val="24"/>
                <w:szCs w:val="24"/>
              </w:rPr>
              <w:t xml:space="preserve"> </w:t>
            </w:r>
            <w:r w:rsidR="00E215C5">
              <w:rPr>
                <w:sz w:val="24"/>
                <w:szCs w:val="24"/>
              </w:rPr>
              <w:t>№ 166</w:t>
            </w:r>
            <w:r w:rsidR="00695BEC">
              <w:rPr>
                <w:sz w:val="24"/>
                <w:szCs w:val="24"/>
              </w:rPr>
              <w:t xml:space="preserve"> (в редакции постановлени</w:t>
            </w:r>
            <w:r w:rsidR="00B57085">
              <w:rPr>
                <w:sz w:val="24"/>
                <w:szCs w:val="24"/>
              </w:rPr>
              <w:t>й</w:t>
            </w:r>
            <w:r w:rsidR="00695BEC" w:rsidRPr="00695BEC">
              <w:rPr>
                <w:sz w:val="24"/>
                <w:szCs w:val="24"/>
              </w:rPr>
              <w:t xml:space="preserve"> админис</w:t>
            </w:r>
            <w:r w:rsidR="00695BEC">
              <w:rPr>
                <w:sz w:val="24"/>
                <w:szCs w:val="24"/>
              </w:rPr>
              <w:t>трации Д</w:t>
            </w:r>
            <w:r w:rsidR="00872197">
              <w:rPr>
                <w:sz w:val="24"/>
                <w:szCs w:val="24"/>
              </w:rPr>
              <w:t>зержинского района от 12.04.2021</w:t>
            </w:r>
            <w:r w:rsidR="00695BEC">
              <w:rPr>
                <w:sz w:val="24"/>
                <w:szCs w:val="24"/>
              </w:rPr>
              <w:t xml:space="preserve"> № 454</w:t>
            </w:r>
            <w:r w:rsidR="00B57085">
              <w:rPr>
                <w:sz w:val="24"/>
                <w:szCs w:val="24"/>
              </w:rPr>
              <w:t>, 15.06.2021 №752</w:t>
            </w:r>
            <w:r w:rsidR="00082A16">
              <w:rPr>
                <w:sz w:val="24"/>
                <w:szCs w:val="24"/>
              </w:rPr>
              <w:t>, 15.09.2021         № 1200</w:t>
            </w:r>
            <w:r w:rsidR="00084F8F">
              <w:rPr>
                <w:sz w:val="24"/>
                <w:szCs w:val="24"/>
              </w:rPr>
              <w:t>, 12.10.2021 № 1349</w:t>
            </w:r>
            <w:r w:rsidR="00DF07E2">
              <w:rPr>
                <w:sz w:val="24"/>
                <w:szCs w:val="24"/>
              </w:rPr>
              <w:t>, 01.12.2021 № 1570</w:t>
            </w:r>
            <w:r w:rsidR="004D7259">
              <w:rPr>
                <w:sz w:val="24"/>
                <w:szCs w:val="24"/>
              </w:rPr>
              <w:t>, 16.12.2021 № 1653</w:t>
            </w:r>
            <w:r w:rsidR="005C4AA1">
              <w:rPr>
                <w:sz w:val="24"/>
                <w:szCs w:val="24"/>
              </w:rPr>
              <w:t>, 27.01.2022 № 96</w:t>
            </w:r>
            <w:r w:rsidR="00695BEC">
              <w:rPr>
                <w:sz w:val="24"/>
                <w:szCs w:val="24"/>
              </w:rPr>
              <w:t>)</w:t>
            </w:r>
            <w:r w:rsidR="00BA1A8A">
              <w:rPr>
                <w:sz w:val="24"/>
                <w:szCs w:val="24"/>
              </w:rPr>
              <w:t>,</w:t>
            </w:r>
            <w:r w:rsidR="000E3BA4">
              <w:rPr>
                <w:sz w:val="24"/>
                <w:szCs w:val="24"/>
              </w:rPr>
              <w:t xml:space="preserve"> </w:t>
            </w:r>
            <w:r w:rsidR="004D7259">
              <w:t xml:space="preserve"> </w:t>
            </w:r>
            <w:r w:rsidR="001171AE">
              <w:rPr>
                <w:sz w:val="24"/>
                <w:szCs w:val="24"/>
              </w:rPr>
              <w:t xml:space="preserve">изложив </w:t>
            </w:r>
            <w:r w:rsidR="004D7259" w:rsidRPr="004D7259">
              <w:rPr>
                <w:sz w:val="24"/>
                <w:szCs w:val="24"/>
              </w:rPr>
              <w:t xml:space="preserve"> раздел 6 «Мероприятия программы»  в новой редакции (прилагается).</w:t>
            </w:r>
            <w:r w:rsidR="000E3BA4">
              <w:rPr>
                <w:sz w:val="24"/>
                <w:szCs w:val="24"/>
              </w:rPr>
              <w:t xml:space="preserve"> </w:t>
            </w:r>
          </w:p>
          <w:p w:rsidR="003E48AE" w:rsidRPr="00172226" w:rsidRDefault="003E6CEC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025BD">
              <w:rPr>
                <w:sz w:val="24"/>
                <w:szCs w:val="24"/>
              </w:rPr>
              <w:t>2</w:t>
            </w:r>
            <w:r w:rsidR="003E48AE" w:rsidRPr="00172226">
              <w:rPr>
                <w:sz w:val="24"/>
                <w:szCs w:val="24"/>
              </w:rPr>
              <w:t xml:space="preserve">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3E6CEC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025BD">
              <w:rPr>
                <w:sz w:val="24"/>
                <w:szCs w:val="24"/>
              </w:rPr>
              <w:t>3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</w:t>
            </w:r>
            <w:r w:rsidR="00E215C5">
              <w:rPr>
                <w:sz w:val="24"/>
                <w:szCs w:val="24"/>
              </w:rPr>
              <w:t xml:space="preserve">министрации района А.А. </w:t>
            </w:r>
            <w:proofErr w:type="spellStart"/>
            <w:r w:rsidR="00E215C5">
              <w:rPr>
                <w:sz w:val="24"/>
                <w:szCs w:val="24"/>
              </w:rPr>
              <w:t>Гусарова</w:t>
            </w:r>
            <w:proofErr w:type="spellEnd"/>
            <w:r w:rsidR="007D2D57" w:rsidRPr="00172226">
              <w:rPr>
                <w:sz w:val="24"/>
                <w:szCs w:val="24"/>
              </w:rPr>
              <w:t>.</w:t>
            </w: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администрации</w:t>
            </w: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Дзержинского  района                                                                                                    Е.О. </w:t>
            </w:r>
            <w:proofErr w:type="spellStart"/>
            <w:r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456016" w:rsidRPr="0017222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E215C5">
              <w:rPr>
                <w:b/>
                <w:sz w:val="24"/>
                <w:szCs w:val="24"/>
              </w:rPr>
              <w:t xml:space="preserve">    </w:t>
            </w:r>
          </w:p>
          <w:p w:rsidR="00EA75A8" w:rsidRPr="00172226" w:rsidRDefault="00EA75A8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13217" w:rsidRDefault="00C13217" w:rsidP="00DD4114"/>
    <w:p w:rsidR="009126AB" w:rsidRDefault="009126AB" w:rsidP="00DD4114"/>
    <w:p w:rsidR="009126AB" w:rsidRDefault="009126AB" w:rsidP="009126AB">
      <w:pPr>
        <w:sectPr w:rsidR="009126AB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</w:p>
    <w:p w:rsidR="009126AB" w:rsidRPr="009126AB" w:rsidRDefault="009126AB" w:rsidP="009126AB">
      <w:pPr>
        <w:jc w:val="right"/>
        <w:rPr>
          <w:sz w:val="24"/>
          <w:szCs w:val="24"/>
        </w:rPr>
      </w:pPr>
      <w:r w:rsidRPr="009126AB">
        <w:rPr>
          <w:sz w:val="24"/>
          <w:szCs w:val="24"/>
        </w:rPr>
        <w:lastRenderedPageBreak/>
        <w:t>Приложение</w:t>
      </w:r>
    </w:p>
    <w:p w:rsidR="009126AB" w:rsidRPr="009126AB" w:rsidRDefault="009126AB" w:rsidP="009126AB">
      <w:pPr>
        <w:jc w:val="right"/>
        <w:rPr>
          <w:sz w:val="24"/>
          <w:szCs w:val="24"/>
        </w:rPr>
      </w:pPr>
      <w:r w:rsidRPr="009126AB">
        <w:rPr>
          <w:sz w:val="24"/>
          <w:szCs w:val="24"/>
        </w:rPr>
        <w:t xml:space="preserve"> </w:t>
      </w:r>
      <w:r w:rsidRPr="009126AB">
        <w:rPr>
          <w:sz w:val="24"/>
          <w:szCs w:val="24"/>
        </w:rPr>
        <w:tab/>
      </w:r>
      <w:r w:rsidRPr="009126AB">
        <w:rPr>
          <w:sz w:val="24"/>
          <w:szCs w:val="24"/>
        </w:rPr>
        <w:tab/>
      </w:r>
      <w:r w:rsidRPr="009126AB">
        <w:rPr>
          <w:sz w:val="24"/>
          <w:szCs w:val="24"/>
        </w:rPr>
        <w:tab/>
      </w:r>
      <w:r w:rsidRPr="009126AB">
        <w:rPr>
          <w:sz w:val="24"/>
          <w:szCs w:val="24"/>
        </w:rPr>
        <w:tab/>
      </w:r>
      <w:r w:rsidRPr="009126AB">
        <w:rPr>
          <w:sz w:val="24"/>
          <w:szCs w:val="24"/>
        </w:rPr>
        <w:tab/>
      </w:r>
      <w:r w:rsidRPr="009126AB">
        <w:rPr>
          <w:sz w:val="24"/>
          <w:szCs w:val="24"/>
        </w:rPr>
        <w:tab/>
      </w:r>
      <w:r w:rsidRPr="009126AB">
        <w:rPr>
          <w:sz w:val="24"/>
          <w:szCs w:val="24"/>
        </w:rPr>
        <w:tab/>
        <w:t xml:space="preserve">                        к постановлению администрации</w:t>
      </w:r>
    </w:p>
    <w:p w:rsidR="009126AB" w:rsidRPr="009126AB" w:rsidRDefault="009126AB" w:rsidP="009126AB">
      <w:pPr>
        <w:jc w:val="right"/>
        <w:rPr>
          <w:sz w:val="24"/>
          <w:szCs w:val="24"/>
        </w:rPr>
      </w:pPr>
      <w:r w:rsidRPr="009126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Дзержинского района</w:t>
      </w:r>
    </w:p>
    <w:p w:rsidR="009126AB" w:rsidRPr="009126AB" w:rsidRDefault="009126AB" w:rsidP="009126AB">
      <w:pPr>
        <w:jc w:val="right"/>
        <w:rPr>
          <w:sz w:val="24"/>
          <w:szCs w:val="24"/>
        </w:rPr>
      </w:pPr>
      <w:r w:rsidRPr="009126AB">
        <w:rPr>
          <w:sz w:val="24"/>
          <w:szCs w:val="24"/>
        </w:rPr>
        <w:t xml:space="preserve">                                                                                                               от « 11 » марта 2022  № 309                                                                                                                                                                    </w:t>
      </w:r>
    </w:p>
    <w:p w:rsidR="009126AB" w:rsidRPr="007C39AC" w:rsidRDefault="009126AB" w:rsidP="009126AB">
      <w:pPr>
        <w:jc w:val="right"/>
      </w:pPr>
      <w:r w:rsidRPr="007C39AC">
        <w:t xml:space="preserve">                                                                                                                                                                            </w:t>
      </w:r>
      <w:r>
        <w:t xml:space="preserve">   </w:t>
      </w:r>
      <w:bookmarkStart w:id="0" w:name="_GoBack"/>
      <w:bookmarkEnd w:id="0"/>
      <w:r w:rsidRPr="007C39AC">
        <w:t xml:space="preserve">                                           </w:t>
      </w:r>
      <w:r>
        <w:t xml:space="preserve">                            </w:t>
      </w:r>
      <w:r w:rsidRPr="007C39AC">
        <w:t xml:space="preserve">                                                                                                           </w:t>
      </w:r>
      <w:r>
        <w:t xml:space="preserve">          </w:t>
      </w:r>
    </w:p>
    <w:p w:rsidR="009126AB" w:rsidRPr="007C39AC" w:rsidRDefault="009126AB" w:rsidP="009126AB">
      <w:pPr>
        <w:jc w:val="center"/>
      </w:pPr>
      <w:r w:rsidRPr="007C39AC">
        <w:t xml:space="preserve">                                                                                                                                              </w:t>
      </w:r>
      <w:r>
        <w:t xml:space="preserve">                 </w:t>
      </w:r>
    </w:p>
    <w:p w:rsidR="009126AB" w:rsidRPr="007C39AC" w:rsidRDefault="009126AB" w:rsidP="009126AB">
      <w:pPr>
        <w:ind w:firstLine="720"/>
        <w:jc w:val="center"/>
        <w:rPr>
          <w:b/>
          <w:sz w:val="20"/>
          <w:szCs w:val="20"/>
        </w:rPr>
      </w:pPr>
      <w:r w:rsidRPr="007C39AC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33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2976"/>
        <w:gridCol w:w="2977"/>
        <w:gridCol w:w="2977"/>
      </w:tblGrid>
      <w:tr w:rsidR="009126AB" w:rsidRPr="007C39AC" w:rsidTr="00BB6EBA">
        <w:trPr>
          <w:trHeight w:val="746"/>
        </w:trPr>
        <w:tc>
          <w:tcPr>
            <w:tcW w:w="1560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b/>
                <w:sz w:val="20"/>
                <w:szCs w:val="20"/>
              </w:rPr>
            </w:pPr>
          </w:p>
          <w:p w:rsidR="009126AB" w:rsidRPr="007C39AC" w:rsidRDefault="009126AB" w:rsidP="00BB6EBA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35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b/>
                <w:sz w:val="20"/>
                <w:szCs w:val="20"/>
              </w:rPr>
            </w:pPr>
          </w:p>
          <w:p w:rsidR="009126AB" w:rsidRPr="007C39AC" w:rsidRDefault="009126AB" w:rsidP="00BB6EBA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6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Бюджет МО</w:t>
            </w:r>
          </w:p>
          <w:p w:rsidR="009126AB" w:rsidRPr="007C39AC" w:rsidRDefault="009126AB" w:rsidP="00BB6EBA">
            <w:pPr>
              <w:jc w:val="center"/>
            </w:pPr>
            <w:r w:rsidRPr="007C39AC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2977" w:type="dxa"/>
          </w:tcPr>
          <w:p w:rsidR="009126AB" w:rsidRDefault="009126AB" w:rsidP="00BB6EBA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</w:tcPr>
          <w:p w:rsidR="009126AB" w:rsidRPr="007C39AC" w:rsidRDefault="009126AB" w:rsidP="00BB6EBA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9126AB" w:rsidRPr="007C39AC" w:rsidTr="00BB6EB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560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15 711 903,85</w:t>
            </w:r>
          </w:p>
        </w:tc>
        <w:tc>
          <w:tcPr>
            <w:tcW w:w="2976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7 008 828</w:t>
            </w:r>
          </w:p>
        </w:tc>
        <w:tc>
          <w:tcPr>
            <w:tcW w:w="2977" w:type="dxa"/>
          </w:tcPr>
          <w:p w:rsidR="009126AB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803 075,85</w:t>
            </w:r>
          </w:p>
        </w:tc>
        <w:tc>
          <w:tcPr>
            <w:tcW w:w="2977" w:type="dxa"/>
          </w:tcPr>
          <w:p w:rsidR="009126AB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7 900 000</w:t>
            </w:r>
          </w:p>
        </w:tc>
      </w:tr>
      <w:tr w:rsidR="009126AB" w:rsidRPr="007C39AC" w:rsidTr="00BB6EBA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1560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835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13 748 112</w:t>
            </w:r>
          </w:p>
        </w:tc>
        <w:tc>
          <w:tcPr>
            <w:tcW w:w="2976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7 948 112</w:t>
            </w:r>
          </w:p>
        </w:tc>
        <w:tc>
          <w:tcPr>
            <w:tcW w:w="2977" w:type="dxa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9126AB" w:rsidRPr="007C39AC" w:rsidTr="00BB6EBA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560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9126AB" w:rsidRPr="007C39AC" w:rsidRDefault="009126AB" w:rsidP="00BB6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13 748 112</w:t>
            </w:r>
          </w:p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</w:t>
            </w:r>
            <w:r w:rsidRPr="00BE2609">
              <w:rPr>
                <w:sz w:val="20"/>
                <w:szCs w:val="20"/>
              </w:rPr>
              <w:t xml:space="preserve"> 112</w:t>
            </w:r>
          </w:p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9126AB" w:rsidRPr="007C39AC" w:rsidTr="00BB6EBA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560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13 748 112</w:t>
            </w:r>
          </w:p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</w:t>
            </w:r>
            <w:r w:rsidRPr="00BE2609">
              <w:rPr>
                <w:sz w:val="20"/>
                <w:szCs w:val="20"/>
              </w:rPr>
              <w:t xml:space="preserve"> 112</w:t>
            </w:r>
          </w:p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9126AB" w:rsidRPr="007C39AC" w:rsidTr="00BB6EBA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560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835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13 748 112</w:t>
            </w:r>
            <w:r w:rsidRPr="007C39AC">
              <w:rPr>
                <w:sz w:val="20"/>
                <w:szCs w:val="20"/>
              </w:rPr>
              <w:t xml:space="preserve"> </w:t>
            </w:r>
          </w:p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</w:t>
            </w:r>
            <w:r w:rsidRPr="00BE2609">
              <w:rPr>
                <w:sz w:val="20"/>
                <w:szCs w:val="20"/>
              </w:rPr>
              <w:t xml:space="preserve"> 112</w:t>
            </w:r>
          </w:p>
        </w:tc>
        <w:tc>
          <w:tcPr>
            <w:tcW w:w="2977" w:type="dxa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9126AB" w:rsidRPr="007C39AC" w:rsidTr="00BB6EBA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1560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70 704 351,85</w:t>
            </w:r>
          </w:p>
        </w:tc>
        <w:tc>
          <w:tcPr>
            <w:tcW w:w="2976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38 801 276</w:t>
            </w:r>
          </w:p>
        </w:tc>
        <w:tc>
          <w:tcPr>
            <w:tcW w:w="2977" w:type="dxa"/>
          </w:tcPr>
          <w:p w:rsidR="009126AB" w:rsidRDefault="009126AB" w:rsidP="00BB6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803 075,85</w:t>
            </w:r>
          </w:p>
        </w:tc>
        <w:tc>
          <w:tcPr>
            <w:tcW w:w="2977" w:type="dxa"/>
          </w:tcPr>
          <w:p w:rsidR="009126AB" w:rsidRDefault="009126AB" w:rsidP="00BB6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31 100 000</w:t>
            </w:r>
          </w:p>
        </w:tc>
      </w:tr>
    </w:tbl>
    <w:p w:rsidR="009126AB" w:rsidRPr="007C39AC" w:rsidRDefault="009126AB" w:rsidP="009126AB">
      <w:pPr>
        <w:ind w:firstLine="720"/>
        <w:jc w:val="center"/>
        <w:rPr>
          <w:b/>
          <w:sz w:val="20"/>
          <w:szCs w:val="20"/>
        </w:rPr>
      </w:pPr>
      <w:r w:rsidRPr="007C39AC">
        <w:rPr>
          <w:b/>
          <w:sz w:val="20"/>
          <w:szCs w:val="20"/>
        </w:rPr>
        <w:t>4. Ресурсное обеспечение Программы</w:t>
      </w:r>
    </w:p>
    <w:p w:rsidR="009126AB" w:rsidRDefault="009126AB" w:rsidP="009126AB">
      <w:pPr>
        <w:rPr>
          <w:sz w:val="20"/>
          <w:szCs w:val="20"/>
        </w:rPr>
      </w:pPr>
      <w:r w:rsidRPr="007C39AC">
        <w:rPr>
          <w:sz w:val="20"/>
          <w:szCs w:val="20"/>
        </w:rPr>
        <w:t xml:space="preserve">                                 На реализацию мероприятий настоящей Программы предусмотрены средства в </w:t>
      </w:r>
      <w:r w:rsidRPr="007C39AC">
        <w:rPr>
          <w:sz w:val="22"/>
          <w:szCs w:val="22"/>
        </w:rPr>
        <w:t xml:space="preserve">объёме </w:t>
      </w:r>
      <w:r w:rsidRPr="007C39AC"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70 704 351,85</w:t>
      </w:r>
      <w:r w:rsidRPr="007C39AC">
        <w:rPr>
          <w:b/>
          <w:sz w:val="22"/>
          <w:szCs w:val="22"/>
        </w:rPr>
        <w:t xml:space="preserve"> </w:t>
      </w:r>
      <w:r w:rsidRPr="007C39AC">
        <w:rPr>
          <w:sz w:val="20"/>
          <w:szCs w:val="20"/>
        </w:rPr>
        <w:t>рублей,  в том числе по годам:</w:t>
      </w:r>
    </w:p>
    <w:p w:rsidR="009126AB" w:rsidRPr="007C39AC" w:rsidRDefault="009126AB" w:rsidP="009126AB">
      <w:pPr>
        <w:rPr>
          <w:b/>
          <w:sz w:val="22"/>
          <w:szCs w:val="22"/>
        </w:rPr>
      </w:pPr>
    </w:p>
    <w:tbl>
      <w:tblPr>
        <w:tblW w:w="1334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49"/>
        <w:gridCol w:w="2977"/>
        <w:gridCol w:w="2977"/>
        <w:gridCol w:w="2977"/>
      </w:tblGrid>
      <w:tr w:rsidR="009126AB" w:rsidRPr="007C39AC" w:rsidTr="00BB6EBA">
        <w:trPr>
          <w:trHeight w:val="746"/>
        </w:trPr>
        <w:tc>
          <w:tcPr>
            <w:tcW w:w="1560" w:type="dxa"/>
            <w:shd w:val="clear" w:color="auto" w:fill="auto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7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b/>
              </w:rPr>
            </w:pPr>
            <w:r w:rsidRPr="007C39AC">
              <w:rPr>
                <w:b/>
                <w:sz w:val="20"/>
                <w:szCs w:val="20"/>
              </w:rPr>
              <w:t>Бюджет МО                                   МР «Дзержинский район»</w:t>
            </w:r>
          </w:p>
        </w:tc>
        <w:tc>
          <w:tcPr>
            <w:tcW w:w="2977" w:type="dxa"/>
          </w:tcPr>
          <w:p w:rsidR="009126AB" w:rsidRPr="007C39AC" w:rsidRDefault="009126AB" w:rsidP="00BB6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</w:tcPr>
          <w:p w:rsidR="009126AB" w:rsidRPr="007C39AC" w:rsidRDefault="009126AB" w:rsidP="00BB6EBA">
            <w:pPr>
              <w:jc w:val="center"/>
              <w:rPr>
                <w:b/>
                <w:sz w:val="20"/>
                <w:szCs w:val="20"/>
              </w:rPr>
            </w:pPr>
            <w:r w:rsidRPr="007F7E48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9126AB" w:rsidRPr="007C39AC" w:rsidTr="00BB6EBA">
        <w:trPr>
          <w:trHeight w:val="358"/>
        </w:trPr>
        <w:tc>
          <w:tcPr>
            <w:tcW w:w="1560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849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15 711 903,85</w:t>
            </w:r>
          </w:p>
        </w:tc>
        <w:tc>
          <w:tcPr>
            <w:tcW w:w="2977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7 008 828</w:t>
            </w:r>
          </w:p>
        </w:tc>
        <w:tc>
          <w:tcPr>
            <w:tcW w:w="2977" w:type="dxa"/>
          </w:tcPr>
          <w:p w:rsidR="009126AB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803 075,85</w:t>
            </w:r>
          </w:p>
        </w:tc>
        <w:tc>
          <w:tcPr>
            <w:tcW w:w="2977" w:type="dxa"/>
          </w:tcPr>
          <w:p w:rsidR="009126AB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7 900 000</w:t>
            </w:r>
          </w:p>
        </w:tc>
      </w:tr>
      <w:tr w:rsidR="009126AB" w:rsidRPr="007C39AC" w:rsidTr="00BB6EBA">
        <w:trPr>
          <w:trHeight w:val="406"/>
        </w:trPr>
        <w:tc>
          <w:tcPr>
            <w:tcW w:w="1560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849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13 748</w:t>
            </w:r>
            <w:r w:rsidRPr="00BE2609">
              <w:rPr>
                <w:sz w:val="20"/>
                <w:szCs w:val="20"/>
              </w:rPr>
              <w:t xml:space="preserve"> 112</w:t>
            </w:r>
          </w:p>
        </w:tc>
        <w:tc>
          <w:tcPr>
            <w:tcW w:w="2977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</w:t>
            </w:r>
            <w:r w:rsidRPr="00BE2609">
              <w:rPr>
                <w:sz w:val="20"/>
                <w:szCs w:val="20"/>
              </w:rPr>
              <w:t xml:space="preserve"> 112</w:t>
            </w:r>
          </w:p>
        </w:tc>
        <w:tc>
          <w:tcPr>
            <w:tcW w:w="2977" w:type="dxa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9126AB" w:rsidRPr="007C39AC" w:rsidTr="00BB6EBA">
        <w:tc>
          <w:tcPr>
            <w:tcW w:w="1560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9126AB" w:rsidRPr="007C39AC" w:rsidRDefault="009126AB" w:rsidP="00BB6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13 748</w:t>
            </w:r>
            <w:r w:rsidRPr="00BE2609">
              <w:rPr>
                <w:sz w:val="20"/>
                <w:szCs w:val="20"/>
              </w:rPr>
              <w:t xml:space="preserve"> 112</w:t>
            </w:r>
          </w:p>
        </w:tc>
        <w:tc>
          <w:tcPr>
            <w:tcW w:w="2977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</w:t>
            </w:r>
            <w:r w:rsidRPr="00BE2609">
              <w:rPr>
                <w:sz w:val="20"/>
                <w:szCs w:val="20"/>
              </w:rPr>
              <w:t xml:space="preserve"> 112</w:t>
            </w:r>
          </w:p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9126AB" w:rsidRPr="007C39AC" w:rsidTr="00BB6EBA">
        <w:trPr>
          <w:trHeight w:val="404"/>
        </w:trPr>
        <w:tc>
          <w:tcPr>
            <w:tcW w:w="1560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849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13 748</w:t>
            </w:r>
            <w:r w:rsidRPr="00BE2609">
              <w:rPr>
                <w:sz w:val="20"/>
                <w:szCs w:val="20"/>
              </w:rPr>
              <w:t xml:space="preserve"> 112</w:t>
            </w:r>
          </w:p>
        </w:tc>
        <w:tc>
          <w:tcPr>
            <w:tcW w:w="2977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</w:t>
            </w:r>
            <w:r w:rsidRPr="00BE2609">
              <w:rPr>
                <w:sz w:val="20"/>
                <w:szCs w:val="20"/>
              </w:rPr>
              <w:t xml:space="preserve"> 112</w:t>
            </w:r>
          </w:p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9126AB" w:rsidRPr="007C39AC" w:rsidTr="00BB6EBA">
        <w:tc>
          <w:tcPr>
            <w:tcW w:w="1560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849" w:type="dxa"/>
            <w:shd w:val="clear" w:color="auto" w:fill="auto"/>
          </w:tcPr>
          <w:p w:rsidR="009126AB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13 748</w:t>
            </w:r>
            <w:r w:rsidRPr="00BE2609">
              <w:rPr>
                <w:sz w:val="20"/>
                <w:szCs w:val="20"/>
              </w:rPr>
              <w:t xml:space="preserve"> 112</w:t>
            </w:r>
          </w:p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</w:t>
            </w:r>
            <w:r w:rsidRPr="00BE2609">
              <w:rPr>
                <w:sz w:val="20"/>
                <w:szCs w:val="20"/>
              </w:rPr>
              <w:t xml:space="preserve"> 112</w:t>
            </w:r>
          </w:p>
        </w:tc>
        <w:tc>
          <w:tcPr>
            <w:tcW w:w="2977" w:type="dxa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126AB" w:rsidRPr="007C39AC" w:rsidRDefault="009126AB" w:rsidP="00BB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9126AB" w:rsidRPr="007C39AC" w:rsidTr="00BB6EBA">
        <w:tc>
          <w:tcPr>
            <w:tcW w:w="1560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49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70 704 351,85</w:t>
            </w:r>
          </w:p>
        </w:tc>
        <w:tc>
          <w:tcPr>
            <w:tcW w:w="2977" w:type="dxa"/>
            <w:shd w:val="clear" w:color="auto" w:fill="auto"/>
          </w:tcPr>
          <w:p w:rsidR="009126AB" w:rsidRPr="007C39AC" w:rsidRDefault="009126AB" w:rsidP="00BB6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38 801 276</w:t>
            </w:r>
          </w:p>
          <w:p w:rsidR="009126AB" w:rsidRPr="007C39AC" w:rsidRDefault="009126AB" w:rsidP="00BB6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126AB" w:rsidRDefault="009126AB" w:rsidP="00BB6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803 075,85</w:t>
            </w:r>
          </w:p>
        </w:tc>
        <w:tc>
          <w:tcPr>
            <w:tcW w:w="2977" w:type="dxa"/>
          </w:tcPr>
          <w:p w:rsidR="009126AB" w:rsidRDefault="009126AB" w:rsidP="00BB6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31 100 000</w:t>
            </w:r>
          </w:p>
        </w:tc>
      </w:tr>
    </w:tbl>
    <w:p w:rsidR="009126AB" w:rsidRDefault="009126AB" w:rsidP="009126AB">
      <w:pPr>
        <w:spacing w:line="276" w:lineRule="auto"/>
        <w:rPr>
          <w:b/>
          <w:sz w:val="22"/>
          <w:szCs w:val="22"/>
        </w:rPr>
      </w:pPr>
    </w:p>
    <w:p w:rsidR="009126AB" w:rsidRDefault="009126AB" w:rsidP="009126AB">
      <w:pPr>
        <w:spacing w:line="276" w:lineRule="auto"/>
        <w:jc w:val="center"/>
        <w:rPr>
          <w:b/>
          <w:sz w:val="22"/>
          <w:szCs w:val="22"/>
        </w:rPr>
      </w:pPr>
    </w:p>
    <w:p w:rsidR="009126AB" w:rsidRPr="007C39AC" w:rsidRDefault="009126AB" w:rsidP="009126AB">
      <w:pPr>
        <w:spacing w:line="276" w:lineRule="auto"/>
        <w:jc w:val="center"/>
        <w:rPr>
          <w:b/>
          <w:sz w:val="22"/>
          <w:szCs w:val="22"/>
        </w:rPr>
      </w:pPr>
      <w:r w:rsidRPr="007C39AC">
        <w:rPr>
          <w:b/>
          <w:sz w:val="22"/>
          <w:szCs w:val="22"/>
        </w:rPr>
        <w:lastRenderedPageBreak/>
        <w:t xml:space="preserve">6. Мероприятия  Программы «Развитие жилищно-коммунального и строительного комплекса Дзержинского района»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2551"/>
        <w:gridCol w:w="1276"/>
        <w:gridCol w:w="1276"/>
        <w:gridCol w:w="1134"/>
        <w:gridCol w:w="1134"/>
        <w:gridCol w:w="1134"/>
        <w:gridCol w:w="1134"/>
      </w:tblGrid>
      <w:tr w:rsidR="009126AB" w:rsidRPr="007C39AC" w:rsidTr="00BB6EBA">
        <w:trPr>
          <w:trHeight w:val="816"/>
        </w:trPr>
        <w:tc>
          <w:tcPr>
            <w:tcW w:w="4253" w:type="dxa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Наименование </w:t>
            </w:r>
          </w:p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Источник финансирования</w:t>
            </w:r>
          </w:p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Всего </w:t>
            </w:r>
          </w:p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(руб.)</w:t>
            </w:r>
          </w:p>
        </w:tc>
        <w:tc>
          <w:tcPr>
            <w:tcW w:w="1276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2021г.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2022 г.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2023 г.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2024 г.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2025г.</w:t>
            </w:r>
          </w:p>
        </w:tc>
      </w:tr>
      <w:tr w:rsidR="009126AB" w:rsidRPr="007C39AC" w:rsidTr="00BB6EBA">
        <w:trPr>
          <w:trHeight w:val="325"/>
        </w:trPr>
        <w:tc>
          <w:tcPr>
            <w:tcW w:w="15735" w:type="dxa"/>
            <w:gridSpan w:val="9"/>
          </w:tcPr>
          <w:p w:rsidR="009126AB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  <w:p w:rsidR="009126AB" w:rsidRPr="001475A2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Осуществление полномочий МР "Дзержинский район" в области жилищно-коммунального хозяйства</w:t>
            </w:r>
          </w:p>
        </w:tc>
      </w:tr>
      <w:tr w:rsidR="009126AB" w:rsidRPr="007C39AC" w:rsidTr="00BB6EBA">
        <w:trPr>
          <w:trHeight w:val="970"/>
        </w:trPr>
        <w:tc>
          <w:tcPr>
            <w:tcW w:w="4253" w:type="dxa"/>
          </w:tcPr>
          <w:p w:rsidR="009126AB" w:rsidRPr="007C39AC" w:rsidRDefault="009126AB" w:rsidP="00BB6EBA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9126AB" w:rsidRPr="007C39AC" w:rsidRDefault="009126AB" w:rsidP="00BB6EBA">
            <w:pPr>
              <w:rPr>
                <w:b/>
                <w:sz w:val="19"/>
                <w:szCs w:val="19"/>
              </w:rPr>
            </w:pPr>
          </w:p>
          <w:p w:rsidR="009126AB" w:rsidRPr="007C39AC" w:rsidRDefault="009126AB" w:rsidP="00BB6EBA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3 256</w:t>
            </w:r>
            <w:r w:rsidRPr="007C39AC">
              <w:rPr>
                <w:b/>
                <w:sz w:val="19"/>
                <w:szCs w:val="19"/>
              </w:rPr>
              <w:t xml:space="preserve"> 000</w:t>
            </w:r>
          </w:p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426 000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730 </w:t>
            </w:r>
            <w:r w:rsidRPr="007C39AC">
              <w:rPr>
                <w:sz w:val="19"/>
                <w:szCs w:val="19"/>
              </w:rPr>
              <w:t>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</w:tr>
      <w:tr w:rsidR="009126AB" w:rsidRPr="007C39AC" w:rsidTr="00BB6EBA">
        <w:trPr>
          <w:trHeight w:val="1734"/>
        </w:trPr>
        <w:tc>
          <w:tcPr>
            <w:tcW w:w="4253" w:type="dxa"/>
          </w:tcPr>
          <w:p w:rsidR="009126AB" w:rsidRPr="007C39AC" w:rsidRDefault="009126AB" w:rsidP="00BB6EBA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2. По</w:t>
            </w:r>
            <w:r>
              <w:rPr>
                <w:sz w:val="19"/>
                <w:szCs w:val="19"/>
              </w:rPr>
              <w:t>лномочия Дзержинского района  по участию</w:t>
            </w:r>
            <w:r w:rsidRPr="007C39AC">
              <w:rPr>
                <w:sz w:val="19"/>
                <w:szCs w:val="19"/>
              </w:rPr>
              <w:t xml:space="preserve"> в организации деятельности</w:t>
            </w:r>
            <w:r>
              <w:rPr>
                <w:sz w:val="19"/>
                <w:szCs w:val="19"/>
              </w:rPr>
              <w:t xml:space="preserve"> по накоплению  (в том числе раздельному накоплению</w:t>
            </w:r>
            <w:r w:rsidRPr="007C39AC">
              <w:rPr>
                <w:sz w:val="19"/>
                <w:szCs w:val="19"/>
              </w:rPr>
              <w:t>) и  транспортированию твердых коммунальных отходов</w:t>
            </w:r>
          </w:p>
        </w:tc>
        <w:tc>
          <w:tcPr>
            <w:tcW w:w="1843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9126AB" w:rsidRPr="007C39AC" w:rsidRDefault="009126AB" w:rsidP="00BB6EBA">
            <w:pPr>
              <w:rPr>
                <w:b/>
                <w:sz w:val="19"/>
                <w:szCs w:val="19"/>
              </w:rPr>
            </w:pPr>
          </w:p>
          <w:p w:rsidR="009126AB" w:rsidRPr="007C39AC" w:rsidRDefault="009126AB" w:rsidP="00BB6EBA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9126AB" w:rsidRPr="007C39AC" w:rsidRDefault="009126AB" w:rsidP="00BB6EBA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МУП «</w:t>
            </w:r>
            <w:proofErr w:type="spellStart"/>
            <w:r>
              <w:rPr>
                <w:bCs/>
                <w:sz w:val="19"/>
                <w:szCs w:val="19"/>
              </w:rPr>
              <w:t>Теру</w:t>
            </w:r>
            <w:proofErr w:type="spellEnd"/>
            <w:r>
              <w:rPr>
                <w:bCs/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7 045 397</w:t>
            </w:r>
          </w:p>
        </w:tc>
        <w:tc>
          <w:tcPr>
            <w:tcW w:w="1276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 w:rsidRPr="00E52A53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 045 397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 500 000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rPr>
                <w:b/>
                <w:i/>
                <w:sz w:val="19"/>
                <w:szCs w:val="19"/>
              </w:rPr>
            </w:pPr>
          </w:p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 500 000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 500 000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 500 000</w:t>
            </w:r>
          </w:p>
        </w:tc>
      </w:tr>
      <w:tr w:rsidR="009126AB" w:rsidRPr="007C39AC" w:rsidTr="00BB6EBA">
        <w:trPr>
          <w:trHeight w:val="979"/>
        </w:trPr>
        <w:tc>
          <w:tcPr>
            <w:tcW w:w="4253" w:type="dxa"/>
          </w:tcPr>
          <w:p w:rsidR="009126AB" w:rsidRPr="007C39AC" w:rsidRDefault="009126AB" w:rsidP="00BB6EBA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3. Полномочия Дзержинского района по организац</w:t>
            </w:r>
            <w:r>
              <w:rPr>
                <w:sz w:val="19"/>
                <w:szCs w:val="19"/>
              </w:rPr>
              <w:t>ии ритуальных услуг и содержанию</w:t>
            </w:r>
            <w:r w:rsidRPr="007C39AC">
              <w:rPr>
                <w:sz w:val="19"/>
                <w:szCs w:val="19"/>
              </w:rPr>
              <w:t xml:space="preserve"> мест захоронения</w:t>
            </w:r>
          </w:p>
        </w:tc>
        <w:tc>
          <w:tcPr>
            <w:tcW w:w="1843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9126AB" w:rsidRPr="007C39AC" w:rsidRDefault="009126AB" w:rsidP="00BB6EBA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4 519 319</w:t>
            </w:r>
          </w:p>
        </w:tc>
        <w:tc>
          <w:tcPr>
            <w:tcW w:w="1276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519 319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</w:t>
            </w:r>
            <w:r w:rsidRPr="007C39AC">
              <w:rPr>
                <w:sz w:val="19"/>
                <w:szCs w:val="19"/>
              </w:rPr>
              <w:t> 000 000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39AC">
              <w:rPr>
                <w:sz w:val="19"/>
                <w:szCs w:val="19"/>
              </w:rPr>
              <w:t xml:space="preserve"> 000 000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39AC">
              <w:rPr>
                <w:sz w:val="19"/>
                <w:szCs w:val="19"/>
              </w:rPr>
              <w:t xml:space="preserve"> 000 000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39AC">
              <w:rPr>
                <w:sz w:val="19"/>
                <w:szCs w:val="19"/>
              </w:rPr>
              <w:t xml:space="preserve"> 000 000</w:t>
            </w:r>
          </w:p>
        </w:tc>
      </w:tr>
      <w:tr w:rsidR="009126AB" w:rsidRPr="007C39AC" w:rsidTr="00BB6EBA">
        <w:trPr>
          <w:trHeight w:val="692"/>
        </w:trPr>
        <w:tc>
          <w:tcPr>
            <w:tcW w:w="4253" w:type="dxa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  <w:p w:rsidR="009126AB" w:rsidRPr="007C39AC" w:rsidRDefault="009126AB" w:rsidP="00BB6EBA">
            <w:pPr>
              <w:jc w:val="both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4. Полномочия Дзержинского района по созданию условий для массового отдыха жителей  </w:t>
            </w:r>
            <w:r>
              <w:rPr>
                <w:sz w:val="19"/>
                <w:szCs w:val="19"/>
              </w:rPr>
              <w:t xml:space="preserve">поселения </w:t>
            </w:r>
            <w:r w:rsidRPr="007C39AC">
              <w:rPr>
                <w:sz w:val="19"/>
                <w:szCs w:val="19"/>
              </w:rPr>
      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Администрация </w:t>
            </w:r>
          </w:p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МР «Дзержинский район», отдел ЖКХ, благоустройства и экологии </w:t>
            </w:r>
          </w:p>
        </w:tc>
        <w:tc>
          <w:tcPr>
            <w:tcW w:w="1276" w:type="dxa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  <w:p w:rsidR="009126AB" w:rsidRPr="007C39AC" w:rsidRDefault="009126AB" w:rsidP="00BB6EBA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9126AB" w:rsidRPr="007C39AC" w:rsidRDefault="009126AB" w:rsidP="00BB6EBA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230 000</w:t>
            </w:r>
          </w:p>
        </w:tc>
        <w:tc>
          <w:tcPr>
            <w:tcW w:w="1276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50 000</w:t>
            </w:r>
          </w:p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50 000</w:t>
            </w:r>
          </w:p>
          <w:p w:rsidR="009126AB" w:rsidRPr="007C39AC" w:rsidRDefault="009126AB" w:rsidP="00BB6EBA">
            <w:pPr>
              <w:jc w:val="center"/>
              <w:rPr>
                <w:sz w:val="19"/>
                <w:szCs w:val="19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50 000</w:t>
            </w:r>
          </w:p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</w:p>
        </w:tc>
      </w:tr>
      <w:tr w:rsidR="009126AB" w:rsidRPr="007C39AC" w:rsidTr="00BB6EBA">
        <w:trPr>
          <w:trHeight w:val="1473"/>
        </w:trPr>
        <w:tc>
          <w:tcPr>
            <w:tcW w:w="4253" w:type="dxa"/>
          </w:tcPr>
          <w:p w:rsidR="009126AB" w:rsidRPr="007C39AC" w:rsidRDefault="009126AB" w:rsidP="00BB6EBA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5. Полномочия Дзержинского района по обеспечению проживающих в поселении и нуждающихся в жилых помещениях малоимущих граждан</w:t>
            </w:r>
            <w:r>
              <w:rPr>
                <w:sz w:val="19"/>
                <w:szCs w:val="19"/>
              </w:rPr>
              <w:t xml:space="preserve"> жилыми помещениями, организацию строительства и содержанию</w:t>
            </w:r>
            <w:r w:rsidRPr="007C39AC">
              <w:rPr>
                <w:sz w:val="19"/>
                <w:szCs w:val="19"/>
              </w:rPr>
              <w:t xml:space="preserve"> муниципа</w:t>
            </w:r>
            <w:r>
              <w:rPr>
                <w:sz w:val="19"/>
                <w:szCs w:val="19"/>
              </w:rPr>
              <w:t>льного жилищного фонда, созданию</w:t>
            </w:r>
            <w:r w:rsidRPr="007C39AC">
              <w:rPr>
                <w:sz w:val="19"/>
                <w:szCs w:val="19"/>
              </w:rPr>
              <w:t xml:space="preserve"> условий для жилищного строительства, осуществлени</w:t>
            </w:r>
            <w:r>
              <w:rPr>
                <w:sz w:val="19"/>
                <w:szCs w:val="19"/>
              </w:rPr>
              <w:t>ю</w:t>
            </w:r>
            <w:r w:rsidRPr="007C39AC">
              <w:rPr>
                <w:sz w:val="19"/>
                <w:szCs w:val="19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2 819 000</w:t>
            </w:r>
          </w:p>
        </w:tc>
        <w:tc>
          <w:tcPr>
            <w:tcW w:w="1276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849 000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470</w:t>
            </w:r>
            <w:r w:rsidRPr="007C39AC">
              <w:rPr>
                <w:sz w:val="19"/>
                <w:szCs w:val="19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</w:tr>
      <w:tr w:rsidR="009126AB" w:rsidRPr="007C39AC" w:rsidTr="00BB6EBA">
        <w:trPr>
          <w:trHeight w:val="300"/>
        </w:trPr>
        <w:tc>
          <w:tcPr>
            <w:tcW w:w="15735" w:type="dxa"/>
            <w:gridSpan w:val="9"/>
          </w:tcPr>
          <w:p w:rsidR="009126AB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 w:rsidRPr="00E868D6">
              <w:rPr>
                <w:b/>
                <w:sz w:val="19"/>
                <w:szCs w:val="19"/>
              </w:rPr>
              <w:lastRenderedPageBreak/>
              <w:t>Организация и осуществление переданных полномочий ГП «Город Кондрово»</w:t>
            </w:r>
          </w:p>
          <w:p w:rsidR="009126AB" w:rsidRPr="00E868D6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126AB" w:rsidRPr="007C39AC" w:rsidTr="00BB6EBA">
        <w:trPr>
          <w:trHeight w:val="403"/>
        </w:trPr>
        <w:tc>
          <w:tcPr>
            <w:tcW w:w="4253" w:type="dxa"/>
          </w:tcPr>
          <w:p w:rsidR="009126AB" w:rsidRPr="007C39AC" w:rsidRDefault="009126AB" w:rsidP="00BB6EBA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1.Осуществление переданных полномочий        ГП «Кондрово» по организации в границах поселения электро-, тепл</w:t>
            </w:r>
            <w:proofErr w:type="gramStart"/>
            <w:r>
              <w:rPr>
                <w:sz w:val="19"/>
                <w:szCs w:val="19"/>
              </w:rPr>
              <w:t>о-</w:t>
            </w:r>
            <w:proofErr w:type="gramEnd"/>
            <w:r>
              <w:rPr>
                <w:sz w:val="19"/>
                <w:szCs w:val="19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9126AB" w:rsidRPr="007B783C" w:rsidRDefault="009126AB" w:rsidP="00BB6EBA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9126AB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14 000 000</w:t>
            </w:r>
          </w:p>
        </w:tc>
        <w:tc>
          <w:tcPr>
            <w:tcW w:w="1276" w:type="dxa"/>
            <w:vAlign w:val="center"/>
          </w:tcPr>
          <w:p w:rsidR="009126AB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</w:p>
        </w:tc>
      </w:tr>
      <w:tr w:rsidR="009126AB" w:rsidRPr="007C39AC" w:rsidTr="00BB6EBA">
        <w:trPr>
          <w:trHeight w:val="403"/>
        </w:trPr>
        <w:tc>
          <w:tcPr>
            <w:tcW w:w="4253" w:type="dxa"/>
          </w:tcPr>
          <w:p w:rsidR="009126AB" w:rsidRDefault="009126AB" w:rsidP="00BB6EBA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 Осуществление переданных полномочий      ГП «Кондрово» по организации благоустройства территории поселения (включая освещение улиц, озеленение улиц, установку указателей с наименованиями улиц и номерами домов, размещение и содержание малых архитектурных форм).</w:t>
            </w:r>
          </w:p>
        </w:tc>
        <w:tc>
          <w:tcPr>
            <w:tcW w:w="1843" w:type="dxa"/>
            <w:vAlign w:val="center"/>
          </w:tcPr>
          <w:p w:rsidR="009126AB" w:rsidRPr="009E2366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9126AB" w:rsidRPr="007B783C" w:rsidRDefault="009126AB" w:rsidP="00BB6EBA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9126AB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7 100 000</w:t>
            </w:r>
          </w:p>
        </w:tc>
        <w:tc>
          <w:tcPr>
            <w:tcW w:w="1276" w:type="dxa"/>
            <w:vAlign w:val="center"/>
          </w:tcPr>
          <w:p w:rsidR="009126AB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3 100 000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1 000 000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1 000 000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1 000 000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1 000 000</w:t>
            </w:r>
          </w:p>
        </w:tc>
      </w:tr>
      <w:tr w:rsidR="009126AB" w:rsidRPr="007C39AC" w:rsidTr="00BB6EBA">
        <w:trPr>
          <w:trHeight w:val="403"/>
        </w:trPr>
        <w:tc>
          <w:tcPr>
            <w:tcW w:w="4253" w:type="dxa"/>
          </w:tcPr>
          <w:p w:rsidR="009126AB" w:rsidRDefault="009126AB" w:rsidP="00BB6EBA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 Осуществление переданных полномочий      ГП «Кондрово» по организации ритуальных услуг и содержание мест захоронения </w:t>
            </w:r>
          </w:p>
          <w:p w:rsidR="009126AB" w:rsidRDefault="009126AB" w:rsidP="00BB6EB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9126AB" w:rsidRPr="009E2366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9126AB" w:rsidRPr="007B783C" w:rsidRDefault="009126AB" w:rsidP="00BB6EBA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9126AB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10 000 000</w:t>
            </w:r>
          </w:p>
        </w:tc>
        <w:tc>
          <w:tcPr>
            <w:tcW w:w="1276" w:type="dxa"/>
            <w:vAlign w:val="center"/>
          </w:tcPr>
          <w:p w:rsidR="009126AB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2 000 000</w:t>
            </w:r>
          </w:p>
        </w:tc>
      </w:tr>
      <w:tr w:rsidR="009126AB" w:rsidRPr="007C39AC" w:rsidTr="00BB6EBA">
        <w:trPr>
          <w:trHeight w:val="292"/>
        </w:trPr>
        <w:tc>
          <w:tcPr>
            <w:tcW w:w="15735" w:type="dxa"/>
            <w:gridSpan w:val="9"/>
          </w:tcPr>
          <w:p w:rsidR="009126AB" w:rsidRPr="00D96BB9" w:rsidRDefault="009126AB" w:rsidP="00BB6EBA">
            <w:pPr>
              <w:jc w:val="center"/>
              <w:rPr>
                <w:b/>
                <w:color w:val="FF0000"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Обеспечение деятельности МБУ "Отдел капитального строительства" Дзержинского района</w:t>
            </w:r>
          </w:p>
          <w:p w:rsidR="009126AB" w:rsidRPr="00D96BB9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126AB" w:rsidRPr="007C39AC" w:rsidTr="00BB6EBA">
        <w:trPr>
          <w:trHeight w:val="950"/>
        </w:trPr>
        <w:tc>
          <w:tcPr>
            <w:tcW w:w="4253" w:type="dxa"/>
          </w:tcPr>
          <w:p w:rsidR="009126AB" w:rsidRPr="007C39AC" w:rsidRDefault="009126AB" w:rsidP="00BB6E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39AC">
              <w:rPr>
                <w:sz w:val="19"/>
                <w:szCs w:val="19"/>
              </w:rPr>
              <w:t>. Содержание МБУ «Отдел капитального строительства» Дзержинского района</w:t>
            </w:r>
          </w:p>
        </w:tc>
        <w:tc>
          <w:tcPr>
            <w:tcW w:w="1843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20 931</w:t>
            </w:r>
            <w:r w:rsidRPr="007C39AC">
              <w:rPr>
                <w:b/>
                <w:sz w:val="19"/>
                <w:szCs w:val="19"/>
              </w:rPr>
              <w:t xml:space="preserve"> 560</w:t>
            </w:r>
          </w:p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126AB" w:rsidRPr="007C39AC" w:rsidRDefault="009126AB" w:rsidP="00BB6EBA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4 198</w:t>
            </w:r>
            <w:r w:rsidRPr="007C39AC">
              <w:rPr>
                <w:sz w:val="19"/>
                <w:szCs w:val="19"/>
              </w:rPr>
              <w:t xml:space="preserve"> 112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4 198</w:t>
            </w:r>
            <w:r w:rsidRPr="007C39AC">
              <w:rPr>
                <w:sz w:val="19"/>
                <w:szCs w:val="19"/>
              </w:rPr>
              <w:t xml:space="preserve"> 112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4 198</w:t>
            </w:r>
            <w:r w:rsidRPr="007C39AC">
              <w:rPr>
                <w:sz w:val="19"/>
                <w:szCs w:val="19"/>
              </w:rPr>
              <w:t xml:space="preserve"> 112</w:t>
            </w:r>
          </w:p>
        </w:tc>
        <w:tc>
          <w:tcPr>
            <w:tcW w:w="1134" w:type="dxa"/>
            <w:vAlign w:val="center"/>
          </w:tcPr>
          <w:p w:rsidR="009126AB" w:rsidRDefault="009126AB" w:rsidP="00BB6E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4 198 </w:t>
            </w:r>
            <w:r w:rsidRPr="007C39AC">
              <w:rPr>
                <w:sz w:val="19"/>
                <w:szCs w:val="19"/>
              </w:rPr>
              <w:t>112</w:t>
            </w:r>
          </w:p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</w:p>
        </w:tc>
      </w:tr>
      <w:tr w:rsidR="009126AB" w:rsidRPr="007C39AC" w:rsidTr="00BB6EBA">
        <w:trPr>
          <w:trHeight w:val="245"/>
        </w:trPr>
        <w:tc>
          <w:tcPr>
            <w:tcW w:w="15735" w:type="dxa"/>
            <w:gridSpan w:val="9"/>
          </w:tcPr>
          <w:p w:rsidR="009126AB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Выполнение работ, за счет средств субсидии на обеспечение финансовой устойчивости</w:t>
            </w:r>
          </w:p>
          <w:p w:rsidR="009126AB" w:rsidRPr="00831D2A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126AB" w:rsidRPr="007C39AC" w:rsidTr="00BB6EBA">
        <w:trPr>
          <w:trHeight w:val="950"/>
        </w:trPr>
        <w:tc>
          <w:tcPr>
            <w:tcW w:w="4253" w:type="dxa"/>
          </w:tcPr>
          <w:p w:rsidR="009126AB" w:rsidRDefault="009126AB" w:rsidP="00BB6E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1.Основное мероприятие выполнения работ, за счет средств субсидии на обеспечение финансовой устойчивости (обустройство детской игровой площадки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  </w:t>
            </w:r>
            <w:proofErr w:type="gramStart"/>
            <w:r>
              <w:rPr>
                <w:sz w:val="19"/>
                <w:szCs w:val="19"/>
              </w:rPr>
              <w:t>с</w:t>
            </w:r>
            <w:proofErr w:type="gramEnd"/>
            <w:r>
              <w:rPr>
                <w:sz w:val="19"/>
                <w:szCs w:val="19"/>
              </w:rPr>
              <w:t>. Совхоз им. Ленина)</w:t>
            </w:r>
          </w:p>
        </w:tc>
        <w:tc>
          <w:tcPr>
            <w:tcW w:w="1843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2551" w:type="dxa"/>
            <w:vAlign w:val="center"/>
          </w:tcPr>
          <w:p w:rsidR="009126AB" w:rsidRPr="00831D2A" w:rsidRDefault="009126AB" w:rsidP="00BB6EBA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Администрация</w:t>
            </w:r>
          </w:p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803 075,85</w:t>
            </w:r>
          </w:p>
        </w:tc>
        <w:tc>
          <w:tcPr>
            <w:tcW w:w="1276" w:type="dxa"/>
            <w:vAlign w:val="center"/>
          </w:tcPr>
          <w:p w:rsidR="009126AB" w:rsidRPr="007C39AC" w:rsidRDefault="009126AB" w:rsidP="00BB6E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803 075,85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sz w:val="19"/>
                <w:szCs w:val="19"/>
              </w:rPr>
            </w:pPr>
          </w:p>
        </w:tc>
      </w:tr>
      <w:tr w:rsidR="009126AB" w:rsidRPr="007C39AC" w:rsidTr="00BB6EBA">
        <w:trPr>
          <w:trHeight w:val="560"/>
        </w:trPr>
        <w:tc>
          <w:tcPr>
            <w:tcW w:w="4253" w:type="dxa"/>
          </w:tcPr>
          <w:p w:rsidR="009126AB" w:rsidRPr="00831D2A" w:rsidRDefault="009126AB" w:rsidP="00BB6EBA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Итого в том числе:</w:t>
            </w:r>
          </w:p>
        </w:tc>
        <w:tc>
          <w:tcPr>
            <w:tcW w:w="1843" w:type="dxa"/>
            <w:vAlign w:val="center"/>
          </w:tcPr>
          <w:p w:rsidR="009126AB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126AB" w:rsidRPr="00831D2A" w:rsidRDefault="009126AB" w:rsidP="00BB6EB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126AB" w:rsidRPr="000862EC" w:rsidRDefault="009126AB" w:rsidP="00BB6E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70 704 351</w:t>
            </w:r>
            <w:r w:rsidRPr="000862EC">
              <w:rPr>
                <w:b/>
                <w:sz w:val="18"/>
                <w:szCs w:val="18"/>
              </w:rPr>
              <w:t>,85</w:t>
            </w:r>
          </w:p>
        </w:tc>
        <w:tc>
          <w:tcPr>
            <w:tcW w:w="1276" w:type="dxa"/>
            <w:vAlign w:val="center"/>
          </w:tcPr>
          <w:p w:rsidR="009126AB" w:rsidRPr="000862EC" w:rsidRDefault="009126AB" w:rsidP="00BB6E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15 711 903</w:t>
            </w:r>
            <w:r w:rsidRPr="000862EC">
              <w:rPr>
                <w:b/>
                <w:sz w:val="18"/>
                <w:szCs w:val="18"/>
              </w:rPr>
              <w:t>,85</w:t>
            </w:r>
          </w:p>
        </w:tc>
        <w:tc>
          <w:tcPr>
            <w:tcW w:w="1134" w:type="dxa"/>
            <w:vAlign w:val="center"/>
          </w:tcPr>
          <w:p w:rsidR="009126AB" w:rsidRPr="00831D2A" w:rsidRDefault="009126AB" w:rsidP="00BB6EBA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13 748 112</w:t>
            </w:r>
          </w:p>
        </w:tc>
        <w:tc>
          <w:tcPr>
            <w:tcW w:w="1134" w:type="dxa"/>
            <w:vAlign w:val="center"/>
          </w:tcPr>
          <w:p w:rsidR="009126AB" w:rsidRPr="00831D2A" w:rsidRDefault="009126AB" w:rsidP="00BB6EBA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13 748 112</w:t>
            </w:r>
          </w:p>
        </w:tc>
        <w:tc>
          <w:tcPr>
            <w:tcW w:w="1134" w:type="dxa"/>
            <w:vAlign w:val="center"/>
          </w:tcPr>
          <w:p w:rsidR="009126AB" w:rsidRPr="00831D2A" w:rsidRDefault="009126AB" w:rsidP="00BB6EBA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13 748 112</w:t>
            </w:r>
          </w:p>
        </w:tc>
        <w:tc>
          <w:tcPr>
            <w:tcW w:w="1134" w:type="dxa"/>
            <w:vAlign w:val="center"/>
          </w:tcPr>
          <w:p w:rsidR="009126AB" w:rsidRPr="00831D2A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13 748</w:t>
            </w:r>
            <w:r w:rsidRPr="00F65500">
              <w:rPr>
                <w:b/>
                <w:sz w:val="19"/>
                <w:szCs w:val="19"/>
              </w:rPr>
              <w:t xml:space="preserve"> 112</w:t>
            </w:r>
          </w:p>
        </w:tc>
      </w:tr>
      <w:tr w:rsidR="009126AB" w:rsidRPr="007C39AC" w:rsidTr="00BB6EBA">
        <w:trPr>
          <w:trHeight w:val="447"/>
        </w:trPr>
        <w:tc>
          <w:tcPr>
            <w:tcW w:w="4253" w:type="dxa"/>
          </w:tcPr>
          <w:p w:rsidR="009126AB" w:rsidRPr="007C39AC" w:rsidRDefault="009126AB" w:rsidP="00BB6EBA">
            <w:pPr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района</w:t>
            </w:r>
          </w:p>
          <w:p w:rsidR="009126AB" w:rsidRPr="007C39AC" w:rsidRDefault="009126AB" w:rsidP="00BB6EBA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38 801 276</w:t>
            </w:r>
          </w:p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7 008 828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7 948</w:t>
            </w:r>
            <w:r w:rsidRPr="00F65500">
              <w:rPr>
                <w:b/>
                <w:sz w:val="19"/>
                <w:szCs w:val="19"/>
              </w:rPr>
              <w:t xml:space="preserve"> 112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7 948</w:t>
            </w:r>
            <w:r w:rsidRPr="00F65500">
              <w:rPr>
                <w:b/>
                <w:sz w:val="19"/>
                <w:szCs w:val="19"/>
              </w:rPr>
              <w:t xml:space="preserve"> 112</w:t>
            </w:r>
          </w:p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7 948</w:t>
            </w:r>
            <w:r w:rsidRPr="00F65500">
              <w:rPr>
                <w:b/>
                <w:sz w:val="19"/>
                <w:szCs w:val="19"/>
              </w:rPr>
              <w:t xml:space="preserve"> 112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7 948</w:t>
            </w:r>
            <w:r w:rsidRPr="00F65500">
              <w:rPr>
                <w:b/>
                <w:sz w:val="19"/>
                <w:szCs w:val="19"/>
              </w:rPr>
              <w:t xml:space="preserve"> 112</w:t>
            </w:r>
          </w:p>
        </w:tc>
      </w:tr>
      <w:tr w:rsidR="009126AB" w:rsidRPr="007C39AC" w:rsidTr="00BB6EBA">
        <w:trPr>
          <w:trHeight w:val="447"/>
        </w:trPr>
        <w:tc>
          <w:tcPr>
            <w:tcW w:w="4253" w:type="dxa"/>
          </w:tcPr>
          <w:p w:rsidR="009126AB" w:rsidRPr="007C39AC" w:rsidRDefault="009126AB" w:rsidP="00BB6EBA">
            <w:pPr>
              <w:rPr>
                <w:b/>
                <w:sz w:val="19"/>
                <w:szCs w:val="19"/>
              </w:rPr>
            </w:pPr>
            <w:r w:rsidRPr="007F7E48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1843" w:type="dxa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126AB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31 100 000</w:t>
            </w:r>
          </w:p>
        </w:tc>
        <w:tc>
          <w:tcPr>
            <w:tcW w:w="1276" w:type="dxa"/>
            <w:vAlign w:val="center"/>
          </w:tcPr>
          <w:p w:rsidR="009126AB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7 900 000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5 800 000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5 800 000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5 800 000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5 800 000</w:t>
            </w:r>
          </w:p>
        </w:tc>
      </w:tr>
      <w:tr w:rsidR="009126AB" w:rsidRPr="007C39AC" w:rsidTr="00BB6EBA">
        <w:trPr>
          <w:trHeight w:val="447"/>
        </w:trPr>
        <w:tc>
          <w:tcPr>
            <w:tcW w:w="4253" w:type="dxa"/>
          </w:tcPr>
          <w:p w:rsidR="009126AB" w:rsidRPr="007C39AC" w:rsidRDefault="009126AB" w:rsidP="00BB6EBA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1843" w:type="dxa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126AB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803 075,85</w:t>
            </w:r>
          </w:p>
        </w:tc>
        <w:tc>
          <w:tcPr>
            <w:tcW w:w="1276" w:type="dxa"/>
            <w:vAlign w:val="center"/>
          </w:tcPr>
          <w:p w:rsidR="009126AB" w:rsidRDefault="009126AB" w:rsidP="00BB6EB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803 075,85</w:t>
            </w: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126AB" w:rsidRPr="007C39AC" w:rsidRDefault="009126AB" w:rsidP="00BB6EBA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9126AB" w:rsidRDefault="009126AB" w:rsidP="00DD4114"/>
    <w:p w:rsidR="009126AB" w:rsidRDefault="009126AB" w:rsidP="00DD4114"/>
    <w:p w:rsidR="009126AB" w:rsidRDefault="009126AB" w:rsidP="00DD4114"/>
    <w:p w:rsidR="009126AB" w:rsidRDefault="009126AB" w:rsidP="00DD4114"/>
    <w:p w:rsidR="009126AB" w:rsidRPr="00DD4114" w:rsidRDefault="009126AB" w:rsidP="00DD4114"/>
    <w:sectPr w:rsidR="009126AB" w:rsidRPr="00DD4114" w:rsidSect="009126AB">
      <w:pgSz w:w="16838" w:h="11906" w:orient="landscape"/>
      <w:pgMar w:top="113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82A16"/>
    <w:rsid w:val="00084F8F"/>
    <w:rsid w:val="00091E42"/>
    <w:rsid w:val="000B483C"/>
    <w:rsid w:val="000D049F"/>
    <w:rsid w:val="000D22F5"/>
    <w:rsid w:val="000D4838"/>
    <w:rsid w:val="000E0862"/>
    <w:rsid w:val="000E0CE5"/>
    <w:rsid w:val="000E3BA4"/>
    <w:rsid w:val="000E3D3C"/>
    <w:rsid w:val="000F1B1F"/>
    <w:rsid w:val="000F211A"/>
    <w:rsid w:val="001171AE"/>
    <w:rsid w:val="00124DD4"/>
    <w:rsid w:val="00160612"/>
    <w:rsid w:val="00172226"/>
    <w:rsid w:val="001815B8"/>
    <w:rsid w:val="00191DDA"/>
    <w:rsid w:val="001A63B5"/>
    <w:rsid w:val="001B1FB1"/>
    <w:rsid w:val="001D255E"/>
    <w:rsid w:val="001E5BE3"/>
    <w:rsid w:val="002073EA"/>
    <w:rsid w:val="002240B9"/>
    <w:rsid w:val="00225F04"/>
    <w:rsid w:val="00230C52"/>
    <w:rsid w:val="00231B7E"/>
    <w:rsid w:val="00234E44"/>
    <w:rsid w:val="002513A4"/>
    <w:rsid w:val="002604A0"/>
    <w:rsid w:val="00270922"/>
    <w:rsid w:val="00285E63"/>
    <w:rsid w:val="002869FE"/>
    <w:rsid w:val="00290F50"/>
    <w:rsid w:val="00292EFB"/>
    <w:rsid w:val="002A74B7"/>
    <w:rsid w:val="002B02A2"/>
    <w:rsid w:val="002B3827"/>
    <w:rsid w:val="002C6462"/>
    <w:rsid w:val="002E3F85"/>
    <w:rsid w:val="002E7FD8"/>
    <w:rsid w:val="002F36B1"/>
    <w:rsid w:val="00304EC5"/>
    <w:rsid w:val="00307991"/>
    <w:rsid w:val="00315A17"/>
    <w:rsid w:val="00316526"/>
    <w:rsid w:val="003222E8"/>
    <w:rsid w:val="00335DFE"/>
    <w:rsid w:val="003525BE"/>
    <w:rsid w:val="00352A25"/>
    <w:rsid w:val="00361007"/>
    <w:rsid w:val="00376209"/>
    <w:rsid w:val="003B527E"/>
    <w:rsid w:val="003B7BEB"/>
    <w:rsid w:val="003C03BF"/>
    <w:rsid w:val="003C263E"/>
    <w:rsid w:val="003C6F58"/>
    <w:rsid w:val="003D45C1"/>
    <w:rsid w:val="003E3E8F"/>
    <w:rsid w:val="003E48AE"/>
    <w:rsid w:val="003E6CEC"/>
    <w:rsid w:val="004025BD"/>
    <w:rsid w:val="00411BB5"/>
    <w:rsid w:val="00413D68"/>
    <w:rsid w:val="00420CA9"/>
    <w:rsid w:val="00422E7F"/>
    <w:rsid w:val="0042752E"/>
    <w:rsid w:val="00431D2A"/>
    <w:rsid w:val="00456016"/>
    <w:rsid w:val="00456F70"/>
    <w:rsid w:val="00457F6D"/>
    <w:rsid w:val="004646BE"/>
    <w:rsid w:val="004835D7"/>
    <w:rsid w:val="00487587"/>
    <w:rsid w:val="004A1EEE"/>
    <w:rsid w:val="004B5CCA"/>
    <w:rsid w:val="004D707C"/>
    <w:rsid w:val="004D7259"/>
    <w:rsid w:val="004E496E"/>
    <w:rsid w:val="004E71FD"/>
    <w:rsid w:val="005119B1"/>
    <w:rsid w:val="00513ED6"/>
    <w:rsid w:val="005145EB"/>
    <w:rsid w:val="00523009"/>
    <w:rsid w:val="005243C9"/>
    <w:rsid w:val="0054368D"/>
    <w:rsid w:val="005727C9"/>
    <w:rsid w:val="00576FBF"/>
    <w:rsid w:val="00581438"/>
    <w:rsid w:val="00592027"/>
    <w:rsid w:val="00597337"/>
    <w:rsid w:val="005A319F"/>
    <w:rsid w:val="005A6968"/>
    <w:rsid w:val="005C4AA1"/>
    <w:rsid w:val="006105A8"/>
    <w:rsid w:val="0062339F"/>
    <w:rsid w:val="00630738"/>
    <w:rsid w:val="006462AD"/>
    <w:rsid w:val="00655B9F"/>
    <w:rsid w:val="00657A7B"/>
    <w:rsid w:val="0067587B"/>
    <w:rsid w:val="00677DAD"/>
    <w:rsid w:val="00684BCC"/>
    <w:rsid w:val="00695BEC"/>
    <w:rsid w:val="006974E9"/>
    <w:rsid w:val="006A3387"/>
    <w:rsid w:val="006A7783"/>
    <w:rsid w:val="006C485B"/>
    <w:rsid w:val="0070014C"/>
    <w:rsid w:val="007017F1"/>
    <w:rsid w:val="0074467F"/>
    <w:rsid w:val="00745517"/>
    <w:rsid w:val="00747991"/>
    <w:rsid w:val="00760E6E"/>
    <w:rsid w:val="007645AB"/>
    <w:rsid w:val="007A5C94"/>
    <w:rsid w:val="007C5952"/>
    <w:rsid w:val="007D2D57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72197"/>
    <w:rsid w:val="008C2457"/>
    <w:rsid w:val="008D1804"/>
    <w:rsid w:val="008D752F"/>
    <w:rsid w:val="008E1466"/>
    <w:rsid w:val="008E17FF"/>
    <w:rsid w:val="008E1A09"/>
    <w:rsid w:val="008E63F2"/>
    <w:rsid w:val="008E729C"/>
    <w:rsid w:val="009126AB"/>
    <w:rsid w:val="009152F2"/>
    <w:rsid w:val="00922CA1"/>
    <w:rsid w:val="00937677"/>
    <w:rsid w:val="00976DBA"/>
    <w:rsid w:val="00982C4C"/>
    <w:rsid w:val="00985B04"/>
    <w:rsid w:val="00992BFC"/>
    <w:rsid w:val="00993AAF"/>
    <w:rsid w:val="00993D60"/>
    <w:rsid w:val="009944D1"/>
    <w:rsid w:val="009B17F6"/>
    <w:rsid w:val="009C68B8"/>
    <w:rsid w:val="009D2248"/>
    <w:rsid w:val="009D51D2"/>
    <w:rsid w:val="009E759B"/>
    <w:rsid w:val="00A04082"/>
    <w:rsid w:val="00A13EFA"/>
    <w:rsid w:val="00A21F3E"/>
    <w:rsid w:val="00A2745B"/>
    <w:rsid w:val="00A30854"/>
    <w:rsid w:val="00A360E1"/>
    <w:rsid w:val="00A40680"/>
    <w:rsid w:val="00A43EED"/>
    <w:rsid w:val="00A51BC4"/>
    <w:rsid w:val="00A54804"/>
    <w:rsid w:val="00A65429"/>
    <w:rsid w:val="00A706CE"/>
    <w:rsid w:val="00AA1816"/>
    <w:rsid w:val="00AA290E"/>
    <w:rsid w:val="00AA31F8"/>
    <w:rsid w:val="00AA5305"/>
    <w:rsid w:val="00AA558C"/>
    <w:rsid w:val="00AA640E"/>
    <w:rsid w:val="00AA7F80"/>
    <w:rsid w:val="00AC0794"/>
    <w:rsid w:val="00AC5B60"/>
    <w:rsid w:val="00AD05D4"/>
    <w:rsid w:val="00AE5B54"/>
    <w:rsid w:val="00AF19EA"/>
    <w:rsid w:val="00AF4A36"/>
    <w:rsid w:val="00B10DC8"/>
    <w:rsid w:val="00B11E2D"/>
    <w:rsid w:val="00B2419B"/>
    <w:rsid w:val="00B25FE9"/>
    <w:rsid w:val="00B3739E"/>
    <w:rsid w:val="00B41FFB"/>
    <w:rsid w:val="00B57085"/>
    <w:rsid w:val="00B618A0"/>
    <w:rsid w:val="00B72EB7"/>
    <w:rsid w:val="00B81366"/>
    <w:rsid w:val="00B852EC"/>
    <w:rsid w:val="00BA1A8A"/>
    <w:rsid w:val="00BB7F60"/>
    <w:rsid w:val="00BE4B8F"/>
    <w:rsid w:val="00C00A40"/>
    <w:rsid w:val="00C13217"/>
    <w:rsid w:val="00C50915"/>
    <w:rsid w:val="00C579FB"/>
    <w:rsid w:val="00C63DD3"/>
    <w:rsid w:val="00C67EEE"/>
    <w:rsid w:val="00C84C00"/>
    <w:rsid w:val="00C92DEE"/>
    <w:rsid w:val="00CA421F"/>
    <w:rsid w:val="00CD2A20"/>
    <w:rsid w:val="00CD4765"/>
    <w:rsid w:val="00CE6EE8"/>
    <w:rsid w:val="00D2281A"/>
    <w:rsid w:val="00D235DB"/>
    <w:rsid w:val="00D54362"/>
    <w:rsid w:val="00D55FBA"/>
    <w:rsid w:val="00D5760C"/>
    <w:rsid w:val="00D670AF"/>
    <w:rsid w:val="00D6733E"/>
    <w:rsid w:val="00D67F45"/>
    <w:rsid w:val="00D81CD5"/>
    <w:rsid w:val="00D9332F"/>
    <w:rsid w:val="00D95B17"/>
    <w:rsid w:val="00DC42BB"/>
    <w:rsid w:val="00DD2D5A"/>
    <w:rsid w:val="00DD4114"/>
    <w:rsid w:val="00DD58BA"/>
    <w:rsid w:val="00DE5E35"/>
    <w:rsid w:val="00DF07E2"/>
    <w:rsid w:val="00DF4FC5"/>
    <w:rsid w:val="00E124E3"/>
    <w:rsid w:val="00E16858"/>
    <w:rsid w:val="00E215C5"/>
    <w:rsid w:val="00E22CF0"/>
    <w:rsid w:val="00E31630"/>
    <w:rsid w:val="00E34C1F"/>
    <w:rsid w:val="00E4177F"/>
    <w:rsid w:val="00E41A8D"/>
    <w:rsid w:val="00E451EA"/>
    <w:rsid w:val="00E46B1E"/>
    <w:rsid w:val="00E55972"/>
    <w:rsid w:val="00E6738B"/>
    <w:rsid w:val="00E70732"/>
    <w:rsid w:val="00E72DF3"/>
    <w:rsid w:val="00E8454A"/>
    <w:rsid w:val="00E90EF1"/>
    <w:rsid w:val="00E91F9C"/>
    <w:rsid w:val="00E952AA"/>
    <w:rsid w:val="00EA75A8"/>
    <w:rsid w:val="00EC05FB"/>
    <w:rsid w:val="00EC3921"/>
    <w:rsid w:val="00ED0370"/>
    <w:rsid w:val="00EE7FE5"/>
    <w:rsid w:val="00EF3A3B"/>
    <w:rsid w:val="00EF66B9"/>
    <w:rsid w:val="00F01E69"/>
    <w:rsid w:val="00F07F62"/>
    <w:rsid w:val="00F15986"/>
    <w:rsid w:val="00F21510"/>
    <w:rsid w:val="00F478C7"/>
    <w:rsid w:val="00F95DFB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2022-03-09T07:41:00Z</cp:lastPrinted>
  <dcterms:created xsi:type="dcterms:W3CDTF">2022-03-16T07:20:00Z</dcterms:created>
  <dcterms:modified xsi:type="dcterms:W3CDTF">2022-03-16T07:23:00Z</dcterms:modified>
</cp:coreProperties>
</file>