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223" w:rsidRDefault="00862223">
      <w:pPr>
        <w:pStyle w:val="ConsPlusTitlePage"/>
      </w:pPr>
      <w:r>
        <w:t xml:space="preserve">Документ предоставлен </w:t>
      </w:r>
      <w:hyperlink r:id="rId4" w:history="1">
        <w:r>
          <w:rPr>
            <w:color w:val="0000FF"/>
          </w:rPr>
          <w:t>КонсультантПлюс</w:t>
        </w:r>
      </w:hyperlink>
      <w:r>
        <w:br/>
      </w:r>
    </w:p>
    <w:p w:rsidR="00862223" w:rsidRDefault="00862223">
      <w:pPr>
        <w:pStyle w:val="ConsPlusNormal"/>
        <w:jc w:val="both"/>
        <w:outlineLvl w:val="0"/>
      </w:pPr>
    </w:p>
    <w:p w:rsidR="00862223" w:rsidRDefault="00862223">
      <w:pPr>
        <w:pStyle w:val="ConsPlusTitle"/>
        <w:jc w:val="center"/>
        <w:outlineLvl w:val="0"/>
      </w:pPr>
      <w:r>
        <w:t>КАЛУЖСКАЯ ОБЛАСТЬ</w:t>
      </w:r>
    </w:p>
    <w:p w:rsidR="00862223" w:rsidRDefault="00862223">
      <w:pPr>
        <w:pStyle w:val="ConsPlusTitle"/>
        <w:jc w:val="center"/>
      </w:pPr>
      <w:r>
        <w:t>АДМИНИСТРАЦИЯ</w:t>
      </w:r>
    </w:p>
    <w:p w:rsidR="00862223" w:rsidRDefault="00862223">
      <w:pPr>
        <w:pStyle w:val="ConsPlusTitle"/>
        <w:jc w:val="center"/>
      </w:pPr>
      <w:r>
        <w:t>МУНИЦИПАЛЬНОГО РАЙОНА "ДЗЕРЖИНСКИЙ РАЙОН"</w:t>
      </w:r>
    </w:p>
    <w:p w:rsidR="00862223" w:rsidRDefault="00862223">
      <w:pPr>
        <w:pStyle w:val="ConsPlusTitle"/>
        <w:jc w:val="both"/>
      </w:pPr>
    </w:p>
    <w:p w:rsidR="00862223" w:rsidRDefault="00862223">
      <w:pPr>
        <w:pStyle w:val="ConsPlusTitle"/>
        <w:jc w:val="center"/>
      </w:pPr>
      <w:r>
        <w:t>ПОСТАНОВЛЕНИЕ</w:t>
      </w:r>
    </w:p>
    <w:p w:rsidR="00862223" w:rsidRDefault="00862223">
      <w:pPr>
        <w:pStyle w:val="ConsPlusTitle"/>
        <w:jc w:val="center"/>
      </w:pPr>
      <w:r>
        <w:t>от 23 апреля 2021 г. N 535</w:t>
      </w:r>
    </w:p>
    <w:p w:rsidR="00862223" w:rsidRDefault="00862223">
      <w:pPr>
        <w:pStyle w:val="ConsPlusTitle"/>
        <w:jc w:val="both"/>
      </w:pPr>
    </w:p>
    <w:p w:rsidR="00862223" w:rsidRDefault="00862223">
      <w:pPr>
        <w:pStyle w:val="ConsPlusTitle"/>
        <w:jc w:val="center"/>
      </w:pPr>
      <w:r>
        <w:t>ОБ УТВЕРЖДЕНИИ АДМИНИСТРАТИВНОГО РЕГЛАМЕНТА ПРЕДОСТАВЛЕНИЯ</w:t>
      </w:r>
    </w:p>
    <w:p w:rsidR="00862223" w:rsidRDefault="00862223">
      <w:pPr>
        <w:pStyle w:val="ConsPlusTitle"/>
        <w:jc w:val="center"/>
      </w:pPr>
      <w:r>
        <w:t>МУНИЦИПАЛЬНОЙ УСЛУГИ "ВЫДАЧА РАЗРЕШЕНИЙ НА СТРОИТЕЛЬСТВО,</w:t>
      </w:r>
    </w:p>
    <w:p w:rsidR="00862223" w:rsidRDefault="00862223">
      <w:pPr>
        <w:pStyle w:val="ConsPlusTitle"/>
        <w:jc w:val="center"/>
      </w:pPr>
      <w:r>
        <w:t xml:space="preserve">РЕКОНСТРУКЦИЮ ОБЪЕКТОВ КАПИТАЛЬНОГО СТРОИТЕЛЬСТВА" В </w:t>
      </w:r>
      <w:proofErr w:type="gramStart"/>
      <w:r>
        <w:t>НОВОЙ</w:t>
      </w:r>
      <w:proofErr w:type="gramEnd"/>
    </w:p>
    <w:p w:rsidR="00862223" w:rsidRDefault="00862223">
      <w:pPr>
        <w:pStyle w:val="ConsPlusTitle"/>
        <w:jc w:val="center"/>
      </w:pPr>
      <w:r>
        <w:t>РЕДАКЦИИ</w:t>
      </w:r>
    </w:p>
    <w:p w:rsidR="00862223" w:rsidRDefault="00862223">
      <w:pPr>
        <w:pStyle w:val="ConsPlusNormal"/>
        <w:jc w:val="both"/>
      </w:pPr>
    </w:p>
    <w:p w:rsidR="00862223" w:rsidRDefault="00862223">
      <w:pPr>
        <w:pStyle w:val="ConsPlusNormal"/>
        <w:ind w:firstLine="540"/>
        <w:jc w:val="both"/>
      </w:pPr>
      <w:r>
        <w:t xml:space="preserve">Руководствуясь Федеральным </w:t>
      </w:r>
      <w:hyperlink r:id="rId5" w:history="1">
        <w:r>
          <w:rPr>
            <w:color w:val="0000FF"/>
          </w:rPr>
          <w:t>законом</w:t>
        </w:r>
      </w:hyperlink>
      <w:r>
        <w:t xml:space="preserve"> от 06.10.2003 N 131-ФЗ "Об общих принципах местного самоуправления в Российской Федерации"; Федеральным </w:t>
      </w:r>
      <w:hyperlink r:id="rId6" w:history="1">
        <w:r>
          <w:rPr>
            <w:color w:val="0000FF"/>
          </w:rPr>
          <w:t>законом</w:t>
        </w:r>
      </w:hyperlink>
      <w:r>
        <w:t xml:space="preserve"> от 27.07.2010 N 210-ФЗ "Об организации предоставления государственных и муниципальных услуг"; Градостроительным </w:t>
      </w:r>
      <w:hyperlink r:id="rId7" w:history="1">
        <w:r>
          <w:rPr>
            <w:color w:val="0000FF"/>
          </w:rPr>
          <w:t>кодексом</w:t>
        </w:r>
      </w:hyperlink>
      <w:r>
        <w:t xml:space="preserve"> Российской Федерации, </w:t>
      </w:r>
      <w:hyperlink r:id="rId8" w:history="1">
        <w:r>
          <w:rPr>
            <w:color w:val="0000FF"/>
          </w:rPr>
          <w:t>Уставом</w:t>
        </w:r>
      </w:hyperlink>
      <w:r>
        <w:t xml:space="preserve"> муниципального района "Дзержинский район":</w:t>
      </w:r>
    </w:p>
    <w:p w:rsidR="00862223" w:rsidRDefault="00862223">
      <w:pPr>
        <w:pStyle w:val="ConsPlusNormal"/>
        <w:spacing w:before="220"/>
        <w:ind w:firstLine="540"/>
        <w:jc w:val="both"/>
      </w:pPr>
      <w:r>
        <w:t>ПОСТАНОВЛЯЮ:</w:t>
      </w:r>
    </w:p>
    <w:p w:rsidR="00862223" w:rsidRDefault="00862223">
      <w:pPr>
        <w:pStyle w:val="ConsPlusNormal"/>
        <w:jc w:val="both"/>
      </w:pPr>
    </w:p>
    <w:p w:rsidR="00862223" w:rsidRDefault="00862223">
      <w:pPr>
        <w:pStyle w:val="ConsPlusNormal"/>
        <w:ind w:firstLine="540"/>
        <w:jc w:val="both"/>
      </w:pPr>
      <w:r>
        <w:t xml:space="preserve">1. Утвердить административный </w:t>
      </w:r>
      <w:hyperlink w:anchor="P34" w:history="1">
        <w:r>
          <w:rPr>
            <w:color w:val="0000FF"/>
          </w:rPr>
          <w:t>регламент</w:t>
        </w:r>
      </w:hyperlink>
      <w:r>
        <w:t xml:space="preserve"> предоставления муниципальной услуги "Выдача разрешений на строительство, реконструкцию объектов капитального строительства" в новой редакции (прилагается).</w:t>
      </w:r>
    </w:p>
    <w:p w:rsidR="00862223" w:rsidRDefault="00862223">
      <w:pPr>
        <w:pStyle w:val="ConsPlusNormal"/>
        <w:spacing w:before="220"/>
        <w:ind w:firstLine="540"/>
        <w:jc w:val="both"/>
      </w:pPr>
      <w:r>
        <w:t xml:space="preserve">2. </w:t>
      </w:r>
      <w:proofErr w:type="gramStart"/>
      <w:r>
        <w:t xml:space="preserve">Административный </w:t>
      </w:r>
      <w:hyperlink r:id="rId9" w:history="1">
        <w:r>
          <w:rPr>
            <w:color w:val="0000FF"/>
          </w:rPr>
          <w:t>регламент</w:t>
        </w:r>
      </w:hyperlink>
      <w:r>
        <w:t xml:space="preserve"> предоставления муниципальной услуги "Выдача разрешений на строительство, реконструкцию объектов капитального строительства", утвержденный постановлением администрации муниципального района "Дзержинский район" Калужской области от 14.05.2020 N 674, считать утратившим силу.</w:t>
      </w:r>
      <w:proofErr w:type="gramEnd"/>
    </w:p>
    <w:p w:rsidR="00862223" w:rsidRDefault="00862223">
      <w:pPr>
        <w:pStyle w:val="ConsPlusNormal"/>
        <w:spacing w:before="220"/>
        <w:ind w:firstLine="540"/>
        <w:jc w:val="both"/>
      </w:pPr>
      <w:r>
        <w:t>3. Настоящее Постановление вступает в силу со дня его официального опубликования.</w:t>
      </w:r>
    </w:p>
    <w:p w:rsidR="00862223" w:rsidRDefault="00862223">
      <w:pPr>
        <w:pStyle w:val="ConsPlusNormal"/>
        <w:jc w:val="both"/>
      </w:pPr>
    </w:p>
    <w:p w:rsidR="00862223" w:rsidRDefault="00862223">
      <w:pPr>
        <w:pStyle w:val="ConsPlusNormal"/>
        <w:jc w:val="right"/>
      </w:pPr>
      <w:r>
        <w:t>Глава администрации</w:t>
      </w:r>
    </w:p>
    <w:p w:rsidR="00862223" w:rsidRDefault="00862223">
      <w:pPr>
        <w:pStyle w:val="ConsPlusNormal"/>
        <w:jc w:val="right"/>
      </w:pPr>
      <w:r>
        <w:t>Дзержинского района</w:t>
      </w:r>
    </w:p>
    <w:p w:rsidR="00862223" w:rsidRDefault="00862223">
      <w:pPr>
        <w:pStyle w:val="ConsPlusNormal"/>
        <w:jc w:val="right"/>
      </w:pPr>
      <w:r>
        <w:t>Е.О.Вирков</w:t>
      </w:r>
    </w:p>
    <w:p w:rsidR="00862223" w:rsidRDefault="00862223">
      <w:pPr>
        <w:pStyle w:val="ConsPlusNormal"/>
        <w:jc w:val="both"/>
      </w:pPr>
    </w:p>
    <w:p w:rsidR="00862223" w:rsidRDefault="00862223">
      <w:pPr>
        <w:pStyle w:val="ConsPlusNormal"/>
        <w:jc w:val="both"/>
      </w:pPr>
    </w:p>
    <w:p w:rsidR="00862223" w:rsidRDefault="00862223">
      <w:pPr>
        <w:pStyle w:val="ConsPlusNormal"/>
        <w:jc w:val="both"/>
      </w:pPr>
    </w:p>
    <w:p w:rsidR="00862223" w:rsidRDefault="00862223">
      <w:pPr>
        <w:pStyle w:val="ConsPlusNormal"/>
        <w:jc w:val="both"/>
      </w:pPr>
    </w:p>
    <w:p w:rsidR="00862223" w:rsidRDefault="00862223">
      <w:pPr>
        <w:pStyle w:val="ConsPlusNormal"/>
        <w:jc w:val="both"/>
      </w:pPr>
    </w:p>
    <w:p w:rsidR="00862223" w:rsidRDefault="00862223">
      <w:pPr>
        <w:pStyle w:val="ConsPlusNormal"/>
        <w:jc w:val="right"/>
        <w:outlineLvl w:val="0"/>
      </w:pPr>
      <w:r>
        <w:t>Приложение</w:t>
      </w:r>
    </w:p>
    <w:p w:rsidR="00862223" w:rsidRDefault="00862223">
      <w:pPr>
        <w:pStyle w:val="ConsPlusNormal"/>
        <w:jc w:val="right"/>
      </w:pPr>
      <w:r>
        <w:t>к Постановлению</w:t>
      </w:r>
    </w:p>
    <w:p w:rsidR="00862223" w:rsidRDefault="00862223">
      <w:pPr>
        <w:pStyle w:val="ConsPlusNormal"/>
        <w:jc w:val="right"/>
      </w:pPr>
      <w:r>
        <w:t>администрации</w:t>
      </w:r>
    </w:p>
    <w:p w:rsidR="00862223" w:rsidRDefault="00862223">
      <w:pPr>
        <w:pStyle w:val="ConsPlusNormal"/>
        <w:jc w:val="right"/>
      </w:pPr>
      <w:r>
        <w:t>МР "Дзержинский район"</w:t>
      </w:r>
    </w:p>
    <w:p w:rsidR="00862223" w:rsidRDefault="00862223">
      <w:pPr>
        <w:pStyle w:val="ConsPlusNormal"/>
        <w:jc w:val="right"/>
      </w:pPr>
      <w:r>
        <w:t>от 23 апреля 2021 г. N 535</w:t>
      </w:r>
    </w:p>
    <w:p w:rsidR="00862223" w:rsidRDefault="00862223">
      <w:pPr>
        <w:pStyle w:val="ConsPlusNormal"/>
        <w:jc w:val="both"/>
      </w:pPr>
    </w:p>
    <w:p w:rsidR="00862223" w:rsidRDefault="00862223">
      <w:pPr>
        <w:pStyle w:val="ConsPlusTitle"/>
        <w:jc w:val="center"/>
      </w:pPr>
      <w:bookmarkStart w:id="0" w:name="P34"/>
      <w:bookmarkEnd w:id="0"/>
      <w:r>
        <w:t>АДМИНИСТРАТИВНЫЙ РЕГЛАМЕНТ</w:t>
      </w:r>
    </w:p>
    <w:p w:rsidR="00862223" w:rsidRDefault="00862223">
      <w:pPr>
        <w:pStyle w:val="ConsPlusTitle"/>
        <w:jc w:val="center"/>
      </w:pPr>
      <w:r>
        <w:t>ПРЕДОСТАВЛЕНИЯ МУНИЦИПАЛЬНОЙ УСЛУГИ "ВЫДАЧА РАЗРЕШЕНИЙ</w:t>
      </w:r>
    </w:p>
    <w:p w:rsidR="00862223" w:rsidRDefault="00862223">
      <w:pPr>
        <w:pStyle w:val="ConsPlusTitle"/>
        <w:jc w:val="center"/>
      </w:pPr>
      <w:r>
        <w:t xml:space="preserve">НА СТРОИТЕЛЬСТВО, РЕКОНСТРУКЦИЮ ОБЪЕКТОВ </w:t>
      </w:r>
      <w:proofErr w:type="gramStart"/>
      <w:r>
        <w:t>КАПИТАЛЬНОГО</w:t>
      </w:r>
      <w:proofErr w:type="gramEnd"/>
    </w:p>
    <w:p w:rsidR="00862223" w:rsidRDefault="00862223">
      <w:pPr>
        <w:pStyle w:val="ConsPlusTitle"/>
        <w:jc w:val="center"/>
      </w:pPr>
      <w:r>
        <w:t>СТРОИТЕЛЬСТВА"</w:t>
      </w:r>
    </w:p>
    <w:p w:rsidR="00862223" w:rsidRDefault="00862223">
      <w:pPr>
        <w:pStyle w:val="ConsPlusNormal"/>
        <w:jc w:val="both"/>
      </w:pPr>
    </w:p>
    <w:p w:rsidR="00862223" w:rsidRDefault="00862223">
      <w:pPr>
        <w:pStyle w:val="ConsPlusTitle"/>
        <w:jc w:val="center"/>
        <w:outlineLvl w:val="1"/>
      </w:pPr>
      <w:r>
        <w:t>Раздел I. ОБЩИЕ ПОЛОЖЕНИЯ</w:t>
      </w:r>
    </w:p>
    <w:p w:rsidR="00862223" w:rsidRDefault="00862223">
      <w:pPr>
        <w:pStyle w:val="ConsPlusNormal"/>
        <w:jc w:val="both"/>
      </w:pPr>
    </w:p>
    <w:p w:rsidR="00862223" w:rsidRDefault="00862223">
      <w:pPr>
        <w:pStyle w:val="ConsPlusNormal"/>
        <w:ind w:firstLine="540"/>
        <w:jc w:val="both"/>
      </w:pPr>
      <w:r>
        <w:t>1.1. Административный регламент предоставления муниципальной услуги "Выдача разрешений на строительство, реконструкцию объектов капитального строительства" (далее - Административный регламент) определяет единые сроки и последовательность действий (административных процедур) администрации МР "Дзержинский район" при оказании муниципальной услуги по выдаче разрешений на строительство, реконструкцию объектов капитального строительства (далее - муниципальная услуга).</w:t>
      </w:r>
    </w:p>
    <w:p w:rsidR="00862223" w:rsidRDefault="00862223">
      <w:pPr>
        <w:pStyle w:val="ConsPlusNormal"/>
        <w:spacing w:before="220"/>
        <w:ind w:firstLine="540"/>
        <w:jc w:val="both"/>
      </w:pPr>
      <w:r>
        <w:lastRenderedPageBreak/>
        <w:t>1.2. В Административном регламенте используются следующие понятия:</w:t>
      </w:r>
    </w:p>
    <w:p w:rsidR="00862223" w:rsidRDefault="00862223">
      <w:pPr>
        <w:pStyle w:val="ConsPlusNormal"/>
        <w:spacing w:before="220"/>
        <w:ind w:firstLine="540"/>
        <w:jc w:val="both"/>
      </w:pPr>
      <w:r>
        <w:t>административный регламент предоставления муниципальной услуги - нормативный правовой акт, устанавливающий порядок предоставления муниципальной услуги и стандарт предоставления муниципальной услуги;</w:t>
      </w:r>
    </w:p>
    <w:p w:rsidR="00862223" w:rsidRDefault="00862223">
      <w:pPr>
        <w:pStyle w:val="ConsPlusNormal"/>
        <w:spacing w:before="220"/>
        <w:ind w:firstLine="540"/>
        <w:jc w:val="both"/>
      </w:pPr>
      <w:proofErr w:type="gramStart"/>
      <w:r>
        <w:t xml:space="preserve">муниципальная услуга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10"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w:t>
      </w:r>
      <w:hyperlink r:id="rId11" w:history="1">
        <w:r>
          <w:rPr>
            <w:color w:val="0000FF"/>
          </w:rPr>
          <w:t>Уставом</w:t>
        </w:r>
      </w:hyperlink>
      <w:r>
        <w:t xml:space="preserve"> муниципального образования, а также в пределах предусмотренных Федеральным </w:t>
      </w:r>
      <w:hyperlink r:id="rId12" w:history="1">
        <w:r>
          <w:rPr>
            <w:color w:val="0000FF"/>
          </w:rPr>
          <w:t>законом</w:t>
        </w:r>
      </w:hyperlink>
      <w:r>
        <w:t xml:space="preserve"> РФ</w:t>
      </w:r>
      <w:proofErr w:type="gramEnd"/>
      <w:r>
        <w:t xml:space="preserve"> </w:t>
      </w:r>
      <w:proofErr w:type="gramStart"/>
      <w:r>
        <w:t xml:space="preserve">от 27.07.2010 N 210-ФЗ "Об организации предоставления государственных и муниципальных услуг"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13" w:history="1">
        <w:r>
          <w:rPr>
            <w:color w:val="0000FF"/>
          </w:rPr>
          <w:t>статьей 19</w:t>
        </w:r>
      </w:hyperlink>
      <w:r>
        <w:t xml:space="preserve"> Федерального закона РФ от 27.07.2010 N 210-ФЗ "Об организации предоставления государственных и муниципальных услуг", если это участие</w:t>
      </w:r>
      <w:proofErr w:type="gramEnd"/>
      <w:r>
        <w:t xml:space="preserve">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862223" w:rsidRDefault="00862223">
      <w:pPr>
        <w:pStyle w:val="ConsPlusNormal"/>
        <w:spacing w:before="220"/>
        <w:ind w:firstLine="540"/>
        <w:jc w:val="both"/>
      </w:pPr>
      <w:proofErr w:type="gramStart"/>
      <w:r>
        <w:t xml:space="preserve">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о предоставлении муниципальной услуги, в том числе в порядке, установленном </w:t>
      </w:r>
      <w:hyperlink r:id="rId14" w:history="1">
        <w:r>
          <w:rPr>
            <w:color w:val="0000FF"/>
          </w:rPr>
          <w:t>статьей 15.1</w:t>
        </w:r>
      </w:hyperlink>
      <w:r>
        <w:t xml:space="preserve"> Федерального закона РФ от 27.07.2010 N 210-ФЗ, выраженным в устной, письменной или</w:t>
      </w:r>
      <w:proofErr w:type="gramEnd"/>
      <w:r>
        <w:t xml:space="preserve"> электронной форме. В предоставлении услуги осуществляется взаимодействие с Федеральной службой государственной регистрации, кадастра и картографии (Росреестр) (для получения сведений из ЕГРП, подтверждающих наличие (или отсутствие) зарегистрированного права собственности);</w:t>
      </w:r>
    </w:p>
    <w:p w:rsidR="00862223" w:rsidRDefault="00862223">
      <w:pPr>
        <w:pStyle w:val="ConsPlusNormal"/>
        <w:spacing w:before="220"/>
        <w:ind w:firstLine="540"/>
        <w:jc w:val="both"/>
      </w:pPr>
      <w:proofErr w:type="gramStart"/>
      <w:r>
        <w:t xml:space="preserve">разрешение на строительство -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15" w:history="1">
        <w:r>
          <w:rPr>
            <w:color w:val="0000FF"/>
          </w:rPr>
          <w:t>частью 1.1 ст. 51</w:t>
        </w:r>
      </w:hyperlink>
      <w:r>
        <w:t xml:space="preserve"> Градостроительного кодекса РФ), проектом планировки территории и проектом межевания территории (за исключением случаев, если в соответствии с Градостроительным </w:t>
      </w:r>
      <w:hyperlink r:id="rId16" w:history="1">
        <w:r>
          <w:rPr>
            <w:color w:val="0000FF"/>
          </w:rPr>
          <w:t>кодексом</w:t>
        </w:r>
      </w:hyperlink>
      <w:r>
        <w:t xml:space="preserve">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w:t>
      </w:r>
      <w:proofErr w:type="gramEnd"/>
      <w:r>
        <w:t xml:space="preserve"> </w:t>
      </w:r>
      <w:proofErr w:type="gramStart"/>
      <w:r>
        <w:t>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w:t>
      </w:r>
      <w:proofErr w:type="gramEnd"/>
      <w:r>
        <w:t xml:space="preserve">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w:t>
      </w:r>
      <w:hyperlink r:id="rId17" w:history="1">
        <w:r>
          <w:rPr>
            <w:color w:val="0000FF"/>
          </w:rPr>
          <w:t>кодексом</w:t>
        </w:r>
      </w:hyperlink>
      <w:r>
        <w:t xml:space="preserve"> РФ;</w:t>
      </w:r>
    </w:p>
    <w:p w:rsidR="00862223" w:rsidRDefault="00862223">
      <w:pPr>
        <w:pStyle w:val="ConsPlusNormal"/>
        <w:spacing w:before="220"/>
        <w:ind w:firstLine="540"/>
        <w:jc w:val="both"/>
      </w:pPr>
      <w:proofErr w:type="gramStart"/>
      <w: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t xml:space="preserve"> </w:t>
      </w:r>
      <w:proofErr w:type="gramStart"/>
      <w:r>
        <w:t xml:space="preserve">законодательством Российской Федерации, на </w:t>
      </w:r>
      <w:r>
        <w:lastRenderedPageBreak/>
        <w:t xml:space="preserve">основании соглашений свои полномочия государственного (муниципального) заказчика или которому в соответствии со </w:t>
      </w:r>
      <w:hyperlink r:id="rId18" w:history="1">
        <w:r>
          <w:rPr>
            <w:color w:val="0000FF"/>
          </w:rPr>
          <w:t>статьей 13.3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w:t>
      </w:r>
      <w:proofErr w:type="gramEnd"/>
      <w:r>
        <w:t xml:space="preserve">,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w:t>
      </w:r>
      <w:proofErr w:type="gramStart"/>
      <w:r>
        <w:t>Застройщик вправе передать свои функции, предусмотренные законодательством о градостроительной деятельности, техническому заказчику;</w:t>
      </w:r>
      <w:proofErr w:type="gramEnd"/>
    </w:p>
    <w:p w:rsidR="00862223" w:rsidRDefault="00862223">
      <w:pPr>
        <w:pStyle w:val="ConsPlusNormal"/>
        <w:spacing w:before="220"/>
        <w:ind w:firstLine="540"/>
        <w:jc w:val="both"/>
      </w:pPr>
      <w:proofErr w:type="gramStart"/>
      <w: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862223" w:rsidRDefault="00862223">
      <w:pPr>
        <w:pStyle w:val="ConsPlusNormal"/>
        <w:spacing w:before="220"/>
        <w:ind w:firstLine="540"/>
        <w:jc w:val="both"/>
      </w:pPr>
      <w: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862223" w:rsidRDefault="00862223">
      <w:pPr>
        <w:pStyle w:val="ConsPlusNormal"/>
        <w:spacing w:before="220"/>
        <w:ind w:firstLine="540"/>
        <w:jc w:val="both"/>
      </w:pPr>
      <w: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862223" w:rsidRDefault="00862223">
      <w:pPr>
        <w:pStyle w:val="ConsPlusNormal"/>
        <w:spacing w:before="220"/>
        <w:ind w:firstLine="540"/>
        <w:jc w:val="both"/>
      </w:pPr>
      <w:r>
        <w:t>строительство - создание зданий, строений, сооружений (в том числе на месте сносимых объектов капитального строительства);</w:t>
      </w:r>
    </w:p>
    <w:p w:rsidR="00862223" w:rsidRDefault="00862223">
      <w:pPr>
        <w:pStyle w:val="ConsPlusNormal"/>
        <w:spacing w:before="220"/>
        <w:ind w:firstLine="540"/>
        <w:jc w:val="both"/>
      </w:pPr>
      <w:proofErr w:type="gramStart"/>
      <w: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t xml:space="preserve"> указанных элементов.</w:t>
      </w:r>
    </w:p>
    <w:p w:rsidR="00862223" w:rsidRDefault="00862223">
      <w:pPr>
        <w:pStyle w:val="ConsPlusNormal"/>
        <w:spacing w:before="220"/>
        <w:ind w:firstLine="540"/>
        <w:jc w:val="both"/>
      </w:pPr>
      <w:r>
        <w:t>Право на получение муниципальной услуги имеют граждане Российской Федерации, юридические лица, иностранные граждане и лица без гражданства, за исключением случаев, установленных международным договором Российской Федерации или федеральным законом (далее - граждане или заявители).</w:t>
      </w:r>
    </w:p>
    <w:p w:rsidR="00862223" w:rsidRDefault="00862223">
      <w:pPr>
        <w:pStyle w:val="ConsPlusNormal"/>
        <w:spacing w:before="220"/>
        <w:ind w:firstLine="540"/>
        <w:jc w:val="both"/>
      </w:pPr>
      <w:r>
        <w:t>В предоставлении услуги осуществляется взаимодействие с Федеральной службой государственной регистрации, кадастра и картографии (Росреестр) (для получения сведений из ЕГРП, подтверждающих наличие (или отсутствие) зарегистрированного права собственности), ФГБУ ЗКП Росреестра по Калужской области.</w:t>
      </w:r>
    </w:p>
    <w:p w:rsidR="00862223" w:rsidRDefault="00862223">
      <w:pPr>
        <w:pStyle w:val="ConsPlusNormal"/>
        <w:spacing w:before="220"/>
        <w:ind w:firstLine="540"/>
        <w:jc w:val="both"/>
      </w:pPr>
      <w:r>
        <w:t>1.3. Порядок информирования о правилах предоставления муниципальной услуги:</w:t>
      </w:r>
    </w:p>
    <w:p w:rsidR="00862223" w:rsidRDefault="00862223">
      <w:pPr>
        <w:pStyle w:val="ConsPlusNormal"/>
        <w:spacing w:before="220"/>
        <w:ind w:firstLine="540"/>
        <w:jc w:val="both"/>
      </w:pPr>
      <w:r>
        <w:t>1.3.1. Информация о порядке оказания муниципальной услуги предоставляется администрацией МР "Дзержинский район" - структурным подразделением: отделом архитектуры и градостроительства:</w:t>
      </w:r>
    </w:p>
    <w:p w:rsidR="00862223" w:rsidRDefault="00862223">
      <w:pPr>
        <w:pStyle w:val="ConsPlusNormal"/>
        <w:spacing w:before="220"/>
        <w:ind w:firstLine="540"/>
        <w:jc w:val="both"/>
      </w:pPr>
      <w:r>
        <w:t>- непосредственно специалистами отдела;</w:t>
      </w:r>
    </w:p>
    <w:p w:rsidR="00862223" w:rsidRDefault="00862223">
      <w:pPr>
        <w:pStyle w:val="ConsPlusNormal"/>
        <w:spacing w:before="220"/>
        <w:ind w:firstLine="540"/>
        <w:jc w:val="both"/>
      </w:pPr>
      <w:r>
        <w:t>- с использованием средств телефонной связи;</w:t>
      </w:r>
    </w:p>
    <w:p w:rsidR="00862223" w:rsidRDefault="00862223">
      <w:pPr>
        <w:pStyle w:val="ConsPlusNormal"/>
        <w:spacing w:before="220"/>
        <w:ind w:firstLine="540"/>
        <w:jc w:val="both"/>
      </w:pPr>
      <w: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862223" w:rsidRDefault="00862223">
      <w:pPr>
        <w:pStyle w:val="ConsPlusNormal"/>
        <w:spacing w:before="220"/>
        <w:ind w:firstLine="540"/>
        <w:jc w:val="both"/>
      </w:pPr>
      <w:r>
        <w:t xml:space="preserve">1.3.2. Адрес отдела архитектуры и градостроительства администрации МР "Дзержинский район": 249832, Калужская область, </w:t>
      </w:r>
      <w:proofErr w:type="gramStart"/>
      <w:r>
        <w:t>г</w:t>
      </w:r>
      <w:proofErr w:type="gramEnd"/>
      <w:r>
        <w:t>. Кондрово, Проспект Труда, д. 12;</w:t>
      </w:r>
    </w:p>
    <w:p w:rsidR="00862223" w:rsidRDefault="00862223">
      <w:pPr>
        <w:pStyle w:val="ConsPlusNormal"/>
        <w:spacing w:before="220"/>
        <w:ind w:firstLine="540"/>
        <w:jc w:val="both"/>
      </w:pPr>
      <w:r>
        <w:lastRenderedPageBreak/>
        <w:t>- приемные дни: понедельник, вторник, среда, четверг: с 9.00 до 13.00 и с 14.00 до 17.00.</w:t>
      </w:r>
    </w:p>
    <w:p w:rsidR="00862223" w:rsidRDefault="00862223">
      <w:pPr>
        <w:pStyle w:val="ConsPlusNormal"/>
        <w:spacing w:before="220"/>
        <w:ind w:firstLine="540"/>
        <w:jc w:val="both"/>
      </w:pPr>
      <w:r>
        <w:t>1.3.3. Информация о процедуре предоставления муниципальной услуги сообщается по номерам телефонов:</w:t>
      </w:r>
    </w:p>
    <w:p w:rsidR="00862223" w:rsidRDefault="00862223">
      <w:pPr>
        <w:pStyle w:val="ConsPlusNormal"/>
        <w:spacing w:before="220"/>
        <w:ind w:firstLine="540"/>
        <w:jc w:val="both"/>
      </w:pPr>
      <w:r>
        <w:t>(48434)3-22-27 - факс.</w:t>
      </w:r>
    </w:p>
    <w:p w:rsidR="00862223" w:rsidRDefault="00862223">
      <w:pPr>
        <w:pStyle w:val="ConsPlusNormal"/>
        <w:spacing w:before="220"/>
        <w:ind w:firstLine="540"/>
        <w:jc w:val="both"/>
      </w:pPr>
      <w:r>
        <w:t>1.3.4. Адрес электронной почты отдела архитектуры и градостроительства администрации МР "Дзержинский район" Калужской области: adz_arhgrad@adm.kaluga.ru; a4843432227@yandex.ru.</w:t>
      </w:r>
    </w:p>
    <w:p w:rsidR="00862223" w:rsidRDefault="00862223">
      <w:pPr>
        <w:pStyle w:val="ConsPlusNormal"/>
        <w:spacing w:before="220"/>
        <w:ind w:firstLine="540"/>
        <w:jc w:val="both"/>
      </w:pPr>
      <w:r>
        <w:t>Адрес официального сайта администрации МР "Дзержинский район" Калужской области: www.admkondrovo.ru.</w:t>
      </w:r>
    </w:p>
    <w:p w:rsidR="00862223" w:rsidRDefault="00862223">
      <w:pPr>
        <w:pStyle w:val="ConsPlusNormal"/>
        <w:spacing w:before="220"/>
        <w:ind w:firstLine="540"/>
        <w:jc w:val="both"/>
      </w:pPr>
      <w:r>
        <w:t xml:space="preserve">В целях строительства, реконструкции объекта капитального строительства застройщик направляет заявление о выдаче разрешения на строительство в отдел архитектуры и градостроительства администрации МР "Дзержинский район". </w:t>
      </w:r>
      <w:hyperlink w:anchor="P330" w:history="1">
        <w:r>
          <w:rPr>
            <w:color w:val="0000FF"/>
          </w:rPr>
          <w:t>Заявление</w:t>
        </w:r>
      </w:hyperlink>
      <w:r>
        <w:t xml:space="preserve"> о выдаче разрешения на строительство может быть направлено в форме электронного документа, подписанного электронной подписью, или подано через многофункциональный центр в соответствии с соглашением о взаимодействии между многофункциональным центром (приложение N 1).</w:t>
      </w:r>
    </w:p>
    <w:p w:rsidR="00862223" w:rsidRDefault="00862223">
      <w:pPr>
        <w:pStyle w:val="ConsPlusNormal"/>
        <w:spacing w:before="220"/>
        <w:ind w:firstLine="540"/>
        <w:jc w:val="both"/>
      </w:pPr>
      <w:r>
        <w:t>1.3.5. Порядок получения информации заявителями:</w:t>
      </w:r>
    </w:p>
    <w:p w:rsidR="00862223" w:rsidRDefault="00862223">
      <w:pPr>
        <w:pStyle w:val="ConsPlusNormal"/>
        <w:spacing w:before="220"/>
        <w:ind w:firstLine="540"/>
        <w:jc w:val="both"/>
      </w:pPr>
      <w:r>
        <w:t>1.3.5.1. В любое время с момента приема документов застройщик имеет право на получение сведений о ходе предоставления муниципальной услуги.</w:t>
      </w:r>
    </w:p>
    <w:p w:rsidR="00862223" w:rsidRDefault="00862223">
      <w:pPr>
        <w:pStyle w:val="ConsPlusNormal"/>
        <w:spacing w:before="220"/>
        <w:ind w:firstLine="540"/>
        <w:jc w:val="both"/>
      </w:pPr>
      <w:r>
        <w:t>1.3.5.2. Информирование о ходе предоставления муниципальной услуги осуществляется специалистами отдела архитектуры и градостроительства:</w:t>
      </w:r>
    </w:p>
    <w:p w:rsidR="00862223" w:rsidRDefault="00862223">
      <w:pPr>
        <w:pStyle w:val="ConsPlusNormal"/>
        <w:spacing w:before="220"/>
        <w:ind w:firstLine="540"/>
        <w:jc w:val="both"/>
      </w:pPr>
      <w:r>
        <w:t>- при непосредственном обращении заявителя;</w:t>
      </w:r>
    </w:p>
    <w:p w:rsidR="00862223" w:rsidRDefault="00862223">
      <w:pPr>
        <w:pStyle w:val="ConsPlusNormal"/>
        <w:spacing w:before="220"/>
        <w:ind w:firstLine="540"/>
        <w:jc w:val="both"/>
      </w:pPr>
      <w:r>
        <w:t>- с использованием телефонной связи.</w:t>
      </w:r>
    </w:p>
    <w:p w:rsidR="00862223" w:rsidRDefault="00862223">
      <w:pPr>
        <w:pStyle w:val="ConsPlusNormal"/>
        <w:spacing w:before="220"/>
        <w:ind w:firstLine="540"/>
        <w:jc w:val="both"/>
      </w:pPr>
      <w:r>
        <w:t>1.3.5.3. 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на предоставление муниципальной услуги.</w:t>
      </w:r>
    </w:p>
    <w:p w:rsidR="00862223" w:rsidRDefault="00862223">
      <w:pPr>
        <w:pStyle w:val="ConsPlusNormal"/>
        <w:spacing w:before="220"/>
        <w:ind w:firstLine="540"/>
        <w:jc w:val="both"/>
      </w:pPr>
      <w:r>
        <w:t>1.3.6. Консультации (справки) по вопросам предоставления муниципальной услуги предоставляются специалистами отдела архитектуры и градостроительства администрации МР "Дзержинский район".</w:t>
      </w:r>
    </w:p>
    <w:p w:rsidR="00862223" w:rsidRDefault="00862223">
      <w:pPr>
        <w:pStyle w:val="ConsPlusNormal"/>
        <w:spacing w:before="220"/>
        <w:ind w:firstLine="540"/>
        <w:jc w:val="both"/>
      </w:pPr>
      <w:r>
        <w:t>1.3.6.1. Консультации предоставляются по вопросам:</w:t>
      </w:r>
    </w:p>
    <w:p w:rsidR="00862223" w:rsidRDefault="00862223">
      <w:pPr>
        <w:pStyle w:val="ConsPlusNormal"/>
        <w:spacing w:before="220"/>
        <w:ind w:firstLine="540"/>
        <w:jc w:val="both"/>
      </w:pPr>
      <w:r>
        <w:t>- перечня документов, необходимых для предоставления муниципальной услуги;</w:t>
      </w:r>
    </w:p>
    <w:p w:rsidR="00862223" w:rsidRDefault="00862223">
      <w:pPr>
        <w:pStyle w:val="ConsPlusNormal"/>
        <w:spacing w:before="220"/>
        <w:ind w:firstLine="540"/>
        <w:jc w:val="both"/>
      </w:pPr>
      <w:r>
        <w:t>- комплектности (достаточности) представленных документов;</w:t>
      </w:r>
    </w:p>
    <w:p w:rsidR="00862223" w:rsidRDefault="00862223">
      <w:pPr>
        <w:pStyle w:val="ConsPlusNormal"/>
        <w:spacing w:before="220"/>
        <w:ind w:firstLine="540"/>
        <w:jc w:val="both"/>
      </w:pPr>
      <w:r>
        <w:t>- правильности оформления документов, необходимых для предоставления муниципальной услуги;</w:t>
      </w:r>
    </w:p>
    <w:p w:rsidR="00862223" w:rsidRDefault="00862223">
      <w:pPr>
        <w:pStyle w:val="ConsPlusNormal"/>
        <w:spacing w:before="220"/>
        <w:ind w:firstLine="540"/>
        <w:jc w:val="both"/>
      </w:pPr>
      <w:r>
        <w:t>- источника получения документов, необходимых для предоставления муниципальной услуги (орган или организация и их местонахождение);</w:t>
      </w:r>
    </w:p>
    <w:p w:rsidR="00862223" w:rsidRDefault="00862223">
      <w:pPr>
        <w:pStyle w:val="ConsPlusNormal"/>
        <w:spacing w:before="220"/>
        <w:ind w:firstLine="540"/>
        <w:jc w:val="both"/>
      </w:pPr>
      <w:r>
        <w:t>- времени приема, порядка и сроков выдачи документов;</w:t>
      </w:r>
    </w:p>
    <w:p w:rsidR="00862223" w:rsidRDefault="00862223">
      <w:pPr>
        <w:pStyle w:val="ConsPlusNormal"/>
        <w:spacing w:before="220"/>
        <w:ind w:firstLine="540"/>
        <w:jc w:val="both"/>
      </w:pPr>
      <w:r>
        <w:t>- иным вопросам.</w:t>
      </w:r>
    </w:p>
    <w:p w:rsidR="00862223" w:rsidRDefault="00862223">
      <w:pPr>
        <w:pStyle w:val="ConsPlusNormal"/>
        <w:spacing w:before="220"/>
        <w:ind w:firstLine="540"/>
        <w:jc w:val="both"/>
      </w:pPr>
      <w:r>
        <w:t>Консультации предоставляются в устной форме при личном обращении либо посредством телефонной связи.</w:t>
      </w:r>
    </w:p>
    <w:p w:rsidR="00862223" w:rsidRDefault="00862223">
      <w:pPr>
        <w:pStyle w:val="ConsPlusNormal"/>
        <w:spacing w:before="220"/>
        <w:ind w:firstLine="540"/>
        <w:jc w:val="both"/>
      </w:pPr>
      <w:r>
        <w:t xml:space="preserve">1.3.6.2. Если специалист, принявший звонок, не может ответить на поставленные вопросы самостоятельно,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w:t>
      </w:r>
      <w:r>
        <w:lastRenderedPageBreak/>
        <w:t>получить необходимую информацию.</w:t>
      </w:r>
    </w:p>
    <w:p w:rsidR="00862223" w:rsidRDefault="00862223">
      <w:pPr>
        <w:pStyle w:val="ConsPlusNormal"/>
        <w:spacing w:before="220"/>
        <w:ind w:firstLine="540"/>
        <w:jc w:val="both"/>
      </w:pPr>
      <w:r>
        <w:t>Обращение по телефону допускается в течение рабочего времени администрации МР "Дзержинский район".</w:t>
      </w:r>
    </w:p>
    <w:p w:rsidR="00862223" w:rsidRDefault="00862223">
      <w:pPr>
        <w:pStyle w:val="ConsPlusNormal"/>
        <w:spacing w:before="220"/>
        <w:ind w:firstLine="540"/>
        <w:jc w:val="both"/>
      </w:pPr>
      <w:r>
        <w:t>1.3.7. Требования к размещению и оформлению визуальной, текстовой и мультимедийной информации.</w:t>
      </w:r>
    </w:p>
    <w:p w:rsidR="00862223" w:rsidRDefault="00862223">
      <w:pPr>
        <w:pStyle w:val="ConsPlusNormal"/>
        <w:spacing w:before="220"/>
        <w:ind w:firstLine="540"/>
        <w:jc w:val="both"/>
      </w:pPr>
      <w:r>
        <w:t>Тексты информационных материалов печатаются удобным для чтения шрифтом, без исправлений, наиболее важные места подчеркиваются. На информационном стенде, размещенном в помещении, где осуществляется предоставление муниципальной услуги, и в сети Интернет размещается информация о местонахождении и графике работы уполномоченного структурного подразделения, на которое возложено предоставление данной муниципальной услуги, а также следующая информация:</w:t>
      </w:r>
    </w:p>
    <w:p w:rsidR="00862223" w:rsidRDefault="00862223">
      <w:pPr>
        <w:pStyle w:val="ConsPlusNormal"/>
        <w:spacing w:before="220"/>
        <w:ind w:firstLine="540"/>
        <w:jc w:val="both"/>
      </w:pPr>
      <w:r>
        <w:t>а) текст административного регламента;</w:t>
      </w:r>
    </w:p>
    <w:p w:rsidR="00862223" w:rsidRDefault="00862223">
      <w:pPr>
        <w:pStyle w:val="ConsPlusNormal"/>
        <w:spacing w:before="220"/>
        <w:ind w:firstLine="540"/>
        <w:jc w:val="both"/>
      </w:pPr>
      <w:r>
        <w:t>б) образец формы заявления на выдачу разрешений на строительство, реконструкцию объектов капитального строительства.</w:t>
      </w:r>
    </w:p>
    <w:p w:rsidR="00862223" w:rsidRDefault="00862223">
      <w:pPr>
        <w:pStyle w:val="ConsPlusNormal"/>
        <w:jc w:val="both"/>
      </w:pPr>
    </w:p>
    <w:p w:rsidR="00862223" w:rsidRDefault="00862223">
      <w:pPr>
        <w:pStyle w:val="ConsPlusTitle"/>
        <w:jc w:val="center"/>
        <w:outlineLvl w:val="1"/>
      </w:pPr>
      <w:r>
        <w:t>Раздел II. СТАНДАРТ ПРЕДОСТАВЛЕНИЯ МУНИЦИПАЛЬНОЙ УСЛУГИ</w:t>
      </w:r>
    </w:p>
    <w:p w:rsidR="00862223" w:rsidRDefault="00862223">
      <w:pPr>
        <w:pStyle w:val="ConsPlusNormal"/>
        <w:jc w:val="both"/>
      </w:pPr>
    </w:p>
    <w:p w:rsidR="00862223" w:rsidRDefault="00862223">
      <w:pPr>
        <w:pStyle w:val="ConsPlusNormal"/>
        <w:ind w:firstLine="540"/>
        <w:jc w:val="both"/>
      </w:pPr>
      <w:r>
        <w:t>2.1. Наименование муниципальной услуги: "Выдача разрешений на строительство, реконструкцию объектов капитального строительства".</w:t>
      </w:r>
    </w:p>
    <w:p w:rsidR="00862223" w:rsidRDefault="00862223">
      <w:pPr>
        <w:pStyle w:val="ConsPlusNormal"/>
        <w:spacing w:before="220"/>
        <w:ind w:firstLine="540"/>
        <w:jc w:val="both"/>
      </w:pPr>
      <w:r>
        <w:t>2.2. Предоставление муниципальной услуги осуществляется администрацией МР "Дзержинский район" - структурным подразделением: отделом архитектуры и градостроительства.</w:t>
      </w:r>
    </w:p>
    <w:p w:rsidR="00862223" w:rsidRDefault="00862223">
      <w:pPr>
        <w:pStyle w:val="ConsPlusNormal"/>
        <w:spacing w:before="220"/>
        <w:ind w:firstLine="540"/>
        <w:jc w:val="both"/>
      </w:pPr>
      <w:r>
        <w:t xml:space="preserve">2.3. Отдел архитектуры и градостроительства при предоставлении муниципальной услуги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указанными в </w:t>
      </w:r>
      <w:hyperlink w:anchor="P99" w:history="1">
        <w:r>
          <w:rPr>
            <w:color w:val="0000FF"/>
          </w:rPr>
          <w:t>п. 2.7</w:t>
        </w:r>
      </w:hyperlink>
      <w:r>
        <w:t xml:space="preserve"> настоящего административного регламента.</w:t>
      </w:r>
    </w:p>
    <w:p w:rsidR="00862223" w:rsidRDefault="00862223">
      <w:pPr>
        <w:pStyle w:val="ConsPlusNormal"/>
        <w:spacing w:before="220"/>
        <w:ind w:firstLine="540"/>
        <w:jc w:val="both"/>
      </w:pPr>
      <w:r>
        <w:t xml:space="preserve">2.4. </w:t>
      </w:r>
      <w:proofErr w:type="gramStart"/>
      <w:r>
        <w:t>Отдел архитектуры и градостроительства администрации МР "Дзержинский район" при предоставлении муниципальной услуги не вправе требовать от заявителя осуществления действий, связанных с обращением в иные государственные органы, органы местного самоуправления, организации, за исключением получения услуг, документов и информации, предоставляемых в результате предоставления услуг, включенных в Перечень услуг, которые являются необходимыми и обязательными для предоставления муниципальных услуг.</w:t>
      </w:r>
      <w:proofErr w:type="gramEnd"/>
    </w:p>
    <w:p w:rsidR="00862223" w:rsidRDefault="00862223">
      <w:pPr>
        <w:pStyle w:val="ConsPlusNormal"/>
        <w:spacing w:before="220"/>
        <w:ind w:firstLine="540"/>
        <w:jc w:val="both"/>
      </w:pPr>
      <w:r>
        <w:t>2.5. Результатом предоставления муниципальной услуги является один из нижеперечисленных вариантов:</w:t>
      </w:r>
    </w:p>
    <w:p w:rsidR="00862223" w:rsidRDefault="00862223">
      <w:pPr>
        <w:pStyle w:val="ConsPlusNormal"/>
        <w:spacing w:before="220"/>
        <w:ind w:firstLine="540"/>
        <w:jc w:val="both"/>
      </w:pPr>
      <w:r>
        <w:t>- выдача разрешения на строительство, реконструкцию объекта капитального строительства;</w:t>
      </w:r>
    </w:p>
    <w:p w:rsidR="00862223" w:rsidRDefault="00862223">
      <w:pPr>
        <w:pStyle w:val="ConsPlusNormal"/>
        <w:spacing w:before="220"/>
        <w:ind w:firstLine="540"/>
        <w:jc w:val="both"/>
      </w:pPr>
      <w:r>
        <w:t>- решение об отказе в выдаче разрешения на строительство, реконструкцию объекта капитального строительства.</w:t>
      </w:r>
    </w:p>
    <w:p w:rsidR="00862223" w:rsidRDefault="00862223">
      <w:pPr>
        <w:pStyle w:val="ConsPlusNormal"/>
        <w:spacing w:before="220"/>
        <w:ind w:firstLine="540"/>
        <w:jc w:val="both"/>
      </w:pPr>
      <w:r>
        <w:t>2.6. Срок предоставления муниципальной услуги не должен превышать пять рабочих дней и начинает исчисляться со дня получения заявления о выдаче разрешений на строительство, реконструкцию объектов капитального строительства.</w:t>
      </w:r>
    </w:p>
    <w:p w:rsidR="00862223" w:rsidRDefault="00862223">
      <w:pPr>
        <w:pStyle w:val="ConsPlusNormal"/>
        <w:spacing w:before="220"/>
        <w:ind w:firstLine="540"/>
        <w:jc w:val="both"/>
      </w:pPr>
      <w:bookmarkStart w:id="1" w:name="P99"/>
      <w:bookmarkEnd w:id="1"/>
      <w:r>
        <w:t>2.7. Правовые основания для предоставления муниципальной услуги.</w:t>
      </w:r>
    </w:p>
    <w:p w:rsidR="00862223" w:rsidRDefault="00862223">
      <w:pPr>
        <w:pStyle w:val="ConsPlusNormal"/>
        <w:spacing w:before="220"/>
        <w:ind w:firstLine="540"/>
        <w:jc w:val="both"/>
      </w:pPr>
      <w:r>
        <w:t>Предоставление муниципальной услуги осуществляется в соответствии со следующими нормативными правовыми актами:</w:t>
      </w:r>
    </w:p>
    <w:p w:rsidR="00862223" w:rsidRDefault="00862223">
      <w:pPr>
        <w:pStyle w:val="ConsPlusNormal"/>
        <w:spacing w:before="220"/>
        <w:ind w:firstLine="540"/>
        <w:jc w:val="both"/>
      </w:pPr>
      <w:r>
        <w:t xml:space="preserve">- </w:t>
      </w:r>
      <w:hyperlink r:id="rId19" w:history="1">
        <w:r>
          <w:rPr>
            <w:color w:val="0000FF"/>
          </w:rPr>
          <w:t>Конституцией</w:t>
        </w:r>
      </w:hyperlink>
      <w:r>
        <w:t xml:space="preserve"> Российской Федерации;</w:t>
      </w:r>
    </w:p>
    <w:p w:rsidR="00862223" w:rsidRDefault="00862223">
      <w:pPr>
        <w:pStyle w:val="ConsPlusNormal"/>
        <w:spacing w:before="220"/>
        <w:ind w:firstLine="540"/>
        <w:jc w:val="both"/>
      </w:pPr>
      <w:r>
        <w:t xml:space="preserve">- Градостроительным </w:t>
      </w:r>
      <w:hyperlink r:id="rId20" w:history="1">
        <w:r>
          <w:rPr>
            <w:color w:val="0000FF"/>
          </w:rPr>
          <w:t>кодексом</w:t>
        </w:r>
      </w:hyperlink>
      <w:r>
        <w:t xml:space="preserve"> Российской Федерации от 29.12.2004 N 190-ФЗ;</w:t>
      </w:r>
    </w:p>
    <w:p w:rsidR="00862223" w:rsidRDefault="00862223">
      <w:pPr>
        <w:pStyle w:val="ConsPlusNormal"/>
        <w:spacing w:before="220"/>
        <w:ind w:firstLine="540"/>
        <w:jc w:val="both"/>
      </w:pPr>
      <w:r>
        <w:t xml:space="preserve">- Федеральным </w:t>
      </w:r>
      <w:hyperlink r:id="rId21" w:history="1">
        <w:r>
          <w:rPr>
            <w:color w:val="0000FF"/>
          </w:rPr>
          <w:t>законом</w:t>
        </w:r>
      </w:hyperlink>
      <w:r>
        <w:t xml:space="preserve"> от 06.10.2003 N 131-ФЗ "Об общих принципах организации местного </w:t>
      </w:r>
      <w:r>
        <w:lastRenderedPageBreak/>
        <w:t>самоуправления в Российской Федерации";</w:t>
      </w:r>
    </w:p>
    <w:p w:rsidR="00862223" w:rsidRDefault="00862223">
      <w:pPr>
        <w:pStyle w:val="ConsPlusNormal"/>
        <w:spacing w:before="220"/>
        <w:ind w:firstLine="540"/>
        <w:jc w:val="both"/>
      </w:pPr>
      <w:r>
        <w:t xml:space="preserve">- Федеральным </w:t>
      </w:r>
      <w:hyperlink r:id="rId22" w:history="1">
        <w:r>
          <w:rPr>
            <w:color w:val="0000FF"/>
          </w:rPr>
          <w:t>законом</w:t>
        </w:r>
      </w:hyperlink>
      <w:r>
        <w:t xml:space="preserve"> от 30 июня 2006 г.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w:t>
      </w:r>
    </w:p>
    <w:p w:rsidR="00862223" w:rsidRDefault="00862223">
      <w:pPr>
        <w:pStyle w:val="ConsPlusNormal"/>
        <w:spacing w:before="220"/>
        <w:ind w:firstLine="540"/>
        <w:jc w:val="both"/>
      </w:pPr>
      <w:r>
        <w:t xml:space="preserve">- </w:t>
      </w:r>
      <w:hyperlink r:id="rId23" w:history="1">
        <w:r>
          <w:rPr>
            <w:color w:val="0000FF"/>
          </w:rPr>
          <w:t>Законом</w:t>
        </w:r>
      </w:hyperlink>
      <w:r>
        <w:t xml:space="preserve"> Калужской области от 04.10.2004 N 344-ОЗ "О градостроительной деятельности в Калужской области", принятым постановлением Законодательного Собрания Калужской области от 16.09.2004 N 938;</w:t>
      </w:r>
    </w:p>
    <w:p w:rsidR="00862223" w:rsidRDefault="00862223">
      <w:pPr>
        <w:pStyle w:val="ConsPlusNormal"/>
        <w:spacing w:before="220"/>
        <w:ind w:firstLine="540"/>
        <w:jc w:val="both"/>
      </w:pPr>
      <w:r>
        <w:t xml:space="preserve">- </w:t>
      </w:r>
      <w:hyperlink r:id="rId24" w:history="1">
        <w:r>
          <w:rPr>
            <w:color w:val="0000FF"/>
          </w:rPr>
          <w:t>приказом</w:t>
        </w:r>
      </w:hyperlink>
      <w:r>
        <w:t xml:space="preserve"> Министерства строительства и жилищно-коммунального хозяйства Российской Федерации от 19 февраля 2015 г. N 117/</w:t>
      </w:r>
      <w:proofErr w:type="gramStart"/>
      <w:r>
        <w:t>пр</w:t>
      </w:r>
      <w:proofErr w:type="gramEnd"/>
      <w:r>
        <w:t xml:space="preserve"> "Об утверждении формы разрешения на строительство и формы разрешения на ввод объекта в эксплуатацию";</w:t>
      </w:r>
    </w:p>
    <w:p w:rsidR="00862223" w:rsidRDefault="00862223">
      <w:pPr>
        <w:pStyle w:val="ConsPlusNormal"/>
        <w:spacing w:before="220"/>
        <w:ind w:firstLine="540"/>
        <w:jc w:val="both"/>
      </w:pPr>
      <w:r>
        <w:t>- иными нормативными актами Российской Федерации, Калужской области, регламентирующими правоотношения в сфере выдачи разрешений на строительство, реконструкцию объектов капитального строительства.</w:t>
      </w:r>
    </w:p>
    <w:p w:rsidR="00862223" w:rsidRDefault="00862223">
      <w:pPr>
        <w:pStyle w:val="ConsPlusNormal"/>
        <w:spacing w:before="220"/>
        <w:ind w:firstLine="540"/>
        <w:jc w:val="both"/>
      </w:pPr>
      <w:bookmarkStart w:id="2" w:name="P108"/>
      <w:bookmarkEnd w:id="2"/>
      <w:r>
        <w:t>2.8. Перечень документов, необходимых для получения муниципальной услуги:</w:t>
      </w:r>
    </w:p>
    <w:p w:rsidR="00862223" w:rsidRDefault="00862223">
      <w:pPr>
        <w:pStyle w:val="ConsPlusNormal"/>
        <w:spacing w:before="220"/>
        <w:ind w:firstLine="540"/>
        <w:jc w:val="both"/>
      </w:pPr>
      <w:bookmarkStart w:id="3" w:name="P109"/>
      <w:bookmarkEnd w:id="3"/>
      <w:r>
        <w:t xml:space="preserve">2.8.1. В целях получения муниципальной услуги при строительстве, реконструкции объекта капитального строительства застройщик направляет в отдел архитектуры и градостроительства администрации МР "Дзержинский район" </w:t>
      </w:r>
      <w:hyperlink w:anchor="P330" w:history="1">
        <w:r>
          <w:rPr>
            <w:color w:val="0000FF"/>
          </w:rPr>
          <w:t>заявление</w:t>
        </w:r>
      </w:hyperlink>
      <w:r>
        <w:t xml:space="preserve"> о выдаче разрешения на строительство (приложение N 1). </w:t>
      </w:r>
      <w:proofErr w:type="gramStart"/>
      <w:r>
        <w:t>Заявление о выдаче разрешения на строительство может быть направлено в форме электронного документа, подписанного электронной подписью, или подано через многофункциональный центр в соответствии с соглашением о взаимодействии между многофункциональном центром.</w:t>
      </w:r>
      <w:proofErr w:type="gramEnd"/>
      <w:r>
        <w:t xml:space="preserve"> К указанному заявлению прилагаются следующие документы:</w:t>
      </w:r>
    </w:p>
    <w:p w:rsidR="00862223" w:rsidRDefault="00862223">
      <w:pPr>
        <w:pStyle w:val="ConsPlusNormal"/>
        <w:spacing w:before="220"/>
        <w:ind w:firstLine="540"/>
        <w:jc w:val="both"/>
      </w:pPr>
      <w:bookmarkStart w:id="4" w:name="P110"/>
      <w:bookmarkEnd w:id="4"/>
      <w:proofErr w:type="gramStart"/>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25" w:history="1">
        <w:r>
          <w:rPr>
            <w:color w:val="0000FF"/>
          </w:rPr>
          <w:t>частью 1.1 статьи 57.3</w:t>
        </w:r>
      </w:hyperlink>
      <w:r>
        <w:t xml:space="preserve"> Градостроительного кодекса РФ, если иное не установлено частью</w:t>
      </w:r>
      <w:proofErr w:type="gramEnd"/>
      <w:r>
        <w:t xml:space="preserve"> 7.3 настоящей статьи;</w:t>
      </w:r>
    </w:p>
    <w:p w:rsidR="00862223" w:rsidRDefault="00862223">
      <w:pPr>
        <w:pStyle w:val="ConsPlusNormal"/>
        <w:spacing w:before="220"/>
        <w:ind w:firstLine="540"/>
        <w:jc w:val="both"/>
      </w:pPr>
      <w:proofErr w:type="gramStart"/>
      <w: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t xml:space="preserve"> соглашение;</w:t>
      </w:r>
    </w:p>
    <w:p w:rsidR="00862223" w:rsidRDefault="00862223">
      <w:pPr>
        <w:pStyle w:val="ConsPlusNormal"/>
        <w:spacing w:before="220"/>
        <w:ind w:firstLine="540"/>
        <w:jc w:val="both"/>
      </w:pPr>
      <w:proofErr w:type="gramStart"/>
      <w: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t xml:space="preserve"> </w:t>
      </w:r>
      <w:proofErr w:type="gramStart"/>
      <w:r>
        <w:t>случае</w:t>
      </w:r>
      <w:proofErr w:type="gramEnd"/>
      <w:r>
        <w:t xml:space="preserve"> выдачи разрешения на строительство линейного объекта, для размещения которого не требуется образование земельного участка;</w:t>
      </w:r>
    </w:p>
    <w:p w:rsidR="00862223" w:rsidRDefault="00862223">
      <w:pPr>
        <w:pStyle w:val="ConsPlusNormal"/>
        <w:spacing w:before="220"/>
        <w:ind w:firstLine="540"/>
        <w:jc w:val="both"/>
      </w:pPr>
      <w:bookmarkStart w:id="5" w:name="P113"/>
      <w:bookmarkEnd w:id="5"/>
      <w:r>
        <w:t xml:space="preserve">3) результаты инженерных изысканий и следующие материалы, содержащиеся в утвержденной в соответствии с </w:t>
      </w:r>
      <w:hyperlink r:id="rId26" w:history="1">
        <w:r>
          <w:rPr>
            <w:color w:val="0000FF"/>
          </w:rPr>
          <w:t>частью 15 статьи 48</w:t>
        </w:r>
      </w:hyperlink>
      <w:r>
        <w:t xml:space="preserve"> Градостроительного кодекса РФ проектной документации:</w:t>
      </w:r>
    </w:p>
    <w:p w:rsidR="00862223" w:rsidRDefault="00862223">
      <w:pPr>
        <w:pStyle w:val="ConsPlusNormal"/>
        <w:spacing w:before="220"/>
        <w:ind w:firstLine="540"/>
        <w:jc w:val="both"/>
      </w:pPr>
      <w:r>
        <w:t>а) пояснительная записка;</w:t>
      </w:r>
    </w:p>
    <w:p w:rsidR="00862223" w:rsidRDefault="00862223">
      <w:pPr>
        <w:pStyle w:val="ConsPlusNormal"/>
        <w:spacing w:before="220"/>
        <w:ind w:firstLine="540"/>
        <w:jc w:val="both"/>
      </w:pPr>
      <w:proofErr w:type="gramStart"/>
      <w: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 проект полосы отвода, выполненный </w:t>
      </w:r>
      <w:r>
        <w:lastRenderedPageBreak/>
        <w:t>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862223" w:rsidRDefault="00862223">
      <w:pPr>
        <w:pStyle w:val="ConsPlusNormal"/>
        <w:spacing w:before="220"/>
        <w:ind w:firstLine="540"/>
        <w:jc w:val="both"/>
      </w:pPr>
      <w:proofErr w:type="gramStart"/>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862223" w:rsidRDefault="00862223">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62223" w:rsidRDefault="00862223">
      <w:pPr>
        <w:pStyle w:val="ConsPlusNormal"/>
        <w:spacing w:before="220"/>
        <w:ind w:firstLine="540"/>
        <w:jc w:val="both"/>
      </w:pPr>
      <w:bookmarkStart w:id="6" w:name="P118"/>
      <w:bookmarkEnd w:id="6"/>
      <w:proofErr w:type="gramStart"/>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r:id="rId27" w:history="1">
        <w:r>
          <w:rPr>
            <w:color w:val="0000FF"/>
          </w:rPr>
          <w:t>пункте 1 части 5 статьи 49</w:t>
        </w:r>
      </w:hyperlink>
      <w: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w:t>
      </w:r>
      <w:proofErr w:type="gramEnd"/>
      <w:r>
        <w:t xml:space="preserve"> </w:t>
      </w:r>
      <w:hyperlink r:id="rId28" w:history="1">
        <w:proofErr w:type="gramStart"/>
        <w:r>
          <w:rPr>
            <w:color w:val="0000FF"/>
          </w:rPr>
          <w:t>частью 12.1 статьи 48</w:t>
        </w:r>
      </w:hyperlink>
      <w:r>
        <w:t xml:space="preserve"> Градостроительного кодекса РФ), если такая проектная документация подлежит экспертизе в соответствии со </w:t>
      </w:r>
      <w:hyperlink r:id="rId29" w:history="1">
        <w:r>
          <w:rPr>
            <w:color w:val="0000FF"/>
          </w:rPr>
          <w:t>статьей 49</w:t>
        </w:r>
      </w:hyperlink>
      <w:r>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r:id="rId30" w:history="1">
        <w:r>
          <w:rPr>
            <w:color w:val="0000FF"/>
          </w:rPr>
          <w:t>частью 3.4 статьи 49</w:t>
        </w:r>
      </w:hyperlink>
      <w:r>
        <w:t xml:space="preserve">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r:id="rId31" w:history="1">
        <w:r>
          <w:rPr>
            <w:color w:val="0000FF"/>
          </w:rPr>
          <w:t>частью 6 статьи 49</w:t>
        </w:r>
      </w:hyperlink>
      <w:r>
        <w:t xml:space="preserve"> Градостроительного кодекса РФ;</w:t>
      </w:r>
      <w:proofErr w:type="gramEnd"/>
    </w:p>
    <w:p w:rsidR="00862223" w:rsidRDefault="00862223">
      <w:pPr>
        <w:pStyle w:val="ConsPlusNormal"/>
        <w:spacing w:before="220"/>
        <w:ind w:firstLine="540"/>
        <w:jc w:val="both"/>
      </w:pPr>
      <w:proofErr w:type="gramStart"/>
      <w:r>
        <w:t xml:space="preserve">4.1) подтверждение соответствия вносимых в проектную документацию изменений требованиям, указанным в </w:t>
      </w:r>
      <w:hyperlink r:id="rId32" w:history="1">
        <w:r>
          <w:rPr>
            <w:color w:val="0000FF"/>
          </w:rPr>
          <w:t>части 3.8 статьи 49</w:t>
        </w:r>
      </w:hyperlink>
      <w:r>
        <w:t xml:space="preserve"> Градостроительного кодекса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w:t>
      </w:r>
      <w:hyperlink r:id="rId33" w:history="1">
        <w:r>
          <w:rPr>
            <w:color w:val="0000FF"/>
          </w:rPr>
          <w:t>кодексом</w:t>
        </w:r>
      </w:hyperlink>
      <w: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w:t>
      </w:r>
      <w:proofErr w:type="gramEnd"/>
      <w:r>
        <w:t xml:space="preserve"> </w:t>
      </w:r>
      <w:proofErr w:type="gramStart"/>
      <w:r>
        <w:t>соответствии</w:t>
      </w:r>
      <w:proofErr w:type="gramEnd"/>
      <w:r>
        <w:t xml:space="preserve"> с </w:t>
      </w:r>
      <w:hyperlink r:id="rId34" w:history="1">
        <w:r>
          <w:rPr>
            <w:color w:val="0000FF"/>
          </w:rPr>
          <w:t>частью 3.8 статьи 49</w:t>
        </w:r>
      </w:hyperlink>
      <w:r>
        <w:t xml:space="preserve"> Градостроительного кодекса РФ;</w:t>
      </w:r>
    </w:p>
    <w:p w:rsidR="00862223" w:rsidRDefault="00862223">
      <w:pPr>
        <w:pStyle w:val="ConsPlusNormal"/>
        <w:spacing w:before="220"/>
        <w:ind w:firstLine="540"/>
        <w:jc w:val="both"/>
      </w:pPr>
      <w:r>
        <w:t xml:space="preserve">4.2) подтверждение соответствия вносимых в проектную документацию изменений требованиям, указанным в </w:t>
      </w:r>
      <w:hyperlink r:id="rId35" w:history="1">
        <w:r>
          <w:rPr>
            <w:color w:val="0000FF"/>
          </w:rPr>
          <w:t>части 3.9 статьи 49</w:t>
        </w:r>
      </w:hyperlink>
      <w:r>
        <w:t xml:space="preserve"> Градостроительного кодекса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36" w:history="1">
        <w:r>
          <w:rPr>
            <w:color w:val="0000FF"/>
          </w:rPr>
          <w:t>частью 3.9 статьи 49</w:t>
        </w:r>
      </w:hyperlink>
      <w:r>
        <w:t xml:space="preserve"> Градостроительного кодекса РФ;</w:t>
      </w:r>
    </w:p>
    <w:p w:rsidR="00862223" w:rsidRDefault="00862223">
      <w:pPr>
        <w:pStyle w:val="ConsPlusNormal"/>
        <w:spacing w:before="220"/>
        <w:ind w:firstLine="540"/>
        <w:jc w:val="both"/>
      </w:pPr>
      <w:bookmarkStart w:id="7" w:name="P121"/>
      <w:bookmarkEnd w:id="7"/>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37" w:history="1">
        <w:r>
          <w:rPr>
            <w:color w:val="0000FF"/>
          </w:rPr>
          <w:t>статьей 40</w:t>
        </w:r>
      </w:hyperlink>
      <w:r>
        <w:t xml:space="preserve"> Градостроительного кодекса РФ);</w:t>
      </w:r>
    </w:p>
    <w:p w:rsidR="00862223" w:rsidRDefault="00862223">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124" w:history="1">
        <w:r>
          <w:rPr>
            <w:color w:val="0000FF"/>
          </w:rPr>
          <w:t>пункте 6.2</w:t>
        </w:r>
      </w:hyperlink>
      <w:r>
        <w:t xml:space="preserve"> административного регламента случаев реконструкции многоквартирного дома;</w:t>
      </w:r>
    </w:p>
    <w:p w:rsidR="00862223" w:rsidRDefault="00862223">
      <w:pPr>
        <w:pStyle w:val="ConsPlusNormal"/>
        <w:spacing w:before="220"/>
        <w:ind w:firstLine="540"/>
        <w:jc w:val="both"/>
      </w:pPr>
      <w:proofErr w:type="gramStart"/>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t>определяющее</w:t>
      </w:r>
      <w:proofErr w:type="gramEnd"/>
      <w:r>
        <w:t xml:space="preserve"> в том числе </w:t>
      </w:r>
      <w:r>
        <w:lastRenderedPageBreak/>
        <w:t>условия и порядок возмещения ущерба, причиненного указанному объекту при осуществлении реконструкции;</w:t>
      </w:r>
    </w:p>
    <w:p w:rsidR="00862223" w:rsidRDefault="00862223">
      <w:pPr>
        <w:pStyle w:val="ConsPlusNormal"/>
        <w:spacing w:before="220"/>
        <w:ind w:firstLine="540"/>
        <w:jc w:val="both"/>
      </w:pPr>
      <w:bookmarkStart w:id="8" w:name="P124"/>
      <w:bookmarkEnd w:id="8"/>
      <w: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862223" w:rsidRDefault="00862223">
      <w:pPr>
        <w:pStyle w:val="ConsPlusNormal"/>
        <w:spacing w:before="220"/>
        <w:ind w:firstLine="540"/>
        <w:jc w:val="both"/>
      </w:pPr>
      <w:bookmarkStart w:id="9" w:name="P125"/>
      <w:bookmarkEnd w:id="9"/>
      <w: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862223" w:rsidRDefault="00862223">
      <w:pPr>
        <w:pStyle w:val="ConsPlusNormal"/>
        <w:spacing w:before="22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62223" w:rsidRDefault="00862223">
      <w:pPr>
        <w:pStyle w:val="ConsPlusNormal"/>
        <w:spacing w:before="220"/>
        <w:ind w:firstLine="540"/>
        <w:jc w:val="both"/>
      </w:pPr>
      <w:bookmarkStart w:id="10" w:name="P127"/>
      <w:bookmarkEnd w:id="10"/>
      <w:proofErr w:type="gramStart"/>
      <w: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t xml:space="preserve"> или ранее установленная зона с особыми условиями использования территории подлежит изменению;</w:t>
      </w:r>
    </w:p>
    <w:p w:rsidR="00862223" w:rsidRDefault="00862223">
      <w:pPr>
        <w:pStyle w:val="ConsPlusNormal"/>
        <w:spacing w:before="220"/>
        <w:ind w:firstLine="540"/>
        <w:jc w:val="both"/>
      </w:pPr>
      <w:bookmarkStart w:id="11" w:name="P128"/>
      <w:bookmarkEnd w:id="11"/>
      <w:proofErr w:type="gramStart"/>
      <w:r>
        <w:t>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w:t>
      </w:r>
      <w:proofErr w:type="gramEnd"/>
      <w:r>
        <w:t xml:space="preserve"> </w:t>
      </w:r>
      <w:hyperlink r:id="rId38" w:history="1">
        <w:proofErr w:type="gramStart"/>
        <w:r>
          <w:rPr>
            <w:color w:val="0000FF"/>
          </w:rPr>
          <w:t>Кодексом</w:t>
        </w:r>
      </w:hyperlink>
      <w:r>
        <w:t xml:space="preserve"> Российской Федерацией или субъектом Российской Федерации).</w:t>
      </w:r>
      <w:proofErr w:type="gramEnd"/>
    </w:p>
    <w:p w:rsidR="00862223" w:rsidRDefault="00862223">
      <w:pPr>
        <w:pStyle w:val="ConsPlusNormal"/>
        <w:spacing w:before="220"/>
        <w:ind w:firstLine="540"/>
        <w:jc w:val="both"/>
      </w:pPr>
      <w:bookmarkStart w:id="12" w:name="P129"/>
      <w:bookmarkEnd w:id="12"/>
      <w:r>
        <w:t xml:space="preserve">2.8.2. </w:t>
      </w:r>
      <w:proofErr w:type="gramStart"/>
      <w:r>
        <w:t xml:space="preserve">Документы (их копии или сведения, содержащиеся в них), указанные в </w:t>
      </w:r>
      <w:hyperlink w:anchor="P110" w:history="1">
        <w:r>
          <w:rPr>
            <w:color w:val="0000FF"/>
          </w:rPr>
          <w:t>подпунктах 1</w:t>
        </w:r>
      </w:hyperlink>
      <w:r>
        <w:t xml:space="preserve"> - </w:t>
      </w:r>
      <w:hyperlink w:anchor="P121" w:history="1">
        <w:r>
          <w:rPr>
            <w:color w:val="0000FF"/>
          </w:rPr>
          <w:t>5</w:t>
        </w:r>
      </w:hyperlink>
      <w:r>
        <w:t xml:space="preserve">, </w:t>
      </w:r>
      <w:hyperlink w:anchor="P125" w:history="1">
        <w:r>
          <w:rPr>
            <w:color w:val="0000FF"/>
          </w:rPr>
          <w:t>7</w:t>
        </w:r>
      </w:hyperlink>
      <w:r>
        <w:t xml:space="preserve">, </w:t>
      </w:r>
      <w:hyperlink w:anchor="P127" w:history="1">
        <w:r>
          <w:rPr>
            <w:color w:val="0000FF"/>
          </w:rPr>
          <w:t>9</w:t>
        </w:r>
      </w:hyperlink>
      <w:r>
        <w:t xml:space="preserve"> и </w:t>
      </w:r>
      <w:hyperlink w:anchor="P128" w:history="1">
        <w:r>
          <w:rPr>
            <w:color w:val="0000FF"/>
          </w:rPr>
          <w:t>10 п. 2.8.1</w:t>
        </w:r>
      </w:hyperlink>
      <w:r>
        <w:t xml:space="preserve"> административного регламента, запрашиваются отделом архитектуры и градостроительства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862223" w:rsidRDefault="00862223">
      <w:pPr>
        <w:pStyle w:val="ConsPlusNormal"/>
        <w:spacing w:before="220"/>
        <w:ind w:firstLine="540"/>
        <w:jc w:val="both"/>
      </w:pPr>
      <w:bookmarkStart w:id="13" w:name="P130"/>
      <w:bookmarkEnd w:id="13"/>
      <w:r>
        <w:t xml:space="preserve">2.8.2.1. </w:t>
      </w:r>
      <w:proofErr w:type="gramStart"/>
      <w:r>
        <w:t xml:space="preserve">По межведомственным запросам органов, указанных в административном регламенте, документы (их копии или сведения, содержащиеся в них), указанные в </w:t>
      </w:r>
      <w:hyperlink w:anchor="P110" w:history="1">
        <w:r>
          <w:rPr>
            <w:color w:val="0000FF"/>
          </w:rPr>
          <w:t>подпункте 1 п. 2.8.1</w:t>
        </w:r>
      </w:hyperlink>
      <w:r>
        <w:t xml:space="preserve"> административного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roofErr w:type="gramEnd"/>
    </w:p>
    <w:p w:rsidR="00862223" w:rsidRDefault="00862223">
      <w:pPr>
        <w:pStyle w:val="ConsPlusNormal"/>
        <w:spacing w:before="220"/>
        <w:ind w:firstLine="540"/>
        <w:jc w:val="both"/>
      </w:pPr>
      <w:r>
        <w:t xml:space="preserve">2.8.2.2. Документы, указанные в </w:t>
      </w:r>
      <w:hyperlink w:anchor="P110" w:history="1">
        <w:r>
          <w:rPr>
            <w:color w:val="0000FF"/>
          </w:rPr>
          <w:t>подпунктах 1</w:t>
        </w:r>
      </w:hyperlink>
      <w:r>
        <w:t xml:space="preserve">, </w:t>
      </w:r>
      <w:hyperlink w:anchor="P113" w:history="1">
        <w:r>
          <w:rPr>
            <w:color w:val="0000FF"/>
          </w:rPr>
          <w:t>3</w:t>
        </w:r>
      </w:hyperlink>
      <w:r>
        <w:t xml:space="preserve"> и </w:t>
      </w:r>
      <w:hyperlink w:anchor="P118" w:history="1">
        <w:r>
          <w:rPr>
            <w:color w:val="0000FF"/>
          </w:rPr>
          <w:t>4 п. 2.8.1</w:t>
        </w:r>
      </w:hyperlink>
      <w:r>
        <w:t xml:space="preserve">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862223" w:rsidRDefault="00862223">
      <w:pPr>
        <w:pStyle w:val="ConsPlusNormal"/>
        <w:spacing w:before="220"/>
        <w:ind w:firstLine="540"/>
        <w:jc w:val="both"/>
      </w:pPr>
      <w:r>
        <w:t xml:space="preserve">2.8.2.3.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w:t>
      </w:r>
      <w:proofErr w:type="gramStart"/>
      <w:r>
        <w:t>государственной</w:t>
      </w:r>
      <w:proofErr w:type="gramEnd"/>
      <w:r>
        <w:t xml:space="preserve">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w:t>
      </w:r>
      <w:proofErr w:type="gramStart"/>
      <w:r>
        <w:t xml:space="preserve">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w:t>
      </w:r>
      <w:r>
        <w:lastRenderedPageBreak/>
        <w:t xml:space="preserve">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r:id="rId39" w:history="1">
        <w:r>
          <w:rPr>
            <w:color w:val="0000FF"/>
          </w:rPr>
          <w:t>частью</w:t>
        </w:r>
        <w:proofErr w:type="gramEnd"/>
        <w:r>
          <w:rPr>
            <w:color w:val="0000FF"/>
          </w:rPr>
          <w:t xml:space="preserve">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w:t>
      </w:r>
      <w:proofErr w:type="gramStart"/>
      <w:r>
        <w:t>осуществляются</w:t>
      </w:r>
      <w:proofErr w:type="gramEnd"/>
      <w:r>
        <w:t xml:space="preserve">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w:t>
      </w:r>
      <w:proofErr w:type="gramStart"/>
      <w:r>
        <w:t>порядке</w:t>
      </w:r>
      <w:proofErr w:type="gramEnd"/>
      <w:r>
        <w:t xml:space="preserve"> прав третьих лиц на такие земельные участки в связи с их изъятием для государственных или муниципальных нужд.</w:t>
      </w:r>
    </w:p>
    <w:p w:rsidR="00862223" w:rsidRDefault="00862223">
      <w:pPr>
        <w:pStyle w:val="ConsPlusNormal"/>
        <w:spacing w:before="220"/>
        <w:ind w:firstLine="540"/>
        <w:jc w:val="both"/>
      </w:pPr>
      <w:r>
        <w:t xml:space="preserve">2.8.2.4. Не допускается требовать иные документы для получения разрешения на строительство, за исключением </w:t>
      </w:r>
      <w:proofErr w:type="gramStart"/>
      <w:r>
        <w:t>указанных</w:t>
      </w:r>
      <w:proofErr w:type="gramEnd"/>
      <w:r>
        <w:t xml:space="preserve"> в </w:t>
      </w:r>
      <w:hyperlink w:anchor="P109" w:history="1">
        <w:r>
          <w:rPr>
            <w:color w:val="0000FF"/>
          </w:rPr>
          <w:t>п. 2.8.1</w:t>
        </w:r>
      </w:hyperlink>
      <w:r>
        <w:t xml:space="preserve"> административного регламента. Документы, предусмотренные </w:t>
      </w:r>
      <w:hyperlink w:anchor="P109" w:history="1">
        <w:r>
          <w:rPr>
            <w:color w:val="0000FF"/>
          </w:rPr>
          <w:t>п. 2.8.1</w:t>
        </w:r>
      </w:hyperlink>
      <w:r>
        <w:t xml:space="preserve"> административного регламента,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w:t>
      </w:r>
      <w:hyperlink w:anchor="P109" w:history="1">
        <w:r>
          <w:rPr>
            <w:color w:val="0000FF"/>
          </w:rPr>
          <w:t>п. 2.8.1</w:t>
        </w:r>
      </w:hyperlink>
      <w:r>
        <w:t xml:space="preserve"> административного регламента осуществляется исключительно в электронной форме.</w:t>
      </w:r>
    </w:p>
    <w:p w:rsidR="00862223" w:rsidRDefault="00862223">
      <w:pPr>
        <w:pStyle w:val="ConsPlusNormal"/>
        <w:spacing w:before="220"/>
        <w:ind w:firstLine="540"/>
        <w:jc w:val="both"/>
      </w:pPr>
      <w:r>
        <w:t>По заявлению застройщика может быть выдано разрешение на отдельные этапы строительства.</w:t>
      </w:r>
    </w:p>
    <w:p w:rsidR="00862223" w:rsidRDefault="00862223">
      <w:pPr>
        <w:pStyle w:val="ConsPlusNormal"/>
        <w:spacing w:before="220"/>
        <w:ind w:firstLine="540"/>
        <w:jc w:val="both"/>
      </w:pPr>
      <w:r>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862223" w:rsidRDefault="00862223">
      <w:pPr>
        <w:pStyle w:val="ConsPlusNormal"/>
        <w:spacing w:before="220"/>
        <w:ind w:firstLine="540"/>
        <w:jc w:val="both"/>
      </w:pPr>
      <w:r>
        <w:t xml:space="preserve">2.8.3.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137" w:history="1">
        <w:r>
          <w:rPr>
            <w:color w:val="0000FF"/>
          </w:rPr>
          <w:t>п. 2.8.3.1</w:t>
        </w:r>
      </w:hyperlink>
      <w:r>
        <w:t>.</w:t>
      </w:r>
    </w:p>
    <w:p w:rsidR="00862223" w:rsidRDefault="00862223">
      <w:pPr>
        <w:pStyle w:val="ConsPlusNormal"/>
        <w:spacing w:before="220"/>
        <w:ind w:firstLine="540"/>
        <w:jc w:val="both"/>
      </w:pPr>
      <w:bookmarkStart w:id="14" w:name="P137"/>
      <w:bookmarkEnd w:id="14"/>
      <w:r>
        <w:t>2.8.3.1. Действие разрешения на строительство прекращается на основании решения уполномоченного на выдачу разрешений на строительство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862223" w:rsidRDefault="00862223">
      <w:pPr>
        <w:pStyle w:val="ConsPlusNormal"/>
        <w:spacing w:before="220"/>
        <w:ind w:firstLine="540"/>
        <w:jc w:val="both"/>
      </w:pPr>
      <w:bookmarkStart w:id="15" w:name="P138"/>
      <w:bookmarkEnd w:id="15"/>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862223" w:rsidRDefault="00862223">
      <w:pPr>
        <w:pStyle w:val="ConsPlusNormal"/>
        <w:spacing w:before="220"/>
        <w:ind w:firstLine="540"/>
        <w:jc w:val="both"/>
      </w:pPr>
      <w: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862223" w:rsidRDefault="00862223">
      <w:pPr>
        <w:pStyle w:val="ConsPlusNormal"/>
        <w:spacing w:before="220"/>
        <w:ind w:firstLine="540"/>
        <w:jc w:val="both"/>
      </w:pPr>
      <w:r>
        <w:t>2) отказа от права собственности и иных прав на земельные участки;</w:t>
      </w:r>
    </w:p>
    <w:p w:rsidR="00862223" w:rsidRDefault="00862223">
      <w:pPr>
        <w:pStyle w:val="ConsPlusNormal"/>
        <w:spacing w:before="220"/>
        <w:ind w:firstLine="540"/>
        <w:jc w:val="both"/>
      </w:pPr>
      <w:r>
        <w:t>3) расторжения договора аренды и иных договоров, на основании которых у граждан и юридических лиц возникли права на земельные участки;</w:t>
      </w:r>
    </w:p>
    <w:p w:rsidR="00862223" w:rsidRDefault="00862223">
      <w:pPr>
        <w:pStyle w:val="ConsPlusNormal"/>
        <w:spacing w:before="220"/>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862223" w:rsidRDefault="00862223">
      <w:pPr>
        <w:pStyle w:val="ConsPlusNormal"/>
        <w:spacing w:before="220"/>
        <w:ind w:firstLine="540"/>
        <w:jc w:val="both"/>
      </w:pPr>
      <w:r>
        <w:lastRenderedPageBreak/>
        <w:t xml:space="preserve">2.8.3.2. Отделом архитектуры и градостроительства администрации МР "Дзержинский район"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137" w:history="1">
        <w:r>
          <w:rPr>
            <w:color w:val="0000FF"/>
          </w:rPr>
          <w:t>п. 2.8.3.1</w:t>
        </w:r>
      </w:hyperlink>
      <w:r>
        <w:t>.</w:t>
      </w:r>
    </w:p>
    <w:p w:rsidR="00862223" w:rsidRDefault="00862223">
      <w:pPr>
        <w:pStyle w:val="ConsPlusNormal"/>
        <w:spacing w:before="220"/>
        <w:ind w:firstLine="540"/>
        <w:jc w:val="both"/>
      </w:pPr>
      <w:r>
        <w:t xml:space="preserve">2.8.3.3.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138" w:history="1">
        <w:r>
          <w:rPr>
            <w:color w:val="0000FF"/>
          </w:rPr>
          <w:t>подпункте 1 п. 2.8.3.1</w:t>
        </w:r>
      </w:hyperlink>
      <w:r>
        <w:t>,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862223" w:rsidRDefault="00862223">
      <w:pPr>
        <w:pStyle w:val="ConsPlusNormal"/>
        <w:spacing w:before="220"/>
        <w:ind w:firstLine="540"/>
        <w:jc w:val="both"/>
      </w:pPr>
      <w:r>
        <w:t>2.8.3.4. Решение о прекращении действия разрешения на строительство принимается в срок не более чем тридцать рабочих дней со дня прекращения прав на земельный участок или права пользования недрами при получении одного из следующих документов:</w:t>
      </w:r>
    </w:p>
    <w:p w:rsidR="00862223" w:rsidRDefault="00862223">
      <w:pPr>
        <w:pStyle w:val="ConsPlusNormal"/>
        <w:spacing w:before="22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862223" w:rsidRDefault="00862223">
      <w:pPr>
        <w:pStyle w:val="ConsPlusNormal"/>
        <w:spacing w:before="22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862223" w:rsidRDefault="00862223">
      <w:pPr>
        <w:pStyle w:val="ConsPlusNormal"/>
        <w:spacing w:before="220"/>
        <w:ind w:firstLine="540"/>
        <w:jc w:val="both"/>
      </w:pPr>
      <w:bookmarkStart w:id="16" w:name="P148"/>
      <w:bookmarkEnd w:id="16"/>
      <w:r>
        <w:t>2.8.3.5.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862223" w:rsidRDefault="00862223">
      <w:pPr>
        <w:pStyle w:val="ConsPlusNormal"/>
        <w:spacing w:before="220"/>
        <w:ind w:firstLine="540"/>
        <w:jc w:val="both"/>
      </w:pPr>
      <w:bookmarkStart w:id="17" w:name="P149"/>
      <w:bookmarkEnd w:id="17"/>
      <w:r>
        <w:t xml:space="preserve">2.8.3.6. </w:t>
      </w:r>
      <w:proofErr w:type="gramStart"/>
      <w:r>
        <w:t>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roofErr w:type="gramEnd"/>
    </w:p>
    <w:p w:rsidR="00862223" w:rsidRDefault="00862223">
      <w:pPr>
        <w:pStyle w:val="ConsPlusNormal"/>
        <w:spacing w:before="220"/>
        <w:ind w:firstLine="540"/>
        <w:jc w:val="both"/>
      </w:pPr>
      <w:bookmarkStart w:id="18" w:name="P150"/>
      <w:bookmarkEnd w:id="18"/>
      <w:r>
        <w:t xml:space="preserve">2.8.3.7. </w:t>
      </w:r>
      <w:proofErr w:type="gramStart"/>
      <w:r>
        <w:t>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w:t>
      </w:r>
      <w:proofErr w:type="gramEnd"/>
      <w:r>
        <w:t xml:space="preserve"> с градостроительным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r:id="rId40" w:history="1">
        <w:r>
          <w:rPr>
            <w:color w:val="0000FF"/>
          </w:rPr>
          <w:t>частью 11 статьи 57.3</w:t>
        </w:r>
      </w:hyperlink>
      <w:r>
        <w:t xml:space="preserve"> Градостроительного кодекса РФ).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r:id="rId41" w:history="1">
        <w:r>
          <w:rPr>
            <w:color w:val="0000FF"/>
          </w:rPr>
          <w:t>частью 11 статьи 57.3</w:t>
        </w:r>
      </w:hyperlink>
      <w:r>
        <w:t xml:space="preserve"> Градостроительного кодекса РФ).</w:t>
      </w:r>
    </w:p>
    <w:p w:rsidR="00862223" w:rsidRDefault="00862223">
      <w:pPr>
        <w:pStyle w:val="ConsPlusNormal"/>
        <w:spacing w:before="220"/>
        <w:ind w:firstLine="540"/>
        <w:jc w:val="both"/>
      </w:pPr>
      <w:r>
        <w:t xml:space="preserve">2.8.3.8. </w:t>
      </w:r>
      <w:proofErr w:type="gramStart"/>
      <w:r>
        <w:t>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roofErr w:type="gramEnd"/>
    </w:p>
    <w:p w:rsidR="00862223" w:rsidRDefault="00862223">
      <w:pPr>
        <w:pStyle w:val="ConsPlusNormal"/>
        <w:spacing w:before="220"/>
        <w:ind w:firstLine="540"/>
        <w:jc w:val="both"/>
      </w:pPr>
      <w:bookmarkStart w:id="19" w:name="P152"/>
      <w:bookmarkEnd w:id="19"/>
      <w:r>
        <w:t>2.8.3.9.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862223" w:rsidRDefault="00862223">
      <w:pPr>
        <w:pStyle w:val="ConsPlusNormal"/>
        <w:spacing w:before="220"/>
        <w:ind w:firstLine="540"/>
        <w:jc w:val="both"/>
      </w:pPr>
      <w:bookmarkStart w:id="20" w:name="P153"/>
      <w:bookmarkEnd w:id="20"/>
      <w:r>
        <w:t xml:space="preserve">2.8.3.10. Лица, указанные в </w:t>
      </w:r>
      <w:hyperlink w:anchor="P148" w:history="1">
        <w:r>
          <w:rPr>
            <w:color w:val="0000FF"/>
          </w:rPr>
          <w:t>п. 2.8.3.5</w:t>
        </w:r>
      </w:hyperlink>
      <w:r>
        <w:t xml:space="preserve"> - </w:t>
      </w:r>
      <w:hyperlink w:anchor="P150" w:history="1">
        <w:r>
          <w:rPr>
            <w:color w:val="0000FF"/>
          </w:rPr>
          <w:t>2.8.3.7</w:t>
        </w:r>
      </w:hyperlink>
      <w:r>
        <w:t xml:space="preserve"> и </w:t>
      </w:r>
      <w:hyperlink w:anchor="P152" w:history="1">
        <w:r>
          <w:rPr>
            <w:color w:val="0000FF"/>
          </w:rPr>
          <w:t>п. 2.8.3.9</w:t>
        </w:r>
      </w:hyperlink>
      <w:r>
        <w:t xml:space="preserve">, обязаны направить уведомление о </w:t>
      </w:r>
      <w:r>
        <w:lastRenderedPageBreak/>
        <w:t>переходе к ним прав на земельные участки, права пользования недрами, об образовании земельного участка в уполномоченный на выдачу разрешений на строительство орган с указанием реквизитов:</w:t>
      </w:r>
    </w:p>
    <w:p w:rsidR="00862223" w:rsidRDefault="00862223">
      <w:pPr>
        <w:pStyle w:val="ConsPlusNormal"/>
        <w:spacing w:before="220"/>
        <w:ind w:firstLine="540"/>
        <w:jc w:val="both"/>
      </w:pPr>
      <w:bookmarkStart w:id="21" w:name="P154"/>
      <w:bookmarkEnd w:id="21"/>
      <w:r>
        <w:t xml:space="preserve">1) правоустанавливающих документов на такие земельные участки в случае, указанном в </w:t>
      </w:r>
      <w:hyperlink w:anchor="P148" w:history="1">
        <w:r>
          <w:rPr>
            <w:color w:val="0000FF"/>
          </w:rPr>
          <w:t>п. 2.8.3.5</w:t>
        </w:r>
      </w:hyperlink>
      <w:r>
        <w:t>;</w:t>
      </w:r>
    </w:p>
    <w:p w:rsidR="00862223" w:rsidRDefault="00862223">
      <w:pPr>
        <w:pStyle w:val="ConsPlusNormal"/>
        <w:spacing w:before="220"/>
        <w:ind w:firstLine="540"/>
        <w:jc w:val="both"/>
      </w:pPr>
      <w:r>
        <w:t xml:space="preserve">2) решения об образовании земельных участков в случаях, предусмотренных </w:t>
      </w:r>
      <w:hyperlink w:anchor="P149" w:history="1">
        <w:r>
          <w:rPr>
            <w:color w:val="0000FF"/>
          </w:rPr>
          <w:t>п. 2.8.3.6</w:t>
        </w:r>
      </w:hyperlink>
      <w:r>
        <w:t xml:space="preserve"> и </w:t>
      </w:r>
      <w:hyperlink w:anchor="P150" w:history="1">
        <w:r>
          <w:rPr>
            <w:color w:val="0000FF"/>
          </w:rPr>
          <w:t>п. 2.8.3.7</w:t>
        </w:r>
      </w:hyperlink>
      <w:r>
        <w:t>,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862223" w:rsidRDefault="00862223">
      <w:pPr>
        <w:pStyle w:val="ConsPlusNormal"/>
        <w:spacing w:before="22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150" w:history="1">
        <w:r>
          <w:rPr>
            <w:color w:val="0000FF"/>
          </w:rPr>
          <w:t>2.8.3.7</w:t>
        </w:r>
      </w:hyperlink>
      <w:r>
        <w:t>;</w:t>
      </w:r>
    </w:p>
    <w:p w:rsidR="00862223" w:rsidRDefault="00862223">
      <w:pPr>
        <w:pStyle w:val="ConsPlusNormal"/>
        <w:spacing w:before="220"/>
        <w:ind w:firstLine="540"/>
        <w:jc w:val="both"/>
      </w:pPr>
      <w:bookmarkStart w:id="22" w:name="P157"/>
      <w:bookmarkEnd w:id="22"/>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152" w:history="1">
        <w:r>
          <w:rPr>
            <w:color w:val="0000FF"/>
          </w:rPr>
          <w:t>п. 2.8.3.9</w:t>
        </w:r>
      </w:hyperlink>
      <w:r>
        <w:t>.</w:t>
      </w:r>
    </w:p>
    <w:p w:rsidR="00862223" w:rsidRDefault="00862223">
      <w:pPr>
        <w:pStyle w:val="ConsPlusNormal"/>
        <w:spacing w:before="220"/>
        <w:ind w:firstLine="540"/>
        <w:jc w:val="both"/>
      </w:pPr>
      <w:r>
        <w:t xml:space="preserve">2.8.3.11. Лица, указанные в </w:t>
      </w:r>
      <w:hyperlink w:anchor="P148" w:history="1">
        <w:r>
          <w:rPr>
            <w:color w:val="0000FF"/>
          </w:rPr>
          <w:t>п. 2.8.3.5</w:t>
        </w:r>
      </w:hyperlink>
      <w:r>
        <w:t xml:space="preserve"> - </w:t>
      </w:r>
      <w:hyperlink w:anchor="P150" w:history="1">
        <w:r>
          <w:rPr>
            <w:color w:val="0000FF"/>
          </w:rPr>
          <w:t>2.8.3.7</w:t>
        </w:r>
      </w:hyperlink>
      <w:r>
        <w:t xml:space="preserve"> и </w:t>
      </w:r>
      <w:hyperlink w:anchor="P152" w:history="1">
        <w:r>
          <w:rPr>
            <w:color w:val="0000FF"/>
          </w:rPr>
          <w:t>п. 2.8.3.9</w:t>
        </w:r>
      </w:hyperlink>
      <w:r>
        <w:t xml:space="preserve">, вправе одновременно с уведомлением о переходе к ним прав на земельные участки, права пользования недрами, об образовании земельного участка обязаны представить в уполномоченный на выдачу разрешений на строительство орган копии документов, предусмотренных </w:t>
      </w:r>
      <w:hyperlink w:anchor="P154" w:history="1">
        <w:r>
          <w:rPr>
            <w:color w:val="0000FF"/>
          </w:rPr>
          <w:t>пп. 1</w:t>
        </w:r>
      </w:hyperlink>
      <w:r>
        <w:t xml:space="preserve"> - </w:t>
      </w:r>
      <w:hyperlink w:anchor="P157" w:history="1">
        <w:r>
          <w:rPr>
            <w:color w:val="0000FF"/>
          </w:rPr>
          <w:t>4 п. 2.8.3.10</w:t>
        </w:r>
      </w:hyperlink>
      <w:r>
        <w:t>.</w:t>
      </w:r>
    </w:p>
    <w:p w:rsidR="00862223" w:rsidRDefault="00862223">
      <w:pPr>
        <w:pStyle w:val="ConsPlusNormal"/>
        <w:spacing w:before="220"/>
        <w:ind w:firstLine="540"/>
        <w:jc w:val="both"/>
      </w:pPr>
      <w:r>
        <w:t xml:space="preserve">2.8.3.12. В случае если документы, предусмотренные </w:t>
      </w:r>
      <w:hyperlink w:anchor="P154" w:history="1">
        <w:r>
          <w:rPr>
            <w:color w:val="0000FF"/>
          </w:rPr>
          <w:t>пп. 1</w:t>
        </w:r>
      </w:hyperlink>
      <w:r>
        <w:t xml:space="preserve"> - </w:t>
      </w:r>
      <w:hyperlink w:anchor="P157" w:history="1">
        <w:r>
          <w:rPr>
            <w:color w:val="0000FF"/>
          </w:rPr>
          <w:t>4 п. 2.8.3.10</w:t>
        </w:r>
      </w:hyperlink>
      <w:r>
        <w:t>, не представлены заявителем, сотрудники отдела архитектуры и градостроительства администрации МР "Дзержинский район"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862223" w:rsidRDefault="00862223">
      <w:pPr>
        <w:pStyle w:val="ConsPlusNormal"/>
        <w:spacing w:before="220"/>
        <w:ind w:firstLine="540"/>
        <w:jc w:val="both"/>
      </w:pPr>
      <w:bookmarkStart w:id="23" w:name="P160"/>
      <w:bookmarkEnd w:id="23"/>
      <w:r>
        <w:t xml:space="preserve">2.8.3.13.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уполномоченный на выдачу разрешений на строительство орган местного самоуправления обязано представить лицо, указанное в </w:t>
      </w:r>
      <w:hyperlink w:anchor="P148" w:history="1">
        <w:r>
          <w:rPr>
            <w:color w:val="0000FF"/>
          </w:rPr>
          <w:t>п. 2.8.3.5</w:t>
        </w:r>
      </w:hyperlink>
      <w:r>
        <w:t>.</w:t>
      </w:r>
    </w:p>
    <w:p w:rsidR="00862223" w:rsidRDefault="00862223">
      <w:pPr>
        <w:pStyle w:val="ConsPlusNormal"/>
        <w:spacing w:before="220"/>
        <w:ind w:firstLine="540"/>
        <w:jc w:val="both"/>
      </w:pPr>
      <w:bookmarkStart w:id="24" w:name="P161"/>
      <w:bookmarkEnd w:id="24"/>
      <w:r>
        <w:t xml:space="preserve">2.8.3.14. </w:t>
      </w:r>
      <w:proofErr w:type="gramStart"/>
      <w:r>
        <w:t xml:space="preserve">В срок не более чем пять рабочих дней со дня получения уведомления, указанного в </w:t>
      </w:r>
      <w:hyperlink w:anchor="P153" w:history="1">
        <w:r>
          <w:rPr>
            <w:color w:val="0000FF"/>
          </w:rPr>
          <w:t>п. 2.8.3.10</w:t>
        </w:r>
      </w:hyperlink>
      <w:r>
        <w:t>,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отдел архитектуры и градостроительства администрации МР "Дзержинский район" принимает решение о внесении изменений в разрешение на строительство или</w:t>
      </w:r>
      <w:proofErr w:type="gramEnd"/>
      <w:r>
        <w:t xml:space="preserve"> об отказе во внесении изменений в такое разрешение с указанием причин отказа. </w:t>
      </w:r>
      <w:proofErr w:type="gramStart"/>
      <w:r>
        <w:t xml:space="preserve">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137" w:history="1">
        <w:r>
          <w:rPr>
            <w:color w:val="0000FF"/>
          </w:rPr>
          <w:t>п. 2.8.3.1</w:t>
        </w:r>
      </w:hyperlink>
      <w:r>
        <w:t xml:space="preserve">. Представление указанных документов осуществляется по правилам, установленным </w:t>
      </w:r>
      <w:hyperlink w:anchor="P109" w:history="1">
        <w:r>
          <w:rPr>
            <w:color w:val="0000FF"/>
          </w:rPr>
          <w:t>п. 2.8.1</w:t>
        </w:r>
      </w:hyperlink>
      <w:r>
        <w:t xml:space="preserve"> и </w:t>
      </w:r>
      <w:hyperlink w:anchor="P129" w:history="1">
        <w:r>
          <w:rPr>
            <w:color w:val="0000FF"/>
          </w:rPr>
          <w:t>п. 2.8.2</w:t>
        </w:r>
      </w:hyperlink>
      <w:r>
        <w:t xml:space="preserve"> настоящего Регламента.</w:t>
      </w:r>
      <w:proofErr w:type="gramEnd"/>
      <w:r>
        <w:t xml:space="preserve"> </w:t>
      </w:r>
      <w:proofErr w:type="gramStart"/>
      <w:r>
        <w:t xml:space="preserve">Уведомление, документы, предусмотренные </w:t>
      </w:r>
      <w:hyperlink w:anchor="P154" w:history="1">
        <w:r>
          <w:rPr>
            <w:color w:val="0000FF"/>
          </w:rPr>
          <w:t>пп. 1</w:t>
        </w:r>
      </w:hyperlink>
      <w:r>
        <w:t xml:space="preserve"> - </w:t>
      </w:r>
      <w:hyperlink w:anchor="P157" w:history="1">
        <w:r>
          <w:rPr>
            <w:color w:val="0000FF"/>
          </w:rPr>
          <w:t>4 п. 2.8.3.10</w:t>
        </w:r>
      </w:hyperlink>
      <w:r>
        <w:t xml:space="preserve"> настоящего Регламента,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anchor="P137" w:history="1">
        <w:r>
          <w:rPr>
            <w:color w:val="0000FF"/>
          </w:rPr>
          <w:t>п. 2.8.3.1</w:t>
        </w:r>
      </w:hyperlink>
      <w:r>
        <w:t xml:space="preserve"> настоящего Регламента, в случаях, если их представление необходимо в соответствии с настоящей частью, могут быть направлены в форме электронных документов.</w:t>
      </w:r>
      <w:proofErr w:type="gramEnd"/>
      <w:r>
        <w:t xml:space="preserve">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862223" w:rsidRDefault="00862223">
      <w:pPr>
        <w:pStyle w:val="ConsPlusNormal"/>
        <w:spacing w:before="220"/>
        <w:ind w:firstLine="540"/>
        <w:jc w:val="both"/>
      </w:pPr>
      <w:r>
        <w:t>2.8.3.15. Основаниями для отказа во внесении изменений в разрешение на строительство являются:</w:t>
      </w:r>
    </w:p>
    <w:p w:rsidR="00862223" w:rsidRDefault="00862223">
      <w:pPr>
        <w:pStyle w:val="ConsPlusNormal"/>
        <w:spacing w:before="220"/>
        <w:ind w:firstLine="540"/>
        <w:jc w:val="both"/>
      </w:pPr>
      <w:proofErr w:type="gramStart"/>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154" w:history="1">
        <w:r>
          <w:rPr>
            <w:color w:val="0000FF"/>
          </w:rPr>
          <w:t>пп. 1</w:t>
        </w:r>
      </w:hyperlink>
      <w:r>
        <w:t xml:space="preserve"> - </w:t>
      </w:r>
      <w:hyperlink w:anchor="P157" w:history="1">
        <w:r>
          <w:rPr>
            <w:color w:val="0000FF"/>
          </w:rPr>
          <w:t>4 п. 2.8.3.10</w:t>
        </w:r>
      </w:hyperlink>
      <w:r>
        <w:t xml:space="preserve">, или отсутствие правоустанавливающего документа на земельный участок в случае, указанном в </w:t>
      </w:r>
      <w:hyperlink w:anchor="P160" w:history="1">
        <w:r>
          <w:rPr>
            <w:color w:val="0000FF"/>
          </w:rPr>
          <w:t>2.8.3.13</w:t>
        </w:r>
      </w:hyperlink>
      <w:r>
        <w:t xml:space="preserve"> административного регламента, либо отсутствие документов, предусмотренных </w:t>
      </w:r>
      <w:hyperlink w:anchor="P109" w:history="1">
        <w:r>
          <w:rPr>
            <w:color w:val="0000FF"/>
          </w:rPr>
          <w:t>п. 2.8.1</w:t>
        </w:r>
      </w:hyperlink>
      <w:r>
        <w:t>, в случае поступления заявления о внесении изменений в разрешение на строительство, кроме заявления о</w:t>
      </w:r>
      <w:proofErr w:type="gramEnd"/>
      <w:r>
        <w:t xml:space="preserve"> </w:t>
      </w:r>
      <w:proofErr w:type="gramStart"/>
      <w:r>
        <w:t>внесении</w:t>
      </w:r>
      <w:proofErr w:type="gramEnd"/>
      <w:r>
        <w:t xml:space="preserve"> изменений в разрешение на строительство исключительно в связи с продлением </w:t>
      </w:r>
      <w:r>
        <w:lastRenderedPageBreak/>
        <w:t>срока действия такого разрешения;</w:t>
      </w:r>
    </w:p>
    <w:p w:rsidR="00862223" w:rsidRDefault="00862223">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862223" w:rsidRDefault="00862223">
      <w:pPr>
        <w:pStyle w:val="ConsPlusNormal"/>
        <w:spacing w:before="220"/>
        <w:ind w:firstLine="540"/>
        <w:jc w:val="both"/>
      </w:pPr>
      <w:proofErr w:type="gramStart"/>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150" w:history="1">
        <w:r>
          <w:rPr>
            <w:color w:val="0000FF"/>
          </w:rPr>
          <w:t>п. 2.8.3.7</w:t>
        </w:r>
      </w:hyperlink>
      <w:r>
        <w:t xml:space="preserve"> административного регламента.</w:t>
      </w:r>
      <w:proofErr w:type="gramEnd"/>
      <w:r>
        <w:t xml:space="preserve">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153" w:history="1">
        <w:r>
          <w:rPr>
            <w:color w:val="0000FF"/>
          </w:rPr>
          <w:t>п. 2.8.3.10</w:t>
        </w:r>
      </w:hyperlink>
      <w:r>
        <w:t>;</w:t>
      </w:r>
    </w:p>
    <w:p w:rsidR="00862223" w:rsidRDefault="00862223">
      <w:pPr>
        <w:pStyle w:val="ConsPlusNormal"/>
        <w:spacing w:before="220"/>
        <w:ind w:firstLine="540"/>
        <w:jc w:val="both"/>
      </w:pPr>
      <w:proofErr w:type="gramStart"/>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t xml:space="preserve">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862223" w:rsidRDefault="00862223">
      <w:pPr>
        <w:pStyle w:val="ConsPlusNormal"/>
        <w:spacing w:before="220"/>
        <w:ind w:firstLine="540"/>
        <w:jc w:val="both"/>
      </w:pPr>
      <w:proofErr w:type="gramStart"/>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150" w:history="1">
        <w:r>
          <w:rPr>
            <w:color w:val="0000FF"/>
          </w:rPr>
          <w:t>п. 2.8.3.7</w:t>
        </w:r>
      </w:hyperlink>
      <w:r>
        <w:t>, или в случае поступления заявления застройщика о внесении изменений в разрешение на строительство, кроме заявления о внесении изменений в</w:t>
      </w:r>
      <w:proofErr w:type="gramEnd"/>
      <w:r>
        <w:t xml:space="preserve"> разрешение на строительство исключительно в связи с продлением срока действия такого разрешения;</w:t>
      </w:r>
    </w:p>
    <w:p w:rsidR="00862223" w:rsidRDefault="00862223">
      <w:pPr>
        <w:pStyle w:val="ConsPlusNormal"/>
        <w:spacing w:before="220"/>
        <w:ind w:firstLine="540"/>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862223" w:rsidRDefault="00862223">
      <w:pPr>
        <w:pStyle w:val="ConsPlusNormal"/>
        <w:spacing w:before="220"/>
        <w:ind w:firstLine="540"/>
        <w:jc w:val="both"/>
      </w:pPr>
      <w:proofErr w:type="gramStart"/>
      <w:r>
        <w:t>7) наличие у уполномоченных на выдачу разрешений на строительство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w:t>
      </w:r>
      <w:proofErr w:type="gramEnd"/>
      <w:r>
        <w:t xml:space="preserve"> </w:t>
      </w:r>
      <w:proofErr w:type="gramStart"/>
      <w:r>
        <w:t>отсутствии</w:t>
      </w:r>
      <w:proofErr w:type="gramEnd"/>
      <w:r>
        <w:t xml:space="preserve"> извещения о начале данных работ, если направление такого извещения является обязательным в соответствии с требованиями </w:t>
      </w:r>
      <w:hyperlink r:id="rId42" w:history="1">
        <w:r>
          <w:rPr>
            <w:color w:val="0000FF"/>
          </w:rPr>
          <w:t>части 5 статьи 52</w:t>
        </w:r>
      </w:hyperlink>
      <w:r>
        <w:t xml:space="preserve"> Градостроительного кодекса РФ, в случае, если внесение изменений в разрешение на строительство связано с продлением срока действия разрешения на строительство. </w:t>
      </w:r>
      <w:proofErr w:type="gramStart"/>
      <w:r>
        <w:t>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862223" w:rsidRDefault="00862223">
      <w:pPr>
        <w:pStyle w:val="ConsPlusNormal"/>
        <w:spacing w:before="22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862223" w:rsidRDefault="00862223">
      <w:pPr>
        <w:pStyle w:val="ConsPlusNormal"/>
        <w:spacing w:before="220"/>
        <w:ind w:firstLine="540"/>
        <w:jc w:val="both"/>
      </w:pPr>
      <w:r>
        <w:t xml:space="preserve">2.8.3.16. В течение пяти рабочих дней со дня принятия решения о прекращении действия разрешения на строительство или </w:t>
      </w:r>
      <w:proofErr w:type="gramStart"/>
      <w:r>
        <w:t>со дня внесения изменений в разрешение на строительство уполномоченный на выдачу разрешений на строительство</w:t>
      </w:r>
      <w:proofErr w:type="gramEnd"/>
      <w:r>
        <w:t xml:space="preserve"> отдел архитектуры и градостроительства администрации МР "Дзержинский район" уведомляют о таком решении или таких изменениях:</w:t>
      </w:r>
    </w:p>
    <w:p w:rsidR="00862223" w:rsidRDefault="00862223">
      <w:pPr>
        <w:pStyle w:val="ConsPlusNormal"/>
        <w:spacing w:before="220"/>
        <w:ind w:firstLine="540"/>
        <w:jc w:val="both"/>
      </w:pPr>
      <w:r>
        <w:lastRenderedPageBreak/>
        <w:t xml:space="preserve">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w:t>
      </w:r>
      <w:proofErr w:type="gramStart"/>
      <w:r>
        <w:t>разрешения</w:t>
      </w:r>
      <w:proofErr w:type="gramEnd"/>
      <w:r>
        <w:t xml:space="preserve"> на строительство которого прекращено или в разрешение на строительство которого внесено изменение;</w:t>
      </w:r>
    </w:p>
    <w:p w:rsidR="00862223" w:rsidRDefault="00862223">
      <w:pPr>
        <w:pStyle w:val="ConsPlusNormal"/>
        <w:spacing w:before="220"/>
        <w:ind w:firstLine="540"/>
        <w:jc w:val="both"/>
      </w:pPr>
      <w:r>
        <w:t>2) орган регистрации прав;</w:t>
      </w:r>
    </w:p>
    <w:p w:rsidR="00862223" w:rsidRDefault="00862223">
      <w:pPr>
        <w:pStyle w:val="ConsPlusNormal"/>
        <w:spacing w:before="220"/>
        <w:ind w:firstLine="540"/>
        <w:jc w:val="both"/>
      </w:pPr>
      <w:r>
        <w:t>3) застройщика в случае внесения изменений в разрешение на строительство.</w:t>
      </w:r>
    </w:p>
    <w:p w:rsidR="00862223" w:rsidRDefault="00862223">
      <w:pPr>
        <w:pStyle w:val="ConsPlusNormal"/>
        <w:spacing w:before="220"/>
        <w:ind w:firstLine="540"/>
        <w:jc w:val="both"/>
      </w:pPr>
      <w:r>
        <w:t>2.8.3.17.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862223" w:rsidRDefault="00862223">
      <w:pPr>
        <w:pStyle w:val="ConsPlusNormal"/>
        <w:spacing w:before="220"/>
        <w:ind w:firstLine="540"/>
        <w:jc w:val="both"/>
      </w:pPr>
      <w:r>
        <w:t>2.9. Отдел архитектуры и градостроительства Администрации МР "Дзержинский район" отказывает в приеме и рассмотрении документов в случае ненадлежащего оформления заявления (при отсутствии сведений о застройщике, подписи заявителя), несоответствия приложенных к заявлению документов документам, указанным в заявлении.</w:t>
      </w:r>
    </w:p>
    <w:p w:rsidR="00862223" w:rsidRDefault="00862223">
      <w:pPr>
        <w:pStyle w:val="ConsPlusNormal"/>
        <w:spacing w:before="220"/>
        <w:ind w:firstLine="540"/>
        <w:jc w:val="both"/>
      </w:pPr>
      <w:r>
        <w:t>2.10. Перечень оснований для отказа в предоставлении муниципальной услуги:</w:t>
      </w:r>
    </w:p>
    <w:p w:rsidR="00862223" w:rsidRDefault="00862223">
      <w:pPr>
        <w:pStyle w:val="ConsPlusNormal"/>
        <w:spacing w:before="220"/>
        <w:ind w:firstLine="540"/>
        <w:jc w:val="both"/>
      </w:pPr>
      <w:r>
        <w:t>2.10.1. Отдел архитектуры и градостроительства отказывает в выдаче разрешения на строительство в следующих случаях:</w:t>
      </w:r>
    </w:p>
    <w:p w:rsidR="00862223" w:rsidRDefault="00862223">
      <w:pPr>
        <w:pStyle w:val="ConsPlusNormal"/>
        <w:spacing w:before="220"/>
        <w:ind w:firstLine="540"/>
        <w:jc w:val="both"/>
      </w:pPr>
      <w:r>
        <w:t xml:space="preserve">1) отсутствие документов, указанных в </w:t>
      </w:r>
      <w:hyperlink w:anchor="P109" w:history="1">
        <w:r>
          <w:rPr>
            <w:color w:val="0000FF"/>
          </w:rPr>
          <w:t>п. 2.8.1</w:t>
        </w:r>
      </w:hyperlink>
      <w:r>
        <w:t xml:space="preserve"> административного регламента;</w:t>
      </w:r>
    </w:p>
    <w:p w:rsidR="00862223" w:rsidRDefault="00862223">
      <w:pPr>
        <w:pStyle w:val="ConsPlusNormal"/>
        <w:spacing w:before="220"/>
        <w:ind w:firstLine="540"/>
        <w:jc w:val="both"/>
      </w:pPr>
      <w:proofErr w:type="gramStart"/>
      <w: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w:t>
      </w:r>
      <w:proofErr w:type="gramEnd"/>
      <w:r>
        <w:t xml:space="preserve">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w:t>
      </w:r>
    </w:p>
    <w:p w:rsidR="00862223" w:rsidRDefault="00862223">
      <w:pPr>
        <w:pStyle w:val="ConsPlusNormal"/>
        <w:spacing w:before="220"/>
        <w:ind w:firstLine="540"/>
        <w:jc w:val="both"/>
      </w:pPr>
      <w:r>
        <w:t xml:space="preserve">3) неполучение или несвоевременное получение документов, запрошенных в соответствии с </w:t>
      </w:r>
      <w:hyperlink w:anchor="P130" w:history="1">
        <w:r>
          <w:rPr>
            <w:color w:val="0000FF"/>
          </w:rPr>
          <w:t>п. 2.8.2.1</w:t>
        </w:r>
      </w:hyperlink>
      <w:r>
        <w:t xml:space="preserve"> административного регламента, не может являться основанием для отказа в выдаче разрешения на строительство;</w:t>
      </w:r>
    </w:p>
    <w:p w:rsidR="00862223" w:rsidRDefault="00862223">
      <w:pPr>
        <w:pStyle w:val="ConsPlusNormal"/>
        <w:spacing w:before="220"/>
        <w:ind w:firstLine="540"/>
        <w:jc w:val="both"/>
      </w:pPr>
      <w:proofErr w:type="gramStart"/>
      <w:r>
        <w:t>4)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w:t>
      </w:r>
      <w:proofErr w:type="gramEnd"/>
      <w:r>
        <w:t xml:space="preserve">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862223" w:rsidRDefault="00862223">
      <w:pPr>
        <w:pStyle w:val="ConsPlusNormal"/>
        <w:spacing w:before="220"/>
        <w:ind w:firstLine="540"/>
        <w:jc w:val="both"/>
      </w:pPr>
      <w:r>
        <w:t>2.10.1.1. Отказ в выдаче разрешения на строительство может быть оспорен застройщиком в судебном порядке.</w:t>
      </w:r>
    </w:p>
    <w:p w:rsidR="00862223" w:rsidRDefault="00862223">
      <w:pPr>
        <w:pStyle w:val="ConsPlusNormal"/>
        <w:spacing w:before="220"/>
        <w:ind w:firstLine="540"/>
        <w:jc w:val="both"/>
      </w:pPr>
      <w:r>
        <w:t>2.10.2. Отдел архитектуры и градостроительства администрации МР "Дзержинский район" не вправе требовать от заявителя:</w:t>
      </w:r>
    </w:p>
    <w:p w:rsidR="00862223" w:rsidRDefault="00862223">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62223" w:rsidRDefault="00862223">
      <w:pPr>
        <w:pStyle w:val="ConsPlusNormal"/>
        <w:spacing w:before="220"/>
        <w:ind w:firstLine="540"/>
        <w:jc w:val="both"/>
      </w:pPr>
      <w:proofErr w:type="gramStart"/>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w:t>
      </w:r>
      <w:r>
        <w:lastRenderedPageBreak/>
        <w:t xml:space="preserve">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3" w:history="1">
        <w:r>
          <w:rPr>
            <w:color w:val="0000FF"/>
          </w:rPr>
          <w:t>частью 1 статьи 1</w:t>
        </w:r>
      </w:hyperlink>
      <w:r>
        <w:t xml:space="preserve"> Федерального закона N 210-ФЗ государственных и муниципальных</w:t>
      </w:r>
      <w:proofErr w:type="gramEnd"/>
      <w:r>
        <w:t xml:space="preserve"> услуг.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62223" w:rsidRDefault="00862223">
      <w:pPr>
        <w:pStyle w:val="ConsPlusNormal"/>
        <w:spacing w:before="220"/>
        <w:ind w:firstLine="540"/>
        <w:jc w:val="both"/>
      </w:pPr>
      <w:proofErr w:type="gramStart"/>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4" w:history="1">
        <w:r>
          <w:rPr>
            <w:color w:val="0000FF"/>
          </w:rPr>
          <w:t>части 1 статьи 9</w:t>
        </w:r>
      </w:hyperlink>
      <w:r>
        <w:t xml:space="preserve"> Федерального закона N 210-ФЗ;</w:t>
      </w:r>
      <w:proofErr w:type="gramEnd"/>
    </w:p>
    <w:p w:rsidR="00862223" w:rsidRDefault="00862223">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62223" w:rsidRDefault="00862223">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62223" w:rsidRDefault="00862223">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62223" w:rsidRDefault="00862223">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62223" w:rsidRDefault="00862223">
      <w:pPr>
        <w:pStyle w:val="ConsPlusNormal"/>
        <w:spacing w:before="220"/>
        <w:ind w:firstLine="540"/>
        <w:jc w:val="both"/>
      </w:pPr>
      <w:proofErr w:type="gramStart"/>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45" w:history="1">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roofErr w:type="gramEnd"/>
      <w:r>
        <w:t xml:space="preserve">, </w:t>
      </w:r>
      <w:proofErr w:type="gramStart"/>
      <w:r>
        <w:t xml:space="preserve">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46" w:history="1">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roofErr w:type="gramEnd"/>
    </w:p>
    <w:p w:rsidR="00862223" w:rsidRDefault="00862223">
      <w:pPr>
        <w:pStyle w:val="ConsPlusNormal"/>
        <w:spacing w:before="220"/>
        <w:ind w:firstLine="540"/>
        <w:jc w:val="both"/>
      </w:pPr>
      <w:r>
        <w:t>2.11. Предоставление муниципальной услуги осуществляется на бесплатной основе.</w:t>
      </w:r>
    </w:p>
    <w:p w:rsidR="00862223" w:rsidRDefault="00862223">
      <w:pPr>
        <w:pStyle w:val="ConsPlusNormal"/>
        <w:spacing w:before="220"/>
        <w:ind w:firstLine="540"/>
        <w:jc w:val="both"/>
      </w:pPr>
      <w:r>
        <w:t>2.12.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15 минут.</w:t>
      </w:r>
    </w:p>
    <w:p w:rsidR="00862223" w:rsidRDefault="00862223">
      <w:pPr>
        <w:pStyle w:val="ConsPlusNormal"/>
        <w:spacing w:before="220"/>
        <w:ind w:firstLine="540"/>
        <w:jc w:val="both"/>
      </w:pPr>
      <w:r>
        <w:t>2.13. Срок регистрации запроса о предоставлении муниципальной услуги - 1 день.</w:t>
      </w:r>
    </w:p>
    <w:p w:rsidR="00862223" w:rsidRDefault="00862223">
      <w:pPr>
        <w:pStyle w:val="ConsPlusNormal"/>
        <w:spacing w:before="220"/>
        <w:ind w:firstLine="540"/>
        <w:jc w:val="both"/>
      </w:pPr>
      <w:r>
        <w:t>2.14. Требования, предъявляемые к месту предоставления муниципальной услуги:</w:t>
      </w:r>
    </w:p>
    <w:p w:rsidR="00862223" w:rsidRDefault="00862223">
      <w:pPr>
        <w:pStyle w:val="ConsPlusNormal"/>
        <w:spacing w:before="220"/>
        <w:ind w:firstLine="540"/>
        <w:jc w:val="both"/>
      </w:pPr>
      <w:r>
        <w:t xml:space="preserve">здание (строение), в котором располагается уполномоченное структурное подразделение, должно быть расположено в шаговой доступности для заявителей от остановок общественного транспорта. Путь от остановок общественного транспорта до мест предоставления муниципальной услуги по </w:t>
      </w:r>
      <w:r>
        <w:lastRenderedPageBreak/>
        <w:t>возможности оборудуется соответствующими информационными указателями. Вход в здание должен иметь удобную лестницу с поручнями, а также пандус для беспрепятственного передвижения инвалидных колясок. Здание должно быть оборудовано противопожарной системой и средствами пожаротушения, системой оповещения о возникновении чрезвычайной ситуации.</w:t>
      </w:r>
    </w:p>
    <w:p w:rsidR="00862223" w:rsidRDefault="00862223">
      <w:pPr>
        <w:pStyle w:val="ConsPlusNormal"/>
        <w:spacing w:before="220"/>
        <w:ind w:firstLine="540"/>
        <w:jc w:val="both"/>
      </w:pPr>
      <w:r>
        <w:t>Помещение для приема заявителей должно быть оснащено стульями, столами, компьютером с возможностью печати. Уполномоченные лица, осуществляющие прием и информирование, обеспечиваются личными идентификационными карточками и (или) настольными табличками. В местах приема заявителей на видном месте размещаются схемы расположения средств пожаротушения и путей эвакуации посетителей и работников уполномоченного органа.</w:t>
      </w:r>
    </w:p>
    <w:p w:rsidR="00862223" w:rsidRDefault="00862223">
      <w:pPr>
        <w:pStyle w:val="ConsPlusNormal"/>
        <w:spacing w:before="220"/>
        <w:ind w:firstLine="540"/>
        <w:jc w:val="both"/>
      </w:pPr>
      <w:r>
        <w:t>На территории, прилегающей к месторасположению уполномоченного структурного подразделения, оборудуются места для парковки автотранспортных средств, в том числе для парковки специальных транспортных средств инвалидов. Доступ заявителей к парковочным местам является бесплатным.</w:t>
      </w:r>
    </w:p>
    <w:p w:rsidR="00862223" w:rsidRDefault="00862223">
      <w:pPr>
        <w:pStyle w:val="ConsPlusNormal"/>
        <w:spacing w:before="220"/>
        <w:ind w:firstLine="540"/>
        <w:jc w:val="both"/>
      </w:pPr>
      <w:r>
        <w:t>2.14.1. Требования, предъявляемые к месту предоставления муниципальной услуги для обеспечения условий их доступности для инвалидов.</w:t>
      </w:r>
    </w:p>
    <w:p w:rsidR="00862223" w:rsidRDefault="00862223">
      <w:pPr>
        <w:pStyle w:val="ConsPlusNormal"/>
        <w:spacing w:before="220"/>
        <w:ind w:firstLine="540"/>
        <w:jc w:val="both"/>
      </w:pPr>
      <w:r>
        <w:t>В соответствии с законодательством Российской Федерации о социальной защите инвалидов им обеспечиваются:</w:t>
      </w:r>
    </w:p>
    <w:p w:rsidR="00862223" w:rsidRDefault="00862223">
      <w:pPr>
        <w:pStyle w:val="ConsPlusNormal"/>
        <w:spacing w:before="220"/>
        <w:ind w:firstLine="540"/>
        <w:jc w:val="both"/>
      </w:pPr>
      <w:r>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862223" w:rsidRDefault="00862223">
      <w:pPr>
        <w:pStyle w:val="ConsPlusNormal"/>
        <w:spacing w:before="220"/>
        <w:ind w:firstLine="540"/>
        <w:jc w:val="both"/>
      </w:pPr>
      <w: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862223" w:rsidRDefault="00862223">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w:t>
      </w:r>
    </w:p>
    <w:p w:rsidR="00862223" w:rsidRDefault="00862223">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ограничения их жизнедеятельности;</w:t>
      </w:r>
    </w:p>
    <w:p w:rsidR="00862223" w:rsidRDefault="00862223">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62223" w:rsidRDefault="00862223">
      <w:pPr>
        <w:pStyle w:val="ConsPlusNormal"/>
        <w:spacing w:before="220"/>
        <w:ind w:firstLine="540"/>
        <w:jc w:val="both"/>
      </w:pPr>
      <w:r>
        <w:t>- допуск сурдопереводчика и тифлосурдопереводчика;</w:t>
      </w:r>
    </w:p>
    <w:p w:rsidR="00862223" w:rsidRDefault="00862223">
      <w:pPr>
        <w:pStyle w:val="ConsPlusNormal"/>
        <w:spacing w:before="220"/>
        <w:ind w:firstLine="540"/>
        <w:jc w:val="both"/>
      </w:pPr>
      <w:r>
        <w:t>- допуск собаки-проводника на объекты (в здания, помещения), в которых предоставляются услуги;</w:t>
      </w:r>
    </w:p>
    <w:p w:rsidR="00862223" w:rsidRDefault="00862223">
      <w:pPr>
        <w:pStyle w:val="ConsPlusNormal"/>
        <w:spacing w:before="220"/>
        <w:ind w:firstLine="540"/>
        <w:jc w:val="both"/>
      </w:pPr>
      <w:r>
        <w:t>- оказание инвалидам помощи в преодолении барьеров, мешающих получению ими услуг наравне с другими лицами.</w:t>
      </w:r>
    </w:p>
    <w:p w:rsidR="00862223" w:rsidRDefault="00862223">
      <w:pPr>
        <w:pStyle w:val="ConsPlusNormal"/>
        <w:spacing w:before="220"/>
        <w:ind w:firstLine="540"/>
        <w:jc w:val="both"/>
      </w:pPr>
      <w:r>
        <w:t xml:space="preserve">В случае невозможности полностью приспособить объект с учетом потребностей инвалидов собственник объекта в соответствии с </w:t>
      </w:r>
      <w:hyperlink r:id="rId47" w:history="1">
        <w:r>
          <w:rPr>
            <w:color w:val="0000FF"/>
          </w:rPr>
          <w:t>частью 4 статьи 15</w:t>
        </w:r>
      </w:hyperlink>
      <w:r>
        <w:t xml:space="preserve"> Федерального закона "О социальной защите инвалидов в Российской Федерации" должен принимать меры для обеспечения доступа инвалидов к месту предоставления услуги либо, когда </w:t>
      </w:r>
      <w:proofErr w:type="gramStart"/>
      <w:r>
        <w:t>это</w:t>
      </w:r>
      <w:proofErr w:type="gramEnd"/>
      <w:r>
        <w:t xml:space="preserve"> возможно, обеспечить ее предоставление по месту жительства инвалида с выездом к нему специалиста администрации или в дистанционном режиме (в электронном виде).</w:t>
      </w:r>
    </w:p>
    <w:p w:rsidR="00862223" w:rsidRDefault="00862223">
      <w:pPr>
        <w:pStyle w:val="ConsPlusNormal"/>
        <w:spacing w:before="220"/>
        <w:ind w:firstLine="540"/>
        <w:jc w:val="both"/>
      </w:pPr>
      <w:r>
        <w:t>Присутственные места:</w:t>
      </w:r>
    </w:p>
    <w:p w:rsidR="00862223" w:rsidRDefault="00862223">
      <w:pPr>
        <w:pStyle w:val="ConsPlusNormal"/>
        <w:spacing w:before="220"/>
        <w:ind w:firstLine="540"/>
        <w:jc w:val="both"/>
      </w:pPr>
      <w:r>
        <w:t>в случае невозможности предоставить муниципальную услугу по адресу: Калужская область, Дзержинский район, Проспект Труда, д. 12, прием заявителей может осуществляться в администрации МР "Дзержинский район" по адресу: Калужская область, Дзержинский район, пл. Центральная, д. 1.</w:t>
      </w:r>
    </w:p>
    <w:p w:rsidR="00862223" w:rsidRDefault="00862223">
      <w:pPr>
        <w:pStyle w:val="ConsPlusNormal"/>
        <w:spacing w:before="220"/>
        <w:ind w:firstLine="540"/>
        <w:jc w:val="both"/>
      </w:pPr>
      <w:r>
        <w:lastRenderedPageBreak/>
        <w:t>Прием всего комплекта документов, необходимых для предоставления муниципальной услуги, и выдача итоговых документов предоставления муниципальной услуги могут осуществляться в администрации МР "Дзержинский район" по адресу: Калужская область, Дзержинский район, пл. Центральная, д. 1.</w:t>
      </w:r>
    </w:p>
    <w:p w:rsidR="00862223" w:rsidRDefault="00862223">
      <w:pPr>
        <w:pStyle w:val="ConsPlusNormal"/>
        <w:spacing w:before="220"/>
        <w:ind w:firstLine="540"/>
        <w:jc w:val="both"/>
      </w:pPr>
      <w:r>
        <w:t>2.15. Показателями доступности муниципальной услуги являются:</w:t>
      </w:r>
    </w:p>
    <w:p w:rsidR="00862223" w:rsidRDefault="00862223">
      <w:pPr>
        <w:pStyle w:val="ConsPlusNormal"/>
        <w:spacing w:before="220"/>
        <w:ind w:firstLine="540"/>
        <w:jc w:val="both"/>
      </w:pPr>
      <w:r>
        <w:t>- наличие транспортной доступности к местам предоставления муниципальной услуги;</w:t>
      </w:r>
    </w:p>
    <w:p w:rsidR="00862223" w:rsidRDefault="00862223">
      <w:pPr>
        <w:pStyle w:val="ConsPlusNormal"/>
        <w:spacing w:before="220"/>
        <w:ind w:firstLine="540"/>
        <w:jc w:val="both"/>
      </w:pPr>
      <w:r>
        <w:t>- размещение информации о порядке предоставления муниципальной услуги и формы заявления в сети Интернет на Портале органов власти Калужской области.</w:t>
      </w:r>
    </w:p>
    <w:p w:rsidR="00862223" w:rsidRDefault="00862223">
      <w:pPr>
        <w:pStyle w:val="ConsPlusNormal"/>
        <w:spacing w:before="220"/>
        <w:ind w:firstLine="540"/>
        <w:jc w:val="both"/>
      </w:pPr>
      <w:r>
        <w:t>2.16. Показателями качества предоставления муниципальной услуги являются:</w:t>
      </w:r>
    </w:p>
    <w:p w:rsidR="00862223" w:rsidRDefault="00862223">
      <w:pPr>
        <w:pStyle w:val="ConsPlusNormal"/>
        <w:spacing w:before="220"/>
        <w:ind w:firstLine="540"/>
        <w:jc w:val="both"/>
      </w:pPr>
      <w:r>
        <w:t>- соблюдение срока предоставления муниципальной услуги;</w:t>
      </w:r>
    </w:p>
    <w:p w:rsidR="00862223" w:rsidRDefault="00862223">
      <w:pPr>
        <w:pStyle w:val="ConsPlusNormal"/>
        <w:spacing w:before="220"/>
        <w:ind w:firstLine="540"/>
        <w:jc w:val="both"/>
      </w:pPr>
      <w:r>
        <w:t xml:space="preserve">- соблюдение сроков ожидания в очереди при обращении заявителя </w:t>
      </w:r>
      <w:proofErr w:type="gramStart"/>
      <w:r>
        <w:t>для</w:t>
      </w:r>
      <w:proofErr w:type="gramEnd"/>
      <w:r>
        <w:t xml:space="preserve"> </w:t>
      </w:r>
      <w:proofErr w:type="gramStart"/>
      <w:r>
        <w:t>предоставлении</w:t>
      </w:r>
      <w:proofErr w:type="gramEnd"/>
      <w:r>
        <w:t xml:space="preserve"> муниципальной услуги;</w:t>
      </w:r>
    </w:p>
    <w:p w:rsidR="00862223" w:rsidRDefault="00862223">
      <w:pPr>
        <w:pStyle w:val="ConsPlusNormal"/>
        <w:spacing w:before="220"/>
        <w:ind w:firstLine="540"/>
        <w:jc w:val="both"/>
      </w:pPr>
      <w:r>
        <w:t>-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862223" w:rsidRDefault="00862223">
      <w:pPr>
        <w:pStyle w:val="ConsPlusNormal"/>
        <w:spacing w:before="220"/>
        <w:ind w:firstLine="540"/>
        <w:jc w:val="both"/>
      </w:pPr>
      <w:r>
        <w:t xml:space="preserve">- количество взаимодействий (одно) заявителя (физического лица/представителей </w:t>
      </w:r>
      <w:proofErr w:type="gramStart"/>
      <w:r>
        <w:t>бизнес-сообщества</w:t>
      </w:r>
      <w:proofErr w:type="gramEnd"/>
      <w:r>
        <w:t xml:space="preserve"> - юридических лиц и индивидуальных предпринимателей) с должностными лицами при предоставлении муниципальной услуги.</w:t>
      </w:r>
    </w:p>
    <w:p w:rsidR="00862223" w:rsidRDefault="00862223">
      <w:pPr>
        <w:pStyle w:val="ConsPlusNormal"/>
        <w:jc w:val="both"/>
      </w:pPr>
    </w:p>
    <w:p w:rsidR="00862223" w:rsidRDefault="00862223">
      <w:pPr>
        <w:pStyle w:val="ConsPlusTitle"/>
        <w:jc w:val="center"/>
        <w:outlineLvl w:val="1"/>
      </w:pPr>
      <w:r>
        <w:t>Раздел III. СОСТАВ, ПОСЛЕДОВАТЕЛЬНОСТЬ И СРОКИ ВЫПОЛНЕНИЯ</w:t>
      </w:r>
    </w:p>
    <w:p w:rsidR="00862223" w:rsidRDefault="00862223">
      <w:pPr>
        <w:pStyle w:val="ConsPlusTitle"/>
        <w:jc w:val="center"/>
      </w:pPr>
      <w:r>
        <w:t>АДМИНИСТРАТИВНЫХ ПРОЦЕДУР, ТРЕБОВАНИЯ К ПОРЯДКУ</w:t>
      </w:r>
    </w:p>
    <w:p w:rsidR="00862223" w:rsidRDefault="00862223">
      <w:pPr>
        <w:pStyle w:val="ConsPlusTitle"/>
        <w:jc w:val="center"/>
      </w:pPr>
      <w:r>
        <w:t>ИХ ВЫПОЛНЕНИЯ</w:t>
      </w:r>
    </w:p>
    <w:p w:rsidR="00862223" w:rsidRDefault="00862223">
      <w:pPr>
        <w:pStyle w:val="ConsPlusNormal"/>
        <w:jc w:val="both"/>
      </w:pPr>
    </w:p>
    <w:p w:rsidR="00862223" w:rsidRDefault="00862223">
      <w:pPr>
        <w:pStyle w:val="ConsPlusNormal"/>
        <w:ind w:firstLine="540"/>
        <w:jc w:val="both"/>
      </w:pPr>
      <w:r>
        <w:t>3.1. Предоставление муниципальной услуги включает в себя следующие административные процедуры:</w:t>
      </w:r>
    </w:p>
    <w:p w:rsidR="00862223" w:rsidRDefault="00862223">
      <w:pPr>
        <w:pStyle w:val="ConsPlusNormal"/>
        <w:spacing w:before="220"/>
        <w:ind w:firstLine="540"/>
        <w:jc w:val="both"/>
      </w:pPr>
      <w:r>
        <w:t>- прием и регистрация заявления и приложенных к нему документов, необходимых для оказания муниципальной услуги;</w:t>
      </w:r>
    </w:p>
    <w:p w:rsidR="00862223" w:rsidRDefault="00862223">
      <w:pPr>
        <w:pStyle w:val="ConsPlusNormal"/>
        <w:spacing w:before="220"/>
        <w:ind w:firstLine="540"/>
        <w:jc w:val="both"/>
      </w:pPr>
      <w:r>
        <w:t>- рассмотрение заявления об оказании муниципальной услуги;</w:t>
      </w:r>
    </w:p>
    <w:p w:rsidR="00862223" w:rsidRDefault="00862223">
      <w:pPr>
        <w:pStyle w:val="ConsPlusNormal"/>
        <w:spacing w:before="220"/>
        <w:ind w:firstLine="540"/>
        <w:jc w:val="both"/>
      </w:pPr>
      <w:r>
        <w:t>- выдача или отказ в выдаче разрешения на строительство объектов капитального строительства.</w:t>
      </w:r>
    </w:p>
    <w:p w:rsidR="00862223" w:rsidRDefault="00862223">
      <w:pPr>
        <w:pStyle w:val="ConsPlusNormal"/>
        <w:spacing w:before="220"/>
        <w:ind w:firstLine="540"/>
        <w:jc w:val="both"/>
      </w:pPr>
      <w:r>
        <w:t>3.2. Прием и регистрация заявления и приложенных к нему документов, необходимых для оказания муниципальной услуги.</w:t>
      </w:r>
    </w:p>
    <w:p w:rsidR="00862223" w:rsidRDefault="00862223">
      <w:pPr>
        <w:pStyle w:val="ConsPlusNormal"/>
        <w:spacing w:before="220"/>
        <w:ind w:firstLine="540"/>
        <w:jc w:val="both"/>
      </w:pPr>
      <w:r>
        <w:t>3.2.1. Основанием для начала административной процедуры является обращение заявителя либо его представителя (при наличии доверенности) в отдел архитектуры и градостроительства администрации МР "Дзержинский район" с заявлением о выдаче разрешения на строительство объектов капитального строительства по установленной форме и приложением комплекта документов, необходимых для оказания муниципальной услуги.</w:t>
      </w:r>
    </w:p>
    <w:p w:rsidR="00862223" w:rsidRDefault="00862223">
      <w:pPr>
        <w:pStyle w:val="ConsPlusNormal"/>
        <w:spacing w:before="220"/>
        <w:ind w:firstLine="540"/>
        <w:jc w:val="both"/>
      </w:pPr>
      <w:r>
        <w:t>3.2.2. Сотрудник отдела архитектуры и градостроительства, ответственный за прием документов, проверяет надлежащее оформление заявления и соответствие приложенных к нему документов документам, указанным в заявлении.</w:t>
      </w:r>
    </w:p>
    <w:p w:rsidR="00862223" w:rsidRDefault="00862223">
      <w:pPr>
        <w:pStyle w:val="ConsPlusNormal"/>
        <w:spacing w:before="220"/>
        <w:ind w:firstLine="540"/>
        <w:jc w:val="both"/>
      </w:pPr>
      <w:r>
        <w:t>3.2.3. В случае ненадлежащего оформления заявления (при отсутствии сведений о застройщике, подписи заявителя), несоответствия приложенных к заявлению документов документам, указанным в заявлении, сотрудник отдела архитектуры и градостроительства, ответственный за прием документов, возвращает документы заявителю и разъясняет причины возврата.</w:t>
      </w:r>
    </w:p>
    <w:p w:rsidR="00862223" w:rsidRDefault="00862223">
      <w:pPr>
        <w:pStyle w:val="ConsPlusNormal"/>
        <w:spacing w:before="220"/>
        <w:ind w:firstLine="540"/>
        <w:jc w:val="both"/>
      </w:pPr>
      <w:r>
        <w:t xml:space="preserve">В случае надлежащего оформления заявления и </w:t>
      </w:r>
      <w:proofErr w:type="gramStart"/>
      <w:r>
        <w:t>соответствия</w:t>
      </w:r>
      <w:proofErr w:type="gramEnd"/>
      <w:r>
        <w:t xml:space="preserve"> приложенных к нему документов документам, указанным в заявлении, сотрудник отдела архитектуры и градостроительства, ответственный за прием документов, регистрирует заявление.</w:t>
      </w:r>
    </w:p>
    <w:p w:rsidR="00862223" w:rsidRDefault="00862223">
      <w:pPr>
        <w:pStyle w:val="ConsPlusNormal"/>
        <w:spacing w:before="220"/>
        <w:ind w:firstLine="540"/>
        <w:jc w:val="both"/>
      </w:pPr>
      <w:r>
        <w:lastRenderedPageBreak/>
        <w:t>3.3. Рассмотрение заявления об оказании муниципальной услуги.</w:t>
      </w:r>
    </w:p>
    <w:p w:rsidR="00862223" w:rsidRDefault="00862223">
      <w:pPr>
        <w:pStyle w:val="ConsPlusNormal"/>
        <w:spacing w:before="220"/>
        <w:ind w:firstLine="540"/>
        <w:jc w:val="both"/>
      </w:pPr>
      <w:r>
        <w:t>3.3.1. Основанием для начала административной процедуры является передача заявления и приложенных к нему документов на рассмотрение заведующему отделом архитектуры и градостроительства администрации МР "Дзержинский район".</w:t>
      </w:r>
    </w:p>
    <w:p w:rsidR="00862223" w:rsidRDefault="00862223">
      <w:pPr>
        <w:pStyle w:val="ConsPlusNormal"/>
        <w:spacing w:before="220"/>
        <w:ind w:firstLine="540"/>
        <w:jc w:val="both"/>
      </w:pPr>
      <w:r>
        <w:t>3.3.2. Заведующий отделом архитектуры и градостроительства рассматривает заявление и приложенные к нему документы и налагает резолюцию с поручением сотруднику отдела архитектуры и градостроительства (далее - ответственный исполнитель) рассмотреть заявление об оказании муниципальной услуги и приложенные к нему документы.</w:t>
      </w:r>
    </w:p>
    <w:p w:rsidR="00862223" w:rsidRDefault="00862223">
      <w:pPr>
        <w:pStyle w:val="ConsPlusNormal"/>
        <w:spacing w:before="220"/>
        <w:ind w:firstLine="540"/>
        <w:jc w:val="both"/>
      </w:pPr>
      <w:r>
        <w:t>3.3.3. Ответственный исполнитель проводит проверку представленных документов по следующим пунктам:</w:t>
      </w:r>
    </w:p>
    <w:p w:rsidR="00862223" w:rsidRDefault="00862223">
      <w:pPr>
        <w:pStyle w:val="ConsPlusNormal"/>
        <w:spacing w:before="220"/>
        <w:ind w:firstLine="540"/>
        <w:jc w:val="both"/>
      </w:pPr>
      <w:r>
        <w:t>3.3.3.1. Для выдачи разрешения на строительство, реконструкцию объекта капитального строительства:</w:t>
      </w:r>
    </w:p>
    <w:p w:rsidR="00862223" w:rsidRDefault="00862223">
      <w:pPr>
        <w:pStyle w:val="ConsPlusNormal"/>
        <w:spacing w:before="220"/>
        <w:ind w:firstLine="540"/>
        <w:jc w:val="both"/>
      </w:pPr>
      <w:r>
        <w:t xml:space="preserve">1) наличие документов, указанных в </w:t>
      </w:r>
      <w:hyperlink w:anchor="P108" w:history="1">
        <w:r>
          <w:rPr>
            <w:color w:val="0000FF"/>
          </w:rPr>
          <w:t>п. 2.8</w:t>
        </w:r>
      </w:hyperlink>
      <w:r>
        <w:t xml:space="preserve"> административного регламента (с учетом положения о составе разделов проектной документации и требованиях к их содержанию);</w:t>
      </w:r>
    </w:p>
    <w:p w:rsidR="00862223" w:rsidRDefault="00862223">
      <w:pPr>
        <w:pStyle w:val="ConsPlusNormal"/>
        <w:spacing w:before="220"/>
        <w:ind w:firstLine="540"/>
        <w:jc w:val="both"/>
      </w:pPr>
      <w:proofErr w:type="gramStart"/>
      <w:r>
        <w:t>2) 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w:t>
      </w:r>
      <w:proofErr w:type="gramEnd"/>
      <w:r>
        <w:t xml:space="preserve"> Федерации, требованиям, установленным в разрешении на отклонение от предельных параметров разрешенного строительства, реконструкции.</w:t>
      </w:r>
    </w:p>
    <w:p w:rsidR="00862223" w:rsidRDefault="00862223">
      <w:pPr>
        <w:pStyle w:val="ConsPlusNormal"/>
        <w:spacing w:before="220"/>
        <w:ind w:firstLine="540"/>
        <w:jc w:val="both"/>
      </w:pPr>
      <w:r>
        <w:t>3.3.4. По итогам рассмотрения и проверки документов (в установленных законодательством случаях) ответственный исполнитель осуществляет подготовку:</w:t>
      </w:r>
    </w:p>
    <w:p w:rsidR="00862223" w:rsidRDefault="00862223">
      <w:pPr>
        <w:pStyle w:val="ConsPlusNormal"/>
        <w:spacing w:before="220"/>
        <w:ind w:firstLine="540"/>
        <w:jc w:val="both"/>
      </w:pPr>
      <w:r>
        <w:t xml:space="preserve">1) </w:t>
      </w:r>
      <w:hyperlink w:anchor="P362" w:history="1">
        <w:r>
          <w:rPr>
            <w:color w:val="0000FF"/>
          </w:rPr>
          <w:t>разрешения</w:t>
        </w:r>
      </w:hyperlink>
      <w:r>
        <w:t xml:space="preserve"> на строительство, реконструкцию объекта капитального строительства (приложение N 2) по установленной форме (в случае положительного решения о предоставлении муниципальной услуги);</w:t>
      </w:r>
    </w:p>
    <w:p w:rsidR="00862223" w:rsidRDefault="00862223">
      <w:pPr>
        <w:pStyle w:val="ConsPlusNormal"/>
        <w:spacing w:before="220"/>
        <w:ind w:firstLine="540"/>
        <w:jc w:val="both"/>
      </w:pPr>
      <w:r>
        <w:t>2) мотивированного отказа в выдаче разрешения на строительство, реконструкцию с указанием причин отказа (в случае отказа о предоставлении муниципальной услуги) и передает их на рассмотрение заведующему отделом архитектуры и градостроительства, который проверяет правильность принятого работником решения о подготовке разрешения или отказа в предоставлении муниципальной услуги.</w:t>
      </w:r>
    </w:p>
    <w:p w:rsidR="00862223" w:rsidRDefault="00862223">
      <w:pPr>
        <w:pStyle w:val="ConsPlusNormal"/>
        <w:spacing w:before="220"/>
        <w:ind w:firstLine="540"/>
        <w:jc w:val="both"/>
      </w:pPr>
      <w:r>
        <w:t>В случае согласия с принятым решением и правильности оформления разрешения на строительство, реконструкцию объекта капитального строительства заведующий отделом архитектуры и градостроительства подписывает данные документы.</w:t>
      </w:r>
    </w:p>
    <w:p w:rsidR="00862223" w:rsidRDefault="00862223">
      <w:pPr>
        <w:pStyle w:val="ConsPlusNormal"/>
        <w:spacing w:before="220"/>
        <w:ind w:firstLine="540"/>
        <w:jc w:val="both"/>
      </w:pPr>
      <w:r>
        <w:t>Отказ в предоставлении муниципальной услуги подписывается также заведующим отделом архитектуры и градостроительства.</w:t>
      </w:r>
    </w:p>
    <w:p w:rsidR="00862223" w:rsidRDefault="00862223">
      <w:pPr>
        <w:pStyle w:val="ConsPlusNormal"/>
        <w:spacing w:before="220"/>
        <w:ind w:firstLine="540"/>
        <w:jc w:val="both"/>
      </w:pPr>
      <w:r>
        <w:t xml:space="preserve">3.3.6. В случае рассмотрения заявления о внесении изменений в разрешение на строительство, реконструкцию объекта капитального строительства рассмотрение и проверка заявления и приложенных к нему документов осуществляются в порядке, аналогичном установленному </w:t>
      </w:r>
      <w:hyperlink w:anchor="P161" w:history="1">
        <w:r>
          <w:rPr>
            <w:color w:val="0000FF"/>
          </w:rPr>
          <w:t>п. 2.8.3.14</w:t>
        </w:r>
      </w:hyperlink>
      <w:r>
        <w:t xml:space="preserve"> и п. 2.8.8.15 настоящего Административного регламента.</w:t>
      </w:r>
    </w:p>
    <w:p w:rsidR="00862223" w:rsidRDefault="00862223">
      <w:pPr>
        <w:pStyle w:val="ConsPlusNormal"/>
        <w:spacing w:before="220"/>
        <w:ind w:firstLine="540"/>
        <w:jc w:val="both"/>
      </w:pPr>
      <w:r>
        <w:t>По итогам проверки документов и анализа ситуации заведующим отделом архитектуры и градостроительства принимается решение о внесении изменений в разрешение на строительство, реконструкцию объекта капитального строительства или подготавливается мотивированный отказ.</w:t>
      </w:r>
    </w:p>
    <w:p w:rsidR="00862223" w:rsidRDefault="00862223">
      <w:pPr>
        <w:pStyle w:val="ConsPlusNormal"/>
        <w:spacing w:before="220"/>
        <w:ind w:firstLine="540"/>
        <w:jc w:val="both"/>
      </w:pPr>
      <w:r>
        <w:t>3.3.7. Выдача разрешения на строительство, реконструкцию объекта капитального строительства или отказ в предоставлении муниципальной услуги осуществляются в течение пяти рабочих дней со дня получения заявления о выдаче разрешения на строительство.</w:t>
      </w:r>
    </w:p>
    <w:p w:rsidR="00862223" w:rsidRDefault="00862223">
      <w:pPr>
        <w:pStyle w:val="ConsPlusNormal"/>
        <w:spacing w:before="220"/>
        <w:ind w:firstLine="540"/>
        <w:jc w:val="both"/>
      </w:pPr>
      <w:r>
        <w:lastRenderedPageBreak/>
        <w:t>3.4. Выдача или отказ в выдаче разрешения на строительство, реконструкцию объектов капитального строительства.</w:t>
      </w:r>
    </w:p>
    <w:p w:rsidR="00862223" w:rsidRDefault="00862223">
      <w:pPr>
        <w:pStyle w:val="ConsPlusNormal"/>
        <w:spacing w:before="220"/>
        <w:ind w:firstLine="540"/>
        <w:jc w:val="both"/>
      </w:pPr>
      <w:r>
        <w:t>3.4.1. Основанием для начала административной процедуры является получение ответственным исполнителем отдела архитектуры и градостроительства подписанного разрешения на строительство, реконструкцию объекта капитального строительства или мотивированного отказа в выдаче разрешения на строительство, реконструкцию объекта капитального строительства.</w:t>
      </w:r>
    </w:p>
    <w:p w:rsidR="00862223" w:rsidRDefault="00862223">
      <w:pPr>
        <w:pStyle w:val="ConsPlusNormal"/>
        <w:spacing w:before="220"/>
        <w:ind w:firstLine="540"/>
        <w:jc w:val="both"/>
      </w:pPr>
      <w:r>
        <w:t>3.4.2. Прежде чем выдать разрешение на строительство, реконструкцию объектов капитального строительства, ответственный сотрудник отдела вносит сведения о данном разрешении в журнал выданных разрешений на строительство.</w:t>
      </w:r>
    </w:p>
    <w:p w:rsidR="00862223" w:rsidRDefault="00862223">
      <w:pPr>
        <w:pStyle w:val="ConsPlusNormal"/>
        <w:spacing w:before="220"/>
        <w:ind w:firstLine="540"/>
        <w:jc w:val="both"/>
      </w:pPr>
      <w:r>
        <w:t xml:space="preserve">3.4.3. </w:t>
      </w:r>
      <w:proofErr w:type="gramStart"/>
      <w:r>
        <w:t>В случае выдачи разрешения на строительство, реконструкцию объектов капитального строительства взамен ранее выданного на оригинале ранее выданного разрешения на строительство, реконструкцию объектов капитального строительства сотрудник отдела ставит отметку о признании утратившим силу ранее выданного разрешения на строительство, реконструкцию объектов капитального строительства и делает соответствующую пометку в журнале выданных разрешений на строительство.</w:t>
      </w:r>
      <w:proofErr w:type="gramEnd"/>
    </w:p>
    <w:p w:rsidR="00862223" w:rsidRDefault="00862223">
      <w:pPr>
        <w:pStyle w:val="ConsPlusNormal"/>
        <w:spacing w:before="220"/>
        <w:ind w:firstLine="540"/>
        <w:jc w:val="both"/>
      </w:pPr>
      <w:r>
        <w:t>3.4.4. Ответственный сотрудник отдела выдает заявителю или представителю заявителя первый экземпляр разрешения на строительство или отказ в выдаче разрешения на строительство.</w:t>
      </w:r>
    </w:p>
    <w:p w:rsidR="00862223" w:rsidRDefault="00862223">
      <w:pPr>
        <w:pStyle w:val="ConsPlusNormal"/>
        <w:spacing w:before="220"/>
        <w:ind w:firstLine="540"/>
        <w:jc w:val="both"/>
      </w:pPr>
      <w:r>
        <w:t xml:space="preserve">3.4.5. Выдача разрешения на строительство, реконструкцию объектов капитального строительства с отметкой о внесении изменений (продлении срока действия) в разрешение на строительство, реконструкцию объектов капитального строительства или мотивированного отказа осуществляется в порядке, аналогичном </w:t>
      </w:r>
      <w:proofErr w:type="gramStart"/>
      <w:r>
        <w:t>установленному</w:t>
      </w:r>
      <w:proofErr w:type="gramEnd"/>
      <w:r>
        <w:t xml:space="preserve"> настоящим разделом.</w:t>
      </w:r>
    </w:p>
    <w:p w:rsidR="00862223" w:rsidRDefault="00862223">
      <w:pPr>
        <w:pStyle w:val="ConsPlusNormal"/>
        <w:spacing w:before="220"/>
        <w:ind w:firstLine="540"/>
        <w:jc w:val="both"/>
      </w:pPr>
      <w:r>
        <w:t xml:space="preserve">3.4.6. </w:t>
      </w:r>
      <w:proofErr w:type="gramStart"/>
      <w:r>
        <w:t>Заявление и приложенные к нему копии документов, заключение по проекту, разрешение на строительство, реконструкцию объектов капитального строительства или мотивированный отказ в выдаче разрешения на строительство, реконструкцию объектов капитального строительства, мотивированный отказ о внесении изменений в разрешение на строительство (продлении срока действия разрешения на строительство), реконструкцию объектов капитального строительства брошюруются в дело в соответствии с правилами делопроизводства.</w:t>
      </w:r>
      <w:proofErr w:type="gramEnd"/>
    </w:p>
    <w:p w:rsidR="00862223" w:rsidRDefault="00862223">
      <w:pPr>
        <w:pStyle w:val="ConsPlusNormal"/>
        <w:spacing w:before="220"/>
        <w:ind w:firstLine="540"/>
        <w:jc w:val="both"/>
      </w:pPr>
      <w:r>
        <w:t xml:space="preserve">3.4.7. </w:t>
      </w:r>
      <w:proofErr w:type="gramStart"/>
      <w:r>
        <w:t xml:space="preserve">Копия разрешения на строительство, реконструкцию объектов капитального строительства в течение трех дней со дня выдачи направляется ответственным исполнителем отдела архитектуры и градостроительства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r:id="rId48" w:history="1">
        <w:r>
          <w:rPr>
            <w:color w:val="0000FF"/>
          </w:rPr>
          <w:t>п. 5.1 статьи 6</w:t>
        </w:r>
      </w:hyperlink>
      <w:r>
        <w:t xml:space="preserve"> Градостроительного кодекса Российской Федерации) или органа исполнительной власти субъекта РФ, уполномоченный</w:t>
      </w:r>
      <w:proofErr w:type="gramEnd"/>
      <w:r>
        <w:t xml:space="preserve"> на осуществление государственного строительного надзора, в случае выдачи разрешения на строительство иных объектов капстроительства.</w:t>
      </w:r>
    </w:p>
    <w:p w:rsidR="00862223" w:rsidRDefault="00862223">
      <w:pPr>
        <w:pStyle w:val="ConsPlusNormal"/>
        <w:spacing w:before="220"/>
        <w:ind w:firstLine="540"/>
        <w:jc w:val="both"/>
      </w:pPr>
      <w:proofErr w:type="gramStart"/>
      <w:r>
        <w:t xml:space="preserve">В случаях, предусмотренных </w:t>
      </w:r>
      <w:hyperlink w:anchor="P127" w:history="1">
        <w:r>
          <w:rPr>
            <w:color w:val="0000FF"/>
          </w:rPr>
          <w:t>пп. 9 пункта 2.8.1</w:t>
        </w:r>
      </w:hyperlink>
      <w:r>
        <w:t xml:space="preserve"> настоящего Регламента, копия разрешения на строительство, реконструкцию объектов капитального строительства в течение трех дней со дня выдачи направляется (в том числе с использованием единой системы межведомственного электронного взаимодействия)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w:t>
      </w:r>
      <w:proofErr w:type="gramEnd"/>
      <w:r>
        <w:t>, в целях строительства, реконструкции которого выдано разрешение на строительство.</w:t>
      </w:r>
    </w:p>
    <w:p w:rsidR="00862223" w:rsidRDefault="00862223">
      <w:pPr>
        <w:pStyle w:val="ConsPlusNormal"/>
        <w:jc w:val="both"/>
      </w:pPr>
    </w:p>
    <w:p w:rsidR="00862223" w:rsidRDefault="00862223">
      <w:pPr>
        <w:pStyle w:val="ConsPlusTitle"/>
        <w:jc w:val="center"/>
        <w:outlineLvl w:val="1"/>
      </w:pPr>
      <w:r>
        <w:t xml:space="preserve">Раздел IV. ФОРМЫ </w:t>
      </w:r>
      <w:proofErr w:type="gramStart"/>
      <w:r>
        <w:t>КОНТРОЛЯ ЗА</w:t>
      </w:r>
      <w:proofErr w:type="gramEnd"/>
      <w:r>
        <w:t xml:space="preserve"> ИСПОЛНЕНИЕМ АДМИНИСТРАТИВНОГО</w:t>
      </w:r>
    </w:p>
    <w:p w:rsidR="00862223" w:rsidRDefault="00862223">
      <w:pPr>
        <w:pStyle w:val="ConsPlusTitle"/>
        <w:jc w:val="center"/>
      </w:pPr>
      <w:r>
        <w:t>РЕГЛАМЕНТА</w:t>
      </w:r>
    </w:p>
    <w:p w:rsidR="00862223" w:rsidRDefault="00862223">
      <w:pPr>
        <w:pStyle w:val="ConsPlusNormal"/>
        <w:jc w:val="both"/>
      </w:pPr>
    </w:p>
    <w:p w:rsidR="00862223" w:rsidRDefault="00862223">
      <w:pPr>
        <w:pStyle w:val="ConsPlusNormal"/>
        <w:ind w:firstLine="540"/>
        <w:jc w:val="both"/>
      </w:pPr>
      <w:r>
        <w:t xml:space="preserve">4.1. Текущий </w:t>
      </w:r>
      <w:proofErr w:type="gramStart"/>
      <w:r>
        <w:t>контроль за</w:t>
      </w:r>
      <w:proofErr w:type="gramEnd"/>
      <w:r>
        <w:t xml:space="preserve"> соблюдением и исполнением положений настоящего Регламента и иных нормативных правовых актов, а также принятием решений уполномоченными лицами осуществляется заведующим отделом архитектуры и градостроительства администрации МР "Дзержинский район".</w:t>
      </w:r>
    </w:p>
    <w:p w:rsidR="00862223" w:rsidRDefault="00862223">
      <w:pPr>
        <w:pStyle w:val="ConsPlusNormal"/>
        <w:spacing w:before="220"/>
        <w:ind w:firstLine="540"/>
        <w:jc w:val="both"/>
      </w:pPr>
      <w:r>
        <w:t xml:space="preserve">4.2. </w:t>
      </w:r>
      <w:proofErr w:type="gramStart"/>
      <w:r>
        <w:t>Контроль за</w:t>
      </w:r>
      <w:proofErr w:type="gramEnd"/>
      <w:r>
        <w:t xml:space="preserve"> полнотой и качеством предоставления муниципальной услуги осуществляется путем проведения плановых и внеплановых проверок.</w:t>
      </w:r>
    </w:p>
    <w:p w:rsidR="00862223" w:rsidRDefault="00862223">
      <w:pPr>
        <w:pStyle w:val="ConsPlusNormal"/>
        <w:spacing w:before="220"/>
        <w:ind w:firstLine="540"/>
        <w:jc w:val="both"/>
      </w:pPr>
      <w:r>
        <w:lastRenderedPageBreak/>
        <w:t>4.2.1. Плановые проверки проводятся в соответствии с планом работы администрации МР "Дзержинский район".</w:t>
      </w:r>
    </w:p>
    <w:p w:rsidR="00862223" w:rsidRDefault="00862223">
      <w:pPr>
        <w:pStyle w:val="ConsPlusNormal"/>
        <w:spacing w:before="220"/>
        <w:ind w:firstLine="540"/>
        <w:jc w:val="both"/>
      </w:pPr>
      <w:r>
        <w:t>4.2.2. 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862223" w:rsidRDefault="00862223">
      <w:pPr>
        <w:pStyle w:val="ConsPlusNormal"/>
        <w:spacing w:before="220"/>
        <w:ind w:firstLine="540"/>
        <w:jc w:val="both"/>
      </w:pPr>
      <w:r>
        <w:t xml:space="preserve">4.3. </w:t>
      </w:r>
      <w:proofErr w:type="gramStart"/>
      <w:r>
        <w:t>Контроль за</w:t>
      </w:r>
      <w:proofErr w:type="gramEnd"/>
      <w: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862223" w:rsidRDefault="00862223">
      <w:pPr>
        <w:pStyle w:val="ConsPlusNormal"/>
        <w:spacing w:before="220"/>
        <w:ind w:firstLine="540"/>
        <w:jc w:val="both"/>
      </w:pPr>
      <w:r>
        <w:t>4.4. Должностные лица, виновные в несоблюдении или ненадлежащем соблюдении требований настоящего Регламента, привлекаются к ответственности в соответствии с действующим законодательством.</w:t>
      </w:r>
    </w:p>
    <w:p w:rsidR="00862223" w:rsidRDefault="00862223">
      <w:pPr>
        <w:pStyle w:val="ConsPlusNormal"/>
        <w:spacing w:before="220"/>
        <w:ind w:firstLine="540"/>
        <w:jc w:val="both"/>
      </w:pPr>
      <w:r>
        <w:t>4.5. Специалисты отдела архитектуры и градостроительства администрации МР "Дзержинский район", предоставляющие муниципальную услугу, несут персональную ответственность за соблюдение сроков и порядка рассмотрения заявлений и предоставления информации, размещения информации в сети Интернет, достоверность и полноту сведений, предоставляемых в связи с предоставлением муниципальной услуги.</w:t>
      </w:r>
    </w:p>
    <w:p w:rsidR="00862223" w:rsidRDefault="00862223">
      <w:pPr>
        <w:pStyle w:val="ConsPlusNormal"/>
        <w:jc w:val="both"/>
      </w:pPr>
    </w:p>
    <w:p w:rsidR="00862223" w:rsidRDefault="00862223">
      <w:pPr>
        <w:pStyle w:val="ConsPlusTitle"/>
        <w:jc w:val="center"/>
        <w:outlineLvl w:val="1"/>
      </w:pPr>
      <w:bookmarkStart w:id="25" w:name="P272"/>
      <w:bookmarkEnd w:id="25"/>
      <w:r>
        <w:t>Раздел V. ДОСУДЕБНЫЙ (ВНЕСУДЕБНЫЙ) ПОРЯДОК ОБЖАЛОВАНИЯ</w:t>
      </w:r>
    </w:p>
    <w:p w:rsidR="00862223" w:rsidRDefault="00862223">
      <w:pPr>
        <w:pStyle w:val="ConsPlusTitle"/>
        <w:jc w:val="center"/>
      </w:pPr>
      <w:r>
        <w:t>РЕШЕНИЙ И ДЕЙСТВИЙ (БЕЗДЕЙСТВИЯ) ОРГАНА, ПРЕДОСТАВЛЯЮЩЕГО</w:t>
      </w:r>
    </w:p>
    <w:p w:rsidR="00862223" w:rsidRDefault="00862223">
      <w:pPr>
        <w:pStyle w:val="ConsPlusTitle"/>
        <w:jc w:val="center"/>
      </w:pPr>
      <w:r>
        <w:t>МУНИЦИПАЛЬНУЮ УСЛУГУ, А ТАКЖЕ ДОЛЖНОСТНЫХ ЛИЦ, МУНИЦИПАЛЬНЫХ</w:t>
      </w:r>
    </w:p>
    <w:p w:rsidR="00862223" w:rsidRDefault="00862223">
      <w:pPr>
        <w:pStyle w:val="ConsPlusTitle"/>
        <w:jc w:val="center"/>
      </w:pPr>
      <w:r>
        <w:t>СЛУЖАЩИХ</w:t>
      </w:r>
    </w:p>
    <w:p w:rsidR="00862223" w:rsidRDefault="00862223">
      <w:pPr>
        <w:pStyle w:val="ConsPlusNormal"/>
        <w:jc w:val="both"/>
      </w:pPr>
    </w:p>
    <w:p w:rsidR="00862223" w:rsidRDefault="00862223">
      <w:pPr>
        <w:pStyle w:val="ConsPlusNormal"/>
        <w:ind w:firstLine="540"/>
        <w:jc w:val="both"/>
      </w:pPr>
      <w:r>
        <w:t xml:space="preserve">5.1. Заявитель может обратиться с </w:t>
      </w:r>
      <w:proofErr w:type="gramStart"/>
      <w:r>
        <w:t>жалобой</w:t>
      </w:r>
      <w:proofErr w:type="gramEnd"/>
      <w:r>
        <w:t xml:space="preserve"> в том числе в следующих случаях:</w:t>
      </w:r>
    </w:p>
    <w:p w:rsidR="00862223" w:rsidRDefault="00862223">
      <w:pPr>
        <w:pStyle w:val="ConsPlusNormal"/>
        <w:spacing w:before="220"/>
        <w:ind w:firstLine="540"/>
        <w:jc w:val="both"/>
      </w:pPr>
      <w:r>
        <w:t>1) нарушение срока регистрации запроса о предоставлении муниципальной услуги;</w:t>
      </w:r>
    </w:p>
    <w:p w:rsidR="00862223" w:rsidRDefault="00862223">
      <w:pPr>
        <w:pStyle w:val="ConsPlusNormal"/>
        <w:spacing w:before="220"/>
        <w:ind w:firstLine="540"/>
        <w:jc w:val="both"/>
      </w:pPr>
      <w:r>
        <w:t>2) нарушение срока предоставления муниципальной услуги;</w:t>
      </w:r>
    </w:p>
    <w:p w:rsidR="00862223" w:rsidRDefault="00862223">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62223" w:rsidRDefault="00862223">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62223" w:rsidRDefault="00862223">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62223" w:rsidRDefault="00862223">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62223" w:rsidRDefault="00862223">
      <w:pPr>
        <w:pStyle w:val="ConsPlusNormal"/>
        <w:spacing w:before="220"/>
        <w:ind w:firstLine="540"/>
        <w:jc w:val="both"/>
      </w:pPr>
      <w:proofErr w:type="gramStart"/>
      <w: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62223" w:rsidRDefault="00862223">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862223" w:rsidRDefault="00862223">
      <w:pPr>
        <w:pStyle w:val="ConsPlusNormal"/>
        <w:spacing w:before="22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62223" w:rsidRDefault="00862223">
      <w:pPr>
        <w:pStyle w:val="ConsPlusNormal"/>
        <w:spacing w:before="220"/>
        <w:ind w:firstLine="540"/>
        <w:jc w:val="both"/>
      </w:pPr>
      <w:proofErr w:type="gramStart"/>
      <w: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9" w:history="1">
        <w:r>
          <w:rPr>
            <w:color w:val="0000FF"/>
          </w:rPr>
          <w:t>пунктом 4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roofErr w:type="gramEnd"/>
    </w:p>
    <w:p w:rsidR="00862223" w:rsidRDefault="00862223">
      <w:pPr>
        <w:pStyle w:val="ConsPlusNormal"/>
        <w:spacing w:before="220"/>
        <w:ind w:firstLine="540"/>
        <w:jc w:val="both"/>
      </w:pPr>
      <w:r>
        <w:t>5.2. Общие требования к порядку подачи и рассмотрения жалобы.</w:t>
      </w:r>
    </w:p>
    <w:p w:rsidR="00862223" w:rsidRDefault="00862223">
      <w:pPr>
        <w:pStyle w:val="ConsPlusNormal"/>
        <w:spacing w:before="220"/>
        <w:ind w:firstLine="540"/>
        <w:jc w:val="both"/>
      </w:pPr>
      <w:r>
        <w:t>1.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62223" w:rsidRDefault="00862223">
      <w:pPr>
        <w:pStyle w:val="ConsPlusNormal"/>
        <w:spacing w:before="220"/>
        <w:ind w:firstLine="540"/>
        <w:jc w:val="both"/>
      </w:pPr>
      <w:r>
        <w:t xml:space="preserve">2. </w:t>
      </w:r>
      <w:proofErr w:type="gramStart"/>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t xml:space="preserve"> заявителя.</w:t>
      </w:r>
    </w:p>
    <w:p w:rsidR="00862223" w:rsidRDefault="00862223">
      <w:pPr>
        <w:pStyle w:val="ConsPlusNormal"/>
        <w:spacing w:before="220"/>
        <w:ind w:firstLine="540"/>
        <w:jc w:val="both"/>
      </w:pPr>
      <w:r>
        <w:t xml:space="preserve">3. </w:t>
      </w:r>
      <w:proofErr w:type="gramStart"/>
      <w:r>
        <w:t xml:space="preserve">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50" w:history="1">
        <w:r>
          <w:rPr>
            <w:color w:val="0000FF"/>
          </w:rPr>
          <w:t>статьи 11.1</w:t>
        </w:r>
      </w:hyperlink>
      <w:r>
        <w:t xml:space="preserve"> Федерального закона от 27 июля 2010 года N 210-ФЗ "Об организации предоставления государственных и муниципальных услуг" и </w:t>
      </w:r>
      <w:hyperlink r:id="rId51" w:history="1">
        <w:r>
          <w:rPr>
            <w:color w:val="0000FF"/>
          </w:rPr>
          <w:t>статьи</w:t>
        </w:r>
        <w:proofErr w:type="gramEnd"/>
        <w:r>
          <w:rPr>
            <w:color w:val="0000FF"/>
          </w:rPr>
          <w:t xml:space="preserve"> 11.2</w:t>
        </w:r>
      </w:hyperlink>
      <w:r>
        <w:t xml:space="preserve"> Федерального закона от 27 июля 2010 года N 210-ФЗ "Об организации предоставления государственных и муниципальных услуг" не применяются.</w:t>
      </w:r>
    </w:p>
    <w:p w:rsidR="00862223" w:rsidRDefault="00862223">
      <w:pPr>
        <w:pStyle w:val="ConsPlusNormal"/>
        <w:spacing w:before="220"/>
        <w:ind w:firstLine="540"/>
        <w:jc w:val="both"/>
      </w:pPr>
      <w:r>
        <w:t xml:space="preserve">4. </w:t>
      </w:r>
      <w:proofErr w:type="gramStart"/>
      <w: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52" w:history="1">
        <w:r>
          <w:rPr>
            <w:color w:val="0000FF"/>
          </w:rPr>
          <w:t>частью 2 статьи 6</w:t>
        </w:r>
      </w:hyperlink>
      <w:r>
        <w:t xml:space="preserve"> Градостроительного кодекса Российской Федерации, может быть подана</w:t>
      </w:r>
      <w:proofErr w:type="gramEnd"/>
      <w:r>
        <w:t xml:space="preserve"> такими лицами в порядке, установленном </w:t>
      </w:r>
      <w:hyperlink r:id="rId53" w:history="1">
        <w:r>
          <w:rPr>
            <w:color w:val="0000FF"/>
          </w:rPr>
          <w:t>статьей 11.2</w:t>
        </w:r>
      </w:hyperlink>
      <w:r>
        <w:t xml:space="preserve"> Федерального закона от 27.07.2010 N 210-ФЗ, либо в порядке, установленном антимонопольным законодательством Российской Федерации, в антимонопольный орган.</w:t>
      </w:r>
    </w:p>
    <w:p w:rsidR="00862223" w:rsidRDefault="00862223">
      <w:pPr>
        <w:pStyle w:val="ConsPlusNormal"/>
        <w:spacing w:before="220"/>
        <w:ind w:firstLine="540"/>
        <w:jc w:val="both"/>
      </w:pPr>
      <w:r>
        <w:t>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862223" w:rsidRDefault="00862223">
      <w:pPr>
        <w:pStyle w:val="ConsPlusNormal"/>
        <w:spacing w:before="220"/>
        <w:ind w:firstLine="540"/>
        <w:jc w:val="both"/>
      </w:pPr>
      <w:r>
        <w:t>6. Жалоба должна содержать:</w:t>
      </w:r>
    </w:p>
    <w:p w:rsidR="00862223" w:rsidRDefault="00862223">
      <w:pPr>
        <w:pStyle w:val="ConsPlusNormal"/>
        <w:spacing w:before="22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решения и действия (бездействие) которых обжалуются;</w:t>
      </w:r>
    </w:p>
    <w:p w:rsidR="00862223" w:rsidRDefault="00862223">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62223" w:rsidRDefault="00862223">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62223" w:rsidRDefault="00862223">
      <w:pPr>
        <w:pStyle w:val="ConsPlusNormal"/>
        <w:spacing w:before="220"/>
        <w:ind w:firstLine="540"/>
        <w:jc w:val="both"/>
      </w:pPr>
      <w: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62223" w:rsidRDefault="00862223">
      <w:pPr>
        <w:pStyle w:val="ConsPlusNormal"/>
        <w:spacing w:before="220"/>
        <w:ind w:firstLine="540"/>
        <w:jc w:val="both"/>
      </w:pPr>
      <w:r>
        <w:t xml:space="preserve">7. </w:t>
      </w:r>
      <w:proofErr w:type="gramStart"/>
      <w: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62223" w:rsidRDefault="00862223">
      <w:pPr>
        <w:pStyle w:val="ConsPlusNormal"/>
        <w:spacing w:before="220"/>
        <w:ind w:firstLine="540"/>
        <w:jc w:val="both"/>
      </w:pPr>
      <w:r>
        <w:t>8. По результатам рассмотрения жалобы принимается одно из следующих решений:</w:t>
      </w:r>
    </w:p>
    <w:p w:rsidR="00862223" w:rsidRDefault="00862223">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rsidR="00862223" w:rsidRDefault="00862223">
      <w:pPr>
        <w:pStyle w:val="ConsPlusNormal"/>
        <w:spacing w:before="220"/>
        <w:ind w:firstLine="540"/>
        <w:jc w:val="both"/>
      </w:pPr>
      <w:r>
        <w:t>2) в удовлетворении жалобы отказывается.</w:t>
      </w:r>
    </w:p>
    <w:p w:rsidR="00862223" w:rsidRDefault="00862223">
      <w:pPr>
        <w:pStyle w:val="ConsPlusNormal"/>
        <w:spacing w:before="220"/>
        <w:ind w:firstLine="540"/>
        <w:jc w:val="both"/>
      </w:pPr>
      <w:r>
        <w:t xml:space="preserve">Не позднее дня, следующего за днем принятия решения, указанного в </w:t>
      </w:r>
      <w:hyperlink r:id="rId54" w:history="1">
        <w:r>
          <w:rPr>
            <w:color w:val="0000FF"/>
          </w:rPr>
          <w:t>части 7 статьи 11.2</w:t>
        </w:r>
      </w:hyperlink>
      <w:r>
        <w:t xml:space="preserve"> Федерального закона от 27 июля 2010 года N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2223" w:rsidRDefault="00862223">
      <w:pPr>
        <w:pStyle w:val="ConsPlusNormal"/>
        <w:spacing w:before="220"/>
        <w:ind w:firstLine="540"/>
        <w:jc w:val="both"/>
      </w:pPr>
      <w:r>
        <w:t xml:space="preserve">9. </w:t>
      </w:r>
      <w:proofErr w:type="gramStart"/>
      <w: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55" w:history="1">
        <w:r>
          <w:rPr>
            <w:color w:val="0000FF"/>
          </w:rPr>
          <w:t>частью 1 статьи 11.2</w:t>
        </w:r>
      </w:hyperlink>
      <w:r>
        <w:t xml:space="preserve"> Федерального закона от 27 июля 2010 года N 210-ФЗ "Об организации предоставления государственных и муниципальных услуг", незамедлительно направляет имеющиеся материалы в органы прокуратуры.</w:t>
      </w:r>
      <w:proofErr w:type="gramEnd"/>
    </w:p>
    <w:p w:rsidR="00862223" w:rsidRDefault="00862223">
      <w:pPr>
        <w:pStyle w:val="ConsPlusNormal"/>
        <w:spacing w:before="220"/>
        <w:ind w:firstLine="540"/>
        <w:jc w:val="both"/>
      </w:pPr>
      <w:r>
        <w:t xml:space="preserve">10. Положения </w:t>
      </w:r>
      <w:hyperlink w:anchor="P272" w:history="1">
        <w:r>
          <w:rPr>
            <w:color w:val="0000FF"/>
          </w:rPr>
          <w:t>раздела 5</w:t>
        </w:r>
      </w:hyperlink>
      <w:r>
        <w:t xml:space="preserve">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56" w:history="1">
        <w:r>
          <w:rPr>
            <w:color w:val="0000FF"/>
          </w:rPr>
          <w:t>законом</w:t>
        </w:r>
      </w:hyperlink>
      <w:r>
        <w:t xml:space="preserve"> от 02.05.2006 N 59-ФЗ "О порядке рассмотрения обращений граждан Российской Федерации".</w:t>
      </w:r>
    </w:p>
    <w:p w:rsidR="00862223" w:rsidRDefault="00862223">
      <w:pPr>
        <w:pStyle w:val="ConsPlusNormal"/>
        <w:jc w:val="both"/>
      </w:pPr>
    </w:p>
    <w:p w:rsidR="00862223" w:rsidRDefault="00862223">
      <w:pPr>
        <w:pStyle w:val="ConsPlusNormal"/>
        <w:jc w:val="both"/>
      </w:pPr>
    </w:p>
    <w:p w:rsidR="00862223" w:rsidRDefault="00862223">
      <w:pPr>
        <w:pStyle w:val="ConsPlusNormal"/>
        <w:jc w:val="both"/>
      </w:pPr>
    </w:p>
    <w:p w:rsidR="00862223" w:rsidRDefault="00862223">
      <w:pPr>
        <w:pStyle w:val="ConsPlusNormal"/>
        <w:jc w:val="both"/>
      </w:pPr>
    </w:p>
    <w:p w:rsidR="00862223" w:rsidRDefault="00862223">
      <w:pPr>
        <w:pStyle w:val="ConsPlusNormal"/>
        <w:jc w:val="both"/>
      </w:pPr>
    </w:p>
    <w:p w:rsidR="00862223" w:rsidRDefault="00862223">
      <w:pPr>
        <w:pStyle w:val="ConsPlusNormal"/>
        <w:jc w:val="right"/>
        <w:outlineLvl w:val="1"/>
      </w:pPr>
      <w:r>
        <w:t>Приложение N 1</w:t>
      </w:r>
    </w:p>
    <w:p w:rsidR="00862223" w:rsidRDefault="00862223">
      <w:pPr>
        <w:pStyle w:val="ConsPlusNormal"/>
        <w:jc w:val="right"/>
      </w:pPr>
      <w:r>
        <w:t>к Административному регламенту</w:t>
      </w:r>
    </w:p>
    <w:p w:rsidR="00862223" w:rsidRDefault="00862223">
      <w:pPr>
        <w:pStyle w:val="ConsPlusNormal"/>
        <w:jc w:val="right"/>
      </w:pPr>
      <w:r>
        <w:t>предоставления муниципальной услуги</w:t>
      </w:r>
    </w:p>
    <w:p w:rsidR="00862223" w:rsidRDefault="00862223">
      <w:pPr>
        <w:pStyle w:val="ConsPlusNormal"/>
        <w:jc w:val="right"/>
      </w:pPr>
      <w:r>
        <w:t>"Выдача разрешений на строительство,</w:t>
      </w:r>
    </w:p>
    <w:p w:rsidR="00862223" w:rsidRDefault="00862223">
      <w:pPr>
        <w:pStyle w:val="ConsPlusNormal"/>
        <w:jc w:val="right"/>
      </w:pPr>
      <w:r>
        <w:t xml:space="preserve">реконструкцию объектов </w:t>
      </w:r>
      <w:proofErr w:type="gramStart"/>
      <w:r>
        <w:t>капитального</w:t>
      </w:r>
      <w:proofErr w:type="gramEnd"/>
    </w:p>
    <w:p w:rsidR="00862223" w:rsidRDefault="00862223">
      <w:pPr>
        <w:pStyle w:val="ConsPlusNormal"/>
        <w:jc w:val="right"/>
      </w:pPr>
      <w:r>
        <w:t>строительства"</w:t>
      </w:r>
    </w:p>
    <w:p w:rsidR="00862223" w:rsidRDefault="00862223">
      <w:pPr>
        <w:pStyle w:val="ConsPlusNormal"/>
        <w:jc w:val="both"/>
      </w:pPr>
    </w:p>
    <w:p w:rsidR="00862223" w:rsidRDefault="00862223">
      <w:pPr>
        <w:pStyle w:val="ConsPlusNonformat"/>
        <w:jc w:val="both"/>
      </w:pPr>
      <w:r>
        <w:t xml:space="preserve">                              В администрацию</w:t>
      </w:r>
    </w:p>
    <w:p w:rsidR="00862223" w:rsidRDefault="00862223">
      <w:pPr>
        <w:pStyle w:val="ConsPlusNonformat"/>
        <w:jc w:val="both"/>
      </w:pPr>
      <w:r>
        <w:t xml:space="preserve">                              (исполнительно-распорядительный орган)</w:t>
      </w:r>
    </w:p>
    <w:p w:rsidR="00862223" w:rsidRDefault="00862223">
      <w:pPr>
        <w:pStyle w:val="ConsPlusNonformat"/>
        <w:jc w:val="both"/>
      </w:pPr>
      <w:r>
        <w:t xml:space="preserve">                              </w:t>
      </w:r>
      <w:proofErr w:type="gramStart"/>
      <w:r>
        <w:t>муниципального</w:t>
      </w:r>
      <w:proofErr w:type="gramEnd"/>
      <w:r>
        <w:t xml:space="preserve"> района "Дзержинский район"</w:t>
      </w:r>
    </w:p>
    <w:p w:rsidR="00862223" w:rsidRDefault="00862223">
      <w:pPr>
        <w:pStyle w:val="ConsPlusNonformat"/>
        <w:jc w:val="both"/>
      </w:pPr>
      <w:r>
        <w:t xml:space="preserve">                              Калужской области</w:t>
      </w:r>
    </w:p>
    <w:p w:rsidR="00862223" w:rsidRDefault="00862223">
      <w:pPr>
        <w:pStyle w:val="ConsPlusNonformat"/>
        <w:jc w:val="both"/>
      </w:pPr>
      <w:r>
        <w:t xml:space="preserve">                              зав. отделом архитектуры и градостроительства</w:t>
      </w:r>
    </w:p>
    <w:p w:rsidR="00862223" w:rsidRDefault="00862223">
      <w:pPr>
        <w:pStyle w:val="ConsPlusNonformat"/>
        <w:jc w:val="both"/>
      </w:pPr>
      <w:r>
        <w:t xml:space="preserve">                              от __________________________________________</w:t>
      </w:r>
    </w:p>
    <w:p w:rsidR="00862223" w:rsidRDefault="00862223">
      <w:pPr>
        <w:pStyle w:val="ConsPlusNonformat"/>
        <w:jc w:val="both"/>
      </w:pPr>
      <w:r>
        <w:t xml:space="preserve">                              _____________________________________________</w:t>
      </w:r>
    </w:p>
    <w:p w:rsidR="00862223" w:rsidRDefault="00862223">
      <w:pPr>
        <w:pStyle w:val="ConsPlusNonformat"/>
        <w:jc w:val="both"/>
      </w:pPr>
      <w:r>
        <w:t xml:space="preserve">                              _____________________________________________</w:t>
      </w:r>
    </w:p>
    <w:p w:rsidR="00862223" w:rsidRDefault="00862223">
      <w:pPr>
        <w:pStyle w:val="ConsPlusNonformat"/>
        <w:jc w:val="both"/>
      </w:pPr>
      <w:r>
        <w:t xml:space="preserve">                              _____________________________________________</w:t>
      </w:r>
    </w:p>
    <w:p w:rsidR="00862223" w:rsidRDefault="00862223">
      <w:pPr>
        <w:pStyle w:val="ConsPlusNonformat"/>
        <w:jc w:val="both"/>
      </w:pPr>
      <w:r>
        <w:t xml:space="preserve">                             (Ф.И.О., паспортные данные, адрес по прописке;</w:t>
      </w:r>
    </w:p>
    <w:p w:rsidR="00862223" w:rsidRDefault="00862223">
      <w:pPr>
        <w:pStyle w:val="ConsPlusNonformat"/>
        <w:jc w:val="both"/>
      </w:pPr>
      <w:r>
        <w:t xml:space="preserve">                                          контактный телефон)</w:t>
      </w:r>
    </w:p>
    <w:p w:rsidR="00862223" w:rsidRDefault="00862223">
      <w:pPr>
        <w:pStyle w:val="ConsPlusNonformat"/>
        <w:jc w:val="both"/>
      </w:pPr>
    </w:p>
    <w:p w:rsidR="00862223" w:rsidRDefault="00862223">
      <w:pPr>
        <w:pStyle w:val="ConsPlusNonformat"/>
        <w:jc w:val="both"/>
      </w:pPr>
      <w:bookmarkStart w:id="26" w:name="P330"/>
      <w:bookmarkEnd w:id="26"/>
      <w:r>
        <w:t xml:space="preserve">                                 Заявление</w:t>
      </w:r>
    </w:p>
    <w:p w:rsidR="00862223" w:rsidRDefault="00862223">
      <w:pPr>
        <w:pStyle w:val="ConsPlusNonformat"/>
        <w:jc w:val="both"/>
      </w:pPr>
      <w:r>
        <w:t xml:space="preserve">                   о выдаче разрешения на строительство</w:t>
      </w:r>
    </w:p>
    <w:p w:rsidR="00862223" w:rsidRDefault="00862223">
      <w:pPr>
        <w:pStyle w:val="ConsPlusNonformat"/>
        <w:jc w:val="both"/>
      </w:pPr>
    </w:p>
    <w:p w:rsidR="00862223" w:rsidRDefault="00862223">
      <w:pPr>
        <w:pStyle w:val="ConsPlusNonformat"/>
        <w:jc w:val="both"/>
      </w:pPr>
      <w:r>
        <w:t xml:space="preserve">Прошу выдать разрешение </w:t>
      </w:r>
      <w:proofErr w:type="gramStart"/>
      <w:r>
        <w:t>на</w:t>
      </w:r>
      <w:proofErr w:type="gramEnd"/>
      <w:r>
        <w:t>:</w:t>
      </w:r>
    </w:p>
    <w:p w:rsidR="00862223" w:rsidRDefault="00862223">
      <w:pPr>
        <w:pStyle w:val="ConsPlusNonformat"/>
        <w:jc w:val="both"/>
      </w:pPr>
      <w:r>
        <w:lastRenderedPageBreak/>
        <w:t>___________________________________________________________________________</w:t>
      </w:r>
    </w:p>
    <w:p w:rsidR="00862223" w:rsidRDefault="00862223">
      <w:pPr>
        <w:pStyle w:val="ConsPlusNonformat"/>
        <w:jc w:val="both"/>
      </w:pPr>
      <w:r>
        <w:t xml:space="preserve">   </w:t>
      </w:r>
      <w:proofErr w:type="gramStart"/>
      <w:r>
        <w:t>(строительство, реконструкцию - указать нужное; указать наименование</w:t>
      </w:r>
      <w:proofErr w:type="gramEnd"/>
    </w:p>
    <w:p w:rsidR="00862223" w:rsidRDefault="00862223">
      <w:pPr>
        <w:pStyle w:val="ConsPlusNonformat"/>
        <w:jc w:val="both"/>
      </w:pPr>
      <w:r>
        <w:t xml:space="preserve">                                 объекта)</w:t>
      </w:r>
    </w:p>
    <w:p w:rsidR="00862223" w:rsidRDefault="00862223">
      <w:pPr>
        <w:pStyle w:val="ConsPlusNonformat"/>
        <w:jc w:val="both"/>
      </w:pPr>
      <w:r>
        <w:t>___________________________________________________________________________</w:t>
      </w:r>
    </w:p>
    <w:p w:rsidR="00862223" w:rsidRDefault="00862223">
      <w:pPr>
        <w:pStyle w:val="ConsPlusNonformat"/>
        <w:jc w:val="both"/>
      </w:pPr>
    </w:p>
    <w:p w:rsidR="00862223" w:rsidRDefault="00862223">
      <w:pPr>
        <w:pStyle w:val="ConsPlusNonformat"/>
        <w:jc w:val="both"/>
      </w:pPr>
      <w:r>
        <w:t>Технико-экономические показатели объекта:</w:t>
      </w:r>
    </w:p>
    <w:p w:rsidR="00862223" w:rsidRDefault="00862223">
      <w:pPr>
        <w:pStyle w:val="ConsPlusNonformat"/>
        <w:jc w:val="both"/>
      </w:pPr>
      <w:r>
        <w:t>___________________________________________________________________________</w:t>
      </w:r>
    </w:p>
    <w:p w:rsidR="00862223" w:rsidRDefault="00862223">
      <w:pPr>
        <w:pStyle w:val="ConsPlusNonformat"/>
        <w:jc w:val="both"/>
      </w:pPr>
      <w:r>
        <w:t>___________________________________________________________________________</w:t>
      </w:r>
    </w:p>
    <w:p w:rsidR="00862223" w:rsidRDefault="00862223">
      <w:pPr>
        <w:pStyle w:val="ConsPlusNonformat"/>
        <w:jc w:val="both"/>
      </w:pPr>
      <w:r>
        <w:t>___________________________________________________________________________</w:t>
      </w:r>
    </w:p>
    <w:p w:rsidR="00862223" w:rsidRDefault="00862223">
      <w:pPr>
        <w:pStyle w:val="ConsPlusNonformat"/>
        <w:jc w:val="both"/>
      </w:pPr>
      <w:r>
        <w:t>___________________________________________________________________________</w:t>
      </w:r>
    </w:p>
    <w:p w:rsidR="00862223" w:rsidRDefault="00862223">
      <w:pPr>
        <w:pStyle w:val="ConsPlusNonformat"/>
        <w:jc w:val="both"/>
      </w:pPr>
      <w:r>
        <w:t xml:space="preserve">            (указать этажность, размеры, строительный материал)</w:t>
      </w:r>
    </w:p>
    <w:p w:rsidR="00862223" w:rsidRDefault="00862223">
      <w:pPr>
        <w:pStyle w:val="ConsPlusNonformat"/>
        <w:jc w:val="both"/>
      </w:pPr>
    </w:p>
    <w:p w:rsidR="00862223" w:rsidRDefault="00862223">
      <w:pPr>
        <w:pStyle w:val="ConsPlusNonformat"/>
        <w:jc w:val="both"/>
      </w:pPr>
      <w:r>
        <w:t>по адресу: ________________________________________________________________</w:t>
      </w:r>
    </w:p>
    <w:p w:rsidR="00862223" w:rsidRDefault="00862223">
      <w:pPr>
        <w:pStyle w:val="ConsPlusNonformat"/>
        <w:jc w:val="both"/>
      </w:pPr>
      <w:r>
        <w:t>___________________________________________________________________________</w:t>
      </w:r>
    </w:p>
    <w:p w:rsidR="00862223" w:rsidRDefault="00862223">
      <w:pPr>
        <w:pStyle w:val="ConsPlusNonformat"/>
        <w:jc w:val="both"/>
      </w:pPr>
    </w:p>
    <w:p w:rsidR="00862223" w:rsidRDefault="00862223">
      <w:pPr>
        <w:pStyle w:val="ConsPlusNonformat"/>
        <w:jc w:val="both"/>
      </w:pPr>
      <w:r>
        <w:t xml:space="preserve">                                            "__" __________________ 20__ г.</w:t>
      </w:r>
    </w:p>
    <w:p w:rsidR="00862223" w:rsidRDefault="00862223">
      <w:pPr>
        <w:pStyle w:val="ConsPlusNonformat"/>
        <w:jc w:val="both"/>
      </w:pPr>
    </w:p>
    <w:p w:rsidR="00862223" w:rsidRDefault="00862223">
      <w:pPr>
        <w:pStyle w:val="ConsPlusNonformat"/>
        <w:jc w:val="both"/>
      </w:pPr>
      <w:r>
        <w:t>__________________                      ___________________________________</w:t>
      </w:r>
    </w:p>
    <w:p w:rsidR="00862223" w:rsidRDefault="00862223">
      <w:pPr>
        <w:pStyle w:val="ConsPlusNonformat"/>
        <w:jc w:val="both"/>
      </w:pPr>
      <w:r>
        <w:t xml:space="preserve">      подпись                                   фамилия, инициалы</w:t>
      </w:r>
    </w:p>
    <w:p w:rsidR="00862223" w:rsidRDefault="00862223">
      <w:pPr>
        <w:pStyle w:val="ConsPlusNonformat"/>
        <w:jc w:val="both"/>
      </w:pPr>
    </w:p>
    <w:p w:rsidR="00862223" w:rsidRDefault="00862223">
      <w:pPr>
        <w:pStyle w:val="ConsPlusNonformat"/>
        <w:jc w:val="both"/>
      </w:pPr>
      <w:r>
        <w:t>При этом прилагаю копии следующих документов:</w:t>
      </w:r>
    </w:p>
    <w:p w:rsidR="00862223" w:rsidRDefault="00862223">
      <w:pPr>
        <w:pStyle w:val="ConsPlusNonformat"/>
        <w:jc w:val="both"/>
      </w:pPr>
      <w:r>
        <w:t>___________________________________________________________________________</w:t>
      </w:r>
    </w:p>
    <w:p w:rsidR="00862223" w:rsidRDefault="00862223">
      <w:pPr>
        <w:pStyle w:val="ConsPlusNonformat"/>
        <w:jc w:val="both"/>
      </w:pPr>
      <w:r>
        <w:t>___________________________________________________________________________</w:t>
      </w:r>
    </w:p>
    <w:p w:rsidR="00862223" w:rsidRDefault="00862223">
      <w:pPr>
        <w:pStyle w:val="ConsPlusNormal"/>
        <w:jc w:val="both"/>
      </w:pPr>
    </w:p>
    <w:p w:rsidR="00862223" w:rsidRDefault="00862223">
      <w:pPr>
        <w:pStyle w:val="ConsPlusNormal"/>
        <w:jc w:val="both"/>
      </w:pPr>
    </w:p>
    <w:p w:rsidR="00862223" w:rsidRDefault="00862223">
      <w:pPr>
        <w:pStyle w:val="ConsPlusNormal"/>
        <w:jc w:val="both"/>
      </w:pPr>
    </w:p>
    <w:p w:rsidR="00862223" w:rsidRDefault="00862223">
      <w:pPr>
        <w:pStyle w:val="ConsPlusNormal"/>
        <w:jc w:val="both"/>
      </w:pPr>
    </w:p>
    <w:p w:rsidR="00862223" w:rsidRDefault="00862223">
      <w:pPr>
        <w:pStyle w:val="ConsPlusNormal"/>
        <w:jc w:val="both"/>
      </w:pPr>
    </w:p>
    <w:p w:rsidR="00862223" w:rsidRDefault="00862223">
      <w:pPr>
        <w:pStyle w:val="ConsPlusNormal"/>
        <w:jc w:val="right"/>
        <w:outlineLvl w:val="1"/>
      </w:pPr>
      <w:bookmarkStart w:id="27" w:name="P362"/>
      <w:bookmarkEnd w:id="27"/>
      <w:r>
        <w:t>Приложение N 2</w:t>
      </w:r>
    </w:p>
    <w:p w:rsidR="00862223" w:rsidRDefault="00862223">
      <w:pPr>
        <w:pStyle w:val="ConsPlusNormal"/>
        <w:jc w:val="right"/>
      </w:pPr>
      <w:r>
        <w:t>к Административному регламенту</w:t>
      </w:r>
    </w:p>
    <w:p w:rsidR="00862223" w:rsidRDefault="00862223">
      <w:pPr>
        <w:pStyle w:val="ConsPlusNormal"/>
        <w:jc w:val="right"/>
      </w:pPr>
      <w:r>
        <w:t>предоставления муниципальной услуги</w:t>
      </w:r>
    </w:p>
    <w:p w:rsidR="00862223" w:rsidRDefault="00862223">
      <w:pPr>
        <w:pStyle w:val="ConsPlusNormal"/>
        <w:jc w:val="right"/>
      </w:pPr>
      <w:r>
        <w:t>"Выдача разрешений на строительство,</w:t>
      </w:r>
    </w:p>
    <w:p w:rsidR="00862223" w:rsidRDefault="00862223">
      <w:pPr>
        <w:pStyle w:val="ConsPlusNormal"/>
        <w:jc w:val="right"/>
      </w:pPr>
      <w:r>
        <w:t xml:space="preserve">реконструкцию объектов </w:t>
      </w:r>
      <w:proofErr w:type="gramStart"/>
      <w:r>
        <w:t>капитального</w:t>
      </w:r>
      <w:proofErr w:type="gramEnd"/>
    </w:p>
    <w:p w:rsidR="00862223" w:rsidRDefault="00862223">
      <w:pPr>
        <w:pStyle w:val="ConsPlusNormal"/>
        <w:jc w:val="right"/>
      </w:pPr>
      <w:r>
        <w:t>строительства"</w:t>
      </w:r>
    </w:p>
    <w:p w:rsidR="00862223" w:rsidRDefault="0086222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5"/>
        <w:gridCol w:w="113"/>
      </w:tblGrid>
      <w:tr w:rsidR="008622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2223" w:rsidRDefault="00862223"/>
        </w:tc>
        <w:tc>
          <w:tcPr>
            <w:tcW w:w="113" w:type="dxa"/>
            <w:tcBorders>
              <w:top w:val="nil"/>
              <w:left w:val="nil"/>
              <w:bottom w:val="nil"/>
              <w:right w:val="nil"/>
            </w:tcBorders>
            <w:shd w:val="clear" w:color="auto" w:fill="F4F3F8"/>
            <w:tcMar>
              <w:top w:w="0" w:type="dxa"/>
              <w:left w:w="0" w:type="dxa"/>
              <w:bottom w:w="0" w:type="dxa"/>
              <w:right w:w="0" w:type="dxa"/>
            </w:tcMar>
          </w:tcPr>
          <w:p w:rsidR="00862223" w:rsidRDefault="00862223"/>
        </w:tc>
        <w:tc>
          <w:tcPr>
            <w:tcW w:w="0" w:type="auto"/>
            <w:tcBorders>
              <w:top w:val="nil"/>
              <w:left w:val="nil"/>
              <w:bottom w:val="nil"/>
              <w:right w:val="nil"/>
            </w:tcBorders>
            <w:shd w:val="clear" w:color="auto" w:fill="F4F3F8"/>
            <w:tcMar>
              <w:top w:w="113" w:type="dxa"/>
              <w:left w:w="0" w:type="dxa"/>
              <w:bottom w:w="113" w:type="dxa"/>
              <w:right w:w="0" w:type="dxa"/>
            </w:tcMar>
          </w:tcPr>
          <w:p w:rsidR="00862223" w:rsidRDefault="00862223">
            <w:pPr>
              <w:pStyle w:val="ConsPlusNormal"/>
              <w:jc w:val="both"/>
            </w:pPr>
            <w:r>
              <w:rPr>
                <w:color w:val="392C69"/>
              </w:rPr>
              <w:t>КонсультантПлюс: примечание.</w:t>
            </w:r>
          </w:p>
          <w:p w:rsidR="00862223" w:rsidRDefault="00862223">
            <w:pPr>
              <w:pStyle w:val="ConsPlusNormal"/>
              <w:jc w:val="both"/>
            </w:pPr>
            <w:r>
              <w:rPr>
                <w:color w:val="392C69"/>
              </w:rPr>
              <w:t xml:space="preserve">Форму </w:t>
            </w:r>
            <w:hyperlink r:id="rId57" w:history="1">
              <w:r>
                <w:rPr>
                  <w:color w:val="0000FF"/>
                </w:rPr>
                <w:t>разрешения</w:t>
              </w:r>
            </w:hyperlink>
            <w:r>
              <w:rPr>
                <w:color w:val="392C69"/>
              </w:rPr>
              <w:t xml:space="preserve"> на строительство, утвержденную приказом Министерства строительства и жилищно-коммунального хозяйства Российской Федерации от 19.02.2015 N 117/</w:t>
            </w:r>
            <w:proofErr w:type="gramStart"/>
            <w:r>
              <w:rPr>
                <w:color w:val="392C69"/>
              </w:rPr>
              <w:t>пр</w:t>
            </w:r>
            <w:proofErr w:type="gramEnd"/>
            <w:r>
              <w:rPr>
                <w:color w:val="392C69"/>
              </w:rPr>
              <w:t>, см. СПС "КонсультантПлюс:ВерсияПроф".</w:t>
            </w:r>
          </w:p>
        </w:tc>
        <w:tc>
          <w:tcPr>
            <w:tcW w:w="113" w:type="dxa"/>
            <w:tcBorders>
              <w:top w:val="nil"/>
              <w:left w:val="nil"/>
              <w:bottom w:val="nil"/>
              <w:right w:val="nil"/>
            </w:tcBorders>
            <w:shd w:val="clear" w:color="auto" w:fill="F4F3F8"/>
            <w:tcMar>
              <w:top w:w="0" w:type="dxa"/>
              <w:left w:w="0" w:type="dxa"/>
              <w:bottom w:w="0" w:type="dxa"/>
              <w:right w:w="0" w:type="dxa"/>
            </w:tcMar>
          </w:tcPr>
          <w:p w:rsidR="00862223" w:rsidRDefault="00862223"/>
        </w:tc>
      </w:tr>
    </w:tbl>
    <w:p w:rsidR="00862223" w:rsidRDefault="00862223">
      <w:pPr>
        <w:pStyle w:val="ConsPlusNormal"/>
        <w:jc w:val="both"/>
      </w:pPr>
    </w:p>
    <w:p w:rsidR="00862223" w:rsidRDefault="00862223">
      <w:pPr>
        <w:pStyle w:val="ConsPlusNormal"/>
        <w:jc w:val="both"/>
      </w:pPr>
    </w:p>
    <w:p w:rsidR="00862223" w:rsidRDefault="00862223">
      <w:pPr>
        <w:pStyle w:val="ConsPlusNormal"/>
        <w:pBdr>
          <w:top w:val="single" w:sz="6" w:space="0" w:color="auto"/>
        </w:pBdr>
        <w:spacing w:before="100" w:after="100"/>
        <w:jc w:val="both"/>
        <w:rPr>
          <w:sz w:val="2"/>
          <w:szCs w:val="2"/>
        </w:rPr>
      </w:pPr>
    </w:p>
    <w:p w:rsidR="00B639A3" w:rsidRDefault="00B639A3"/>
    <w:sectPr w:rsidR="00B639A3" w:rsidSect="0017771E">
      <w:pgSz w:w="11906" w:h="16838"/>
      <w:pgMar w:top="340" w:right="1134" w:bottom="709"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2"/>
  <w:displayVerticalDrawingGridEvery w:val="2"/>
  <w:characterSpacingControl w:val="doNotCompress"/>
  <w:compat/>
  <w:rsids>
    <w:rsidRoot w:val="00862223"/>
    <w:rsid w:val="000054E2"/>
    <w:rsid w:val="000079B1"/>
    <w:rsid w:val="00012C15"/>
    <w:rsid w:val="00013A8E"/>
    <w:rsid w:val="00017282"/>
    <w:rsid w:val="00043C01"/>
    <w:rsid w:val="000469FC"/>
    <w:rsid w:val="00047574"/>
    <w:rsid w:val="00065541"/>
    <w:rsid w:val="000750BE"/>
    <w:rsid w:val="00086A20"/>
    <w:rsid w:val="000917EA"/>
    <w:rsid w:val="0009248C"/>
    <w:rsid w:val="000974A3"/>
    <w:rsid w:val="000A3D0E"/>
    <w:rsid w:val="000B12F1"/>
    <w:rsid w:val="000B384B"/>
    <w:rsid w:val="000F4F8F"/>
    <w:rsid w:val="00122CDE"/>
    <w:rsid w:val="00130AE7"/>
    <w:rsid w:val="00135521"/>
    <w:rsid w:val="00137281"/>
    <w:rsid w:val="0014217D"/>
    <w:rsid w:val="0016108C"/>
    <w:rsid w:val="001640BE"/>
    <w:rsid w:val="00174DF1"/>
    <w:rsid w:val="00180514"/>
    <w:rsid w:val="00185516"/>
    <w:rsid w:val="001915A8"/>
    <w:rsid w:val="00191791"/>
    <w:rsid w:val="00191F0C"/>
    <w:rsid w:val="001A6A88"/>
    <w:rsid w:val="001B7935"/>
    <w:rsid w:val="001C267E"/>
    <w:rsid w:val="001C5E38"/>
    <w:rsid w:val="001F3B6D"/>
    <w:rsid w:val="001F4E23"/>
    <w:rsid w:val="00226A62"/>
    <w:rsid w:val="0024330E"/>
    <w:rsid w:val="00273B3C"/>
    <w:rsid w:val="0027758B"/>
    <w:rsid w:val="002C7089"/>
    <w:rsid w:val="002D0789"/>
    <w:rsid w:val="002F4010"/>
    <w:rsid w:val="002F4BEB"/>
    <w:rsid w:val="003072CD"/>
    <w:rsid w:val="00307EAA"/>
    <w:rsid w:val="00312C95"/>
    <w:rsid w:val="00312F20"/>
    <w:rsid w:val="00314340"/>
    <w:rsid w:val="0032106E"/>
    <w:rsid w:val="00323DC3"/>
    <w:rsid w:val="00335DE3"/>
    <w:rsid w:val="00361893"/>
    <w:rsid w:val="00390A36"/>
    <w:rsid w:val="00391611"/>
    <w:rsid w:val="00396DA2"/>
    <w:rsid w:val="003B2B0F"/>
    <w:rsid w:val="003B7377"/>
    <w:rsid w:val="003C27B8"/>
    <w:rsid w:val="003C496A"/>
    <w:rsid w:val="003C5C3B"/>
    <w:rsid w:val="003D747C"/>
    <w:rsid w:val="003E07D9"/>
    <w:rsid w:val="003E0F81"/>
    <w:rsid w:val="003F2E77"/>
    <w:rsid w:val="004038DB"/>
    <w:rsid w:val="00434002"/>
    <w:rsid w:val="004430E8"/>
    <w:rsid w:val="00452281"/>
    <w:rsid w:val="00453410"/>
    <w:rsid w:val="00457879"/>
    <w:rsid w:val="00482C85"/>
    <w:rsid w:val="00495B44"/>
    <w:rsid w:val="004A67EF"/>
    <w:rsid w:val="004A7ABC"/>
    <w:rsid w:val="004B7CB8"/>
    <w:rsid w:val="004D5C87"/>
    <w:rsid w:val="004D7B53"/>
    <w:rsid w:val="004E7EE2"/>
    <w:rsid w:val="004F1CE3"/>
    <w:rsid w:val="004F7E59"/>
    <w:rsid w:val="00501EB9"/>
    <w:rsid w:val="00507729"/>
    <w:rsid w:val="005222FE"/>
    <w:rsid w:val="00522F09"/>
    <w:rsid w:val="005261B6"/>
    <w:rsid w:val="00533CAE"/>
    <w:rsid w:val="0053597A"/>
    <w:rsid w:val="00536633"/>
    <w:rsid w:val="005451A6"/>
    <w:rsid w:val="00553877"/>
    <w:rsid w:val="00581914"/>
    <w:rsid w:val="005869A4"/>
    <w:rsid w:val="005A0E4A"/>
    <w:rsid w:val="005B36A8"/>
    <w:rsid w:val="005D49E2"/>
    <w:rsid w:val="006070A5"/>
    <w:rsid w:val="006522F2"/>
    <w:rsid w:val="0065723B"/>
    <w:rsid w:val="006734B8"/>
    <w:rsid w:val="00677EC1"/>
    <w:rsid w:val="00686463"/>
    <w:rsid w:val="006A067A"/>
    <w:rsid w:val="006C353A"/>
    <w:rsid w:val="006E59A0"/>
    <w:rsid w:val="006F3BBC"/>
    <w:rsid w:val="00720734"/>
    <w:rsid w:val="0072795E"/>
    <w:rsid w:val="00732845"/>
    <w:rsid w:val="007328E7"/>
    <w:rsid w:val="00753E48"/>
    <w:rsid w:val="007551CA"/>
    <w:rsid w:val="007572C9"/>
    <w:rsid w:val="00767600"/>
    <w:rsid w:val="00770F18"/>
    <w:rsid w:val="007A112B"/>
    <w:rsid w:val="007A21A5"/>
    <w:rsid w:val="007B1B7D"/>
    <w:rsid w:val="007B76A9"/>
    <w:rsid w:val="007C1C2E"/>
    <w:rsid w:val="007D7178"/>
    <w:rsid w:val="007E17BC"/>
    <w:rsid w:val="007E5D0C"/>
    <w:rsid w:val="007F0E78"/>
    <w:rsid w:val="007F6DDA"/>
    <w:rsid w:val="00817731"/>
    <w:rsid w:val="00821147"/>
    <w:rsid w:val="00831680"/>
    <w:rsid w:val="00860342"/>
    <w:rsid w:val="00862223"/>
    <w:rsid w:val="008B6E1C"/>
    <w:rsid w:val="008D5B39"/>
    <w:rsid w:val="008E682F"/>
    <w:rsid w:val="00903816"/>
    <w:rsid w:val="0095236C"/>
    <w:rsid w:val="00961559"/>
    <w:rsid w:val="00965D3D"/>
    <w:rsid w:val="009759B2"/>
    <w:rsid w:val="0099224A"/>
    <w:rsid w:val="009A4ECC"/>
    <w:rsid w:val="009E5B47"/>
    <w:rsid w:val="00A17FAB"/>
    <w:rsid w:val="00A37BFF"/>
    <w:rsid w:val="00A4525C"/>
    <w:rsid w:val="00A62070"/>
    <w:rsid w:val="00A83D95"/>
    <w:rsid w:val="00AA5E43"/>
    <w:rsid w:val="00AB196E"/>
    <w:rsid w:val="00AB33D2"/>
    <w:rsid w:val="00AC11FC"/>
    <w:rsid w:val="00AC414C"/>
    <w:rsid w:val="00AD197B"/>
    <w:rsid w:val="00AE042B"/>
    <w:rsid w:val="00AE7DFD"/>
    <w:rsid w:val="00B11B1F"/>
    <w:rsid w:val="00B56EBB"/>
    <w:rsid w:val="00B6097B"/>
    <w:rsid w:val="00B639A3"/>
    <w:rsid w:val="00B67BC3"/>
    <w:rsid w:val="00B82035"/>
    <w:rsid w:val="00B95459"/>
    <w:rsid w:val="00BB064E"/>
    <w:rsid w:val="00BB71A1"/>
    <w:rsid w:val="00BF1DA2"/>
    <w:rsid w:val="00C176B7"/>
    <w:rsid w:val="00C63BF2"/>
    <w:rsid w:val="00C77E0D"/>
    <w:rsid w:val="00CB0AD8"/>
    <w:rsid w:val="00CC7211"/>
    <w:rsid w:val="00CD4C75"/>
    <w:rsid w:val="00CE30BB"/>
    <w:rsid w:val="00CE7F49"/>
    <w:rsid w:val="00D25C3D"/>
    <w:rsid w:val="00D422F9"/>
    <w:rsid w:val="00D50CCE"/>
    <w:rsid w:val="00D603C7"/>
    <w:rsid w:val="00D75A2F"/>
    <w:rsid w:val="00D83E85"/>
    <w:rsid w:val="00DA3A27"/>
    <w:rsid w:val="00DB2ACC"/>
    <w:rsid w:val="00DB662C"/>
    <w:rsid w:val="00DC51ED"/>
    <w:rsid w:val="00DE1F8B"/>
    <w:rsid w:val="00DE5B53"/>
    <w:rsid w:val="00DF5366"/>
    <w:rsid w:val="00E028ED"/>
    <w:rsid w:val="00E11A2D"/>
    <w:rsid w:val="00E16232"/>
    <w:rsid w:val="00E250EE"/>
    <w:rsid w:val="00E26470"/>
    <w:rsid w:val="00E27840"/>
    <w:rsid w:val="00E35BE1"/>
    <w:rsid w:val="00E4701F"/>
    <w:rsid w:val="00E63794"/>
    <w:rsid w:val="00E662D7"/>
    <w:rsid w:val="00E74D1B"/>
    <w:rsid w:val="00E80E09"/>
    <w:rsid w:val="00E872A9"/>
    <w:rsid w:val="00E91AAB"/>
    <w:rsid w:val="00E91EE1"/>
    <w:rsid w:val="00E93A92"/>
    <w:rsid w:val="00EA1F8B"/>
    <w:rsid w:val="00EA2739"/>
    <w:rsid w:val="00EA2CE5"/>
    <w:rsid w:val="00EB23C0"/>
    <w:rsid w:val="00EC4C59"/>
    <w:rsid w:val="00ED2408"/>
    <w:rsid w:val="00EE4477"/>
    <w:rsid w:val="00EF27D2"/>
    <w:rsid w:val="00F03818"/>
    <w:rsid w:val="00F1434E"/>
    <w:rsid w:val="00F35730"/>
    <w:rsid w:val="00F47151"/>
    <w:rsid w:val="00F526C3"/>
    <w:rsid w:val="00F55148"/>
    <w:rsid w:val="00F56C01"/>
    <w:rsid w:val="00F63049"/>
    <w:rsid w:val="00F655E6"/>
    <w:rsid w:val="00F66F5F"/>
    <w:rsid w:val="00F734B0"/>
    <w:rsid w:val="00FB6E51"/>
    <w:rsid w:val="00FB71E6"/>
    <w:rsid w:val="00FC1CB3"/>
    <w:rsid w:val="00FC3F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9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22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622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622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6222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9609B8CCE40959911D77A6E8A80F8E04952C86435224E0D565AFA9080DDE76F41E0EA34D61F4BA13687D4E9C298D5A9CA0B58E3E5DE891Ev4Y1G" TargetMode="External"/><Relationship Id="rId18" Type="http://schemas.openxmlformats.org/officeDocument/2006/relationships/hyperlink" Target="consultantplus://offline/ref=49609B8CCE40959911D77A6E8A80F8E04952C86236214E0D565AFA9080DDE76F41E0EA30D7141EF77AD98DBA8ED3D8ACDC1758E6vFYAG" TargetMode="External"/><Relationship Id="rId26" Type="http://schemas.openxmlformats.org/officeDocument/2006/relationships/hyperlink" Target="consultantplus://offline/ref=49609B8CCE40959911D77A6E8A80F8E04952C86033244E0D565AFA9080DDE76F41E0EA36D61B43AD6ADDC4ED8BCFD0B5C21246E6FBDEv8Y8G" TargetMode="External"/><Relationship Id="rId39" Type="http://schemas.openxmlformats.org/officeDocument/2006/relationships/hyperlink" Target="consultantplus://offline/ref=49609B8CCE40959911D77A6E8A80F8E04952C86033244E0D565AFA9080DDE76F41E0EA36D71648AD6ADDC4ED8BCFD0B5C21246E6FBDEv8Y8G" TargetMode="External"/><Relationship Id="rId21" Type="http://schemas.openxmlformats.org/officeDocument/2006/relationships/hyperlink" Target="consultantplus://offline/ref=49609B8CCE40959911D77A6E8A80F8E04952C86232244E0D565AFA9080DDE76F53E0B238D41754A6399282B884vCYCG" TargetMode="External"/><Relationship Id="rId34" Type="http://schemas.openxmlformats.org/officeDocument/2006/relationships/hyperlink" Target="consultantplus://offline/ref=49609B8CCE40959911D77A6E8A80F8E04952C86033244E0D565AFA9080DDE76F41E0EA36D61A4EAD6ADDC4ED8BCFD0B5C21246E6FBDEv8Y8G" TargetMode="External"/><Relationship Id="rId42" Type="http://schemas.openxmlformats.org/officeDocument/2006/relationships/hyperlink" Target="consultantplus://offline/ref=49609B8CCE40959911D77A6E8A80F8E04952C86033244E0D565AFA9080DDE76F41E0EA37D01D4BAD6ADDC4ED8BCFD0B5C21246E6FBDEv8Y8G" TargetMode="External"/><Relationship Id="rId47" Type="http://schemas.openxmlformats.org/officeDocument/2006/relationships/hyperlink" Target="consultantplus://offline/ref=49609B8CCE40959911D77A6E8A80F8E04952C66233244E0D565AFA9080DDE76F41E0EA37D01B41F26FC8D5B584C5C6ABC50B5AE4F9vDYDG" TargetMode="External"/><Relationship Id="rId50" Type="http://schemas.openxmlformats.org/officeDocument/2006/relationships/hyperlink" Target="consultantplus://offline/ref=49609B8CCE40959911D77A6E8A80F8E04952C86435224E0D565AFA9080DDE76F41E0EA37D71641F26FC8D5B584C5C6ABC50B5AE4F9vDYDG" TargetMode="External"/><Relationship Id="rId55" Type="http://schemas.openxmlformats.org/officeDocument/2006/relationships/hyperlink" Target="consultantplus://offline/ref=49609B8CCE40959911D77A6E8A80F8E04952C86435224E0D565AFA9080DDE76F41E0EA37D41941F26FC8D5B584C5C6ABC50B5AE4F9vDYDG" TargetMode="External"/><Relationship Id="rId7" Type="http://schemas.openxmlformats.org/officeDocument/2006/relationships/hyperlink" Target="consultantplus://offline/ref=49609B8CCE40959911D77A6E8A80F8E04952C86033244E0D565AFA9080DDE76F53E0B238D41754A6399282B884vCYCG" TargetMode="External"/><Relationship Id="rId12" Type="http://schemas.openxmlformats.org/officeDocument/2006/relationships/hyperlink" Target="consultantplus://offline/ref=49609B8CCE40959911D77A6E8A80F8E04952C86435224E0D565AFA9080DDE76F53E0B238D41754A6399282B884vCYCG" TargetMode="External"/><Relationship Id="rId17" Type="http://schemas.openxmlformats.org/officeDocument/2006/relationships/hyperlink" Target="consultantplus://offline/ref=49609B8CCE40959911D77A6E8A80F8E04952C86033244E0D565AFA9080DDE76F53E0B238D41754A6399282B884vCYCG" TargetMode="External"/><Relationship Id="rId25" Type="http://schemas.openxmlformats.org/officeDocument/2006/relationships/hyperlink" Target="consultantplus://offline/ref=49609B8CCE40959911D77A6E8A80F8E04952C86033244E0D565AFA9080DDE76F41E0EA36D71648AD6ADDC4ED8BCFD0B5C21246E6FBDEv8Y8G" TargetMode="External"/><Relationship Id="rId33" Type="http://schemas.openxmlformats.org/officeDocument/2006/relationships/hyperlink" Target="consultantplus://offline/ref=49609B8CCE40959911D77A6E8A80F8E04952C86033244E0D565AFA9080DDE76F53E0B238D41754A6399282B884vCYCG" TargetMode="External"/><Relationship Id="rId38" Type="http://schemas.openxmlformats.org/officeDocument/2006/relationships/hyperlink" Target="consultantplus://offline/ref=49609B8CCE40959911D77A6E8A80F8E04952C86033244E0D565AFA9080DDE76F53E0B238D41754A6399282B884vCYCG" TargetMode="External"/><Relationship Id="rId46" Type="http://schemas.openxmlformats.org/officeDocument/2006/relationships/hyperlink" Target="consultantplus://offline/ref=49609B8CCE40959911D77A6E8A80F8E04952C86435224E0D565AFA9080DDE76F41E0EA34D61F49A33C87D4E9C298D5A9CA0B58E3E5DE891Ev4Y1G"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49609B8CCE40959911D77A6E8A80F8E04952C86033244E0D565AFA9080DDE76F53E0B238D41754A6399282B884vCYCG" TargetMode="External"/><Relationship Id="rId20" Type="http://schemas.openxmlformats.org/officeDocument/2006/relationships/hyperlink" Target="consultantplus://offline/ref=49609B8CCE40959911D77A6E8A80F8E04952C86033244E0D565AFA9080DDE76F53E0B238D41754A6399282B884vCYCG" TargetMode="External"/><Relationship Id="rId29" Type="http://schemas.openxmlformats.org/officeDocument/2006/relationships/hyperlink" Target="consultantplus://offline/ref=49609B8CCE40959911D77A6E8A80F8E04952C86033244E0D565AFA9080DDE76F41E0EA36D41E43AD6ADDC4ED8BCFD0B5C21246E6FBDEv8Y8G" TargetMode="External"/><Relationship Id="rId41" Type="http://schemas.openxmlformats.org/officeDocument/2006/relationships/hyperlink" Target="consultantplus://offline/ref=49609B8CCE40959911D77A6E8A80F8E04952C86033244E0D565AFA9080DDE76F41E0EA36D6174DAD6ADDC4ED8BCFD0B5C21246E6FBDEv8Y8G" TargetMode="External"/><Relationship Id="rId54" Type="http://schemas.openxmlformats.org/officeDocument/2006/relationships/hyperlink" Target="consultantplus://offline/ref=49609B8CCE40959911D77A6E8A80F8E04952C86435224E0D565AFA9080DDE76F41E0EA37D51B41F26FC8D5B584C5C6ABC50B5AE4F9vDYDG" TargetMode="External"/><Relationship Id="rId1" Type="http://schemas.openxmlformats.org/officeDocument/2006/relationships/styles" Target="styles.xml"/><Relationship Id="rId6" Type="http://schemas.openxmlformats.org/officeDocument/2006/relationships/hyperlink" Target="consultantplus://offline/ref=49609B8CCE40959911D77A6E8A80F8E04952C86435224E0D565AFA9080DDE76F41E0EA34D61F4AAF3A87D4E9C298D5A9CA0B58E3E5DE891Ev4Y1G" TargetMode="External"/><Relationship Id="rId11" Type="http://schemas.openxmlformats.org/officeDocument/2006/relationships/hyperlink" Target="consultantplus://offline/ref=49609B8CCE40959911D764639CECA6EE4D519F6E3027445B030AFCC7DF8DE13A01A0EC61875B1FAB3C849EB881D3DAABC0v1Y4G" TargetMode="External"/><Relationship Id="rId24" Type="http://schemas.openxmlformats.org/officeDocument/2006/relationships/hyperlink" Target="consultantplus://offline/ref=49609B8CCE40959911D77A6E8A80F8E04B5DC66A36214E0D565AFA9080DDE76F53E0B238D41754A6399282B884vCYCG" TargetMode="External"/><Relationship Id="rId32" Type="http://schemas.openxmlformats.org/officeDocument/2006/relationships/hyperlink" Target="consultantplus://offline/ref=49609B8CCE40959911D77A6E8A80F8E04952C86033244E0D565AFA9080DDE76F41E0EA36D61A4EAD6ADDC4ED8BCFD0B5C21246E6FBDEv8Y8G" TargetMode="External"/><Relationship Id="rId37" Type="http://schemas.openxmlformats.org/officeDocument/2006/relationships/hyperlink" Target="consultantplus://offline/ref=49609B8CCE40959911D77A6E8A80F8E04952C86033244E0D565AFA9080DDE76F41E0EA34D61F4CA43687D4E9C298D5A9CA0B58E3E5DE891Ev4Y1G" TargetMode="External"/><Relationship Id="rId40" Type="http://schemas.openxmlformats.org/officeDocument/2006/relationships/hyperlink" Target="consultantplus://offline/ref=49609B8CCE40959911D77A6E8A80F8E04952C86033244E0D565AFA9080DDE76F41E0EA36D6174DAD6ADDC4ED8BCFD0B5C21246E6FBDEv8Y8G" TargetMode="External"/><Relationship Id="rId45" Type="http://schemas.openxmlformats.org/officeDocument/2006/relationships/hyperlink" Target="consultantplus://offline/ref=49609B8CCE40959911D77A6E8A80F8E04952C86435224E0D565AFA9080DDE76F41E0EA34D61F49A33C87D4E9C298D5A9CA0B58E3E5DE891Ev4Y1G" TargetMode="External"/><Relationship Id="rId53" Type="http://schemas.openxmlformats.org/officeDocument/2006/relationships/hyperlink" Target="consultantplus://offline/ref=49609B8CCE40959911D77A6E8A80F8E04952C86435224E0D565AFA9080DDE76F41E0EA34D61841F26FC8D5B584C5C6ABC50B5AE4F9vDYDG" TargetMode="External"/><Relationship Id="rId58" Type="http://schemas.openxmlformats.org/officeDocument/2006/relationships/fontTable" Target="fontTable.xml"/><Relationship Id="rId5" Type="http://schemas.openxmlformats.org/officeDocument/2006/relationships/hyperlink" Target="consultantplus://offline/ref=49609B8CCE40959911D77A6E8A80F8E04952C86232244E0D565AFA9080DDE76F53E0B238D41754A6399282B884vCYCG" TargetMode="External"/><Relationship Id="rId15" Type="http://schemas.openxmlformats.org/officeDocument/2006/relationships/hyperlink" Target="consultantplus://offline/ref=49609B8CCE40959911D77A6E8A80F8E04952C86033244E0D565AFA9080DDE76F41E0EA34D31648AD6ADDC4ED8BCFD0B5C21246E6FBDEv8Y8G" TargetMode="External"/><Relationship Id="rId23" Type="http://schemas.openxmlformats.org/officeDocument/2006/relationships/hyperlink" Target="consultantplus://offline/ref=49609B8CCE40959911D764639CECA6EE4D519F6E302142520908FCC7DF8DE13A01A0EC61875B1FAB3C849EB881D3DAABC0v1Y4G" TargetMode="External"/><Relationship Id="rId28" Type="http://schemas.openxmlformats.org/officeDocument/2006/relationships/hyperlink" Target="consultantplus://offline/ref=49609B8CCE40959911D77A6E8A80F8E04952C86033244E0D565AFA9080DDE76F41E0EA31D21741F26FC8D5B584C5C6ABC50B5AE4F9vDYDG" TargetMode="External"/><Relationship Id="rId36" Type="http://schemas.openxmlformats.org/officeDocument/2006/relationships/hyperlink" Target="consultantplus://offline/ref=49609B8CCE40959911D77A6E8A80F8E04952C86033244E0D565AFA9080DDE76F41E0EA36D6194AAD6ADDC4ED8BCFD0B5C21246E6FBDEv8Y8G" TargetMode="External"/><Relationship Id="rId49" Type="http://schemas.openxmlformats.org/officeDocument/2006/relationships/hyperlink" Target="consultantplus://offline/ref=49609B8CCE40959911D77A6E8A80F8E04952C86435224E0D565AFA9080DDE76F41E0EA37DF1F41F26FC8D5B584C5C6ABC50B5AE4F9vDYDG" TargetMode="External"/><Relationship Id="rId57" Type="http://schemas.openxmlformats.org/officeDocument/2006/relationships/hyperlink" Target="consultantplus://offline/ref=49609B8CCE40959911D77A6E8A80F8E04B5DC66A36214E0D565AFA9080DDE76F41E0EA34D61F4AA73B87D4E9C298D5A9CA0B58E3E5DE891Ev4Y1G" TargetMode="External"/><Relationship Id="rId10" Type="http://schemas.openxmlformats.org/officeDocument/2006/relationships/hyperlink" Target="consultantplus://offline/ref=49609B8CCE40959911D77A6E8A80F8E04952C86232244E0D565AFA9080DDE76F53E0B238D41754A6399282B884vCYCG" TargetMode="External"/><Relationship Id="rId19" Type="http://schemas.openxmlformats.org/officeDocument/2006/relationships/hyperlink" Target="consultantplus://offline/ref=49609B8CCE40959911D77A6E8A80F8E04852C6663A75190F070FF495888DBD7F57A9E53DC81F4DB83C8C82vBY9G" TargetMode="External"/><Relationship Id="rId31" Type="http://schemas.openxmlformats.org/officeDocument/2006/relationships/hyperlink" Target="consultantplus://offline/ref=49609B8CCE40959911D77A6E8A80F8E04952C86033244E0D565AFA9080DDE76F41E0EA36D51F4AAD6ADDC4ED8BCFD0B5C21246E6FBDEv8Y8G" TargetMode="External"/><Relationship Id="rId44" Type="http://schemas.openxmlformats.org/officeDocument/2006/relationships/hyperlink" Target="consultantplus://offline/ref=49609B8CCE40959911D77A6E8A80F8E04952C86435224E0D565AFA9080DDE76F41E0EA36D51641F26FC8D5B584C5C6ABC50B5AE4F9vDYDG" TargetMode="External"/><Relationship Id="rId52" Type="http://schemas.openxmlformats.org/officeDocument/2006/relationships/hyperlink" Target="consultantplus://offline/ref=49609B8CCE40959911D77A6E8A80F8E04952C86033244E0D565AFA9080DDE76F41E0EA34D61E42A73887D4E9C298D5A9CA0B58E3E5DE891Ev4Y1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9609B8CCE40959911D764639CECA6EE4D519F6E3020475F0907FCC7DF8DE13A01A0EC61955B47A73E8C80B987C68CFA864055E6F3C2891B5EA756CCv3Y6G" TargetMode="External"/><Relationship Id="rId14" Type="http://schemas.openxmlformats.org/officeDocument/2006/relationships/hyperlink" Target="consultantplus://offline/ref=49609B8CCE40959911D77A6E8A80F8E04952C86435224E0D565AFA9080DDE76F41E0EA37D21B41F26FC8D5B584C5C6ABC50B5AE4F9vDYDG" TargetMode="External"/><Relationship Id="rId22" Type="http://schemas.openxmlformats.org/officeDocument/2006/relationships/hyperlink" Target="consultantplus://offline/ref=49609B8CCE40959911D77A6E8A80F8E04952C26738224E0D565AFA9080DDE76F53E0B238D41754A6399282B884vCYCG" TargetMode="External"/><Relationship Id="rId27" Type="http://schemas.openxmlformats.org/officeDocument/2006/relationships/hyperlink" Target="consultantplus://offline/ref=49609B8CCE40959911D77A6E8A80F8E04952C86033244E0D565AFA9080DDE76F41E0EA37DF1E4AAD6ADDC4ED8BCFD0B5C21246E6FBDEv8Y8G" TargetMode="External"/><Relationship Id="rId30" Type="http://schemas.openxmlformats.org/officeDocument/2006/relationships/hyperlink" Target="consultantplus://offline/ref=49609B8CCE40959911D77A6E8A80F8E04952C86033244E0D565AFA9080DDE76F41E0EA36D7184DAD6ADDC4ED8BCFD0B5C21246E6FBDEv8Y8G" TargetMode="External"/><Relationship Id="rId35" Type="http://schemas.openxmlformats.org/officeDocument/2006/relationships/hyperlink" Target="consultantplus://offline/ref=49609B8CCE40959911D77A6E8A80F8E04952C86033244E0D565AFA9080DDE76F41E0EA36D6194AAD6ADDC4ED8BCFD0B5C21246E6FBDEv8Y8G" TargetMode="External"/><Relationship Id="rId43" Type="http://schemas.openxmlformats.org/officeDocument/2006/relationships/hyperlink" Target="consultantplus://offline/ref=49609B8CCE40959911D77A6E8A80F8E04952C86435224E0D565AFA9080DDE76F41E0EA34D61F4AA73E87D4E9C298D5A9CA0B58E3E5DE891Ev4Y1G" TargetMode="External"/><Relationship Id="rId48" Type="http://schemas.openxmlformats.org/officeDocument/2006/relationships/hyperlink" Target="consultantplus://offline/ref=49609B8CCE40959911D77A6E8A80F8E04952C86033244E0D565AFA9080DDE76F41E0EA36D41D42AD6ADDC4ED8BCFD0B5C21246E6FBDEv8Y8G" TargetMode="External"/><Relationship Id="rId56" Type="http://schemas.openxmlformats.org/officeDocument/2006/relationships/hyperlink" Target="consultantplus://offline/ref=49609B8CCE40959911D77A6E8A80F8E0495BC56B33234E0D565AFA9080DDE76F53E0B238D41754A6399282B884vCYCG" TargetMode="External"/><Relationship Id="rId8" Type="http://schemas.openxmlformats.org/officeDocument/2006/relationships/hyperlink" Target="consultantplus://offline/ref=49609B8CCE40959911D764639CECA6EE4D519F6E3027445B030AFCC7DF8DE13A01A0EC61875B1FAB3C849EB881D3DAABC0v1Y4G" TargetMode="External"/><Relationship Id="rId51" Type="http://schemas.openxmlformats.org/officeDocument/2006/relationships/hyperlink" Target="consultantplus://offline/ref=49609B8CCE40959911D77A6E8A80F8E04952C86435224E0D565AFA9080DDE76F41E0EA34D61841F26FC8D5B584C5C6ABC50B5AE4F9vDYDG"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13163</Words>
  <Characters>75031</Characters>
  <Application>Microsoft Office Word</Application>
  <DocSecurity>0</DocSecurity>
  <Lines>625</Lines>
  <Paragraphs>176</Paragraphs>
  <ScaleCrop>false</ScaleCrop>
  <Company>SPecialiST RePack</Company>
  <LinksUpToDate>false</LinksUpToDate>
  <CharactersWithSpaces>88018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2021-07-28T06:24:00Z</dcterms:created>
  <dcterms:modified xsi:type="dcterms:W3CDTF">2021-07-28T06:25:00Z</dcterms:modified>
</cp:coreProperties>
</file>