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10173"/>
      </w:tblGrid>
      <w:tr w:rsidR="003A2DD1" w:rsidTr="001E6775">
        <w:trPr>
          <w:trHeight w:hRule="exact" w:val="964"/>
        </w:trPr>
        <w:tc>
          <w:tcPr>
            <w:tcW w:w="9648" w:type="dxa"/>
            <w:vAlign w:val="bottom"/>
          </w:tcPr>
          <w:p w:rsidR="003A2DD1" w:rsidRDefault="003A2DD1" w:rsidP="00AF4841">
            <w:pPr>
              <w:tabs>
                <w:tab w:val="left" w:pos="6159"/>
              </w:tabs>
              <w:jc w:val="center"/>
            </w:pPr>
          </w:p>
        </w:tc>
      </w:tr>
      <w:tr w:rsidR="003A2DD1" w:rsidRPr="00643A30" w:rsidTr="001E6775">
        <w:trPr>
          <w:trHeight w:hRule="exact" w:val="1870"/>
        </w:trPr>
        <w:tc>
          <w:tcPr>
            <w:tcW w:w="9648" w:type="dxa"/>
          </w:tcPr>
          <w:p w:rsidR="00AF4841" w:rsidRPr="00643A30" w:rsidRDefault="00AF4841" w:rsidP="00AF4841">
            <w:pPr>
              <w:tabs>
                <w:tab w:val="left" w:pos="2880"/>
                <w:tab w:val="left" w:pos="6159"/>
              </w:tabs>
              <w:ind w:right="131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X="-592" w:tblpY="775"/>
              <w:tblW w:w="9957" w:type="dxa"/>
              <w:tblLook w:val="01E0" w:firstRow="1" w:lastRow="1" w:firstColumn="1" w:lastColumn="1" w:noHBand="0" w:noVBand="0"/>
            </w:tblPr>
            <w:tblGrid>
              <w:gridCol w:w="9957"/>
            </w:tblGrid>
            <w:tr w:rsidR="00AF4841" w:rsidRPr="00501DF4" w:rsidTr="00AF4841">
              <w:trPr>
                <w:trHeight w:hRule="exact" w:val="964"/>
              </w:trPr>
              <w:tc>
                <w:tcPr>
                  <w:tcW w:w="9957" w:type="dxa"/>
                  <w:vAlign w:val="bottom"/>
                </w:tcPr>
                <w:p w:rsidR="00AF4841" w:rsidRPr="00501DF4" w:rsidRDefault="00AF4841" w:rsidP="00AF4841">
                  <w:pPr>
                    <w:tabs>
                      <w:tab w:val="left" w:pos="6159"/>
                    </w:tabs>
                    <w:ind w:left="-959" w:right="131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F54169B" wp14:editId="57F424E1">
                        <wp:extent cx="457200" cy="571500"/>
                        <wp:effectExtent l="0" t="0" r="0" b="0"/>
                        <wp:docPr id="2" name="Рисунок 2" descr="Дзержинский р-н - герб (вариант 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Дзержинский р-н - герб (вариант 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4841" w:rsidRPr="00501DF4" w:rsidTr="00AF4841">
              <w:trPr>
                <w:trHeight w:hRule="exact" w:val="1454"/>
              </w:trPr>
              <w:tc>
                <w:tcPr>
                  <w:tcW w:w="9957" w:type="dxa"/>
                </w:tcPr>
                <w:p w:rsidR="00AF4841" w:rsidRPr="00501DF4" w:rsidRDefault="00AF4841" w:rsidP="00AF4841">
                  <w:pPr>
                    <w:tabs>
                      <w:tab w:val="left" w:pos="6159"/>
                    </w:tabs>
                    <w:spacing w:line="360" w:lineRule="auto"/>
                    <w:ind w:right="131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</w:t>
                  </w:r>
                  <w:r w:rsidRPr="00501DF4">
                    <w:rPr>
                      <w:b/>
                    </w:rPr>
                    <w:t>КАЛУЖСКАЯ ОБЛАСТЬ</w:t>
                  </w:r>
                </w:p>
                <w:p w:rsidR="00AF4841" w:rsidRDefault="00AF4841" w:rsidP="00AF4841">
                  <w:pPr>
                    <w:tabs>
                      <w:tab w:val="left" w:pos="6159"/>
                    </w:tabs>
                    <w:ind w:right="148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</w:t>
                  </w:r>
                  <w:r w:rsidRPr="00501DF4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AF4841" w:rsidRPr="00501DF4" w:rsidRDefault="00AF4841" w:rsidP="00AF4841">
                  <w:pPr>
                    <w:tabs>
                      <w:tab w:val="left" w:pos="6159"/>
                    </w:tabs>
                    <w:ind w:right="1485"/>
                    <w:rPr>
                      <w:b/>
                      <w:sz w:val="28"/>
                      <w:szCs w:val="28"/>
                    </w:rPr>
                  </w:pPr>
                </w:p>
                <w:p w:rsidR="00AF4841" w:rsidRPr="00501DF4" w:rsidRDefault="00AF4841" w:rsidP="00AF4841">
                  <w:pPr>
                    <w:tabs>
                      <w:tab w:val="left" w:pos="6159"/>
                    </w:tabs>
                    <w:ind w:right="1310"/>
                    <w:jc w:val="center"/>
                    <w:rPr>
                      <w:b/>
                    </w:rPr>
                  </w:pPr>
                  <w:r w:rsidRPr="00501DF4">
                    <w:rPr>
                      <w:b/>
                    </w:rPr>
                    <w:t>(исполнительно - распорядительный орган)</w:t>
                  </w:r>
                </w:p>
                <w:p w:rsidR="00AF4841" w:rsidRPr="00501DF4" w:rsidRDefault="00AF4841" w:rsidP="00AF4841">
                  <w:pPr>
                    <w:tabs>
                      <w:tab w:val="left" w:pos="6159"/>
                    </w:tabs>
                    <w:ind w:right="1310"/>
                    <w:jc w:val="center"/>
                    <w:rPr>
                      <w:b/>
                    </w:rPr>
                  </w:pPr>
                  <w:r w:rsidRPr="00501DF4">
                    <w:rPr>
                      <w:b/>
                    </w:rPr>
                    <w:t>МУНИЦИПАЛЬНОГО РАЙОНА «ДЗЕРЖИНСКИЙ РАЙОН»</w:t>
                  </w:r>
                </w:p>
                <w:p w:rsidR="00AF4841" w:rsidRPr="00501DF4" w:rsidRDefault="00AF4841" w:rsidP="00AF4841">
                  <w:pPr>
                    <w:tabs>
                      <w:tab w:val="left" w:pos="6159"/>
                    </w:tabs>
                    <w:ind w:right="1310"/>
                    <w:jc w:val="center"/>
                    <w:rPr>
                      <w:sz w:val="28"/>
                      <w:szCs w:val="28"/>
                    </w:rPr>
                  </w:pPr>
                </w:p>
                <w:p w:rsidR="00AF4841" w:rsidRPr="00501DF4" w:rsidRDefault="00AF4841" w:rsidP="00AF4841">
                  <w:pPr>
                    <w:tabs>
                      <w:tab w:val="left" w:pos="6159"/>
                    </w:tabs>
                    <w:ind w:right="131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1DF4">
                    <w:rPr>
                      <w:b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</w:tbl>
          <w:p w:rsidR="003A2DD1" w:rsidRPr="00643A30" w:rsidRDefault="003A2DD1" w:rsidP="00AF4841">
            <w:pPr>
              <w:tabs>
                <w:tab w:val="left" w:pos="2880"/>
                <w:tab w:val="left" w:pos="6159"/>
              </w:tabs>
              <w:ind w:right="1310"/>
              <w:jc w:val="center"/>
              <w:rPr>
                <w:b/>
                <w:sz w:val="28"/>
                <w:szCs w:val="28"/>
              </w:rPr>
            </w:pPr>
          </w:p>
        </w:tc>
      </w:tr>
      <w:tr w:rsidR="003A2DD1" w:rsidRPr="00643A30" w:rsidTr="001E6775">
        <w:trPr>
          <w:trHeight w:hRule="exact" w:val="577"/>
        </w:trPr>
        <w:tc>
          <w:tcPr>
            <w:tcW w:w="9648" w:type="dxa"/>
            <w:vAlign w:val="bottom"/>
          </w:tcPr>
          <w:p w:rsidR="00AF4841" w:rsidRPr="00AF4841" w:rsidRDefault="00AF4841" w:rsidP="00AF4841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</w:t>
            </w:r>
            <w:r w:rsidRPr="00AF4841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AF4841" w:rsidRPr="00AF4841" w:rsidRDefault="00AF4841" w:rsidP="00AF4841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</w:t>
            </w:r>
            <w:r w:rsidRPr="00AF4841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AF4841" w:rsidRPr="00AF4841" w:rsidRDefault="00AF4841" w:rsidP="00AF4841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2DD1" w:rsidRPr="00643A30" w:rsidRDefault="00AF4841" w:rsidP="00AF4841">
            <w:pPr>
              <w:tabs>
                <w:tab w:val="left" w:pos="6159"/>
              </w:tabs>
              <w:ind w:right="1310"/>
              <w:rPr>
                <w:sz w:val="24"/>
                <w:szCs w:val="24"/>
              </w:rPr>
            </w:pPr>
            <w:r w:rsidRPr="00AF48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p w:rsidR="003A2DD1" w:rsidRDefault="00AF4841" w:rsidP="00AF4841">
      <w:pPr>
        <w:tabs>
          <w:tab w:val="left" w:pos="408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AF4841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AF4841" w:rsidRDefault="00AF4841" w:rsidP="00AF4841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AF4841">
        <w:rPr>
          <w:rFonts w:ascii="Times New Roman" w:eastAsia="Times New Roman" w:hAnsi="Times New Roman"/>
          <w:sz w:val="24"/>
          <w:szCs w:val="24"/>
          <w:lang w:eastAsia="ru-RU"/>
        </w:rPr>
        <w:t xml:space="preserve">«12» февраля 2021   г.                        г. Кондрово                                     №  </w:t>
      </w:r>
      <w:r w:rsidRPr="00AF48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167</w:t>
      </w:r>
    </w:p>
    <w:p w:rsidR="00AF4841" w:rsidRDefault="00AF4841" w:rsidP="00AF4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841" w:rsidRDefault="00AF4841" w:rsidP="00AF4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4841" w:rsidRDefault="00AF4841" w:rsidP="00AF4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8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 утверждении муниципальной </w:t>
      </w:r>
    </w:p>
    <w:p w:rsidR="00AF4841" w:rsidRPr="00AF4841" w:rsidRDefault="00AF4841" w:rsidP="00AF4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8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 «Развитие дорожного хозяйства </w:t>
      </w:r>
    </w:p>
    <w:p w:rsidR="00AF4841" w:rsidRPr="00AF4841" w:rsidRDefault="00AF4841" w:rsidP="00AF48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8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Дзержинского района» </w:t>
      </w:r>
    </w:p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p w:rsidR="00AF4841" w:rsidRDefault="00AF4841" w:rsidP="00AF484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F484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муниципальных программ муниципального района «Дзержинский район»</w:t>
      </w:r>
    </w:p>
    <w:p w:rsidR="00AF4841" w:rsidRDefault="00AF484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DD1" w:rsidRDefault="00AF4841">
      <w:pPr>
        <w:rPr>
          <w:rFonts w:ascii="Times New Roman" w:hAnsi="Times New Roman"/>
          <w:b/>
          <w:sz w:val="24"/>
          <w:szCs w:val="24"/>
        </w:rPr>
      </w:pPr>
      <w:r w:rsidRPr="00AF484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AF4841" w:rsidRDefault="00AF4841" w:rsidP="00AF4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F4841">
        <w:rPr>
          <w:rFonts w:ascii="Times New Roman" w:hAnsi="Times New Roman"/>
          <w:b/>
          <w:sz w:val="24"/>
          <w:szCs w:val="24"/>
        </w:rPr>
        <w:t>1</w:t>
      </w:r>
      <w:r w:rsidRPr="00AF4841">
        <w:rPr>
          <w:rFonts w:ascii="Times New Roman" w:hAnsi="Times New Roman"/>
          <w:sz w:val="24"/>
          <w:szCs w:val="24"/>
        </w:rPr>
        <w:t>.  Утвердить муниципальную Программу «Развитие дорожного хозяйства Дзержинского района» (прилагается).</w:t>
      </w:r>
    </w:p>
    <w:p w:rsidR="00AF4841" w:rsidRPr="00AF4841" w:rsidRDefault="00AF4841" w:rsidP="00AF4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4841">
        <w:rPr>
          <w:rFonts w:ascii="Times New Roman" w:hAnsi="Times New Roman"/>
          <w:sz w:val="24"/>
          <w:szCs w:val="24"/>
        </w:rPr>
        <w:t xml:space="preserve">          2. Считать утратившим силу  постановление  администрации Дзержинского района от 30.12.2016 № 1199 «Об утверждении  муниципальной Программы «Развитие дорожного хозяйства Дзержинского района в 2017-2021 гг.», постановление администрации Дзержинского района от 30.12.2020 № 1737  «О внесении изменений в муниципальную программу «Развитие дорожного хозяйства Дзержинского района», утвержденную постановлением администрации Дзержинского района от 30.12.2016 № 1199».</w:t>
      </w:r>
    </w:p>
    <w:p w:rsidR="00AF4841" w:rsidRPr="00AF4841" w:rsidRDefault="00AF4841" w:rsidP="00AF4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4841">
        <w:rPr>
          <w:rFonts w:ascii="Times New Roman" w:hAnsi="Times New Roman"/>
          <w:sz w:val="24"/>
          <w:szCs w:val="24"/>
        </w:rPr>
        <w:t xml:space="preserve">          3. Постановление вступает в силу с момента его опубликования.</w:t>
      </w:r>
    </w:p>
    <w:p w:rsidR="003A2DD1" w:rsidRDefault="00AF4841" w:rsidP="00AF48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4841">
        <w:rPr>
          <w:rFonts w:ascii="Times New Roman" w:hAnsi="Times New Roman"/>
          <w:sz w:val="24"/>
          <w:szCs w:val="24"/>
        </w:rPr>
        <w:t xml:space="preserve">          4. Контроль за исполнением настоящего постановления возложить на заместителя главы администрации Дзержинского района А.А. Гусарова.</w:t>
      </w:r>
    </w:p>
    <w:p w:rsidR="00AF4841" w:rsidRPr="00AF4841" w:rsidRDefault="00AF4841" w:rsidP="00AF48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841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3A2DD1" w:rsidRDefault="00AF4841" w:rsidP="00AF484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F48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Дзержинского района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Pr="00AF48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Е.О. Вирков</w:t>
      </w:r>
    </w:p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p w:rsidR="001D5E61" w:rsidRDefault="001D5E61">
      <w:pPr>
        <w:rPr>
          <w:rFonts w:ascii="Times New Roman" w:hAnsi="Times New Roman"/>
          <w:b/>
          <w:sz w:val="24"/>
          <w:szCs w:val="24"/>
        </w:rPr>
      </w:pPr>
    </w:p>
    <w:p w:rsidR="003A2DD1" w:rsidRDefault="003A2DD1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174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765"/>
      </w:tblGrid>
      <w:tr w:rsidR="001D5E61" w:rsidRPr="00936325" w:rsidTr="001D5E61">
        <w:trPr>
          <w:trHeight w:val="198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E61" w:rsidRDefault="001D5E61" w:rsidP="001D5E6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1D5E61" w:rsidRDefault="001D5E61" w:rsidP="001D5E6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1D5E61" w:rsidRPr="00936325" w:rsidRDefault="001D5E61" w:rsidP="00AF484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1D5E61" w:rsidRDefault="001D5E61" w:rsidP="001D5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5E61" w:rsidRPr="00AF4841" w:rsidRDefault="001D5E61" w:rsidP="00AF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61" w:rsidRPr="00936325" w:rsidTr="00637933">
        <w:trPr>
          <w:trHeight w:val="68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E61" w:rsidRPr="00936325" w:rsidRDefault="001D5E61" w:rsidP="001D5E6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AF4841" w:rsidRPr="00AF4841" w:rsidRDefault="00AF4841" w:rsidP="00AF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41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администрации </w:t>
            </w:r>
          </w:p>
          <w:p w:rsidR="00AF4841" w:rsidRPr="00AF4841" w:rsidRDefault="00AF4841" w:rsidP="00AF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41">
              <w:rPr>
                <w:rFonts w:ascii="Times New Roman" w:hAnsi="Times New Roman"/>
                <w:sz w:val="24"/>
                <w:szCs w:val="24"/>
              </w:rPr>
              <w:t>Дзержинского района</w:t>
            </w:r>
          </w:p>
          <w:p w:rsidR="001D5E61" w:rsidRPr="00936325" w:rsidRDefault="00AF4841" w:rsidP="00AF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841">
              <w:rPr>
                <w:rFonts w:ascii="Times New Roman" w:hAnsi="Times New Roman"/>
                <w:sz w:val="24"/>
                <w:szCs w:val="24"/>
              </w:rPr>
              <w:t>от 12.02.2021 № 167</w:t>
            </w:r>
          </w:p>
        </w:tc>
      </w:tr>
      <w:tr w:rsidR="001D5E61" w:rsidRPr="00936325" w:rsidTr="00637933">
        <w:trPr>
          <w:trHeight w:val="1325"/>
        </w:trPr>
        <w:tc>
          <w:tcPr>
            <w:tcW w:w="9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D5E61" w:rsidRPr="00936325" w:rsidRDefault="001D5E61" w:rsidP="001D5E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5E61" w:rsidRPr="00936325" w:rsidRDefault="001D5E61" w:rsidP="001D5E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 xml:space="preserve">Муниципальная программа </w:t>
            </w:r>
          </w:p>
          <w:p w:rsidR="001D5E61" w:rsidRPr="00936325" w:rsidRDefault="001D5E61" w:rsidP="001D5E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«Развитие дорожного хозяйства Дзержинского района»</w:t>
            </w:r>
          </w:p>
          <w:p w:rsidR="001D5E61" w:rsidRPr="00936325" w:rsidRDefault="001D5E61" w:rsidP="001D5E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5E61" w:rsidRPr="00936325" w:rsidRDefault="001D5E61" w:rsidP="001D5E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ПАСПОРТ ПРОГРАММЫ</w:t>
            </w:r>
          </w:p>
          <w:p w:rsidR="001D5E61" w:rsidRPr="00936325" w:rsidRDefault="001D5E61" w:rsidP="001D5E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E61" w:rsidRPr="00936325" w:rsidTr="00637933">
        <w:trPr>
          <w:trHeight w:val="692"/>
        </w:trPr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 w:line="240" w:lineRule="auto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«Развитие дорожного хозяйства Дзержинского района»</w:t>
            </w:r>
          </w:p>
        </w:tc>
      </w:tr>
      <w:tr w:rsidR="001D5E61" w:rsidRPr="00936325" w:rsidTr="00637933">
        <w:trPr>
          <w:trHeight w:val="5647"/>
        </w:trPr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Основание для разработки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постановление админис</w:t>
            </w:r>
            <w:r>
              <w:rPr>
                <w:rFonts w:ascii="Times New Roman" w:hAnsi="Times New Roman"/>
                <w:sz w:val="21"/>
                <w:szCs w:val="21"/>
              </w:rPr>
              <w:t>трации Дзержинского района от</w:t>
            </w:r>
            <w:r w:rsidR="00F065AC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28.12.2016 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1151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 xml:space="preserve"> «Об утверждении перечня муниципальных программ муниципального района «Дзержинский район»;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 постановление администрации Дзержинского района от 14.08.2013 №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>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1D5E61" w:rsidRPr="00936325" w:rsidRDefault="001D5E61" w:rsidP="001D5E6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Федеральный закон от 10.12.1995 г. № 196-ФЗ «О безопасности дорожного движения».</w:t>
            </w:r>
          </w:p>
          <w:p w:rsidR="001D5E61" w:rsidRPr="00936325" w:rsidRDefault="001D5E61" w:rsidP="001D5E6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Федеральный закон от 06.10.2003 №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>131-ФЗ «Об общих принципах организации местного самоуправления в Российской Федерации»;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Бюджетный кодекс Российской Федерации;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Федеральный закон от 08.11.2007 №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36325">
              <w:rPr>
                <w:rFonts w:ascii="Times New Roman" w:hAnsi="Times New Roman"/>
                <w:sz w:val="21"/>
                <w:szCs w:val="21"/>
              </w:rPr>
              <w:t>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  <w:sz w:val="21"/>
                <w:szCs w:val="21"/>
              </w:rPr>
              <w:t>- Устав муниципального образования «Дзержинский район» Калужской области.</w:t>
            </w: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Заказчик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Администрация муниципального района «Дзержинский район» Калужской области</w:t>
            </w: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Разработчик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ЖКХ, благоустройства и экологии </w:t>
            </w:r>
            <w:r w:rsidRPr="00936325">
              <w:rPr>
                <w:rFonts w:ascii="Times New Roman" w:hAnsi="Times New Roman"/>
              </w:rPr>
              <w:t>администрации Дзержинского района</w:t>
            </w: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Ответственный исполнитель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 xml:space="preserve">  ЖКХ, благоустройства и экологии </w:t>
            </w:r>
            <w:r w:rsidRPr="00936325">
              <w:rPr>
                <w:rFonts w:ascii="Times New Roman" w:hAnsi="Times New Roman"/>
              </w:rPr>
              <w:t>администрации Дзержинского района</w:t>
            </w: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Соисполнители основных мероприятий муниципальной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Отдел муниципального имущества</w:t>
            </w:r>
            <w:r w:rsidRPr="00936325">
              <w:rPr>
                <w:rFonts w:ascii="Times New Roman" w:hAnsi="Times New Roman"/>
                <w:sz w:val="23"/>
                <w:szCs w:val="23"/>
              </w:rPr>
              <w:t xml:space="preserve"> Дзержинского района,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отдел </w:t>
            </w:r>
            <w:r w:rsidRPr="00637933">
              <w:rPr>
                <w:rFonts w:ascii="Times New Roman" w:hAnsi="Times New Roman"/>
              </w:rPr>
              <w:t>городского хозяйства, отдел образования и спорта Дзержинского района, финансовый отдел, МКУ «ЕДДС администрации МР «Дзержинский район», отдел ГО, ЧС,  отдел муниципальных закупок, МБУ «ОКС»</w:t>
            </w:r>
            <w:r>
              <w:rPr>
                <w:rFonts w:ascii="Times New Roman" w:hAnsi="Times New Roman"/>
              </w:rPr>
              <w:t xml:space="preserve"> Дзержинского райо</w:t>
            </w:r>
            <w:r w:rsidRPr="00637933">
              <w:rPr>
                <w:rFonts w:ascii="Times New Roman" w:hAnsi="Times New Roman"/>
              </w:rPr>
              <w:t>на</w:t>
            </w:r>
          </w:p>
        </w:tc>
      </w:tr>
      <w:tr w:rsidR="001D5E61" w:rsidRPr="00936325" w:rsidTr="00637933">
        <w:trPr>
          <w:trHeight w:val="846"/>
        </w:trPr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Цели и задачи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Цель программы: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lastRenderedPageBreak/>
              <w:t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Дзержинского района.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Задачи программы: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снижение доли муниципальных автомобильных дорог общего пользования муниципального образования «Дзержинский район», не соответствующих нормативным требованиям.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Сокращение количества дорожно-транспортных происшествий на территории муниципального района «Дзержинский район»;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Совершенствование организации движения транспортных средств и пешеходов в населенных пунктах и на автодорогах муниципального района «Дзержинский район».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уровня безопасности транспортных средств.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Внедрение инновационных средств организации дорожного движения.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1D5E61" w:rsidRPr="00936325" w:rsidTr="00637933">
        <w:trPr>
          <w:trHeight w:val="1169"/>
        </w:trPr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lastRenderedPageBreak/>
              <w:t>Подпрограммы муниципальной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Подпрограмма 1: «Совершенствование и развитие сети автомобильных дорог общего пользования местного значения Дзержинского района»;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Важнейшие целевые индикаторы и показатели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Подпрограмма 1: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приведение в нормативное состояние муниципальных автомоб</w:t>
            </w:r>
            <w:r>
              <w:rPr>
                <w:rFonts w:ascii="Times New Roman" w:hAnsi="Times New Roman"/>
              </w:rPr>
              <w:t>ильных дорог общего пользования местного значения;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сокращение транспортных затрат хозяйствующих субъектов при перевозках по сети автодорог местного значения.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Подпрограмма 2: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lastRenderedPageBreak/>
              <w:t>- Совершенствование системы управления обеспечением безопасности дорожного движения;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lastRenderedPageBreak/>
              <w:t>Сроки  и этапы реализации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A831DC" w:rsidP="001D5E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– 2025</w:t>
            </w:r>
            <w:r w:rsidR="001D5E61">
              <w:rPr>
                <w:rFonts w:ascii="Times New Roman" w:hAnsi="Times New Roman"/>
              </w:rPr>
              <w:t xml:space="preserve">   г</w:t>
            </w:r>
            <w:r w:rsidR="001D5E61" w:rsidRPr="00936325">
              <w:rPr>
                <w:rFonts w:ascii="Times New Roman" w:hAnsi="Times New Roman"/>
              </w:rPr>
              <w:t xml:space="preserve">г. </w:t>
            </w: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Объёмы и источники финансирования программы</w:t>
            </w:r>
          </w:p>
        </w:tc>
        <w:tc>
          <w:tcPr>
            <w:tcW w:w="6600" w:type="dxa"/>
            <w:gridSpan w:val="2"/>
          </w:tcPr>
          <w:p w:rsidR="001D5E61" w:rsidRDefault="001D5E61" w:rsidP="001D5E61">
            <w:pPr>
              <w:spacing w:after="0"/>
              <w:rPr>
                <w:rFonts w:ascii="Times New Roman" w:hAnsi="Times New Roman"/>
              </w:rPr>
            </w:pPr>
          </w:p>
          <w:tbl>
            <w:tblPr>
              <w:tblW w:w="9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1"/>
              <w:gridCol w:w="1236"/>
              <w:gridCol w:w="886"/>
              <w:gridCol w:w="1099"/>
              <w:gridCol w:w="2092"/>
              <w:gridCol w:w="1134"/>
              <w:gridCol w:w="1000"/>
              <w:gridCol w:w="982"/>
            </w:tblGrid>
            <w:tr w:rsidR="001D5E61" w:rsidTr="00F065AC">
              <w:trPr>
                <w:gridAfter w:val="3"/>
                <w:wAfter w:w="3116" w:type="dxa"/>
              </w:trPr>
              <w:tc>
                <w:tcPr>
                  <w:tcW w:w="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5E61" w:rsidRPr="00AE1958" w:rsidRDefault="001D5E61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195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Года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5E61" w:rsidRPr="00AE1958" w:rsidRDefault="001D5E61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195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 (тыс.руб.)</w:t>
                  </w:r>
                </w:p>
              </w:tc>
              <w:tc>
                <w:tcPr>
                  <w:tcW w:w="40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E61" w:rsidRPr="00AE1958" w:rsidRDefault="001D5E61" w:rsidP="004602A1">
                  <w:pPr>
                    <w:framePr w:hSpace="180" w:wrap="around" w:vAnchor="page" w:hAnchor="margin" w:y="1174"/>
                    <w:spacing w:after="0"/>
                    <w:ind w:firstLine="7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E195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 том числе:</w:t>
                  </w:r>
                </w:p>
              </w:tc>
            </w:tr>
            <w:tr w:rsidR="00F065AC" w:rsidTr="00F065AC">
              <w:trPr>
                <w:gridAfter w:val="3"/>
                <w:wAfter w:w="3116" w:type="dxa"/>
              </w:trPr>
              <w:tc>
                <w:tcPr>
                  <w:tcW w:w="1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AE1958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AE1958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AE1958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195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Федера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-</w:t>
                  </w:r>
                  <w:r w:rsidRPr="00AE195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льный бюджет**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AE1958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195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Областной бюджет***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AE1958" w:rsidRDefault="00F065AC" w:rsidP="004602A1">
                  <w:pPr>
                    <w:framePr w:hSpace="180" w:wrap="around" w:vAnchor="page" w:hAnchor="margin" w:y="1174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E195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Бюджет МО «Дзержинский район»****</w:t>
                  </w:r>
                </w:p>
              </w:tc>
            </w:tr>
            <w:tr w:rsidR="00F065AC" w:rsidTr="00F065AC"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2F1E30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F32C96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16</w:t>
                  </w:r>
                  <w:r w:rsidR="009F60BC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 </w:t>
                  </w:r>
                  <w:r w:rsidR="00A00D03"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  <w:r w:rsidR="009F60BC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59 </w:t>
                  </w:r>
                  <w:r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740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F32C96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F32C96" w:rsidRDefault="009F60B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100 00</w:t>
                  </w:r>
                  <w:r w:rsidR="004D4185"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F32C96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16</w:t>
                  </w:r>
                  <w:r w:rsidR="009F60BC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 </w:t>
                  </w:r>
                  <w:r w:rsidR="00A00D03"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  <w:r w:rsidR="009F60BC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59 </w:t>
                  </w:r>
                  <w:r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740</w:t>
                  </w:r>
                  <w:r w:rsidR="009F60BC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3116" w:type="dxa"/>
                  <w:gridSpan w:val="3"/>
                  <w:vAlign w:val="center"/>
                </w:tcPr>
                <w:p w:rsidR="00F065AC" w:rsidRPr="006532DC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ind w:left="73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532DC">
                    <w:rPr>
                      <w:rFonts w:ascii="Times New Roman" w:hAnsi="Times New Roman"/>
                      <w:b/>
                      <w:bCs/>
                      <w:color w:val="FF0000"/>
                      <w:sz w:val="18"/>
                      <w:szCs w:val="18"/>
                      <w:highlight w:val="green"/>
                      <w:lang w:eastAsia="ru-RU"/>
                    </w:rPr>
                    <w:t>146 102</w:t>
                  </w:r>
                </w:p>
              </w:tc>
            </w:tr>
            <w:tr w:rsidR="00F065AC" w:rsidTr="00F065AC">
              <w:trPr>
                <w:gridAfter w:val="3"/>
                <w:wAfter w:w="3116" w:type="dxa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2F1E30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5AC" w:rsidRPr="00F32C96" w:rsidRDefault="004D4185" w:rsidP="004602A1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129</w:t>
                  </w:r>
                  <w:r w:rsidR="009F60BC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 394 </w:t>
                  </w:r>
                  <w:r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F32C96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F32C96" w:rsidRDefault="009F60B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109 096</w:t>
                  </w:r>
                  <w:r w:rsidR="004D4185" w:rsidRPr="00F32C96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5AC" w:rsidRPr="00F32C96" w:rsidRDefault="009F60BC" w:rsidP="004602A1">
                  <w:pPr>
                    <w:framePr w:hSpace="180" w:wrap="around" w:vAnchor="page" w:hAnchor="margin" w:y="1174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20 298 </w:t>
                  </w:r>
                  <w:r w:rsidR="004D4185" w:rsidRPr="00F32C96">
                    <w:rPr>
                      <w:rFonts w:ascii="Times New Roman" w:hAnsi="Times New Roman"/>
                      <w:sz w:val="18"/>
                      <w:szCs w:val="18"/>
                    </w:rPr>
                    <w:t>17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F065AC" w:rsidTr="004D4185">
              <w:trPr>
                <w:gridAfter w:val="3"/>
                <w:wAfter w:w="3116" w:type="dxa"/>
                <w:trHeight w:val="385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2F1E30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5AC" w:rsidRPr="00F32C96" w:rsidRDefault="009F60BC" w:rsidP="004602A1">
                  <w:pPr>
                    <w:framePr w:hSpace="180" w:wrap="around" w:vAnchor="page" w:hAnchor="margin" w:y="117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200 164 </w:t>
                  </w:r>
                  <w:r w:rsidR="00A00D03" w:rsidRPr="00F32C96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680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F32C96" w:rsidRDefault="00F065A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5AC" w:rsidRPr="00F32C96" w:rsidRDefault="009F60B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177 444</w:t>
                  </w:r>
                  <w:r w:rsidR="004D4185" w:rsidRPr="00F32C96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5AC" w:rsidRPr="00F32C96" w:rsidRDefault="004D4185" w:rsidP="004602A1">
                  <w:pPr>
                    <w:framePr w:hSpace="180" w:wrap="around" w:vAnchor="page" w:hAnchor="margin" w:y="1174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2C96">
                    <w:rPr>
                      <w:rFonts w:ascii="Times New Roman" w:hAnsi="Times New Roman"/>
                      <w:sz w:val="18"/>
                      <w:szCs w:val="18"/>
                    </w:rPr>
                    <w:t>22</w:t>
                  </w:r>
                  <w:r w:rsidR="009F60BC">
                    <w:rPr>
                      <w:rFonts w:ascii="Times New Roman" w:hAnsi="Times New Roman"/>
                      <w:sz w:val="18"/>
                      <w:szCs w:val="18"/>
                    </w:rPr>
                    <w:t xml:space="preserve"> 719 </w:t>
                  </w:r>
                  <w:r w:rsidR="00A00D03" w:rsidRPr="00F32C96">
                    <w:rPr>
                      <w:rFonts w:ascii="Times New Roman" w:hAnsi="Times New Roman"/>
                      <w:sz w:val="18"/>
                      <w:szCs w:val="18"/>
                    </w:rPr>
                    <w:t>880</w:t>
                  </w:r>
                  <w:r w:rsidR="009F60BC">
                    <w:rPr>
                      <w:rFonts w:ascii="Times New Roman" w:hAnsi="Times New Roman"/>
                      <w:sz w:val="18"/>
                      <w:szCs w:val="18"/>
                    </w:rPr>
                    <w:t>,0</w:t>
                  </w:r>
                </w:p>
              </w:tc>
            </w:tr>
            <w:tr w:rsidR="004D4185" w:rsidTr="00CC25A5">
              <w:trPr>
                <w:gridAfter w:val="1"/>
                <w:wAfter w:w="982" w:type="dxa"/>
                <w:trHeight w:val="519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2F1E30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9F60B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22 719 </w:t>
                  </w:r>
                  <w:r w:rsidR="00A00D03" w:rsidRPr="00F32C96">
                    <w:rPr>
                      <w:rFonts w:ascii="Times New Roman" w:hAnsi="Times New Roman"/>
                      <w:sz w:val="18"/>
                      <w:szCs w:val="18"/>
                    </w:rPr>
                    <w:t>880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9F60B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22 719 </w:t>
                  </w:r>
                  <w:r w:rsidR="00A00D03" w:rsidRPr="00F32C96">
                    <w:rPr>
                      <w:rFonts w:ascii="Times New Roman" w:hAnsi="Times New Roman"/>
                      <w:sz w:val="18"/>
                      <w:szCs w:val="18"/>
                    </w:rPr>
                    <w:t>880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D4185" w:rsidRPr="00322514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:rsidR="004D4185" w:rsidRPr="009D5EC2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9D5EC2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18"/>
                      <w:szCs w:val="18"/>
                      <w:highlight w:val="green"/>
                      <w:lang w:eastAsia="ru-RU"/>
                    </w:rPr>
                    <w:t>16 500,0</w:t>
                  </w:r>
                </w:p>
              </w:tc>
            </w:tr>
            <w:tr w:rsidR="004D4185" w:rsidTr="004D4185">
              <w:trPr>
                <w:gridAfter w:val="3"/>
                <w:wAfter w:w="3116" w:type="dxa"/>
                <w:trHeight w:val="272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2F1E30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9F60B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22 719 </w:t>
                  </w:r>
                  <w:r w:rsidR="00A00D03" w:rsidRPr="00F32C96">
                    <w:rPr>
                      <w:rFonts w:ascii="Times New Roman" w:hAnsi="Times New Roman"/>
                      <w:sz w:val="18"/>
                      <w:szCs w:val="18"/>
                    </w:rPr>
                    <w:t>880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9F60BC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22 719 </w:t>
                  </w:r>
                  <w:r w:rsidR="00A00D03" w:rsidRPr="00F32C96">
                    <w:rPr>
                      <w:rFonts w:ascii="Times New Roman" w:hAnsi="Times New Roman"/>
                      <w:sz w:val="18"/>
                      <w:szCs w:val="18"/>
                    </w:rPr>
                    <w:t>880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,0</w:t>
                  </w:r>
                </w:p>
              </w:tc>
            </w:tr>
            <w:tr w:rsidR="004D4185" w:rsidTr="004D4185">
              <w:trPr>
                <w:gridAfter w:val="3"/>
                <w:wAfter w:w="3116" w:type="dxa"/>
                <w:trHeight w:val="501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2F1E30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F1E3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2C96">
                    <w:rPr>
                      <w:rFonts w:ascii="Times New Roman" w:hAnsi="Times New Roman"/>
                      <w:sz w:val="18"/>
                      <w:szCs w:val="18"/>
                    </w:rPr>
                    <w:t>391</w:t>
                  </w:r>
                  <w:r w:rsidR="009F60BC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  <w:r w:rsidR="00F32C96" w:rsidRPr="00F32C96">
                    <w:rPr>
                      <w:rFonts w:ascii="Times New Roman" w:hAnsi="Times New Roman"/>
                      <w:sz w:val="18"/>
                      <w:szCs w:val="18"/>
                    </w:rPr>
                    <w:t>658</w:t>
                  </w:r>
                  <w:r w:rsidR="009F60B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F32C96" w:rsidRPr="00F32C96">
                    <w:rPr>
                      <w:rFonts w:ascii="Times New Roman" w:hAnsi="Times New Roman"/>
                      <w:sz w:val="18"/>
                      <w:szCs w:val="18"/>
                    </w:rPr>
                    <w:t>35</w:t>
                  </w:r>
                  <w:r w:rsidR="009F60BC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4D4185" w:rsidP="004602A1">
                  <w:pPr>
                    <w:framePr w:hSpace="180" w:wrap="around" w:vAnchor="page" w:hAnchor="margin" w:y="1174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9F60BC" w:rsidP="004602A1">
                  <w:pPr>
                    <w:framePr w:hSpace="180" w:wrap="around" w:vAnchor="page" w:hAnchor="margin" w:y="1174"/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286 640</w:t>
                  </w:r>
                  <w:r w:rsidR="004D4185" w:rsidRPr="00F32C96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185" w:rsidRPr="00F32C96" w:rsidRDefault="009F60BC" w:rsidP="004602A1">
                  <w:pPr>
                    <w:framePr w:hSpace="180" w:wrap="around" w:vAnchor="page" w:hAnchor="margin" w:y="1174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104 623 </w:t>
                  </w:r>
                  <w:r w:rsidR="004D4185" w:rsidRPr="00F32C96">
                    <w:rPr>
                      <w:rFonts w:ascii="Times New Roman" w:hAnsi="Times New Roman"/>
                      <w:sz w:val="18"/>
                      <w:szCs w:val="18"/>
                    </w:rPr>
                    <w:t>81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D5E61" w:rsidRDefault="001D5E61" w:rsidP="001D5E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при наличии дополнительных источников финансирования.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  <w:r w:rsidRPr="00936325">
              <w:rPr>
                <w:rFonts w:ascii="Times New Roman" w:hAnsi="Times New Roman"/>
              </w:rPr>
              <w:t>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*</w:t>
            </w:r>
            <w:r w:rsidRPr="00936325">
              <w:rPr>
                <w:rFonts w:ascii="Times New Roman" w:hAnsi="Times New Roman"/>
              </w:rPr>
              <w:t>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1D5E61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>*</w:t>
            </w:r>
            <w:r w:rsidRPr="00936325">
              <w:rPr>
                <w:rFonts w:ascii="Times New Roman" w:hAnsi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улучшение потребительских свойств автомобильных дорог;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повышение безопасности дорожного движения, снижение аварийности на 10% на автомобил</w:t>
            </w:r>
            <w:r>
              <w:rPr>
                <w:rFonts w:ascii="Times New Roman" w:hAnsi="Times New Roman"/>
              </w:rPr>
              <w:t>ьных дорогах общего пользования местного значения;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обес</w:t>
            </w:r>
            <w:r>
              <w:rPr>
                <w:rFonts w:ascii="Times New Roman" w:hAnsi="Times New Roman"/>
              </w:rPr>
              <w:t>печить гарантированного (зимний, весенне-летне-осенний</w:t>
            </w:r>
            <w:r w:rsidRPr="00936325">
              <w:rPr>
                <w:rFonts w:ascii="Times New Roman" w:hAnsi="Times New Roman"/>
              </w:rPr>
              <w:t xml:space="preserve"> периоды) проезда по автомобильным до</w:t>
            </w:r>
            <w:r>
              <w:rPr>
                <w:rFonts w:ascii="Times New Roman" w:hAnsi="Times New Roman"/>
              </w:rPr>
              <w:t>рогам общего пользования местного значения;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>- снижение транспортных издержек владельцев транспортных средств;</w:t>
            </w:r>
          </w:p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1D5E61" w:rsidRPr="00936325" w:rsidTr="00637933">
        <w:tc>
          <w:tcPr>
            <w:tcW w:w="2943" w:type="dxa"/>
            <w:vAlign w:val="center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  <w:b/>
              </w:rPr>
            </w:pPr>
            <w:r w:rsidRPr="00936325">
              <w:rPr>
                <w:rFonts w:ascii="Times New Roman" w:hAnsi="Times New Roman"/>
                <w:b/>
              </w:rPr>
              <w:lastRenderedPageBreak/>
              <w:t>Контроль за исполнением Программы</w:t>
            </w:r>
          </w:p>
        </w:tc>
        <w:tc>
          <w:tcPr>
            <w:tcW w:w="6600" w:type="dxa"/>
            <w:gridSpan w:val="2"/>
          </w:tcPr>
          <w:p w:rsidR="001D5E61" w:rsidRPr="00936325" w:rsidRDefault="001D5E61" w:rsidP="001D5E61">
            <w:pPr>
              <w:spacing w:after="0"/>
              <w:rPr>
                <w:rFonts w:ascii="Times New Roman" w:hAnsi="Times New Roman"/>
              </w:rPr>
            </w:pPr>
            <w:r w:rsidRPr="00936325">
              <w:rPr>
                <w:rFonts w:ascii="Times New Roman" w:hAnsi="Times New Roman"/>
              </w:rPr>
              <w:t xml:space="preserve">Заместитель </w:t>
            </w:r>
            <w:r w:rsidRPr="00A313E3">
              <w:rPr>
                <w:rFonts w:ascii="Times New Roman" w:hAnsi="Times New Roman"/>
              </w:rPr>
              <w:t xml:space="preserve">главы администрации </w:t>
            </w:r>
            <w:r>
              <w:rPr>
                <w:rFonts w:ascii="Times New Roman" w:hAnsi="Times New Roman"/>
              </w:rPr>
              <w:t>района (</w:t>
            </w:r>
            <w:r w:rsidRPr="00A313E3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вопросам </w:t>
            </w:r>
            <w:r w:rsidRPr="00A313E3">
              <w:rPr>
                <w:rFonts w:ascii="Times New Roman" w:hAnsi="Times New Roman"/>
              </w:rPr>
              <w:t xml:space="preserve"> ЖКХ</w:t>
            </w:r>
            <w:r>
              <w:rPr>
                <w:rFonts w:ascii="Times New Roman" w:hAnsi="Times New Roman"/>
              </w:rPr>
              <w:t>, благоустройства и экологии)</w:t>
            </w:r>
          </w:p>
        </w:tc>
      </w:tr>
    </w:tbl>
    <w:p w:rsidR="003A2DD1" w:rsidRPr="00BA4DAB" w:rsidRDefault="003A2DD1" w:rsidP="00C12FBD">
      <w:p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 xml:space="preserve"> </w:t>
      </w:r>
    </w:p>
    <w:p w:rsidR="003A2DD1" w:rsidRPr="00BA4DAB" w:rsidRDefault="003A2DD1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Содержание проблемы и обоснование необходимости её решения.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Состояние и уровень развития автодорог </w:t>
      </w:r>
      <w:r>
        <w:rPr>
          <w:rFonts w:ascii="Times New Roman" w:hAnsi="Times New Roman"/>
        </w:rPr>
        <w:t xml:space="preserve">общего пользования местного значения  МР «Дзержинский район» </w:t>
      </w:r>
      <w:r w:rsidRPr="00BA4DAB">
        <w:rPr>
          <w:rFonts w:ascii="Times New Roman" w:hAnsi="Times New Roman"/>
        </w:rPr>
        <w:t>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E22919" w:rsidRDefault="004D4185" w:rsidP="00E2291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01.01.2021</w:t>
      </w:r>
      <w:r w:rsidR="003A2DD1" w:rsidRPr="00E22919">
        <w:rPr>
          <w:rFonts w:ascii="Times New Roman" w:hAnsi="Times New Roman"/>
        </w:rPr>
        <w:t xml:space="preserve"> года протяженность автомобильных дорог общего пользования местного значения муниципального района «Дзержинский район» (далее  - авто</w:t>
      </w:r>
      <w:r w:rsidR="008A7277" w:rsidRPr="00E22919">
        <w:rPr>
          <w:rFonts w:ascii="Times New Roman" w:hAnsi="Times New Roman"/>
        </w:rPr>
        <w:t>мобильные дороги) составляет 179,8</w:t>
      </w:r>
      <w:r w:rsidR="003A2DD1" w:rsidRPr="00E22919">
        <w:rPr>
          <w:rFonts w:ascii="Times New Roman" w:hAnsi="Times New Roman"/>
        </w:rPr>
        <w:t xml:space="preserve"> км, из них с твердым покрытием – </w:t>
      </w:r>
      <w:r w:rsidR="00E22919" w:rsidRPr="00E22919">
        <w:rPr>
          <w:rFonts w:ascii="Times New Roman" w:hAnsi="Times New Roman"/>
        </w:rPr>
        <w:t>52,9 км (30</w:t>
      </w:r>
      <w:r w:rsidR="003A2DD1" w:rsidRPr="00E22919">
        <w:rPr>
          <w:rFonts w:ascii="Times New Roman" w:hAnsi="Times New Roman"/>
        </w:rPr>
        <w:t xml:space="preserve">%), </w:t>
      </w:r>
      <w:r w:rsidR="00E22919" w:rsidRPr="00E22919">
        <w:rPr>
          <w:rFonts w:ascii="Times New Roman" w:hAnsi="Times New Roman"/>
        </w:rPr>
        <w:t>грунтовые – 126,9 км (70</w:t>
      </w:r>
      <w:r w:rsidR="003A2DD1" w:rsidRPr="00E22919">
        <w:rPr>
          <w:rFonts w:ascii="Times New Roman" w:hAnsi="Times New Roman"/>
        </w:rPr>
        <w:t>%).</w:t>
      </w:r>
    </w:p>
    <w:p w:rsidR="003A2DD1" w:rsidRPr="00BA4DAB" w:rsidRDefault="003A2DD1" w:rsidP="00E2291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Автомобильные дороги</w:t>
      </w:r>
      <w:r w:rsidRPr="00BA4DAB">
        <w:rPr>
          <w:rFonts w:ascii="Times New Roman" w:hAnsi="Times New Roman"/>
        </w:rPr>
        <w:t xml:space="preserve"> с твердым покрытием построены более 20-30 лет назад, а грунтовые – это направление движения к сельским населенным пунктам, пролегающие по бывшим </w:t>
      </w:r>
      <w:r w:rsidRPr="003C3B14">
        <w:rPr>
          <w:rFonts w:ascii="Times New Roman" w:hAnsi="Times New Roman"/>
        </w:rPr>
        <w:t xml:space="preserve">сельхозугодиям.  </w:t>
      </w:r>
      <w:r w:rsidR="003C3B14" w:rsidRPr="003C3B14">
        <w:rPr>
          <w:rFonts w:ascii="Times New Roman" w:hAnsi="Times New Roman"/>
        </w:rPr>
        <w:t>В настоящее время 56</w:t>
      </w:r>
      <w:r w:rsidRPr="003C3B14">
        <w:rPr>
          <w:rFonts w:ascii="Times New Roman" w:hAnsi="Times New Roman"/>
        </w:rPr>
        <w:t>% дорог не отвечают</w:t>
      </w:r>
      <w:r w:rsidRPr="00BA4DAB">
        <w:rPr>
          <w:rFonts w:ascii="Times New Roman" w:hAnsi="Times New Roman"/>
        </w:rPr>
        <w:t xml:space="preserve"> нормативным требованиям. Грунтовые дороги требуют реконструкции, а с твердым покрытием – капитального ремонта.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Из-за низкого технического уровня и несоответ</w:t>
      </w:r>
      <w:r>
        <w:rPr>
          <w:rFonts w:ascii="Times New Roman" w:hAnsi="Times New Roman"/>
        </w:rPr>
        <w:t xml:space="preserve">ствия параметра дорог около 60 </w:t>
      </w:r>
      <w:r w:rsidRPr="00BA4DAB">
        <w:rPr>
          <w:rFonts w:ascii="Times New Roman" w:hAnsi="Times New Roman"/>
        </w:rPr>
        <w:t>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сдерживание развития культуры и образования;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снижение подвижности населения и увеличение безработицы;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увеличение вредных выхлопов и шумового воздействия от автомобилей;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рост преступности за счёт снижения мобильности органов охраны общественного порядка;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- падение развития производства и предпринимательства. 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функционирования системы обеспечения безопасности дорожного движения и низкой дисциплиной участников дорожного движения, ведет к увеличению аварийности связной с автомобильным транспортом. 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Сложная обстановка с аварийностью во многом объясняются следующими причинами:</w:t>
      </w:r>
    </w:p>
    <w:p w:rsidR="003A2DD1" w:rsidRPr="00BA4DAB" w:rsidRDefault="003A2DD1" w:rsidP="00C12FBD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A4DAB">
        <w:rPr>
          <w:rFonts w:ascii="Times New Roman" w:hAnsi="Times New Roman"/>
        </w:rPr>
        <w:t>постоянно возрастающая мобильность населения;</w:t>
      </w:r>
    </w:p>
    <w:p w:rsidR="003A2DD1" w:rsidRPr="00BA4DAB" w:rsidRDefault="003A2DD1" w:rsidP="00C12FBD">
      <w:pPr>
        <w:spacing w:after="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A4DAB">
        <w:rPr>
          <w:rFonts w:ascii="Times New Roman" w:hAnsi="Times New Roman"/>
        </w:rPr>
        <w:t>уменьшение перевозок общественным транспортом и увеличение перевозок личным транспортом;</w:t>
      </w:r>
    </w:p>
    <w:p w:rsidR="003A2DD1" w:rsidRPr="00BA4DAB" w:rsidRDefault="003A2DD1" w:rsidP="00BB22B7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A4DAB">
        <w:rPr>
          <w:rFonts w:ascii="Times New Roman" w:hAnsi="Times New Roman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</w:t>
      </w:r>
      <w:r w:rsidRPr="00BA4DAB">
        <w:rPr>
          <w:rFonts w:ascii="Times New Roman" w:hAnsi="Times New Roman"/>
        </w:rPr>
        <w:lastRenderedPageBreak/>
        <w:t>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3A2DD1" w:rsidRPr="00BA4DAB" w:rsidRDefault="003A2DD1" w:rsidP="00C12FBD">
      <w:pPr>
        <w:spacing w:after="0"/>
        <w:ind w:firstLine="708"/>
        <w:jc w:val="both"/>
        <w:rPr>
          <w:rFonts w:ascii="Times New Roman" w:hAnsi="Times New Roman"/>
        </w:rPr>
      </w:pPr>
    </w:p>
    <w:p w:rsidR="003A2DD1" w:rsidRPr="00BA4DAB" w:rsidRDefault="003A2DD1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Основные цели и задачи Программы.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Целью муниципальной программы является: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обеспечение охраны жизни, здоровья граждан и их  имущества, гарантий их законных прав на безопасны</w:t>
      </w:r>
      <w:r>
        <w:rPr>
          <w:rFonts w:ascii="Times New Roman" w:hAnsi="Times New Roman"/>
        </w:rPr>
        <w:t>е условия движения по автомобильным дорогам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сохранение, совер</w:t>
      </w:r>
      <w:r>
        <w:rPr>
          <w:rFonts w:ascii="Times New Roman" w:hAnsi="Times New Roman"/>
        </w:rPr>
        <w:t>шенствование и развитие сети автомобильных дорог</w:t>
      </w:r>
      <w:r w:rsidRPr="00BA4DAB">
        <w:rPr>
          <w:rFonts w:ascii="Times New Roman" w:hAnsi="Times New Roman"/>
        </w:rPr>
        <w:t>, приведение в нормативное</w:t>
      </w:r>
      <w:r>
        <w:rPr>
          <w:rFonts w:ascii="Times New Roman" w:hAnsi="Times New Roman"/>
        </w:rPr>
        <w:t xml:space="preserve"> состояние существующей сети автомобильных дорог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числа дорожно-транспортных происшествий (</w:t>
      </w:r>
      <w:r>
        <w:rPr>
          <w:rFonts w:ascii="Times New Roman" w:hAnsi="Times New Roman"/>
        </w:rPr>
        <w:t xml:space="preserve">далее - </w:t>
      </w:r>
      <w:r w:rsidRPr="00BA4DAB">
        <w:rPr>
          <w:rFonts w:ascii="Times New Roman" w:hAnsi="Times New Roman"/>
        </w:rPr>
        <w:t>ДТП);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числа погибших в результате ДТП;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- совершенствование культуры поведения  участников дорожного движения; 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обеспечение круглогодичной связью сел</w:t>
      </w:r>
      <w:r>
        <w:rPr>
          <w:rFonts w:ascii="Times New Roman" w:hAnsi="Times New Roman"/>
        </w:rPr>
        <w:t xml:space="preserve">ьских населенных пунктов по автомобильным дорогам </w:t>
      </w:r>
      <w:r w:rsidRPr="00BA4DAB">
        <w:rPr>
          <w:rFonts w:ascii="Times New Roman" w:hAnsi="Times New Roman"/>
        </w:rPr>
        <w:t>с сетью автодорог общего пользования межмуниципального, регионального значения;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сокращение доли автомобильных дорог</w:t>
      </w:r>
      <w:r w:rsidRPr="00BA4DAB">
        <w:rPr>
          <w:rFonts w:ascii="Times New Roman" w:hAnsi="Times New Roman"/>
        </w:rPr>
        <w:t>, не соответствующих нормативным требованиям за период дейст</w:t>
      </w:r>
      <w:r>
        <w:rPr>
          <w:rFonts w:ascii="Times New Roman" w:hAnsi="Times New Roman"/>
        </w:rPr>
        <w:t xml:space="preserve">вия муниципальной Программы до </w:t>
      </w:r>
      <w:r w:rsidR="00A00D03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BA4DAB">
        <w:rPr>
          <w:rFonts w:ascii="Times New Roman" w:hAnsi="Times New Roman"/>
        </w:rPr>
        <w:t>%.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офор</w:t>
      </w:r>
      <w:r>
        <w:rPr>
          <w:rFonts w:ascii="Times New Roman" w:hAnsi="Times New Roman"/>
        </w:rPr>
        <w:t>мления прав собственности на</w:t>
      </w:r>
      <w:r w:rsidRPr="002C30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автомобильных дорогах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соста</w:t>
      </w:r>
      <w:r>
        <w:rPr>
          <w:rFonts w:ascii="Times New Roman" w:hAnsi="Times New Roman"/>
        </w:rPr>
        <w:t>вление технических паспортов автомобильных дорог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повышение уровня содержания автомобильных дорог</w:t>
      </w:r>
      <w:r w:rsidRPr="00BA4DAB">
        <w:rPr>
          <w:rFonts w:ascii="Times New Roman" w:hAnsi="Times New Roman"/>
        </w:rPr>
        <w:t xml:space="preserve"> для существования круглогодичного и бесперебойного движения автомобильного транспорта; 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реконструкция грунтовых автомобильных дорог, капитальный ремонт автомобильных дорог</w:t>
      </w:r>
      <w:r w:rsidRPr="00BA4DAB">
        <w:rPr>
          <w:rFonts w:ascii="Times New Roman" w:hAnsi="Times New Roman"/>
        </w:rPr>
        <w:t xml:space="preserve"> с твердым покрытием;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развитие системы обеспечения безопасности  дорожного движения;</w:t>
      </w:r>
    </w:p>
    <w:p w:rsidR="003A2DD1" w:rsidRPr="00BA4DAB" w:rsidRDefault="003A2DD1" w:rsidP="00C87A7F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3A2DD1" w:rsidRPr="00BA4DAB" w:rsidRDefault="003A2DD1" w:rsidP="008A5015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lastRenderedPageBreak/>
        <w:t>- развитие системы оказания помощи лицам, пострадавшим в результате дорожно-транспортных происшествий.</w:t>
      </w:r>
    </w:p>
    <w:p w:rsidR="003A2DD1" w:rsidRPr="00BA4DAB" w:rsidRDefault="003A2DD1" w:rsidP="008A5015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3A2DD1" w:rsidRPr="00BA4DAB" w:rsidRDefault="003A2DD1" w:rsidP="008A5015">
      <w:pPr>
        <w:spacing w:after="0"/>
        <w:ind w:firstLine="708"/>
        <w:jc w:val="both"/>
        <w:rPr>
          <w:rFonts w:ascii="Times New Roman" w:hAnsi="Times New Roman"/>
        </w:rPr>
      </w:pPr>
    </w:p>
    <w:p w:rsidR="003A2DD1" w:rsidRPr="00BA4DAB" w:rsidRDefault="003A2DD1" w:rsidP="00B27F6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Индикаторы программы.</w:t>
      </w:r>
    </w:p>
    <w:p w:rsidR="003A2DD1" w:rsidRPr="00BA4DAB" w:rsidRDefault="003A2DD1" w:rsidP="00164BD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Реализация муниципальной Программы позволит</w:t>
      </w:r>
      <w:r>
        <w:rPr>
          <w:rFonts w:ascii="Times New Roman" w:hAnsi="Times New Roman"/>
        </w:rPr>
        <w:t xml:space="preserve"> сохранить существующую сеть автомобильных дорог</w:t>
      </w:r>
      <w:r w:rsidRPr="00BA4DAB">
        <w:rPr>
          <w:rFonts w:ascii="Times New Roman" w:hAnsi="Times New Roman"/>
        </w:rPr>
        <w:t>. В результате реализации Программы ожидается: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снижение аварийности на автомобильных дорогах на 9</w:t>
      </w:r>
      <w:r w:rsidR="00F32C96">
        <w:rPr>
          <w:rFonts w:ascii="Times New Roman" w:hAnsi="Times New Roman"/>
        </w:rPr>
        <w:t>9</w:t>
      </w:r>
      <w:r w:rsidRPr="00BA4DAB">
        <w:rPr>
          <w:rFonts w:ascii="Times New Roman" w:hAnsi="Times New Roman"/>
        </w:rPr>
        <w:t>%;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снижение износа автотранспорта;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снижение издержек хозяйствующих субъектов;</w:t>
      </w:r>
    </w:p>
    <w:p w:rsidR="003A2DD1" w:rsidRPr="003C3B14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3C3B14">
        <w:rPr>
          <w:rFonts w:ascii="Times New Roman" w:hAnsi="Times New Roman"/>
        </w:rPr>
        <w:t>- обе</w:t>
      </w:r>
      <w:r w:rsidR="003C3B14" w:rsidRPr="003C3B14">
        <w:rPr>
          <w:rFonts w:ascii="Times New Roman" w:hAnsi="Times New Roman"/>
        </w:rPr>
        <w:t>спечить текущее содержание 179,8</w:t>
      </w:r>
      <w:r w:rsidR="003C3B14">
        <w:rPr>
          <w:rFonts w:ascii="Times New Roman" w:hAnsi="Times New Roman"/>
        </w:rPr>
        <w:t xml:space="preserve"> км автомобильных дорог</w:t>
      </w:r>
      <w:r w:rsidRPr="003C3B14">
        <w:rPr>
          <w:rFonts w:ascii="Times New Roman" w:hAnsi="Times New Roman"/>
        </w:rPr>
        <w:t>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3C3B14">
        <w:rPr>
          <w:rFonts w:ascii="Times New Roman" w:hAnsi="Times New Roman"/>
        </w:rPr>
        <w:t>- сокращение по</w:t>
      </w:r>
      <w:r w:rsidR="00F32C96">
        <w:rPr>
          <w:rFonts w:ascii="Times New Roman" w:hAnsi="Times New Roman"/>
        </w:rPr>
        <w:t xml:space="preserve">страдавших в результате ДТП на </w:t>
      </w:r>
      <w:r w:rsidRPr="003C3B14">
        <w:rPr>
          <w:rFonts w:ascii="Times New Roman" w:hAnsi="Times New Roman"/>
        </w:rPr>
        <w:t>5% ежегодно;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обеспечить круглогодичную связь сельских населенных пунктов с сетью автодорог;</w:t>
      </w:r>
    </w:p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3111"/>
        <w:gridCol w:w="992"/>
        <w:gridCol w:w="142"/>
        <w:gridCol w:w="567"/>
        <w:gridCol w:w="142"/>
        <w:gridCol w:w="709"/>
        <w:gridCol w:w="172"/>
        <w:gridCol w:w="540"/>
        <w:gridCol w:w="226"/>
        <w:gridCol w:w="625"/>
        <w:gridCol w:w="134"/>
        <w:gridCol w:w="575"/>
        <w:gridCol w:w="141"/>
        <w:gridCol w:w="1134"/>
      </w:tblGrid>
      <w:tr w:rsidR="003A2DD1" w:rsidRPr="00CE2195" w:rsidTr="00CE2195">
        <w:tc>
          <w:tcPr>
            <w:tcW w:w="537" w:type="dxa"/>
            <w:vMerge w:val="restart"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1" w:type="dxa"/>
            <w:vMerge w:val="restart"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107" w:type="dxa"/>
            <w:gridSpan w:val="12"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Значения по годам:</w:t>
            </w:r>
          </w:p>
        </w:tc>
      </w:tr>
      <w:tr w:rsidR="003A2DD1" w:rsidRPr="00CE2195" w:rsidTr="00CE2195">
        <w:tc>
          <w:tcPr>
            <w:tcW w:w="537" w:type="dxa"/>
            <w:vMerge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dxa"/>
            <w:vMerge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398" w:type="dxa"/>
            <w:gridSpan w:val="10"/>
            <w:vAlign w:val="center"/>
          </w:tcPr>
          <w:p w:rsidR="003A2DD1" w:rsidRPr="00CE2195" w:rsidRDefault="003A2DD1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Реализация муниципальной Программы</w:t>
            </w:r>
          </w:p>
        </w:tc>
      </w:tr>
      <w:tr w:rsidR="00A831DC" w:rsidRPr="00CE2195" w:rsidTr="00A831DC">
        <w:tc>
          <w:tcPr>
            <w:tcW w:w="537" w:type="dxa"/>
            <w:vMerge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dxa"/>
            <w:vMerge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12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3A2DD1" w:rsidRPr="00CE2195" w:rsidTr="00CE2195">
        <w:tc>
          <w:tcPr>
            <w:tcW w:w="9747" w:type="dxa"/>
            <w:gridSpan w:val="15"/>
            <w:vAlign w:val="center"/>
          </w:tcPr>
          <w:p w:rsidR="003A2DD1" w:rsidRPr="00CE2195" w:rsidRDefault="003A2DD1" w:rsidP="00CE2195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1: «Совершенствование и развитие сети автомобильных дорог общего пользования местного значения Дзержинского района» </w:t>
            </w:r>
          </w:p>
        </w:tc>
      </w:tr>
      <w:tr w:rsidR="00A831DC" w:rsidRPr="00CE2195" w:rsidTr="00F065AC">
        <w:tc>
          <w:tcPr>
            <w:tcW w:w="537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1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12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065AC">
              <w:rPr>
                <w:rFonts w:ascii="Times New Roman" w:hAnsi="Times New Roman"/>
                <w:sz w:val="20"/>
                <w:szCs w:val="20"/>
              </w:rPr>
              <w:t>3</w:t>
            </w:r>
            <w:r w:rsidRPr="00CE21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831DC" w:rsidRPr="00CE2195" w:rsidTr="00F065AC">
        <w:tc>
          <w:tcPr>
            <w:tcW w:w="537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1" w:type="dxa"/>
          </w:tcPr>
          <w:p w:rsidR="00A831DC" w:rsidRPr="00CE2195" w:rsidRDefault="00A831DC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CE2195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992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12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3A2DD1" w:rsidRPr="00CE2195" w:rsidTr="00CE2195">
        <w:tc>
          <w:tcPr>
            <w:tcW w:w="9747" w:type="dxa"/>
            <w:gridSpan w:val="15"/>
            <w:vAlign w:val="center"/>
          </w:tcPr>
          <w:p w:rsidR="003A2DD1" w:rsidRPr="00CE2195" w:rsidRDefault="003A2DD1" w:rsidP="00936325">
            <w:pPr>
              <w:spacing w:after="0"/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A831DC" w:rsidRPr="00936325" w:rsidTr="00F065AC">
        <w:trPr>
          <w:trHeight w:val="524"/>
        </w:trPr>
        <w:tc>
          <w:tcPr>
            <w:tcW w:w="537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1" w:type="dxa"/>
            <w:vAlign w:val="center"/>
          </w:tcPr>
          <w:p w:rsidR="00A831DC" w:rsidRDefault="00A831DC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CE2195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Количество ДТП</w:t>
            </w:r>
          </w:p>
          <w:p w:rsidR="00A831DC" w:rsidRDefault="00A831DC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</w:p>
          <w:p w:rsidR="00A831DC" w:rsidRPr="00CE2195" w:rsidRDefault="00A831DC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81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66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9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16" w:type="dxa"/>
            <w:gridSpan w:val="2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A831DC" w:rsidRPr="00CE2195" w:rsidRDefault="00F065A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831DC" w:rsidRPr="00936325" w:rsidTr="00F065AC">
        <w:tc>
          <w:tcPr>
            <w:tcW w:w="537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1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CE2195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134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831DC" w:rsidRPr="00936325" w:rsidTr="00F065AC">
        <w:tc>
          <w:tcPr>
            <w:tcW w:w="537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1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CE2195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Количество ДТП с участием детей в возрасте до 16 лет</w:t>
            </w:r>
          </w:p>
        </w:tc>
        <w:tc>
          <w:tcPr>
            <w:tcW w:w="1134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831DC" w:rsidRPr="00936325" w:rsidTr="00F065AC">
        <w:tc>
          <w:tcPr>
            <w:tcW w:w="537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1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11" w:type="dxa"/>
            <w:vAlign w:val="center"/>
          </w:tcPr>
          <w:p w:rsidR="00A831DC" w:rsidRPr="00CE2195" w:rsidRDefault="00A831DC" w:rsidP="0093632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CE2195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Количество ДТП, повлекших за собой гибель людей</w:t>
            </w:r>
          </w:p>
        </w:tc>
        <w:tc>
          <w:tcPr>
            <w:tcW w:w="1134" w:type="dxa"/>
            <w:gridSpan w:val="2"/>
            <w:vAlign w:val="center"/>
          </w:tcPr>
          <w:p w:rsidR="00A831DC" w:rsidRPr="00CE2195" w:rsidRDefault="00A831DC" w:rsidP="00936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vAlign w:val="center"/>
          </w:tcPr>
          <w:p w:rsidR="00A831DC" w:rsidRPr="00CE2195" w:rsidRDefault="00A831DC" w:rsidP="00217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2"/>
            <w:vAlign w:val="center"/>
          </w:tcPr>
          <w:p w:rsidR="00A831DC" w:rsidRPr="00CE2195" w:rsidRDefault="00A831DC" w:rsidP="00217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vAlign w:val="center"/>
          </w:tcPr>
          <w:p w:rsidR="00A831DC" w:rsidRPr="00CE2195" w:rsidRDefault="00A831DC" w:rsidP="00217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gridSpan w:val="2"/>
            <w:vAlign w:val="center"/>
          </w:tcPr>
          <w:p w:rsidR="00A831DC" w:rsidRPr="00CE2195" w:rsidRDefault="00A831DC" w:rsidP="00217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:rsidR="00A831DC" w:rsidRPr="00CE2195" w:rsidRDefault="00A831DC" w:rsidP="00217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831DC" w:rsidRPr="00CE2195" w:rsidRDefault="00A831DC" w:rsidP="002D2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A2DD1" w:rsidRPr="00BA4DAB" w:rsidRDefault="003A2DD1" w:rsidP="00B27F63">
      <w:pPr>
        <w:spacing w:after="0"/>
        <w:ind w:firstLine="360"/>
        <w:jc w:val="both"/>
        <w:rPr>
          <w:rFonts w:ascii="Times New Roman" w:hAnsi="Times New Roman"/>
        </w:rPr>
      </w:pPr>
    </w:p>
    <w:p w:rsidR="003A2DD1" w:rsidRPr="00BA4DAB" w:rsidRDefault="003A2DD1" w:rsidP="0076362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Система программных мероприятий.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3A2DD1" w:rsidRPr="00BA4DAB" w:rsidRDefault="003A2DD1" w:rsidP="00932CCE">
      <w:pPr>
        <w:spacing w:after="0"/>
        <w:ind w:firstLine="360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 Подпрограмма 1: «Совершенствование и развитие сети автомобильных дорог общего пользования местного значения Дзержинского района</w:t>
      </w:r>
      <w:r w:rsidR="00CE2195">
        <w:rPr>
          <w:rFonts w:ascii="Times New Roman" w:hAnsi="Times New Roman"/>
        </w:rPr>
        <w:t>»;</w:t>
      </w:r>
    </w:p>
    <w:p w:rsidR="003A2DD1" w:rsidRPr="00BA4DAB" w:rsidRDefault="003A2DD1" w:rsidP="00932CCE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Подпрограмма 2: «Повышение безопасности дорожного движения на территории  муниципального района «Дзержинский район</w:t>
      </w:r>
      <w:r w:rsidR="00CE2195">
        <w:rPr>
          <w:rFonts w:ascii="Times New Roman" w:hAnsi="Times New Roman"/>
        </w:rPr>
        <w:t>».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</w:p>
    <w:p w:rsidR="003A2DD1" w:rsidRPr="00BA4DAB" w:rsidRDefault="003A2DD1" w:rsidP="00763622">
      <w:pPr>
        <w:spacing w:after="0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Подпрограмма 1.</w:t>
      </w:r>
    </w:p>
    <w:p w:rsidR="003A2DD1" w:rsidRPr="00BA4DAB" w:rsidRDefault="003A2DD1" w:rsidP="00E22FB0">
      <w:pPr>
        <w:rPr>
          <w:rFonts w:ascii="Times New Roman" w:hAnsi="Times New Roman"/>
        </w:rPr>
      </w:pPr>
      <w:r w:rsidRPr="00BA4DAB">
        <w:rPr>
          <w:rFonts w:ascii="Times New Roman" w:hAnsi="Times New Roman"/>
        </w:rPr>
        <w:t>Мероприятия подпрограммы  подразделяются по основным разделам:</w:t>
      </w:r>
    </w:p>
    <w:p w:rsidR="003A2DD1" w:rsidRPr="00BA4DAB" w:rsidRDefault="003A2DD1" w:rsidP="0090241F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автомобильных дорог</w:t>
      </w:r>
      <w:r w:rsidRPr="00BA4DAB">
        <w:rPr>
          <w:rFonts w:ascii="Times New Roman" w:hAnsi="Times New Roman"/>
        </w:rPr>
        <w:t>;</w:t>
      </w:r>
    </w:p>
    <w:p w:rsidR="003A2DD1" w:rsidRPr="00BA4DAB" w:rsidRDefault="003A2DD1" w:rsidP="0090241F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кап. ремонт, ремонт, реконструкция автомобильных дорог </w:t>
      </w:r>
      <w:r w:rsidRPr="00BA4DAB">
        <w:rPr>
          <w:rFonts w:ascii="Times New Roman" w:hAnsi="Times New Roman"/>
        </w:rPr>
        <w:t>с твердым покрытием</w:t>
      </w:r>
      <w:r>
        <w:rPr>
          <w:rFonts w:ascii="Times New Roman" w:hAnsi="Times New Roman"/>
        </w:rPr>
        <w:t xml:space="preserve"> и сооружений на них</w:t>
      </w:r>
      <w:r w:rsidRPr="00BA4DAB">
        <w:rPr>
          <w:rFonts w:ascii="Times New Roman" w:hAnsi="Times New Roman"/>
        </w:rPr>
        <w:t>;</w:t>
      </w:r>
    </w:p>
    <w:p w:rsidR="003A2DD1" w:rsidRPr="00A313E3" w:rsidRDefault="003A2DD1" w:rsidP="0090241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  <w:lang w:eastAsia="ru-RU"/>
        </w:rPr>
        <w:t>о</w:t>
      </w:r>
      <w:r w:rsidRPr="00A313E3">
        <w:rPr>
          <w:rFonts w:ascii="Times New Roman" w:hAnsi="Times New Roman"/>
          <w:color w:val="000000"/>
          <w:lang w:eastAsia="ru-RU"/>
        </w:rPr>
        <w:t>существление части полномочий района по дорожной деятельности в отношении автодорог местного значения в границах населенного пункта поселений и обеспечения безопасности дорожного движения на них за счет межбюджетных трансфертов, предоставляемых из бюджета района в бюджет поселений</w:t>
      </w:r>
      <w:r>
        <w:rPr>
          <w:rFonts w:ascii="Times New Roman" w:hAnsi="Times New Roman"/>
          <w:color w:val="000000"/>
          <w:lang w:eastAsia="ru-RU"/>
        </w:rPr>
        <w:t>.</w:t>
      </w:r>
    </w:p>
    <w:p w:rsidR="003A2DD1" w:rsidRPr="00BA4DAB" w:rsidRDefault="003A2DD1" w:rsidP="00164BDD">
      <w:pPr>
        <w:pStyle w:val="a4"/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Мероприятия по содержанию автомобильных дорог</w:t>
      </w:r>
      <w:r w:rsidRPr="00BA4DAB">
        <w:rPr>
          <w:rFonts w:ascii="Times New Roman" w:hAnsi="Times New Roman"/>
          <w:u w:val="single"/>
        </w:rPr>
        <w:t>.</w:t>
      </w:r>
    </w:p>
    <w:p w:rsidR="003A2DD1" w:rsidRPr="00BA4DAB" w:rsidRDefault="003A2DD1" w:rsidP="00164BD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Целью данных мероприятий является оформление</w:t>
      </w:r>
      <w:r>
        <w:rPr>
          <w:rFonts w:ascii="Times New Roman" w:hAnsi="Times New Roman"/>
        </w:rPr>
        <w:t xml:space="preserve"> автомобильных дорог</w:t>
      </w:r>
      <w:r w:rsidRPr="00BA4DAB">
        <w:rPr>
          <w:rFonts w:ascii="Times New Roman" w:hAnsi="Times New Roman"/>
        </w:rPr>
        <w:t>, составление</w:t>
      </w:r>
      <w:r>
        <w:rPr>
          <w:rFonts w:ascii="Times New Roman" w:hAnsi="Times New Roman"/>
        </w:rPr>
        <w:t xml:space="preserve"> проекта организации дорожного движения</w:t>
      </w:r>
      <w:r w:rsidRPr="00BA4DAB">
        <w:rPr>
          <w:rFonts w:ascii="Times New Roman" w:hAnsi="Times New Roman"/>
        </w:rPr>
        <w:t>, п</w:t>
      </w:r>
      <w:r>
        <w:rPr>
          <w:rFonts w:ascii="Times New Roman" w:hAnsi="Times New Roman"/>
        </w:rPr>
        <w:t>оддержание существующей сети автомобильных дорог</w:t>
      </w:r>
      <w:r w:rsidRPr="00BA4DAB">
        <w:rPr>
          <w:rFonts w:ascii="Times New Roman" w:hAnsi="Times New Roman"/>
        </w:rPr>
        <w:t xml:space="preserve"> в проезжем состоянии.</w:t>
      </w:r>
    </w:p>
    <w:p w:rsidR="003A2DD1" w:rsidRPr="00BA4DAB" w:rsidRDefault="003A2DD1" w:rsidP="00164BDD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Мероприятия буду</w:t>
      </w:r>
      <w:r>
        <w:rPr>
          <w:rFonts w:ascii="Times New Roman" w:hAnsi="Times New Roman"/>
        </w:rPr>
        <w:t>т осуществлят</w:t>
      </w:r>
      <w:r w:rsidR="00F065AC">
        <w:rPr>
          <w:rFonts w:ascii="Times New Roman" w:hAnsi="Times New Roman"/>
        </w:rPr>
        <w:t>ься в период с 2021 года по 2025</w:t>
      </w:r>
      <w:r w:rsidRPr="00BA4DAB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BA4DAB">
        <w:rPr>
          <w:rFonts w:ascii="Times New Roman" w:hAnsi="Times New Roman"/>
        </w:rPr>
        <w:t xml:space="preserve">. На реализацию мероприятий предусмотрены средства муниципального дорожного Фонда из местного бюджета. </w:t>
      </w:r>
    </w:p>
    <w:p w:rsidR="003A2DD1" w:rsidRPr="00BA4DAB" w:rsidRDefault="003A2DD1" w:rsidP="00DC7134">
      <w:pPr>
        <w:spacing w:after="0"/>
        <w:ind w:firstLine="708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Мероприятия по кап. ремонту автомобильных дорог</w:t>
      </w:r>
      <w:r w:rsidRPr="00BA4DAB">
        <w:rPr>
          <w:rFonts w:ascii="Times New Roman" w:hAnsi="Times New Roman"/>
          <w:u w:val="single"/>
        </w:rPr>
        <w:t>.</w:t>
      </w:r>
    </w:p>
    <w:p w:rsidR="003A2DD1" w:rsidRPr="00BA4DAB" w:rsidRDefault="003A2DD1" w:rsidP="00DC7134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Мероприят</w:t>
      </w:r>
      <w:r>
        <w:rPr>
          <w:rFonts w:ascii="Times New Roman" w:hAnsi="Times New Roman"/>
        </w:rPr>
        <w:t>ия направлены на сохранность автомобильных дорог</w:t>
      </w:r>
      <w:r w:rsidRPr="00BA4DAB">
        <w:rPr>
          <w:rFonts w:ascii="Times New Roman" w:hAnsi="Times New Roman"/>
        </w:rPr>
        <w:t xml:space="preserve"> с твердым покрытием и сооружений на них и поддержании их в нормативном транспортно-эксплуатационном состоянии. </w:t>
      </w:r>
    </w:p>
    <w:p w:rsidR="003A2DD1" w:rsidRPr="00BA4DAB" w:rsidRDefault="003A2DD1" w:rsidP="00DC7134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Мероприятия буду</w:t>
      </w:r>
      <w:r>
        <w:rPr>
          <w:rFonts w:ascii="Times New Roman" w:hAnsi="Times New Roman"/>
        </w:rPr>
        <w:t>т осущес</w:t>
      </w:r>
      <w:r w:rsidR="00F065AC">
        <w:rPr>
          <w:rFonts w:ascii="Times New Roman" w:hAnsi="Times New Roman"/>
        </w:rPr>
        <w:t>твляться в период с 2021 по 2025</w:t>
      </w:r>
      <w:r w:rsidRPr="00BA4DAB">
        <w:rPr>
          <w:rFonts w:ascii="Times New Roman" w:hAnsi="Times New Roman"/>
        </w:rPr>
        <w:t xml:space="preserve"> годы. На реализацию мероприятий предусмотрены средства муниципального дорожного Фонда из местного</w:t>
      </w:r>
      <w:r>
        <w:rPr>
          <w:rFonts w:ascii="Times New Roman" w:hAnsi="Times New Roman"/>
        </w:rPr>
        <w:t>, областного бюджетов</w:t>
      </w:r>
      <w:r w:rsidRPr="00BA4DAB">
        <w:rPr>
          <w:rFonts w:ascii="Times New Roman" w:hAnsi="Times New Roman"/>
        </w:rPr>
        <w:t xml:space="preserve"> и иных поступлений.</w:t>
      </w:r>
    </w:p>
    <w:p w:rsidR="003A2DD1" w:rsidRPr="00BA4DAB" w:rsidRDefault="003A2DD1" w:rsidP="00DC7134">
      <w:pPr>
        <w:spacing w:after="0"/>
        <w:ind w:firstLine="708"/>
        <w:jc w:val="center"/>
        <w:rPr>
          <w:rFonts w:ascii="Times New Roman" w:hAnsi="Times New Roman"/>
          <w:u w:val="single"/>
        </w:rPr>
      </w:pPr>
      <w:r w:rsidRPr="00A313E3">
        <w:rPr>
          <w:rFonts w:ascii="Times New Roman" w:hAnsi="Times New Roman"/>
          <w:u w:val="single"/>
        </w:rPr>
        <w:t>Мероприятия по реконструкции грунтовых автомобильных дорог.</w:t>
      </w:r>
    </w:p>
    <w:p w:rsidR="003A2DD1" w:rsidRPr="00BA4DAB" w:rsidRDefault="003A2DD1" w:rsidP="00E22FB0">
      <w:pPr>
        <w:spacing w:after="0"/>
        <w:ind w:firstLine="708"/>
        <w:jc w:val="both"/>
        <w:rPr>
          <w:rFonts w:ascii="Times New Roman" w:hAnsi="Times New Roman"/>
        </w:rPr>
      </w:pPr>
    </w:p>
    <w:p w:rsidR="003A2DD1" w:rsidRPr="00BA4DAB" w:rsidRDefault="003A2DD1" w:rsidP="00E22FB0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Подпрограмма 2: 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Подпрограммные мероприятия направлены на сокращение количества лиц, погибших и раненых в результате дорожно-транспортных происшествий с пострадавшими на территории муниципального образования «Дзержинский район».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3A2DD1" w:rsidRPr="00BA4DAB" w:rsidRDefault="003A2DD1" w:rsidP="00E22FB0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3A2DD1" w:rsidRPr="009A517B" w:rsidRDefault="003A2DD1" w:rsidP="00E22FB0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 </w:t>
      </w:r>
      <w:r w:rsidRPr="009A517B">
        <w:rPr>
          <w:rFonts w:ascii="Times New Roman" w:hAnsi="Times New Roman"/>
        </w:rPr>
        <w:t>- мероприятия, направленные на</w:t>
      </w:r>
      <w:r w:rsidRPr="009A517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9A517B">
        <w:rPr>
          <w:rFonts w:ascii="Times New Roman" w:hAnsi="Times New Roman"/>
          <w:bCs/>
          <w:color w:val="000000"/>
          <w:lang w:eastAsia="ru-RU"/>
        </w:rPr>
        <w:t>развитие системы предупреждения опасного поведения участников дорожного движения</w:t>
      </w:r>
      <w:r w:rsidRPr="009A517B">
        <w:rPr>
          <w:rFonts w:ascii="Times New Roman" w:hAnsi="Times New Roman"/>
        </w:rPr>
        <w:t>;</w:t>
      </w:r>
    </w:p>
    <w:p w:rsidR="003A2DD1" w:rsidRPr="009A517B" w:rsidRDefault="003A2DD1" w:rsidP="00E22FB0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9A517B">
        <w:rPr>
          <w:rFonts w:ascii="Times New Roman" w:hAnsi="Times New Roman"/>
        </w:rPr>
        <w:t xml:space="preserve"> - мероприятия, направленные на</w:t>
      </w:r>
      <w:r w:rsidRPr="009A517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9A517B">
        <w:rPr>
          <w:rFonts w:ascii="Times New Roman" w:hAnsi="Times New Roman"/>
          <w:bCs/>
          <w:color w:val="000000"/>
          <w:lang w:eastAsia="ru-RU"/>
        </w:rPr>
        <w:t>обеспечение безопасного участия детей в дорожном движении</w:t>
      </w:r>
      <w:r w:rsidRPr="009A517B">
        <w:rPr>
          <w:rFonts w:ascii="Times New Roman" w:hAnsi="Times New Roman"/>
        </w:rPr>
        <w:t>;</w:t>
      </w:r>
    </w:p>
    <w:p w:rsidR="003A2DD1" w:rsidRPr="009A517B" w:rsidRDefault="003A2DD1" w:rsidP="00E22FB0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9A517B">
        <w:rPr>
          <w:rFonts w:ascii="Times New Roman" w:hAnsi="Times New Roman"/>
        </w:rPr>
        <w:t xml:space="preserve"> - мероприятия, направленные на </w:t>
      </w:r>
      <w:r w:rsidRPr="009A517B">
        <w:rPr>
          <w:rFonts w:ascii="Times New Roman" w:hAnsi="Times New Roman"/>
          <w:bCs/>
          <w:color w:val="000000"/>
          <w:lang w:eastAsia="ru-RU"/>
        </w:rPr>
        <w:t>развитие системы оказания помощи лицам, пострадавшим в результате ДТП;</w:t>
      </w:r>
    </w:p>
    <w:p w:rsidR="003A2DD1" w:rsidRDefault="003A2DD1" w:rsidP="001915C0">
      <w:pPr>
        <w:tabs>
          <w:tab w:val="num" w:pos="720"/>
        </w:tabs>
        <w:spacing w:after="0"/>
        <w:jc w:val="both"/>
        <w:rPr>
          <w:rFonts w:ascii="Times New Roman" w:hAnsi="Times New Roman"/>
          <w:bCs/>
          <w:color w:val="000000"/>
          <w:lang w:eastAsia="ru-RU"/>
        </w:rPr>
      </w:pPr>
      <w:r w:rsidRPr="009A517B">
        <w:rPr>
          <w:rFonts w:ascii="Times New Roman" w:hAnsi="Times New Roman"/>
        </w:rPr>
        <w:t xml:space="preserve"> - мероприятия, направленные на </w:t>
      </w:r>
      <w:r w:rsidRPr="009A517B">
        <w:rPr>
          <w:rFonts w:ascii="Times New Roman" w:hAnsi="Times New Roman"/>
          <w:bCs/>
          <w:color w:val="000000"/>
          <w:lang w:eastAsia="ru-RU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3A2DD1" w:rsidRPr="009A517B" w:rsidRDefault="003A2DD1" w:rsidP="001915C0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- </w:t>
      </w:r>
      <w:r w:rsidRPr="009A517B">
        <w:rPr>
          <w:rFonts w:ascii="Times New Roman" w:hAnsi="Times New Roman"/>
        </w:rPr>
        <w:t>мероприятия, направленные на</w:t>
      </w:r>
      <w:r w:rsidRPr="002177F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>с</w:t>
      </w:r>
      <w:r w:rsidRPr="009A517B">
        <w:rPr>
          <w:rFonts w:ascii="Times New Roman" w:hAnsi="Times New Roman"/>
          <w:bCs/>
          <w:color w:val="000000"/>
          <w:lang w:eastAsia="ru-RU"/>
        </w:rPr>
        <w:t>овершенствование нормативно-правового, организационного и методического обеспечения деятельности в сфере обеспечения  деятельности в сфере обеспечения БДД</w:t>
      </w:r>
      <w:r>
        <w:rPr>
          <w:rFonts w:ascii="Times New Roman" w:hAnsi="Times New Roman"/>
          <w:bCs/>
          <w:color w:val="000000"/>
          <w:lang w:eastAsia="ru-RU"/>
        </w:rPr>
        <w:t>.</w:t>
      </w:r>
    </w:p>
    <w:p w:rsidR="003A2DD1" w:rsidRPr="00BA4DAB" w:rsidRDefault="003A2DD1" w:rsidP="005A4C2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 xml:space="preserve">Ресурсное обеспечение Программы. </w:t>
      </w:r>
    </w:p>
    <w:p w:rsidR="003A2DD1" w:rsidRPr="0032768F" w:rsidRDefault="003A2DD1" w:rsidP="0032768F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05BD2">
        <w:rPr>
          <w:rFonts w:ascii="Times New Roman" w:hAnsi="Times New Roman"/>
        </w:rPr>
        <w:t>На реализацию мероприятий настоящей Программы предусмот</w:t>
      </w:r>
      <w:r w:rsidR="00F05BD2" w:rsidRPr="00F05BD2">
        <w:rPr>
          <w:rFonts w:ascii="Times New Roman" w:hAnsi="Times New Roman"/>
        </w:rPr>
        <w:t xml:space="preserve">рены средства из муниципального </w:t>
      </w:r>
      <w:r w:rsidRPr="00F05BD2">
        <w:rPr>
          <w:rFonts w:ascii="Times New Roman" w:hAnsi="Times New Roman"/>
        </w:rPr>
        <w:t xml:space="preserve">дорожного Фонда в </w:t>
      </w:r>
      <w:r w:rsidRPr="00A00D03">
        <w:rPr>
          <w:rFonts w:ascii="Times New Roman" w:hAnsi="Times New Roman"/>
        </w:rPr>
        <w:t xml:space="preserve">объеме </w:t>
      </w:r>
      <w:r w:rsidR="00CE2195" w:rsidRPr="00A00D03">
        <w:rPr>
          <w:rFonts w:ascii="Times New Roman" w:hAnsi="Times New Roman"/>
        </w:rPr>
        <w:t xml:space="preserve">  </w:t>
      </w:r>
      <w:r w:rsidR="00DB491B">
        <w:rPr>
          <w:rFonts w:ascii="Times New Roman" w:hAnsi="Times New Roman"/>
          <w:b/>
          <w:bCs/>
          <w:sz w:val="18"/>
          <w:szCs w:val="18"/>
          <w:lang w:eastAsia="ru-RU"/>
        </w:rPr>
        <w:t>391</w:t>
      </w:r>
      <w:r w:rsidR="00356FEE">
        <w:rPr>
          <w:rFonts w:ascii="Times New Roman" w:hAnsi="Times New Roman"/>
          <w:b/>
          <w:bCs/>
          <w:sz w:val="18"/>
          <w:szCs w:val="18"/>
          <w:lang w:eastAsia="ru-RU"/>
        </w:rPr>
        <w:t xml:space="preserve"> 658 350  </w:t>
      </w:r>
      <w:r w:rsidRPr="00A00D03">
        <w:rPr>
          <w:rFonts w:ascii="Times New Roman" w:hAnsi="Times New Roman"/>
        </w:rPr>
        <w:t>рублей</w:t>
      </w:r>
      <w:r w:rsidRPr="0032768F">
        <w:rPr>
          <w:rFonts w:ascii="Times New Roman" w:hAnsi="Times New Roman"/>
        </w:rPr>
        <w:t>, в том числе:</w:t>
      </w:r>
    </w:p>
    <w:p w:rsidR="003A2DD1" w:rsidRPr="00A00D03" w:rsidRDefault="00A831DC" w:rsidP="005A4C24">
      <w:pPr>
        <w:spacing w:after="0"/>
        <w:ind w:firstLine="360"/>
        <w:jc w:val="both"/>
        <w:rPr>
          <w:rFonts w:ascii="Times New Roman" w:hAnsi="Times New Roman"/>
        </w:rPr>
      </w:pPr>
      <w:r w:rsidRPr="00A00D03">
        <w:rPr>
          <w:rFonts w:ascii="Times New Roman" w:hAnsi="Times New Roman"/>
        </w:rPr>
        <w:t>2021</w:t>
      </w:r>
      <w:r w:rsidR="003A2DD1" w:rsidRPr="00A00D03">
        <w:rPr>
          <w:rFonts w:ascii="Times New Roman" w:hAnsi="Times New Roman"/>
        </w:rPr>
        <w:t xml:space="preserve"> год –</w:t>
      </w:r>
      <w:r w:rsidR="00EF0721" w:rsidRPr="00A00D03">
        <w:rPr>
          <w:rFonts w:ascii="Times New Roman" w:hAnsi="Times New Roman"/>
        </w:rPr>
        <w:t xml:space="preserve">   </w:t>
      </w:r>
      <w:r w:rsidR="004D4185" w:rsidRPr="00A00D03">
        <w:rPr>
          <w:rFonts w:ascii="Times New Roman" w:hAnsi="Times New Roman"/>
          <w:bCs/>
          <w:lang w:eastAsia="ru-RU"/>
        </w:rPr>
        <w:t>16</w:t>
      </w:r>
      <w:r w:rsidR="00356FEE">
        <w:rPr>
          <w:rFonts w:ascii="Times New Roman" w:hAnsi="Times New Roman"/>
          <w:bCs/>
          <w:lang w:eastAsia="ru-RU"/>
        </w:rPr>
        <w:t> </w:t>
      </w:r>
      <w:r w:rsidR="00A00D03">
        <w:rPr>
          <w:rFonts w:ascii="Times New Roman" w:hAnsi="Times New Roman"/>
          <w:bCs/>
          <w:lang w:eastAsia="ru-RU"/>
        </w:rPr>
        <w:t>6</w:t>
      </w:r>
      <w:r w:rsidR="00356FEE">
        <w:rPr>
          <w:rFonts w:ascii="Times New Roman" w:hAnsi="Times New Roman"/>
          <w:bCs/>
          <w:lang w:eastAsia="ru-RU"/>
        </w:rPr>
        <w:t xml:space="preserve">59 </w:t>
      </w:r>
      <w:r w:rsidR="004D4185" w:rsidRPr="00A00D03">
        <w:rPr>
          <w:rFonts w:ascii="Times New Roman" w:hAnsi="Times New Roman"/>
          <w:bCs/>
          <w:lang w:eastAsia="ru-RU"/>
        </w:rPr>
        <w:t xml:space="preserve">740 </w:t>
      </w:r>
      <w:r w:rsidR="00356FEE">
        <w:rPr>
          <w:rFonts w:ascii="Times New Roman" w:hAnsi="Times New Roman"/>
        </w:rPr>
        <w:t xml:space="preserve"> </w:t>
      </w:r>
      <w:r w:rsidR="003A2DD1" w:rsidRPr="00A00D03">
        <w:rPr>
          <w:rFonts w:ascii="Times New Roman" w:hAnsi="Times New Roman"/>
        </w:rPr>
        <w:t>руб.</w:t>
      </w:r>
    </w:p>
    <w:p w:rsidR="003A2DD1" w:rsidRPr="00A00D03" w:rsidRDefault="00A831DC" w:rsidP="005A4C24">
      <w:pPr>
        <w:spacing w:after="0"/>
        <w:ind w:firstLine="360"/>
        <w:jc w:val="both"/>
        <w:rPr>
          <w:rFonts w:ascii="Times New Roman" w:hAnsi="Times New Roman"/>
        </w:rPr>
      </w:pPr>
      <w:r w:rsidRPr="00A00D03">
        <w:rPr>
          <w:rFonts w:ascii="Times New Roman" w:hAnsi="Times New Roman"/>
        </w:rPr>
        <w:t>2022</w:t>
      </w:r>
      <w:r w:rsidR="003A2DD1" w:rsidRPr="00A00D03">
        <w:rPr>
          <w:rFonts w:ascii="Times New Roman" w:hAnsi="Times New Roman"/>
        </w:rPr>
        <w:t xml:space="preserve"> год –</w:t>
      </w:r>
      <w:r w:rsidR="00EF0721" w:rsidRPr="00A00D03">
        <w:rPr>
          <w:rFonts w:ascii="Times New Roman" w:hAnsi="Times New Roman"/>
        </w:rPr>
        <w:t xml:space="preserve"> </w:t>
      </w:r>
      <w:r w:rsidR="00356FEE">
        <w:rPr>
          <w:rFonts w:ascii="Times New Roman" w:hAnsi="Times New Roman"/>
          <w:bCs/>
          <w:lang w:eastAsia="ru-RU"/>
        </w:rPr>
        <w:t xml:space="preserve">129 394 </w:t>
      </w:r>
      <w:r w:rsidR="004D4185" w:rsidRPr="00A00D03">
        <w:rPr>
          <w:rFonts w:ascii="Times New Roman" w:hAnsi="Times New Roman"/>
          <w:bCs/>
          <w:lang w:eastAsia="ru-RU"/>
        </w:rPr>
        <w:t xml:space="preserve">170 </w:t>
      </w:r>
      <w:r w:rsidR="00EF0721" w:rsidRPr="00A00D03">
        <w:rPr>
          <w:rFonts w:ascii="Times New Roman" w:hAnsi="Times New Roman"/>
        </w:rPr>
        <w:t xml:space="preserve"> </w:t>
      </w:r>
      <w:r w:rsidR="00356FEE">
        <w:rPr>
          <w:rFonts w:ascii="Times New Roman" w:hAnsi="Times New Roman"/>
        </w:rPr>
        <w:t xml:space="preserve"> </w:t>
      </w:r>
      <w:r w:rsidR="003A2DD1" w:rsidRPr="00A00D03">
        <w:rPr>
          <w:rFonts w:ascii="Times New Roman" w:hAnsi="Times New Roman"/>
        </w:rPr>
        <w:t>руб.</w:t>
      </w:r>
    </w:p>
    <w:p w:rsidR="00D2455E" w:rsidRPr="00A00D03" w:rsidRDefault="00F05BD2" w:rsidP="00F05BD2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A00D03">
        <w:rPr>
          <w:rFonts w:ascii="Times New Roman" w:hAnsi="Times New Roman"/>
        </w:rPr>
        <w:t xml:space="preserve">     </w:t>
      </w:r>
      <w:r w:rsidR="0032768F" w:rsidRPr="00A00D03">
        <w:rPr>
          <w:rFonts w:ascii="Times New Roman" w:hAnsi="Times New Roman"/>
        </w:rPr>
        <w:t xml:space="preserve"> </w:t>
      </w:r>
      <w:r w:rsidRPr="00A00D03">
        <w:rPr>
          <w:rFonts w:ascii="Times New Roman" w:hAnsi="Times New Roman"/>
        </w:rPr>
        <w:t xml:space="preserve"> </w:t>
      </w:r>
      <w:r w:rsidR="00A831DC" w:rsidRPr="00A00D03">
        <w:rPr>
          <w:rFonts w:ascii="Times New Roman" w:hAnsi="Times New Roman"/>
        </w:rPr>
        <w:t>2023</w:t>
      </w:r>
      <w:r w:rsidR="003A2DD1" w:rsidRPr="00A00D03">
        <w:rPr>
          <w:rFonts w:ascii="Times New Roman" w:hAnsi="Times New Roman"/>
        </w:rPr>
        <w:t xml:space="preserve"> год –</w:t>
      </w:r>
      <w:r w:rsidR="00A831DC" w:rsidRPr="00A00D03">
        <w:rPr>
          <w:rFonts w:ascii="Times New Roman" w:hAnsi="Times New Roman"/>
        </w:rPr>
        <w:t xml:space="preserve"> </w:t>
      </w:r>
      <w:r w:rsidR="00356FEE">
        <w:rPr>
          <w:rFonts w:ascii="Times New Roman" w:hAnsi="Times New Roman"/>
          <w:bCs/>
          <w:color w:val="000000"/>
          <w:lang w:eastAsia="ru-RU"/>
        </w:rPr>
        <w:t xml:space="preserve">200 164 </w:t>
      </w:r>
      <w:r w:rsidR="00A00D03" w:rsidRPr="00A00D03">
        <w:rPr>
          <w:rFonts w:ascii="Times New Roman" w:hAnsi="Times New Roman"/>
          <w:bCs/>
          <w:color w:val="000000"/>
          <w:lang w:eastAsia="ru-RU"/>
        </w:rPr>
        <w:t>680</w:t>
      </w:r>
      <w:r w:rsidR="00356FEE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A831DC" w:rsidRPr="00A00D03">
        <w:rPr>
          <w:rFonts w:ascii="Times New Roman" w:hAnsi="Times New Roman"/>
        </w:rPr>
        <w:t xml:space="preserve"> </w:t>
      </w:r>
      <w:r w:rsidR="003A2DD1" w:rsidRPr="00A00D03">
        <w:rPr>
          <w:rFonts w:ascii="Times New Roman" w:hAnsi="Times New Roman"/>
        </w:rPr>
        <w:t xml:space="preserve"> руб.</w:t>
      </w:r>
    </w:p>
    <w:p w:rsidR="0069752F" w:rsidRPr="00A00D03" w:rsidRDefault="0032768F" w:rsidP="0032768F">
      <w:pPr>
        <w:spacing w:after="0" w:line="240" w:lineRule="auto"/>
        <w:rPr>
          <w:rFonts w:ascii="Times New Roman" w:hAnsi="Times New Roman"/>
          <w:bCs/>
          <w:color w:val="000000" w:themeColor="text1"/>
          <w:lang w:eastAsia="ru-RU"/>
        </w:rPr>
      </w:pPr>
      <w:r w:rsidRPr="00A00D03">
        <w:rPr>
          <w:rFonts w:ascii="Times New Roman" w:hAnsi="Times New Roman"/>
        </w:rPr>
        <w:t xml:space="preserve">     </w:t>
      </w:r>
      <w:r w:rsidR="00F05BD2" w:rsidRPr="00A00D03">
        <w:rPr>
          <w:rFonts w:ascii="Times New Roman" w:hAnsi="Times New Roman"/>
        </w:rPr>
        <w:t xml:space="preserve"> </w:t>
      </w:r>
      <w:r w:rsidRPr="00A00D03">
        <w:rPr>
          <w:rFonts w:ascii="Times New Roman" w:hAnsi="Times New Roman"/>
        </w:rPr>
        <w:t xml:space="preserve"> </w:t>
      </w:r>
      <w:r w:rsidR="00A831DC" w:rsidRPr="00A00D03">
        <w:rPr>
          <w:rFonts w:ascii="Times New Roman" w:hAnsi="Times New Roman"/>
        </w:rPr>
        <w:t>2024</w:t>
      </w:r>
      <w:r w:rsidR="003A2DD1" w:rsidRPr="00A00D03">
        <w:rPr>
          <w:rFonts w:ascii="Times New Roman" w:hAnsi="Times New Roman"/>
        </w:rPr>
        <w:t xml:space="preserve"> год –</w:t>
      </w:r>
      <w:r w:rsidRPr="00A00D03">
        <w:rPr>
          <w:rFonts w:ascii="Times New Roman" w:hAnsi="Times New Roman"/>
        </w:rPr>
        <w:t xml:space="preserve">  </w:t>
      </w:r>
      <w:r w:rsidR="00356FEE">
        <w:rPr>
          <w:rFonts w:ascii="Times New Roman" w:hAnsi="Times New Roman"/>
        </w:rPr>
        <w:t xml:space="preserve">22 719 </w:t>
      </w:r>
      <w:r w:rsidR="00A00D03" w:rsidRPr="00A00D03">
        <w:rPr>
          <w:rFonts w:ascii="Times New Roman" w:hAnsi="Times New Roman"/>
        </w:rPr>
        <w:t xml:space="preserve">880   </w:t>
      </w:r>
      <w:r w:rsidR="003A2DD1" w:rsidRPr="00A00D03">
        <w:rPr>
          <w:rFonts w:ascii="Times New Roman" w:hAnsi="Times New Roman"/>
        </w:rPr>
        <w:t>руб.</w:t>
      </w:r>
    </w:p>
    <w:p w:rsidR="00E91FF1" w:rsidRPr="00A00D03" w:rsidRDefault="0069752F" w:rsidP="00E91FF1">
      <w:pPr>
        <w:spacing w:after="0" w:line="240" w:lineRule="auto"/>
        <w:rPr>
          <w:rFonts w:ascii="Times New Roman" w:hAnsi="Times New Roman"/>
          <w:bCs/>
          <w:color w:val="000000" w:themeColor="text1"/>
          <w:lang w:eastAsia="ru-RU"/>
        </w:rPr>
      </w:pPr>
      <w:r w:rsidRPr="00A00D03">
        <w:rPr>
          <w:rFonts w:ascii="Times New Roman" w:hAnsi="Times New Roman"/>
          <w:bCs/>
          <w:color w:val="000000" w:themeColor="text1"/>
          <w:lang w:eastAsia="ru-RU"/>
        </w:rPr>
        <w:lastRenderedPageBreak/>
        <w:t xml:space="preserve">    </w:t>
      </w:r>
      <w:r w:rsidR="0032768F" w:rsidRPr="00A00D03">
        <w:rPr>
          <w:rFonts w:ascii="Times New Roman" w:hAnsi="Times New Roman"/>
          <w:bCs/>
          <w:color w:val="000000" w:themeColor="text1"/>
          <w:lang w:eastAsia="ru-RU"/>
        </w:rPr>
        <w:t xml:space="preserve"> </w:t>
      </w:r>
      <w:r w:rsidRPr="00A00D03">
        <w:rPr>
          <w:rFonts w:ascii="Times New Roman" w:hAnsi="Times New Roman"/>
          <w:bCs/>
          <w:color w:val="000000" w:themeColor="text1"/>
          <w:lang w:eastAsia="ru-RU"/>
        </w:rPr>
        <w:t xml:space="preserve">  </w:t>
      </w:r>
      <w:r w:rsidR="00A831DC" w:rsidRPr="00A00D03">
        <w:rPr>
          <w:rFonts w:ascii="Times New Roman" w:hAnsi="Times New Roman"/>
        </w:rPr>
        <w:t>2025</w:t>
      </w:r>
      <w:r w:rsidR="003A2DD1" w:rsidRPr="00A00D03">
        <w:rPr>
          <w:rFonts w:ascii="Times New Roman" w:hAnsi="Times New Roman"/>
        </w:rPr>
        <w:t xml:space="preserve"> год –  </w:t>
      </w:r>
      <w:r w:rsidR="00A831DC" w:rsidRPr="00A00D03">
        <w:rPr>
          <w:rFonts w:ascii="Times New Roman" w:hAnsi="Times New Roman"/>
        </w:rPr>
        <w:t xml:space="preserve"> </w:t>
      </w:r>
      <w:r w:rsidR="00356FEE">
        <w:rPr>
          <w:rFonts w:ascii="Times New Roman" w:hAnsi="Times New Roman"/>
        </w:rPr>
        <w:t xml:space="preserve">22 719 </w:t>
      </w:r>
      <w:r w:rsidR="00A00D03" w:rsidRPr="00A00D03">
        <w:rPr>
          <w:rFonts w:ascii="Times New Roman" w:hAnsi="Times New Roman"/>
        </w:rPr>
        <w:t xml:space="preserve">880  </w:t>
      </w:r>
      <w:r w:rsidR="003A2DD1" w:rsidRPr="00A00D03">
        <w:rPr>
          <w:rFonts w:ascii="Times New Roman" w:hAnsi="Times New Roman"/>
        </w:rPr>
        <w:t>руб.</w:t>
      </w:r>
    </w:p>
    <w:p w:rsidR="00EF0721" w:rsidRPr="00E91FF1" w:rsidRDefault="00E91FF1" w:rsidP="00E91FF1">
      <w:pPr>
        <w:spacing w:after="0" w:line="240" w:lineRule="auto"/>
        <w:rPr>
          <w:rFonts w:ascii="Times New Roman" w:hAnsi="Times New Roman"/>
          <w:bCs/>
          <w:color w:val="000000" w:themeColor="text1"/>
          <w:lang w:eastAsia="ru-RU"/>
        </w:rPr>
      </w:pPr>
      <w:r w:rsidRPr="00E91FF1">
        <w:rPr>
          <w:rFonts w:ascii="Times New Roman" w:hAnsi="Times New Roman"/>
          <w:bCs/>
          <w:color w:val="000000" w:themeColor="text1"/>
          <w:lang w:eastAsia="ru-RU"/>
        </w:rPr>
        <w:t xml:space="preserve">      </w:t>
      </w:r>
      <w:r w:rsidR="0032768F">
        <w:rPr>
          <w:rFonts w:ascii="Times New Roman" w:hAnsi="Times New Roman"/>
          <w:bCs/>
          <w:color w:val="000000" w:themeColor="text1"/>
          <w:lang w:eastAsia="ru-RU"/>
        </w:rPr>
        <w:t xml:space="preserve"> </w:t>
      </w:r>
    </w:p>
    <w:p w:rsidR="003A2DD1" w:rsidRPr="00EF0721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EF0721">
        <w:rPr>
          <w:rFonts w:ascii="Times New Roman" w:hAnsi="Times New Roman"/>
        </w:rPr>
        <w:t>* при наличии дополнительных источников финансирования.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EF0721">
        <w:rPr>
          <w:rFonts w:ascii="Times New Roman" w:hAnsi="Times New Roman"/>
        </w:rPr>
        <w:t>Финансирование мероприятий настоящей Программы осуществляется</w:t>
      </w:r>
      <w:r w:rsidRPr="00BA4DAB">
        <w:rPr>
          <w:rFonts w:ascii="Times New Roman" w:hAnsi="Times New Roman"/>
        </w:rPr>
        <w:t xml:space="preserve"> из местного бюджета. Объем финансирования может уточняться при утверждении местного бюджета на очередной финансовый год.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В рамках реализации настоящей Программы планируется привлечение средств федерального и областного бюджетов.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Ответственным за обеспечение финансирования мероприятий, предусмотренных в Программе, из местного бюджета и пр</w:t>
      </w:r>
      <w:r>
        <w:rPr>
          <w:rFonts w:ascii="Times New Roman" w:hAnsi="Times New Roman"/>
        </w:rPr>
        <w:t>ивлечение средств  областного бюджета</w:t>
      </w:r>
      <w:r w:rsidRPr="00BA4DAB">
        <w:rPr>
          <w:rFonts w:ascii="Times New Roman" w:hAnsi="Times New Roman"/>
        </w:rPr>
        <w:t xml:space="preserve"> в виде субсидий являетс</w:t>
      </w:r>
      <w:r>
        <w:rPr>
          <w:rFonts w:ascii="Times New Roman" w:hAnsi="Times New Roman"/>
        </w:rPr>
        <w:t>я отдел ЖКХ, благоустройства и экологии</w:t>
      </w:r>
      <w:r w:rsidRPr="00BA4DAB">
        <w:rPr>
          <w:rFonts w:ascii="Times New Roman" w:hAnsi="Times New Roman"/>
        </w:rPr>
        <w:t>, финансовый отдел администрации Дзержинского района.</w:t>
      </w:r>
    </w:p>
    <w:p w:rsidR="003A2DD1" w:rsidRPr="00BA4DAB" w:rsidRDefault="003A2DD1" w:rsidP="005A4C24">
      <w:pPr>
        <w:spacing w:after="0"/>
        <w:ind w:firstLine="360"/>
        <w:jc w:val="both"/>
        <w:rPr>
          <w:rFonts w:ascii="Times New Roman" w:hAnsi="Times New Roman"/>
        </w:rPr>
      </w:pPr>
    </w:p>
    <w:p w:rsidR="003A2DD1" w:rsidRPr="00BA4DAB" w:rsidRDefault="003A2DD1" w:rsidP="00951FB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BA4DAB">
        <w:rPr>
          <w:rFonts w:ascii="Times New Roman" w:hAnsi="Times New Roman"/>
          <w:b/>
        </w:rPr>
        <w:t>Механизм реализации Программы.</w:t>
      </w:r>
    </w:p>
    <w:p w:rsidR="003A2DD1" w:rsidRPr="00BA4DAB" w:rsidRDefault="003A2DD1" w:rsidP="002D49A4">
      <w:pPr>
        <w:spacing w:after="0"/>
        <w:ind w:firstLine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Управление реализацией настоящей Программы осуществляется исполнителем – </w:t>
      </w:r>
      <w:r>
        <w:rPr>
          <w:rFonts w:ascii="Times New Roman" w:hAnsi="Times New Roman"/>
        </w:rPr>
        <w:t>отделом ЖКХ, благоустройства и экологии</w:t>
      </w:r>
      <w:r w:rsidRPr="00BA4DAB">
        <w:rPr>
          <w:rFonts w:ascii="Times New Roman" w:hAnsi="Times New Roman"/>
        </w:rPr>
        <w:t xml:space="preserve"> администрации Дзержинского района, который: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осуществляет контроль за ходом реализации мероприятий настоящей Программы;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совместно с соисполнителями мероприятий Программы готовит и представляет в отдел экономики целевые показатели и показатели эффективности реализации настоящей Программы за отчетный год;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несет ответственность за реализацию настоящей Программы;</w:t>
      </w:r>
    </w:p>
    <w:p w:rsidR="003A2DD1" w:rsidRPr="00BA4DAB" w:rsidRDefault="003A2DD1" w:rsidP="00951FB3">
      <w:pPr>
        <w:spacing w:after="0"/>
        <w:ind w:left="36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- в установленном порядке при</w:t>
      </w:r>
      <w:r>
        <w:rPr>
          <w:rFonts w:ascii="Times New Roman" w:hAnsi="Times New Roman"/>
        </w:rPr>
        <w:t>влекает средства областного бюджета</w:t>
      </w:r>
      <w:r w:rsidRPr="00BA4DAB">
        <w:rPr>
          <w:rFonts w:ascii="Times New Roman" w:hAnsi="Times New Roman"/>
        </w:rPr>
        <w:t>.</w:t>
      </w:r>
    </w:p>
    <w:p w:rsidR="003A2DD1" w:rsidRPr="00A47204" w:rsidRDefault="003A2DD1" w:rsidP="00782EE0">
      <w:pPr>
        <w:spacing w:after="0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ab/>
        <w:t xml:space="preserve">Соисполнители настоящей </w:t>
      </w:r>
      <w:r>
        <w:rPr>
          <w:rFonts w:ascii="Times New Roman" w:hAnsi="Times New Roman"/>
        </w:rPr>
        <w:t>Программы - отдел муниципального имущества</w:t>
      </w:r>
      <w:r w:rsidRPr="00BA4DAB">
        <w:rPr>
          <w:rFonts w:ascii="Times New Roman" w:hAnsi="Times New Roman"/>
        </w:rPr>
        <w:t xml:space="preserve"> Дзержинского района, отдел образования и </w:t>
      </w:r>
      <w:r w:rsidRPr="00A47204">
        <w:rPr>
          <w:rFonts w:ascii="Times New Roman" w:hAnsi="Times New Roman"/>
        </w:rPr>
        <w:t xml:space="preserve">спорта, </w:t>
      </w:r>
      <w:r w:rsidR="00E91FF1">
        <w:rPr>
          <w:rFonts w:ascii="Times New Roman" w:hAnsi="Times New Roman"/>
        </w:rPr>
        <w:t xml:space="preserve">МБУ «ОКС» Дзержинского района, отдел городского хозяйства, </w:t>
      </w:r>
      <w:r w:rsidRPr="00A47204">
        <w:rPr>
          <w:rFonts w:ascii="Times New Roman" w:hAnsi="Times New Roman"/>
        </w:rPr>
        <w:t xml:space="preserve">финансовый отдел, </w:t>
      </w:r>
      <w:r>
        <w:rPr>
          <w:rFonts w:ascii="Times New Roman" w:hAnsi="Times New Roman"/>
        </w:rPr>
        <w:t>МКУ «</w:t>
      </w:r>
      <w:r w:rsidRPr="00A47204">
        <w:rPr>
          <w:rFonts w:ascii="Times New Roman" w:hAnsi="Times New Roman"/>
          <w:color w:val="000000"/>
          <w:lang w:eastAsia="ru-RU"/>
        </w:rPr>
        <w:t>ЕДДС</w:t>
      </w:r>
      <w:r>
        <w:rPr>
          <w:rFonts w:ascii="Times New Roman" w:hAnsi="Times New Roman"/>
          <w:color w:val="000000"/>
          <w:lang w:eastAsia="ru-RU"/>
        </w:rPr>
        <w:t>»</w:t>
      </w:r>
      <w:r w:rsidRPr="00A47204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  <w:lang w:eastAsia="ru-RU"/>
        </w:rPr>
        <w:t xml:space="preserve">отдел </w:t>
      </w:r>
      <w:r w:rsidRPr="00A47204">
        <w:rPr>
          <w:rFonts w:ascii="Times New Roman" w:hAnsi="Times New Roman"/>
          <w:color w:val="000000"/>
          <w:lang w:eastAsia="ru-RU"/>
        </w:rPr>
        <w:t>ОГИБДД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Pr="00A472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о</w:t>
      </w:r>
      <w:r w:rsidRPr="00A47204">
        <w:rPr>
          <w:rFonts w:ascii="Times New Roman" w:hAnsi="Times New Roman"/>
          <w:color w:val="000000"/>
          <w:lang w:eastAsia="ru-RU"/>
        </w:rPr>
        <w:t>тдел ГО, ЧС и моб.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A47204">
        <w:rPr>
          <w:rFonts w:ascii="Times New Roman" w:hAnsi="Times New Roman"/>
          <w:color w:val="000000"/>
          <w:lang w:eastAsia="ru-RU"/>
        </w:rPr>
        <w:t>работы</w:t>
      </w:r>
      <w:r>
        <w:rPr>
          <w:rFonts w:ascii="Times New Roman" w:hAnsi="Times New Roman"/>
          <w:color w:val="000000"/>
          <w:lang w:eastAsia="ru-RU"/>
        </w:rPr>
        <w:t>, отдел муниципальных закупок, к</w:t>
      </w:r>
      <w:r w:rsidRPr="00A47204">
        <w:rPr>
          <w:rFonts w:ascii="Times New Roman" w:hAnsi="Times New Roman"/>
          <w:color w:val="000000"/>
          <w:lang w:eastAsia="ru-RU"/>
        </w:rPr>
        <w:t>омиссия по БДД при администрации Дзержинского района</w:t>
      </w:r>
      <w:r>
        <w:rPr>
          <w:rFonts w:ascii="Times New Roman" w:hAnsi="Times New Roman"/>
          <w:color w:val="000000"/>
          <w:lang w:eastAsia="ru-RU"/>
        </w:rPr>
        <w:t>,</w:t>
      </w:r>
      <w:r w:rsidRPr="00A47204">
        <w:rPr>
          <w:rFonts w:ascii="Times New Roman" w:hAnsi="Times New Roman"/>
          <w:color w:val="000000"/>
          <w:lang w:eastAsia="ru-RU"/>
        </w:rPr>
        <w:t xml:space="preserve">  </w:t>
      </w:r>
      <w:r w:rsidRPr="00A47204">
        <w:rPr>
          <w:rFonts w:ascii="Times New Roman" w:hAnsi="Times New Roman"/>
        </w:rPr>
        <w:t>- которые:</w:t>
      </w:r>
    </w:p>
    <w:p w:rsidR="003A2DD1" w:rsidRPr="00A47204" w:rsidRDefault="003A2DD1" w:rsidP="00782EE0">
      <w:pPr>
        <w:spacing w:after="0"/>
        <w:jc w:val="both"/>
        <w:rPr>
          <w:rFonts w:ascii="Times New Roman" w:hAnsi="Times New Roman"/>
        </w:rPr>
      </w:pPr>
      <w:r w:rsidRPr="00A47204">
        <w:rPr>
          <w:rFonts w:ascii="Times New Roman" w:hAnsi="Times New Roman"/>
        </w:rPr>
        <w:t xml:space="preserve">      - разрабатывают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3A2DD1" w:rsidRPr="00A47204" w:rsidRDefault="003A2DD1" w:rsidP="00782EE0">
      <w:pPr>
        <w:spacing w:after="0"/>
        <w:jc w:val="both"/>
        <w:rPr>
          <w:rFonts w:ascii="Times New Roman" w:hAnsi="Times New Roman"/>
        </w:rPr>
      </w:pPr>
      <w:r w:rsidRPr="00A47204">
        <w:rPr>
          <w:rFonts w:ascii="Times New Roman" w:hAnsi="Times New Roman"/>
        </w:rPr>
        <w:t xml:space="preserve">     - размещают заказы на выполнение услуг для муниципальных нужд в рамках реализации мероприятий настоящей Программы.</w:t>
      </w:r>
    </w:p>
    <w:p w:rsidR="003A2DD1" w:rsidRPr="00A47204" w:rsidRDefault="003A2DD1" w:rsidP="00F16F75">
      <w:pPr>
        <w:spacing w:after="0"/>
        <w:jc w:val="both"/>
        <w:rPr>
          <w:rFonts w:ascii="Times New Roman" w:hAnsi="Times New Roman"/>
        </w:rPr>
      </w:pPr>
      <w:r w:rsidRPr="00A47204">
        <w:rPr>
          <w:rFonts w:ascii="Times New Roman" w:hAnsi="Times New Roman"/>
        </w:rPr>
        <w:t xml:space="preserve">     - обеспечивают эффективное и целевое использование средств, выделенных на реализацию мероприятий настоящей Программы;</w:t>
      </w:r>
    </w:p>
    <w:p w:rsidR="003A2DD1" w:rsidRPr="00BA4DAB" w:rsidRDefault="003A2DD1" w:rsidP="00782EE0">
      <w:pPr>
        <w:spacing w:after="0"/>
        <w:jc w:val="both"/>
        <w:rPr>
          <w:rFonts w:ascii="Times New Roman" w:hAnsi="Times New Roman"/>
        </w:rPr>
      </w:pPr>
      <w:r w:rsidRPr="00A47204">
        <w:rPr>
          <w:rFonts w:ascii="Times New Roman" w:hAnsi="Times New Roman"/>
        </w:rPr>
        <w:t xml:space="preserve">     - представляют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3A2DD1" w:rsidRPr="00BA4DAB" w:rsidRDefault="003A2DD1" w:rsidP="00F16F75">
      <w:pPr>
        <w:spacing w:after="0"/>
        <w:ind w:firstLine="708"/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>Совместно с исполнителем несут ответственность за рациональное, целевое и эффективное использование выделенных бюджетных средств в соответствии с действующим законодательством Российской Федерации.</w:t>
      </w: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60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1"/>
        <w:gridCol w:w="80"/>
        <w:gridCol w:w="24"/>
        <w:gridCol w:w="35"/>
        <w:gridCol w:w="3"/>
        <w:gridCol w:w="16"/>
        <w:gridCol w:w="36"/>
        <w:gridCol w:w="35"/>
        <w:gridCol w:w="7"/>
        <w:gridCol w:w="2718"/>
        <w:gridCol w:w="17"/>
        <w:gridCol w:w="276"/>
        <w:gridCol w:w="6"/>
        <w:gridCol w:w="30"/>
        <w:gridCol w:w="32"/>
        <w:gridCol w:w="150"/>
        <w:gridCol w:w="10"/>
        <w:gridCol w:w="7"/>
        <w:gridCol w:w="675"/>
        <w:gridCol w:w="923"/>
        <w:gridCol w:w="17"/>
        <w:gridCol w:w="18"/>
        <w:gridCol w:w="172"/>
        <w:gridCol w:w="11"/>
        <w:gridCol w:w="11"/>
        <w:gridCol w:w="13"/>
        <w:gridCol w:w="75"/>
        <w:gridCol w:w="860"/>
        <w:gridCol w:w="611"/>
        <w:gridCol w:w="214"/>
        <w:gridCol w:w="7"/>
        <w:gridCol w:w="16"/>
        <w:gridCol w:w="29"/>
        <w:gridCol w:w="4"/>
        <w:gridCol w:w="34"/>
        <w:gridCol w:w="110"/>
        <w:gridCol w:w="1311"/>
        <w:gridCol w:w="40"/>
        <w:gridCol w:w="8"/>
        <w:gridCol w:w="10"/>
        <w:gridCol w:w="47"/>
        <w:gridCol w:w="140"/>
        <w:gridCol w:w="7"/>
        <w:gridCol w:w="10"/>
        <w:gridCol w:w="1054"/>
        <w:gridCol w:w="43"/>
        <w:gridCol w:w="29"/>
        <w:gridCol w:w="63"/>
        <w:gridCol w:w="34"/>
        <w:gridCol w:w="14"/>
        <w:gridCol w:w="104"/>
        <w:gridCol w:w="661"/>
        <w:gridCol w:w="359"/>
        <w:gridCol w:w="14"/>
        <w:gridCol w:w="12"/>
        <w:gridCol w:w="15"/>
        <w:gridCol w:w="9"/>
        <w:gridCol w:w="48"/>
        <w:gridCol w:w="40"/>
        <w:gridCol w:w="18"/>
        <w:gridCol w:w="108"/>
        <w:gridCol w:w="68"/>
        <w:gridCol w:w="478"/>
        <w:gridCol w:w="472"/>
        <w:gridCol w:w="73"/>
        <w:gridCol w:w="92"/>
        <w:gridCol w:w="11"/>
        <w:gridCol w:w="8"/>
        <w:gridCol w:w="346"/>
        <w:gridCol w:w="701"/>
        <w:gridCol w:w="75"/>
        <w:gridCol w:w="138"/>
        <w:gridCol w:w="48"/>
        <w:gridCol w:w="107"/>
        <w:gridCol w:w="453"/>
        <w:gridCol w:w="356"/>
        <w:gridCol w:w="659"/>
      </w:tblGrid>
      <w:tr w:rsidR="00124089" w:rsidRPr="00003C36" w:rsidTr="005B6599">
        <w:trPr>
          <w:gridAfter w:val="1"/>
          <w:wAfter w:w="659" w:type="dxa"/>
          <w:trHeight w:val="30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4049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600D5F" w:rsidRDefault="0012408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089" w:rsidRPr="00600D5F" w:rsidRDefault="0012408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ПРИЛОЖЕНИЕ</w:t>
            </w:r>
          </w:p>
        </w:tc>
      </w:tr>
      <w:tr w:rsidR="00124089" w:rsidRPr="00003C36" w:rsidTr="005B6599">
        <w:trPr>
          <w:gridAfter w:val="1"/>
          <w:wAfter w:w="659" w:type="dxa"/>
          <w:trHeight w:val="30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089" w:rsidRPr="00600D5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124089" w:rsidRPr="00003C36" w:rsidTr="005B6599">
        <w:trPr>
          <w:gridAfter w:val="1"/>
          <w:wAfter w:w="659" w:type="dxa"/>
          <w:trHeight w:val="78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24089" w:rsidRPr="00003C36" w:rsidTr="005B6599">
        <w:trPr>
          <w:gridAfter w:val="1"/>
          <w:wAfter w:w="659" w:type="dxa"/>
          <w:trHeight w:val="106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124089" w:rsidRPr="00A8054F" w:rsidTr="005B6599">
        <w:trPr>
          <w:trHeight w:val="40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2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 w:rsidR="005B65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124089" w:rsidRPr="00A8054F" w:rsidTr="005B6599">
        <w:trPr>
          <w:trHeight w:val="3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B058B" w:rsidRPr="00A8054F" w:rsidTr="005B6599">
        <w:trPr>
          <w:trHeight w:val="3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A4715" w:rsidRPr="00A8054F" w:rsidTr="005B6599">
        <w:trPr>
          <w:trHeight w:val="884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E0687" w:rsidRDefault="00DB491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391</w:t>
            </w:r>
            <w:r w:rsidR="00356FEE"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 658 </w:t>
            </w:r>
            <w:r w:rsidR="00EE477B"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350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16 659 740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</w:t>
            </w:r>
            <w:r w:rsidR="00356F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394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170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200 164 680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2C1E72" w:rsidRPr="00A8054F" w:rsidTr="005B6599">
        <w:trPr>
          <w:trHeight w:val="565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E0687" w:rsidRDefault="00DB491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105</w:t>
            </w:r>
            <w:r w:rsidR="00356FEE"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017 550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16 559 740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DB491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20 298 170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="00EF5942"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719 880</w:t>
            </w:r>
          </w:p>
        </w:tc>
      </w:tr>
      <w:tr w:rsidR="002C1E72" w:rsidRPr="00A8054F" w:rsidTr="005B6599">
        <w:trPr>
          <w:trHeight w:val="798"/>
        </w:trPr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E0687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286 640 800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E0687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E0687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C1E72" w:rsidRPr="00A8054F" w:rsidTr="00CC25A5">
        <w:trPr>
          <w:trHeight w:val="705"/>
        </w:trPr>
        <w:tc>
          <w:tcPr>
            <w:tcW w:w="1606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«СОВЕРШЕНСТВОВАНИЕ И РАЗВИТИЕ СЕТИ АВТОМОБИЛЬНЫХ ДОРОГ ОБЩЕГО ПОЛЬЗОВАНИЯ МЕСТНО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 ЗНАЧЕНИЯ ДЗЕРЖИНСКОГО РАЙОНА»</w:t>
            </w:r>
          </w:p>
        </w:tc>
      </w:tr>
      <w:tr w:rsidR="002C1E72" w:rsidRPr="00A8054F" w:rsidTr="00CC25A5">
        <w:trPr>
          <w:trHeight w:val="359"/>
        </w:trPr>
        <w:tc>
          <w:tcPr>
            <w:tcW w:w="1606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750B62" w:rsidRPr="00A8054F" w:rsidTr="005B6599">
        <w:trPr>
          <w:trHeight w:val="5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9 300 000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B84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E9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750B62" w:rsidRPr="00A8054F" w:rsidTr="007359CF">
        <w:trPr>
          <w:trHeight w:val="180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62" w:rsidRPr="00204D0F" w:rsidRDefault="00255340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22 386 440</w:t>
            </w:r>
            <w:r w:rsidR="00750B62"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255340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2 200 000</w:t>
            </w:r>
            <w:r w:rsidR="00750B62"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,2 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2 200 000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1 302 680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E9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750B62" w:rsidRPr="00A8054F" w:rsidTr="005B6599">
        <w:trPr>
          <w:trHeight w:val="473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5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0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72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750B62" w:rsidRPr="00A8054F" w:rsidTr="005B6599">
        <w:trPr>
          <w:trHeight w:val="29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72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750B62" w:rsidRPr="00A8054F" w:rsidTr="005B6599">
        <w:trPr>
          <w:trHeight w:val="103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50B62" w:rsidRPr="00A8054F" w:rsidTr="005B6599">
        <w:trPr>
          <w:trHeight w:val="155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1641"/>
        </w:trPr>
        <w:tc>
          <w:tcPr>
            <w:tcW w:w="5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</w:tc>
        <w:tc>
          <w:tcPr>
            <w:tcW w:w="1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1 178 275,26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278 275,26</w:t>
            </w:r>
          </w:p>
        </w:tc>
        <w:tc>
          <w:tcPr>
            <w:tcW w:w="14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750B62" w:rsidRPr="00A8054F" w:rsidTr="005B6599">
        <w:trPr>
          <w:trHeight w:val="913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50B62" w:rsidRPr="00D936E4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D936E4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255340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240 699</w:t>
            </w: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255340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240 699</w:t>
            </w:r>
          </w:p>
        </w:tc>
        <w:tc>
          <w:tcPr>
            <w:tcW w:w="1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485"/>
        </w:trPr>
        <w:tc>
          <w:tcPr>
            <w:tcW w:w="758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   </w:t>
            </w: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26 066 214,46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4 340 699,20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3 978 275,26</w:t>
            </w:r>
          </w:p>
        </w:tc>
        <w:tc>
          <w:tcPr>
            <w:tcW w:w="14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2 802 680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7A0B1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750B62" w:rsidRPr="00A8054F" w:rsidTr="00CC25A5">
        <w:trPr>
          <w:trHeight w:val="550"/>
        </w:trPr>
        <w:tc>
          <w:tcPr>
            <w:tcW w:w="16066" w:type="dxa"/>
            <w:gridSpan w:val="7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2. Капитальный ремонт, ремонт, реконструкция автомобильных дорог и сооружений на них</w:t>
            </w:r>
          </w:p>
        </w:tc>
      </w:tr>
      <w:tr w:rsidR="00750B62" w:rsidRPr="00A8054F" w:rsidTr="005B6599">
        <w:trPr>
          <w:trHeight w:val="332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750B62" w:rsidRPr="00A8054F" w:rsidTr="005B6599">
        <w:trPr>
          <w:trHeight w:val="364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750B62" w:rsidRPr="00A8054F" w:rsidTr="005B6599">
        <w:trPr>
          <w:trHeight w:val="58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5B6599">
        <w:trPr>
          <w:trHeight w:val="286"/>
        </w:trPr>
        <w:tc>
          <w:tcPr>
            <w:tcW w:w="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 (софинансирование), в том числе: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102 040,8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102 040,8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583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750B62" w:rsidRPr="00A8054F" w:rsidTr="005B6599">
        <w:trPr>
          <w:trHeight w:val="253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204D0F">
        <w:trPr>
          <w:trHeight w:val="485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204D0F">
        <w:trPr>
          <w:trHeight w:val="1420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0B62" w:rsidRPr="00A54310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sz w:val="18"/>
                <w:szCs w:val="18"/>
              </w:rPr>
              <w:t xml:space="preserve">СМР по объекту: 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 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54310"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  <w:p w:rsidR="00750B62" w:rsidRPr="00A54310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204D0F">
        <w:trPr>
          <w:trHeight w:val="1959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204D0F">
        <w:trPr>
          <w:trHeight w:val="1499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683051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683051" w:rsidRDefault="00750B62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225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Региональный проект реализация мероприятий программы «Совершенствование и развитие сети автомобильных дорог Калужской области»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750B62" w:rsidRPr="00683051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286 540 800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50B62" w:rsidRPr="00204D0F" w:rsidRDefault="00750B62" w:rsidP="00E722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  <w:p w:rsidR="00750B62" w:rsidRPr="00204D0F" w:rsidRDefault="00750B62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</w:tr>
      <w:tr w:rsidR="00750B62" w:rsidRPr="00CC7B97" w:rsidTr="00204D0F">
        <w:trPr>
          <w:trHeight w:val="2308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564B7D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813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564B7D" w:rsidRDefault="00750B62" w:rsidP="00CC25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683051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</w:tc>
        <w:tc>
          <w:tcPr>
            <w:tcW w:w="21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15 081 094,74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50B62" w:rsidRPr="00204D0F" w:rsidRDefault="00750B62" w:rsidP="00E722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5 741 894,74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9 339 200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71391B">
        <w:trPr>
          <w:trHeight w:val="1276"/>
        </w:trPr>
        <w:tc>
          <w:tcPr>
            <w:tcW w:w="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62" w:rsidRPr="00A54310" w:rsidRDefault="00750B62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301 873 935,54</w:t>
            </w: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102 040,8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E72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114 987 894,74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186 784 000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569"/>
        </w:trPr>
        <w:tc>
          <w:tcPr>
            <w:tcW w:w="65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57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78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750B62" w:rsidRPr="00A8054F" w:rsidTr="005B6599">
        <w:trPr>
          <w:trHeight w:val="253"/>
        </w:trPr>
        <w:tc>
          <w:tcPr>
            <w:tcW w:w="6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2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5B6599">
        <w:trPr>
          <w:trHeight w:val="284"/>
        </w:trPr>
        <w:tc>
          <w:tcPr>
            <w:tcW w:w="6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71391B">
        <w:trPr>
          <w:trHeight w:val="402"/>
        </w:trPr>
        <w:tc>
          <w:tcPr>
            <w:tcW w:w="16066" w:type="dxa"/>
            <w:gridSpan w:val="7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0B62" w:rsidRPr="002B53FB" w:rsidTr="0071391B">
        <w:trPr>
          <w:trHeight w:val="3106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B00E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F8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40 000 000</w:t>
            </w:r>
          </w:p>
        </w:tc>
        <w:tc>
          <w:tcPr>
            <w:tcW w:w="1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0B62" w:rsidRPr="00A8054F" w:rsidTr="005B6599">
        <w:trPr>
          <w:trHeight w:val="256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2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9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12 879 000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4 007 000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750B62" w:rsidRPr="00A8054F" w:rsidTr="0071391B">
        <w:trPr>
          <w:trHeight w:val="821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52 879 000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12 007 000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750B62" w:rsidRPr="00A8054F" w:rsidTr="0071391B">
        <w:trPr>
          <w:trHeight w:val="1663"/>
        </w:trPr>
        <w:tc>
          <w:tcPr>
            <w:tcW w:w="7606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390 158 350</w:t>
            </w:r>
          </w:p>
        </w:tc>
        <w:tc>
          <w:tcPr>
            <w:tcW w:w="1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16 449 740</w:t>
            </w: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129 184 170</w:t>
            </w: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199 804 680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22 359 880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750B62" w:rsidRPr="00A8054F" w:rsidTr="005B6599">
        <w:trPr>
          <w:trHeight w:val="428"/>
        </w:trPr>
        <w:tc>
          <w:tcPr>
            <w:tcW w:w="5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385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90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9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67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750B62" w:rsidRPr="00A8054F" w:rsidTr="005B6599">
        <w:trPr>
          <w:trHeight w:val="420"/>
        </w:trPr>
        <w:tc>
          <w:tcPr>
            <w:tcW w:w="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7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750B62" w:rsidRPr="00A8054F" w:rsidTr="005B6599">
        <w:trPr>
          <w:trHeight w:val="471"/>
        </w:trPr>
        <w:tc>
          <w:tcPr>
            <w:tcW w:w="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CC25A5">
        <w:trPr>
          <w:trHeight w:val="493"/>
        </w:trPr>
        <w:tc>
          <w:tcPr>
            <w:tcW w:w="1606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750B62" w:rsidRPr="00A8054F" w:rsidTr="00CC25A5">
        <w:trPr>
          <w:trHeight w:val="420"/>
        </w:trPr>
        <w:tc>
          <w:tcPr>
            <w:tcW w:w="1606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750B62" w:rsidRPr="00A8054F" w:rsidRDefault="00750B62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50B62" w:rsidRPr="00A8054F" w:rsidTr="005B6599">
        <w:trPr>
          <w:trHeight w:val="1200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2310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2757"/>
        </w:trPr>
        <w:tc>
          <w:tcPr>
            <w:tcW w:w="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5B6599">
        <w:trPr>
          <w:trHeight w:val="300"/>
        </w:trPr>
        <w:tc>
          <w:tcPr>
            <w:tcW w:w="6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4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69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6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49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750B62" w:rsidRPr="00A8054F" w:rsidTr="005B6599">
        <w:trPr>
          <w:trHeight w:val="300"/>
        </w:trPr>
        <w:tc>
          <w:tcPr>
            <w:tcW w:w="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7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5B6599">
        <w:trPr>
          <w:trHeight w:val="300"/>
        </w:trPr>
        <w:tc>
          <w:tcPr>
            <w:tcW w:w="6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5B6599">
        <w:trPr>
          <w:trHeight w:val="1095"/>
        </w:trPr>
        <w:tc>
          <w:tcPr>
            <w:tcW w:w="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415"/>
        </w:trPr>
        <w:tc>
          <w:tcPr>
            <w:tcW w:w="3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750B62" w:rsidRPr="00A8054F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CC25A5">
        <w:trPr>
          <w:trHeight w:val="353"/>
        </w:trPr>
        <w:tc>
          <w:tcPr>
            <w:tcW w:w="1606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750B62" w:rsidRPr="00A8054F" w:rsidTr="005B6599">
        <w:trPr>
          <w:trHeight w:val="1594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мобильных автогородков для организации формирования у детей дошкольного и школьного возраста навыков безопасного поведениря на улично-дорожной сети</w:t>
            </w:r>
          </w:p>
        </w:tc>
        <w:tc>
          <w:tcPr>
            <w:tcW w:w="20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5B6599">
        <w:trPr>
          <w:trHeight w:val="253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автогородков,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0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71391B">
        <w:trPr>
          <w:trHeight w:val="2452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1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0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5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750B62" w:rsidRPr="00A8054F" w:rsidTr="005B6599">
        <w:trPr>
          <w:trHeight w:val="299"/>
        </w:trPr>
        <w:tc>
          <w:tcPr>
            <w:tcW w:w="6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7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8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7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750B62" w:rsidRPr="00A8054F" w:rsidTr="005B6599">
        <w:trPr>
          <w:trHeight w:val="299"/>
        </w:trPr>
        <w:tc>
          <w:tcPr>
            <w:tcW w:w="6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4B058B">
        <w:trPr>
          <w:trHeight w:val="299"/>
        </w:trPr>
        <w:tc>
          <w:tcPr>
            <w:tcW w:w="6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4B058B">
        <w:trPr>
          <w:trHeight w:val="135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и распространение световозвращающих приспособлений в среде дошкольников и учащихся младших классов образовательных учреждений</w:t>
            </w: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750B62" w:rsidRPr="00A8054F" w:rsidTr="004B058B">
        <w:trPr>
          <w:trHeight w:val="177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4B058B">
        <w:trPr>
          <w:trHeight w:val="180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4B058B">
        <w:trPr>
          <w:trHeight w:val="300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7139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«Внимание-дети», «Внимание-пешеход», «Вежливый водитель», «Зебра» и т.д.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4B058B">
        <w:trPr>
          <w:trHeight w:val="300"/>
        </w:trPr>
        <w:tc>
          <w:tcPr>
            <w:tcW w:w="64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0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51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3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750B62" w:rsidRPr="00A8054F" w:rsidTr="004B058B">
        <w:trPr>
          <w:trHeight w:val="300"/>
        </w:trPr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4B058B">
        <w:trPr>
          <w:trHeight w:val="300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4B058B">
        <w:trPr>
          <w:trHeight w:val="1515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E315D5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4B058B">
        <w:trPr>
          <w:trHeight w:val="1188"/>
        </w:trPr>
        <w:tc>
          <w:tcPr>
            <w:tcW w:w="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устройств для организации подвоза детей дошкольного возраста</w:t>
            </w:r>
          </w:p>
        </w:tc>
        <w:tc>
          <w:tcPr>
            <w:tcW w:w="2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4B058B">
        <w:trPr>
          <w:trHeight w:val="975"/>
        </w:trPr>
        <w:tc>
          <w:tcPr>
            <w:tcW w:w="37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750B62" w:rsidRPr="00A8054F" w:rsidTr="00CC25A5">
        <w:trPr>
          <w:trHeight w:val="840"/>
        </w:trPr>
        <w:tc>
          <w:tcPr>
            <w:tcW w:w="1606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750B62" w:rsidRPr="00A8054F" w:rsidTr="006908B4">
        <w:trPr>
          <w:trHeight w:val="3146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6908B4">
        <w:trPr>
          <w:trHeight w:val="477"/>
        </w:trPr>
        <w:tc>
          <w:tcPr>
            <w:tcW w:w="737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36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1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750B62" w:rsidRPr="00A8054F" w:rsidTr="006908B4">
        <w:trPr>
          <w:trHeight w:val="58"/>
        </w:trPr>
        <w:tc>
          <w:tcPr>
            <w:tcW w:w="7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6908B4">
        <w:trPr>
          <w:trHeight w:val="58"/>
        </w:trPr>
        <w:tc>
          <w:tcPr>
            <w:tcW w:w="7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6908B4">
        <w:trPr>
          <w:trHeight w:val="1771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2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8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5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CC25A5">
        <w:trPr>
          <w:trHeight w:val="480"/>
        </w:trPr>
        <w:tc>
          <w:tcPr>
            <w:tcW w:w="1606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750B62" w:rsidRPr="00A8054F" w:rsidTr="0010318B">
        <w:trPr>
          <w:trHeight w:val="1537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6141DC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6141DC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0B62" w:rsidRPr="00A8054F" w:rsidTr="0010318B">
        <w:trPr>
          <w:trHeight w:val="3622"/>
        </w:trPr>
        <w:tc>
          <w:tcPr>
            <w:tcW w:w="7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</w:p>
          <w:p w:rsidR="00750B62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750B62" w:rsidRPr="00A8054F" w:rsidTr="0010318B">
        <w:trPr>
          <w:trHeight w:val="144"/>
        </w:trPr>
        <w:tc>
          <w:tcPr>
            <w:tcW w:w="396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50B62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750B62" w:rsidRPr="00A8054F" w:rsidRDefault="00750B6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750B62" w:rsidRPr="00A8054F" w:rsidTr="0010318B">
        <w:trPr>
          <w:trHeight w:val="428"/>
        </w:trPr>
        <w:tc>
          <w:tcPr>
            <w:tcW w:w="730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3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2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7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750B62" w:rsidRPr="00A8054F" w:rsidTr="0010318B">
        <w:trPr>
          <w:trHeight w:val="274"/>
        </w:trPr>
        <w:tc>
          <w:tcPr>
            <w:tcW w:w="73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750B62" w:rsidRPr="00A8054F" w:rsidTr="0010318B">
        <w:trPr>
          <w:trHeight w:val="397"/>
        </w:trPr>
        <w:tc>
          <w:tcPr>
            <w:tcW w:w="7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CC25A5">
        <w:trPr>
          <w:trHeight w:val="300"/>
        </w:trPr>
        <w:tc>
          <w:tcPr>
            <w:tcW w:w="16066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 Совершенствование нормативно-правового, организационного и методического обеспечения деятельности в сфере обеспечения БДД</w:t>
            </w:r>
          </w:p>
        </w:tc>
      </w:tr>
      <w:tr w:rsidR="00750B62" w:rsidRPr="00A8054F" w:rsidTr="006908B4">
        <w:trPr>
          <w:trHeight w:val="1539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6908B4">
        <w:trPr>
          <w:trHeight w:val="2903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6908B4">
        <w:trPr>
          <w:trHeight w:val="1827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6908B4">
        <w:trPr>
          <w:trHeight w:val="2161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6908B4">
        <w:trPr>
          <w:trHeight w:val="48"/>
        </w:trPr>
        <w:tc>
          <w:tcPr>
            <w:tcW w:w="737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39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7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750B62" w:rsidRPr="00A8054F" w:rsidTr="006908B4">
        <w:trPr>
          <w:trHeight w:val="48"/>
        </w:trPr>
        <w:tc>
          <w:tcPr>
            <w:tcW w:w="7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8"/>
            <w:vMerge/>
            <w:tcBorders>
              <w:left w:val="nil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750B62" w:rsidRPr="00A8054F" w:rsidTr="006908B4">
        <w:trPr>
          <w:trHeight w:val="48"/>
        </w:trPr>
        <w:tc>
          <w:tcPr>
            <w:tcW w:w="73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0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750B62" w:rsidRPr="00A8054F" w:rsidTr="006908B4">
        <w:trPr>
          <w:trHeight w:val="1125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6908B4">
        <w:trPr>
          <w:trHeight w:val="629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6908B4">
        <w:trPr>
          <w:trHeight w:val="1050"/>
        </w:trPr>
        <w:tc>
          <w:tcPr>
            <w:tcW w:w="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0B62" w:rsidRPr="00A8054F" w:rsidTr="006908B4">
        <w:trPr>
          <w:trHeight w:val="855"/>
        </w:trPr>
        <w:tc>
          <w:tcPr>
            <w:tcW w:w="39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1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A8054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1 650 000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750B62" w:rsidRPr="00204D0F" w:rsidRDefault="00750B6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62" w:rsidRPr="00204D0F" w:rsidRDefault="00750B62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750B62" w:rsidRPr="00204D0F" w:rsidRDefault="00750B62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24089" w:rsidRPr="00A8054F" w:rsidRDefault="00124089" w:rsidP="0012408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1B" w:rsidRDefault="00FC031B" w:rsidP="00174A95">
      <w:pPr>
        <w:spacing w:after="0" w:line="240" w:lineRule="auto"/>
      </w:pPr>
      <w:r>
        <w:separator/>
      </w:r>
    </w:p>
  </w:endnote>
  <w:endnote w:type="continuationSeparator" w:id="0">
    <w:p w:rsidR="00FC031B" w:rsidRDefault="00FC031B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1B" w:rsidRDefault="00FC031B" w:rsidP="00174A95">
      <w:pPr>
        <w:spacing w:after="0" w:line="240" w:lineRule="auto"/>
      </w:pPr>
      <w:r>
        <w:separator/>
      </w:r>
    </w:p>
  </w:footnote>
  <w:footnote w:type="continuationSeparator" w:id="0">
    <w:p w:rsidR="00FC031B" w:rsidRDefault="00FC031B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9" w:rsidRDefault="005B65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602A1">
      <w:rPr>
        <w:noProof/>
      </w:rPr>
      <w:t>1</w:t>
    </w:r>
    <w:r>
      <w:rPr>
        <w:noProof/>
      </w:rPr>
      <w:fldChar w:fldCharType="end"/>
    </w:r>
  </w:p>
  <w:p w:rsidR="005B6599" w:rsidRDefault="005B659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99" w:rsidRDefault="005B65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12698"/>
    <w:rsid w:val="00042485"/>
    <w:rsid w:val="000444FD"/>
    <w:rsid w:val="000536B8"/>
    <w:rsid w:val="00054E59"/>
    <w:rsid w:val="00060C4D"/>
    <w:rsid w:val="00081442"/>
    <w:rsid w:val="000855C5"/>
    <w:rsid w:val="000934AA"/>
    <w:rsid w:val="000A0631"/>
    <w:rsid w:val="000A46B8"/>
    <w:rsid w:val="000B244B"/>
    <w:rsid w:val="000C6931"/>
    <w:rsid w:val="000D3F97"/>
    <w:rsid w:val="000D699D"/>
    <w:rsid w:val="0010123E"/>
    <w:rsid w:val="0010318B"/>
    <w:rsid w:val="0010323E"/>
    <w:rsid w:val="00121A8E"/>
    <w:rsid w:val="00123BF9"/>
    <w:rsid w:val="00124089"/>
    <w:rsid w:val="001302F9"/>
    <w:rsid w:val="00130359"/>
    <w:rsid w:val="001327B6"/>
    <w:rsid w:val="00143364"/>
    <w:rsid w:val="00143F67"/>
    <w:rsid w:val="00157664"/>
    <w:rsid w:val="00162513"/>
    <w:rsid w:val="00164BDD"/>
    <w:rsid w:val="00164DC8"/>
    <w:rsid w:val="00174A95"/>
    <w:rsid w:val="001915C0"/>
    <w:rsid w:val="001A1A11"/>
    <w:rsid w:val="001A53B9"/>
    <w:rsid w:val="001A7B95"/>
    <w:rsid w:val="001C133B"/>
    <w:rsid w:val="001D5E61"/>
    <w:rsid w:val="001E6775"/>
    <w:rsid w:val="002000A9"/>
    <w:rsid w:val="00200844"/>
    <w:rsid w:val="002024E2"/>
    <w:rsid w:val="00204D0F"/>
    <w:rsid w:val="00206AF2"/>
    <w:rsid w:val="00207204"/>
    <w:rsid w:val="00210B6F"/>
    <w:rsid w:val="002177FB"/>
    <w:rsid w:val="002208FB"/>
    <w:rsid w:val="0022121D"/>
    <w:rsid w:val="002218E1"/>
    <w:rsid w:val="002222A6"/>
    <w:rsid w:val="00242368"/>
    <w:rsid w:val="00246685"/>
    <w:rsid w:val="0025070A"/>
    <w:rsid w:val="00255340"/>
    <w:rsid w:val="002721FA"/>
    <w:rsid w:val="00274221"/>
    <w:rsid w:val="00284577"/>
    <w:rsid w:val="002A4252"/>
    <w:rsid w:val="002B2C69"/>
    <w:rsid w:val="002B3CE0"/>
    <w:rsid w:val="002C1E72"/>
    <w:rsid w:val="002C30C5"/>
    <w:rsid w:val="002D2E99"/>
    <w:rsid w:val="002D4954"/>
    <w:rsid w:val="002D49A4"/>
    <w:rsid w:val="002E429D"/>
    <w:rsid w:val="002F1E30"/>
    <w:rsid w:val="002F32EC"/>
    <w:rsid w:val="002F568E"/>
    <w:rsid w:val="003048E6"/>
    <w:rsid w:val="00311D28"/>
    <w:rsid w:val="00322514"/>
    <w:rsid w:val="0032768F"/>
    <w:rsid w:val="0033065F"/>
    <w:rsid w:val="00344946"/>
    <w:rsid w:val="00347B08"/>
    <w:rsid w:val="003503C2"/>
    <w:rsid w:val="00356FEE"/>
    <w:rsid w:val="003652CA"/>
    <w:rsid w:val="00366817"/>
    <w:rsid w:val="00396CE5"/>
    <w:rsid w:val="003A2DD1"/>
    <w:rsid w:val="003C24AA"/>
    <w:rsid w:val="003C3B14"/>
    <w:rsid w:val="003E2805"/>
    <w:rsid w:val="003E443E"/>
    <w:rsid w:val="003E7EA7"/>
    <w:rsid w:val="0040793D"/>
    <w:rsid w:val="00421885"/>
    <w:rsid w:val="0045215D"/>
    <w:rsid w:val="004602A1"/>
    <w:rsid w:val="00466B96"/>
    <w:rsid w:val="0047097A"/>
    <w:rsid w:val="004739AA"/>
    <w:rsid w:val="00477CF6"/>
    <w:rsid w:val="00493ABF"/>
    <w:rsid w:val="004A6B20"/>
    <w:rsid w:val="004A6EFE"/>
    <w:rsid w:val="004B058B"/>
    <w:rsid w:val="004B2B2F"/>
    <w:rsid w:val="004B66EF"/>
    <w:rsid w:val="004B7A83"/>
    <w:rsid w:val="004D4185"/>
    <w:rsid w:val="004D5A9F"/>
    <w:rsid w:val="004F1682"/>
    <w:rsid w:val="004F380D"/>
    <w:rsid w:val="004F5B8C"/>
    <w:rsid w:val="004F62D7"/>
    <w:rsid w:val="004F73C9"/>
    <w:rsid w:val="00501880"/>
    <w:rsid w:val="005133AE"/>
    <w:rsid w:val="00531C15"/>
    <w:rsid w:val="00535F30"/>
    <w:rsid w:val="00541880"/>
    <w:rsid w:val="00545152"/>
    <w:rsid w:val="0054553C"/>
    <w:rsid w:val="005504F9"/>
    <w:rsid w:val="00550623"/>
    <w:rsid w:val="005519F4"/>
    <w:rsid w:val="00565E5A"/>
    <w:rsid w:val="00572D89"/>
    <w:rsid w:val="00583C80"/>
    <w:rsid w:val="005856D2"/>
    <w:rsid w:val="00594510"/>
    <w:rsid w:val="005A4C24"/>
    <w:rsid w:val="005B62E8"/>
    <w:rsid w:val="005B6599"/>
    <w:rsid w:val="005B7CF2"/>
    <w:rsid w:val="005D3C30"/>
    <w:rsid w:val="005E4944"/>
    <w:rsid w:val="005F6009"/>
    <w:rsid w:val="005F7824"/>
    <w:rsid w:val="00602B44"/>
    <w:rsid w:val="006141DC"/>
    <w:rsid w:val="0061664E"/>
    <w:rsid w:val="00637933"/>
    <w:rsid w:val="00643A30"/>
    <w:rsid w:val="00654B51"/>
    <w:rsid w:val="006636EC"/>
    <w:rsid w:val="00675BD6"/>
    <w:rsid w:val="00683051"/>
    <w:rsid w:val="00685AE3"/>
    <w:rsid w:val="006908A3"/>
    <w:rsid w:val="006908B4"/>
    <w:rsid w:val="0069752F"/>
    <w:rsid w:val="006B2EE4"/>
    <w:rsid w:val="006D075E"/>
    <w:rsid w:val="006D6CD4"/>
    <w:rsid w:val="006E5044"/>
    <w:rsid w:val="006F20E8"/>
    <w:rsid w:val="00701782"/>
    <w:rsid w:val="00703FF2"/>
    <w:rsid w:val="00704FF2"/>
    <w:rsid w:val="00706C3F"/>
    <w:rsid w:val="0071391B"/>
    <w:rsid w:val="007261BA"/>
    <w:rsid w:val="0073216B"/>
    <w:rsid w:val="007359CF"/>
    <w:rsid w:val="00737A31"/>
    <w:rsid w:val="00741114"/>
    <w:rsid w:val="00750B62"/>
    <w:rsid w:val="00763622"/>
    <w:rsid w:val="00763BD4"/>
    <w:rsid w:val="00780926"/>
    <w:rsid w:val="00782EE0"/>
    <w:rsid w:val="007832C6"/>
    <w:rsid w:val="0079513C"/>
    <w:rsid w:val="007A0B12"/>
    <w:rsid w:val="007A333F"/>
    <w:rsid w:val="007C295C"/>
    <w:rsid w:val="007D0685"/>
    <w:rsid w:val="007D5A7E"/>
    <w:rsid w:val="007D7682"/>
    <w:rsid w:val="007E2F2B"/>
    <w:rsid w:val="007F492C"/>
    <w:rsid w:val="007F6D04"/>
    <w:rsid w:val="008126F2"/>
    <w:rsid w:val="008354BD"/>
    <w:rsid w:val="00846E9C"/>
    <w:rsid w:val="00850365"/>
    <w:rsid w:val="008521F0"/>
    <w:rsid w:val="00853924"/>
    <w:rsid w:val="008560E3"/>
    <w:rsid w:val="00857533"/>
    <w:rsid w:val="00885A85"/>
    <w:rsid w:val="00891322"/>
    <w:rsid w:val="008A0B7D"/>
    <w:rsid w:val="008A0C68"/>
    <w:rsid w:val="008A4911"/>
    <w:rsid w:val="008A4BA6"/>
    <w:rsid w:val="008A5015"/>
    <w:rsid w:val="008A7277"/>
    <w:rsid w:val="008B0F12"/>
    <w:rsid w:val="008C60FB"/>
    <w:rsid w:val="008D2C14"/>
    <w:rsid w:val="008E116B"/>
    <w:rsid w:val="008E21F6"/>
    <w:rsid w:val="008F7E47"/>
    <w:rsid w:val="0090084D"/>
    <w:rsid w:val="0090241F"/>
    <w:rsid w:val="009119D9"/>
    <w:rsid w:val="00932CCE"/>
    <w:rsid w:val="00936325"/>
    <w:rsid w:val="0093681B"/>
    <w:rsid w:val="00945979"/>
    <w:rsid w:val="00951FB3"/>
    <w:rsid w:val="00971FD5"/>
    <w:rsid w:val="009725EB"/>
    <w:rsid w:val="00975C0D"/>
    <w:rsid w:val="009826C3"/>
    <w:rsid w:val="00990961"/>
    <w:rsid w:val="009A517B"/>
    <w:rsid w:val="009C5F44"/>
    <w:rsid w:val="009D5EC2"/>
    <w:rsid w:val="009F0BA9"/>
    <w:rsid w:val="009F3890"/>
    <w:rsid w:val="009F60BC"/>
    <w:rsid w:val="00A00D03"/>
    <w:rsid w:val="00A05ED0"/>
    <w:rsid w:val="00A12F47"/>
    <w:rsid w:val="00A221F9"/>
    <w:rsid w:val="00A313E3"/>
    <w:rsid w:val="00A32465"/>
    <w:rsid w:val="00A34403"/>
    <w:rsid w:val="00A45C8D"/>
    <w:rsid w:val="00A47204"/>
    <w:rsid w:val="00A54310"/>
    <w:rsid w:val="00A72106"/>
    <w:rsid w:val="00A801DB"/>
    <w:rsid w:val="00A831DC"/>
    <w:rsid w:val="00A87876"/>
    <w:rsid w:val="00A96BB5"/>
    <w:rsid w:val="00AD4DE5"/>
    <w:rsid w:val="00AD57ED"/>
    <w:rsid w:val="00AE0687"/>
    <w:rsid w:val="00AE1958"/>
    <w:rsid w:val="00AF4841"/>
    <w:rsid w:val="00B00E93"/>
    <w:rsid w:val="00B01AA8"/>
    <w:rsid w:val="00B12161"/>
    <w:rsid w:val="00B15210"/>
    <w:rsid w:val="00B22099"/>
    <w:rsid w:val="00B22808"/>
    <w:rsid w:val="00B23E8F"/>
    <w:rsid w:val="00B27F63"/>
    <w:rsid w:val="00B32353"/>
    <w:rsid w:val="00B42658"/>
    <w:rsid w:val="00B47E60"/>
    <w:rsid w:val="00B50812"/>
    <w:rsid w:val="00B53348"/>
    <w:rsid w:val="00B563EF"/>
    <w:rsid w:val="00B63F5A"/>
    <w:rsid w:val="00B73B23"/>
    <w:rsid w:val="00B8415A"/>
    <w:rsid w:val="00BA4715"/>
    <w:rsid w:val="00BA4DAB"/>
    <w:rsid w:val="00BB22B7"/>
    <w:rsid w:val="00BC1712"/>
    <w:rsid w:val="00BD1A59"/>
    <w:rsid w:val="00BF4FAE"/>
    <w:rsid w:val="00BF50AF"/>
    <w:rsid w:val="00BF7FF9"/>
    <w:rsid w:val="00C12FBD"/>
    <w:rsid w:val="00C1511C"/>
    <w:rsid w:val="00C324DC"/>
    <w:rsid w:val="00C370AF"/>
    <w:rsid w:val="00C548FC"/>
    <w:rsid w:val="00C55973"/>
    <w:rsid w:val="00C6628A"/>
    <w:rsid w:val="00C87A7F"/>
    <w:rsid w:val="00C90730"/>
    <w:rsid w:val="00C94F8C"/>
    <w:rsid w:val="00CA1350"/>
    <w:rsid w:val="00CB5E7F"/>
    <w:rsid w:val="00CC25A5"/>
    <w:rsid w:val="00CC3ACE"/>
    <w:rsid w:val="00CD21FC"/>
    <w:rsid w:val="00CE07FC"/>
    <w:rsid w:val="00CE2195"/>
    <w:rsid w:val="00D131F7"/>
    <w:rsid w:val="00D15D13"/>
    <w:rsid w:val="00D16D6A"/>
    <w:rsid w:val="00D2455E"/>
    <w:rsid w:val="00D24AC0"/>
    <w:rsid w:val="00D272F7"/>
    <w:rsid w:val="00D54D29"/>
    <w:rsid w:val="00D620C7"/>
    <w:rsid w:val="00D805B0"/>
    <w:rsid w:val="00D936E4"/>
    <w:rsid w:val="00D94F4E"/>
    <w:rsid w:val="00DB2907"/>
    <w:rsid w:val="00DB491B"/>
    <w:rsid w:val="00DC5AF0"/>
    <w:rsid w:val="00DC7134"/>
    <w:rsid w:val="00DC7E62"/>
    <w:rsid w:val="00DD4DB0"/>
    <w:rsid w:val="00E102D0"/>
    <w:rsid w:val="00E12B6D"/>
    <w:rsid w:val="00E152AC"/>
    <w:rsid w:val="00E15A39"/>
    <w:rsid w:val="00E16170"/>
    <w:rsid w:val="00E173CE"/>
    <w:rsid w:val="00E22919"/>
    <w:rsid w:val="00E22FB0"/>
    <w:rsid w:val="00E315D5"/>
    <w:rsid w:val="00E345FE"/>
    <w:rsid w:val="00E37346"/>
    <w:rsid w:val="00E41263"/>
    <w:rsid w:val="00E41F22"/>
    <w:rsid w:val="00E652D2"/>
    <w:rsid w:val="00E7225C"/>
    <w:rsid w:val="00E73396"/>
    <w:rsid w:val="00E81193"/>
    <w:rsid w:val="00E91FF1"/>
    <w:rsid w:val="00EA0C56"/>
    <w:rsid w:val="00EA5B27"/>
    <w:rsid w:val="00EB3597"/>
    <w:rsid w:val="00EC6BA7"/>
    <w:rsid w:val="00ED707D"/>
    <w:rsid w:val="00ED726D"/>
    <w:rsid w:val="00EE477B"/>
    <w:rsid w:val="00EF0721"/>
    <w:rsid w:val="00EF4FA2"/>
    <w:rsid w:val="00EF5942"/>
    <w:rsid w:val="00F038A4"/>
    <w:rsid w:val="00F05BD2"/>
    <w:rsid w:val="00F065AC"/>
    <w:rsid w:val="00F16F75"/>
    <w:rsid w:val="00F32C96"/>
    <w:rsid w:val="00F44724"/>
    <w:rsid w:val="00F524E9"/>
    <w:rsid w:val="00F60073"/>
    <w:rsid w:val="00F65965"/>
    <w:rsid w:val="00F83065"/>
    <w:rsid w:val="00F84B89"/>
    <w:rsid w:val="00FA2854"/>
    <w:rsid w:val="00FA6F1E"/>
    <w:rsid w:val="00FB4C29"/>
    <w:rsid w:val="00FC031B"/>
    <w:rsid w:val="00FD3C8A"/>
    <w:rsid w:val="00FD5184"/>
    <w:rsid w:val="00FD5F8F"/>
    <w:rsid w:val="00FE1FCC"/>
    <w:rsid w:val="00FE74B0"/>
    <w:rsid w:val="00FF36A9"/>
    <w:rsid w:val="00FF3767"/>
    <w:rsid w:val="00FF383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BB20-8686-4E8E-BC9E-48190CDA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5989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40052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2021-02-11T13:26:00Z</cp:lastPrinted>
  <dcterms:created xsi:type="dcterms:W3CDTF">2021-02-16T08:31:00Z</dcterms:created>
  <dcterms:modified xsi:type="dcterms:W3CDTF">2021-02-16T08:31:00Z</dcterms:modified>
</cp:coreProperties>
</file>