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D2" w:rsidRDefault="008B52D2" w:rsidP="00187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52D2" w:rsidRDefault="008B52D2" w:rsidP="00187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52D2" w:rsidRDefault="008B52D2" w:rsidP="008B52D2">
      <w:pPr>
        <w:tabs>
          <w:tab w:val="left" w:pos="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page" w:horzAnchor="margin" w:tblpX="924" w:tblpY="326"/>
        <w:tblW w:w="9747" w:type="dxa"/>
        <w:tblLayout w:type="fixed"/>
        <w:tblLook w:val="01E0" w:firstRow="1" w:lastRow="1" w:firstColumn="1" w:lastColumn="1" w:noHBand="0" w:noVBand="0"/>
      </w:tblPr>
      <w:tblGrid>
        <w:gridCol w:w="7483"/>
        <w:gridCol w:w="2264"/>
      </w:tblGrid>
      <w:tr w:rsidR="008B52D2" w:rsidRPr="008B52D2" w:rsidTr="008B52D2">
        <w:trPr>
          <w:trHeight w:hRule="exact" w:val="1131"/>
        </w:trPr>
        <w:tc>
          <w:tcPr>
            <w:tcW w:w="9747" w:type="dxa"/>
            <w:gridSpan w:val="2"/>
            <w:vAlign w:val="bottom"/>
          </w:tcPr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008D611" wp14:editId="5E0926C9">
                  <wp:extent cx="461010" cy="570865"/>
                  <wp:effectExtent l="0" t="0" r="0" b="635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2D2" w:rsidRPr="008B52D2" w:rsidTr="008B52D2">
        <w:trPr>
          <w:trHeight w:hRule="exact" w:val="2101"/>
        </w:trPr>
        <w:tc>
          <w:tcPr>
            <w:tcW w:w="9747" w:type="dxa"/>
            <w:gridSpan w:val="2"/>
          </w:tcPr>
          <w:p w:rsidR="008B52D2" w:rsidRPr="008B52D2" w:rsidRDefault="008B52D2" w:rsidP="008B52D2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lang w:eastAsia="ru-RU"/>
              </w:rPr>
              <w:t>КАЛУЖСКАЯ ОБЛАСТЬ</w:t>
            </w: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lang w:eastAsia="ru-RU"/>
              </w:rPr>
              <w:t>(исполнительно - распорядительный орган)</w:t>
            </w: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 «ДЗЕРЖИНСКИЙ РАЙОН»</w:t>
            </w: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B52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B52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8B52D2" w:rsidRPr="008B52D2" w:rsidTr="008B52D2">
        <w:trPr>
          <w:trHeight w:hRule="exact" w:val="311"/>
        </w:trPr>
        <w:tc>
          <w:tcPr>
            <w:tcW w:w="9747" w:type="dxa"/>
            <w:gridSpan w:val="2"/>
            <w:vAlign w:val="bottom"/>
          </w:tcPr>
          <w:p w:rsidR="008B52D2" w:rsidRPr="008B52D2" w:rsidRDefault="00070A4F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3B2327" w:rsidRPr="003B2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="003B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января </w:t>
            </w:r>
            <w:r w:rsidR="008B52D2"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52D2"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      г. Кондрово                                             </w:t>
            </w:r>
            <w:r w:rsidR="003B2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B2327" w:rsidRPr="003B2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  <w:bookmarkStart w:id="0" w:name="_GoBack"/>
            <w:bookmarkEnd w:id="0"/>
          </w:p>
        </w:tc>
      </w:tr>
      <w:tr w:rsidR="008B52D2" w:rsidRPr="008B52D2" w:rsidTr="008B52D2">
        <w:trPr>
          <w:trHeight w:hRule="exact" w:val="737"/>
        </w:trPr>
        <w:tc>
          <w:tcPr>
            <w:tcW w:w="9747" w:type="dxa"/>
            <w:gridSpan w:val="2"/>
          </w:tcPr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52D2" w:rsidRPr="008B52D2" w:rsidTr="008B52D2">
        <w:trPr>
          <w:trHeight w:val="1573"/>
        </w:trPr>
        <w:tc>
          <w:tcPr>
            <w:tcW w:w="7483" w:type="dxa"/>
          </w:tcPr>
          <w:p w:rsidR="008B52D2" w:rsidRPr="008B52D2" w:rsidRDefault="008B52D2" w:rsidP="008B52D2">
            <w:pPr>
              <w:tabs>
                <w:tab w:val="left" w:pos="0"/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Дзержинского района  от 30.12.2020 № 1728 «Об утверждении муниципальной программы «Развитие образования в Дзержинском районе Калужской области» </w:t>
            </w:r>
          </w:p>
        </w:tc>
        <w:tc>
          <w:tcPr>
            <w:tcW w:w="2264" w:type="dxa"/>
          </w:tcPr>
          <w:p w:rsidR="008B52D2" w:rsidRPr="008B52D2" w:rsidRDefault="008B52D2" w:rsidP="008B52D2">
            <w:pPr>
              <w:tabs>
                <w:tab w:val="left" w:pos="0"/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52D2" w:rsidRPr="008B52D2" w:rsidTr="008B52D2">
        <w:trPr>
          <w:trHeight w:val="70"/>
        </w:trPr>
        <w:tc>
          <w:tcPr>
            <w:tcW w:w="9747" w:type="dxa"/>
            <w:gridSpan w:val="2"/>
            <w:vAlign w:val="bottom"/>
          </w:tcPr>
          <w:p w:rsidR="008B52D2" w:rsidRPr="008B52D2" w:rsidRDefault="008B52D2" w:rsidP="008B52D2">
            <w:pPr>
              <w:tabs>
                <w:tab w:val="left" w:pos="0"/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52D2" w:rsidRPr="008B52D2" w:rsidTr="008B52D2">
        <w:trPr>
          <w:trHeight w:val="426"/>
        </w:trPr>
        <w:tc>
          <w:tcPr>
            <w:tcW w:w="9747" w:type="dxa"/>
            <w:gridSpan w:val="2"/>
          </w:tcPr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 соответствии с постановлением администрации Дзержинского района от 14.08.2013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«Дзержинский район» </w:t>
            </w: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ПОСТАНОВЛЯЮ:</w:t>
            </w:r>
          </w:p>
          <w:p w:rsidR="008B52D2" w:rsidRPr="008B52D2" w:rsidRDefault="008B52D2" w:rsidP="008B52D2">
            <w:pPr>
              <w:tabs>
                <w:tab w:val="left" w:pos="576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numPr>
                <w:ilvl w:val="0"/>
                <w:numId w:val="8"/>
              </w:numPr>
              <w:tabs>
                <w:tab w:val="left" w:pos="-108"/>
                <w:tab w:val="left" w:pos="1026"/>
              </w:tabs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Внести  изменения в муниципальную программу «Развитие образования в Дзержинском районе Калужской области», в редакции постановления </w:t>
            </w: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Дзержинского района </w:t>
            </w: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8B5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30.12.2020 № 1728</w:t>
            </w:r>
            <w:r w:rsidRPr="008B52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Программа):</w:t>
            </w:r>
          </w:p>
          <w:p w:rsidR="008B52D2" w:rsidRPr="008B52D2" w:rsidRDefault="008B52D2" w:rsidP="008B52D2">
            <w:pPr>
              <w:numPr>
                <w:ilvl w:val="1"/>
                <w:numId w:val="7"/>
              </w:numPr>
              <w:tabs>
                <w:tab w:val="left" w:pos="-108"/>
                <w:tab w:val="left" w:pos="0"/>
              </w:tabs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Программы «Развитие образования в Дзержинском районе Калужской области» изложить в новой редакции (прилагается);</w:t>
            </w:r>
          </w:p>
          <w:p w:rsidR="008B52D2" w:rsidRPr="008B52D2" w:rsidRDefault="008B52D2" w:rsidP="008B52D2">
            <w:pPr>
              <w:numPr>
                <w:ilvl w:val="1"/>
                <w:numId w:val="7"/>
              </w:numPr>
              <w:tabs>
                <w:tab w:val="left" w:pos="-108"/>
                <w:tab w:val="left" w:pos="0"/>
              </w:tabs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подпрограммы</w:t>
            </w: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общеобразовательных организаций на территории МР «Дзержинский район»</w:t>
            </w: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в новой редакции</w:t>
            </w: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(прилагается);</w:t>
            </w:r>
          </w:p>
          <w:p w:rsidR="008B52D2" w:rsidRPr="008B52D2" w:rsidRDefault="008B52D2" w:rsidP="008B52D2">
            <w:pPr>
              <w:numPr>
                <w:ilvl w:val="0"/>
                <w:numId w:val="7"/>
              </w:num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Постановление подлежит официальному опубликованию.</w:t>
            </w: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3. </w:t>
            </w:r>
            <w:proofErr w:type="gramStart"/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возложить на  заместителя главы   администрации  М.В Канищеву.</w:t>
            </w:r>
          </w:p>
          <w:p w:rsidR="008B52D2" w:rsidRPr="008B52D2" w:rsidRDefault="008B52D2" w:rsidP="008B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 администрации</w:t>
            </w:r>
          </w:p>
          <w:p w:rsidR="008B52D2" w:rsidRPr="008B52D2" w:rsidRDefault="008B52D2" w:rsidP="008B52D2">
            <w:pPr>
              <w:tabs>
                <w:tab w:val="left" w:pos="-108"/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Дзержинского района                                                                                            Е. О. </w:t>
            </w:r>
            <w:proofErr w:type="spellStart"/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Вирков</w:t>
            </w:r>
            <w:proofErr w:type="spellEnd"/>
            <w:r w:rsidRPr="008B52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2D2" w:rsidRPr="008B52D2" w:rsidRDefault="008B52D2" w:rsidP="008B52D2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327" w:rsidRDefault="003B2327" w:rsidP="008B5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327" w:rsidRDefault="003B2327" w:rsidP="008B5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327" w:rsidRDefault="003B2327" w:rsidP="008B5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81" w:rsidRPr="004F7905" w:rsidRDefault="00187781" w:rsidP="00187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7905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4F790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87781" w:rsidRPr="004F7905" w:rsidRDefault="00187781" w:rsidP="00187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7905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187781" w:rsidRDefault="00187781" w:rsidP="00187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7905">
        <w:rPr>
          <w:rFonts w:ascii="Times New Roman" w:hAnsi="Times New Roman" w:cs="Times New Roman"/>
          <w:sz w:val="24"/>
          <w:szCs w:val="24"/>
        </w:rPr>
        <w:t>МР «Дзержинский район»</w:t>
      </w:r>
    </w:p>
    <w:p w:rsidR="00187781" w:rsidRDefault="00187781" w:rsidP="00187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7781" w:rsidRPr="004F7905" w:rsidRDefault="003B2327" w:rsidP="00187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</w:t>
      </w:r>
      <w:r w:rsidRPr="003B2327">
        <w:rPr>
          <w:rFonts w:ascii="Times New Roman" w:hAnsi="Times New Roman" w:cs="Times New Roman"/>
          <w:sz w:val="24"/>
          <w:szCs w:val="24"/>
          <w:u w:val="single"/>
        </w:rPr>
        <w:t>29.01.2021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87781">
        <w:rPr>
          <w:rFonts w:ascii="Times New Roman" w:hAnsi="Times New Roman" w:cs="Times New Roman"/>
          <w:sz w:val="24"/>
          <w:szCs w:val="24"/>
        </w:rPr>
        <w:t>№___</w:t>
      </w:r>
      <w:r w:rsidRPr="003B2327">
        <w:rPr>
          <w:rFonts w:ascii="Times New Roman" w:hAnsi="Times New Roman" w:cs="Times New Roman"/>
          <w:sz w:val="24"/>
          <w:szCs w:val="24"/>
          <w:u w:val="single"/>
        </w:rPr>
        <w:t>91</w:t>
      </w:r>
      <w:r w:rsidR="00187781">
        <w:rPr>
          <w:rFonts w:ascii="Times New Roman" w:hAnsi="Times New Roman" w:cs="Times New Roman"/>
          <w:sz w:val="24"/>
          <w:szCs w:val="24"/>
        </w:rPr>
        <w:t>______</w:t>
      </w:r>
    </w:p>
    <w:p w:rsidR="00187781" w:rsidRDefault="00187781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781" w:rsidRDefault="00187781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3BA" w:rsidRPr="00AF1EDA" w:rsidRDefault="00AF1EDA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D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F1EDA" w:rsidRPr="00AF1EDA" w:rsidRDefault="00AF1EDA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D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F1EDA" w:rsidRPr="00AF1EDA" w:rsidRDefault="00AF1EDA" w:rsidP="00AF1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EDA">
        <w:rPr>
          <w:rFonts w:ascii="Times New Roman" w:hAnsi="Times New Roman" w:cs="Times New Roman"/>
          <w:b/>
          <w:sz w:val="24"/>
          <w:szCs w:val="24"/>
        </w:rPr>
        <w:t>«Развитие образования в Дзержинском районе Калужской области»</w:t>
      </w:r>
    </w:p>
    <w:p w:rsidR="00AF1EDA" w:rsidRDefault="00AF1EDA" w:rsidP="00AF1EDA"/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7"/>
        <w:gridCol w:w="1276"/>
        <w:gridCol w:w="1276"/>
        <w:gridCol w:w="1134"/>
        <w:gridCol w:w="1276"/>
        <w:gridCol w:w="992"/>
        <w:gridCol w:w="709"/>
      </w:tblGrid>
      <w:tr w:rsidR="00AF1EDA" w:rsidRPr="00C033B3" w:rsidTr="00AF1E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right="4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 администрации Дзержинского района</w:t>
            </w:r>
          </w:p>
        </w:tc>
      </w:tr>
      <w:tr w:rsidR="00AF1EDA" w:rsidRPr="00C033B3" w:rsidTr="00AF1E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 Дзержинского района</w:t>
            </w:r>
          </w:p>
        </w:tc>
      </w:tr>
      <w:tr w:rsidR="00AF1EDA" w:rsidRPr="00C033B3" w:rsidTr="00AF1E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35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</w:t>
            </w:r>
          </w:p>
        </w:tc>
      </w:tr>
      <w:tr w:rsidR="00AF1EDA" w:rsidRPr="00C033B3" w:rsidTr="00AF1E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numPr>
                <w:ilvl w:val="0"/>
                <w:numId w:val="2"/>
              </w:numPr>
              <w:tabs>
                <w:tab w:val="left" w:pos="-108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дошкольного, общего и дополнительного образования, обеспечивающей равную доступность и современное качество учебных результатов;</w:t>
            </w:r>
          </w:p>
          <w:p w:rsidR="00AF1EDA" w:rsidRPr="00C033B3" w:rsidRDefault="00AF1EDA" w:rsidP="006B5E21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 и приобретение позитивного социального опыта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1EDA" w:rsidRPr="00C033B3" w:rsidRDefault="00AF1EDA" w:rsidP="006B5E21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after="0" w:line="269" w:lineRule="exact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обесп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ечение открытости, объективности, прозрачности</w:t>
            </w:r>
            <w:r w:rsidRPr="00C033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результатов оценочных процедур качества образования и качества предоставления услуг;</w:t>
            </w:r>
          </w:p>
          <w:p w:rsidR="00AF1EDA" w:rsidRPr="00C033B3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3B3">
              <w:rPr>
                <w:rFonts w:ascii="Times New Roman" w:eastAsia="HiddenHorzOCR" w:hAnsi="Times New Roman" w:cs="Times New Roman"/>
                <w:sz w:val="24"/>
                <w:szCs w:val="24"/>
              </w:rPr>
              <w:t>формирование механизмов адресной поддержки педагогических работников,  талантливых обучающихся,  образовательных организаций по результатам достижений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1EDA" w:rsidRPr="00C033B3" w:rsidTr="00AF1E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1. «Развитие дошкольного образования на территории муниципального района «Дзержинский район»;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2.  «Одаренные дети Дзержинского района»;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3. «Обеспечение деятельности общеобразовательных организаций на территории МР «Дзержинский район»;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 4. «Обеспечение деятельности организаций дополнительного образования  на территории МР «Дзержинский район»;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подпрограмма 5. «Обеспечение деятельности МКОУ  </w:t>
            </w:r>
            <w:proofErr w:type="gramStart"/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ДО</w:t>
            </w:r>
            <w:proofErr w:type="gramEnd"/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Информационно-диагностический</w:t>
            </w:r>
            <w:proofErr w:type="gramEnd"/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, координационный методический центр Дзержинского района»;</w:t>
            </w:r>
          </w:p>
          <w:p w:rsidR="00AF1EDA" w:rsidRPr="00C033B3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подпрограмма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 «Создание условий получения качественного образования» </w:t>
            </w:r>
          </w:p>
        </w:tc>
      </w:tr>
      <w:tr w:rsidR="00AF1EDA" w:rsidRPr="00C033B3" w:rsidTr="00AF1ED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 xml:space="preserve">удельный вес численности населения в возрасте 5-18 лет, охваченного </w:t>
            </w: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образованием, в общей численности населения в возрасте 5-18 лет;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доля детей в возрасте от 1,5 до 7 лет, охваченных услугами дошкольного образования, в общей численности детей указанного возраста;</w:t>
            </w:r>
          </w:p>
          <w:p w:rsidR="00AF1EDA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 современными требованиями, в общей численности обучающихся;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доля выпускников общеобразовательных организаций, показавших результат ЕГЭ по русскому языку – не менее 70 баллов, по математике базового уровня – получивших отметку «4» или «5» и по математике профильного уровня – не менее 50 баллов, от общей численности обучающихся, участвующих в ЕГЭ, не менее 61%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доля детей школьного возраста, имеющих возможность по выбору получать доступные качественные услуги дополнительного образования, в общей численности детей школьного возраста;</w:t>
            </w:r>
          </w:p>
          <w:p w:rsidR="00AF1EDA" w:rsidRPr="00A472AC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участников муниципальных и  региональных конкурсов;</w:t>
            </w:r>
          </w:p>
          <w:p w:rsidR="00AF1EDA" w:rsidRPr="00C033B3" w:rsidRDefault="00AF1EDA" w:rsidP="006B5E21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2AC">
              <w:rPr>
                <w:rFonts w:ascii="Times New Roman" w:eastAsia="HiddenHorzOCR" w:hAnsi="Times New Roman" w:cs="Times New Roman"/>
                <w:sz w:val="24"/>
                <w:szCs w:val="24"/>
              </w:rPr>
              <w:t>удовлетворе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</w:rPr>
              <w:t>нность населения качеством предоставляемых образовательных услуг</w:t>
            </w:r>
          </w:p>
        </w:tc>
      </w:tr>
      <w:tr w:rsidR="00AF1EDA" w:rsidRPr="00C033B3" w:rsidTr="00AF1EDA">
        <w:trPr>
          <w:trHeight w:val="98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реализации </w:t>
            </w:r>
          </w:p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hanging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  <w:p w:rsidR="00AF1EDA" w:rsidRPr="00A472AC" w:rsidRDefault="00AF1EDA" w:rsidP="006B5E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EDA" w:rsidRPr="00C033B3" w:rsidTr="00AF1EDA">
        <w:trPr>
          <w:trHeight w:val="21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AF1EDA" w:rsidRPr="00C033B3" w:rsidTr="00AF1EDA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C033B3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C033B3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C033B3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C033B3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458C6" w:rsidRPr="004458C6" w:rsidTr="00AF1EDA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3623516,719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1749081,912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731570,269         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gram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8539,979)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-108"/>
              </w:tabs>
              <w:spacing w:after="0" w:line="240" w:lineRule="auto"/>
              <w:ind w:left="-108" w:hanging="1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734939,656  </w:t>
            </w: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(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gram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.  20884,187)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-108"/>
              </w:tabs>
              <w:spacing w:after="0" w:line="240" w:lineRule="auto"/>
              <w:ind w:hanging="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203962,441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-108"/>
              </w:tabs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203962,441</w:t>
            </w:r>
          </w:p>
        </w:tc>
      </w:tr>
      <w:tr w:rsidR="004458C6" w:rsidRPr="004458C6" w:rsidTr="00AF1EDA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58C6" w:rsidRPr="004458C6" w:rsidTr="00AF1EDA">
        <w:trPr>
          <w:trHeight w:val="96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2601462,249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1542877,206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527607,828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530977,215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58C6" w:rsidRPr="004458C6" w:rsidTr="00AF1EDA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Субсидия на использование полномочий в сфере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94532,853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31510,951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31510,951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31510,951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58C6" w:rsidRPr="004458C6" w:rsidTr="00AF1EDA">
        <w:trPr>
          <w:trHeight w:val="117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бюджета МР «</w:t>
            </w:r>
            <w:proofErr w:type="spellStart"/>
            <w:proofErr w:type="gram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Дзержин-ский</w:t>
            </w:r>
            <w:proofErr w:type="spellEnd"/>
            <w:proofErr w:type="gram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1022054,47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206204,706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203962,441       (в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gram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8539,979)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203962,441 </w:t>
            </w: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(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gram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. 20884,187)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203962,441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203962,441</w:t>
            </w:r>
          </w:p>
        </w:tc>
      </w:tr>
      <w:tr w:rsidR="004458C6" w:rsidRPr="004458C6" w:rsidTr="00AF1EDA">
        <w:trPr>
          <w:trHeight w:val="126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бюджетов поселений</w:t>
            </w:r>
          </w:p>
          <w:p w:rsidR="00AF1EDA" w:rsidRPr="004458C6" w:rsidRDefault="00AF1EDA" w:rsidP="006B5E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F1EDA" w:rsidRPr="004458C6" w:rsidRDefault="00AF1EDA" w:rsidP="00AF1EDA">
      <w:pPr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</w:p>
    <w:p w:rsidR="004458C6" w:rsidRPr="004458C6" w:rsidRDefault="004458C6" w:rsidP="00AF1E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Приоритеты политики органов местного самоуправления </w:t>
      </w:r>
    </w:p>
    <w:p w:rsidR="00AF1EDA" w:rsidRPr="004458C6" w:rsidRDefault="00AF1EDA" w:rsidP="00AF1ED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реализации муниципальной программы</w:t>
      </w:r>
    </w:p>
    <w:p w:rsidR="00AF1EDA" w:rsidRPr="004458C6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Стратегии социально-экономического развития Калужской области до 2030 года "Человек - центр инвестиций" основными приоритетами развития Калужской области являются обеспечение достойного качества жизни населения.</w:t>
      </w:r>
    </w:p>
    <w:p w:rsidR="00AF1EDA" w:rsidRPr="004458C6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Приоритетными направлениями государственной политики в сфере образования Калужской области, нацеленными на решение актуальных задач по всем уровням образования, станут:</w:t>
      </w:r>
    </w:p>
    <w:p w:rsidR="00AF1EDA" w:rsidRPr="004458C6" w:rsidRDefault="00AF1EDA" w:rsidP="00AF1EDA">
      <w:pPr>
        <w:widowControl w:val="0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100% доступности дошкольного образования от 1,5 до 7 лет;</w:t>
      </w:r>
    </w:p>
    <w:p w:rsidR="00AF1EDA" w:rsidRPr="004458C6" w:rsidRDefault="00AF1EDA" w:rsidP="00AF1EDA">
      <w:pPr>
        <w:widowControl w:val="0"/>
        <w:tabs>
          <w:tab w:val="left" w:pos="709"/>
          <w:tab w:val="left" w:pos="1418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мес. до 3 лет;</w:t>
      </w:r>
    </w:p>
    <w:p w:rsidR="00AF1EDA" w:rsidRPr="004458C6" w:rsidRDefault="00AF1EDA" w:rsidP="00AF1EDA">
      <w:pPr>
        <w:widowControl w:val="0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федеральных государственных образовательных стандартов общего образования во всех образовательных организациях;</w:t>
      </w:r>
    </w:p>
    <w:p w:rsidR="00AF1EDA" w:rsidRPr="004458C6" w:rsidRDefault="00AF1EDA" w:rsidP="00AF1EDA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доступности и качества общего образования путем создания новых мест в общеобразовательных организациях;</w:t>
      </w:r>
    </w:p>
    <w:p w:rsidR="00AF1EDA" w:rsidRPr="004458C6" w:rsidRDefault="00AF1EDA" w:rsidP="00AF1EDA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по поддержке одаренных детей и талантливой молодежи;</w:t>
      </w:r>
    </w:p>
    <w:p w:rsidR="00AF1EDA" w:rsidRPr="004458C6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условий для занятия физической культурой в общеобразовательных организациях, расположенных в сельской местности; </w:t>
      </w:r>
    </w:p>
    <w:p w:rsidR="00AF1EDA" w:rsidRPr="004458C6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мероприятий, направленных на физическое воспитание и формирование здорового образа жизни детей и молодежи</w:t>
      </w:r>
    </w:p>
    <w:p w:rsidR="00AF1EDA" w:rsidRPr="004458C6" w:rsidRDefault="00AF1EDA" w:rsidP="00AF1EDA">
      <w:pPr>
        <w:widowControl w:val="0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получения образования детьми и молодежью с ОВЗ и инвалидностью;</w:t>
      </w:r>
    </w:p>
    <w:p w:rsidR="00AF1EDA" w:rsidRPr="004458C6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различных уровнях образования выделяются свои приоритеты, направленные на решение современных проблем, которые более подробно описаны в соответствующих подпрограммах  муниципальной программы.</w:t>
      </w:r>
    </w:p>
    <w:p w:rsidR="00AF1EDA" w:rsidRPr="004458C6" w:rsidRDefault="00AF1EDA" w:rsidP="00AF1ED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Деятельность  муниципальной образовательной системы строится на основе приоритетных направлений развития и модернизации российского образования, определенных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стратегическими документами развития отрасли:</w:t>
      </w:r>
    </w:p>
    <w:p w:rsidR="00AF1EDA" w:rsidRPr="004458C6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 №273-ФЗ «Об образовании в Российской Федерации»;</w:t>
      </w:r>
    </w:p>
    <w:p w:rsidR="00AF1EDA" w:rsidRPr="004458C6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Национальной доктриной образования РФ до 2025 года;</w:t>
      </w:r>
    </w:p>
    <w:p w:rsidR="00AF1EDA" w:rsidRPr="004458C6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458C6">
        <w:rPr>
          <w:rFonts w:ascii="Times New Roman" w:eastAsia="Times New Roman" w:hAnsi="Times New Roman" w:cs="Times New Roman"/>
          <w:sz w:val="24"/>
          <w:szCs w:val="24"/>
        </w:rPr>
        <w:t xml:space="preserve">- Указами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4458C6">
          <w:rPr>
            <w:rFonts w:ascii="Times New Roman" w:eastAsia="Times New Roman" w:hAnsi="Times New Roman" w:cs="Times New Roman"/>
            <w:sz w:val="24"/>
            <w:szCs w:val="24"/>
          </w:rPr>
          <w:t>2018 г</w:t>
        </w:r>
      </w:smartTag>
      <w:r w:rsidRPr="004458C6">
        <w:rPr>
          <w:rFonts w:ascii="Times New Roman" w:eastAsia="Times New Roman" w:hAnsi="Times New Roman" w:cs="Times New Roman"/>
          <w:sz w:val="24"/>
          <w:szCs w:val="24"/>
        </w:rPr>
        <w:t xml:space="preserve"> №204 «О национальных целях и стратегических задачах развития Российской Федерации на период до 2024 года»; от 7 мая </w:t>
      </w:r>
      <w:smartTag w:uri="urn:schemas-microsoft-com:office:smarttags" w:element="metricconverter">
        <w:smartTagPr>
          <w:attr w:name="ProductID" w:val="2012 г"/>
        </w:smartTagPr>
        <w:r w:rsidRPr="004458C6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4458C6">
        <w:rPr>
          <w:rFonts w:ascii="Times New Roman" w:eastAsia="Times New Roman" w:hAnsi="Times New Roman" w:cs="Times New Roman"/>
          <w:sz w:val="24"/>
          <w:szCs w:val="24"/>
        </w:rPr>
        <w:t xml:space="preserve">. № 597 «О мероприятиях по реализации государственной социальной политики»; от 7 мая </w:t>
      </w:r>
      <w:smartTag w:uri="urn:schemas-microsoft-com:office:smarttags" w:element="metricconverter">
        <w:smartTagPr>
          <w:attr w:name="ProductID" w:val="2012 г"/>
        </w:smartTagPr>
        <w:r w:rsidRPr="004458C6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4458C6">
        <w:rPr>
          <w:rFonts w:ascii="Times New Roman" w:eastAsia="Times New Roman" w:hAnsi="Times New Roman" w:cs="Times New Roman"/>
          <w:sz w:val="24"/>
          <w:szCs w:val="24"/>
        </w:rPr>
        <w:t>. № 599 «О мерах по реализации государственной политики в области образования и науки»;</w:t>
      </w:r>
      <w:proofErr w:type="gramEnd"/>
    </w:p>
    <w:p w:rsidR="00AF1EDA" w:rsidRPr="004458C6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sz w:val="24"/>
          <w:szCs w:val="24"/>
        </w:rPr>
        <w:t>- Государственной программой Российской Федерации «Развитие образования на 2018-2025 годы», утвержденной постановлением Правительства Российской Федерации от 26.12.2017 № 1642;</w:t>
      </w:r>
    </w:p>
    <w:p w:rsidR="00AF1EDA" w:rsidRPr="004458C6" w:rsidRDefault="00AF1EDA" w:rsidP="00AF1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sz w:val="24"/>
          <w:szCs w:val="24"/>
        </w:rPr>
        <w:t>- Стратегией развития воспитания в РФ на период до 2025 года, утвержденной распоряжением Правительства Российской Федерации от 29.05.2015 №996-р.</w:t>
      </w:r>
    </w:p>
    <w:p w:rsidR="00AF1EDA" w:rsidRPr="004458C6" w:rsidRDefault="00AF1EDA" w:rsidP="00AF1EDA">
      <w:pPr>
        <w:widowControl w:val="0"/>
        <w:tabs>
          <w:tab w:val="left" w:pos="709"/>
          <w:tab w:val="left" w:pos="902"/>
          <w:tab w:val="left" w:pos="5198"/>
          <w:tab w:val="left" w:pos="6460"/>
          <w:tab w:val="left" w:pos="8049"/>
          <w:tab w:val="left" w:pos="8380"/>
          <w:tab w:val="left" w:pos="8985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постановлением Правительства Российской Федерации от 02.08.2019 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>№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формой паспорта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безопасности этих объектов (территорий)";</w:t>
      </w:r>
    </w:p>
    <w:p w:rsidR="00AF1EDA" w:rsidRPr="004458C6" w:rsidRDefault="00AF1EDA" w:rsidP="00AF1EDA">
      <w:pPr>
        <w:widowControl w:val="0"/>
        <w:tabs>
          <w:tab w:val="left" w:pos="72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- Концепцией развития дополнительного образования детей, утвержденной распоряжением Правительства Российской Федерации от 04.09.2014 </w:t>
      </w:r>
      <w:r w:rsidRPr="004458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1726-р;</w:t>
      </w: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Национальной стратегией действий в интересах женщин на 2017 - 2022 годы, утвержденная распоряжением Правительства Российской Федерации от 08.03.2017 </w:t>
      </w:r>
      <w:r w:rsidRPr="004458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410-р;</w:t>
      </w:r>
    </w:p>
    <w:p w:rsidR="00AF1EDA" w:rsidRPr="004458C6" w:rsidRDefault="00AF1EDA" w:rsidP="00AF1EDA">
      <w:pPr>
        <w:widowControl w:val="0"/>
        <w:tabs>
          <w:tab w:val="left" w:pos="742"/>
        </w:tabs>
        <w:spacing w:after="0" w:line="240" w:lineRule="auto"/>
        <w:ind w:left="709" w:hanging="1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- Паспортом приоритетного проекта "Доступное дополнительное образование для детей",    утвержденным президиумом Совета при Президенте Российской Федерации по стратегическому развитию и приоритетным проектам (протокол от 30.11.2016 </w:t>
      </w:r>
      <w:r w:rsidRPr="004458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11);</w:t>
      </w: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- Паспортом национального проекта "Образование", утвержденным президиумом Совета при Президенте Российской Федерации по стратегическому развитию и национальным проектам (протокол от 24.12.2018 </w:t>
      </w:r>
      <w:r w:rsidRPr="004458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16); (в ред. Постановления Правительства Калужской области от 24.06.2019 </w:t>
      </w:r>
      <w:r w:rsidRPr="004458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397);</w:t>
      </w:r>
    </w:p>
    <w:p w:rsidR="00AF1EDA" w:rsidRDefault="00AF1EDA" w:rsidP="004458C6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Паспортом национального проекта "Демография", утвержденным президиумом Совета при Президенте Российской Федерации по стратегическому развитию и национальным проектам (протокол от 24.12.2018 </w:t>
      </w:r>
      <w:r w:rsidRPr="004458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16) (в ред. Постановления Правительства Калужской области от 24.06.2019 </w:t>
      </w:r>
      <w:r w:rsidRPr="004458C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458C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397).</w:t>
      </w:r>
    </w:p>
    <w:p w:rsidR="004458C6" w:rsidRPr="004458C6" w:rsidRDefault="004458C6" w:rsidP="004458C6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индикаторы (показатели) достижения целей</w:t>
      </w:r>
    </w:p>
    <w:p w:rsidR="00AF1EDA" w:rsidRPr="004458C6" w:rsidRDefault="00AF1EDA" w:rsidP="00AF1ED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решения задач муниципальной программы</w:t>
      </w:r>
    </w:p>
    <w:p w:rsidR="00AF1EDA" w:rsidRPr="004458C6" w:rsidRDefault="00AF1EDA" w:rsidP="00AF1EDA">
      <w:pPr>
        <w:spacing w:after="0" w:line="240" w:lineRule="auto"/>
        <w:jc w:val="center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jc w:val="center"/>
        <w:rPr>
          <w:rFonts w:ascii="Calibri" w:eastAsia="Times New Roman" w:hAnsi="Calibri" w:cs="Times New Roman"/>
          <w:sz w:val="2"/>
          <w:szCs w:val="2"/>
          <w:lang w:eastAsia="ru-RU"/>
        </w:rPr>
      </w:pP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Цели, задачи муниципальной программы</w:t>
      </w: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Муниципальная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«Развитие образования в Дзержинском районе Калужской области» на 2021-2025 годы (далее – Программа) разработана на основании постановлений администрации МР «Дзержинский район» от 14.08.2013 № 1931 «Об утверждении Порядка принятия решения о разработке муниципальных  программ муниципального района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район».</w:t>
      </w: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развития системы образования выступает в качестве одной из  основных составляющих, характеризующих уровень жизни населения. </w:t>
      </w: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настоящее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в Дзержинском районе обеспечено стабильное функционирование системы образования и созданы предпосылки для ее дальнейшего развития.</w:t>
      </w: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Приоритетные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развития системы  образования Дзержинского района: </w:t>
      </w:r>
    </w:p>
    <w:p w:rsidR="00AF1EDA" w:rsidRPr="004458C6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модернизация дошкольного, общего и дополнительного образования;</w:t>
      </w:r>
    </w:p>
    <w:p w:rsidR="00AF1EDA" w:rsidRPr="004458C6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повышение качества предоставляемых образовательных услуг; </w:t>
      </w:r>
    </w:p>
    <w:p w:rsidR="00AF1EDA" w:rsidRPr="004458C6" w:rsidRDefault="00AF1EDA" w:rsidP="00AF1EDA">
      <w:pPr>
        <w:tabs>
          <w:tab w:val="left" w:pos="319"/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 образовательных организациях условий, обеспечивающих безопасность,  сохранение и укрепление здоровья участников образовательного процесса, формирование их здорового образа жизни.</w:t>
      </w:r>
    </w:p>
    <w:p w:rsidR="00AF1EDA" w:rsidRPr="004458C6" w:rsidRDefault="00AF1EDA" w:rsidP="00AF1ED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Индикаторы (показатели) достижения целей</w:t>
      </w:r>
    </w:p>
    <w:p w:rsidR="00AF1EDA" w:rsidRPr="004458C6" w:rsidRDefault="00AF1EDA" w:rsidP="00AF1E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 задач муниципальной программы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widowControl w:val="0"/>
        <w:tabs>
          <w:tab w:val="left" w:pos="733"/>
        </w:tabs>
        <w:spacing w:after="0" w:line="240" w:lineRule="auto"/>
        <w:ind w:left="58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оценки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цели и степени решения задач муниципальной программы применяются следующие индикаторы </w:t>
      </w: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8C6" w:rsidRDefault="004458C6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8C6" w:rsidRDefault="004458C6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8C6" w:rsidRDefault="004458C6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21" w:rsidRDefault="006B5E21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индикаторах (показателях) муниципальной программы и их значениях</w:t>
      </w:r>
    </w:p>
    <w:tbl>
      <w:tblPr>
        <w:tblpPr w:leftFromText="180" w:rightFromText="180" w:vertAnchor="text" w:horzAnchor="margin" w:tblpY="3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249"/>
        <w:gridCol w:w="706"/>
        <w:gridCol w:w="847"/>
        <w:gridCol w:w="847"/>
        <w:gridCol w:w="847"/>
        <w:gridCol w:w="847"/>
        <w:gridCol w:w="847"/>
        <w:gridCol w:w="989"/>
        <w:gridCol w:w="851"/>
      </w:tblGrid>
      <w:tr w:rsidR="004458C6" w:rsidRPr="004458C6" w:rsidTr="006B5E21">
        <w:trPr>
          <w:tblHeader/>
        </w:trPr>
        <w:tc>
          <w:tcPr>
            <w:tcW w:w="252" w:type="pct"/>
            <w:vMerge w:val="restar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38" w:type="pct"/>
            <w:vMerge w:val="restar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 (показателя)</w:t>
            </w:r>
          </w:p>
        </w:tc>
        <w:tc>
          <w:tcPr>
            <w:tcW w:w="334" w:type="pct"/>
            <w:vMerge w:val="restar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876" w:type="pct"/>
            <w:gridSpan w:val="7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годам:</w:t>
            </w:r>
          </w:p>
        </w:tc>
      </w:tr>
      <w:tr w:rsidR="004458C6" w:rsidRPr="004458C6" w:rsidTr="006B5E21">
        <w:trPr>
          <w:tblHeader/>
        </w:trPr>
        <w:tc>
          <w:tcPr>
            <w:tcW w:w="252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0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2020 оценка</w:t>
            </w:r>
          </w:p>
        </w:tc>
        <w:tc>
          <w:tcPr>
            <w:tcW w:w="2073" w:type="pct"/>
            <w:gridSpan w:val="5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4458C6" w:rsidRPr="004458C6" w:rsidTr="006B5E21">
        <w:trPr>
          <w:tblHeader/>
        </w:trPr>
        <w:tc>
          <w:tcPr>
            <w:tcW w:w="252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401" w:type="pc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1" w:type="pc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68" w:type="pc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1" w:type="pct"/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458C6" w:rsidRPr="004458C6" w:rsidTr="006B5E21">
        <w:tc>
          <w:tcPr>
            <w:tcW w:w="252" w:type="pct"/>
          </w:tcPr>
          <w:p w:rsidR="00AF1EDA" w:rsidRPr="004458C6" w:rsidRDefault="00AF1EDA" w:rsidP="006B5E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от 1,5 до 3 лет, охваченных услугами дошкольного образования, в общей численности детей указанного возраста</w:t>
            </w:r>
          </w:p>
        </w:tc>
        <w:tc>
          <w:tcPr>
            <w:tcW w:w="334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458C6" w:rsidRPr="004458C6" w:rsidTr="006B5E21">
        <w:tc>
          <w:tcPr>
            <w:tcW w:w="252" w:type="pct"/>
          </w:tcPr>
          <w:p w:rsidR="00AF1EDA" w:rsidRPr="004458C6" w:rsidRDefault="00AF1EDA" w:rsidP="006B5E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</w:t>
            </w:r>
          </w:p>
        </w:tc>
        <w:tc>
          <w:tcPr>
            <w:tcW w:w="334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8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458C6" w:rsidRPr="004458C6" w:rsidTr="006B5E21">
        <w:tc>
          <w:tcPr>
            <w:tcW w:w="252" w:type="pct"/>
          </w:tcPr>
          <w:p w:rsidR="00AF1EDA" w:rsidRPr="004458C6" w:rsidRDefault="00AF1EDA" w:rsidP="006B5E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населения в возрасте 5-18 лет, охваченного  дополнительным образованием, в общей численности населения в возрасте 5-18 лет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4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8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4458C6" w:rsidRPr="004458C6" w:rsidTr="006B5E21">
        <w:tc>
          <w:tcPr>
            <w:tcW w:w="252" w:type="pct"/>
          </w:tcPr>
          <w:p w:rsidR="00AF1EDA" w:rsidRPr="004458C6" w:rsidRDefault="00AF1EDA" w:rsidP="006B5E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pct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муниципальных и региональных конкурсов, олимпиад</w:t>
            </w:r>
          </w:p>
        </w:tc>
        <w:tc>
          <w:tcPr>
            <w:tcW w:w="334" w:type="pct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68" w:type="pct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01" w:type="pct"/>
          </w:tcPr>
          <w:p w:rsidR="00AF1EDA" w:rsidRPr="004458C6" w:rsidRDefault="00AF1EDA" w:rsidP="006B5E21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950</w:t>
            </w:r>
          </w:p>
        </w:tc>
      </w:tr>
    </w:tbl>
    <w:p w:rsidR="00AF1EDA" w:rsidRPr="004458C6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F1EDA" w:rsidRPr="004458C6" w:rsidRDefault="00AF1EDA" w:rsidP="00AF1EDA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характеристика основных мероприятий</w:t>
      </w:r>
    </w:p>
    <w:p w:rsidR="00AF1EDA" w:rsidRPr="004458C6" w:rsidRDefault="00AF1EDA" w:rsidP="00AF1E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:rsidR="00AF1EDA" w:rsidRPr="004458C6" w:rsidRDefault="00AF1EDA" w:rsidP="00AF1E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предусматривает выполнение ряда мероприятий, включенных в подпрограммы, содержание которых направлено на решение наиболее актуальных и социально значимых задач системы образования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работает 20 общеобразовательных школ, в том числе: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средних – 15,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основных – 5,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Малокомплектных (менее 50 обучающихся) – 3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две смены занимается 1 общеобразовательная школа.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общеобразовательных школ реализуют программу дошкольного образования.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организациях обучается 5256  школьников, в том числе обучается индивидуально на дому 60 учащихся, детей-инвалидов – 51.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11 дошкольных образовательных организаций, в них  более 2320 воспитанников, 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учреждение дополнительного образования.</w:t>
      </w:r>
    </w:p>
    <w:p w:rsidR="00AF1EDA" w:rsidRPr="004458C6" w:rsidRDefault="00AF1EDA" w:rsidP="00AF1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C6" w:rsidRDefault="004458C6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21" w:rsidRDefault="006B5E21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 образование</w:t>
      </w:r>
    </w:p>
    <w:p w:rsidR="00AF1EDA" w:rsidRPr="004458C6" w:rsidRDefault="00AF1EDA" w:rsidP="00AF1EDA">
      <w:pPr>
        <w:tabs>
          <w:tab w:val="left" w:pos="567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Охват детей всеми формами дошкольного образования составляет 94%  детского населения от 2 до 7 лет.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будет способствовать решению задачи по совершенствованию системы дошкольного образования, обеспечивающей равную доступность и современное качество учебных результатов.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регионального проекта «Содействие занятости женщин - создание условий дошкольного образования для детей в возрасте до трёх лет» в районе будет открыто новое здание с современной предметно-развивающей средой для обеспечения местами в дошкольных образовательных учреждениях детей в возрасте от 1,5 до 7 лет.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продолжена работа по развитию вариативных форм дошкольного образования: создание игровых комнат для детей-инвалидов и детей дошкольного возраста с ограниченными возможностями здоровья.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методической, психолого-педагогической, диагностической и консультативной помощи семьям, воспитывающим детей дошкольного возраста, в 8 образовательных организациях, реализующих образовательную программу дошкольного образования,  функционируют консультационные пункты.</w:t>
      </w: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EDA" w:rsidRPr="004458C6" w:rsidRDefault="00AF1EDA" w:rsidP="00445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F1EDA" w:rsidRPr="004458C6" w:rsidRDefault="00AF1EDA" w:rsidP="00AF1ED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образование</w:t>
      </w:r>
    </w:p>
    <w:p w:rsidR="00AF1EDA" w:rsidRPr="004458C6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муниципальной образовательной политики – обеспечение современного качества образования через внедрение на уровнях основного и среднего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информационных источников для оценки качества образования являются результаты государственной (итоговой) аттестации выпускников.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показатель качества знаний на протяжении последних 3-х лет составляет 62,2%, что является стабильным показателем.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профессионализма педагогов и качество образования неразрывно связаны между собой. В 2019-20 учебном году  образовательный процесс в районе осуществляли более 900   педагогических работников.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высшее образование 89,5 %, среднее специальное – 10,5 %.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образования, МКДОУ ДО «ИДКМЦ Дзержинского района», руководителями образовательных учреждений ведется большая работа по обеспечению условий для профессионального развития и самореализации педагогов.         </w:t>
      </w:r>
    </w:p>
    <w:p w:rsidR="00AF1EDA" w:rsidRPr="004458C6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одаренными и особо мотивированными детьми</w:t>
      </w:r>
    </w:p>
    <w:p w:rsidR="00AF1EDA" w:rsidRPr="004458C6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создания творческой среды для проявления и развития способностей каждого ребенка в Дзержинском районе выстроена система мероприятий  муниципального уровня и уровня образовательных организаций (олимпиады, научно-практические конференции, фестивали, смотры, спортивные состязания и иные конкурсные мероприятия).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пропаганды научных знаний и развития у школьников интереса к научной деятельности, выявления одарённых и талантливых детей отделом образования  администрации  Дзержинского района ежегодно в период октября-ноября проводится школьный этап Всероссийской олимпиады школьников по общеобразовательным предметам.  А в ноябре-декабре победители школьного этапа принимают участие в  муниципальном этапе Всероссийской олимпиады школьников по общеобразовательным предметам.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апреле проводится церемония награждения победителей муниципального этапа Всероссийской олимпиады школьников по общеобразовательным предметам, а также победителей районной предметной олимпиады младших школьников. Успешно работают весенние профильные школы.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учащимся общеобразовательных учреждений МР «Дзержинский район» ежегодно присваиваются 6 премий Дзержинского районного собрания, учреждена детская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Доска почета. Это, несомненно, мотивирует учащихся к достижению дальнейших успехов.</w:t>
      </w:r>
    </w:p>
    <w:p w:rsidR="00AF1EDA" w:rsidRPr="004458C6" w:rsidRDefault="00AF1EDA" w:rsidP="004458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EDA" w:rsidRPr="004458C6" w:rsidRDefault="00AF1EDA" w:rsidP="00AF1EDA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</w:p>
    <w:p w:rsidR="00AF1EDA" w:rsidRPr="004458C6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составляющей образовательного пространства  является система дополнительного образования. Деятельность организации дополнительного образования направлена на системные преобразования образовательного процесса, всестороннее удовлетворение образовательных потребностей детей и подростков. Оно органично сочетает в себе воспитание, обучение, социализацию молодого человека,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остается задача интеграции общего и дополнительного образования,  реализация современных моделей организации дополнительного образования в области технического</w:t>
      </w:r>
      <w:r w:rsidRPr="004458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творчества.</w:t>
      </w:r>
    </w:p>
    <w:p w:rsidR="00AF1EDA" w:rsidRPr="004458C6" w:rsidRDefault="00AF1EDA" w:rsidP="00AF1ED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и информационное сопровождение деятельности</w:t>
      </w:r>
    </w:p>
    <w:p w:rsidR="00AF1EDA" w:rsidRPr="004458C6" w:rsidRDefault="00AF1EDA" w:rsidP="00AF1EDA">
      <w:pPr>
        <w:tabs>
          <w:tab w:val="left" w:pos="1276"/>
        </w:tabs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  организаций района</w:t>
      </w:r>
    </w:p>
    <w:p w:rsidR="00AF1EDA" w:rsidRPr="004458C6" w:rsidRDefault="00AF1EDA" w:rsidP="00AF1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и информационное сопровождение деятельности организаций образования в районе осуществляет МКОУ ДО «ИДКМЦ Дзержинского района».</w:t>
      </w:r>
    </w:p>
    <w:p w:rsidR="00AF1EDA" w:rsidRDefault="00AF1EDA" w:rsidP="004458C6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аналитическая деятельность МКОУ ДО «ИДКМЦ Дзержинского района» направлена на изучение, анализ и создание муниципальной  базы профессиональных и информационных потребностей педагогических и руководящих работников ОО, а также на пополнение банков передового и инновационного опыта педагогов района.</w:t>
      </w:r>
    </w:p>
    <w:p w:rsidR="004458C6" w:rsidRPr="004458C6" w:rsidRDefault="004458C6" w:rsidP="004458C6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438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получения качественного образования</w:t>
      </w:r>
    </w:p>
    <w:p w:rsidR="00AF1EDA" w:rsidRPr="004458C6" w:rsidRDefault="00AF1EDA" w:rsidP="00AF1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условиям предоставления общего образования предусматривают с одной стороны, оснащение образовательного процесса современным учебным оборудованием и квалифицированными педагогическими кадрами, с другой стороны – обеспечение всем обучающимся гарантий безопасности и сохранения здоровья.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организации работы по обеспечению безопасности  муниципальных образовательных организаций, прежде всего в части реализации комплекса мер противопожарной и антитеррористической направленности, мероприятиям по подготовке к отопительному сезону, аварийно-техническому обслуживанию инженерных сетей, благоустройству территории.  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регионального проекта «Успех каждого ребенка» продолжена работа: </w:t>
      </w:r>
    </w:p>
    <w:p w:rsidR="00AF1EDA" w:rsidRPr="004458C6" w:rsidRDefault="00AF1EDA" w:rsidP="00AF1EDA">
      <w:pPr>
        <w:spacing w:after="0" w:line="240" w:lineRule="auto"/>
        <w:ind w:left="567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условий для занятий физической культурой и спортом в общеобразовательных организациях, расположенных в сельской местности;</w:t>
      </w:r>
    </w:p>
    <w:p w:rsidR="00AF1EDA" w:rsidRPr="004458C6" w:rsidRDefault="00AF1EDA" w:rsidP="00AF1EDA">
      <w:pPr>
        <w:spacing w:after="0" w:line="240" w:lineRule="auto"/>
        <w:ind w:left="567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созданию новых мест в образовательных организациях различных типов для реализации дополнительных общеразвивающих программ всех направленностей.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регионального проекта «Современная школа» начата работа по созданию (обновление) материально-технической базы для реализации  основных и дополнительных общеобразовательных программ цифрового и гуманитарного профилей в общеобразовательных организациях, расположенных в сельской местности и малых городах.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созданию условий для обучения детей с ОВЗ. Данная работа направлена на проведение мероприятий по созданию условий (создание архитектурной доступности и оснащение) для обучения детей-инвалидов.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решены проблемы, связанные с обеспечением бесплатным горячим питанием детей из многодетных, малообеспеченных семей, детей-инвалидов, детей с ОВЗ. Это стало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возможным в результате удешевления стоимости школьного питания за счет выделения средств из муниципального бюджета.</w:t>
      </w:r>
    </w:p>
    <w:p w:rsidR="00AF1EDA" w:rsidRPr="004458C6" w:rsidRDefault="00AF1EDA" w:rsidP="00AF1E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Конечные результаты реализации муниципальной программы</w:t>
      </w:r>
    </w:p>
    <w:p w:rsidR="00AF1EDA" w:rsidRPr="004458C6" w:rsidRDefault="00AF1EDA" w:rsidP="00AF1E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к 2025 году позволит:</w:t>
      </w:r>
    </w:p>
    <w:p w:rsidR="00AF1EDA" w:rsidRPr="004458C6" w:rsidRDefault="00AF1EDA" w:rsidP="00AF1ED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количественном выражении: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д</w:t>
      </w:r>
      <w:r w:rsidRPr="004458C6">
        <w:rPr>
          <w:rFonts w:ascii="Times New Roman" w:eastAsia="Times New Roman" w:hAnsi="Times New Roman" w:cs="Times New Roman"/>
          <w:sz w:val="24"/>
          <w:szCs w:val="24"/>
        </w:rPr>
        <w:t>оля детей в возрасте от 1,5 до 3 лет, охваченных услугами дошкольного образования, в общей численности детей указанного возраста до 100 %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д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ar-SA"/>
        </w:rPr>
        <w:t>олю обучающихся в муниципальных общеобразовательных организациях, занимающихся в одну смену, в общей численности обучающихся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100%;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 долю  охвата детей  в возрасте 5-18 лет программами дополнительного образования до 90%;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увеличить  количество участников региональных конкурсов на 10%  </w:t>
      </w:r>
    </w:p>
    <w:p w:rsidR="00AF1EDA" w:rsidRPr="004458C6" w:rsidRDefault="00AF1EDA" w:rsidP="00AF1ED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качественном выражении:</w:t>
      </w:r>
    </w:p>
    <w:p w:rsidR="00AF1EDA" w:rsidRPr="004458C6" w:rsidRDefault="00AF1EDA" w:rsidP="00AF1EDA">
      <w:pPr>
        <w:tabs>
          <w:tab w:val="left" w:pos="1418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HiddenHorzOCR" w:hAnsi="Times New Roman" w:cs="Times New Roman"/>
          <w:sz w:val="24"/>
          <w:szCs w:val="24"/>
          <w:lang w:eastAsia="ru-RU"/>
        </w:rPr>
        <w:t>- улучшить  результаты качества обучения школьников;</w:t>
      </w:r>
    </w:p>
    <w:p w:rsidR="00AF1EDA" w:rsidRPr="004458C6" w:rsidRDefault="00AF1EDA" w:rsidP="00AF1EDA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HiddenHorzOCR" w:hAnsi="Times New Roman" w:cs="Times New Roman"/>
          <w:sz w:val="24"/>
          <w:szCs w:val="24"/>
          <w:lang w:eastAsia="ru-RU"/>
        </w:rPr>
        <w:t>- обеспечить на старшей ступени общего образования для всех обучающихся  возможность выбора профиля обучения и индивидуальной траектории освоения образовательной программы (в том числе с использованием  семейного, дистанционного образования, самообразования);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 привлекательность   педагогической профессии и уровень квалификации педагогических кадров;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EDA" w:rsidRPr="004458C6" w:rsidRDefault="00AF1EDA" w:rsidP="00AF1E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firstLine="7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Сроки и этапы реализации муниципальной программы</w:t>
      </w:r>
    </w:p>
    <w:p w:rsidR="00AF1EDA" w:rsidRPr="004458C6" w:rsidRDefault="00AF1EDA" w:rsidP="00AF1ED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 муниципальной  программы 2021 -2025 годы.</w:t>
      </w:r>
    </w:p>
    <w:p w:rsidR="00AF1EDA" w:rsidRPr="004458C6" w:rsidRDefault="00AF1EDA" w:rsidP="00AF1E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Обоснование выделения подпрограмм программы</w:t>
      </w:r>
    </w:p>
    <w:p w:rsidR="00AF1EDA" w:rsidRPr="004458C6" w:rsidRDefault="00AF1EDA" w:rsidP="00AF1E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9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6 подпрограмм.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перечисленных подпрограмм в муниципальную программу связано с особенностями структуры системы образования района и ключевыми задачами, связанными с обеспечением повышения качества образования.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в рамках каждой из подпрограмм система целей, задач и мероприятий в комплексе наиболее полным образом охватывают весь диапазон заданных приоритетных направлений развития системы образования Дзержинского района  и в максимальной степени будут способствовать достижению целей и задач, а также конечных результатов муниципальной программы.</w:t>
      </w: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мероприятия программы включены шесть подпрограмм. Подпрограммы №№ 1, 2  предусматривают мероприятия, направленные на расширение доступности, повышение качества и эффективности образовательных услуг. Подпрограммы №№ 3,4, 5 решают задачи по обеспечению функционирования системы образования района. Подпрограмма № 6 направлена на выполнение мероприятий по созданию условий получения качественного образования, обеспечивающих безопасность жизнедеятельности обучающихся, сохранение и укрепление их здоровья, капитальный и текущий</w:t>
      </w:r>
      <w:r w:rsidRPr="004458C6">
        <w:rPr>
          <w:rFonts w:ascii="Times New Roman" w:eastAsia="Times New Roman" w:hAnsi="Times New Roman" w:cs="Times New Roman"/>
          <w:sz w:val="24"/>
          <w:szCs w:val="24"/>
        </w:rPr>
        <w:t xml:space="preserve"> ремонт образовательных организаций, совершенствование их  материально-технической базы. </w:t>
      </w:r>
    </w:p>
    <w:p w:rsidR="00AF1EDA" w:rsidRPr="004458C6" w:rsidRDefault="00AF1EDA" w:rsidP="00AF1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445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EDA" w:rsidRPr="004458C6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autoSpaceDE w:val="0"/>
        <w:autoSpaceDN w:val="0"/>
        <w:adjustRightInd w:val="0"/>
        <w:spacing w:after="0" w:line="240" w:lineRule="auto"/>
        <w:ind w:left="1134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Объем  финансовых ресурсов, необходимых для реализации муниципальной программы</w:t>
      </w:r>
    </w:p>
    <w:p w:rsidR="00AF1EDA" w:rsidRPr="004458C6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данном разделе приводится информация об объемах финансовых ресурсов, необходимых для      реализации муниципальной программы. </w:t>
      </w:r>
    </w:p>
    <w:p w:rsidR="00AF1EDA" w:rsidRPr="004458C6" w:rsidRDefault="00AF1EDA" w:rsidP="00AF1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объем финансовых ресурсов, необходимых для реализации муниципальной</w:t>
      </w: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программы</w:t>
      </w:r>
    </w:p>
    <w:p w:rsidR="00AF1EDA" w:rsidRPr="004458C6" w:rsidRDefault="00AF1EDA" w:rsidP="00AF1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</w:p>
    <w:p w:rsidR="00AF1EDA" w:rsidRPr="004458C6" w:rsidRDefault="00AF1EDA" w:rsidP="00AF1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  (тыс. руб. в ценах каждого года)</w:t>
      </w:r>
    </w:p>
    <w:tbl>
      <w:tblPr>
        <w:tblW w:w="1063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418"/>
        <w:gridCol w:w="1276"/>
        <w:gridCol w:w="1275"/>
        <w:gridCol w:w="993"/>
      </w:tblGrid>
      <w:tr w:rsidR="004458C6" w:rsidRPr="004458C6" w:rsidTr="006B5E21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458C6" w:rsidRPr="004458C6" w:rsidTr="006B5E21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458C6" w:rsidRPr="004458C6" w:rsidTr="006B5E21">
        <w:trPr>
          <w:trHeight w:val="52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3623516,719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1749081,912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731570,269 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усл.утв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8539,979)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tabs>
                <w:tab w:val="left" w:pos="-108"/>
              </w:tabs>
              <w:spacing w:after="0" w:line="240" w:lineRule="auto"/>
              <w:ind w:left="-108" w:hanging="1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734939,656    </w:t>
            </w: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(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усл.утв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. 20884,187)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tabs>
                <w:tab w:val="left" w:pos="-108"/>
              </w:tabs>
              <w:spacing w:after="0" w:line="240" w:lineRule="auto"/>
              <w:ind w:hanging="1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203962,441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203962,441</w:t>
            </w:r>
          </w:p>
        </w:tc>
      </w:tr>
      <w:tr w:rsidR="004458C6" w:rsidRPr="004458C6" w:rsidTr="006B5E21">
        <w:trPr>
          <w:trHeight w:val="527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подпрограммам: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tabs>
                <w:tab w:val="left" w:pos="-108"/>
              </w:tabs>
              <w:spacing w:after="0" w:line="240" w:lineRule="auto"/>
              <w:ind w:left="-108" w:hanging="1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tabs>
                <w:tab w:val="left" w:pos="0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rPr>
          <w:trHeight w:val="8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>1.«Развитие дошкольного образования на территории МР «Дзержинский район»»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735369,408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tabs>
                <w:tab w:val="left" w:pos="1451"/>
              </w:tabs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209179,336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tabs>
                <w:tab w:val="left" w:pos="1451"/>
              </w:tabs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209179,336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tabs>
                <w:tab w:val="left" w:pos="1451"/>
              </w:tabs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209179,336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F1EDA" w:rsidRPr="004458C6" w:rsidRDefault="00AF1EDA" w:rsidP="006B5E21">
            <w:pPr>
              <w:tabs>
                <w:tab w:val="left" w:pos="1451"/>
              </w:tabs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F1EDA" w:rsidRPr="004458C6" w:rsidRDefault="00AF1EDA" w:rsidP="006B5E21">
            <w:pPr>
              <w:tabs>
                <w:tab w:val="left" w:pos="1451"/>
              </w:tabs>
              <w:spacing w:after="0" w:line="240" w:lineRule="auto"/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53915,7</w:t>
            </w:r>
          </w:p>
        </w:tc>
      </w:tr>
      <w:tr w:rsidR="004458C6" w:rsidRPr="004458C6" w:rsidTr="006B5E21">
        <w:trPr>
          <w:trHeight w:val="70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458C6" w:rsidRPr="004458C6" w:rsidTr="006B5E2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>2.«Одаренные дети Дзержинского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4458C6" w:rsidRPr="004458C6" w:rsidTr="006B5E21">
        <w:trPr>
          <w:trHeight w:val="166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3.«Обеспечение деятельности общеобразовательных организаций на территории МР «Дзержинский район»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2579177,014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1469039,236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450335,52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усл.утв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8539,979)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453225,708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(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усл.утв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. 20884,187)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103,288,275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103288,275</w:t>
            </w:r>
          </w:p>
        </w:tc>
      </w:tr>
      <w:tr w:rsidR="004458C6" w:rsidRPr="004458C6" w:rsidTr="006B5E21">
        <w:trPr>
          <w:trHeight w:val="119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>4.«Обеспечение деятельности  учреждений дополнительного образования»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10717,400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10717,40</w:t>
            </w:r>
          </w:p>
        </w:tc>
      </w:tr>
      <w:tr w:rsidR="004458C6" w:rsidRPr="004458C6" w:rsidTr="006B5E2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>5.«Обеспечение деятельности МКОУ «Информационно-</w:t>
            </w:r>
          </w:p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 координационный методический центр Дзержинского района»»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8269,1</w:t>
            </w:r>
          </w:p>
        </w:tc>
      </w:tr>
      <w:tr w:rsidR="004458C6" w:rsidRPr="004458C6" w:rsidTr="006B5E21">
        <w:trPr>
          <w:trHeight w:val="73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«Создание условий для получения качественного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212287,797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51526,840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52718,913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53198,112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27421,966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27421,966</w:t>
            </w:r>
          </w:p>
        </w:tc>
      </w:tr>
      <w:tr w:rsidR="00AF1EDA" w:rsidRPr="004458C6" w:rsidTr="006B5E21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F1EDA" w:rsidRPr="004458C6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C6" w:rsidRPr="003B2327" w:rsidRDefault="00AF1EDA" w:rsidP="003B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458C6" w:rsidRDefault="004458C6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063" w:rsidRPr="004458C6" w:rsidRDefault="00FB1063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</w:t>
      </w:r>
    </w:p>
    <w:p w:rsidR="00FB1063" w:rsidRPr="004458C6" w:rsidRDefault="00FB1063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1063" w:rsidRPr="004458C6">
        <w:rPr>
          <w:rFonts w:ascii="Times New Roman" w:hAnsi="Times New Roman" w:cs="Times New Roman"/>
          <w:b/>
          <w:sz w:val="24"/>
          <w:szCs w:val="24"/>
        </w:rPr>
        <w:t>ОБЕСПЕЧЕНИЕ ДЕЯТЕЛЬНОСТИ ОБЩЕОБРАЗОВАТЕЛЬНЫХ ОРГАНИЗАЦИЙ НА ТЕРРИТОРИИ МР «ДЗЕРЖИНСКИЙ РАЙОН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063" w:rsidRPr="004458C6" w:rsidRDefault="00FB1063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063" w:rsidRPr="004458C6" w:rsidRDefault="00FB1063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FB1063" w:rsidRPr="004458C6" w:rsidRDefault="00FB1063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</w:t>
      </w:r>
    </w:p>
    <w:p w:rsidR="00AF1EDA" w:rsidRPr="004458C6" w:rsidRDefault="00FB1063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8C6">
        <w:rPr>
          <w:rFonts w:ascii="Times New Roman" w:hAnsi="Times New Roman" w:cs="Times New Roman"/>
          <w:b/>
          <w:sz w:val="24"/>
          <w:szCs w:val="24"/>
        </w:rPr>
        <w:t xml:space="preserve">Обеспечение деятельности общеобразовательных организаций на территории МР «Дзержинский район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B1063" w:rsidRPr="004458C6" w:rsidRDefault="00FB1063" w:rsidP="00FB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1"/>
      </w:tblGrid>
      <w:tr w:rsidR="004458C6" w:rsidRPr="004458C6" w:rsidTr="006B5E21">
        <w:trPr>
          <w:trHeight w:val="8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 администрации МР «Дзержинский район»</w:t>
            </w:r>
          </w:p>
        </w:tc>
      </w:tr>
      <w:tr w:rsidR="004458C6" w:rsidRPr="004458C6" w:rsidTr="006B5E21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Соисполнители муниципальной 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Дзержинского района</w:t>
            </w:r>
          </w:p>
        </w:tc>
      </w:tr>
      <w:tr w:rsidR="004458C6" w:rsidRPr="004458C6" w:rsidTr="006B5E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Цель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Обеспечение равного доступа к качественному образованию и достижения учащимися высоких образовательных результатов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8C6" w:rsidRPr="004458C6" w:rsidTr="006B5E2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Задачи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tabs>
                <w:tab w:val="left" w:pos="0"/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AF1EDA" w:rsidRPr="004458C6" w:rsidRDefault="00AF1EDA" w:rsidP="006B5E21">
            <w:pPr>
              <w:tabs>
                <w:tab w:val="left" w:pos="0"/>
                <w:tab w:val="left" w:pos="31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      </w:r>
          </w:p>
          <w:p w:rsidR="00AF1EDA" w:rsidRPr="004458C6" w:rsidRDefault="00AF1EDA" w:rsidP="006B5E21">
            <w:pPr>
              <w:widowControl w:val="0"/>
              <w:tabs>
                <w:tab w:val="left" w:pos="33"/>
                <w:tab w:val="left" w:pos="115"/>
                <w:tab w:val="left" w:pos="317"/>
              </w:tabs>
              <w:spacing w:after="0" w:line="269" w:lineRule="exact"/>
              <w:ind w:left="-109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создание в общеобразовательных организациях, расположенных в сельской местности, условий для занятий физической культурой и спортом;</w:t>
            </w:r>
          </w:p>
          <w:p w:rsidR="00AF1EDA" w:rsidRPr="004458C6" w:rsidRDefault="00AF1EDA" w:rsidP="006B5E21">
            <w:pPr>
              <w:widowControl w:val="0"/>
              <w:tabs>
                <w:tab w:val="left" w:pos="0"/>
                <w:tab w:val="left" w:pos="115"/>
                <w:tab w:val="left" w:pos="317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 обеспечение комплексной безопасности объектов образования, в том числе антитеррористической защищенности объектов образования;</w:t>
            </w:r>
          </w:p>
          <w:p w:rsidR="00AF1EDA" w:rsidRPr="004458C6" w:rsidRDefault="00AF1EDA" w:rsidP="006B5E21">
            <w:pPr>
              <w:widowControl w:val="0"/>
              <w:tabs>
                <w:tab w:val="left" w:pos="0"/>
                <w:tab w:val="left" w:pos="115"/>
                <w:tab w:val="left" w:pos="317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- создание 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(обновление) материально-технической базы для реализации основных и дополнительных общеобразовательных программ цифрового и гуманитарного профилей в общеобразовательных организациях</w:t>
            </w: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.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58C6" w:rsidRPr="004458C6" w:rsidTr="006B5E21">
        <w:trPr>
          <w:trHeight w:val="1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Перечень основных мероприятий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Финансирование текущих расходов общеобразовательных организаций: коммунальные услуги, техническое содержание здания, охрана, услуги связи, земельный налог, экологический налог, питание дошкольных групп, совершенствование условий получения образования </w:t>
            </w:r>
          </w:p>
          <w:p w:rsidR="00AF1EDA" w:rsidRPr="004458C6" w:rsidRDefault="00AF1EDA" w:rsidP="006B5E21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национальных проектов «Образование»:</w:t>
            </w:r>
          </w:p>
          <w:p w:rsidR="00AF1EDA" w:rsidRPr="004458C6" w:rsidRDefault="00AF1EDA" w:rsidP="006B5E21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«Социальная активность»;</w:t>
            </w:r>
          </w:p>
          <w:p w:rsidR="00AF1EDA" w:rsidRPr="004458C6" w:rsidRDefault="00AF1EDA" w:rsidP="006B5E21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среда»;</w:t>
            </w:r>
          </w:p>
          <w:p w:rsidR="00AF1EDA" w:rsidRPr="004458C6" w:rsidRDefault="00AF1EDA" w:rsidP="006B5E21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«Информационная инфраструктура»;</w:t>
            </w:r>
          </w:p>
          <w:p w:rsidR="00AF1EDA" w:rsidRPr="004458C6" w:rsidRDefault="00AF1EDA" w:rsidP="006B5E21">
            <w:pPr>
              <w:tabs>
                <w:tab w:val="left" w:pos="31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региональный проект "Современная школа";</w:t>
            </w:r>
          </w:p>
          <w:p w:rsidR="00AF1EDA" w:rsidRPr="004458C6" w:rsidRDefault="00AF1EDA" w:rsidP="006B5E21">
            <w:pPr>
              <w:widowControl w:val="0"/>
              <w:tabs>
                <w:tab w:val="left" w:pos="120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Региональный проект "Успех каждого ребенка";</w:t>
            </w:r>
          </w:p>
          <w:p w:rsidR="00AF1EDA" w:rsidRPr="004458C6" w:rsidRDefault="00AF1EDA" w:rsidP="006B5E21">
            <w:pPr>
              <w:widowControl w:val="0"/>
              <w:numPr>
                <w:ilvl w:val="0"/>
                <w:numId w:val="6"/>
              </w:numPr>
              <w:tabs>
                <w:tab w:val="left" w:pos="120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повышение уровня комплексной безопасности муниципальных и государственных образовательных организаций Калужской области;</w:t>
            </w:r>
          </w:p>
          <w:p w:rsidR="00AF1EDA" w:rsidRPr="004458C6" w:rsidRDefault="00AF1EDA" w:rsidP="006B5E21">
            <w:pPr>
              <w:widowControl w:val="0"/>
              <w:tabs>
                <w:tab w:val="left" w:pos="120"/>
              </w:tabs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rPr>
          <w:trHeight w:val="29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6.Показатели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учащихся 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учащихся  общеобразовательных организаций до 100%;</w:t>
            </w:r>
          </w:p>
          <w:p w:rsidR="00AF1EDA" w:rsidRPr="004458C6" w:rsidRDefault="00AF1EDA" w:rsidP="006B5E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финансирование расходов на содержание зданий и сооружений;</w:t>
            </w:r>
          </w:p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458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финансирования социальных гарантий и адресную поддержку педагогическим работникам по результатам их достижений;</w:t>
            </w:r>
          </w:p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обеспечение реализации мероприятий, направленных на формирование здорового образа жизни обучающихся</w:t>
            </w:r>
          </w:p>
        </w:tc>
      </w:tr>
      <w:tr w:rsidR="004458C6" w:rsidRPr="004458C6" w:rsidTr="006B5E21">
        <w:trPr>
          <w:trHeight w:val="1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7.Сроки и этапы реализации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2021-2025 годы</w:t>
            </w:r>
          </w:p>
        </w:tc>
      </w:tr>
      <w:tr w:rsidR="004458C6" w:rsidRPr="004458C6" w:rsidTr="006B5E21">
        <w:trPr>
          <w:trHeight w:val="3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Объемы и источники</w:t>
            </w:r>
          </w:p>
          <w:p w:rsidR="00AF1EDA" w:rsidRPr="004458C6" w:rsidRDefault="00AF1EDA" w:rsidP="006B5E21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79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6"/>
              <w:gridCol w:w="1275"/>
              <w:gridCol w:w="1134"/>
              <w:gridCol w:w="1276"/>
              <w:gridCol w:w="1276"/>
              <w:gridCol w:w="850"/>
              <w:gridCol w:w="709"/>
            </w:tblGrid>
            <w:tr w:rsidR="004458C6" w:rsidRPr="004458C6" w:rsidTr="006B5E21">
              <w:trPr>
                <w:trHeight w:val="179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расходов (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тыс.руб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F1EDA" w:rsidRPr="004458C6" w:rsidRDefault="00AF1EDA" w:rsidP="006B5E2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</w:tr>
            <w:tr w:rsidR="004458C6" w:rsidRPr="004458C6" w:rsidTr="006B5E21"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2579177,014 (в т.ч.усл.утв.29424,166)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1469039,236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450335,52 (в т.ч.усл.утв.8539,979)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453225,708 (в т.ч.усл.утв.20884,187)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103288,275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103288,275</w:t>
                  </w:r>
                </w:p>
              </w:tc>
            </w:tr>
            <w:tr w:rsidR="004458C6" w:rsidRPr="004458C6" w:rsidTr="006B5E21">
              <w:tc>
                <w:tcPr>
                  <w:tcW w:w="796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4458C6" w:rsidRPr="004458C6" w:rsidTr="004458C6">
              <w:trPr>
                <w:trHeight w:val="537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областного бюджета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2060471,869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1363491,983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347042,453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349937,433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58C6" w:rsidRPr="004458C6" w:rsidTr="006B5E21">
              <w:trPr>
                <w:trHeight w:val="537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в образовательных организациях, расположенных в сельской местности и малых городах, условий для занятий физической культурой и спортом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2894,980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58C6" w:rsidRPr="004458C6" w:rsidTr="006B5E21">
              <w:trPr>
                <w:trHeight w:val="983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строительство (пристрой к зданиям), реконструкция, капитальный (текущий) ремонт и приобретение зданий (помещений) в общеобразовательных организациях </w:t>
                  </w:r>
                  <w:proofErr w:type="gramEnd"/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современной образовательной среды, обеспечивающей качество общего образования</w:t>
                  </w:r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новых мест в общеобразовательных организациях</w:t>
                  </w:r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новых мест в общеобразовательных организациях (выкуп школы 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г.Кондрово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счет средств областного бюджета)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2390,00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95000,0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307304,100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589881,830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F1EDA" w:rsidRPr="004458C6" w:rsidRDefault="00AF1EDA" w:rsidP="006B5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58C6" w:rsidRPr="004458C6" w:rsidTr="006B5E21">
              <w:trPr>
                <w:trHeight w:val="1022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Бюджет МР «Дзержинский район»</w:t>
                  </w: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в образовательных организациях, расположенных в сельской местности и малых городах, условий для занятий физической культурой и спортом </w:t>
                  </w: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строительство (пристрой к зданиям), </w:t>
                  </w: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реконструкция, капитальный (текущий) ремонт и приобретение зданий (помещений) в общеобразовательных организациях </w:t>
                  </w: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современной образовательной среды, обеспечивающей качество общего образования</w:t>
                  </w: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новых мест в общеобразовательных организациях</w:t>
                  </w: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создание новых мест в общеобразовательных организациях (выкуп школы в </w:t>
                  </w:r>
                  <w:proofErr w:type="spellStart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г.Кондрово</w:t>
                  </w:r>
                  <w:proofErr w:type="spellEnd"/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счет средств областного бюджета)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518705,145 (в т.ч.усл.утв.29424,166)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105547,253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125,789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1000,00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500,00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103293,067 (в т.ч.усл.утв.8539,979)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103288,275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(в т.ч.усл.утв.20884,187)</w:t>
                  </w: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F1EDA" w:rsidRPr="004458C6" w:rsidRDefault="00AF1EDA" w:rsidP="006B5E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58C6">
                    <w:rPr>
                      <w:rFonts w:ascii="Times New Roman" w:eastAsia="Times New Roman" w:hAnsi="Times New Roman" w:cs="Times New Roman"/>
                      <w:lang w:eastAsia="ru-RU"/>
                    </w:rPr>
                    <w:t>833,904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103288,275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F1EDA" w:rsidRPr="004458C6" w:rsidRDefault="00AF1EDA" w:rsidP="006B5E21">
                  <w:r w:rsidRPr="004458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103288,275</w:t>
                  </w:r>
                </w:p>
              </w:tc>
            </w:tr>
          </w:tbl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rPr>
          <w:trHeight w:val="8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Ожидаемые результаты реализации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подпрограммы позволит обеспечить для всех обучающихся независимо от их места жительства, социального, имущественного статуса и состояния здоровья доступность качественного общего образования, соответствующего современным образовательным стандартам.</w:t>
            </w:r>
          </w:p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этом будет обеспечено: </w:t>
            </w:r>
          </w:p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бесперебойного и качественного функционирования общеобразовательных организаций;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совершенствование школьной инфраструктуры ;</w:t>
            </w:r>
          </w:p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своевременное предоставление социальных гарантий работникам общеобразовательных школ;</w:t>
            </w:r>
          </w:p>
          <w:p w:rsidR="00AF1EDA" w:rsidRPr="004458C6" w:rsidRDefault="00AF1EDA" w:rsidP="006B5E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реализация мероприятий, направленных на формирование здорового образа жизни обучающихся.</w:t>
            </w:r>
          </w:p>
        </w:tc>
      </w:tr>
    </w:tbl>
    <w:p w:rsidR="00AF1EDA" w:rsidRPr="004458C6" w:rsidRDefault="00AF1EDA" w:rsidP="00AF1EDA">
      <w:pPr>
        <w:tabs>
          <w:tab w:val="left" w:pos="-108"/>
          <w:tab w:val="left" w:pos="0"/>
        </w:tabs>
        <w:spacing w:after="0" w:line="240" w:lineRule="auto"/>
        <w:ind w:firstLine="743"/>
        <w:rPr>
          <w:rFonts w:ascii="Times New Roman" w:eastAsia="Times New Roman" w:hAnsi="Times New Roman" w:cs="Times New Roman"/>
          <w:lang w:eastAsia="ru-RU"/>
        </w:rPr>
      </w:pPr>
    </w:p>
    <w:p w:rsidR="00AF1EDA" w:rsidRPr="004458C6" w:rsidRDefault="00AF1EDA" w:rsidP="00AF1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  подпрограммы. Характеристика сферы реализации подпрограммы</w:t>
      </w:r>
    </w:p>
    <w:p w:rsidR="00AF1EDA" w:rsidRPr="004458C6" w:rsidRDefault="00AF1EDA" w:rsidP="00AF1EDA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направлениями Стратегии социально-экономического развития Калужской области до 2030 года роль системы образования  заключается в «повышении эффективности и качества профессиональной подготовки кадров образовательных учреждений области в интересах развития инновационного, промышленного, образовательного секторов области».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 Дзержинского района в последние годы сложились устойчивые тенденции создания условий, обеспечивающих качество и доступность образовательных услуг.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 функционирует 20 общеобразовательных школ,  в т. ч. 15 средних, 5 основных.  В 12   школах работают дошкольные группы.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20 школ 3 являются малокомплектными (менее 50 обучающихся). 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наполняемость классов составляет по городским общеобразовательным школам –    20,7     человек, по сельским общеобразовательным школам – 12 человек. В школах района в 2020-21 учебном году обучается 5256 школьников,  из них:    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городских школах – 3805 школьников,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сельских школах – 2574 школьников, 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сельских средних школах – 1123 школьников,  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сельских основных школах – 328 школьников.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15 маршрутов школьного автобуса общей протяженностью 1670 километров, осуществляется подвоз 825 школьников.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районе уделяется пристальное внимание техническому состоянию образовательных  учреждений, особенно мероприятиям по подготовке к отопительному сезону, аварийно-техническому обслуживанию инженерных сетей, благоустройству пришкольной территории. 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учреждения образования оборудованы системами автоматической пожарной сигнализации и оповещения людей о пожаре с выводом на пульт «01». Своевременно производятся работы по замерам сопротивления электрооборудования, приобретению и замене огнетушителей по всем образовательным учреждениям.</w:t>
      </w:r>
    </w:p>
    <w:p w:rsidR="00AF1EDA" w:rsidRPr="004458C6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1EDA" w:rsidRPr="004458C6" w:rsidRDefault="00AF1EDA" w:rsidP="00AF1EDA">
      <w:pPr>
        <w:tabs>
          <w:tab w:val="left" w:pos="993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Цели, задачи и показатели достижения целей и решения задач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.Приоритеты муниципальной политики в сфере реализации  подпрограммы</w:t>
      </w:r>
    </w:p>
    <w:p w:rsidR="00AF1EDA" w:rsidRPr="004458C6" w:rsidRDefault="00AF1EDA" w:rsidP="00AF1EDA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ind w:left="567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8C6">
        <w:rPr>
          <w:rFonts w:ascii="Times New Roman" w:eastAsia="Times New Roman" w:hAnsi="Times New Roman" w:cs="Times New Roman"/>
          <w:sz w:val="24"/>
          <w:szCs w:val="24"/>
        </w:rPr>
        <w:t>Приоритетные направления в области развития начального общего, основного общего и среднего общего образования нацелены на достижение современного качества образования, обеспечение доступности качественного образования для всех категорий обучающихся независимо от места жительства, улучшение образовательных условий, повышение открытости и доступности муниципальной системы образования, создание условий для получения качественного образования детьми с особыми образовательными потребностями.</w:t>
      </w:r>
    </w:p>
    <w:p w:rsidR="00AF1EDA" w:rsidRPr="004458C6" w:rsidRDefault="00AF1EDA" w:rsidP="00AF1EDA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AF1EDA" w:rsidRPr="004458C6" w:rsidRDefault="00AF1EDA" w:rsidP="00AF1EDA">
      <w:pPr>
        <w:spacing w:after="0"/>
        <w:ind w:left="56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 Основные цели,  задачи  и индикаторы достижения целей и решения задач    подпрограммы</w:t>
      </w:r>
    </w:p>
    <w:p w:rsidR="00AF1EDA" w:rsidRPr="004458C6" w:rsidRDefault="00AF1EDA" w:rsidP="00AF1EDA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подпрограммы является повышение доступности качественного общего образования, соответствующего требованиям инновационного развития экономики, современным потребностям граждан.  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подпрограммы определены с учетом   требований бюджетной  политики района. </w:t>
      </w:r>
    </w:p>
    <w:p w:rsidR="00AF1EDA" w:rsidRPr="004458C6" w:rsidRDefault="00AF1EDA" w:rsidP="00AF1EDA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является обеспечение деятельности общеобразовательных школ Дзержинского района как института социального развития Дзержинского района.</w:t>
      </w:r>
    </w:p>
    <w:p w:rsidR="00AF1EDA" w:rsidRPr="004458C6" w:rsidRDefault="00AF1EDA" w:rsidP="00AF1EDA">
      <w:pPr>
        <w:tabs>
          <w:tab w:val="left" w:pos="1418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следующих основных задач:</w:t>
      </w:r>
    </w:p>
    <w:p w:rsidR="00AF1EDA" w:rsidRPr="004458C6" w:rsidRDefault="00AF1EDA" w:rsidP="00AF1EDA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бесперебойного  и качественного функционирования общеобразовательных учреждений;</w:t>
      </w:r>
    </w:p>
    <w:p w:rsidR="00AF1EDA" w:rsidRPr="004458C6" w:rsidRDefault="00AF1EDA" w:rsidP="00AF1EDA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школьной инфраструктуры;</w:t>
      </w:r>
    </w:p>
    <w:p w:rsidR="00AF1EDA" w:rsidRPr="004458C6" w:rsidRDefault="00AF1EDA" w:rsidP="00AF1EDA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социальных гарантий работников общеобразовательных школ;</w:t>
      </w:r>
    </w:p>
    <w:p w:rsidR="00AF1EDA" w:rsidRPr="004458C6" w:rsidRDefault="00AF1EDA" w:rsidP="00AF1EDA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реализации мероприятий, направленных на формирование здорового образа жизни обучающихся.</w:t>
      </w:r>
    </w:p>
    <w:p w:rsidR="00AF1EDA" w:rsidRPr="004458C6" w:rsidRDefault="00AF1EDA" w:rsidP="00AF1EDA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позволит обеспечить функционирование всех общеобразовательных школ района.  Показателем социально-экономической эффективности реализации подпрограммы станет повышение уровня  образования обучающихся путем оказания им доступных и качественных образовательных услуг.</w:t>
      </w:r>
    </w:p>
    <w:p w:rsidR="00AF1EDA" w:rsidRPr="004458C6" w:rsidRDefault="00AF1EDA" w:rsidP="00AF1EDA">
      <w:pPr>
        <w:tabs>
          <w:tab w:val="left" w:pos="1418"/>
        </w:tabs>
        <w:spacing w:after="0"/>
        <w:ind w:left="567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F1EDA" w:rsidRPr="004458C6" w:rsidRDefault="00AF1EDA" w:rsidP="00AF1ED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Сроки и этапы реализации подпрограммы</w:t>
      </w:r>
    </w:p>
    <w:p w:rsidR="00AF1EDA" w:rsidRPr="004458C6" w:rsidRDefault="00AF1EDA" w:rsidP="00AF1ED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–  2021-2025 годы.</w:t>
      </w:r>
    </w:p>
    <w:p w:rsidR="00AF1EDA" w:rsidRPr="004458C6" w:rsidRDefault="00AF1EDA" w:rsidP="00AF1E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21" w:rsidRDefault="006B5E21" w:rsidP="00AF1ED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21" w:rsidRDefault="006B5E21" w:rsidP="00AF1EDA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финансирования подпрограммы</w:t>
      </w:r>
    </w:p>
    <w:p w:rsidR="00AF1EDA" w:rsidRPr="004458C6" w:rsidRDefault="00AF1EDA" w:rsidP="00AF1EDA">
      <w:pPr>
        <w:spacing w:after="0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1"/>
        <w:gridCol w:w="1418"/>
        <w:gridCol w:w="1134"/>
        <w:gridCol w:w="1134"/>
        <w:gridCol w:w="1275"/>
        <w:gridCol w:w="1134"/>
      </w:tblGrid>
      <w:tr w:rsidR="004458C6" w:rsidRPr="004458C6" w:rsidTr="006B5E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 (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458C6" w:rsidRPr="004458C6" w:rsidTr="006B5E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2579177,014 (в т.ч.усл.утв.29424,166)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1469039,236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450335,52 (в т.ч.усл.утв.8539,979)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453225,708 (в т.ч.усл.утв.20884,187)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rPr>
                <w:b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103288,275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rPr>
                <w:b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103288,275</w:t>
            </w:r>
          </w:p>
        </w:tc>
      </w:tr>
      <w:tr w:rsidR="004458C6" w:rsidRPr="004458C6" w:rsidTr="006B5E21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2060471,869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1363491,983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347042,453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349937,433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в образовательных организациях, расположенных в сельской местности и малых городах,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уславий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физической культурой и спортом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строительство (пристрой к зданиям), реконструкция, капитальный (текущий) ремонт и приобретение зданий (помещений) в общеобразовательных организациях </w:t>
            </w:r>
            <w:proofErr w:type="gramEnd"/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образовательной среды, обеспечивающей качество общего образования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новых мест в общеобразовательных организациях (выкуп школы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г.Кондрово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бюджета)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2390,00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307304,100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589881,830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rPr>
          <w:trHeight w:val="9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МР «Дзержинский район»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в 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строительство (пристрой к зданиям), реконструкция, капитальный (текущий) ремонт и приобретение зданий (помещений) в общеобразовательных организациях 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образовательной среды, обеспечивающей качество общего образования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новых мест в общеобразовательных организациях (выкуп школы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г.Кондрово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бюджета)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518705,145 (в т.ч.усл.утв.29424,166)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105547,253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125,789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103293,067 (в т.ч.усл.утв.8539,979)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103288,275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(в т.ч.усл.утв.20884,187)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833,904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103288,275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1EDA" w:rsidRPr="004458C6" w:rsidRDefault="00AF1EDA" w:rsidP="006B5E21"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103288,275</w:t>
            </w:r>
          </w:p>
        </w:tc>
      </w:tr>
    </w:tbl>
    <w:p w:rsidR="00AF1EDA" w:rsidRPr="004458C6" w:rsidRDefault="00AF1EDA" w:rsidP="00AF1ED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</w:t>
      </w:r>
    </w:p>
    <w:p w:rsidR="00AF1EDA" w:rsidRPr="004458C6" w:rsidRDefault="00AF1EDA" w:rsidP="00AF1ED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58C6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AF1EDA" w:rsidRPr="004458C6" w:rsidRDefault="00AF1EDA" w:rsidP="00AF1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реализации подпрограммы</w:t>
      </w:r>
    </w:p>
    <w:p w:rsidR="00AF1EDA" w:rsidRPr="004458C6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 ежегодно по итогам  реализации подпрограммы уточняет объемы</w:t>
      </w: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финансовых средств для финансирования мероприятий в очередном финансовом году и в плановом периоде.  и по мере формирования муниципального бюджета представляет: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бюджетную заявку на финансирование подпрограммы  за счет средств муниципального бюджета на очередной финансовый год  и на плановый период;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 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 образования обеспечивает исполнение программных мероприятий с соблюдением установленных сроков и объемов бюджетного финансирования,  представляет в установленном порядке необходимую отчетную информацию, разрабатывает предложения по продлению сроков реализации мероприятий и несет ответственность за несвоевременное выполнение мероприятий соответствующих разделов подпрограммы.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подпрограммы и использования выделенных на нее средств   муниципального бюджета обеспечивается за счет: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исключения возможности нецелевого  использования бюджетных средств;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прозрачности использования бюджетных средств;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адресного предоставления бюджетных средств.</w:t>
      </w:r>
    </w:p>
    <w:p w:rsidR="00AF1EDA" w:rsidRPr="004458C6" w:rsidRDefault="00AF1EDA" w:rsidP="00AF1ED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подпрограммы будет оцениваться на основе целевых показателей, обозначенных для оценки эффективности проводимых мероприятий.</w:t>
      </w:r>
    </w:p>
    <w:p w:rsidR="00AF1EDA" w:rsidRPr="004458C6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DA" w:rsidRPr="004458C6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458C6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</w:p>
    <w:p w:rsidR="00AF1EDA" w:rsidRPr="004458C6" w:rsidRDefault="00AF1EDA" w:rsidP="00AF1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программных мероприятий подпрограммы</w:t>
      </w:r>
    </w:p>
    <w:p w:rsidR="00AF1EDA" w:rsidRPr="004458C6" w:rsidRDefault="00AF1EDA" w:rsidP="00AF1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724"/>
        <w:gridCol w:w="1276"/>
        <w:gridCol w:w="142"/>
        <w:gridCol w:w="1134"/>
        <w:gridCol w:w="1417"/>
        <w:gridCol w:w="1418"/>
        <w:gridCol w:w="850"/>
        <w:gridCol w:w="992"/>
      </w:tblGrid>
      <w:tr w:rsidR="004458C6" w:rsidRPr="004458C6" w:rsidTr="006B5E21">
        <w:tc>
          <w:tcPr>
            <w:tcW w:w="1536" w:type="dxa"/>
            <w:vMerge w:val="restart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 всего (тыс. руб.)</w:t>
            </w:r>
          </w:p>
        </w:tc>
        <w:tc>
          <w:tcPr>
            <w:tcW w:w="581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 реализации подпрограммы</w:t>
            </w:r>
          </w:p>
        </w:tc>
      </w:tr>
      <w:tr w:rsidR="004458C6" w:rsidRPr="004458C6" w:rsidTr="006B5E21">
        <w:tc>
          <w:tcPr>
            <w:tcW w:w="1536" w:type="dxa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4458C6" w:rsidRPr="004458C6" w:rsidTr="006B5E21">
        <w:tc>
          <w:tcPr>
            <w:tcW w:w="1536" w:type="dxa"/>
            <w:vMerge w:val="restart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 (заработная плата, расходы по содержанию зданий, уплата налогов, услуги связи, выплаты пособий молодым матерям, питание)</w:t>
            </w:r>
          </w:p>
        </w:tc>
        <w:tc>
          <w:tcPr>
            <w:tcW w:w="1724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2579177,014 (в т.ч.усл.утв.29424,166)</w:t>
            </w:r>
          </w:p>
        </w:tc>
        <w:tc>
          <w:tcPr>
            <w:tcW w:w="1134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1469039,236</w:t>
            </w:r>
          </w:p>
        </w:tc>
        <w:tc>
          <w:tcPr>
            <w:tcW w:w="1417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450335,52 (в т.ч.усл.утв.8539,979)</w:t>
            </w:r>
          </w:p>
        </w:tc>
        <w:tc>
          <w:tcPr>
            <w:tcW w:w="1418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lang w:eastAsia="ru-RU"/>
              </w:rPr>
              <w:t>453225,708 (в т.ч.усл.утв.20884,187)</w:t>
            </w:r>
          </w:p>
        </w:tc>
        <w:tc>
          <w:tcPr>
            <w:tcW w:w="850" w:type="dxa"/>
            <w:shd w:val="clear" w:color="auto" w:fill="auto"/>
          </w:tcPr>
          <w:p w:rsidR="00AF1EDA" w:rsidRPr="004458C6" w:rsidRDefault="00AF1EDA" w:rsidP="006B5E21">
            <w:pPr>
              <w:rPr>
                <w:b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103288,275</w:t>
            </w:r>
          </w:p>
        </w:tc>
        <w:tc>
          <w:tcPr>
            <w:tcW w:w="992" w:type="dxa"/>
            <w:shd w:val="clear" w:color="auto" w:fill="auto"/>
          </w:tcPr>
          <w:p w:rsidR="00AF1EDA" w:rsidRPr="004458C6" w:rsidRDefault="00AF1EDA" w:rsidP="006B5E21">
            <w:pPr>
              <w:rPr>
                <w:b/>
              </w:rPr>
            </w:pPr>
            <w:r w:rsidRPr="00445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103288,275</w:t>
            </w:r>
          </w:p>
        </w:tc>
      </w:tr>
      <w:tr w:rsidR="004458C6" w:rsidRPr="004458C6" w:rsidTr="006B5E21">
        <w:tc>
          <w:tcPr>
            <w:tcW w:w="1536" w:type="dxa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3" w:type="dxa"/>
            <w:gridSpan w:val="8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458C6" w:rsidRPr="004458C6" w:rsidTr="006B5E21">
        <w:trPr>
          <w:trHeight w:val="888"/>
        </w:trPr>
        <w:tc>
          <w:tcPr>
            <w:tcW w:w="1536" w:type="dxa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2060471,869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1363491,983</w:t>
            </w:r>
          </w:p>
        </w:tc>
        <w:tc>
          <w:tcPr>
            <w:tcW w:w="1417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347042,453</w:t>
            </w:r>
          </w:p>
        </w:tc>
        <w:tc>
          <w:tcPr>
            <w:tcW w:w="1418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349937,433</w:t>
            </w:r>
          </w:p>
        </w:tc>
        <w:tc>
          <w:tcPr>
            <w:tcW w:w="850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rPr>
          <w:trHeight w:val="1104"/>
        </w:trPr>
        <w:tc>
          <w:tcPr>
            <w:tcW w:w="1536" w:type="dxa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в образовательных организациях, расположенных в сельской местности и малых городах,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уславий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занятий физической культурой и спортом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2894,980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rPr>
          <w:trHeight w:val="1104"/>
        </w:trPr>
        <w:tc>
          <w:tcPr>
            <w:tcW w:w="1536" w:type="dxa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строительство (пристрой к зданиям), реконструкция, капитальный (текущий) ремонт и приобретение зданий (помещений) в общеобразовательных организациях (точки роста и успех каждого ребенка точки роста и успех каждого ребенка)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современной образовательной среды, обеспечивающей качество общего образования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новых мест в общеобразовательных организациях (выкуп школы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г.Кондрово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областного бюджета)</w:t>
            </w:r>
          </w:p>
          <w:p w:rsidR="00AF1EDA" w:rsidRPr="004458C6" w:rsidRDefault="00AF1EDA" w:rsidP="006B5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2390,0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307304,1</w:t>
            </w: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589881,830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F1EDA" w:rsidRPr="004458C6" w:rsidRDefault="00AF1EDA" w:rsidP="006B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8C6" w:rsidRPr="004458C6" w:rsidTr="006B5E21">
        <w:trPr>
          <w:trHeight w:val="1104"/>
        </w:trPr>
        <w:tc>
          <w:tcPr>
            <w:tcW w:w="1536" w:type="dxa"/>
            <w:vMerge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МР «Дзержинский район»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в 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строительство (пристрой к зданиям), реконструкция, капитальный (текущий) ремонт и приобретение зданий (помещений) в общеобразовательных организациях 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современной образовательной среды, </w:t>
            </w: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обеспечивающей качество общего образования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</w:t>
            </w: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DA" w:rsidRPr="004458C6" w:rsidRDefault="00AF1EDA" w:rsidP="006B5E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создание новых мест в общеобразовательных организациях (выкуп школы в </w:t>
            </w:r>
            <w:proofErr w:type="spellStart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г.Кондрово</w:t>
            </w:r>
            <w:proofErr w:type="spellEnd"/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бюджета)</w:t>
            </w:r>
          </w:p>
        </w:tc>
        <w:tc>
          <w:tcPr>
            <w:tcW w:w="1276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518705,145 (в т.ч.усл.утв.29424,166)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105547,253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125,789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1000,00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103293,067 (в т.ч.усл.утв.8539,979)</w:t>
            </w:r>
          </w:p>
        </w:tc>
        <w:tc>
          <w:tcPr>
            <w:tcW w:w="1418" w:type="dxa"/>
            <w:shd w:val="clear" w:color="auto" w:fill="auto"/>
          </w:tcPr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103288,275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(в т.ч.усл.утв.20884,187)</w:t>
            </w: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1EDA" w:rsidRPr="004458C6" w:rsidRDefault="00AF1EDA" w:rsidP="006B5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58C6">
              <w:rPr>
                <w:rFonts w:ascii="Times New Roman" w:eastAsia="Times New Roman" w:hAnsi="Times New Roman" w:cs="Times New Roman"/>
                <w:lang w:eastAsia="ru-RU"/>
              </w:rPr>
              <w:t>833,904</w:t>
            </w:r>
          </w:p>
        </w:tc>
        <w:tc>
          <w:tcPr>
            <w:tcW w:w="850" w:type="dxa"/>
            <w:shd w:val="clear" w:color="auto" w:fill="auto"/>
          </w:tcPr>
          <w:p w:rsidR="00AF1EDA" w:rsidRPr="004458C6" w:rsidRDefault="00AF1EDA" w:rsidP="006B5E21"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103288,275</w:t>
            </w:r>
          </w:p>
        </w:tc>
        <w:tc>
          <w:tcPr>
            <w:tcW w:w="992" w:type="dxa"/>
            <w:shd w:val="clear" w:color="auto" w:fill="auto"/>
          </w:tcPr>
          <w:p w:rsidR="00AF1EDA" w:rsidRPr="004458C6" w:rsidRDefault="00AF1EDA" w:rsidP="006B5E21">
            <w:r w:rsidRPr="0044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103288,275</w:t>
            </w:r>
          </w:p>
        </w:tc>
      </w:tr>
    </w:tbl>
    <w:p w:rsidR="00AF1EDA" w:rsidRPr="004458C6" w:rsidRDefault="00AF1EDA" w:rsidP="00AF1EDA">
      <w:pPr>
        <w:ind w:left="-567"/>
      </w:pPr>
    </w:p>
    <w:p w:rsidR="00AF1EDA" w:rsidRPr="004458C6" w:rsidRDefault="00AF1EDA" w:rsidP="00AF1EDA">
      <w:pPr>
        <w:spacing w:line="360" w:lineRule="auto"/>
        <w:jc w:val="center"/>
      </w:pPr>
      <w:r w:rsidRPr="004458C6">
        <w:t xml:space="preserve">    </w:t>
      </w:r>
    </w:p>
    <w:p w:rsidR="00AF1EDA" w:rsidRPr="004458C6" w:rsidRDefault="00AF1EDA" w:rsidP="00AF1EDA">
      <w:pPr>
        <w:spacing w:line="360" w:lineRule="auto"/>
        <w:jc w:val="center"/>
      </w:pPr>
    </w:p>
    <w:p w:rsidR="00AF1EDA" w:rsidRPr="004458C6" w:rsidRDefault="00AF1EDA"/>
    <w:sectPr w:rsidR="00AF1EDA" w:rsidRPr="004458C6" w:rsidSect="003B2327">
      <w:pgSz w:w="11906" w:h="16838"/>
      <w:pgMar w:top="568" w:right="850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9C9"/>
    <w:multiLevelType w:val="hybridMultilevel"/>
    <w:tmpl w:val="3B02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675"/>
    <w:multiLevelType w:val="hybridMultilevel"/>
    <w:tmpl w:val="331E54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027584"/>
    <w:multiLevelType w:val="hybridMultilevel"/>
    <w:tmpl w:val="146CCA76"/>
    <w:lvl w:ilvl="0" w:tplc="DD72DFD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584835"/>
    <w:multiLevelType w:val="hybridMultilevel"/>
    <w:tmpl w:val="C0B69B62"/>
    <w:lvl w:ilvl="0" w:tplc="B42479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62942"/>
    <w:multiLevelType w:val="multilevel"/>
    <w:tmpl w:val="21BA357C"/>
    <w:lvl w:ilvl="0">
      <w:start w:val="1"/>
      <w:numFmt w:val="decimal"/>
      <w:lvlText w:val="%1."/>
      <w:lvlJc w:val="left"/>
      <w:pPr>
        <w:ind w:left="193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3" w:hanging="12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6">
    <w:nsid w:val="72266CB9"/>
    <w:multiLevelType w:val="hybridMultilevel"/>
    <w:tmpl w:val="8188E4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85544"/>
    <w:multiLevelType w:val="multilevel"/>
    <w:tmpl w:val="A948B7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DA"/>
    <w:rsid w:val="00070A4F"/>
    <w:rsid w:val="00187781"/>
    <w:rsid w:val="003B2327"/>
    <w:rsid w:val="004458C6"/>
    <w:rsid w:val="006B5E21"/>
    <w:rsid w:val="00796251"/>
    <w:rsid w:val="008B52D2"/>
    <w:rsid w:val="00AF1EDA"/>
    <w:rsid w:val="00D62CCF"/>
    <w:rsid w:val="00E13A5B"/>
    <w:rsid w:val="00E143BA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5801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2021-02-05T11:26:00Z</cp:lastPrinted>
  <dcterms:created xsi:type="dcterms:W3CDTF">2021-02-17T10:57:00Z</dcterms:created>
  <dcterms:modified xsi:type="dcterms:W3CDTF">2021-02-17T10:57:00Z</dcterms:modified>
</cp:coreProperties>
</file>