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467"/>
        <w:gridCol w:w="589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906936F" wp14:editId="1C52F0F4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E5770A">
        <w:trPr>
          <w:gridBefore w:val="1"/>
          <w:wBefore w:w="170" w:type="dxa"/>
          <w:trHeight w:hRule="exact" w:val="1006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FD1F9B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FD1F9B">
              <w:rPr>
                <w:u w:val="single"/>
              </w:rPr>
              <w:t>29</w:t>
            </w:r>
            <w:r w:rsidR="00B87C9C">
              <w:rPr>
                <w:u w:val="single"/>
              </w:rPr>
              <w:t xml:space="preserve">  </w:t>
            </w:r>
            <w:r w:rsidRPr="00160A72">
              <w:rPr>
                <w:u w:val="single"/>
              </w:rPr>
              <w:t xml:space="preserve">» </w:t>
            </w:r>
            <w:r w:rsidR="00FD1F9B">
              <w:rPr>
                <w:u w:val="single"/>
              </w:rPr>
              <w:t>декабря</w:t>
            </w:r>
            <w:r w:rsidR="00BF7BF8">
              <w:rPr>
                <w:u w:val="single"/>
              </w:rPr>
              <w:t xml:space="preserve"> </w:t>
            </w:r>
            <w:r w:rsidR="00B87C9C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 </w:t>
            </w:r>
            <w:r w:rsidR="00831915" w:rsidRPr="00160A72">
              <w:rPr>
                <w:u w:val="single"/>
              </w:rPr>
              <w:t>20</w:t>
            </w:r>
            <w:r w:rsidR="00BF7BF8">
              <w:rPr>
                <w:u w:val="single"/>
              </w:rPr>
              <w:t>20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>
              <w:t xml:space="preserve">                 </w:t>
            </w:r>
            <w:r w:rsidR="004559AE">
              <w:t xml:space="preserve">  г. Кондрово                            </w:t>
            </w:r>
            <w:r w:rsidR="00B966D3">
              <w:t xml:space="preserve">            </w:t>
            </w:r>
            <w:r>
              <w:t xml:space="preserve">    </w:t>
            </w:r>
            <w:r w:rsidR="004559AE" w:rsidRPr="00160A72">
              <w:rPr>
                <w:u w:val="single"/>
              </w:rPr>
              <w:t>№</w:t>
            </w:r>
            <w:r w:rsidRPr="00160A72">
              <w:rPr>
                <w:u w:val="single"/>
              </w:rPr>
              <w:t xml:space="preserve"> </w:t>
            </w:r>
            <w:r w:rsidR="00BF7BF8">
              <w:rPr>
                <w:u w:val="single"/>
              </w:rPr>
              <w:t xml:space="preserve"> </w:t>
            </w:r>
            <w:r w:rsidR="00FD1F9B">
              <w:rPr>
                <w:u w:val="single"/>
              </w:rPr>
              <w:t>1707</w:t>
            </w:r>
            <w:r w:rsidR="00BF7BF8">
              <w:rPr>
                <w:u w:val="single"/>
              </w:rPr>
              <w:t xml:space="preserve">      </w:t>
            </w:r>
          </w:p>
        </w:tc>
      </w:tr>
      <w:tr w:rsidR="004559AE" w:rsidRPr="000A5297" w:rsidTr="00E5770A">
        <w:trPr>
          <w:gridBefore w:val="1"/>
          <w:wBefore w:w="170" w:type="dxa"/>
          <w:trHeight w:hRule="exact" w:val="419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1840B1">
        <w:trPr>
          <w:gridAfter w:val="1"/>
          <w:wAfter w:w="171" w:type="dxa"/>
          <w:trHeight w:val="2984"/>
        </w:trPr>
        <w:tc>
          <w:tcPr>
            <w:tcW w:w="563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Pr="00F84B4F" w:rsidRDefault="004559AE" w:rsidP="00D577E7">
            <w:pPr>
              <w:tabs>
                <w:tab w:val="left" w:pos="3011"/>
              </w:tabs>
              <w:ind w:right="-108"/>
              <w:jc w:val="both"/>
            </w:pPr>
            <w:r>
              <w:rPr>
                <w:b/>
              </w:rPr>
              <w:t>О</w:t>
            </w:r>
            <w:r w:rsidR="001840B1">
              <w:rPr>
                <w:b/>
              </w:rPr>
              <w:t xml:space="preserve"> внесении изменений в</w:t>
            </w:r>
            <w:r>
              <w:rPr>
                <w:b/>
              </w:rPr>
              <w:t xml:space="preserve"> муниципальн</w:t>
            </w:r>
            <w:r w:rsidR="001840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1840B1">
              <w:rPr>
                <w:b/>
              </w:rPr>
              <w:t>у</w:t>
            </w:r>
            <w:r>
              <w:rPr>
                <w:b/>
              </w:rPr>
              <w:t xml:space="preserve"> </w:t>
            </w:r>
            <w:r w:rsidR="00E8182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7C3DBB">
              <w:rPr>
                <w:b/>
              </w:rPr>
              <w:t>Повышение</w:t>
            </w:r>
            <w:r w:rsidR="00E8182D">
              <w:rPr>
                <w:b/>
              </w:rPr>
              <w:t xml:space="preserve"> </w:t>
            </w:r>
            <w:r w:rsidR="007C3DBB">
              <w:rPr>
                <w:b/>
              </w:rPr>
              <w:t xml:space="preserve">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577E7">
              <w:rPr>
                <w:b/>
              </w:rPr>
              <w:t>, у</w:t>
            </w:r>
            <w:r w:rsidR="001840B1">
              <w:rPr>
                <w:b/>
              </w:rPr>
              <w:t>твержденную постановлением администрации Дзержинского района от 29</w:t>
            </w:r>
            <w:r w:rsidR="00D577E7">
              <w:rPr>
                <w:b/>
              </w:rPr>
              <w:t>.06.</w:t>
            </w:r>
            <w:r w:rsidR="001840B1">
              <w:rPr>
                <w:b/>
              </w:rPr>
              <w:t>2018  № 880</w:t>
            </w:r>
            <w:r w:rsidR="00BF7BF8">
              <w:rPr>
                <w:b/>
              </w:rPr>
              <w:t xml:space="preserve"> </w:t>
            </w:r>
          </w:p>
        </w:tc>
        <w:tc>
          <w:tcPr>
            <w:tcW w:w="589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1840B1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7B2D" w:rsidRDefault="001840B1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2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="00B17B2D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B17B2D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7C3DBB">
      <w:pPr>
        <w:tabs>
          <w:tab w:val="left" w:pos="3011"/>
        </w:tabs>
        <w:ind w:right="-108"/>
        <w:jc w:val="both"/>
      </w:pPr>
      <w:r>
        <w:t xml:space="preserve">            </w:t>
      </w:r>
      <w:r w:rsidRPr="006D180E">
        <w:t>1.</w:t>
      </w:r>
      <w:r>
        <w:t xml:space="preserve"> </w:t>
      </w:r>
      <w:r w:rsidR="00E8182D">
        <w:t>Внести изменения в</w:t>
      </w:r>
      <w:r w:rsidRPr="006D180E">
        <w:t xml:space="preserve"> муниципальную программу</w:t>
      </w:r>
      <w:r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</w:t>
      </w:r>
      <w:r w:rsidR="007C3DBB">
        <w:t xml:space="preserve"> </w:t>
      </w:r>
      <w:r w:rsidR="007C3DBB" w:rsidRPr="007C3DBB">
        <w:t xml:space="preserve"> «Дзержинский район»</w:t>
      </w:r>
      <w:r w:rsidR="000E1AA3">
        <w:t xml:space="preserve">, утвержденную </w:t>
      </w:r>
      <w:r w:rsidR="000E1AA3" w:rsidRPr="000E1AA3">
        <w:t>постановлением администрации Дзержинского района от 29</w:t>
      </w:r>
      <w:r w:rsidR="00D577E7">
        <w:t xml:space="preserve">.06.2018 </w:t>
      </w:r>
      <w:r w:rsidR="000E1AA3" w:rsidRPr="000E1AA3">
        <w:t xml:space="preserve"> № 880</w:t>
      </w:r>
      <w:r w:rsidR="00E5770A">
        <w:t>, изложив её в новой редакции</w:t>
      </w:r>
      <w:r w:rsidR="000E1AA3">
        <w:t>.</w:t>
      </w:r>
      <w:r w:rsidR="000E1AA3">
        <w:rPr>
          <w:b/>
        </w:rPr>
        <w:t xml:space="preserve"> </w:t>
      </w:r>
      <w:r w:rsidR="000E1AA3">
        <w:t xml:space="preserve"> </w:t>
      </w:r>
      <w:r w:rsidR="005A2F2F">
        <w:t xml:space="preserve"> (</w:t>
      </w:r>
      <w:r w:rsidR="000E1AA3">
        <w:t>П</w:t>
      </w:r>
      <w:r w:rsidR="005A2F2F">
        <w:t>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C947E4">
        <w:t xml:space="preserve">А.А. </w:t>
      </w:r>
      <w:proofErr w:type="spellStart"/>
      <w:r w:rsidR="00C947E4">
        <w:t>Гусарова</w:t>
      </w:r>
      <w:proofErr w:type="spellEnd"/>
      <w:r w:rsidR="004559AE" w:rsidRPr="006D180E">
        <w:t>.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Pr="006D180E">
        <w:t xml:space="preserve">.   </w:t>
      </w:r>
      <w:r w:rsidR="00CC67C0">
        <w:t>Постановление вступает в силу  с момента его официального опубликования</w:t>
      </w:r>
      <w:r w:rsidR="00A967B4">
        <w:t xml:space="preserve"> и утрачивает силу с 01.01.2021</w:t>
      </w:r>
      <w:r w:rsidR="00D577E7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E5770A" w:rsidRDefault="007F0511" w:rsidP="000E1AA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</w:t>
      </w:r>
      <w:r w:rsidR="000E1AA3">
        <w:rPr>
          <w:b/>
        </w:rPr>
        <w:t>лав</w:t>
      </w:r>
      <w:r>
        <w:rPr>
          <w:b/>
        </w:rPr>
        <w:t>а</w:t>
      </w:r>
      <w:r w:rsidR="000E1AA3">
        <w:rPr>
          <w:b/>
        </w:rPr>
        <w:t xml:space="preserve"> </w:t>
      </w:r>
      <w:r w:rsidR="004559AE" w:rsidRPr="005F25A3">
        <w:rPr>
          <w:b/>
        </w:rPr>
        <w:t xml:space="preserve"> администрации</w:t>
      </w:r>
    </w:p>
    <w:p w:rsidR="004559AE" w:rsidRPr="005F25A3" w:rsidRDefault="004559AE" w:rsidP="000E1AA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</w:t>
      </w:r>
      <w:r w:rsidR="000E1AA3">
        <w:rPr>
          <w:b/>
        </w:rPr>
        <w:t xml:space="preserve">   </w:t>
      </w:r>
      <w:r w:rsidRPr="005F25A3">
        <w:rPr>
          <w:b/>
        </w:rPr>
        <w:t xml:space="preserve">   </w:t>
      </w:r>
      <w:r w:rsidR="007F0511">
        <w:rPr>
          <w:b/>
        </w:rPr>
        <w:t xml:space="preserve">Е.О. </w:t>
      </w:r>
      <w:proofErr w:type="spellStart"/>
      <w:r w:rsidR="007F0511">
        <w:rPr>
          <w:b/>
        </w:rPr>
        <w:t>Вирков</w:t>
      </w:r>
      <w:proofErr w:type="spellEnd"/>
    </w:p>
    <w:p w:rsidR="005A4689" w:rsidRDefault="005A4689"/>
    <w:p w:rsidR="00D9418E" w:rsidRDefault="00D9418E"/>
    <w:p w:rsidR="00D9418E" w:rsidRDefault="00D9418E"/>
    <w:p w:rsidR="00D9418E" w:rsidRDefault="00D9418E"/>
    <w:p w:rsidR="00D9418E" w:rsidRDefault="00D9418E"/>
    <w:p w:rsidR="00D9418E" w:rsidRDefault="00D9418E" w:rsidP="00D9418E">
      <w:pPr>
        <w:autoSpaceDE w:val="0"/>
        <w:autoSpaceDN w:val="0"/>
        <w:adjustRightInd w:val="0"/>
        <w:ind w:left="6096"/>
        <w:rPr>
          <w:sz w:val="26"/>
          <w:szCs w:val="26"/>
        </w:rPr>
      </w:pPr>
      <w:r w:rsidRPr="003D1ABE">
        <w:rPr>
          <w:sz w:val="26"/>
          <w:szCs w:val="26"/>
        </w:rPr>
        <w:t xml:space="preserve">Приложение </w:t>
      </w:r>
    </w:p>
    <w:p w:rsidR="00D9418E" w:rsidRPr="003D1ABE" w:rsidRDefault="00D9418E" w:rsidP="00D9418E">
      <w:pPr>
        <w:autoSpaceDE w:val="0"/>
        <w:autoSpaceDN w:val="0"/>
        <w:adjustRightInd w:val="0"/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3D1ABE">
        <w:rPr>
          <w:sz w:val="26"/>
          <w:szCs w:val="26"/>
        </w:rPr>
        <w:t>администрации</w:t>
      </w:r>
    </w:p>
    <w:p w:rsidR="00D9418E" w:rsidRPr="003D1ABE" w:rsidRDefault="00D9418E" w:rsidP="00D9418E">
      <w:pPr>
        <w:autoSpaceDE w:val="0"/>
        <w:autoSpaceDN w:val="0"/>
        <w:adjustRightInd w:val="0"/>
        <w:ind w:left="6096"/>
        <w:rPr>
          <w:sz w:val="26"/>
          <w:szCs w:val="26"/>
        </w:rPr>
      </w:pPr>
      <w:r w:rsidRPr="003D1ABE">
        <w:rPr>
          <w:sz w:val="26"/>
          <w:szCs w:val="26"/>
        </w:rPr>
        <w:t>МР «</w:t>
      </w:r>
      <w:r>
        <w:rPr>
          <w:sz w:val="26"/>
          <w:szCs w:val="26"/>
        </w:rPr>
        <w:t>Дзержинский район</w:t>
      </w:r>
      <w:r w:rsidRPr="003D1ABE">
        <w:rPr>
          <w:sz w:val="26"/>
          <w:szCs w:val="26"/>
        </w:rPr>
        <w:t>»</w:t>
      </w:r>
    </w:p>
    <w:p w:rsidR="00D9418E" w:rsidRPr="003D1ABE" w:rsidRDefault="00D9418E" w:rsidP="00D9418E">
      <w:pPr>
        <w:autoSpaceDE w:val="0"/>
        <w:autoSpaceDN w:val="0"/>
        <w:adjustRightInd w:val="0"/>
        <w:ind w:left="6096"/>
        <w:rPr>
          <w:sz w:val="26"/>
          <w:szCs w:val="26"/>
        </w:rPr>
      </w:pPr>
      <w:r w:rsidRPr="00724963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 1707_от    29 декабря 2020   г.</w:t>
      </w:r>
      <w:r w:rsidRPr="007249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</w:t>
      </w:r>
    </w:p>
    <w:p w:rsidR="00D9418E" w:rsidRDefault="00D9418E" w:rsidP="00D9418E">
      <w:pPr>
        <w:autoSpaceDE w:val="0"/>
        <w:autoSpaceDN w:val="0"/>
        <w:adjustRightInd w:val="0"/>
        <w:ind w:left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9418E" w:rsidRDefault="00D9418E" w:rsidP="00D941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9418E" w:rsidRPr="002B46A8" w:rsidRDefault="00D9418E" w:rsidP="00D941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2B46A8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ПРОГРАММЫ</w:t>
      </w:r>
    </w:p>
    <w:p w:rsidR="00D9418E" w:rsidRDefault="00D9418E" w:rsidP="00D9418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Pr="00D96444">
        <w:rPr>
          <w:rFonts w:cs="Calibri"/>
          <w:b/>
          <w:sz w:val="28"/>
          <w:szCs w:val="28"/>
        </w:rPr>
        <w:t xml:space="preserve"> качества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>
        <w:rPr>
          <w:rFonts w:cs="Calibri"/>
          <w:b/>
          <w:sz w:val="28"/>
          <w:szCs w:val="28"/>
        </w:rPr>
        <w:t xml:space="preserve"> </w:t>
      </w:r>
    </w:p>
    <w:p w:rsidR="00D9418E" w:rsidRDefault="00D9418E" w:rsidP="00D9418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градостроительства</w:t>
      </w:r>
    </w:p>
    <w:p w:rsidR="00D9418E" w:rsidRPr="00D96444" w:rsidRDefault="00D9418E" w:rsidP="00D9418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на территории муниципального района «</w:t>
      </w:r>
      <w:r w:rsidRPr="008A5F1A">
        <w:rPr>
          <w:rFonts w:cs="Calibri"/>
          <w:b/>
          <w:sz w:val="28"/>
          <w:szCs w:val="28"/>
        </w:rPr>
        <w:t>Дзержинский район</w:t>
      </w:r>
      <w:r>
        <w:rPr>
          <w:rFonts w:cs="Calibri"/>
          <w:b/>
          <w:sz w:val="28"/>
          <w:szCs w:val="28"/>
        </w:rPr>
        <w:t>»</w:t>
      </w:r>
    </w:p>
    <w:p w:rsidR="00D9418E" w:rsidRPr="00753D54" w:rsidRDefault="00D9418E" w:rsidP="00D94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18E" w:rsidRPr="002B46A8" w:rsidRDefault="00D9418E" w:rsidP="00D9418E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992"/>
        <w:gridCol w:w="992"/>
        <w:gridCol w:w="1134"/>
        <w:gridCol w:w="1134"/>
        <w:gridCol w:w="742"/>
      </w:tblGrid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   муниципального района «Дзержинский район»</w:t>
            </w:r>
            <w:r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>
              <w:t xml:space="preserve"> </w:t>
            </w:r>
            <w:r w:rsidRPr="0099262F">
              <w:t xml:space="preserve"> и</w:t>
            </w:r>
            <w:r>
              <w:t xml:space="preserve"> </w:t>
            </w:r>
            <w:r w:rsidRPr="0099262F">
              <w:t xml:space="preserve"> местных</w:t>
            </w:r>
            <w:r>
              <w:t xml:space="preserve"> </w:t>
            </w:r>
            <w:r w:rsidRPr="0099262F">
              <w:t xml:space="preserve"> систем </w:t>
            </w:r>
            <w:r>
              <w:t xml:space="preserve"> </w:t>
            </w:r>
            <w:r w:rsidRPr="0099262F">
              <w:t>обеспечения</w:t>
            </w:r>
            <w:r>
              <w:t xml:space="preserve"> </w:t>
            </w:r>
            <w:r w:rsidRPr="0099262F">
              <w:t xml:space="preserve"> и</w:t>
            </w:r>
            <w:r>
              <w:t xml:space="preserve">                         </w:t>
            </w:r>
            <w:r w:rsidRPr="0099262F">
              <w:t xml:space="preserve"> поддержки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D9418E" w:rsidRPr="0099262F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shd w:val="clear" w:color="auto" w:fill="FFFFFF"/>
              <w:rPr>
                <w:i/>
              </w:rPr>
            </w:pPr>
            <w:r w:rsidRPr="0099262F">
              <w:t xml:space="preserve"> - 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D9418E" w:rsidRPr="0099262F" w:rsidRDefault="00D9418E" w:rsidP="001072E6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D9418E" w:rsidRPr="0099262F" w:rsidRDefault="00D9418E" w:rsidP="001072E6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D9418E" w:rsidRPr="0099262F" w:rsidRDefault="00D9418E" w:rsidP="001072E6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D9418E" w:rsidRPr="0099262F" w:rsidRDefault="00D9418E" w:rsidP="001072E6">
            <w:pPr>
              <w:shd w:val="clear" w:color="auto" w:fill="FFFFFF"/>
            </w:pPr>
            <w:r w:rsidRPr="0099262F">
              <w:t xml:space="preserve">- </w:t>
            </w:r>
            <w:r>
              <w:t>О</w:t>
            </w:r>
            <w:r w:rsidRPr="0099262F">
              <w:t xml:space="preserve">беспечение выявления, предупреждения и пресечения, допущенных лицом, осуществляющим строительство, нарушений </w:t>
            </w:r>
            <w:r w:rsidRPr="0099262F">
              <w:lastRenderedPageBreak/>
              <w:t>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Индикаторы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D9418E" w:rsidRPr="0099262F" w:rsidRDefault="00D9418E" w:rsidP="001072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D9418E" w:rsidRDefault="00D9418E" w:rsidP="001072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D9418E" w:rsidRDefault="00D9418E" w:rsidP="001072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D9418E" w:rsidRPr="0099262F" w:rsidRDefault="00D9418E" w:rsidP="001072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D9418E" w:rsidRPr="00BE1AB6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Pr="0099262F" w:rsidRDefault="00D9418E" w:rsidP="001072E6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2018-2022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D9418E" w:rsidRPr="00BE1AB6" w:rsidTr="00D9418E">
        <w:trPr>
          <w:trHeight w:val="216"/>
        </w:trPr>
        <w:tc>
          <w:tcPr>
            <w:tcW w:w="2235" w:type="dxa"/>
            <w:vMerge w:val="restart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</w:tcPr>
          <w:p w:rsidR="00D9418E" w:rsidRPr="0099262F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4994" w:type="dxa"/>
            <w:gridSpan w:val="5"/>
          </w:tcPr>
          <w:p w:rsidR="00D9418E" w:rsidRPr="0099262F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D9418E" w:rsidRPr="00BE1AB6" w:rsidTr="00D9418E">
        <w:trPr>
          <w:trHeight w:val="214"/>
        </w:trPr>
        <w:tc>
          <w:tcPr>
            <w:tcW w:w="2235" w:type="dxa"/>
            <w:vMerge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9418E" w:rsidRPr="0099262F" w:rsidRDefault="00D9418E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D9418E" w:rsidRPr="0099262F" w:rsidRDefault="00D9418E" w:rsidP="001072E6">
            <w:pPr>
              <w:autoSpaceDE w:val="0"/>
              <w:autoSpaceDN w:val="0"/>
              <w:adjustRightInd w:val="0"/>
              <w:ind w:right="-113"/>
              <w:jc w:val="center"/>
            </w:pPr>
            <w:r w:rsidRPr="0099262F">
              <w:t>2018</w:t>
            </w:r>
          </w:p>
        </w:tc>
        <w:tc>
          <w:tcPr>
            <w:tcW w:w="992" w:type="dxa"/>
            <w:vAlign w:val="center"/>
          </w:tcPr>
          <w:p w:rsidR="00D9418E" w:rsidRPr="00F45AD9" w:rsidRDefault="00D9418E" w:rsidP="001072E6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D9418E" w:rsidRPr="00F45AD9" w:rsidRDefault="00D9418E" w:rsidP="001072E6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D9418E" w:rsidRPr="00F45AD9" w:rsidRDefault="00D9418E" w:rsidP="001072E6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vAlign w:val="center"/>
          </w:tcPr>
          <w:p w:rsidR="00D9418E" w:rsidRPr="00F45AD9" w:rsidRDefault="00D9418E" w:rsidP="001072E6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2022</w:t>
            </w:r>
          </w:p>
        </w:tc>
      </w:tr>
      <w:tr w:rsidR="00D9418E" w:rsidRPr="00BE1AB6" w:rsidTr="00D9418E">
        <w:trPr>
          <w:trHeight w:val="1104"/>
        </w:trPr>
        <w:tc>
          <w:tcPr>
            <w:tcW w:w="2235" w:type="dxa"/>
            <w:vMerge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18E" w:rsidRPr="00D24674" w:rsidRDefault="00D9418E" w:rsidP="001072E6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(тыс. руб.)</w:t>
            </w:r>
          </w:p>
          <w:p w:rsidR="00D9418E" w:rsidRPr="00D24674" w:rsidRDefault="00D9418E" w:rsidP="001072E6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</w:t>
            </w:r>
            <w:r w:rsidRPr="00ED45C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1480,00</w:t>
            </w:r>
          </w:p>
        </w:tc>
        <w:tc>
          <w:tcPr>
            <w:tcW w:w="1134" w:type="dxa"/>
            <w:vAlign w:val="center"/>
          </w:tcPr>
          <w:p w:rsidR="00D9418E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418E" w:rsidRPr="0007505C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05C">
              <w:rPr>
                <w:sz w:val="22"/>
                <w:szCs w:val="22"/>
              </w:rPr>
              <w:t>120,261</w:t>
            </w:r>
          </w:p>
          <w:p w:rsidR="00D9418E" w:rsidRPr="0007505C" w:rsidRDefault="00D9418E" w:rsidP="001072E6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3222</w:t>
            </w:r>
            <w:r w:rsidRPr="00ED45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607</w:t>
            </w:r>
          </w:p>
        </w:tc>
        <w:tc>
          <w:tcPr>
            <w:tcW w:w="74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2362,607</w:t>
            </w:r>
          </w:p>
        </w:tc>
      </w:tr>
      <w:tr w:rsidR="00D9418E" w:rsidRPr="00782C4E" w:rsidTr="00D9418E">
        <w:trPr>
          <w:trHeight w:val="214"/>
        </w:trPr>
        <w:tc>
          <w:tcPr>
            <w:tcW w:w="2235" w:type="dxa"/>
            <w:vMerge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18E" w:rsidRPr="00D24674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(тыс. руб.)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389,07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4D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vAlign w:val="center"/>
          </w:tcPr>
          <w:p w:rsidR="00D9418E" w:rsidRPr="00E408CA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8C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</w:t>
            </w:r>
            <w:r w:rsidRPr="00ED45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346</w:t>
            </w:r>
          </w:p>
        </w:tc>
        <w:tc>
          <w:tcPr>
            <w:tcW w:w="74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1368,346</w:t>
            </w:r>
          </w:p>
        </w:tc>
      </w:tr>
      <w:tr w:rsidR="00D9418E" w:rsidRPr="00BE1AB6" w:rsidTr="00D9418E">
        <w:trPr>
          <w:trHeight w:val="214"/>
        </w:trPr>
        <w:tc>
          <w:tcPr>
            <w:tcW w:w="2235" w:type="dxa"/>
            <w:vMerge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9418E" w:rsidRPr="00D24674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(тыс. руб.)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9418E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418E" w:rsidRPr="0007505C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05C">
              <w:rPr>
                <w:sz w:val="22"/>
                <w:szCs w:val="22"/>
              </w:rPr>
              <w:t>120,261</w:t>
            </w:r>
          </w:p>
          <w:p w:rsidR="00D9418E" w:rsidRPr="002126A1" w:rsidRDefault="00D9418E" w:rsidP="001072E6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</w:t>
            </w:r>
            <w:r w:rsidRPr="00ED45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261</w:t>
            </w:r>
          </w:p>
        </w:tc>
        <w:tc>
          <w:tcPr>
            <w:tcW w:w="742" w:type="dxa"/>
            <w:vAlign w:val="center"/>
          </w:tcPr>
          <w:p w:rsidR="00D9418E" w:rsidRPr="00ED45C8" w:rsidRDefault="00D9418E" w:rsidP="00107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994,261</w:t>
            </w:r>
          </w:p>
        </w:tc>
      </w:tr>
      <w:tr w:rsidR="00D9418E" w:rsidRPr="0099262F" w:rsidTr="00D9418E">
        <w:tc>
          <w:tcPr>
            <w:tcW w:w="2235" w:type="dxa"/>
          </w:tcPr>
          <w:p w:rsidR="00D9418E" w:rsidRPr="00BE1AB6" w:rsidRDefault="00D9418E" w:rsidP="00D9418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120" w:type="dxa"/>
            <w:gridSpan w:val="6"/>
          </w:tcPr>
          <w:p w:rsidR="00D9418E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D9418E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D9418E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D9418E" w:rsidRPr="0099262F" w:rsidRDefault="00D9418E" w:rsidP="001072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D9418E" w:rsidRPr="00180DC8" w:rsidRDefault="00D9418E" w:rsidP="00D9418E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D9418E" w:rsidRPr="00180DC8" w:rsidRDefault="00D9418E" w:rsidP="00D9418E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9418E" w:rsidRPr="00180DC8" w:rsidRDefault="00D9418E" w:rsidP="00D9418E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D9418E" w:rsidRPr="00180DC8" w:rsidRDefault="00D9418E" w:rsidP="00D9418E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D9418E" w:rsidRPr="00180DC8" w:rsidRDefault="00D9418E" w:rsidP="00D9418E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 xml:space="preserve">Прогноз развития сферы реализации муниципальной программы 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D9418E" w:rsidRPr="00180DC8" w:rsidRDefault="00D9418E" w:rsidP="00D9418E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 </w:t>
      </w:r>
    </w:p>
    <w:p w:rsidR="00D9418E" w:rsidRPr="00180DC8" w:rsidRDefault="00D9418E" w:rsidP="00D9418E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D9418E" w:rsidRDefault="00D9418E" w:rsidP="00D9418E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9418E" w:rsidRPr="00180DC8" w:rsidRDefault="00D9418E" w:rsidP="00D9418E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lastRenderedPageBreak/>
        <w:t>Основные проблемы в сфере реализации муниципальной программы.</w:t>
      </w: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6E5760">
        <w:rPr>
          <w:color w:val="000000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D9418E" w:rsidRPr="00180DC8" w:rsidRDefault="00D9418E" w:rsidP="00D9418E">
      <w:pPr>
        <w:shd w:val="clear" w:color="auto" w:fill="FFFFFF"/>
        <w:ind w:firstLine="709"/>
        <w:jc w:val="both"/>
      </w:pPr>
      <w:r w:rsidRPr="00180DC8">
        <w:t>- правила землепользования и застройки четырнадцати сельских поселений и четырех городских поселений.</w:t>
      </w:r>
    </w:p>
    <w:p w:rsidR="00D9418E" w:rsidRDefault="00D9418E" w:rsidP="00D9418E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9418E" w:rsidRPr="00180DC8" w:rsidRDefault="00D9418E" w:rsidP="00D9418E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D9418E" w:rsidRPr="00180DC8" w:rsidRDefault="00D9418E" w:rsidP="00D9418E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D9418E" w:rsidRPr="00180DC8" w:rsidRDefault="00D9418E" w:rsidP="00D9418E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05"/>
        <w:gridCol w:w="4678"/>
      </w:tblGrid>
      <w:tr w:rsidR="00D9418E" w:rsidRPr="00180DC8" w:rsidTr="00D9418E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 xml:space="preserve">Дзержинского </w:t>
            </w:r>
            <w:r w:rsidRPr="00180DC8">
              <w:t>района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</w:t>
            </w:r>
            <w:r>
              <w:t xml:space="preserve"> Дзержинского </w:t>
            </w:r>
            <w:r w:rsidRPr="00180DC8">
              <w:t xml:space="preserve"> района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>Дзержинского</w:t>
            </w:r>
            <w:r w:rsidRPr="00180DC8">
              <w:t xml:space="preserve"> </w:t>
            </w:r>
            <w:r>
              <w:t xml:space="preserve"> </w:t>
            </w:r>
            <w:r w:rsidRPr="00180DC8">
              <w:t>района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D9418E" w:rsidRPr="00180DC8" w:rsidTr="00D9418E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18E" w:rsidRPr="00180DC8" w:rsidRDefault="00D9418E" w:rsidP="001072E6">
            <w:pPr>
              <w:spacing w:after="240"/>
              <w:rPr>
                <w:i/>
              </w:rPr>
            </w:pPr>
            <w:r w:rsidRPr="00180DC8">
              <w:t xml:space="preserve"> </w:t>
            </w: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Pr="00180DC8" w:rsidRDefault="00D9418E" w:rsidP="001072E6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Pr="00180DC8" w:rsidRDefault="00D9418E" w:rsidP="001072E6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 xml:space="preserve">населенных пунктов Дзержинского района для внесения сведений в Единый государственный </w:t>
            </w:r>
            <w:r w:rsidRPr="00180DC8">
              <w:lastRenderedPageBreak/>
              <w:t>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Pr="00180DC8" w:rsidRDefault="00D9418E" w:rsidP="001072E6">
            <w:pPr>
              <w:spacing w:after="240"/>
            </w:pPr>
            <w:r>
              <w:lastRenderedPageBreak/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9418E" w:rsidRPr="00180DC8" w:rsidTr="00D9418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Default="00D9418E" w:rsidP="001072E6">
            <w:pPr>
              <w:spacing w:after="240"/>
              <w:ind w:firstLine="127"/>
              <w:jc w:val="both"/>
            </w:pPr>
            <w:r>
              <w:lastRenderedPageBreak/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Pr="00180DC8" w:rsidRDefault="00D9418E" w:rsidP="001072E6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18E" w:rsidRPr="00180DC8" w:rsidRDefault="00D9418E" w:rsidP="001072E6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D9418E" w:rsidRPr="00180DC8" w:rsidRDefault="00D9418E" w:rsidP="00D9418E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Цели, задачи и индикаторы достижения целей и решения задач муниципальной программы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 Обеспечение градостроительной документацией сельских и городских поселений; 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 xml:space="preserve">Совершенствование районной нормативно-правовой базы в области градостроительной деятельности.        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D9418E" w:rsidRDefault="00D9418E" w:rsidP="00D9418E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D9418E" w:rsidRPr="00180DC8" w:rsidRDefault="00D9418E" w:rsidP="00D9418E">
      <w:pPr>
        <w:shd w:val="clear" w:color="auto" w:fill="FFFFFF"/>
        <w:ind w:firstLine="709"/>
        <w:jc w:val="both"/>
        <w:rPr>
          <w:i/>
        </w:rPr>
      </w:pP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9418E" w:rsidRPr="00180DC8" w:rsidRDefault="00D9418E" w:rsidP="00D941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D9418E" w:rsidRDefault="00D9418E" w:rsidP="00D941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D9418E" w:rsidRPr="00180DC8" w:rsidRDefault="00D9418E" w:rsidP="00D9418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9418E" w:rsidRPr="00180DC8" w:rsidRDefault="00D9418E" w:rsidP="00D9418E">
      <w:pPr>
        <w:autoSpaceDE w:val="0"/>
        <w:autoSpaceDN w:val="0"/>
        <w:adjustRightInd w:val="0"/>
        <w:ind w:firstLine="709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850"/>
        <w:gridCol w:w="993"/>
        <w:gridCol w:w="992"/>
        <w:gridCol w:w="992"/>
        <w:gridCol w:w="851"/>
        <w:gridCol w:w="850"/>
      </w:tblGrid>
      <w:tr w:rsidR="00D9418E" w:rsidRPr="00180DC8" w:rsidTr="00D9418E">
        <w:trPr>
          <w:trHeight w:val="271"/>
        </w:trPr>
        <w:tc>
          <w:tcPr>
            <w:tcW w:w="675" w:type="dxa"/>
            <w:vMerge w:val="restart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Ед. изм.</w:t>
            </w:r>
          </w:p>
        </w:tc>
        <w:tc>
          <w:tcPr>
            <w:tcW w:w="4678" w:type="dxa"/>
            <w:gridSpan w:val="5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D9418E" w:rsidRPr="00180DC8" w:rsidTr="00D9418E">
        <w:trPr>
          <w:trHeight w:val="291"/>
        </w:trPr>
        <w:tc>
          <w:tcPr>
            <w:tcW w:w="675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gridSpan w:val="5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D9418E" w:rsidRPr="00180DC8" w:rsidTr="00D9418E">
        <w:trPr>
          <w:trHeight w:val="291"/>
        </w:trPr>
        <w:tc>
          <w:tcPr>
            <w:tcW w:w="675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 w:rsidRPr="00180DC8">
              <w:t>2018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2019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2020</w:t>
            </w:r>
          </w:p>
        </w:tc>
        <w:tc>
          <w:tcPr>
            <w:tcW w:w="851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2021</w:t>
            </w:r>
          </w:p>
        </w:tc>
        <w:tc>
          <w:tcPr>
            <w:tcW w:w="850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D9418E" w:rsidRPr="00180DC8" w:rsidTr="00D9418E">
        <w:trPr>
          <w:trHeight w:val="1105"/>
        </w:trPr>
        <w:tc>
          <w:tcPr>
            <w:tcW w:w="675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D9418E" w:rsidRPr="00180DC8" w:rsidRDefault="00D9418E" w:rsidP="001072E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D9418E" w:rsidRPr="00C80E7A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850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</w:rPr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9418E" w:rsidRPr="00180DC8" w:rsidTr="00D9418E">
        <w:trPr>
          <w:trHeight w:val="834"/>
        </w:trPr>
        <w:tc>
          <w:tcPr>
            <w:tcW w:w="675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lastRenderedPageBreak/>
              <w:t>2</w:t>
            </w:r>
          </w:p>
          <w:p w:rsidR="00D9418E" w:rsidRPr="00053937" w:rsidRDefault="00D9418E" w:rsidP="001072E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9418E" w:rsidRPr="00180DC8" w:rsidTr="00D9418E">
        <w:trPr>
          <w:trHeight w:val="1105"/>
        </w:trPr>
        <w:tc>
          <w:tcPr>
            <w:tcW w:w="675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D9418E" w:rsidRDefault="00D9418E" w:rsidP="001072E6">
            <w:pPr>
              <w:jc w:val="center"/>
            </w:pPr>
          </w:p>
          <w:p w:rsidR="00D9418E" w:rsidRPr="00053937" w:rsidRDefault="00D9418E" w:rsidP="001072E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D9418E" w:rsidRPr="00C80E7A" w:rsidRDefault="00D9418E" w:rsidP="001072E6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850" w:type="dxa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</w:p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9418E" w:rsidRPr="00C75094" w:rsidTr="00D9418E">
        <w:trPr>
          <w:trHeight w:val="1105"/>
        </w:trPr>
        <w:tc>
          <w:tcPr>
            <w:tcW w:w="675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D9418E" w:rsidRPr="00053937" w:rsidRDefault="00D9418E" w:rsidP="001072E6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D9418E" w:rsidRPr="00226960" w:rsidRDefault="00D9418E" w:rsidP="001072E6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850" w:type="dxa"/>
            <w:vAlign w:val="center"/>
          </w:tcPr>
          <w:p w:rsidR="00D9418E" w:rsidRPr="00180DC8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 w:rsidRPr="00C75094">
              <w:t>65</w:t>
            </w:r>
          </w:p>
        </w:tc>
        <w:tc>
          <w:tcPr>
            <w:tcW w:w="992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C75094">
              <w:t>80</w:t>
            </w:r>
          </w:p>
        </w:tc>
        <w:tc>
          <w:tcPr>
            <w:tcW w:w="851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0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9418E" w:rsidRPr="00180DC8" w:rsidTr="00D9418E">
        <w:trPr>
          <w:trHeight w:val="1105"/>
        </w:trPr>
        <w:tc>
          <w:tcPr>
            <w:tcW w:w="675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D9418E" w:rsidRPr="00053937" w:rsidRDefault="00D9418E" w:rsidP="001072E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D9418E" w:rsidRDefault="00D9418E" w:rsidP="001072E6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850" w:type="dxa"/>
            <w:vAlign w:val="center"/>
          </w:tcPr>
          <w:p w:rsidR="00D9418E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3" w:type="dxa"/>
            <w:vAlign w:val="center"/>
          </w:tcPr>
          <w:p w:rsidR="00D9418E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  <w:r w:rsidRPr="00C75094">
              <w:t>0</w:t>
            </w:r>
          </w:p>
        </w:tc>
        <w:tc>
          <w:tcPr>
            <w:tcW w:w="992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851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0" w:type="dxa"/>
            <w:vAlign w:val="center"/>
          </w:tcPr>
          <w:p w:rsidR="00D9418E" w:rsidRPr="00C75094" w:rsidRDefault="00D9418E" w:rsidP="001072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D9418E" w:rsidRDefault="00D9418E" w:rsidP="00D9418E">
      <w:pPr>
        <w:autoSpaceDE w:val="0"/>
        <w:autoSpaceDN w:val="0"/>
        <w:adjustRightInd w:val="0"/>
        <w:ind w:firstLine="709"/>
        <w:jc w:val="center"/>
        <w:outlineLvl w:val="0"/>
      </w:pPr>
    </w:p>
    <w:p w:rsidR="00D9418E" w:rsidRPr="00180DC8" w:rsidRDefault="00D9418E" w:rsidP="00D9418E">
      <w:pPr>
        <w:autoSpaceDE w:val="0"/>
        <w:autoSpaceDN w:val="0"/>
        <w:adjustRightInd w:val="0"/>
        <w:ind w:firstLine="709"/>
        <w:jc w:val="both"/>
        <w:outlineLvl w:val="0"/>
      </w:pPr>
    </w:p>
    <w:p w:rsidR="00D9418E" w:rsidRPr="00180DC8" w:rsidRDefault="00D9418E" w:rsidP="00D9418E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Результатами Программы к </w:t>
      </w:r>
      <w:r w:rsidRPr="006010AB">
        <w:rPr>
          <w:color w:val="000000"/>
        </w:rPr>
        <w:t>20</w:t>
      </w:r>
      <w:r>
        <w:rPr>
          <w:color w:val="000000"/>
        </w:rPr>
        <w:t>22</w:t>
      </w:r>
      <w:r w:rsidRPr="006010AB">
        <w:rPr>
          <w:color w:val="000000"/>
        </w:rPr>
        <w:t xml:space="preserve"> году</w:t>
      </w:r>
      <w:r w:rsidRPr="00180DC8">
        <w:rPr>
          <w:color w:val="000000"/>
        </w:rPr>
        <w:t xml:space="preserve"> должны стать: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D9418E" w:rsidRDefault="00D9418E" w:rsidP="00D9418E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D9418E" w:rsidRPr="00180DC8" w:rsidRDefault="00D9418E" w:rsidP="00D9418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D9418E" w:rsidRPr="00180DC8" w:rsidRDefault="00D9418E" w:rsidP="00D9418E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Сроки и этапы реализации муниципальной программы</w:t>
      </w:r>
    </w:p>
    <w:p w:rsidR="00D9418E" w:rsidRPr="00180DC8" w:rsidRDefault="00D9418E" w:rsidP="00D9418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- 2018-2022 годы.</w:t>
      </w:r>
    </w:p>
    <w:p w:rsidR="00D9418E" w:rsidRPr="00180DC8" w:rsidRDefault="00D9418E" w:rsidP="00D9418E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9418E" w:rsidRPr="00180DC8" w:rsidRDefault="00D9418E" w:rsidP="00D9418E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D9418E" w:rsidRPr="00180DC8" w:rsidRDefault="00D9418E" w:rsidP="00D9418E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D9418E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</w:p>
    <w:p w:rsidR="00D9418E" w:rsidRDefault="00D9418E" w:rsidP="00D941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9418E" w:rsidRPr="00180DC8" w:rsidRDefault="00D9418E" w:rsidP="00D941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9418E" w:rsidRPr="00180DC8" w:rsidRDefault="00D9418E" w:rsidP="00D941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3.1. Общий объем финансовых ресурсов, необходимых для реализации муниципальной программы</w:t>
      </w:r>
    </w:p>
    <w:p w:rsidR="00D9418E" w:rsidRPr="00180DC8" w:rsidRDefault="00D9418E" w:rsidP="00D9418E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1276"/>
        <w:gridCol w:w="1276"/>
        <w:gridCol w:w="992"/>
        <w:gridCol w:w="1134"/>
      </w:tblGrid>
      <w:tr w:rsidR="00D9418E" w:rsidRPr="00180DC8" w:rsidTr="00D9418E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D9418E" w:rsidRPr="00180DC8" w:rsidTr="00D9418E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2018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2022 год</w:t>
            </w:r>
          </w:p>
        </w:tc>
      </w:tr>
      <w:tr w:rsidR="00D9418E" w:rsidRPr="00180DC8" w:rsidTr="00D9418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4942,783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980,00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120,261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994,261</w:t>
            </w:r>
          </w:p>
        </w:tc>
      </w:tr>
      <w:tr w:rsidR="00D9418E" w:rsidRPr="00180DC8" w:rsidTr="00D9418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6514,108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 w:rsidRPr="00565CBF"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D0121B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2228,346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1368,346</w:t>
            </w:r>
          </w:p>
        </w:tc>
      </w:tr>
      <w:tr w:rsidR="00D9418E" w:rsidRPr="00180DC8" w:rsidTr="00D9418E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11456,891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1369,07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1480,00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D0121B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21B">
              <w:t>120.261</w:t>
            </w:r>
          </w:p>
          <w:p w:rsidR="00D9418E" w:rsidRPr="00D0121B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3222,607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418E" w:rsidRPr="00180DC8" w:rsidRDefault="00D9418E" w:rsidP="001072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2362,607</w:t>
            </w:r>
          </w:p>
        </w:tc>
      </w:tr>
    </w:tbl>
    <w:p w:rsidR="00D9418E" w:rsidRPr="00180DC8" w:rsidRDefault="00D9418E" w:rsidP="00D9418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9418E" w:rsidRDefault="00D9418E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/>
    <w:p w:rsidR="001809FF" w:rsidRDefault="001809FF">
      <w:bookmarkStart w:id="0" w:name="_GoBack"/>
      <w:bookmarkEnd w:id="0"/>
    </w:p>
    <w:p w:rsidR="001809FF" w:rsidRDefault="001809FF"/>
    <w:p w:rsidR="001809FF" w:rsidRDefault="001809FF"/>
    <w:p w:rsidR="001809FF" w:rsidRDefault="001809FF" w:rsidP="001809FF">
      <w:pPr>
        <w:pageBreakBefore/>
        <w:tabs>
          <w:tab w:val="left" w:pos="284"/>
        </w:tabs>
        <w:autoSpaceDE w:val="0"/>
        <w:autoSpaceDN w:val="0"/>
        <w:adjustRightInd w:val="0"/>
        <w:rPr>
          <w:b/>
        </w:rPr>
        <w:sectPr w:rsidR="001809FF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9FF" w:rsidRPr="00EC4A99" w:rsidRDefault="001809FF" w:rsidP="001809FF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1809FF" w:rsidRPr="00180DC8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809FF" w:rsidRPr="00EC4A99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1809FF" w:rsidRPr="00EC4A99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1809FF" w:rsidRPr="00EC4A99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1809FF" w:rsidRPr="00EC4A99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1809FF" w:rsidRPr="00180DC8" w:rsidRDefault="001809FF" w:rsidP="00180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на 2018-2021 гг.»</w:t>
      </w:r>
    </w:p>
    <w:p w:rsidR="001809FF" w:rsidRPr="00180DC8" w:rsidRDefault="001809FF" w:rsidP="001809FF">
      <w:pPr>
        <w:autoSpaceDE w:val="0"/>
        <w:autoSpaceDN w:val="0"/>
        <w:adjustRightInd w:val="0"/>
        <w:jc w:val="center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134"/>
        <w:gridCol w:w="1134"/>
      </w:tblGrid>
      <w:tr w:rsidR="001809FF" w:rsidRPr="00180DC8" w:rsidTr="001072E6">
        <w:tc>
          <w:tcPr>
            <w:tcW w:w="567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</w:pPr>
            <w:r w:rsidRPr="00180DC8">
              <w:t>№</w:t>
            </w:r>
          </w:p>
          <w:p w:rsidR="001809FF" w:rsidRPr="00180DC8" w:rsidRDefault="001809FF" w:rsidP="001072E6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1809FF" w:rsidRPr="00180DC8" w:rsidRDefault="001809FF" w:rsidP="001072E6">
            <w:pPr>
              <w:ind w:left="-57" w:right="-57"/>
              <w:jc w:val="center"/>
            </w:pPr>
          </w:p>
          <w:p w:rsidR="001809FF" w:rsidRPr="00180DC8" w:rsidRDefault="001809FF" w:rsidP="001072E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1809FF" w:rsidRPr="00180DC8" w:rsidRDefault="001809FF" w:rsidP="001072E6">
            <w:pPr>
              <w:ind w:left="-57" w:right="-57"/>
              <w:jc w:val="center"/>
              <w:rPr>
                <w:b/>
              </w:rPr>
            </w:pPr>
            <w:r w:rsidRPr="00180DC8">
              <w:t>(тыс. руб.)</w:t>
            </w:r>
          </w:p>
        </w:tc>
        <w:tc>
          <w:tcPr>
            <w:tcW w:w="6095" w:type="dxa"/>
            <w:gridSpan w:val="5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в том числе по годам реализации программы,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 тыс. руб.:</w:t>
            </w:r>
          </w:p>
        </w:tc>
      </w:tr>
      <w:tr w:rsidR="001809FF" w:rsidRPr="00180DC8" w:rsidTr="001072E6">
        <w:tc>
          <w:tcPr>
            <w:tcW w:w="567" w:type="dxa"/>
            <w:vMerge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1809FF" w:rsidRPr="00180DC8" w:rsidRDefault="001809FF" w:rsidP="001072E6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2018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2019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2021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2022</w:t>
            </w:r>
          </w:p>
        </w:tc>
      </w:tr>
      <w:tr w:rsidR="001809FF" w:rsidRPr="00180DC8" w:rsidTr="001072E6">
        <w:tc>
          <w:tcPr>
            <w:tcW w:w="567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both"/>
            </w:pPr>
            <w:r w:rsidRPr="00180DC8">
              <w:t>Разработка проектов планировки территории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809FF" w:rsidRPr="007F3449" w:rsidRDefault="001809FF" w:rsidP="001072E6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>
              <w:t>2018-2022</w:t>
            </w:r>
          </w:p>
        </w:tc>
        <w:tc>
          <w:tcPr>
            <w:tcW w:w="1985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jc w:val="center"/>
            </w:pPr>
          </w:p>
          <w:p w:rsidR="001809FF" w:rsidRPr="00180DC8" w:rsidRDefault="001809FF" w:rsidP="001072E6">
            <w:pPr>
              <w:jc w:val="center"/>
            </w:pPr>
            <w:r>
              <w:t>420,0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1809FF" w:rsidRPr="00180DC8" w:rsidTr="001072E6">
        <w:tc>
          <w:tcPr>
            <w:tcW w:w="567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генеральных планов   сельских поселений </w:t>
            </w:r>
          </w:p>
        </w:tc>
        <w:tc>
          <w:tcPr>
            <w:tcW w:w="850" w:type="dxa"/>
          </w:tcPr>
          <w:p w:rsidR="001809FF" w:rsidRPr="007F3449" w:rsidRDefault="001809FF" w:rsidP="001072E6">
            <w:pPr>
              <w:ind w:right="34"/>
              <w:rPr>
                <w:highlight w:val="yellow"/>
              </w:rPr>
            </w:pPr>
            <w:r>
              <w:t>2018-2022</w:t>
            </w:r>
          </w:p>
        </w:tc>
        <w:tc>
          <w:tcPr>
            <w:tcW w:w="1985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jc w:val="center"/>
            </w:pPr>
          </w:p>
          <w:p w:rsidR="001809FF" w:rsidRPr="00180DC8" w:rsidRDefault="001809FF" w:rsidP="001072E6">
            <w:pPr>
              <w:jc w:val="center"/>
            </w:pPr>
            <w:r>
              <w:t>1000,0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200,0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1809FF" w:rsidRPr="00180DC8" w:rsidTr="001072E6">
        <w:trPr>
          <w:trHeight w:val="682"/>
        </w:trPr>
        <w:tc>
          <w:tcPr>
            <w:tcW w:w="567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  <w:vMerge w:val="restart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  <w:vMerge w:val="restart"/>
          </w:tcPr>
          <w:p w:rsidR="001809FF" w:rsidRPr="007F3449" w:rsidRDefault="001809FF" w:rsidP="001072E6">
            <w:pPr>
              <w:ind w:right="34"/>
              <w:rPr>
                <w:highlight w:val="yellow"/>
              </w:rPr>
            </w:pPr>
            <w:r>
              <w:t>2018-2022</w:t>
            </w:r>
          </w:p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1809FF" w:rsidRPr="00180DC8" w:rsidRDefault="001809FF" w:rsidP="001072E6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23A03">
              <w:t>0,</w:t>
            </w:r>
            <w:r>
              <w:t>0</w:t>
            </w:r>
            <w:r w:rsidRPr="00123A03">
              <w:t>0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A4466E">
              <w:t>100,0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1809FF" w:rsidRPr="00180DC8" w:rsidTr="001072E6">
        <w:trPr>
          <w:trHeight w:val="550"/>
        </w:trPr>
        <w:tc>
          <w:tcPr>
            <w:tcW w:w="567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7F3449" w:rsidRDefault="001809FF" w:rsidP="001072E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9FF" w:rsidRPr="00180DC8" w:rsidTr="001072E6">
        <w:tc>
          <w:tcPr>
            <w:tcW w:w="567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правил землепользования и застройки сельских поселений </w:t>
            </w:r>
          </w:p>
        </w:tc>
        <w:tc>
          <w:tcPr>
            <w:tcW w:w="850" w:type="dxa"/>
          </w:tcPr>
          <w:p w:rsidR="001809FF" w:rsidRPr="007F3449" w:rsidRDefault="001809FF" w:rsidP="001072E6">
            <w:pPr>
              <w:ind w:right="34"/>
              <w:rPr>
                <w:highlight w:val="yellow"/>
              </w:rPr>
            </w:pPr>
            <w:r>
              <w:t>2018-2022</w:t>
            </w:r>
          </w:p>
        </w:tc>
        <w:tc>
          <w:tcPr>
            <w:tcW w:w="1985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7F219A">
              <w:t>1</w:t>
            </w:r>
            <w:r>
              <w:t>869</w:t>
            </w:r>
            <w:r w:rsidRPr="007F219A">
              <w:t>.5</w:t>
            </w:r>
            <w:r>
              <w:t>60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262,86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D6EBF">
              <w:t>388,88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100,261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366,650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462,290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c>
          <w:tcPr>
            <w:tcW w:w="567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180DC8">
              <w:t>5</w:t>
            </w:r>
          </w:p>
        </w:tc>
        <w:tc>
          <w:tcPr>
            <w:tcW w:w="3545" w:type="dxa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местных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радостроительного проектирования  МР «Дзержинский район»</w:t>
            </w:r>
          </w:p>
        </w:tc>
        <w:tc>
          <w:tcPr>
            <w:tcW w:w="850" w:type="dxa"/>
          </w:tcPr>
          <w:p w:rsidR="001809FF" w:rsidRPr="007F3449" w:rsidRDefault="001809FF" w:rsidP="001072E6">
            <w:pPr>
              <w:ind w:right="34"/>
              <w:rPr>
                <w:highlight w:val="yellow"/>
              </w:rPr>
            </w:pPr>
            <w:r>
              <w:t>2018-2022</w:t>
            </w:r>
          </w:p>
        </w:tc>
        <w:tc>
          <w:tcPr>
            <w:tcW w:w="1985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730E06" w:rsidRDefault="001809FF" w:rsidP="001072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E06">
              <w:rPr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730E06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730E06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840"/>
        </w:trPr>
        <w:tc>
          <w:tcPr>
            <w:tcW w:w="567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3545" w:type="dxa"/>
            <w:vMerge w:val="restart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gram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описанию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(частей границ)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proofErr w:type="spell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809FF" w:rsidRPr="007F3449" w:rsidRDefault="001809FF" w:rsidP="001072E6">
            <w:pPr>
              <w:rPr>
                <w:highlight w:val="yellow"/>
              </w:rPr>
            </w:pPr>
            <w:r w:rsidRPr="006010AB">
              <w:t>20</w:t>
            </w:r>
            <w:r>
              <w:t>18-                         2022</w:t>
            </w:r>
          </w:p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2F1345" w:rsidRDefault="001809FF" w:rsidP="001072E6">
            <w:pPr>
              <w:autoSpaceDE w:val="0"/>
              <w:autoSpaceDN w:val="0"/>
              <w:adjustRightInd w:val="0"/>
              <w:jc w:val="center"/>
            </w:pPr>
          </w:p>
          <w:p w:rsidR="001809FF" w:rsidRPr="002F1345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289,420</w:t>
            </w:r>
          </w:p>
          <w:p w:rsidR="001809FF" w:rsidRPr="002F1345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2F1345" w:rsidRDefault="001809FF" w:rsidP="001072E6">
            <w:pPr>
              <w:autoSpaceDE w:val="0"/>
              <w:autoSpaceDN w:val="0"/>
              <w:adjustRightInd w:val="0"/>
              <w:ind w:right="-57"/>
            </w:pPr>
            <w:r>
              <w:t>78</w:t>
            </w:r>
            <w:r w:rsidRPr="002F1345">
              <w:t>,</w:t>
            </w:r>
            <w:r>
              <w:t>30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211,120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540"/>
        </w:trPr>
        <w:tc>
          <w:tcPr>
            <w:tcW w:w="567" w:type="dxa"/>
            <w:vMerge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7F3449" w:rsidRDefault="001809FF" w:rsidP="001072E6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1809FF" w:rsidRPr="002F1345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809FF" w:rsidRPr="007652D8" w:rsidRDefault="001809FF" w:rsidP="001072E6">
            <w:pPr>
              <w:autoSpaceDE w:val="0"/>
              <w:autoSpaceDN w:val="0"/>
              <w:adjustRightInd w:val="0"/>
              <w:ind w:right="-57"/>
            </w:pPr>
            <w:r>
              <w:t>193,770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880"/>
        </w:trPr>
        <w:tc>
          <w:tcPr>
            <w:tcW w:w="567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45" w:type="dxa"/>
            <w:vMerge w:val="restart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gram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описанию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(частей границ)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он муниципальных образований</w:t>
            </w:r>
          </w:p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809FF" w:rsidRPr="007F3449" w:rsidRDefault="001809FF" w:rsidP="001072E6">
            <w:pPr>
              <w:rPr>
                <w:highlight w:val="yellow"/>
              </w:rPr>
            </w:pPr>
            <w:r w:rsidRPr="006010AB">
              <w:t>20</w:t>
            </w:r>
            <w:r>
              <w:t>18 -                        2022</w:t>
            </w:r>
          </w:p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809FF" w:rsidRPr="0032476A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E3549C">
              <w:t>2</w:t>
            </w:r>
            <w:r>
              <w:t>38,84</w:t>
            </w:r>
          </w:p>
        </w:tc>
        <w:tc>
          <w:tcPr>
            <w:tcW w:w="1276" w:type="dxa"/>
            <w:vAlign w:val="center"/>
          </w:tcPr>
          <w:p w:rsidR="001809FF" w:rsidRPr="00E3549C" w:rsidRDefault="001809FF" w:rsidP="001072E6">
            <w:pPr>
              <w:autoSpaceDE w:val="0"/>
              <w:autoSpaceDN w:val="0"/>
              <w:adjustRightInd w:val="0"/>
              <w:ind w:right="-57"/>
            </w:pPr>
            <w:r w:rsidRPr="00E3549C">
              <w:t>2</w:t>
            </w:r>
            <w:r>
              <w:t>38,84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770"/>
        </w:trPr>
        <w:tc>
          <w:tcPr>
            <w:tcW w:w="567" w:type="dxa"/>
            <w:vMerge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180DC8" w:rsidRDefault="001809FF" w:rsidP="001072E6"/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Pr="007652D8" w:rsidRDefault="001809FF" w:rsidP="001072E6">
            <w:pPr>
              <w:autoSpaceDE w:val="0"/>
              <w:autoSpaceDN w:val="0"/>
              <w:adjustRightInd w:val="0"/>
              <w:ind w:right="-57"/>
            </w:pPr>
            <w:r>
              <w:t>195,300</w:t>
            </w:r>
          </w:p>
        </w:tc>
        <w:tc>
          <w:tcPr>
            <w:tcW w:w="1276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1655"/>
        </w:trPr>
        <w:tc>
          <w:tcPr>
            <w:tcW w:w="567" w:type="dxa"/>
            <w:vMerge w:val="restart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545" w:type="dxa"/>
            <w:vMerge w:val="restart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разработку землеустроительной документации по описанию границ  населенных пунктов Калужской области для внесения в сведения ЕГРН  и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ЕГРН </w:t>
            </w:r>
          </w:p>
        </w:tc>
        <w:tc>
          <w:tcPr>
            <w:tcW w:w="850" w:type="dxa"/>
            <w:vMerge w:val="restart"/>
          </w:tcPr>
          <w:p w:rsidR="001809FF" w:rsidRPr="00180DC8" w:rsidRDefault="001809FF" w:rsidP="001072E6"/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B0109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B01098">
              <w:t>0,00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211.12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 xml:space="preserve"> 137.71</w:t>
            </w:r>
          </w:p>
        </w:tc>
      </w:tr>
      <w:tr w:rsidR="001809FF" w:rsidRPr="00180DC8" w:rsidTr="001072E6">
        <w:trPr>
          <w:trHeight w:val="1655"/>
        </w:trPr>
        <w:tc>
          <w:tcPr>
            <w:tcW w:w="567" w:type="dxa"/>
            <w:vMerge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180DC8" w:rsidRDefault="001809FF" w:rsidP="001072E6"/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B01098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B01098">
              <w:t>0,00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1900,00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1240,00</w:t>
            </w:r>
          </w:p>
        </w:tc>
      </w:tr>
      <w:tr w:rsidR="001809FF" w:rsidRPr="00180DC8" w:rsidTr="001072E6">
        <w:trPr>
          <w:trHeight w:val="620"/>
        </w:trPr>
        <w:tc>
          <w:tcPr>
            <w:tcW w:w="567" w:type="dxa"/>
            <w:vMerge w:val="restart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545" w:type="dxa"/>
            <w:vMerge w:val="restart"/>
          </w:tcPr>
          <w:p w:rsidR="001809FF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1809FF" w:rsidRPr="00180DC8" w:rsidRDefault="001809FF" w:rsidP="001072E6"/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B0109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Pr="00DB3B86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DB3B86">
              <w:t>14,261</w:t>
            </w:r>
          </w:p>
        </w:tc>
        <w:tc>
          <w:tcPr>
            <w:tcW w:w="1134" w:type="dxa"/>
            <w:vAlign w:val="center"/>
          </w:tcPr>
          <w:p w:rsidR="001809FF" w:rsidRPr="00DB3B86" w:rsidRDefault="001809FF" w:rsidP="001072E6">
            <w:pPr>
              <w:autoSpaceDE w:val="0"/>
              <w:autoSpaceDN w:val="0"/>
              <w:adjustRightInd w:val="0"/>
              <w:jc w:val="center"/>
            </w:pPr>
            <w:r w:rsidRPr="00DB3B86">
              <w:t>14,261</w:t>
            </w:r>
          </w:p>
        </w:tc>
      </w:tr>
      <w:tr w:rsidR="001809FF" w:rsidRPr="00180DC8" w:rsidTr="001072E6">
        <w:trPr>
          <w:trHeight w:val="620"/>
        </w:trPr>
        <w:tc>
          <w:tcPr>
            <w:tcW w:w="567" w:type="dxa"/>
            <w:vMerge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180DC8" w:rsidRDefault="001809FF" w:rsidP="001072E6"/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1809FF" w:rsidRPr="00B0109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01098">
              <w:t>0,00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128.346</w:t>
            </w: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128.346</w:t>
            </w:r>
          </w:p>
        </w:tc>
      </w:tr>
      <w:tr w:rsidR="001809FF" w:rsidRPr="00180DC8" w:rsidTr="001072E6">
        <w:trPr>
          <w:trHeight w:val="830"/>
        </w:trPr>
        <w:tc>
          <w:tcPr>
            <w:tcW w:w="567" w:type="dxa"/>
            <w:vMerge w:val="restart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 xml:space="preserve">10. </w:t>
            </w:r>
          </w:p>
        </w:tc>
        <w:tc>
          <w:tcPr>
            <w:tcW w:w="3545" w:type="dxa"/>
            <w:vMerge w:val="restart"/>
          </w:tcPr>
          <w:p w:rsidR="001809FF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850" w:type="dxa"/>
            <w:vMerge w:val="restart"/>
          </w:tcPr>
          <w:p w:rsidR="001809FF" w:rsidRPr="00180DC8" w:rsidRDefault="001809FF" w:rsidP="001072E6"/>
        </w:tc>
        <w:tc>
          <w:tcPr>
            <w:tcW w:w="1985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vMerge w:val="restart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Merge w:val="restart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22,230</w:t>
            </w:r>
          </w:p>
        </w:tc>
        <w:tc>
          <w:tcPr>
            <w:tcW w:w="1134" w:type="dxa"/>
            <w:vMerge w:val="restart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rPr>
          <w:trHeight w:val="830"/>
        </w:trPr>
        <w:tc>
          <w:tcPr>
            <w:tcW w:w="567" w:type="dxa"/>
            <w:vMerge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809FF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9FF" w:rsidRPr="00180DC8" w:rsidRDefault="001809FF" w:rsidP="001072E6"/>
        </w:tc>
        <w:tc>
          <w:tcPr>
            <w:tcW w:w="1985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809FF" w:rsidRDefault="001809FF" w:rsidP="001072E6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vMerge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276" w:type="dxa"/>
            <w:vMerge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200,000</w:t>
            </w:r>
          </w:p>
        </w:tc>
        <w:tc>
          <w:tcPr>
            <w:tcW w:w="1134" w:type="dxa"/>
            <w:vMerge/>
            <w:vAlign w:val="center"/>
          </w:tcPr>
          <w:p w:rsidR="001809FF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9FF" w:rsidRPr="00180DC8" w:rsidTr="001072E6">
        <w:tc>
          <w:tcPr>
            <w:tcW w:w="567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1809FF" w:rsidRPr="00180DC8" w:rsidRDefault="001809FF" w:rsidP="0010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809FF" w:rsidRPr="00180DC8" w:rsidRDefault="001809FF" w:rsidP="001072E6">
            <w:pPr>
              <w:jc w:val="center"/>
            </w:pPr>
          </w:p>
        </w:tc>
        <w:tc>
          <w:tcPr>
            <w:tcW w:w="1842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809FF" w:rsidRPr="00EB677A" w:rsidRDefault="001809FF" w:rsidP="001072E6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</w:rPr>
            </w:pPr>
            <w:r w:rsidRPr="00D97302">
              <w:t>1369,07</w:t>
            </w:r>
          </w:p>
        </w:tc>
        <w:tc>
          <w:tcPr>
            <w:tcW w:w="1276" w:type="dxa"/>
            <w:vAlign w:val="center"/>
          </w:tcPr>
          <w:p w:rsidR="001809FF" w:rsidRPr="00EB677A" w:rsidRDefault="001809FF" w:rsidP="001072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1480,000</w:t>
            </w:r>
          </w:p>
        </w:tc>
        <w:tc>
          <w:tcPr>
            <w:tcW w:w="1275" w:type="dxa"/>
            <w:vAlign w:val="center"/>
          </w:tcPr>
          <w:p w:rsidR="001809FF" w:rsidRPr="00EB677A" w:rsidRDefault="001809FF" w:rsidP="001072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120,261</w:t>
            </w:r>
          </w:p>
        </w:tc>
        <w:tc>
          <w:tcPr>
            <w:tcW w:w="1134" w:type="dxa"/>
            <w:vAlign w:val="center"/>
          </w:tcPr>
          <w:p w:rsidR="001809FF" w:rsidRPr="00EB677A" w:rsidRDefault="001809FF" w:rsidP="001072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26234">
              <w:t>3222,607</w:t>
            </w:r>
          </w:p>
        </w:tc>
        <w:tc>
          <w:tcPr>
            <w:tcW w:w="1134" w:type="dxa"/>
            <w:vAlign w:val="center"/>
          </w:tcPr>
          <w:p w:rsidR="001809FF" w:rsidRPr="00180DC8" w:rsidRDefault="001809FF" w:rsidP="001072E6">
            <w:pPr>
              <w:autoSpaceDE w:val="0"/>
              <w:autoSpaceDN w:val="0"/>
              <w:adjustRightInd w:val="0"/>
              <w:jc w:val="center"/>
            </w:pPr>
            <w:r>
              <w:t>2362,607</w:t>
            </w:r>
          </w:p>
        </w:tc>
      </w:tr>
    </w:tbl>
    <w:p w:rsidR="001809FF" w:rsidRPr="00180DC8" w:rsidRDefault="001809FF" w:rsidP="001809FF">
      <w:pPr>
        <w:autoSpaceDE w:val="0"/>
        <w:autoSpaceDN w:val="0"/>
        <w:adjustRightInd w:val="0"/>
        <w:jc w:val="center"/>
      </w:pPr>
    </w:p>
    <w:p w:rsidR="001809FF" w:rsidRPr="00724963" w:rsidRDefault="001809FF" w:rsidP="001809FF">
      <w:pPr>
        <w:autoSpaceDE w:val="0"/>
        <w:autoSpaceDN w:val="0"/>
        <w:adjustRightInd w:val="0"/>
        <w:jc w:val="center"/>
      </w:pPr>
    </w:p>
    <w:p w:rsidR="001809FF" w:rsidRDefault="001809FF"/>
    <w:sectPr w:rsidR="001809FF" w:rsidSect="001809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E07DB"/>
    <w:rsid w:val="000E1AA3"/>
    <w:rsid w:val="00160A72"/>
    <w:rsid w:val="001809FF"/>
    <w:rsid w:val="001840B1"/>
    <w:rsid w:val="002046A4"/>
    <w:rsid w:val="004559AE"/>
    <w:rsid w:val="004C3595"/>
    <w:rsid w:val="004E5FA8"/>
    <w:rsid w:val="005A2F2F"/>
    <w:rsid w:val="005A4689"/>
    <w:rsid w:val="005F651D"/>
    <w:rsid w:val="00662EB1"/>
    <w:rsid w:val="00746215"/>
    <w:rsid w:val="007C3DBB"/>
    <w:rsid w:val="007F0511"/>
    <w:rsid w:val="00831915"/>
    <w:rsid w:val="008E5F45"/>
    <w:rsid w:val="009A28E6"/>
    <w:rsid w:val="00A9492F"/>
    <w:rsid w:val="00A967B4"/>
    <w:rsid w:val="00B16E50"/>
    <w:rsid w:val="00B17B2D"/>
    <w:rsid w:val="00B87C9C"/>
    <w:rsid w:val="00B966D3"/>
    <w:rsid w:val="00BF75CC"/>
    <w:rsid w:val="00BF7BF8"/>
    <w:rsid w:val="00C652C7"/>
    <w:rsid w:val="00C87283"/>
    <w:rsid w:val="00C947E4"/>
    <w:rsid w:val="00CC67C0"/>
    <w:rsid w:val="00D20F02"/>
    <w:rsid w:val="00D577E7"/>
    <w:rsid w:val="00D918C3"/>
    <w:rsid w:val="00D9418E"/>
    <w:rsid w:val="00DD5040"/>
    <w:rsid w:val="00E5770A"/>
    <w:rsid w:val="00E8182D"/>
    <w:rsid w:val="00F51EB4"/>
    <w:rsid w:val="00F74BD5"/>
    <w:rsid w:val="00FA21DB"/>
    <w:rsid w:val="00FC5AD7"/>
    <w:rsid w:val="00F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cp:lastPrinted>2021-01-14T11:11:00Z</cp:lastPrinted>
  <dcterms:created xsi:type="dcterms:W3CDTF">2021-03-12T06:50:00Z</dcterms:created>
  <dcterms:modified xsi:type="dcterms:W3CDTF">2021-03-12T06:53:00Z</dcterms:modified>
</cp:coreProperties>
</file>