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7"/>
      </w:tblGrid>
      <w:tr w:rsidR="00DD4114" w:rsidTr="008D6D1B">
        <w:trPr>
          <w:trHeight w:hRule="exact" w:val="633"/>
        </w:trPr>
        <w:tc>
          <w:tcPr>
            <w:tcW w:w="9610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5313C18" wp14:editId="4CDB1B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1974DF">
        <w:trPr>
          <w:trHeight w:hRule="exact" w:val="2351"/>
        </w:trPr>
        <w:tc>
          <w:tcPr>
            <w:tcW w:w="9610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3772D9" w:rsidRDefault="00DD4114" w:rsidP="003772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3772D9" w:rsidRDefault="003772D9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1974DF" w:rsidRPr="00BD2064" w:rsidRDefault="001974DF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3772D9">
        <w:trPr>
          <w:trHeight w:hRule="exact" w:val="555"/>
        </w:trPr>
        <w:tc>
          <w:tcPr>
            <w:tcW w:w="9610" w:type="dxa"/>
            <w:gridSpan w:val="2"/>
            <w:vAlign w:val="bottom"/>
          </w:tcPr>
          <w:p w:rsidR="00DD4114" w:rsidRPr="009C68B8" w:rsidRDefault="00B33C77" w:rsidP="009924A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24A9" w:rsidRPr="00B33C77">
              <w:rPr>
                <w:sz w:val="24"/>
                <w:szCs w:val="24"/>
                <w:u w:val="single"/>
              </w:rPr>
              <w:t>21 ноября</w:t>
            </w:r>
            <w:r w:rsidR="00F30AA2" w:rsidRPr="00B33C77">
              <w:rPr>
                <w:sz w:val="24"/>
                <w:szCs w:val="24"/>
                <w:u w:val="single"/>
              </w:rPr>
              <w:t xml:space="preserve"> 2019 года</w:t>
            </w:r>
            <w:r w:rsidR="001512BC">
              <w:rPr>
                <w:sz w:val="24"/>
                <w:szCs w:val="24"/>
              </w:rPr>
              <w:t xml:space="preserve"> </w:t>
            </w:r>
            <w:r w:rsidR="009B3F63">
              <w:rPr>
                <w:sz w:val="24"/>
                <w:szCs w:val="24"/>
              </w:rPr>
              <w:t xml:space="preserve">    </w:t>
            </w:r>
            <w:r w:rsidR="009924A9">
              <w:rPr>
                <w:sz w:val="24"/>
                <w:szCs w:val="24"/>
              </w:rPr>
              <w:t xml:space="preserve">            </w:t>
            </w:r>
            <w:r w:rsidR="009B3F63">
              <w:rPr>
                <w:sz w:val="24"/>
                <w:szCs w:val="24"/>
              </w:rPr>
              <w:t xml:space="preserve">   </w:t>
            </w:r>
            <w:r w:rsidR="00F30A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F30AA2">
              <w:rPr>
                <w:sz w:val="24"/>
                <w:szCs w:val="24"/>
              </w:rPr>
              <w:t xml:space="preserve"> </w:t>
            </w:r>
            <w:r w:rsidR="0023372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DD4114" w:rsidRPr="00B33C77">
              <w:rPr>
                <w:sz w:val="24"/>
                <w:szCs w:val="24"/>
                <w:u w:val="single"/>
              </w:rPr>
              <w:t>№</w:t>
            </w:r>
            <w:r w:rsidR="00046CCF" w:rsidRPr="00B33C77">
              <w:rPr>
                <w:sz w:val="24"/>
                <w:szCs w:val="24"/>
                <w:u w:val="single"/>
              </w:rPr>
              <w:t xml:space="preserve"> </w:t>
            </w:r>
            <w:r w:rsidR="009924A9" w:rsidRPr="00B33C77">
              <w:rPr>
                <w:sz w:val="24"/>
                <w:szCs w:val="24"/>
                <w:u w:val="single"/>
              </w:rPr>
              <w:t>1696</w:t>
            </w:r>
          </w:p>
        </w:tc>
      </w:tr>
      <w:tr w:rsidR="00DD4114" w:rsidTr="003772D9">
        <w:trPr>
          <w:trHeight w:hRule="exact" w:val="80"/>
        </w:trPr>
        <w:tc>
          <w:tcPr>
            <w:tcW w:w="9610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8D6D1B">
        <w:trPr>
          <w:trHeight w:val="671"/>
        </w:trPr>
        <w:tc>
          <w:tcPr>
            <w:tcW w:w="5353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1974DF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3772D9" w:rsidRDefault="00DD4114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3F2F46">
              <w:rPr>
                <w:b/>
                <w:sz w:val="24"/>
                <w:szCs w:val="24"/>
              </w:rPr>
              <w:t>в</w:t>
            </w:r>
            <w:r w:rsidR="00B2540D" w:rsidRPr="00E02B0B">
              <w:rPr>
                <w:b/>
                <w:sz w:val="24"/>
                <w:szCs w:val="24"/>
              </w:rPr>
              <w:t xml:space="preserve"> 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>» (2018</w:t>
            </w:r>
            <w:r w:rsidR="000A2BFB">
              <w:rPr>
                <w:b/>
                <w:sz w:val="24"/>
                <w:szCs w:val="24"/>
              </w:rPr>
              <w:t xml:space="preserve"> </w:t>
            </w:r>
            <w:r w:rsidR="00460F15">
              <w:rPr>
                <w:b/>
                <w:sz w:val="24"/>
                <w:szCs w:val="24"/>
              </w:rPr>
              <w:t>–</w:t>
            </w:r>
            <w:r w:rsidR="000A2BFB">
              <w:rPr>
                <w:b/>
                <w:sz w:val="24"/>
                <w:szCs w:val="24"/>
              </w:rPr>
              <w:t xml:space="preserve"> </w:t>
            </w:r>
            <w:r w:rsidR="00460F15">
              <w:rPr>
                <w:b/>
                <w:sz w:val="24"/>
                <w:szCs w:val="24"/>
              </w:rPr>
              <w:t xml:space="preserve">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</w:t>
            </w:r>
            <w:r w:rsidR="00012EEA">
              <w:rPr>
                <w:b/>
                <w:sz w:val="24"/>
                <w:szCs w:val="24"/>
              </w:rPr>
              <w:t xml:space="preserve"> </w:t>
            </w:r>
            <w:r w:rsidR="008A47EA">
              <w:rPr>
                <w:b/>
                <w:sz w:val="24"/>
                <w:szCs w:val="24"/>
              </w:rPr>
              <w:t>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годы)</w:t>
            </w:r>
            <w:r w:rsidR="005619E7">
              <w:rPr>
                <w:b/>
                <w:sz w:val="24"/>
                <w:szCs w:val="24"/>
              </w:rPr>
              <w:t xml:space="preserve"> </w:t>
            </w:r>
            <w:r w:rsidR="008D6D1B">
              <w:rPr>
                <w:b/>
                <w:sz w:val="24"/>
                <w:szCs w:val="24"/>
              </w:rPr>
              <w:t xml:space="preserve"> </w:t>
            </w:r>
            <w:r w:rsidR="005619E7">
              <w:rPr>
                <w:b/>
                <w:sz w:val="24"/>
                <w:szCs w:val="24"/>
              </w:rPr>
              <w:t>(в редакции постановлени</w:t>
            </w:r>
            <w:r w:rsidR="008D6D1B">
              <w:rPr>
                <w:b/>
                <w:sz w:val="24"/>
                <w:szCs w:val="24"/>
              </w:rPr>
              <w:t>й</w:t>
            </w:r>
            <w:r w:rsidR="005619E7">
              <w:rPr>
                <w:b/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b/>
                <w:sz w:val="24"/>
                <w:szCs w:val="24"/>
              </w:rPr>
              <w:t>, от 18.01.2019 № 40, от 05.04.2019 № 478</w:t>
            </w:r>
            <w:r w:rsidR="001512BC">
              <w:rPr>
                <w:b/>
                <w:sz w:val="24"/>
                <w:szCs w:val="24"/>
              </w:rPr>
              <w:t>, от 21</w:t>
            </w:r>
            <w:r w:rsidR="000A2BFB">
              <w:rPr>
                <w:b/>
                <w:sz w:val="24"/>
                <w:szCs w:val="24"/>
              </w:rPr>
              <w:t>.06.2019 № 932</w:t>
            </w:r>
            <w:r w:rsidR="00480755">
              <w:rPr>
                <w:b/>
                <w:sz w:val="24"/>
                <w:szCs w:val="24"/>
              </w:rPr>
              <w:t>, от 12.07.2019 № 1039</w:t>
            </w:r>
            <w:r w:rsidR="00326008">
              <w:rPr>
                <w:b/>
                <w:sz w:val="24"/>
                <w:szCs w:val="24"/>
              </w:rPr>
              <w:t>, от 09.08.2019</w:t>
            </w:r>
            <w:proofErr w:type="gramEnd"/>
            <w:r w:rsidR="00326008">
              <w:rPr>
                <w:b/>
                <w:sz w:val="24"/>
                <w:szCs w:val="24"/>
              </w:rPr>
              <w:t xml:space="preserve"> № 1181, от 14.08.2019 № 1193, от 20.09.2019 № 1375</w:t>
            </w:r>
            <w:proofErr w:type="gramStart"/>
            <w:r w:rsidR="00326008">
              <w:rPr>
                <w:b/>
                <w:sz w:val="24"/>
                <w:szCs w:val="24"/>
              </w:rPr>
              <w:t xml:space="preserve"> </w:t>
            </w:r>
            <w:r w:rsidR="00480755">
              <w:rPr>
                <w:b/>
                <w:sz w:val="24"/>
                <w:szCs w:val="24"/>
              </w:rPr>
              <w:t>)</w:t>
            </w:r>
            <w:proofErr w:type="gramEnd"/>
            <w:r w:rsidR="00012EEA">
              <w:rPr>
                <w:b/>
                <w:sz w:val="24"/>
                <w:szCs w:val="24"/>
              </w:rPr>
              <w:t xml:space="preserve"> </w:t>
            </w:r>
            <w:r w:rsidR="00B2540D" w:rsidRPr="00E02B0B">
              <w:rPr>
                <w:b/>
                <w:sz w:val="24"/>
                <w:szCs w:val="24"/>
              </w:rPr>
              <w:t xml:space="preserve"> </w:t>
            </w:r>
          </w:p>
          <w:p w:rsidR="001974DF" w:rsidRPr="00DF1836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247"/>
        </w:trPr>
        <w:tc>
          <w:tcPr>
            <w:tcW w:w="9610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0D6462">
        <w:trPr>
          <w:trHeight w:val="616"/>
        </w:trPr>
        <w:tc>
          <w:tcPr>
            <w:tcW w:w="9610" w:type="dxa"/>
            <w:gridSpan w:val="2"/>
          </w:tcPr>
          <w:p w:rsidR="00801912" w:rsidRPr="00DF1836" w:rsidRDefault="008D6D1B" w:rsidP="000D6462">
            <w:pPr>
              <w:tabs>
                <w:tab w:val="left" w:pos="576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</w:t>
            </w:r>
            <w:r w:rsidR="00146A8D">
              <w:rPr>
                <w:sz w:val="24"/>
                <w:szCs w:val="24"/>
              </w:rPr>
              <w:t xml:space="preserve"> </w:t>
            </w:r>
            <w:r w:rsidR="00146A8D" w:rsidRPr="00B2540D">
              <w:rPr>
                <w:sz w:val="24"/>
                <w:szCs w:val="24"/>
              </w:rPr>
              <w:t>–</w:t>
            </w:r>
            <w:r w:rsidR="00146A8D">
              <w:rPr>
                <w:sz w:val="24"/>
                <w:szCs w:val="24"/>
              </w:rPr>
              <w:t xml:space="preserve"> </w:t>
            </w:r>
            <w:r w:rsidR="00146A8D" w:rsidRPr="00B2540D">
              <w:rPr>
                <w:sz w:val="24"/>
                <w:szCs w:val="24"/>
              </w:rPr>
              <w:t>2021 годы)</w:t>
            </w:r>
          </w:p>
        </w:tc>
      </w:tr>
      <w:tr w:rsidR="00DD4114" w:rsidRPr="001D255E" w:rsidTr="000D6462">
        <w:trPr>
          <w:trHeight w:hRule="exact" w:val="80"/>
        </w:trPr>
        <w:tc>
          <w:tcPr>
            <w:tcW w:w="9610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5315"/>
        </w:trPr>
        <w:tc>
          <w:tcPr>
            <w:tcW w:w="9610" w:type="dxa"/>
            <w:gridSpan w:val="2"/>
            <w:vAlign w:val="bottom"/>
          </w:tcPr>
          <w:p w:rsidR="000D6462" w:rsidRDefault="00F30AA2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AB0D28" w:rsidRPr="00DF1836">
              <w:rPr>
                <w:b/>
                <w:sz w:val="24"/>
                <w:szCs w:val="24"/>
              </w:rPr>
              <w:t>ПОСТАНОВЛЯЮ:</w:t>
            </w:r>
          </w:p>
          <w:p w:rsidR="000D6462" w:rsidRDefault="000D6462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0D6462" w:rsidP="000D6462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D4114" w:rsidRPr="00DF1836">
              <w:rPr>
                <w:sz w:val="24"/>
                <w:szCs w:val="24"/>
              </w:rPr>
              <w:t>1.</w:t>
            </w:r>
            <w:r w:rsidR="002902B5">
              <w:rPr>
                <w:sz w:val="24"/>
                <w:szCs w:val="24"/>
              </w:rPr>
              <w:t xml:space="preserve"> </w:t>
            </w:r>
            <w:proofErr w:type="gramStart"/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460F15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</w:t>
            </w:r>
            <w:r w:rsidR="00F22BE2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>–</w:t>
            </w:r>
            <w:r w:rsidR="00F22BE2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годы)</w:t>
            </w:r>
            <w:r w:rsidR="005619E7">
              <w:rPr>
                <w:sz w:val="24"/>
                <w:szCs w:val="24"/>
              </w:rPr>
              <w:t xml:space="preserve"> </w:t>
            </w:r>
            <w:r w:rsidR="005619E7" w:rsidRPr="005619E7">
              <w:rPr>
                <w:sz w:val="24"/>
                <w:szCs w:val="24"/>
              </w:rPr>
              <w:t>(в редакции постановлени</w:t>
            </w:r>
            <w:r w:rsidR="008D6D1B">
              <w:rPr>
                <w:sz w:val="24"/>
                <w:szCs w:val="24"/>
              </w:rPr>
              <w:t>й</w:t>
            </w:r>
            <w:r w:rsidR="005619E7" w:rsidRPr="005619E7">
              <w:rPr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sz w:val="24"/>
                <w:szCs w:val="24"/>
              </w:rPr>
              <w:t xml:space="preserve">, </w:t>
            </w:r>
            <w:r w:rsidR="008D6D1B" w:rsidRPr="008D6D1B">
              <w:rPr>
                <w:sz w:val="24"/>
                <w:szCs w:val="24"/>
              </w:rPr>
              <w:t xml:space="preserve">от 18.01.2019 № 40, </w:t>
            </w:r>
            <w:r w:rsidR="000F7642">
              <w:rPr>
                <w:sz w:val="24"/>
                <w:szCs w:val="24"/>
              </w:rPr>
              <w:t xml:space="preserve">              </w:t>
            </w:r>
            <w:r w:rsidR="008D6D1B" w:rsidRPr="008D6D1B">
              <w:rPr>
                <w:sz w:val="24"/>
                <w:szCs w:val="24"/>
              </w:rPr>
              <w:t>от 05.04.2019 № 478</w:t>
            </w:r>
            <w:r w:rsidR="0023372C">
              <w:rPr>
                <w:sz w:val="24"/>
                <w:szCs w:val="24"/>
              </w:rPr>
              <w:t>, от 21.06.2019 № 932</w:t>
            </w:r>
            <w:r w:rsidR="00480755">
              <w:rPr>
                <w:sz w:val="24"/>
                <w:szCs w:val="24"/>
              </w:rPr>
              <w:t>, от 12.07.2019 № 1039</w:t>
            </w:r>
            <w:r w:rsidR="00326008" w:rsidRPr="00326008">
              <w:rPr>
                <w:sz w:val="24"/>
                <w:szCs w:val="24"/>
              </w:rPr>
              <w:t>, от 09.08.2019 № 1181, от</w:t>
            </w:r>
            <w:proofErr w:type="gramEnd"/>
            <w:r w:rsidR="00326008" w:rsidRPr="00326008">
              <w:rPr>
                <w:sz w:val="24"/>
                <w:szCs w:val="24"/>
              </w:rPr>
              <w:t xml:space="preserve"> </w:t>
            </w:r>
            <w:proofErr w:type="gramStart"/>
            <w:r w:rsidR="00326008" w:rsidRPr="00326008">
              <w:rPr>
                <w:sz w:val="24"/>
                <w:szCs w:val="24"/>
              </w:rPr>
              <w:t>14.08.2019 № 1193, от 20.09.2019 № 1375</w:t>
            </w:r>
            <w:r w:rsidR="008D6D1B" w:rsidRPr="008D6D1B">
              <w:rPr>
                <w:sz w:val="24"/>
                <w:szCs w:val="24"/>
              </w:rPr>
              <w:t xml:space="preserve">) </w:t>
            </w:r>
            <w:r w:rsidR="005619E7">
              <w:rPr>
                <w:sz w:val="24"/>
                <w:szCs w:val="24"/>
              </w:rPr>
              <w:t>следующие изменения:</w:t>
            </w:r>
            <w:r w:rsidR="005619E7" w:rsidRPr="00AB0D28">
              <w:rPr>
                <w:sz w:val="24"/>
                <w:szCs w:val="24"/>
              </w:rPr>
              <w:t xml:space="preserve">   </w:t>
            </w:r>
            <w:r w:rsidR="00F22BE2">
              <w:rPr>
                <w:sz w:val="24"/>
                <w:szCs w:val="24"/>
              </w:rPr>
              <w:t xml:space="preserve"> </w:t>
            </w:r>
            <w:r w:rsidR="003B0700">
              <w:rPr>
                <w:sz w:val="24"/>
                <w:szCs w:val="24"/>
              </w:rPr>
              <w:t xml:space="preserve"> </w:t>
            </w:r>
            <w:proofErr w:type="gramEnd"/>
          </w:p>
          <w:p w:rsidR="003772D9" w:rsidRDefault="006601FA" w:rsidP="003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619E7">
              <w:rPr>
                <w:sz w:val="24"/>
                <w:szCs w:val="24"/>
              </w:rPr>
              <w:t xml:space="preserve">1.1. </w:t>
            </w:r>
            <w:proofErr w:type="gramStart"/>
            <w:r>
              <w:rPr>
                <w:sz w:val="24"/>
                <w:szCs w:val="24"/>
              </w:rPr>
              <w:t>Пункт 4 «</w:t>
            </w:r>
            <w:r w:rsidRPr="006601FA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процедуры гемодиализа в учреждениях здравоохранения Калужской области</w:t>
            </w:r>
            <w:r>
              <w:rPr>
                <w:sz w:val="24"/>
                <w:szCs w:val="24"/>
              </w:rPr>
              <w:t>» раздела 2 «Социальные гарантии отдельных категорий граждан» подпрограммы «</w:t>
            </w:r>
            <w:r w:rsidRPr="006601FA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района»</w:t>
            </w:r>
            <w:r>
              <w:rPr>
                <w:sz w:val="24"/>
                <w:szCs w:val="24"/>
              </w:rPr>
              <w:t xml:space="preserve"> изложить в новой редакции </w:t>
            </w:r>
            <w:r w:rsidR="005C4D8B">
              <w:rPr>
                <w:sz w:val="24"/>
                <w:szCs w:val="24"/>
              </w:rPr>
              <w:t xml:space="preserve"> (Приложение № 1</w:t>
            </w:r>
            <w:r>
              <w:rPr>
                <w:sz w:val="24"/>
                <w:szCs w:val="24"/>
              </w:rPr>
              <w:t>).</w:t>
            </w:r>
            <w:proofErr w:type="gramEnd"/>
          </w:p>
          <w:p w:rsidR="00916716" w:rsidRDefault="003772D9" w:rsidP="0066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8075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</w:t>
            </w:r>
            <w:r w:rsidR="00916716">
              <w:rPr>
                <w:sz w:val="24"/>
                <w:szCs w:val="24"/>
              </w:rPr>
              <w:t>Название р</w:t>
            </w:r>
            <w:r>
              <w:rPr>
                <w:sz w:val="24"/>
                <w:szCs w:val="24"/>
              </w:rPr>
              <w:t>аздел</w:t>
            </w:r>
            <w:r w:rsidR="00CE51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197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«П</w:t>
            </w:r>
            <w:r w:rsidR="001974DF">
              <w:rPr>
                <w:sz w:val="24"/>
                <w:szCs w:val="24"/>
              </w:rPr>
              <w:t xml:space="preserve">роведение мероприятий, приуроченных к Международному дню инвалидов, Международному дню пожилых людей, к празднованию Дня Победы в Великой Отечественной войне. Организация выставок, </w:t>
            </w:r>
            <w:r w:rsidR="001974DF">
              <w:rPr>
                <w:sz w:val="24"/>
                <w:szCs w:val="24"/>
              </w:rPr>
              <w:lastRenderedPageBreak/>
              <w:t>конкурсов, фестивалей творческих работ граждан пожилого возраста</w:t>
            </w:r>
            <w:r w:rsidR="007E5C97">
              <w:rPr>
                <w:sz w:val="24"/>
                <w:szCs w:val="24"/>
              </w:rPr>
              <w:t xml:space="preserve"> и</w:t>
            </w:r>
            <w:r w:rsidR="001974DF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 xml:space="preserve">» подпрограммы «Старшее поколение в Дзержинском районе» </w:t>
            </w:r>
            <w:r w:rsidR="00916716">
              <w:rPr>
                <w:sz w:val="24"/>
                <w:szCs w:val="24"/>
              </w:rPr>
              <w:t xml:space="preserve">читать в новой редакции: </w:t>
            </w:r>
          </w:p>
          <w:p w:rsidR="00480755" w:rsidRDefault="00916716" w:rsidP="00660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«Радел 2 «Проведение мероприятий, приуроченных к Международному дню инвалидов, Международному дню пожилых людей, к празднованию Дня Победы в Великой Отечественной войне. Организация</w:t>
            </w:r>
            <w:r w:rsidR="007E5C97">
              <w:rPr>
                <w:sz w:val="24"/>
                <w:szCs w:val="24"/>
              </w:rPr>
              <w:t xml:space="preserve"> форумов,</w:t>
            </w:r>
            <w:r>
              <w:rPr>
                <w:sz w:val="24"/>
                <w:szCs w:val="24"/>
              </w:rPr>
              <w:t xml:space="preserve"> конкурсов, фестивалей</w:t>
            </w:r>
            <w:r w:rsidR="007E5C97">
              <w:rPr>
                <w:sz w:val="24"/>
                <w:szCs w:val="24"/>
              </w:rPr>
              <w:t xml:space="preserve">, а также  выставок </w:t>
            </w:r>
            <w:r>
              <w:rPr>
                <w:sz w:val="24"/>
                <w:szCs w:val="24"/>
              </w:rPr>
              <w:t>творческих работ граждан пожилого возраста</w:t>
            </w:r>
            <w:r w:rsidR="007E5C9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инвалидов»</w:t>
            </w:r>
            <w:r w:rsidR="007E5C97">
              <w:rPr>
                <w:sz w:val="24"/>
                <w:szCs w:val="24"/>
              </w:rPr>
              <w:t>.</w:t>
            </w:r>
          </w:p>
          <w:p w:rsidR="00916716" w:rsidRDefault="00916716" w:rsidP="00916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1.3. Раздел 2</w:t>
            </w:r>
            <w:r w:rsidR="007E5C97">
              <w:rPr>
                <w:sz w:val="24"/>
                <w:szCs w:val="24"/>
              </w:rPr>
              <w:t xml:space="preserve"> «Проведение мероприятий, приуроченных к Международному дню инвалидов, Международному дню пожилых людей, к празднованию Дня Победы в Великой Отечественной войне. Организация форумов, конкурсов, фестивалей, а также  выставок творческих работ граждан пожилого возраста и инвалидов»</w:t>
            </w:r>
            <w:r>
              <w:rPr>
                <w:sz w:val="24"/>
                <w:szCs w:val="24"/>
              </w:rPr>
              <w:t xml:space="preserve"> подпрограммы «Старшее поколение в Дзержинском районе» изложить в новой редакции (Приложение </w:t>
            </w:r>
            <w:r w:rsidR="007E5C9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№ 2). </w:t>
            </w:r>
          </w:p>
          <w:p w:rsidR="00480755" w:rsidRDefault="00480755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3F2F46"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="00DD4114" w:rsidRPr="00DF1836">
              <w:rPr>
                <w:sz w:val="24"/>
                <w:szCs w:val="24"/>
              </w:rPr>
              <w:t xml:space="preserve"> </w:t>
            </w:r>
            <w:r w:rsidR="00F22BE2" w:rsidRPr="00F22BE2">
              <w:rPr>
                <w:sz w:val="24"/>
                <w:szCs w:val="24"/>
              </w:rPr>
              <w:t xml:space="preserve"> </w:t>
            </w:r>
          </w:p>
          <w:p w:rsidR="00E01011" w:rsidRDefault="00480755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A04AD6">
              <w:rPr>
                <w:sz w:val="24"/>
                <w:szCs w:val="24"/>
              </w:rPr>
              <w:t xml:space="preserve">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8D6D1B">
              <w:rPr>
                <w:sz w:val="24"/>
                <w:szCs w:val="24"/>
              </w:rPr>
              <w:t xml:space="preserve"> </w:t>
            </w:r>
            <w:r w:rsidR="006601FA">
              <w:rPr>
                <w:sz w:val="24"/>
                <w:szCs w:val="24"/>
              </w:rPr>
              <w:t>возложить на заместителя главы администрации Дзержинского района (</w:t>
            </w:r>
            <w:r w:rsidR="00326008">
              <w:rPr>
                <w:sz w:val="24"/>
                <w:szCs w:val="24"/>
              </w:rPr>
              <w:t>Е</w:t>
            </w:r>
            <w:r w:rsidR="006601FA">
              <w:rPr>
                <w:sz w:val="24"/>
                <w:szCs w:val="24"/>
              </w:rPr>
              <w:t>.В. Ма</w:t>
            </w:r>
            <w:r w:rsidR="00326008">
              <w:rPr>
                <w:sz w:val="24"/>
                <w:szCs w:val="24"/>
              </w:rPr>
              <w:t>л</w:t>
            </w:r>
            <w:r w:rsidR="006601FA">
              <w:rPr>
                <w:sz w:val="24"/>
                <w:szCs w:val="24"/>
              </w:rPr>
              <w:t>еев).</w:t>
            </w:r>
            <w:r w:rsidR="007A3EB7">
              <w:rPr>
                <w:sz w:val="24"/>
                <w:szCs w:val="24"/>
              </w:rPr>
              <w:t xml:space="preserve"> </w:t>
            </w: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326008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A3EB7" w:rsidRPr="007A3EB7">
              <w:rPr>
                <w:b/>
                <w:sz w:val="24"/>
                <w:szCs w:val="24"/>
              </w:rPr>
              <w:t>сполняющий</w:t>
            </w:r>
            <w:proofErr w:type="gramEnd"/>
            <w:r w:rsidR="007A3EB7"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32600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</w:t>
            </w:r>
            <w:r w:rsidR="001F7EF2">
              <w:rPr>
                <w:b/>
                <w:sz w:val="24"/>
                <w:szCs w:val="24"/>
              </w:rPr>
              <w:t xml:space="preserve">                             </w:t>
            </w:r>
            <w:r w:rsidR="00326008">
              <w:rPr>
                <w:b/>
                <w:sz w:val="24"/>
                <w:szCs w:val="24"/>
              </w:rPr>
              <w:t xml:space="preserve">  </w:t>
            </w:r>
            <w:r w:rsidRPr="007A3EB7">
              <w:rPr>
                <w:b/>
                <w:sz w:val="24"/>
                <w:szCs w:val="24"/>
              </w:rPr>
              <w:t>В.</w:t>
            </w:r>
            <w:r w:rsidR="00326008">
              <w:rPr>
                <w:b/>
                <w:sz w:val="24"/>
                <w:szCs w:val="24"/>
              </w:rPr>
              <w:t>В. Грачё</w:t>
            </w:r>
            <w:r w:rsidR="00E2167D">
              <w:rPr>
                <w:b/>
                <w:sz w:val="24"/>
                <w:szCs w:val="24"/>
              </w:rPr>
              <w:t>в</w:t>
            </w:r>
          </w:p>
        </w:tc>
      </w:tr>
      <w:tr w:rsidR="00DD4114" w:rsidRPr="001D255E" w:rsidTr="008D6D1B">
        <w:trPr>
          <w:trHeight w:hRule="exact" w:val="953"/>
        </w:trPr>
        <w:tc>
          <w:tcPr>
            <w:tcW w:w="9610" w:type="dxa"/>
            <w:gridSpan w:val="2"/>
            <w:vAlign w:val="bottom"/>
          </w:tcPr>
          <w:p w:rsidR="00DD4114" w:rsidRPr="00514569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AB0D28">
      <w:pPr>
        <w:tabs>
          <w:tab w:val="left" w:pos="5760"/>
        </w:tabs>
        <w:jc w:val="both"/>
      </w:pPr>
    </w:p>
    <w:p w:rsidR="0047253E" w:rsidRDefault="0047253E" w:rsidP="0047253E">
      <w:pPr>
        <w:tabs>
          <w:tab w:val="left" w:pos="5760"/>
        </w:tabs>
        <w:jc w:val="right"/>
        <w:sectPr w:rsidR="0047253E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47253E" w:rsidRDefault="0047253E" w:rsidP="0047253E">
      <w:pPr>
        <w:tabs>
          <w:tab w:val="left" w:pos="5760"/>
        </w:tabs>
        <w:jc w:val="right"/>
      </w:pPr>
      <w:r>
        <w:lastRenderedPageBreak/>
        <w:t xml:space="preserve">Приложение № 1 </w:t>
      </w:r>
    </w:p>
    <w:p w:rsidR="0047253E" w:rsidRDefault="0047253E" w:rsidP="0047253E">
      <w:pPr>
        <w:tabs>
          <w:tab w:val="left" w:pos="5760"/>
        </w:tabs>
        <w:jc w:val="right"/>
      </w:pPr>
      <w:r>
        <w:t xml:space="preserve">к постановлению администрации </w:t>
      </w:r>
    </w:p>
    <w:p w:rsidR="0047253E" w:rsidRDefault="0047253E" w:rsidP="0047253E">
      <w:pPr>
        <w:tabs>
          <w:tab w:val="left" w:pos="5760"/>
        </w:tabs>
        <w:jc w:val="right"/>
      </w:pPr>
      <w:r>
        <w:t xml:space="preserve">Дзержинского района </w:t>
      </w:r>
    </w:p>
    <w:p w:rsidR="0047253E" w:rsidRPr="0047253E" w:rsidRDefault="0047253E" w:rsidP="0047253E">
      <w:pPr>
        <w:tabs>
          <w:tab w:val="left" w:pos="5760"/>
        </w:tabs>
        <w:jc w:val="right"/>
        <w:rPr>
          <w:u w:val="single"/>
        </w:rPr>
      </w:pPr>
      <w:r w:rsidRPr="0047253E">
        <w:rPr>
          <w:u w:val="single"/>
        </w:rPr>
        <w:t>21 ноября 2019 года № 1696</w:t>
      </w:r>
    </w:p>
    <w:tbl>
      <w:tblPr>
        <w:tblpPr w:leftFromText="180" w:rightFromText="180" w:vertAnchor="page" w:horzAnchor="margin" w:tblpY="28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402"/>
        <w:gridCol w:w="31"/>
        <w:gridCol w:w="1670"/>
        <w:gridCol w:w="1840"/>
        <w:gridCol w:w="1545"/>
        <w:gridCol w:w="1418"/>
        <w:gridCol w:w="7"/>
        <w:gridCol w:w="1434"/>
        <w:gridCol w:w="6"/>
        <w:gridCol w:w="1764"/>
        <w:gridCol w:w="6"/>
        <w:gridCol w:w="1767"/>
      </w:tblGrid>
      <w:tr w:rsidR="0047253E" w:rsidRPr="003B7914" w:rsidTr="0047253E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47253E" w:rsidRPr="003B7914" w:rsidRDefault="0047253E" w:rsidP="008F28B6">
            <w:pPr>
              <w:ind w:left="360"/>
              <w:jc w:val="both"/>
              <w:rPr>
                <w:b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Исполнители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Источники финансирования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 xml:space="preserve">Сумма расходов </w:t>
            </w:r>
          </w:p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(руб.)</w:t>
            </w:r>
          </w:p>
        </w:tc>
        <w:tc>
          <w:tcPr>
            <w:tcW w:w="640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в том числе по годам реализации</w:t>
            </w:r>
          </w:p>
        </w:tc>
      </w:tr>
      <w:tr w:rsidR="0047253E" w:rsidRPr="003B7914" w:rsidTr="0047253E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47253E" w:rsidRPr="003B7914" w:rsidRDefault="0047253E" w:rsidP="008F28B6">
            <w:pPr>
              <w:ind w:left="360"/>
              <w:jc w:val="both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2018</w:t>
            </w:r>
          </w:p>
          <w:p w:rsidR="0047253E" w:rsidRPr="003B7914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2019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2020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 w:rsidRPr="003B7914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</w:tr>
      <w:tr w:rsidR="0047253E" w:rsidRPr="003B7914" w:rsidTr="0047253E">
        <w:trPr>
          <w:trHeight w:val="345"/>
        </w:trPr>
        <w:tc>
          <w:tcPr>
            <w:tcW w:w="527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5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7253E" w:rsidRPr="003B7914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7253E" w:rsidRPr="007C1FB0" w:rsidTr="0047253E">
        <w:trPr>
          <w:trHeight w:val="263"/>
        </w:trPr>
        <w:tc>
          <w:tcPr>
            <w:tcW w:w="527" w:type="dxa"/>
            <w:shd w:val="clear" w:color="auto" w:fill="auto"/>
          </w:tcPr>
          <w:p w:rsidR="0047253E" w:rsidRDefault="0047253E" w:rsidP="008F28B6">
            <w:pPr>
              <w:jc w:val="center"/>
            </w:pPr>
            <w:r>
              <w:t>4.</w:t>
            </w:r>
          </w:p>
          <w:p w:rsidR="0047253E" w:rsidRDefault="0047253E" w:rsidP="008F28B6"/>
        </w:tc>
        <w:tc>
          <w:tcPr>
            <w:tcW w:w="3433" w:type="dxa"/>
            <w:gridSpan w:val="2"/>
            <w:shd w:val="clear" w:color="auto" w:fill="auto"/>
          </w:tcPr>
          <w:p w:rsidR="0047253E" w:rsidRDefault="0047253E" w:rsidP="008F28B6">
            <w: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47253E" w:rsidRDefault="0047253E" w:rsidP="008F28B6"/>
        </w:tc>
        <w:tc>
          <w:tcPr>
            <w:tcW w:w="1670" w:type="dxa"/>
            <w:shd w:val="clear" w:color="auto" w:fill="auto"/>
          </w:tcPr>
          <w:p w:rsidR="0047253E" w:rsidRPr="00BF64A3" w:rsidRDefault="0047253E" w:rsidP="008F28B6">
            <w:pPr>
              <w:jc w:val="center"/>
            </w:pPr>
            <w:r w:rsidRPr="00BF64A3">
              <w:t>ОСЗН</w:t>
            </w:r>
          </w:p>
        </w:tc>
        <w:tc>
          <w:tcPr>
            <w:tcW w:w="1840" w:type="dxa"/>
            <w:shd w:val="clear" w:color="auto" w:fill="auto"/>
          </w:tcPr>
          <w:p w:rsidR="0047253E" w:rsidRDefault="0047253E" w:rsidP="008F28B6">
            <w:pPr>
              <w:jc w:val="center"/>
            </w:pPr>
            <w:r>
              <w:t>бюджет МР «Дзержинский район»</w:t>
            </w:r>
          </w:p>
          <w:p w:rsidR="0047253E" w:rsidRDefault="0047253E" w:rsidP="008F28B6">
            <w:pPr>
              <w:jc w:val="center"/>
              <w:rPr>
                <w:b/>
              </w:rPr>
            </w:pPr>
          </w:p>
        </w:tc>
        <w:tc>
          <w:tcPr>
            <w:tcW w:w="1545" w:type="dxa"/>
            <w:shd w:val="clear" w:color="auto" w:fill="auto"/>
          </w:tcPr>
          <w:p w:rsidR="0047253E" w:rsidRDefault="0047253E" w:rsidP="008F28B6">
            <w:pPr>
              <w:jc w:val="center"/>
              <w:rPr>
                <w:b/>
              </w:rPr>
            </w:pPr>
            <w:r>
              <w:rPr>
                <w:b/>
              </w:rPr>
              <w:t>2 822 00</w:t>
            </w:r>
          </w:p>
          <w:p w:rsidR="0047253E" w:rsidRPr="007C1FB0" w:rsidRDefault="0047253E" w:rsidP="008F28B6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47253E" w:rsidRPr="007C1FB0" w:rsidRDefault="0047253E" w:rsidP="008F28B6">
            <w:pPr>
              <w:jc w:val="center"/>
            </w:pPr>
            <w:r>
              <w:t>624 000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7253E" w:rsidRDefault="0047253E" w:rsidP="008F28B6">
            <w:pPr>
              <w:jc w:val="center"/>
            </w:pPr>
            <w:r>
              <w:t>950 000</w:t>
            </w:r>
          </w:p>
          <w:p w:rsidR="0047253E" w:rsidRDefault="0047253E" w:rsidP="008F28B6">
            <w:pPr>
              <w:jc w:val="center"/>
            </w:pPr>
          </w:p>
          <w:p w:rsidR="0047253E" w:rsidRPr="007C1FB0" w:rsidRDefault="0047253E" w:rsidP="008F28B6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47253E" w:rsidRDefault="0047253E" w:rsidP="008F28B6">
            <w:pPr>
              <w:jc w:val="center"/>
            </w:pPr>
            <w:r>
              <w:t>624 000</w:t>
            </w:r>
          </w:p>
          <w:p w:rsidR="0047253E" w:rsidRPr="007C1FB0" w:rsidRDefault="0047253E" w:rsidP="008F28B6">
            <w:pPr>
              <w:jc w:val="center"/>
            </w:pPr>
          </w:p>
        </w:tc>
        <w:tc>
          <w:tcPr>
            <w:tcW w:w="1767" w:type="dxa"/>
            <w:shd w:val="clear" w:color="auto" w:fill="auto"/>
          </w:tcPr>
          <w:p w:rsidR="0047253E" w:rsidRPr="007C1FB0" w:rsidRDefault="0047253E" w:rsidP="008F28B6">
            <w:pPr>
              <w:jc w:val="center"/>
            </w:pPr>
            <w:r>
              <w:t>624 000</w:t>
            </w:r>
          </w:p>
        </w:tc>
      </w:tr>
    </w:tbl>
    <w:p w:rsidR="0047253E" w:rsidRDefault="0047253E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3D5373">
      <w:pPr>
        <w:tabs>
          <w:tab w:val="left" w:pos="5760"/>
        </w:tabs>
        <w:jc w:val="right"/>
      </w:pPr>
      <w:r>
        <w:t xml:space="preserve">Приложение № 2 </w:t>
      </w:r>
    </w:p>
    <w:p w:rsidR="003D5373" w:rsidRDefault="003D5373" w:rsidP="003D5373">
      <w:pPr>
        <w:tabs>
          <w:tab w:val="left" w:pos="5760"/>
        </w:tabs>
        <w:jc w:val="right"/>
      </w:pPr>
      <w:r>
        <w:t xml:space="preserve">к постановлению администрации </w:t>
      </w:r>
    </w:p>
    <w:p w:rsidR="003D5373" w:rsidRDefault="003D5373" w:rsidP="003D5373">
      <w:pPr>
        <w:tabs>
          <w:tab w:val="left" w:pos="5760"/>
        </w:tabs>
        <w:jc w:val="right"/>
      </w:pPr>
      <w:r>
        <w:t>Дзержинского района</w:t>
      </w:r>
    </w:p>
    <w:p w:rsidR="003D5373" w:rsidRPr="003D5373" w:rsidRDefault="003D5373" w:rsidP="003D5373">
      <w:pPr>
        <w:tabs>
          <w:tab w:val="left" w:pos="5760"/>
        </w:tabs>
        <w:jc w:val="right"/>
        <w:rPr>
          <w:u w:val="single"/>
        </w:rPr>
      </w:pPr>
      <w:r w:rsidRPr="003D5373">
        <w:rPr>
          <w:u w:val="single"/>
        </w:rPr>
        <w:t xml:space="preserve">от 21 ноября 2019 года № 1696  </w:t>
      </w:r>
    </w:p>
    <w:p w:rsidR="003D5373" w:rsidRDefault="003D5373" w:rsidP="0047253E">
      <w:pPr>
        <w:tabs>
          <w:tab w:val="left" w:pos="5760"/>
        </w:tabs>
        <w:jc w:val="right"/>
      </w:pPr>
    </w:p>
    <w:p w:rsidR="003D5373" w:rsidRDefault="003D5373" w:rsidP="0047253E">
      <w:pPr>
        <w:tabs>
          <w:tab w:val="left" w:pos="5760"/>
        </w:tabs>
        <w:jc w:val="right"/>
      </w:pPr>
    </w:p>
    <w:tbl>
      <w:tblPr>
        <w:tblpPr w:leftFromText="180" w:rightFromText="180" w:vertAnchor="page" w:horzAnchor="margin" w:tblpY="3181"/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2410"/>
        <w:gridCol w:w="2207"/>
        <w:gridCol w:w="27"/>
        <w:gridCol w:w="1248"/>
        <w:gridCol w:w="12"/>
        <w:gridCol w:w="1122"/>
        <w:gridCol w:w="28"/>
        <w:gridCol w:w="1093"/>
        <w:gridCol w:w="13"/>
        <w:gridCol w:w="993"/>
        <w:gridCol w:w="27"/>
        <w:gridCol w:w="1107"/>
        <w:gridCol w:w="27"/>
      </w:tblGrid>
      <w:tr w:rsidR="003D5373" w:rsidRPr="00F15A5B" w:rsidTr="001A2DB7">
        <w:trPr>
          <w:trHeight w:val="360"/>
        </w:trPr>
        <w:tc>
          <w:tcPr>
            <w:tcW w:w="3855" w:type="dxa"/>
            <w:vMerge w:val="restart"/>
            <w:shd w:val="clear" w:color="auto" w:fill="auto"/>
          </w:tcPr>
          <w:p w:rsidR="003D5373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3D5373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подпрограммы, </w:t>
            </w:r>
          </w:p>
          <w:p w:rsidR="003D5373" w:rsidRPr="00F15A5B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2234" w:type="dxa"/>
            <w:gridSpan w:val="2"/>
            <w:vMerge w:val="restart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3D5373" w:rsidRPr="002B0966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(руб.)</w:t>
            </w:r>
          </w:p>
        </w:tc>
        <w:tc>
          <w:tcPr>
            <w:tcW w:w="4410" w:type="dxa"/>
            <w:gridSpan w:val="8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</w:t>
            </w:r>
          </w:p>
        </w:tc>
      </w:tr>
      <w:tr w:rsidR="003D5373" w:rsidRPr="00F15A5B" w:rsidTr="001A2DB7">
        <w:trPr>
          <w:trHeight w:val="450"/>
        </w:trPr>
        <w:tc>
          <w:tcPr>
            <w:tcW w:w="3855" w:type="dxa"/>
            <w:vMerge/>
            <w:shd w:val="clear" w:color="auto" w:fill="auto"/>
          </w:tcPr>
          <w:p w:rsidR="003D5373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D5373" w:rsidRDefault="003D5373" w:rsidP="008F28B6">
            <w:pPr>
              <w:jc w:val="center"/>
              <w:rPr>
                <w:b/>
              </w:rPr>
            </w:pPr>
          </w:p>
        </w:tc>
        <w:tc>
          <w:tcPr>
            <w:tcW w:w="2234" w:type="dxa"/>
            <w:gridSpan w:val="2"/>
            <w:vMerge/>
            <w:shd w:val="clear" w:color="auto" w:fill="auto"/>
          </w:tcPr>
          <w:p w:rsidR="003D5373" w:rsidRDefault="003D5373" w:rsidP="008F28B6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3D5373" w:rsidRDefault="003D5373" w:rsidP="008F28B6">
            <w:pPr>
              <w:jc w:val="center"/>
              <w:rPr>
                <w:b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 w:rsidRPr="00F15A5B">
              <w:rPr>
                <w:b/>
              </w:rPr>
              <w:t>2018</w:t>
            </w:r>
          </w:p>
        </w:tc>
        <w:tc>
          <w:tcPr>
            <w:tcW w:w="1093" w:type="dxa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D5373" w:rsidRPr="00F15A5B" w:rsidTr="001A2DB7">
        <w:tc>
          <w:tcPr>
            <w:tcW w:w="3855" w:type="dxa"/>
            <w:shd w:val="clear" w:color="auto" w:fill="auto"/>
          </w:tcPr>
          <w:p w:rsidR="003D5373" w:rsidRPr="00F15A5B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D5373" w:rsidRPr="002B0966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5373" w:rsidRPr="00F15A5B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D5373" w:rsidTr="001A2DB7">
        <w:tc>
          <w:tcPr>
            <w:tcW w:w="3855" w:type="dxa"/>
            <w:shd w:val="clear" w:color="auto" w:fill="auto"/>
          </w:tcPr>
          <w:p w:rsidR="003D5373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81F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Раздел 2</w:t>
            </w: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мероприятий, приуроченных к Международному дню инвалидов, Международному дню пожилых людей, </w:t>
            </w: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празднованию Дня Победы в Великой Отечественной войне </w:t>
            </w: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373" w:rsidRPr="00081F8A" w:rsidRDefault="003D5373" w:rsidP="008F2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форумов</w:t>
            </w: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конкурсов, фестивалей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выставок</w:t>
            </w: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творческих работ гражда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 пожилого возраста и инвалидов</w:t>
            </w:r>
          </w:p>
        </w:tc>
        <w:tc>
          <w:tcPr>
            <w:tcW w:w="2410" w:type="dxa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 xml:space="preserve">ОСЗН, </w:t>
            </w:r>
          </w:p>
          <w:p w:rsidR="003D5373" w:rsidRDefault="003D5373" w:rsidP="008F28B6">
            <w:pPr>
              <w:jc w:val="center"/>
            </w:pPr>
            <w:r>
              <w:t>Отдел культуры, администрации городских и сельских поселений района,</w:t>
            </w:r>
          </w:p>
          <w:p w:rsidR="003D5373" w:rsidRDefault="003D5373" w:rsidP="008F28B6">
            <w:pPr>
              <w:jc w:val="center"/>
            </w:pPr>
            <w:r>
              <w:t xml:space="preserve">ГБУ </w:t>
            </w:r>
            <w:proofErr w:type="gramStart"/>
            <w:r>
              <w:t>КО</w:t>
            </w:r>
            <w:proofErr w:type="gramEnd"/>
            <w:r>
              <w:t xml:space="preserve"> «Дзержинский ЦСО», </w:t>
            </w:r>
          </w:p>
          <w:p w:rsidR="003D5373" w:rsidRDefault="003D5373" w:rsidP="008F28B6">
            <w:pPr>
              <w:jc w:val="center"/>
            </w:pPr>
            <w:r>
              <w:t>МКУК «</w:t>
            </w:r>
            <w:proofErr w:type="spellStart"/>
            <w:r>
              <w:t>Межпоселенческий</w:t>
            </w:r>
            <w:proofErr w:type="spellEnd"/>
            <w:r>
              <w:t xml:space="preserve"> </w:t>
            </w:r>
          </w:p>
          <w:p w:rsidR="003D5373" w:rsidRDefault="003D5373" w:rsidP="008F28B6">
            <w:pPr>
              <w:jc w:val="center"/>
            </w:pPr>
            <w:r>
              <w:t xml:space="preserve">координационно- </w:t>
            </w:r>
          </w:p>
          <w:p w:rsidR="003D5373" w:rsidRDefault="003D5373" w:rsidP="008F28B6">
            <w:pPr>
              <w:jc w:val="center"/>
            </w:pPr>
            <w:r>
              <w:t>методический центр»</w:t>
            </w:r>
          </w:p>
          <w:p w:rsidR="003D5373" w:rsidRPr="000121D8" w:rsidRDefault="003D5373" w:rsidP="008F28B6">
            <w:pPr>
              <w:jc w:val="center"/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>бюджет МР «Дзержинский район»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D5373" w:rsidRPr="002B0966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214 000</w:t>
            </w:r>
            <w:r w:rsidRPr="002B0966">
              <w:rPr>
                <w:b/>
              </w:rPr>
              <w:t xml:space="preserve"> 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>45 000</w:t>
            </w:r>
          </w:p>
        </w:tc>
        <w:tc>
          <w:tcPr>
            <w:tcW w:w="1093" w:type="dxa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>79 000</w:t>
            </w:r>
          </w:p>
          <w:p w:rsidR="003D5373" w:rsidRDefault="003D5373" w:rsidP="008F28B6">
            <w:pPr>
              <w:jc w:val="center"/>
            </w:pPr>
          </w:p>
        </w:tc>
        <w:tc>
          <w:tcPr>
            <w:tcW w:w="1033" w:type="dxa"/>
            <w:gridSpan w:val="3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>45 000</w:t>
            </w:r>
          </w:p>
          <w:p w:rsidR="003D5373" w:rsidRDefault="003D5373" w:rsidP="008F28B6">
            <w:pPr>
              <w:jc w:val="center"/>
            </w:pPr>
          </w:p>
          <w:p w:rsidR="003D5373" w:rsidRDefault="003D5373" w:rsidP="008F28B6">
            <w:pPr>
              <w:jc w:val="center"/>
            </w:pPr>
          </w:p>
          <w:p w:rsidR="003D5373" w:rsidRDefault="003D5373" w:rsidP="008F28B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D5373" w:rsidRDefault="003D5373" w:rsidP="008F28B6">
            <w:pPr>
              <w:jc w:val="center"/>
            </w:pPr>
            <w:r>
              <w:t>45 000</w:t>
            </w:r>
          </w:p>
          <w:p w:rsidR="003D5373" w:rsidRDefault="003D5373" w:rsidP="008F28B6">
            <w:pPr>
              <w:jc w:val="center"/>
            </w:pPr>
          </w:p>
          <w:p w:rsidR="003D5373" w:rsidRDefault="003D5373" w:rsidP="008F28B6">
            <w:pPr>
              <w:jc w:val="center"/>
            </w:pPr>
          </w:p>
          <w:p w:rsidR="003D5373" w:rsidRDefault="003D5373" w:rsidP="008F28B6">
            <w:pPr>
              <w:jc w:val="center"/>
            </w:pPr>
          </w:p>
        </w:tc>
      </w:tr>
      <w:tr w:rsidR="003D5373" w:rsidRPr="00081F8A" w:rsidTr="001A2DB7">
        <w:trPr>
          <w:gridAfter w:val="1"/>
          <w:wAfter w:w="27" w:type="dxa"/>
        </w:trPr>
        <w:tc>
          <w:tcPr>
            <w:tcW w:w="8472" w:type="dxa"/>
            <w:gridSpan w:val="3"/>
            <w:shd w:val="clear" w:color="auto" w:fill="auto"/>
          </w:tcPr>
          <w:p w:rsidR="003D5373" w:rsidRPr="00081F8A" w:rsidRDefault="003D5373" w:rsidP="008F28B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373" w:rsidRPr="00081F8A" w:rsidRDefault="003D5373" w:rsidP="008F28B6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</w:t>
            </w: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</w:t>
            </w:r>
            <w:r w:rsidRPr="00081F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5373" w:rsidRDefault="003D5373" w:rsidP="008F28B6">
            <w:pPr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D5373" w:rsidRPr="00081F8A" w:rsidRDefault="003D5373" w:rsidP="008F28B6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3D5373" w:rsidRPr="00081F8A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214 000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5373" w:rsidRPr="00081F8A" w:rsidRDefault="003D5373" w:rsidP="008F28B6">
            <w:pPr>
              <w:jc w:val="center"/>
              <w:rPr>
                <w:b/>
              </w:rPr>
            </w:pPr>
          </w:p>
          <w:p w:rsidR="003D5373" w:rsidRPr="00081F8A" w:rsidRDefault="003D5373" w:rsidP="008F28B6">
            <w:pPr>
              <w:jc w:val="center"/>
              <w:rPr>
                <w:b/>
              </w:rPr>
            </w:pPr>
            <w:r w:rsidRPr="00081F8A">
              <w:rPr>
                <w:b/>
              </w:rPr>
              <w:t>45</w:t>
            </w:r>
            <w:r>
              <w:rPr>
                <w:b/>
              </w:rPr>
              <w:t xml:space="preserve"> 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5373" w:rsidRPr="00081F8A" w:rsidRDefault="003D5373" w:rsidP="008F28B6">
            <w:pPr>
              <w:jc w:val="center"/>
              <w:rPr>
                <w:b/>
              </w:rPr>
            </w:pPr>
          </w:p>
          <w:p w:rsidR="003D5373" w:rsidRPr="00081F8A" w:rsidRDefault="003D5373" w:rsidP="008F28B6">
            <w:pPr>
              <w:jc w:val="center"/>
              <w:rPr>
                <w:b/>
              </w:rPr>
            </w:pPr>
            <w:r>
              <w:rPr>
                <w:b/>
              </w:rPr>
              <w:t>79 000</w:t>
            </w:r>
          </w:p>
        </w:tc>
        <w:tc>
          <w:tcPr>
            <w:tcW w:w="993" w:type="dxa"/>
            <w:shd w:val="clear" w:color="auto" w:fill="auto"/>
          </w:tcPr>
          <w:p w:rsidR="003D5373" w:rsidRPr="00081F8A" w:rsidRDefault="003D5373" w:rsidP="008F28B6">
            <w:pPr>
              <w:jc w:val="center"/>
              <w:rPr>
                <w:b/>
              </w:rPr>
            </w:pPr>
          </w:p>
          <w:p w:rsidR="003D5373" w:rsidRPr="00081F8A" w:rsidRDefault="003D5373" w:rsidP="008F28B6">
            <w:pPr>
              <w:jc w:val="center"/>
              <w:rPr>
                <w:b/>
              </w:rPr>
            </w:pPr>
            <w:r w:rsidRPr="00081F8A">
              <w:rPr>
                <w:b/>
              </w:rPr>
              <w:t>45</w:t>
            </w:r>
            <w:r>
              <w:rPr>
                <w:b/>
              </w:rPr>
              <w:t> 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5373" w:rsidRDefault="003D5373" w:rsidP="008F28B6">
            <w:pPr>
              <w:jc w:val="center"/>
              <w:rPr>
                <w:b/>
              </w:rPr>
            </w:pPr>
          </w:p>
          <w:p w:rsidR="003D5373" w:rsidRPr="00081F8A" w:rsidRDefault="003D5373" w:rsidP="008F28B6">
            <w:pPr>
              <w:jc w:val="center"/>
              <w:rPr>
                <w:b/>
              </w:rPr>
            </w:pPr>
            <w:r w:rsidRPr="00081F8A">
              <w:rPr>
                <w:b/>
              </w:rPr>
              <w:t>45</w:t>
            </w:r>
            <w:r>
              <w:rPr>
                <w:b/>
              </w:rPr>
              <w:t xml:space="preserve"> 000</w:t>
            </w:r>
          </w:p>
        </w:tc>
      </w:tr>
    </w:tbl>
    <w:p w:rsidR="003D5373" w:rsidRPr="00DD4114" w:rsidRDefault="003D5373" w:rsidP="0047253E">
      <w:pPr>
        <w:tabs>
          <w:tab w:val="left" w:pos="5760"/>
        </w:tabs>
        <w:jc w:val="right"/>
      </w:pPr>
    </w:p>
    <w:sectPr w:rsidR="003D5373" w:rsidRPr="00DD4114" w:rsidSect="0047253E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2EEA"/>
    <w:rsid w:val="00013777"/>
    <w:rsid w:val="00046CCF"/>
    <w:rsid w:val="0005653D"/>
    <w:rsid w:val="00063760"/>
    <w:rsid w:val="000A2BFB"/>
    <w:rsid w:val="000D6462"/>
    <w:rsid w:val="000F68CD"/>
    <w:rsid w:val="000F7642"/>
    <w:rsid w:val="00146A8D"/>
    <w:rsid w:val="001512BC"/>
    <w:rsid w:val="00156FC9"/>
    <w:rsid w:val="00160612"/>
    <w:rsid w:val="00167B75"/>
    <w:rsid w:val="001815B8"/>
    <w:rsid w:val="001974DF"/>
    <w:rsid w:val="001A2DB7"/>
    <w:rsid w:val="001A38A5"/>
    <w:rsid w:val="001A63B5"/>
    <w:rsid w:val="001F7EF2"/>
    <w:rsid w:val="002240B9"/>
    <w:rsid w:val="0023372C"/>
    <w:rsid w:val="00234E44"/>
    <w:rsid w:val="002513A4"/>
    <w:rsid w:val="00270922"/>
    <w:rsid w:val="002869FE"/>
    <w:rsid w:val="002902B5"/>
    <w:rsid w:val="00290F50"/>
    <w:rsid w:val="002B0A62"/>
    <w:rsid w:val="00307991"/>
    <w:rsid w:val="00315A17"/>
    <w:rsid w:val="00324A33"/>
    <w:rsid w:val="00326008"/>
    <w:rsid w:val="0035433E"/>
    <w:rsid w:val="003772D9"/>
    <w:rsid w:val="00377960"/>
    <w:rsid w:val="003A7822"/>
    <w:rsid w:val="003B0700"/>
    <w:rsid w:val="003C03BF"/>
    <w:rsid w:val="003D5373"/>
    <w:rsid w:val="003F2F46"/>
    <w:rsid w:val="003F55D6"/>
    <w:rsid w:val="00420118"/>
    <w:rsid w:val="0042752E"/>
    <w:rsid w:val="00460F15"/>
    <w:rsid w:val="004646BE"/>
    <w:rsid w:val="0047253E"/>
    <w:rsid w:val="00480755"/>
    <w:rsid w:val="00484487"/>
    <w:rsid w:val="004C04F5"/>
    <w:rsid w:val="005119B1"/>
    <w:rsid w:val="00514569"/>
    <w:rsid w:val="00544F5A"/>
    <w:rsid w:val="005619E7"/>
    <w:rsid w:val="005727C9"/>
    <w:rsid w:val="00576FBF"/>
    <w:rsid w:val="00587D24"/>
    <w:rsid w:val="005C4D8B"/>
    <w:rsid w:val="005D2DB0"/>
    <w:rsid w:val="006105A8"/>
    <w:rsid w:val="0062339F"/>
    <w:rsid w:val="00655B9F"/>
    <w:rsid w:val="006601FA"/>
    <w:rsid w:val="006919AF"/>
    <w:rsid w:val="00692E80"/>
    <w:rsid w:val="006974E9"/>
    <w:rsid w:val="006A3387"/>
    <w:rsid w:val="00725D48"/>
    <w:rsid w:val="0074467F"/>
    <w:rsid w:val="007A3EB7"/>
    <w:rsid w:val="007C5154"/>
    <w:rsid w:val="007E5C97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16716"/>
    <w:rsid w:val="0092142B"/>
    <w:rsid w:val="009467F0"/>
    <w:rsid w:val="00970F10"/>
    <w:rsid w:val="00975C5D"/>
    <w:rsid w:val="00976DBA"/>
    <w:rsid w:val="009924A9"/>
    <w:rsid w:val="00992BFC"/>
    <w:rsid w:val="009944D1"/>
    <w:rsid w:val="009A4812"/>
    <w:rsid w:val="009B3F63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B33C77"/>
    <w:rsid w:val="00BB3FA4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B4354"/>
    <w:rsid w:val="00CB6C39"/>
    <w:rsid w:val="00CD2A20"/>
    <w:rsid w:val="00CE51DB"/>
    <w:rsid w:val="00D2281A"/>
    <w:rsid w:val="00D235DB"/>
    <w:rsid w:val="00D6733E"/>
    <w:rsid w:val="00D77524"/>
    <w:rsid w:val="00DD4114"/>
    <w:rsid w:val="00DE5E35"/>
    <w:rsid w:val="00DF1836"/>
    <w:rsid w:val="00E01011"/>
    <w:rsid w:val="00E07D2B"/>
    <w:rsid w:val="00E2167D"/>
    <w:rsid w:val="00E4177F"/>
    <w:rsid w:val="00E91F9C"/>
    <w:rsid w:val="00EE1650"/>
    <w:rsid w:val="00EE7FE5"/>
    <w:rsid w:val="00F15986"/>
    <w:rsid w:val="00F21510"/>
    <w:rsid w:val="00F22BE2"/>
    <w:rsid w:val="00F30AA2"/>
    <w:rsid w:val="00FC1C23"/>
    <w:rsid w:val="00FD3743"/>
    <w:rsid w:val="00FE537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D5373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D5373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B16F-AF6B-4C58-BFB9-270C5DD1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4</cp:revision>
  <cp:lastPrinted>2019-08-06T13:01:00Z</cp:lastPrinted>
  <dcterms:created xsi:type="dcterms:W3CDTF">2020-10-19T11:34:00Z</dcterms:created>
  <dcterms:modified xsi:type="dcterms:W3CDTF">2020-10-19T11:38:00Z</dcterms:modified>
</cp:coreProperties>
</file>