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93" w:tblpY="451"/>
        <w:tblW w:w="13438" w:type="dxa"/>
        <w:tblLayout w:type="fixed"/>
        <w:tblLook w:val="01E0"/>
      </w:tblPr>
      <w:tblGrid>
        <w:gridCol w:w="7781"/>
        <w:gridCol w:w="3242"/>
        <w:gridCol w:w="2415"/>
      </w:tblGrid>
      <w:tr w:rsidR="00885BDA" w:rsidTr="00885BDA">
        <w:trPr>
          <w:gridAfter w:val="1"/>
          <w:wAfter w:w="2415" w:type="dxa"/>
          <w:trHeight w:hRule="exact" w:val="709"/>
        </w:trPr>
        <w:tc>
          <w:tcPr>
            <w:tcW w:w="11023" w:type="dxa"/>
            <w:gridSpan w:val="2"/>
            <w:vAlign w:val="bottom"/>
          </w:tcPr>
          <w:p w:rsidR="00885BDA" w:rsidRDefault="00885BDA" w:rsidP="0033179F">
            <w:pPr>
              <w:tabs>
                <w:tab w:val="left" w:pos="6159"/>
              </w:tabs>
              <w:ind w:left="426"/>
              <w:jc w:val="center"/>
            </w:pPr>
          </w:p>
        </w:tc>
      </w:tr>
      <w:tr w:rsidR="00885BDA" w:rsidRPr="0040043B" w:rsidTr="00885BDA">
        <w:trPr>
          <w:gridAfter w:val="1"/>
          <w:wAfter w:w="2415" w:type="dxa"/>
          <w:trHeight w:hRule="exact" w:val="2411"/>
        </w:trPr>
        <w:tc>
          <w:tcPr>
            <w:tcW w:w="11023" w:type="dxa"/>
            <w:gridSpan w:val="2"/>
          </w:tcPr>
          <w:p w:rsidR="00885BDA" w:rsidRDefault="00885BDA" w:rsidP="0033179F">
            <w:pPr>
              <w:tabs>
                <w:tab w:val="left" w:pos="6159"/>
              </w:tabs>
              <w:spacing w:line="360" w:lineRule="auto"/>
              <w:ind w:left="426"/>
              <w:jc w:val="center"/>
              <w:rPr>
                <w:b/>
                <w:sz w:val="22"/>
                <w:szCs w:val="22"/>
              </w:rPr>
            </w:pPr>
            <w:r w:rsidRPr="00885BDA">
              <w:rPr>
                <w:b/>
                <w:sz w:val="22"/>
                <w:szCs w:val="22"/>
              </w:rPr>
              <w:drawing>
                <wp:inline distT="0" distB="0" distL="0" distR="0">
                  <wp:extent cx="457200" cy="586740"/>
                  <wp:effectExtent l="19050" t="0" r="0" b="0"/>
                  <wp:docPr id="2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BDA" w:rsidRPr="0040043B" w:rsidRDefault="00885BDA" w:rsidP="0033179F">
            <w:pPr>
              <w:tabs>
                <w:tab w:val="left" w:pos="6159"/>
              </w:tabs>
              <w:spacing w:line="360" w:lineRule="auto"/>
              <w:ind w:left="426"/>
              <w:jc w:val="center"/>
              <w:rPr>
                <w:b/>
                <w:sz w:val="22"/>
                <w:szCs w:val="22"/>
              </w:rPr>
            </w:pPr>
            <w:r w:rsidRPr="0040043B">
              <w:rPr>
                <w:b/>
                <w:sz w:val="22"/>
                <w:szCs w:val="22"/>
              </w:rPr>
              <w:t>КАЛУЖСКАЯ ОБЛАСТЬ</w:t>
            </w:r>
          </w:p>
          <w:p w:rsidR="00885BDA" w:rsidRPr="0040043B" w:rsidRDefault="00885BDA" w:rsidP="0033179F">
            <w:pPr>
              <w:tabs>
                <w:tab w:val="left" w:pos="6159"/>
              </w:tabs>
              <w:ind w:left="426"/>
              <w:jc w:val="center"/>
              <w:rPr>
                <w:b/>
                <w:sz w:val="28"/>
                <w:szCs w:val="28"/>
              </w:rPr>
            </w:pPr>
            <w:r w:rsidRPr="0040043B">
              <w:rPr>
                <w:b/>
                <w:sz w:val="28"/>
                <w:szCs w:val="28"/>
              </w:rPr>
              <w:t>АДМИНИСТРАЦИ</w:t>
            </w:r>
            <w:r>
              <w:rPr>
                <w:b/>
                <w:sz w:val="28"/>
                <w:szCs w:val="28"/>
              </w:rPr>
              <w:t>Я</w:t>
            </w:r>
          </w:p>
          <w:p w:rsidR="00885BDA" w:rsidRPr="0040043B" w:rsidRDefault="00885BDA" w:rsidP="0033179F">
            <w:pPr>
              <w:tabs>
                <w:tab w:val="left" w:pos="6159"/>
              </w:tabs>
              <w:ind w:left="426"/>
              <w:jc w:val="center"/>
              <w:rPr>
                <w:b/>
                <w:sz w:val="22"/>
                <w:szCs w:val="22"/>
              </w:rPr>
            </w:pPr>
            <w:r w:rsidRPr="0040043B">
              <w:rPr>
                <w:b/>
                <w:sz w:val="22"/>
                <w:szCs w:val="22"/>
              </w:rPr>
              <w:t>(исполнительно - распорядительн</w:t>
            </w:r>
            <w:r>
              <w:rPr>
                <w:b/>
                <w:sz w:val="22"/>
                <w:szCs w:val="22"/>
              </w:rPr>
              <w:t>ый</w:t>
            </w:r>
            <w:r w:rsidRPr="0040043B">
              <w:rPr>
                <w:b/>
                <w:sz w:val="22"/>
                <w:szCs w:val="22"/>
              </w:rPr>
              <w:t xml:space="preserve"> орган)</w:t>
            </w:r>
          </w:p>
          <w:p w:rsidR="00885BDA" w:rsidRPr="0040043B" w:rsidRDefault="00885BDA" w:rsidP="0033179F">
            <w:pPr>
              <w:tabs>
                <w:tab w:val="left" w:pos="6159"/>
              </w:tabs>
              <w:ind w:left="426"/>
              <w:jc w:val="center"/>
              <w:rPr>
                <w:b/>
                <w:sz w:val="22"/>
                <w:szCs w:val="22"/>
              </w:rPr>
            </w:pPr>
            <w:r w:rsidRPr="0040043B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885BDA" w:rsidRPr="0040043B" w:rsidRDefault="00885BDA" w:rsidP="0033179F">
            <w:pPr>
              <w:tabs>
                <w:tab w:val="left" w:pos="6159"/>
              </w:tabs>
              <w:ind w:left="426"/>
              <w:rPr>
                <w:sz w:val="28"/>
                <w:szCs w:val="28"/>
              </w:rPr>
            </w:pPr>
          </w:p>
          <w:p w:rsidR="00885BDA" w:rsidRDefault="00885BDA" w:rsidP="0033179F">
            <w:pPr>
              <w:tabs>
                <w:tab w:val="left" w:pos="6159"/>
              </w:tabs>
              <w:ind w:left="426"/>
              <w:jc w:val="center"/>
              <w:rPr>
                <w:b/>
                <w:sz w:val="28"/>
                <w:szCs w:val="28"/>
              </w:rPr>
            </w:pPr>
            <w:proofErr w:type="gramStart"/>
            <w:r w:rsidRPr="0040043B">
              <w:rPr>
                <w:b/>
                <w:sz w:val="28"/>
                <w:szCs w:val="28"/>
              </w:rPr>
              <w:t>П</w:t>
            </w:r>
            <w:proofErr w:type="gramEnd"/>
            <w:r w:rsidRPr="0040043B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885BDA" w:rsidRDefault="00885BDA" w:rsidP="0033179F">
            <w:pPr>
              <w:tabs>
                <w:tab w:val="left" w:pos="6159"/>
              </w:tabs>
              <w:ind w:left="426"/>
              <w:jc w:val="center"/>
              <w:rPr>
                <w:b/>
                <w:sz w:val="28"/>
                <w:szCs w:val="28"/>
              </w:rPr>
            </w:pPr>
          </w:p>
          <w:p w:rsidR="00885BDA" w:rsidRPr="0040043B" w:rsidRDefault="00885BDA" w:rsidP="0033179F">
            <w:pPr>
              <w:tabs>
                <w:tab w:val="left" w:pos="6159"/>
              </w:tabs>
              <w:ind w:left="426"/>
              <w:jc w:val="center"/>
              <w:rPr>
                <w:b/>
                <w:sz w:val="28"/>
                <w:szCs w:val="28"/>
              </w:rPr>
            </w:pPr>
          </w:p>
        </w:tc>
      </w:tr>
      <w:tr w:rsidR="00885BDA" w:rsidRPr="0040043B" w:rsidTr="00885BDA">
        <w:trPr>
          <w:gridAfter w:val="1"/>
          <w:wAfter w:w="2415" w:type="dxa"/>
          <w:trHeight w:hRule="exact" w:val="577"/>
        </w:trPr>
        <w:tc>
          <w:tcPr>
            <w:tcW w:w="11023" w:type="dxa"/>
            <w:gridSpan w:val="2"/>
            <w:vAlign w:val="bottom"/>
          </w:tcPr>
          <w:p w:rsidR="00885BDA" w:rsidRPr="0040043B" w:rsidRDefault="00885BDA" w:rsidP="0033179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  <w:r w:rsidRPr="005E5C28">
              <w:rPr>
                <w:sz w:val="24"/>
                <w:szCs w:val="24"/>
                <w:u w:val="single"/>
              </w:rPr>
              <w:t xml:space="preserve">"14" февраля 2017 года   </w:t>
            </w:r>
            <w:r w:rsidRPr="0040043B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40043B">
              <w:rPr>
                <w:sz w:val="24"/>
                <w:szCs w:val="24"/>
              </w:rPr>
              <w:t xml:space="preserve">   </w:t>
            </w:r>
            <w:proofErr w:type="gramStart"/>
            <w:r w:rsidRPr="0040043B">
              <w:rPr>
                <w:sz w:val="24"/>
                <w:szCs w:val="24"/>
              </w:rPr>
              <w:t>г</w:t>
            </w:r>
            <w:proofErr w:type="gramEnd"/>
            <w:r w:rsidRPr="0040043B">
              <w:rPr>
                <w:sz w:val="24"/>
                <w:szCs w:val="24"/>
              </w:rPr>
              <w:t xml:space="preserve">. Кондрово        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ab/>
            </w:r>
            <w:r w:rsidRPr="00885BD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5E5C28">
              <w:rPr>
                <w:sz w:val="24"/>
                <w:szCs w:val="24"/>
                <w:u w:val="single"/>
              </w:rPr>
              <w:t>№ 198</w:t>
            </w:r>
          </w:p>
        </w:tc>
      </w:tr>
      <w:tr w:rsidR="00885BDA" w:rsidTr="00885BDA">
        <w:trPr>
          <w:gridAfter w:val="1"/>
          <w:wAfter w:w="2415" w:type="dxa"/>
          <w:trHeight w:hRule="exact" w:val="979"/>
        </w:trPr>
        <w:tc>
          <w:tcPr>
            <w:tcW w:w="11023" w:type="dxa"/>
            <w:gridSpan w:val="2"/>
          </w:tcPr>
          <w:p w:rsidR="00885BDA" w:rsidRDefault="00885BDA" w:rsidP="0033179F">
            <w:pPr>
              <w:tabs>
                <w:tab w:val="left" w:pos="6159"/>
              </w:tabs>
              <w:ind w:left="426"/>
              <w:jc w:val="center"/>
            </w:pPr>
          </w:p>
        </w:tc>
      </w:tr>
      <w:tr w:rsidR="00885BDA" w:rsidRPr="0040043B" w:rsidTr="00885BDA">
        <w:trPr>
          <w:gridAfter w:val="1"/>
          <w:wAfter w:w="2415" w:type="dxa"/>
          <w:trHeight w:val="1021"/>
        </w:trPr>
        <w:tc>
          <w:tcPr>
            <w:tcW w:w="7781" w:type="dxa"/>
          </w:tcPr>
          <w:p w:rsidR="00885BDA" w:rsidRDefault="00885BDA" w:rsidP="0033179F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</w:t>
            </w:r>
          </w:p>
          <w:p w:rsidR="00885BDA" w:rsidRDefault="00885BDA" w:rsidP="0033179F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подпрограмму «Одаренные дети </w:t>
            </w:r>
          </w:p>
          <w:p w:rsidR="00885BDA" w:rsidRDefault="00885BDA" w:rsidP="0033179F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Дзержинского района» муниципальной программы</w:t>
            </w:r>
          </w:p>
          <w:p w:rsidR="00885BDA" w:rsidRDefault="00885BDA" w:rsidP="0033179F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«Развитие образования в Дзержинском</w:t>
            </w:r>
          </w:p>
          <w:p w:rsidR="00885BDA" w:rsidRDefault="00885BDA" w:rsidP="0033179F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районе</w:t>
            </w:r>
            <w:proofErr w:type="gramEnd"/>
            <w:r>
              <w:rPr>
                <w:b/>
                <w:sz w:val="24"/>
                <w:szCs w:val="24"/>
              </w:rPr>
              <w:t xml:space="preserve"> Калужской области на 2017-2021 г.г.»</w:t>
            </w:r>
          </w:p>
          <w:p w:rsidR="00885BDA" w:rsidRDefault="00885BDA" w:rsidP="0033179F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</w:p>
          <w:p w:rsidR="00885BDA" w:rsidRPr="0040043B" w:rsidRDefault="00885BDA" w:rsidP="0033179F">
            <w:pPr>
              <w:tabs>
                <w:tab w:val="left" w:pos="6159"/>
              </w:tabs>
              <w:ind w:left="426"/>
              <w:rPr>
                <w:b/>
                <w:sz w:val="24"/>
                <w:szCs w:val="24"/>
              </w:rPr>
            </w:pPr>
          </w:p>
        </w:tc>
        <w:tc>
          <w:tcPr>
            <w:tcW w:w="3242" w:type="dxa"/>
          </w:tcPr>
          <w:p w:rsidR="00885BDA" w:rsidRPr="0040043B" w:rsidRDefault="00885BDA" w:rsidP="0033179F">
            <w:pPr>
              <w:tabs>
                <w:tab w:val="left" w:pos="6159"/>
              </w:tabs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885BDA" w:rsidRPr="0040043B" w:rsidTr="00885BDA">
        <w:trPr>
          <w:gridAfter w:val="1"/>
          <w:wAfter w:w="2415" w:type="dxa"/>
          <w:trHeight w:val="748"/>
        </w:trPr>
        <w:tc>
          <w:tcPr>
            <w:tcW w:w="11023" w:type="dxa"/>
            <w:gridSpan w:val="2"/>
            <w:vAlign w:val="bottom"/>
          </w:tcPr>
          <w:p w:rsidR="00885BDA" w:rsidRDefault="00885BDA" w:rsidP="0033179F">
            <w:pPr>
              <w:tabs>
                <w:tab w:val="left" w:pos="5760"/>
              </w:tabs>
              <w:ind w:left="42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В связи с уточнением перечня мероприятий  подпрограммы «Одаренные дети Дзержинского района»   </w:t>
            </w:r>
            <w:r w:rsidRPr="00335F3A">
              <w:rPr>
                <w:sz w:val="24"/>
                <w:szCs w:val="24"/>
              </w:rPr>
              <w:t>муниципальной программы</w:t>
            </w:r>
            <w:r>
              <w:rPr>
                <w:sz w:val="24"/>
                <w:szCs w:val="24"/>
              </w:rPr>
              <w:t xml:space="preserve"> </w:t>
            </w:r>
            <w:r w:rsidRPr="00335F3A">
              <w:rPr>
                <w:sz w:val="24"/>
                <w:szCs w:val="24"/>
              </w:rPr>
              <w:t>«Развитие образования в Дзержинском</w:t>
            </w:r>
            <w:r>
              <w:rPr>
                <w:sz w:val="24"/>
                <w:szCs w:val="24"/>
              </w:rPr>
              <w:t xml:space="preserve"> </w:t>
            </w:r>
            <w:r w:rsidRPr="00335F3A">
              <w:rPr>
                <w:sz w:val="24"/>
                <w:szCs w:val="24"/>
              </w:rPr>
              <w:t>районе Калужской области на 2017-2021 г.г.»</w:t>
            </w:r>
            <w:r>
              <w:rPr>
                <w:sz w:val="24"/>
                <w:szCs w:val="24"/>
              </w:rPr>
              <w:t xml:space="preserve">, утвержденной Постановлением администрации Дзержинского района от 30.12.2016 № 1286    </w:t>
            </w:r>
            <w:r w:rsidRPr="00335F3A">
              <w:rPr>
                <w:b/>
                <w:sz w:val="24"/>
                <w:szCs w:val="24"/>
              </w:rPr>
              <w:t>ПОСТАНОВЛЯЮ:</w:t>
            </w:r>
          </w:p>
          <w:p w:rsidR="00885BDA" w:rsidRPr="004D6758" w:rsidRDefault="00885BDA" w:rsidP="0033179F">
            <w:pPr>
              <w:tabs>
                <w:tab w:val="left" w:pos="5760"/>
              </w:tabs>
              <w:ind w:left="4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4D6758">
              <w:rPr>
                <w:sz w:val="24"/>
                <w:szCs w:val="24"/>
              </w:rPr>
              <w:t xml:space="preserve">1.  Раздел 5 </w:t>
            </w:r>
            <w:r w:rsidRPr="004D6758">
              <w:t xml:space="preserve"> «</w:t>
            </w:r>
            <w:r w:rsidRPr="004D6758">
              <w:rPr>
                <w:sz w:val="24"/>
                <w:szCs w:val="24"/>
              </w:rPr>
              <w:t>Перечень программных мероприятий подпрограммы»</w:t>
            </w:r>
            <w:r w:rsidRPr="004D6758">
              <w:t xml:space="preserve"> </w:t>
            </w:r>
            <w:r w:rsidRPr="004D6758">
              <w:rPr>
                <w:sz w:val="24"/>
                <w:szCs w:val="24"/>
              </w:rPr>
              <w:t>подпрограммы «Одаренные дети Дзержинского района»   муниципальной программы «Развитие образования в Дзержинском районе Калужской области на 2017-2021 г.г.»</w:t>
            </w:r>
            <w:r>
              <w:rPr>
                <w:sz w:val="24"/>
                <w:szCs w:val="24"/>
              </w:rPr>
              <w:t xml:space="preserve"> изложить в следующей редакции:</w:t>
            </w:r>
          </w:p>
        </w:tc>
      </w:tr>
      <w:tr w:rsidR="00885BDA" w:rsidRPr="0040043B" w:rsidTr="00885BDA">
        <w:trPr>
          <w:trHeight w:val="532"/>
        </w:trPr>
        <w:tc>
          <w:tcPr>
            <w:tcW w:w="11023" w:type="dxa"/>
            <w:gridSpan w:val="2"/>
          </w:tcPr>
          <w:p w:rsidR="00885BDA" w:rsidRPr="00802684" w:rsidRDefault="00885BDA" w:rsidP="0033179F">
            <w:pPr>
              <w:ind w:left="426" w:hanging="6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02684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«</w:t>
            </w:r>
            <w:r w:rsidRPr="00802684">
              <w:rPr>
                <w:sz w:val="24"/>
                <w:szCs w:val="24"/>
              </w:rPr>
              <w:t xml:space="preserve">Для достижения поставленных в данной подпрограмме целей система мероприятий </w:t>
            </w:r>
            <w:r>
              <w:rPr>
                <w:sz w:val="24"/>
                <w:szCs w:val="24"/>
              </w:rPr>
              <w:t xml:space="preserve">      </w:t>
            </w:r>
            <w:r w:rsidRPr="00802684">
              <w:rPr>
                <w:sz w:val="24"/>
                <w:szCs w:val="24"/>
              </w:rPr>
              <w:t xml:space="preserve">предусматривает решение конкретных задач, взаимосвязанных и скоординированных по времени, ресурсам и исполнителям.  </w:t>
            </w:r>
          </w:p>
          <w:p w:rsidR="00885BDA" w:rsidRPr="00802684" w:rsidRDefault="00885BDA" w:rsidP="0033179F">
            <w:pPr>
              <w:spacing w:line="276" w:lineRule="auto"/>
              <w:ind w:left="426" w:firstLine="360"/>
              <w:jc w:val="both"/>
              <w:rPr>
                <w:b/>
                <w:sz w:val="24"/>
                <w:szCs w:val="24"/>
              </w:rPr>
            </w:pPr>
            <w:r w:rsidRPr="00802684">
              <w:rPr>
                <w:sz w:val="24"/>
                <w:szCs w:val="24"/>
              </w:rPr>
              <w:t>Финансирование мероприятий Подпрограммы осуществляется за счет средств бюджета</w:t>
            </w:r>
            <w:r>
              <w:rPr>
                <w:sz w:val="24"/>
                <w:szCs w:val="24"/>
              </w:rPr>
              <w:t xml:space="preserve"> </w:t>
            </w:r>
            <w:r w:rsidRPr="00802684">
              <w:rPr>
                <w:sz w:val="24"/>
                <w:szCs w:val="24"/>
              </w:rPr>
              <w:t xml:space="preserve">МР </w:t>
            </w:r>
            <w:r>
              <w:rPr>
                <w:sz w:val="24"/>
                <w:szCs w:val="24"/>
              </w:rPr>
              <w:t xml:space="preserve">   </w:t>
            </w:r>
            <w:r w:rsidRPr="00802684">
              <w:rPr>
                <w:sz w:val="24"/>
                <w:szCs w:val="24"/>
              </w:rPr>
              <w:t xml:space="preserve">«Дзержинский район» в сумме </w:t>
            </w:r>
            <w:r w:rsidRPr="00802684">
              <w:rPr>
                <w:b/>
                <w:sz w:val="24"/>
                <w:szCs w:val="24"/>
              </w:rPr>
              <w:t>1150,0 тыс. рублей</w:t>
            </w:r>
          </w:p>
          <w:p w:rsidR="00885BDA" w:rsidRPr="00802684" w:rsidRDefault="00885BDA" w:rsidP="0033179F">
            <w:pPr>
              <w:spacing w:line="276" w:lineRule="auto"/>
              <w:ind w:firstLine="360"/>
              <w:jc w:val="both"/>
              <w:rPr>
                <w:sz w:val="24"/>
                <w:szCs w:val="24"/>
              </w:rPr>
            </w:pPr>
            <w:r w:rsidRPr="00802684">
              <w:rPr>
                <w:sz w:val="24"/>
                <w:szCs w:val="24"/>
              </w:rPr>
              <w:t>Ресурсное обеспечение Подпрограммы подлежит ежегодному уточнению.</w:t>
            </w:r>
          </w:p>
          <w:p w:rsidR="00885BDA" w:rsidRPr="00802684" w:rsidRDefault="00885BDA" w:rsidP="0033179F">
            <w:pPr>
              <w:spacing w:line="276" w:lineRule="auto"/>
              <w:ind w:firstLine="360"/>
              <w:jc w:val="both"/>
              <w:rPr>
                <w:sz w:val="24"/>
                <w:szCs w:val="24"/>
              </w:rPr>
            </w:pPr>
          </w:p>
          <w:tbl>
            <w:tblPr>
              <w:tblW w:w="10489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07"/>
              <w:gridCol w:w="1844"/>
              <w:gridCol w:w="1533"/>
              <w:gridCol w:w="1364"/>
              <w:gridCol w:w="1147"/>
              <w:gridCol w:w="1257"/>
              <w:gridCol w:w="1412"/>
              <w:gridCol w:w="1525"/>
            </w:tblGrid>
            <w:tr w:rsidR="00885BDA" w:rsidRPr="00802684" w:rsidTr="00885BDA">
              <w:trPr>
                <w:trHeight w:val="142"/>
              </w:trPr>
              <w:tc>
                <w:tcPr>
                  <w:tcW w:w="194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7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Наименование</w:t>
                  </w:r>
                </w:p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731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Сумма</w:t>
                  </w:r>
                </w:p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расходов  (тыс. руб.)</w:t>
                  </w:r>
                </w:p>
              </w:tc>
              <w:tc>
                <w:tcPr>
                  <w:tcW w:w="3197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В том числе по годам реализации подпрограммы</w:t>
                  </w:r>
                </w:p>
              </w:tc>
            </w:tr>
            <w:tr w:rsidR="00885BDA" w:rsidRPr="00802684" w:rsidTr="00885BDA">
              <w:trPr>
                <w:trHeight w:val="142"/>
              </w:trPr>
              <w:tc>
                <w:tcPr>
                  <w:tcW w:w="194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1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 xml:space="preserve"> 2017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 xml:space="preserve"> 2018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6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885BDA" w:rsidRPr="00802684" w:rsidTr="00885BDA">
              <w:trPr>
                <w:trHeight w:val="142"/>
              </w:trPr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802684">
                    <w:rPr>
                      <w:b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6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230,0</w:t>
                  </w:r>
                </w:p>
              </w:tc>
            </w:tr>
            <w:tr w:rsidR="00885BDA" w:rsidRPr="00802684" w:rsidTr="00885BDA">
              <w:trPr>
                <w:trHeight w:val="142"/>
              </w:trPr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line="276" w:lineRule="auto"/>
                    <w:ind w:left="72" w:hanging="72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Проведение муниципального этапа Всероссийской олимпиады школьников по общеобразовательным предметам</w:t>
                  </w:r>
                </w:p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line="276" w:lineRule="auto"/>
                    <w:ind w:left="72" w:hanging="72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7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724,0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142,0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after="20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144,0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after="20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144,0</w:t>
                  </w:r>
                </w:p>
              </w:tc>
              <w:tc>
                <w:tcPr>
                  <w:tcW w:w="6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after="20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144,0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150,0</w:t>
                  </w:r>
                </w:p>
              </w:tc>
            </w:tr>
            <w:tr w:rsidR="00885BDA" w:rsidRPr="00802684" w:rsidTr="00885BDA">
              <w:trPr>
                <w:trHeight w:val="3115"/>
              </w:trPr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8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line="276" w:lineRule="auto"/>
                    <w:ind w:left="72" w:hanging="72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 xml:space="preserve"> Награждение победителей муниципального этапа Всероссийской олимпиады школьников по общеобразовательным предметам</w:t>
                  </w:r>
                </w:p>
              </w:tc>
              <w:tc>
                <w:tcPr>
                  <w:tcW w:w="7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6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</w:t>
                  </w:r>
                </w:p>
              </w:tc>
            </w:tr>
            <w:tr w:rsidR="00885BDA" w:rsidRPr="00802684" w:rsidTr="00885BDA">
              <w:trPr>
                <w:trHeight w:val="1876"/>
              </w:trPr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line="276" w:lineRule="auto"/>
                    <w:ind w:left="72" w:hanging="72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 xml:space="preserve">Чествование выпускников, награжденных медалями «За особые успехи в учении» </w:t>
                  </w:r>
                </w:p>
              </w:tc>
              <w:tc>
                <w:tcPr>
                  <w:tcW w:w="7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802684">
                    <w:rPr>
                      <w:b/>
                      <w:sz w:val="24"/>
                      <w:szCs w:val="24"/>
                    </w:rPr>
                    <w:t>175,0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6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35,0</w:t>
                  </w:r>
                </w:p>
              </w:tc>
            </w:tr>
            <w:tr w:rsidR="00885BDA" w:rsidRPr="00802684" w:rsidTr="00885BDA">
              <w:trPr>
                <w:trHeight w:val="1864"/>
              </w:trPr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line="276" w:lineRule="auto"/>
                    <w:ind w:left="72" w:hanging="72"/>
                    <w:jc w:val="both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Премии Дзержинского районного собрания одаренным детям</w:t>
                  </w:r>
                </w:p>
              </w:tc>
              <w:tc>
                <w:tcPr>
                  <w:tcW w:w="7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 w:rsidRPr="00802684">
                    <w:rPr>
                      <w:b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6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02684">
                    <w:rPr>
                      <w:sz w:val="24"/>
                      <w:szCs w:val="24"/>
                    </w:rPr>
                    <w:t>25,0</w:t>
                  </w:r>
                </w:p>
              </w:tc>
            </w:tr>
            <w:tr w:rsidR="00885BDA" w:rsidRPr="00802684" w:rsidTr="00885BDA">
              <w:trPr>
                <w:trHeight w:val="2194"/>
              </w:trPr>
              <w:tc>
                <w:tcPr>
                  <w:tcW w:w="1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spacing w:line="276" w:lineRule="auto"/>
                    <w:ind w:left="72" w:hanging="7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Ежемесячная денежная выплата студентам, обучающимся по целевому договору</w:t>
                  </w:r>
                </w:p>
              </w:tc>
              <w:tc>
                <w:tcPr>
                  <w:tcW w:w="7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5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6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7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BDA" w:rsidRPr="00802684" w:rsidRDefault="00885BDA" w:rsidP="0033179F">
                  <w:pPr>
                    <w:framePr w:hSpace="180" w:wrap="around" w:vAnchor="page" w:hAnchor="page" w:x="393" w:y="451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85BDA" w:rsidRPr="00802684" w:rsidRDefault="00885BDA" w:rsidP="0033179F">
            <w:pPr>
              <w:spacing w:line="276" w:lineRule="auto"/>
              <w:ind w:firstLine="360"/>
              <w:jc w:val="both"/>
              <w:rPr>
                <w:sz w:val="24"/>
                <w:szCs w:val="24"/>
              </w:rPr>
            </w:pPr>
          </w:p>
          <w:p w:rsidR="00885BDA" w:rsidRPr="003022FE" w:rsidRDefault="00885BDA" w:rsidP="0033179F">
            <w:pPr>
              <w:tabs>
                <w:tab w:val="left" w:pos="6159"/>
              </w:tabs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885BDA" w:rsidRPr="0040043B" w:rsidRDefault="00885BDA" w:rsidP="0033179F">
            <w:pPr>
              <w:tabs>
                <w:tab w:val="left" w:pos="6159"/>
              </w:tabs>
              <w:ind w:left="-391" w:hanging="567"/>
              <w:jc w:val="center"/>
              <w:rPr>
                <w:sz w:val="24"/>
                <w:szCs w:val="24"/>
              </w:rPr>
            </w:pPr>
          </w:p>
        </w:tc>
      </w:tr>
      <w:tr w:rsidR="00885BDA" w:rsidRPr="0040043B" w:rsidTr="00885BDA">
        <w:trPr>
          <w:gridAfter w:val="1"/>
          <w:wAfter w:w="2415" w:type="dxa"/>
          <w:trHeight w:hRule="exact" w:val="829"/>
        </w:trPr>
        <w:tc>
          <w:tcPr>
            <w:tcW w:w="11023" w:type="dxa"/>
            <w:gridSpan w:val="2"/>
            <w:vAlign w:val="bottom"/>
          </w:tcPr>
          <w:p w:rsidR="00885BDA" w:rsidRPr="00885BDA" w:rsidRDefault="00885BDA" w:rsidP="00885BDA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885BDA" w:rsidRDefault="00885BDA" w:rsidP="00885BDA">
      <w:pPr>
        <w:ind w:left="-709" w:firstLine="3545"/>
        <w:rPr>
          <w:sz w:val="22"/>
          <w:szCs w:val="22"/>
        </w:rPr>
      </w:pPr>
    </w:p>
    <w:p w:rsidR="00885BDA" w:rsidRPr="000A0690" w:rsidRDefault="00885BDA" w:rsidP="00885BDA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 </w:t>
      </w:r>
      <w:r w:rsidRPr="000A0690">
        <w:rPr>
          <w:b/>
          <w:sz w:val="22"/>
          <w:szCs w:val="22"/>
        </w:rPr>
        <w:t xml:space="preserve"> </w:t>
      </w:r>
      <w:r w:rsidRPr="000A0690">
        <w:rPr>
          <w:b/>
          <w:sz w:val="24"/>
          <w:szCs w:val="24"/>
        </w:rPr>
        <w:t>Глава администрации</w:t>
      </w:r>
    </w:p>
    <w:p w:rsidR="00885BDA" w:rsidRPr="000A0690" w:rsidRDefault="00885BDA" w:rsidP="00885B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0A0690">
        <w:rPr>
          <w:b/>
          <w:sz w:val="24"/>
          <w:szCs w:val="24"/>
        </w:rPr>
        <w:t xml:space="preserve">Дзержинского района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Pr="000A0690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</w:t>
      </w:r>
      <w:r w:rsidRPr="000A0690">
        <w:rPr>
          <w:b/>
          <w:sz w:val="24"/>
          <w:szCs w:val="24"/>
        </w:rPr>
        <w:t xml:space="preserve">      А. В. Пичугин</w:t>
      </w:r>
    </w:p>
    <w:p w:rsidR="00885BDA" w:rsidRPr="000A0690" w:rsidRDefault="00885BDA" w:rsidP="00885BDA">
      <w:pPr>
        <w:ind w:left="-709" w:firstLine="3545"/>
        <w:jc w:val="both"/>
        <w:rPr>
          <w:sz w:val="24"/>
          <w:szCs w:val="24"/>
        </w:rPr>
      </w:pPr>
    </w:p>
    <w:p w:rsidR="00885BDA" w:rsidRDefault="00885BDA" w:rsidP="00885BDA">
      <w:pPr>
        <w:ind w:left="-709" w:firstLine="3545"/>
        <w:rPr>
          <w:sz w:val="22"/>
          <w:szCs w:val="22"/>
        </w:rPr>
      </w:pPr>
    </w:p>
    <w:p w:rsidR="00885BDA" w:rsidRDefault="00885BDA" w:rsidP="00885BDA">
      <w:pPr>
        <w:ind w:left="-709" w:firstLine="3545"/>
        <w:rPr>
          <w:sz w:val="22"/>
          <w:szCs w:val="22"/>
        </w:rPr>
      </w:pPr>
    </w:p>
    <w:p w:rsidR="00885BDA" w:rsidRDefault="00885BDA" w:rsidP="00885BDA">
      <w:pPr>
        <w:ind w:left="-709" w:firstLine="3545"/>
        <w:rPr>
          <w:sz w:val="22"/>
          <w:szCs w:val="22"/>
        </w:rPr>
      </w:pPr>
    </w:p>
    <w:p w:rsidR="00885BDA" w:rsidRDefault="00885BDA" w:rsidP="00885BDA">
      <w:pPr>
        <w:ind w:left="-709" w:firstLine="3545"/>
        <w:rPr>
          <w:sz w:val="22"/>
          <w:szCs w:val="22"/>
        </w:rPr>
      </w:pPr>
    </w:p>
    <w:p w:rsidR="00885BDA" w:rsidRDefault="00885BDA" w:rsidP="00885BDA">
      <w:pPr>
        <w:ind w:left="-709" w:firstLine="3545"/>
        <w:rPr>
          <w:sz w:val="22"/>
          <w:szCs w:val="22"/>
        </w:rPr>
      </w:pPr>
    </w:p>
    <w:p w:rsidR="00885BDA" w:rsidRDefault="00885BDA" w:rsidP="00885BDA">
      <w:pPr>
        <w:ind w:left="-709" w:firstLine="3545"/>
        <w:rPr>
          <w:sz w:val="22"/>
          <w:szCs w:val="22"/>
        </w:rPr>
      </w:pPr>
    </w:p>
    <w:p w:rsidR="00885BDA" w:rsidRPr="0055071B" w:rsidRDefault="00885BDA" w:rsidP="00885BDA">
      <w:pPr>
        <w:ind w:left="-709" w:firstLine="3545"/>
        <w:rPr>
          <w:sz w:val="22"/>
          <w:szCs w:val="22"/>
        </w:rPr>
      </w:pPr>
    </w:p>
    <w:p w:rsidR="00A240D3" w:rsidRDefault="00A240D3"/>
    <w:sectPr w:rsidR="00A240D3" w:rsidSect="0095343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BDA"/>
    <w:rsid w:val="00885BDA"/>
    <w:rsid w:val="00A2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D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B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2017-03-02T13:02:00Z</dcterms:created>
  <dcterms:modified xsi:type="dcterms:W3CDTF">2017-03-02T13:05:00Z</dcterms:modified>
</cp:coreProperties>
</file>