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94" w:rsidRPr="003F4D94" w:rsidRDefault="003F4D94" w:rsidP="003F4D94">
      <w:pPr>
        <w:jc w:val="center"/>
        <w:rPr>
          <w:rFonts w:eastAsia="Times New Roman"/>
          <w:b/>
        </w:rPr>
      </w:pPr>
      <w:r w:rsidRPr="003F4D94">
        <w:rPr>
          <w:rFonts w:eastAsia="Times New Roman"/>
          <w:b/>
        </w:rPr>
        <w:t>РОССИЙСКАЯ ФЕДЕРАЦИЯ</w:t>
      </w:r>
    </w:p>
    <w:p w:rsidR="003F4D94" w:rsidRPr="003F4D94" w:rsidRDefault="003F4D94" w:rsidP="003F4D94">
      <w:pPr>
        <w:keepNext/>
        <w:jc w:val="center"/>
        <w:outlineLvl w:val="0"/>
        <w:rPr>
          <w:rFonts w:eastAsia="Times New Roman"/>
          <w:b/>
        </w:rPr>
      </w:pPr>
      <w:r w:rsidRPr="003F4D94">
        <w:rPr>
          <w:rFonts w:eastAsia="Times New Roman"/>
          <w:b/>
        </w:rPr>
        <w:t>КАЛУЖСКАЯ ОБЛАСТЬ</w:t>
      </w:r>
    </w:p>
    <w:p w:rsidR="003F4D94" w:rsidRPr="003F4D94" w:rsidRDefault="003F4D94" w:rsidP="003F4D94">
      <w:pPr>
        <w:keepNext/>
        <w:jc w:val="center"/>
        <w:outlineLvl w:val="1"/>
        <w:rPr>
          <w:rFonts w:eastAsia="Times New Roman"/>
          <w:b/>
        </w:rPr>
      </w:pPr>
      <w:r w:rsidRPr="003F4D94">
        <w:rPr>
          <w:rFonts w:eastAsia="Times New Roman"/>
          <w:b/>
        </w:rPr>
        <w:t>ДЗЕРЖИНСКИЙ РАЙОН</w:t>
      </w:r>
    </w:p>
    <w:p w:rsidR="003F4D94" w:rsidRPr="003F4D94" w:rsidRDefault="003F4D94" w:rsidP="003F4D94">
      <w:pPr>
        <w:keepNext/>
        <w:jc w:val="center"/>
        <w:outlineLvl w:val="1"/>
        <w:rPr>
          <w:rFonts w:eastAsia="Times New Roman"/>
          <w:b/>
        </w:rPr>
      </w:pPr>
      <w:r w:rsidRPr="003F4D94">
        <w:rPr>
          <w:rFonts w:eastAsia="Times New Roman"/>
          <w:b/>
        </w:rPr>
        <w:t>АДМИНИСТРАЦИЯ</w:t>
      </w:r>
    </w:p>
    <w:p w:rsidR="003F4D94" w:rsidRPr="003F4D94" w:rsidRDefault="003F4D94" w:rsidP="003F4D94">
      <w:pPr>
        <w:jc w:val="center"/>
        <w:rPr>
          <w:rFonts w:eastAsia="Times New Roman"/>
          <w:b/>
        </w:rPr>
      </w:pPr>
      <w:r w:rsidRPr="003F4D94">
        <w:rPr>
          <w:rFonts w:eastAsia="Times New Roman"/>
          <w:b/>
        </w:rPr>
        <w:t>(исполнительно – распорядительного органа)</w:t>
      </w:r>
    </w:p>
    <w:p w:rsidR="003F4D94" w:rsidRPr="003F4D94" w:rsidRDefault="003F4D94" w:rsidP="003F4D94">
      <w:pPr>
        <w:jc w:val="center"/>
        <w:rPr>
          <w:rFonts w:eastAsia="Times New Roman"/>
          <w:b/>
        </w:rPr>
      </w:pPr>
      <w:r w:rsidRPr="003F4D94">
        <w:rPr>
          <w:rFonts w:eastAsia="Times New Roman"/>
          <w:b/>
        </w:rPr>
        <w:t>МУНИЦИПАЛЬНОГО ОБРАЗОВАНИЯ</w:t>
      </w:r>
    </w:p>
    <w:p w:rsidR="003F4D94" w:rsidRPr="003F4D94" w:rsidRDefault="003F4D94" w:rsidP="003F4D94">
      <w:pPr>
        <w:jc w:val="center"/>
        <w:rPr>
          <w:rFonts w:eastAsia="Times New Roman"/>
          <w:b/>
        </w:rPr>
      </w:pPr>
      <w:r w:rsidRPr="003F4D94">
        <w:rPr>
          <w:rFonts w:eastAsia="Times New Roman"/>
          <w:b/>
        </w:rPr>
        <w:t>ГОРОДСКОЕ ПОСЕЛЕНИЕ</w:t>
      </w:r>
    </w:p>
    <w:p w:rsidR="003F4D94" w:rsidRPr="003F4D94" w:rsidRDefault="003F4D94" w:rsidP="003F4D94">
      <w:pPr>
        <w:jc w:val="center"/>
        <w:rPr>
          <w:rFonts w:eastAsia="Times New Roman"/>
          <w:b/>
        </w:rPr>
      </w:pPr>
      <w:r w:rsidRPr="003F4D94">
        <w:rPr>
          <w:rFonts w:eastAsia="Times New Roman"/>
          <w:b/>
        </w:rPr>
        <w:t>«посёлок Пятовский»</w:t>
      </w:r>
    </w:p>
    <w:p w:rsidR="003F4D94" w:rsidRPr="003F4D94" w:rsidRDefault="003F4D94" w:rsidP="003F4D94">
      <w:pPr>
        <w:jc w:val="center"/>
        <w:rPr>
          <w:rFonts w:eastAsia="Times New Roman"/>
          <w:b/>
          <w:sz w:val="28"/>
        </w:rPr>
      </w:pPr>
    </w:p>
    <w:p w:rsidR="003F4D94" w:rsidRPr="003F4D94" w:rsidRDefault="003F4D94" w:rsidP="003F4D94">
      <w:pPr>
        <w:jc w:val="center"/>
        <w:rPr>
          <w:rFonts w:eastAsia="Times New Roman"/>
          <w:b/>
          <w:sz w:val="28"/>
        </w:rPr>
      </w:pPr>
      <w:proofErr w:type="gramStart"/>
      <w:r w:rsidRPr="003F4D94">
        <w:rPr>
          <w:rFonts w:eastAsia="Times New Roman"/>
          <w:b/>
          <w:sz w:val="28"/>
        </w:rPr>
        <w:t>П</w:t>
      </w:r>
      <w:proofErr w:type="gramEnd"/>
      <w:r w:rsidRPr="003F4D94">
        <w:rPr>
          <w:rFonts w:eastAsia="Times New Roman"/>
          <w:b/>
          <w:sz w:val="28"/>
        </w:rPr>
        <w:t xml:space="preserve"> О С Т А Н О В Л Е Н И Е</w:t>
      </w:r>
    </w:p>
    <w:p w:rsidR="003F4D94" w:rsidRPr="003F4D94" w:rsidRDefault="003F4D94" w:rsidP="003F4D94">
      <w:pPr>
        <w:jc w:val="center"/>
        <w:rPr>
          <w:rFonts w:eastAsia="Times New Roman"/>
          <w:b/>
          <w:sz w:val="28"/>
        </w:rPr>
      </w:pPr>
    </w:p>
    <w:p w:rsidR="003F4D94" w:rsidRPr="003F4D94" w:rsidRDefault="009D5D0C" w:rsidP="003F4D94">
      <w:pPr>
        <w:ind w:right="543"/>
        <w:rPr>
          <w:rFonts w:eastAsia="Times New Roman"/>
          <w:b/>
        </w:rPr>
      </w:pPr>
      <w:r>
        <w:rPr>
          <w:rFonts w:eastAsia="Times New Roman"/>
          <w:b/>
        </w:rPr>
        <w:t xml:space="preserve">  </w:t>
      </w:r>
      <w:r w:rsidR="00926BAB">
        <w:rPr>
          <w:rFonts w:eastAsia="Times New Roman"/>
          <w:b/>
        </w:rPr>
        <w:t>____________________</w:t>
      </w:r>
      <w:r w:rsidR="003F4D94" w:rsidRPr="003F4D94">
        <w:rPr>
          <w:rFonts w:eastAsia="Times New Roman"/>
          <w:b/>
        </w:rPr>
        <w:t xml:space="preserve">                         пос. Пятовский</w:t>
      </w:r>
      <w:r w:rsidR="00926BAB">
        <w:rPr>
          <w:rFonts w:eastAsia="Times New Roman"/>
        </w:rPr>
        <w:t xml:space="preserve">                       №</w:t>
      </w:r>
      <w:r w:rsidR="003F4D94" w:rsidRPr="003F4D94">
        <w:rPr>
          <w:rFonts w:eastAsia="Times New Roman"/>
        </w:rPr>
        <w:t xml:space="preserve">         </w:t>
      </w:r>
      <w:r w:rsidR="00926BAB">
        <w:rPr>
          <w:rFonts w:eastAsia="Times New Roman"/>
          <w:b/>
        </w:rPr>
        <w:t>_______</w:t>
      </w:r>
      <w:r w:rsidR="003F4D94" w:rsidRPr="003F4D94">
        <w:rPr>
          <w:rFonts w:eastAsia="Times New Roman"/>
          <w:b/>
        </w:rPr>
        <w:t xml:space="preserve"> </w:t>
      </w:r>
    </w:p>
    <w:p w:rsidR="003F4D94" w:rsidRPr="003F4D94" w:rsidRDefault="003F4D94" w:rsidP="003F4D94">
      <w:pPr>
        <w:shd w:val="clear" w:color="auto" w:fill="FFFFFF"/>
        <w:ind w:right="2995"/>
        <w:rPr>
          <w:rFonts w:eastAsia="Times New Roman"/>
          <w:b/>
          <w:bCs/>
          <w:color w:val="000000"/>
          <w:spacing w:val="-2"/>
        </w:rPr>
      </w:pPr>
    </w:p>
    <w:p w:rsidR="003F4D94" w:rsidRPr="003F4D94" w:rsidRDefault="003F4D94" w:rsidP="003F4D94">
      <w:pPr>
        <w:shd w:val="clear" w:color="auto" w:fill="FFFFFF"/>
        <w:ind w:right="2995"/>
        <w:rPr>
          <w:rFonts w:eastAsia="Times New Roman"/>
          <w:b/>
          <w:bCs/>
          <w:color w:val="000000"/>
          <w:spacing w:val="-2"/>
        </w:rPr>
      </w:pPr>
      <w:r w:rsidRPr="003F4D94">
        <w:rPr>
          <w:rFonts w:eastAsia="Times New Roman"/>
          <w:b/>
          <w:bCs/>
          <w:color w:val="000000"/>
          <w:spacing w:val="-2"/>
        </w:rPr>
        <w:t>Об утверждении муниципальной программы «Развитие физической культуры, массового спорта и пропаганда здорового образа жизни на территории городского поселения «поселок</w:t>
      </w:r>
      <w:r w:rsidR="00926BAB">
        <w:rPr>
          <w:rFonts w:eastAsia="Times New Roman"/>
          <w:b/>
          <w:bCs/>
          <w:color w:val="000000"/>
          <w:spacing w:val="-2"/>
        </w:rPr>
        <w:t xml:space="preserve"> Пятовск</w:t>
      </w:r>
      <w:r w:rsidR="00226DE2">
        <w:rPr>
          <w:rFonts w:eastAsia="Times New Roman"/>
          <w:b/>
          <w:bCs/>
          <w:color w:val="000000"/>
          <w:spacing w:val="-2"/>
        </w:rPr>
        <w:t>ий» на 2023-2025</w:t>
      </w:r>
      <w:r w:rsidRPr="003F4D94">
        <w:rPr>
          <w:rFonts w:eastAsia="Times New Roman"/>
          <w:b/>
          <w:bCs/>
          <w:color w:val="000000"/>
          <w:spacing w:val="-2"/>
        </w:rPr>
        <w:t xml:space="preserve"> годы»</w:t>
      </w:r>
    </w:p>
    <w:p w:rsidR="003F4D94" w:rsidRPr="003F4D94" w:rsidRDefault="003F4D94" w:rsidP="003F4D94">
      <w:pPr>
        <w:ind w:right="43"/>
        <w:jc w:val="both"/>
        <w:rPr>
          <w:rFonts w:eastAsia="Times New Roman"/>
          <w:b/>
        </w:rPr>
      </w:pPr>
    </w:p>
    <w:p w:rsidR="003F4D94" w:rsidRPr="003F4D94" w:rsidRDefault="003F4D94" w:rsidP="003F4D94">
      <w:pPr>
        <w:ind w:right="43"/>
        <w:jc w:val="both"/>
        <w:rPr>
          <w:rFonts w:eastAsia="Times New Roman"/>
          <w:b/>
        </w:rPr>
      </w:pPr>
    </w:p>
    <w:p w:rsidR="003F4D94" w:rsidRPr="003F4D94" w:rsidRDefault="003F4D94" w:rsidP="003F4D94">
      <w:pPr>
        <w:shd w:val="clear" w:color="auto" w:fill="FFFFFF"/>
        <w:ind w:right="10" w:firstLine="709"/>
        <w:jc w:val="both"/>
        <w:rPr>
          <w:rFonts w:eastAsia="Times New Roman"/>
          <w:lang w:eastAsia="ar-SA"/>
        </w:rPr>
      </w:pPr>
      <w:r w:rsidRPr="003F4D94">
        <w:rPr>
          <w:rFonts w:eastAsia="Times New Roman"/>
          <w:lang w:eastAsia="ar-SA"/>
        </w:rPr>
        <w:t>В целях развития и популяризации физической культуры, спорта и здорового образа жизни в поселке Пятовский, 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городского поселения «поселок Пятовский»</w:t>
      </w:r>
    </w:p>
    <w:p w:rsidR="003F4D94" w:rsidRPr="003F4D94" w:rsidRDefault="003F4D94" w:rsidP="003F4D94">
      <w:pPr>
        <w:shd w:val="clear" w:color="auto" w:fill="FFFFFF"/>
        <w:ind w:right="10" w:firstLine="709"/>
        <w:jc w:val="both"/>
        <w:rPr>
          <w:rFonts w:eastAsia="Times New Roman"/>
          <w:b/>
        </w:rPr>
      </w:pPr>
    </w:p>
    <w:p w:rsidR="003F4D94" w:rsidRPr="003F4D94" w:rsidRDefault="003F4D94" w:rsidP="003F4D94">
      <w:pPr>
        <w:ind w:right="43" w:firstLine="709"/>
        <w:jc w:val="both"/>
        <w:rPr>
          <w:rFonts w:eastAsia="Times New Roman"/>
          <w:b/>
        </w:rPr>
      </w:pPr>
      <w:r w:rsidRPr="003F4D94">
        <w:rPr>
          <w:rFonts w:eastAsia="Times New Roman"/>
          <w:b/>
        </w:rPr>
        <w:t>ПОСТАНОВЛЯЮ:</w:t>
      </w:r>
    </w:p>
    <w:p w:rsidR="003F4D94" w:rsidRPr="003F4D94" w:rsidRDefault="003F4D94" w:rsidP="003F4D94">
      <w:pPr>
        <w:widowControl w:val="0"/>
        <w:autoSpaceDE w:val="0"/>
        <w:autoSpaceDN w:val="0"/>
        <w:ind w:right="-850"/>
        <w:jc w:val="both"/>
        <w:rPr>
          <w:rFonts w:eastAsia="Times New Roman"/>
          <w:b/>
        </w:rPr>
      </w:pPr>
    </w:p>
    <w:p w:rsidR="003F4D94" w:rsidRPr="003F4D94" w:rsidRDefault="003F4D94" w:rsidP="003F4D94">
      <w:pPr>
        <w:widowControl w:val="0"/>
        <w:autoSpaceDE w:val="0"/>
        <w:autoSpaceDN w:val="0"/>
        <w:ind w:firstLine="540"/>
        <w:jc w:val="both"/>
        <w:rPr>
          <w:rFonts w:eastAsia="Times New Roman"/>
        </w:rPr>
      </w:pPr>
      <w:r w:rsidRPr="003F4D94">
        <w:rPr>
          <w:rFonts w:eastAsia="Times New Roman"/>
        </w:rPr>
        <w:t xml:space="preserve">1. Утвердить прилагаемую муниципальную </w:t>
      </w:r>
      <w:hyperlink w:anchor="P32" w:history="1">
        <w:r w:rsidRPr="003F4D94">
          <w:rPr>
            <w:rFonts w:eastAsia="Times New Roman"/>
          </w:rPr>
          <w:t>программу</w:t>
        </w:r>
      </w:hyperlink>
      <w:r w:rsidRPr="003F4D94">
        <w:rPr>
          <w:rFonts w:eastAsia="Times New Roman"/>
        </w:rPr>
        <w:t xml:space="preserve"> «Развитие физической культуры, массового спорта и пропаганда здорового образа жизни на территории городского поселения </w:t>
      </w:r>
      <w:r w:rsidR="00226DE2">
        <w:rPr>
          <w:rFonts w:eastAsia="Times New Roman"/>
        </w:rPr>
        <w:t>«поселок Пятовский» на 2023-2025</w:t>
      </w:r>
      <w:r w:rsidRPr="003F4D94">
        <w:rPr>
          <w:rFonts w:eastAsia="Times New Roman"/>
        </w:rPr>
        <w:t xml:space="preserve"> годы».</w:t>
      </w:r>
    </w:p>
    <w:p w:rsidR="00AD2B73" w:rsidRDefault="00AD2B73" w:rsidP="00AD2B73">
      <w:pPr>
        <w:autoSpaceDN w:val="0"/>
        <w:jc w:val="both"/>
      </w:pPr>
      <w:r>
        <w:rPr>
          <w:rFonts w:eastAsia="Times New Roman"/>
        </w:rPr>
        <w:t xml:space="preserve">        </w:t>
      </w:r>
      <w:r w:rsidR="003F4D94" w:rsidRPr="003F4D94">
        <w:rPr>
          <w:rFonts w:eastAsia="Times New Roman"/>
        </w:rPr>
        <w:t xml:space="preserve">2. </w:t>
      </w:r>
      <w:r>
        <w:t xml:space="preserve">Настоящее постановление </w:t>
      </w:r>
      <w:r w:rsidR="008B1F9A">
        <w:t>вступает в силу с 01 января 2023</w:t>
      </w:r>
      <w:r>
        <w:t xml:space="preserve"> года и подлежит размещению на сайте администрации http://www.admkondrovo.ru.</w:t>
      </w:r>
    </w:p>
    <w:p w:rsidR="00AD2B73" w:rsidRPr="00AD2B73" w:rsidRDefault="00AD2B73" w:rsidP="00AD2B73">
      <w:pPr>
        <w:widowControl w:val="0"/>
        <w:autoSpaceDE w:val="0"/>
        <w:autoSpaceDN w:val="0"/>
        <w:jc w:val="both"/>
        <w:rPr>
          <w:rFonts w:eastAsia="Times New Roman"/>
        </w:rPr>
      </w:pPr>
      <w:r>
        <w:t xml:space="preserve">        3. Постановление об утверждении  муниципальной  </w:t>
      </w:r>
      <w:r w:rsidRPr="003F4D94">
        <w:rPr>
          <w:rFonts w:eastAsia="Times New Roman"/>
        </w:rPr>
        <w:t xml:space="preserve">«Развитие физической культуры, массового спорта и пропаганда здорового образа жизни на территории городского поселения </w:t>
      </w:r>
      <w:r w:rsidR="008B1F9A">
        <w:rPr>
          <w:rFonts w:eastAsia="Times New Roman"/>
        </w:rPr>
        <w:t>«поселок Пятовский» на 2022-2024</w:t>
      </w:r>
      <w:r>
        <w:rPr>
          <w:rFonts w:eastAsia="Times New Roman"/>
        </w:rPr>
        <w:t xml:space="preserve"> годы» </w:t>
      </w:r>
      <w:r w:rsidR="008B1F9A">
        <w:t xml:space="preserve">от 25.11.2020 г. №86 </w:t>
      </w:r>
      <w:r>
        <w:t>считать утратившим  силу с момента вступления в силу настоящего постановления.</w:t>
      </w:r>
    </w:p>
    <w:p w:rsidR="00AD2B73" w:rsidRPr="00BF7F58" w:rsidRDefault="00AD2B73" w:rsidP="00AD2B73">
      <w:p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t xml:space="preserve">       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F4D94" w:rsidRPr="003F4D94" w:rsidRDefault="003F4D94" w:rsidP="00AD2B73">
      <w:pPr>
        <w:widowControl w:val="0"/>
        <w:autoSpaceDE w:val="0"/>
        <w:autoSpaceDN w:val="0"/>
        <w:ind w:firstLine="540"/>
        <w:jc w:val="both"/>
        <w:rPr>
          <w:rFonts w:eastAsia="Arial"/>
          <w:lang w:eastAsia="ar-SA"/>
        </w:rPr>
      </w:pPr>
    </w:p>
    <w:p w:rsidR="003F4D94" w:rsidRPr="003F4D94" w:rsidRDefault="003F4D94" w:rsidP="003F4D94">
      <w:pPr>
        <w:suppressAutoHyphens/>
        <w:rPr>
          <w:rFonts w:eastAsia="Arial"/>
          <w:lang w:eastAsia="ar-SA"/>
        </w:rPr>
      </w:pPr>
    </w:p>
    <w:p w:rsidR="003F4D94" w:rsidRPr="003F4D94" w:rsidRDefault="007B6458" w:rsidP="003F4D94">
      <w:pPr>
        <w:rPr>
          <w:rFonts w:eastAsia="Times New Roman"/>
          <w:b/>
        </w:rPr>
      </w:pPr>
      <w:r>
        <w:rPr>
          <w:rFonts w:eastAsia="Times New Roman"/>
          <w:b/>
        </w:rPr>
        <w:t>Глава</w:t>
      </w:r>
      <w:r w:rsidR="003F4D94" w:rsidRPr="003F4D94">
        <w:rPr>
          <w:rFonts w:eastAsia="Times New Roman"/>
          <w:b/>
        </w:rPr>
        <w:t xml:space="preserve"> администрации</w:t>
      </w:r>
      <w:bookmarkStart w:id="0" w:name="_GoBack"/>
      <w:bookmarkEnd w:id="0"/>
    </w:p>
    <w:p w:rsidR="003F4D94" w:rsidRPr="003F4D94" w:rsidRDefault="003F4D94" w:rsidP="003F4D94">
      <w:pPr>
        <w:rPr>
          <w:rFonts w:eastAsia="Times New Roman"/>
          <w:b/>
        </w:rPr>
      </w:pPr>
      <w:r w:rsidRPr="003F4D94">
        <w:rPr>
          <w:rFonts w:eastAsia="Times New Roman"/>
          <w:b/>
        </w:rPr>
        <w:t xml:space="preserve">МОГП «посёлок Пятовский»                                                      </w:t>
      </w:r>
      <w:r w:rsidR="00917839">
        <w:rPr>
          <w:rFonts w:eastAsia="Times New Roman"/>
          <w:b/>
        </w:rPr>
        <w:t xml:space="preserve">                   </w:t>
      </w:r>
      <w:r w:rsidR="007B6458">
        <w:rPr>
          <w:rFonts w:eastAsia="Times New Roman"/>
          <w:b/>
        </w:rPr>
        <w:t>А.А.Шипов</w:t>
      </w: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3F4D94" w:rsidRDefault="003F4D94" w:rsidP="00CD527F">
      <w:pPr>
        <w:jc w:val="right"/>
      </w:pPr>
    </w:p>
    <w:p w:rsidR="00FD6050" w:rsidRPr="00CD527F" w:rsidRDefault="00CD527F" w:rsidP="00CD527F">
      <w:pPr>
        <w:jc w:val="right"/>
      </w:pPr>
      <w:r w:rsidRPr="00CD527F">
        <w:t>Утверждена</w:t>
      </w:r>
    </w:p>
    <w:p w:rsidR="00CD527F" w:rsidRPr="00CD527F" w:rsidRDefault="00CD527F" w:rsidP="00CD527F">
      <w:pPr>
        <w:jc w:val="right"/>
      </w:pPr>
      <w:r w:rsidRPr="00CD527F">
        <w:t>постановлением администрации</w:t>
      </w:r>
    </w:p>
    <w:p w:rsidR="00CD527F" w:rsidRPr="00CD527F" w:rsidRDefault="00CD527F" w:rsidP="00CD527F">
      <w:pPr>
        <w:jc w:val="right"/>
      </w:pPr>
      <w:r w:rsidRPr="00CD527F">
        <w:t xml:space="preserve">муниципального образования </w:t>
      </w:r>
    </w:p>
    <w:p w:rsidR="00CD527F" w:rsidRPr="00CD527F" w:rsidRDefault="00CD527F" w:rsidP="00CD527F">
      <w:pPr>
        <w:jc w:val="right"/>
      </w:pPr>
      <w:r w:rsidRPr="00CD527F">
        <w:t>городского поселения</w:t>
      </w:r>
    </w:p>
    <w:p w:rsidR="00CD527F" w:rsidRPr="00CD527F" w:rsidRDefault="00CD527F" w:rsidP="00CD527F">
      <w:pPr>
        <w:jc w:val="right"/>
      </w:pPr>
      <w:r w:rsidRPr="00CD527F">
        <w:t>«поселок Пятовский»</w:t>
      </w:r>
    </w:p>
    <w:p w:rsidR="00CD527F" w:rsidRPr="00CD527F" w:rsidRDefault="00926BAB" w:rsidP="00CD527F">
      <w:pPr>
        <w:jc w:val="right"/>
      </w:pPr>
      <w:r>
        <w:t>_______________________</w:t>
      </w:r>
    </w:p>
    <w:p w:rsidR="00CD527F" w:rsidRPr="00236285" w:rsidRDefault="00CD527F" w:rsidP="00CD527F">
      <w:pPr>
        <w:jc w:val="right"/>
        <w:rPr>
          <w:b/>
          <w:sz w:val="28"/>
          <w:szCs w:val="28"/>
        </w:rPr>
      </w:pPr>
    </w:p>
    <w:p w:rsidR="00F06104" w:rsidRDefault="00F06104" w:rsidP="00F0610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ОБРАЗОВАНИЕ </w:t>
      </w:r>
    </w:p>
    <w:p w:rsidR="00F06104" w:rsidRDefault="00F06104" w:rsidP="00F06104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ГОРОДСКОЕ ПОСЕЛЕНИЕ</w:t>
      </w:r>
      <w:r w:rsidRPr="006059B7">
        <w:rPr>
          <w:b/>
          <w:sz w:val="24"/>
          <w:szCs w:val="24"/>
        </w:rPr>
        <w:t xml:space="preserve"> «</w:t>
      </w:r>
      <w:r>
        <w:rPr>
          <w:b/>
          <w:sz w:val="24"/>
          <w:szCs w:val="24"/>
        </w:rPr>
        <w:t>ПОСЕЛОК ПЯТОВСКИЙ»</w:t>
      </w: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06104" w:rsidRDefault="00F06104" w:rsidP="00FD6050">
      <w:pPr>
        <w:pStyle w:val="a3"/>
        <w:jc w:val="center"/>
        <w:rPr>
          <w:b/>
          <w:sz w:val="24"/>
          <w:szCs w:val="24"/>
        </w:rPr>
      </w:pPr>
    </w:p>
    <w:p w:rsidR="00FD6050" w:rsidRDefault="00FD6050" w:rsidP="00FD6050">
      <w:pPr>
        <w:pStyle w:val="a3"/>
        <w:jc w:val="center"/>
        <w:rPr>
          <w:b/>
          <w:sz w:val="24"/>
          <w:szCs w:val="24"/>
        </w:rPr>
      </w:pPr>
      <w:r w:rsidRPr="00236285">
        <w:rPr>
          <w:b/>
          <w:sz w:val="24"/>
          <w:szCs w:val="24"/>
        </w:rPr>
        <w:t xml:space="preserve">МУНИЦИПАЛЬНАЯ  ПРОГРАММА </w:t>
      </w:r>
    </w:p>
    <w:p w:rsidR="00FD6050" w:rsidRDefault="00F06104" w:rsidP="00FD6050">
      <w:pPr>
        <w:pStyle w:val="a3"/>
        <w:jc w:val="center"/>
        <w:rPr>
          <w:b/>
          <w:sz w:val="24"/>
          <w:szCs w:val="24"/>
        </w:rPr>
      </w:pPr>
      <w:r w:rsidRPr="006059B7">
        <w:rPr>
          <w:b/>
          <w:sz w:val="24"/>
          <w:szCs w:val="24"/>
        </w:rPr>
        <w:t xml:space="preserve"> </w:t>
      </w:r>
      <w:r w:rsidR="006059B7" w:rsidRPr="006059B7">
        <w:rPr>
          <w:b/>
          <w:sz w:val="24"/>
          <w:szCs w:val="24"/>
        </w:rPr>
        <w:t>«</w:t>
      </w:r>
      <w:r w:rsidR="002C13BB">
        <w:rPr>
          <w:b/>
          <w:sz w:val="24"/>
          <w:szCs w:val="24"/>
        </w:rPr>
        <w:t>РАЗВИТИЕ ФИЗИЧЕСКОЙ КУЛЬТУРЫ</w:t>
      </w:r>
      <w:r w:rsidR="006059B7" w:rsidRPr="006059B7">
        <w:rPr>
          <w:b/>
          <w:sz w:val="24"/>
          <w:szCs w:val="24"/>
        </w:rPr>
        <w:t xml:space="preserve">, </w:t>
      </w:r>
      <w:r w:rsidR="002C13BB">
        <w:rPr>
          <w:b/>
          <w:sz w:val="24"/>
          <w:szCs w:val="24"/>
        </w:rPr>
        <w:t>МАССОВОГО СПОРТА И ПРОПАГАНДА ЗДОРОВОГО ОБРАЗА ЖИЗНИ НА ТЕРРИТОРИИ</w:t>
      </w:r>
      <w:r w:rsidR="006059B7" w:rsidRPr="006059B7">
        <w:rPr>
          <w:b/>
          <w:sz w:val="24"/>
          <w:szCs w:val="24"/>
        </w:rPr>
        <w:t xml:space="preserve"> Г</w:t>
      </w:r>
      <w:r w:rsidR="002C13BB">
        <w:rPr>
          <w:b/>
          <w:sz w:val="24"/>
          <w:szCs w:val="24"/>
        </w:rPr>
        <w:t>ОРОДСКО</w:t>
      </w:r>
      <w:r w:rsidR="001149C2">
        <w:rPr>
          <w:b/>
          <w:sz w:val="24"/>
          <w:szCs w:val="24"/>
        </w:rPr>
        <w:t>ГО</w:t>
      </w:r>
      <w:r w:rsidR="002C13BB">
        <w:rPr>
          <w:b/>
          <w:sz w:val="24"/>
          <w:szCs w:val="24"/>
        </w:rPr>
        <w:t xml:space="preserve"> </w:t>
      </w:r>
      <w:r w:rsidR="006059B7" w:rsidRPr="006059B7">
        <w:rPr>
          <w:b/>
          <w:sz w:val="24"/>
          <w:szCs w:val="24"/>
        </w:rPr>
        <w:t>П</w:t>
      </w:r>
      <w:r w:rsidR="002C13BB">
        <w:rPr>
          <w:b/>
          <w:sz w:val="24"/>
          <w:szCs w:val="24"/>
        </w:rPr>
        <w:t>ОСЕЛЕНИ</w:t>
      </w:r>
      <w:r w:rsidR="001149C2">
        <w:rPr>
          <w:b/>
          <w:sz w:val="24"/>
          <w:szCs w:val="24"/>
        </w:rPr>
        <w:t>Я</w:t>
      </w:r>
      <w:r w:rsidR="006059B7" w:rsidRPr="006059B7">
        <w:rPr>
          <w:b/>
          <w:sz w:val="24"/>
          <w:szCs w:val="24"/>
        </w:rPr>
        <w:t xml:space="preserve"> «</w:t>
      </w:r>
      <w:r w:rsidR="002C13BB">
        <w:rPr>
          <w:b/>
          <w:sz w:val="24"/>
          <w:szCs w:val="24"/>
        </w:rPr>
        <w:t>ПОСЕЛОК ПЯТОВСКИЙ</w:t>
      </w:r>
      <w:r w:rsidR="006059B7" w:rsidRPr="006059B7">
        <w:rPr>
          <w:b/>
          <w:sz w:val="24"/>
          <w:szCs w:val="24"/>
        </w:rPr>
        <w:t xml:space="preserve">» </w:t>
      </w:r>
      <w:r w:rsidR="002C13BB">
        <w:rPr>
          <w:b/>
          <w:sz w:val="24"/>
          <w:szCs w:val="24"/>
        </w:rPr>
        <w:t>НА</w:t>
      </w:r>
      <w:r w:rsidR="00226DE2">
        <w:rPr>
          <w:b/>
          <w:sz w:val="24"/>
          <w:szCs w:val="24"/>
        </w:rPr>
        <w:t xml:space="preserve"> 2023</w:t>
      </w:r>
      <w:r w:rsidR="006059B7" w:rsidRPr="006059B7">
        <w:rPr>
          <w:b/>
          <w:sz w:val="24"/>
          <w:szCs w:val="24"/>
        </w:rPr>
        <w:t>-20</w:t>
      </w:r>
      <w:r w:rsidR="00226DE2">
        <w:rPr>
          <w:b/>
          <w:sz w:val="24"/>
          <w:szCs w:val="24"/>
        </w:rPr>
        <w:t>25</w:t>
      </w:r>
      <w:r w:rsidR="006059B7" w:rsidRPr="006059B7">
        <w:rPr>
          <w:b/>
          <w:sz w:val="24"/>
          <w:szCs w:val="24"/>
        </w:rPr>
        <w:t xml:space="preserve"> </w:t>
      </w:r>
      <w:r w:rsidR="002C13BB">
        <w:rPr>
          <w:b/>
          <w:sz w:val="24"/>
          <w:szCs w:val="24"/>
        </w:rPr>
        <w:t>ГОДЫ</w:t>
      </w:r>
      <w:r w:rsidR="006059B7" w:rsidRPr="006059B7">
        <w:rPr>
          <w:b/>
          <w:sz w:val="24"/>
          <w:szCs w:val="24"/>
        </w:rPr>
        <w:t>»</w:t>
      </w: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06104" w:rsidRDefault="00F06104" w:rsidP="00DC745C">
      <w:pPr>
        <w:pStyle w:val="a3"/>
        <w:jc w:val="center"/>
        <w:rPr>
          <w:b/>
          <w:sz w:val="28"/>
          <w:szCs w:val="28"/>
        </w:rPr>
      </w:pPr>
    </w:p>
    <w:p w:rsidR="00FD6050" w:rsidRPr="0071446C" w:rsidRDefault="002C13BB" w:rsidP="002C13BB">
      <w:pPr>
        <w:pStyle w:val="a3"/>
        <w:ind w:firstLine="851"/>
        <w:jc w:val="both"/>
        <w:rPr>
          <w:sz w:val="24"/>
          <w:szCs w:val="24"/>
        </w:rPr>
      </w:pPr>
      <w:proofErr w:type="gramStart"/>
      <w:r w:rsidRPr="002C13BB">
        <w:rPr>
          <w:sz w:val="24"/>
          <w:szCs w:val="24"/>
        </w:rPr>
        <w:t xml:space="preserve">Муниципальная программа «Развитие физической культуры, массового спорта и пропаганда здорового образа жизни на территории </w:t>
      </w:r>
      <w:r w:rsidR="001149C2">
        <w:rPr>
          <w:sz w:val="24"/>
          <w:szCs w:val="24"/>
        </w:rPr>
        <w:t>городского поселения</w:t>
      </w:r>
      <w:r w:rsidR="00226DE2">
        <w:rPr>
          <w:sz w:val="24"/>
          <w:szCs w:val="24"/>
        </w:rPr>
        <w:t xml:space="preserve"> «поселок Пятовский» на 2023</w:t>
      </w:r>
      <w:r w:rsidRPr="002C13BB">
        <w:rPr>
          <w:sz w:val="24"/>
          <w:szCs w:val="24"/>
        </w:rPr>
        <w:t>-20</w:t>
      </w:r>
      <w:r w:rsidR="00226DE2">
        <w:rPr>
          <w:sz w:val="24"/>
          <w:szCs w:val="24"/>
        </w:rPr>
        <w:t>25</w:t>
      </w:r>
      <w:r w:rsidRPr="002C13BB">
        <w:rPr>
          <w:sz w:val="24"/>
          <w:szCs w:val="24"/>
        </w:rPr>
        <w:t xml:space="preserve"> годы»</w:t>
      </w:r>
      <w:r w:rsidR="00FD6050" w:rsidRPr="0071446C">
        <w:rPr>
          <w:sz w:val="24"/>
          <w:szCs w:val="24"/>
        </w:rPr>
        <w:t xml:space="preserve"> (далее – Программа) определяет комплекс целей и задач муниципальной политики по обеспечению развития физической культуры, спорта, пропаганде здорового образа жизни в </w:t>
      </w:r>
      <w:r w:rsidR="00FD6050"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 w:rsidR="00FD6050">
        <w:rPr>
          <w:sz w:val="24"/>
          <w:szCs w:val="24"/>
        </w:rPr>
        <w:t xml:space="preserve">оселок Пятовский» </w:t>
      </w:r>
      <w:r w:rsidR="00FD6050" w:rsidRPr="0071446C">
        <w:rPr>
          <w:sz w:val="24"/>
          <w:szCs w:val="24"/>
        </w:rPr>
        <w:t xml:space="preserve">развитию человеческого потенциала, укреплению здоровья нации, успешному выступлению сборных команд </w:t>
      </w:r>
      <w:r w:rsidR="00FD6050"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 w:rsidR="00FD6050">
        <w:rPr>
          <w:sz w:val="24"/>
          <w:szCs w:val="24"/>
        </w:rPr>
        <w:t>оселок Пятовский»</w:t>
      </w:r>
      <w:r w:rsidR="00FD6050" w:rsidRPr="0071446C">
        <w:rPr>
          <w:sz w:val="24"/>
          <w:szCs w:val="24"/>
        </w:rPr>
        <w:t xml:space="preserve"> на</w:t>
      </w:r>
      <w:proofErr w:type="gramEnd"/>
      <w:r w:rsidR="00FD6050" w:rsidRPr="0071446C">
        <w:rPr>
          <w:sz w:val="24"/>
          <w:szCs w:val="24"/>
        </w:rPr>
        <w:t xml:space="preserve"> </w:t>
      </w:r>
      <w:r w:rsidR="00FD6050">
        <w:rPr>
          <w:sz w:val="24"/>
          <w:szCs w:val="24"/>
        </w:rPr>
        <w:t>областных</w:t>
      </w:r>
      <w:r w:rsidR="00FD6050" w:rsidRPr="0071446C">
        <w:rPr>
          <w:sz w:val="24"/>
          <w:szCs w:val="24"/>
        </w:rPr>
        <w:t xml:space="preserve"> </w:t>
      </w:r>
      <w:proofErr w:type="gramStart"/>
      <w:r w:rsidR="00FD6050" w:rsidRPr="0071446C">
        <w:rPr>
          <w:sz w:val="24"/>
          <w:szCs w:val="24"/>
        </w:rPr>
        <w:t>соревнованиях</w:t>
      </w:r>
      <w:proofErr w:type="gramEnd"/>
      <w:r w:rsidR="00FD6050">
        <w:rPr>
          <w:sz w:val="24"/>
          <w:szCs w:val="24"/>
        </w:rPr>
        <w:t xml:space="preserve"> и </w:t>
      </w:r>
      <w:r w:rsidR="00FD6050" w:rsidRPr="0071446C">
        <w:rPr>
          <w:sz w:val="24"/>
          <w:szCs w:val="24"/>
        </w:rPr>
        <w:t>различного уровня, финансовое обеспечение и механизмы реализации мероприятий, направленных на обеспечение доступности занятий физической культурой и спортом и показатели их результативности.</w:t>
      </w:r>
    </w:p>
    <w:p w:rsidR="00FD6050" w:rsidRPr="00235AF6" w:rsidRDefault="00FD6050" w:rsidP="00FD6050">
      <w:pPr>
        <w:pStyle w:val="a3"/>
        <w:jc w:val="center"/>
        <w:rPr>
          <w:b/>
          <w:sz w:val="24"/>
          <w:szCs w:val="24"/>
          <w:lang w:eastAsia="en-US"/>
        </w:rPr>
      </w:pPr>
      <w:r w:rsidRPr="00235AF6">
        <w:rPr>
          <w:b/>
          <w:sz w:val="24"/>
          <w:szCs w:val="24"/>
          <w:lang w:val="en-US" w:eastAsia="en-US"/>
        </w:rPr>
        <w:t>I</w:t>
      </w:r>
      <w:r w:rsidRPr="00235AF6">
        <w:rPr>
          <w:b/>
          <w:sz w:val="24"/>
          <w:szCs w:val="24"/>
          <w:lang w:eastAsia="en-US"/>
        </w:rPr>
        <w:t>. Паспорт Программы</w:t>
      </w:r>
    </w:p>
    <w:tbl>
      <w:tblPr>
        <w:tblW w:w="53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8084"/>
      </w:tblGrid>
      <w:tr w:rsidR="00FD6050" w:rsidRPr="0071446C" w:rsidTr="0075088F">
        <w:trPr>
          <w:trHeight w:val="35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986" w:type="pct"/>
          </w:tcPr>
          <w:p w:rsidR="00FD6050" w:rsidRPr="0071446C" w:rsidRDefault="001149C2" w:rsidP="003F4D94">
            <w:pPr>
              <w:pStyle w:val="a3"/>
              <w:rPr>
                <w:sz w:val="24"/>
                <w:szCs w:val="24"/>
              </w:rPr>
            </w:pPr>
            <w:r w:rsidRPr="001149C2">
              <w:rPr>
                <w:sz w:val="24"/>
                <w:szCs w:val="24"/>
              </w:rPr>
              <w:t>Муниципальная программа «Развитие физической культуры, массового спорта и пропаганда здорового образа жизни на территории городского посе</w:t>
            </w:r>
            <w:r w:rsidR="00926BAB">
              <w:rPr>
                <w:sz w:val="24"/>
                <w:szCs w:val="24"/>
              </w:rPr>
              <w:t>л</w:t>
            </w:r>
            <w:r w:rsidR="00226DE2">
              <w:rPr>
                <w:sz w:val="24"/>
                <w:szCs w:val="24"/>
              </w:rPr>
              <w:t>ения «поселок Пятовский» на 2023</w:t>
            </w:r>
            <w:r w:rsidRPr="001149C2">
              <w:rPr>
                <w:sz w:val="24"/>
                <w:szCs w:val="24"/>
              </w:rPr>
              <w:t>-20</w:t>
            </w:r>
            <w:r w:rsidR="00226DE2">
              <w:rPr>
                <w:sz w:val="24"/>
                <w:szCs w:val="24"/>
              </w:rPr>
              <w:t>25</w:t>
            </w:r>
            <w:r w:rsidRPr="001149C2">
              <w:rPr>
                <w:sz w:val="24"/>
                <w:szCs w:val="24"/>
              </w:rPr>
              <w:t xml:space="preserve"> годы»</w:t>
            </w:r>
          </w:p>
        </w:tc>
      </w:tr>
      <w:tr w:rsidR="00FD6050" w:rsidRPr="0071446C" w:rsidTr="0075088F">
        <w:trPr>
          <w:trHeight w:val="35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Ответственный исполнитель программы             </w:t>
            </w:r>
          </w:p>
        </w:tc>
        <w:tc>
          <w:tcPr>
            <w:tcW w:w="3986" w:type="pct"/>
          </w:tcPr>
          <w:p w:rsidR="00FD6050" w:rsidRPr="0071446C" w:rsidRDefault="003F4D94" w:rsidP="003F4D9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FD6050">
              <w:rPr>
                <w:sz w:val="24"/>
                <w:szCs w:val="24"/>
              </w:rPr>
              <w:t>дминистраци</w:t>
            </w:r>
            <w:r>
              <w:rPr>
                <w:sz w:val="24"/>
                <w:szCs w:val="24"/>
              </w:rPr>
              <w:t>я</w:t>
            </w:r>
            <w:r w:rsidR="00FD6050">
              <w:rPr>
                <w:sz w:val="24"/>
                <w:szCs w:val="24"/>
              </w:rPr>
              <w:t xml:space="preserve"> </w:t>
            </w:r>
            <w:r w:rsidR="00FD6050" w:rsidRPr="0071446C">
              <w:rPr>
                <w:sz w:val="24"/>
                <w:szCs w:val="24"/>
              </w:rPr>
              <w:t xml:space="preserve"> </w:t>
            </w:r>
            <w:r w:rsidR="00FD6050">
              <w:rPr>
                <w:sz w:val="24"/>
                <w:szCs w:val="24"/>
              </w:rPr>
              <w:t>МО ГП «</w:t>
            </w:r>
            <w:r w:rsidR="00F06104">
              <w:rPr>
                <w:sz w:val="24"/>
                <w:szCs w:val="24"/>
              </w:rPr>
              <w:t>п</w:t>
            </w:r>
            <w:r w:rsidR="00FD6050">
              <w:rPr>
                <w:sz w:val="24"/>
                <w:szCs w:val="24"/>
              </w:rPr>
              <w:t>оселок Пятовский»</w:t>
            </w:r>
          </w:p>
        </w:tc>
      </w:tr>
      <w:tr w:rsidR="00FD6050" w:rsidRPr="0071446C" w:rsidTr="0075088F">
        <w:trPr>
          <w:trHeight w:val="35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Соисполнители Программы</w:t>
            </w:r>
          </w:p>
        </w:tc>
        <w:tc>
          <w:tcPr>
            <w:tcW w:w="3986" w:type="pct"/>
          </w:tcPr>
          <w:p w:rsidR="00FD6050" w:rsidRPr="0071446C" w:rsidRDefault="00FD6050" w:rsidP="00F061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sz w:val="24"/>
                <w:szCs w:val="24"/>
              </w:rPr>
              <w:t>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оселок Пятовский»</w:t>
            </w:r>
          </w:p>
        </w:tc>
      </w:tr>
      <w:tr w:rsidR="00FD6050" w:rsidRPr="0071446C" w:rsidTr="0075088F">
        <w:trPr>
          <w:trHeight w:val="422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Подпрограммы Программы</w:t>
            </w:r>
          </w:p>
        </w:tc>
        <w:tc>
          <w:tcPr>
            <w:tcW w:w="3986" w:type="pct"/>
          </w:tcPr>
          <w:p w:rsidR="00FD6050" w:rsidRPr="0071446C" w:rsidRDefault="001419FF" w:rsidP="00F06104">
            <w:pPr>
              <w:pStyle w:val="a3"/>
              <w:rPr>
                <w:sz w:val="24"/>
                <w:szCs w:val="24"/>
                <w:lang w:eastAsia="en-US"/>
              </w:rPr>
            </w:pPr>
            <w:r w:rsidRPr="001419FF">
              <w:rPr>
                <w:sz w:val="24"/>
                <w:szCs w:val="24"/>
              </w:rPr>
              <w:t>Подпрограмма 1. "Создание условий для развития физической культуры и спорта в городском поселении "</w:t>
            </w:r>
            <w:r w:rsidR="00F06104">
              <w:rPr>
                <w:sz w:val="24"/>
                <w:szCs w:val="24"/>
              </w:rPr>
              <w:t>п</w:t>
            </w:r>
            <w:r w:rsidRPr="001419FF">
              <w:rPr>
                <w:sz w:val="24"/>
                <w:szCs w:val="24"/>
              </w:rPr>
              <w:t>оселок Пятовский"</w:t>
            </w:r>
          </w:p>
        </w:tc>
      </w:tr>
      <w:tr w:rsidR="00FD6050" w:rsidRPr="0071446C" w:rsidTr="0075088F">
        <w:trPr>
          <w:trHeight w:val="421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Задачи Программы. </w:t>
            </w:r>
          </w:p>
        </w:tc>
        <w:tc>
          <w:tcPr>
            <w:tcW w:w="3986" w:type="pct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1. Повышение интереса населения района к занятиям </w:t>
            </w:r>
            <w:bookmarkStart w:id="1" w:name="YANDEX_113"/>
            <w:bookmarkEnd w:id="1"/>
            <w:r w:rsidRPr="0071446C">
              <w:rPr>
                <w:rStyle w:val="highlight"/>
                <w:sz w:val="24"/>
                <w:szCs w:val="24"/>
              </w:rPr>
              <w:t> физической </w:t>
            </w:r>
            <w:r w:rsidRPr="0071446C">
              <w:rPr>
                <w:sz w:val="24"/>
                <w:szCs w:val="24"/>
              </w:rPr>
              <w:t xml:space="preserve"> </w:t>
            </w:r>
            <w:bookmarkStart w:id="2" w:name="YANDEX_114"/>
            <w:bookmarkEnd w:id="2"/>
            <w:r w:rsidRPr="0071446C">
              <w:rPr>
                <w:rStyle w:val="highlight"/>
                <w:sz w:val="24"/>
                <w:szCs w:val="24"/>
              </w:rPr>
              <w:t> культурой </w:t>
            </w:r>
            <w:r w:rsidRPr="0071446C">
              <w:rPr>
                <w:sz w:val="24"/>
                <w:szCs w:val="24"/>
              </w:rPr>
              <w:t xml:space="preserve"> </w:t>
            </w:r>
            <w:bookmarkStart w:id="3" w:name="YANDEX_115"/>
            <w:bookmarkEnd w:id="3"/>
            <w:r w:rsidRPr="0071446C">
              <w:rPr>
                <w:rStyle w:val="highlight"/>
                <w:sz w:val="24"/>
                <w:szCs w:val="24"/>
              </w:rPr>
              <w:t> и </w:t>
            </w:r>
            <w:r w:rsidRPr="0071446C">
              <w:rPr>
                <w:sz w:val="24"/>
                <w:szCs w:val="24"/>
              </w:rPr>
              <w:t xml:space="preserve"> </w:t>
            </w:r>
            <w:bookmarkStart w:id="4" w:name="YANDEX_116"/>
            <w:bookmarkEnd w:id="4"/>
            <w:r w:rsidRPr="0071446C">
              <w:rPr>
                <w:rStyle w:val="highlight"/>
                <w:sz w:val="24"/>
                <w:szCs w:val="24"/>
              </w:rPr>
              <w:t> спортом</w:t>
            </w:r>
            <w:proofErr w:type="gramStart"/>
            <w:r w:rsidRPr="0071446C">
              <w:rPr>
                <w:rStyle w:val="highlight"/>
                <w:sz w:val="24"/>
                <w:szCs w:val="24"/>
              </w:rPr>
              <w:t> </w:t>
            </w:r>
            <w:r w:rsidRPr="0071446C">
              <w:rPr>
                <w:sz w:val="24"/>
                <w:szCs w:val="24"/>
              </w:rPr>
              <w:t>;</w:t>
            </w:r>
            <w:proofErr w:type="gramEnd"/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2. Создание условий для увеличения       </w:t>
            </w:r>
            <w:r w:rsidRPr="0071446C">
              <w:rPr>
                <w:sz w:val="24"/>
                <w:szCs w:val="24"/>
              </w:rPr>
              <w:br/>
              <w:t xml:space="preserve">количества систематически занимающихся   </w:t>
            </w:r>
            <w:r w:rsidRPr="0071446C">
              <w:rPr>
                <w:sz w:val="24"/>
                <w:szCs w:val="24"/>
              </w:rPr>
              <w:br/>
              <w:t xml:space="preserve">физической культурой и спортом жителей   </w:t>
            </w:r>
            <w:r w:rsidRPr="0071446C">
              <w:rPr>
                <w:sz w:val="24"/>
                <w:szCs w:val="24"/>
              </w:rPr>
              <w:br/>
              <w:t>муниципального образования .</w:t>
            </w:r>
            <w:r w:rsidRPr="0071446C">
              <w:rPr>
                <w:sz w:val="24"/>
                <w:szCs w:val="24"/>
              </w:rPr>
              <w:br/>
              <w:t xml:space="preserve">3. Проведение  массовых                   </w:t>
            </w:r>
            <w:r w:rsidRPr="0071446C">
              <w:rPr>
                <w:sz w:val="24"/>
                <w:szCs w:val="24"/>
              </w:rPr>
              <w:br/>
              <w:t>физкультурно-оздоровительных мероприятий,</w:t>
            </w:r>
            <w:r w:rsidRPr="0071446C">
              <w:rPr>
                <w:sz w:val="24"/>
                <w:szCs w:val="24"/>
              </w:rPr>
              <w:br/>
              <w:t xml:space="preserve">способных удовлетворить интересы и       </w:t>
            </w:r>
            <w:r w:rsidRPr="0071446C">
              <w:rPr>
                <w:sz w:val="24"/>
                <w:szCs w:val="24"/>
              </w:rPr>
              <w:br/>
              <w:t xml:space="preserve">потребности различных слоев населения .   </w:t>
            </w:r>
            <w:r w:rsidRPr="0071446C">
              <w:rPr>
                <w:sz w:val="24"/>
                <w:szCs w:val="24"/>
              </w:rPr>
              <w:br/>
              <w:t>4. Развитие инфраструктуры физической культуры и спорта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</w:p>
        </w:tc>
      </w:tr>
      <w:tr w:rsidR="00FD6050" w:rsidRPr="0071446C" w:rsidTr="0075088F">
        <w:trPr>
          <w:trHeight w:val="421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Целевые индикаторы программы           </w:t>
            </w:r>
          </w:p>
        </w:tc>
        <w:tc>
          <w:tcPr>
            <w:tcW w:w="3986" w:type="pct"/>
          </w:tcPr>
          <w:p w:rsidR="00FD6050" w:rsidRPr="00926BAB" w:rsidRDefault="00FD6050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71446C">
              <w:rPr>
                <w:sz w:val="24"/>
                <w:szCs w:val="24"/>
              </w:rPr>
              <w:t xml:space="preserve">оличество систематически занимающихся   </w:t>
            </w:r>
            <w:r w:rsidRPr="0071446C">
              <w:rPr>
                <w:sz w:val="24"/>
                <w:szCs w:val="24"/>
              </w:rPr>
              <w:br/>
            </w:r>
            <w:r w:rsidRPr="00926BAB">
              <w:rPr>
                <w:sz w:val="24"/>
                <w:szCs w:val="24"/>
              </w:rPr>
              <w:t xml:space="preserve">физической культурой и спортом жителей   </w:t>
            </w:r>
            <w:r w:rsidRPr="00926BAB">
              <w:rPr>
                <w:sz w:val="24"/>
                <w:szCs w:val="24"/>
              </w:rPr>
              <w:br/>
              <w:t xml:space="preserve">муниципального образования </w:t>
            </w:r>
            <w:proofErr w:type="gramStart"/>
            <w:r w:rsidRPr="00926BAB">
              <w:rPr>
                <w:sz w:val="24"/>
                <w:szCs w:val="24"/>
              </w:rPr>
              <w:t>в</w:t>
            </w:r>
            <w:proofErr w:type="gramEnd"/>
            <w:r w:rsidRPr="00926BAB">
              <w:rPr>
                <w:sz w:val="24"/>
                <w:szCs w:val="24"/>
              </w:rPr>
              <w:t xml:space="preserve"> % </w:t>
            </w:r>
            <w:proofErr w:type="gramStart"/>
            <w:r w:rsidRPr="00926BAB">
              <w:rPr>
                <w:sz w:val="24"/>
                <w:szCs w:val="24"/>
              </w:rPr>
              <w:t>от</w:t>
            </w:r>
            <w:proofErr w:type="gramEnd"/>
            <w:r w:rsidRPr="00926BAB">
              <w:rPr>
                <w:sz w:val="24"/>
                <w:szCs w:val="24"/>
              </w:rPr>
              <w:t xml:space="preserve"> общего количества жителей МО </w:t>
            </w:r>
            <w:r w:rsidR="008B18CA" w:rsidRPr="00926BAB">
              <w:rPr>
                <w:sz w:val="24"/>
                <w:szCs w:val="24"/>
              </w:rPr>
              <w:t>ГП «п</w:t>
            </w:r>
            <w:r w:rsidR="00AD2B73">
              <w:rPr>
                <w:sz w:val="24"/>
                <w:szCs w:val="24"/>
              </w:rPr>
              <w:t>оселок Пятовский</w:t>
            </w:r>
            <w:r w:rsidR="00226DE2">
              <w:rPr>
                <w:sz w:val="24"/>
                <w:szCs w:val="24"/>
              </w:rPr>
              <w:t xml:space="preserve">» </w:t>
            </w:r>
            <w:r w:rsidRPr="00926BAB">
              <w:rPr>
                <w:sz w:val="24"/>
                <w:szCs w:val="24"/>
              </w:rPr>
              <w:t>20</w:t>
            </w:r>
            <w:r w:rsidR="00226DE2">
              <w:rPr>
                <w:sz w:val="24"/>
                <w:szCs w:val="24"/>
              </w:rPr>
              <w:t>23</w:t>
            </w:r>
            <w:r w:rsidRPr="00926BAB">
              <w:rPr>
                <w:sz w:val="24"/>
                <w:szCs w:val="24"/>
              </w:rPr>
              <w:t>г.-31.7</w:t>
            </w:r>
            <w:r w:rsidR="00226DE2">
              <w:rPr>
                <w:sz w:val="24"/>
                <w:szCs w:val="24"/>
              </w:rPr>
              <w:t>%; 2024г. – 33,6%; 2025</w:t>
            </w:r>
            <w:r w:rsidR="003F4D94" w:rsidRPr="00926BAB">
              <w:rPr>
                <w:sz w:val="24"/>
                <w:szCs w:val="24"/>
              </w:rPr>
              <w:t xml:space="preserve"> г. – 33,8%.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br/>
            </w:r>
          </w:p>
        </w:tc>
      </w:tr>
      <w:tr w:rsidR="00FD6050" w:rsidRPr="0071446C" w:rsidTr="0075088F">
        <w:trPr>
          <w:trHeight w:val="421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Сроки и этапы реализации </w:t>
            </w:r>
            <w:r>
              <w:rPr>
                <w:sz w:val="24"/>
                <w:szCs w:val="24"/>
              </w:rPr>
              <w:t>П</w:t>
            </w:r>
            <w:r w:rsidRPr="0071446C">
              <w:rPr>
                <w:sz w:val="24"/>
                <w:szCs w:val="24"/>
              </w:rPr>
              <w:t xml:space="preserve">рограммы        </w:t>
            </w:r>
          </w:p>
        </w:tc>
        <w:tc>
          <w:tcPr>
            <w:tcW w:w="3986" w:type="pct"/>
          </w:tcPr>
          <w:p w:rsidR="00FD6050" w:rsidRPr="0071446C" w:rsidRDefault="00FD6050" w:rsidP="003F4D94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Реализация </w:t>
            </w:r>
            <w:r>
              <w:rPr>
                <w:sz w:val="24"/>
                <w:szCs w:val="24"/>
              </w:rPr>
              <w:t>П</w:t>
            </w:r>
            <w:r w:rsidRPr="0071446C">
              <w:rPr>
                <w:sz w:val="24"/>
                <w:szCs w:val="24"/>
              </w:rPr>
              <w:t>рограммы предусмотрена</w:t>
            </w:r>
            <w:r w:rsidR="00226DE2">
              <w:rPr>
                <w:sz w:val="24"/>
                <w:szCs w:val="24"/>
              </w:rPr>
              <w:t xml:space="preserve"> в один этап с 2023</w:t>
            </w:r>
            <w:r w:rsidR="001307B6">
              <w:rPr>
                <w:sz w:val="24"/>
                <w:szCs w:val="24"/>
              </w:rPr>
              <w:t xml:space="preserve"> по 20</w:t>
            </w:r>
            <w:r w:rsidR="00226DE2">
              <w:rPr>
                <w:sz w:val="24"/>
                <w:szCs w:val="24"/>
              </w:rPr>
              <w:t>25</w:t>
            </w:r>
            <w:r w:rsidR="001307B6">
              <w:rPr>
                <w:sz w:val="24"/>
                <w:szCs w:val="24"/>
              </w:rPr>
              <w:t xml:space="preserve"> </w:t>
            </w:r>
            <w:r w:rsidRPr="0071446C">
              <w:rPr>
                <w:sz w:val="24"/>
                <w:szCs w:val="24"/>
              </w:rPr>
              <w:t xml:space="preserve">годы                         </w:t>
            </w:r>
            <w:r w:rsidRPr="0071446C">
              <w:rPr>
                <w:sz w:val="24"/>
                <w:szCs w:val="24"/>
              </w:rPr>
              <w:br/>
            </w:r>
          </w:p>
        </w:tc>
      </w:tr>
      <w:tr w:rsidR="00FD6050" w:rsidRPr="0071446C" w:rsidTr="0075088F">
        <w:trPr>
          <w:trHeight w:val="421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Объёмы бюджетных ассигнований на реализацию муниципальной </w:t>
            </w:r>
            <w:r>
              <w:rPr>
                <w:sz w:val="24"/>
                <w:szCs w:val="24"/>
              </w:rPr>
              <w:t>П</w:t>
            </w:r>
            <w:r w:rsidRPr="0071446C">
              <w:rPr>
                <w:sz w:val="24"/>
                <w:szCs w:val="24"/>
              </w:rPr>
              <w:t xml:space="preserve">рограммы             </w:t>
            </w:r>
          </w:p>
        </w:tc>
        <w:tc>
          <w:tcPr>
            <w:tcW w:w="3986" w:type="pct"/>
          </w:tcPr>
          <w:p w:rsidR="00FD6050" w:rsidRPr="00926BAB" w:rsidRDefault="00FD6050" w:rsidP="0075088F">
            <w:pPr>
              <w:pStyle w:val="a3"/>
              <w:rPr>
                <w:sz w:val="24"/>
                <w:szCs w:val="24"/>
              </w:rPr>
            </w:pPr>
            <w:r w:rsidRPr="00926BAB">
              <w:rPr>
                <w:sz w:val="24"/>
                <w:szCs w:val="24"/>
              </w:rPr>
              <w:t xml:space="preserve">Общий объем средств, предусмотренных на реализацию Программы - </w:t>
            </w:r>
            <w:r w:rsidR="00226DE2">
              <w:rPr>
                <w:sz w:val="24"/>
                <w:szCs w:val="24"/>
              </w:rPr>
              <w:t>30</w:t>
            </w:r>
          </w:p>
          <w:p w:rsidR="00FD6050" w:rsidRPr="00926BAB" w:rsidRDefault="00FD6050" w:rsidP="0075088F">
            <w:pPr>
              <w:pStyle w:val="a3"/>
              <w:rPr>
                <w:sz w:val="24"/>
                <w:szCs w:val="24"/>
              </w:rPr>
            </w:pPr>
            <w:r w:rsidRPr="00926BAB">
              <w:rPr>
                <w:sz w:val="24"/>
                <w:szCs w:val="24"/>
              </w:rPr>
              <w:t>тыс. рублей, в том числе:</w:t>
            </w:r>
          </w:p>
          <w:p w:rsidR="00FD6050" w:rsidRPr="00926BAB" w:rsidRDefault="00226DE2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="00FD6050" w:rsidRPr="00926BAB">
              <w:rPr>
                <w:sz w:val="24"/>
                <w:szCs w:val="24"/>
              </w:rPr>
              <w:t xml:space="preserve"> год -</w:t>
            </w:r>
            <w:r>
              <w:rPr>
                <w:rFonts w:eastAsia="Calibri"/>
                <w:sz w:val="24"/>
                <w:szCs w:val="24"/>
              </w:rPr>
              <w:t>10,00</w:t>
            </w:r>
            <w:r w:rsidR="001307B6" w:rsidRPr="00926BAB">
              <w:rPr>
                <w:sz w:val="24"/>
                <w:szCs w:val="24"/>
              </w:rPr>
              <w:t xml:space="preserve"> тыс. руб</w:t>
            </w:r>
            <w:r>
              <w:rPr>
                <w:sz w:val="24"/>
                <w:szCs w:val="24"/>
              </w:rPr>
              <w:t>.</w:t>
            </w:r>
          </w:p>
          <w:p w:rsidR="001307B6" w:rsidRPr="00926BAB" w:rsidRDefault="00226DE2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 -10,00</w:t>
            </w:r>
            <w:r w:rsidR="001307B6" w:rsidRPr="00926BAB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="001307B6" w:rsidRPr="00926BAB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  <w:p w:rsidR="001307B6" w:rsidRPr="009D5D0C" w:rsidRDefault="00226DE2" w:rsidP="0075088F">
            <w:pPr>
              <w:pStyle w:val="a3"/>
              <w:rPr>
                <w:highlight w:val="yellow"/>
              </w:rPr>
            </w:pPr>
            <w:r>
              <w:rPr>
                <w:sz w:val="24"/>
                <w:szCs w:val="24"/>
              </w:rPr>
              <w:t>2025 год -10,00</w:t>
            </w:r>
            <w:r w:rsidR="001307B6" w:rsidRPr="00926BAB">
              <w:rPr>
                <w:sz w:val="24"/>
                <w:szCs w:val="24"/>
              </w:rPr>
              <w:t xml:space="preserve"> тыс.</w:t>
            </w:r>
            <w:r>
              <w:rPr>
                <w:sz w:val="24"/>
                <w:szCs w:val="24"/>
              </w:rPr>
              <w:t xml:space="preserve"> </w:t>
            </w:r>
            <w:r w:rsidR="001307B6" w:rsidRPr="00926BAB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</w:p>
        </w:tc>
      </w:tr>
      <w:tr w:rsidR="00FD6050" w:rsidRPr="0071446C" w:rsidTr="0075088F">
        <w:trPr>
          <w:trHeight w:val="399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 xml:space="preserve">Ожидаемые результаты </w:t>
            </w:r>
            <w:r w:rsidRPr="0071446C">
              <w:rPr>
                <w:sz w:val="24"/>
                <w:szCs w:val="24"/>
                <w:lang w:eastAsia="en-US"/>
              </w:rPr>
              <w:lastRenderedPageBreak/>
              <w:t>реализации Программы</w:t>
            </w:r>
          </w:p>
        </w:tc>
        <w:tc>
          <w:tcPr>
            <w:tcW w:w="3986" w:type="pct"/>
          </w:tcPr>
          <w:p w:rsidR="00FD6050" w:rsidRPr="0071446C" w:rsidRDefault="00FD6050" w:rsidP="00FB25FF">
            <w:pPr>
              <w:pStyle w:val="a3"/>
              <w:jc w:val="both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lastRenderedPageBreak/>
              <w:t xml:space="preserve">Основным ожидаемым конечным результатом реализации Программы является устойчивое развитие физической культуры </w:t>
            </w:r>
            <w:r w:rsidRPr="0071446C">
              <w:rPr>
                <w:sz w:val="24"/>
                <w:szCs w:val="24"/>
              </w:rPr>
              <w:br/>
            </w:r>
            <w:r w:rsidRPr="0071446C">
              <w:rPr>
                <w:sz w:val="24"/>
                <w:szCs w:val="24"/>
              </w:rPr>
              <w:lastRenderedPageBreak/>
              <w:t xml:space="preserve">и спорта в </w:t>
            </w:r>
            <w:r>
              <w:rPr>
                <w:sz w:val="24"/>
                <w:szCs w:val="24"/>
              </w:rPr>
              <w:t>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оселок Пятовский»</w:t>
            </w:r>
            <w:r w:rsidR="001307B6">
              <w:rPr>
                <w:sz w:val="24"/>
                <w:szCs w:val="24"/>
              </w:rPr>
              <w:t xml:space="preserve"> </w:t>
            </w:r>
            <w:r w:rsidRPr="0071446C">
              <w:rPr>
                <w:sz w:val="24"/>
                <w:szCs w:val="24"/>
              </w:rPr>
              <w:t>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FD6050" w:rsidRPr="0071446C" w:rsidRDefault="00FD6050" w:rsidP="00FB25FF">
            <w:pPr>
              <w:pStyle w:val="a3"/>
              <w:jc w:val="both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Реализация Программы позволит привлечь к систематическим занятиям физической культурой и спортом и приобщить </w:t>
            </w:r>
            <w:r w:rsidRPr="0071446C">
              <w:rPr>
                <w:sz w:val="24"/>
                <w:szCs w:val="24"/>
              </w:rPr>
              <w:br/>
              <w:t xml:space="preserve">к здоровому образу жизни широкие массы населения, что окажет положительное влияние на улучшение качества жизни граждан </w:t>
            </w:r>
            <w:r>
              <w:rPr>
                <w:sz w:val="24"/>
                <w:szCs w:val="24"/>
              </w:rPr>
              <w:t>МО ГП «</w:t>
            </w:r>
            <w:r w:rsidR="00F06104">
              <w:rPr>
                <w:sz w:val="24"/>
                <w:szCs w:val="24"/>
              </w:rPr>
              <w:t>поселок</w:t>
            </w:r>
            <w:r>
              <w:rPr>
                <w:sz w:val="24"/>
                <w:szCs w:val="24"/>
              </w:rPr>
              <w:t xml:space="preserve"> Пятовский»</w:t>
            </w:r>
            <w:r w:rsidR="001307B6">
              <w:rPr>
                <w:sz w:val="24"/>
                <w:szCs w:val="24"/>
              </w:rPr>
              <w:t xml:space="preserve"> </w:t>
            </w:r>
            <w:r w:rsidRPr="0071446C">
              <w:rPr>
                <w:sz w:val="24"/>
                <w:szCs w:val="24"/>
              </w:rPr>
              <w:t>Реализация Программы способствует достижению спортсменами высоких спортивных результатов на областных, всероссийских и международных соревнованиях различного уровня.</w:t>
            </w:r>
          </w:p>
          <w:p w:rsidR="00FD6050" w:rsidRPr="0071446C" w:rsidRDefault="00FD6050" w:rsidP="00FB25FF">
            <w:pPr>
              <w:pStyle w:val="a3"/>
              <w:jc w:val="both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По итогам реализации Программы ожидается достижение следующих показателей:</w:t>
            </w:r>
          </w:p>
          <w:p w:rsidR="00FD6050" w:rsidRPr="0071446C" w:rsidRDefault="00FD6050" w:rsidP="00FB25FF">
            <w:pPr>
              <w:pStyle w:val="a3"/>
              <w:jc w:val="both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</w:rPr>
              <w:t xml:space="preserve">1. Увеличение количества систематически  занимающихся физической культурой        и спортом жителей муниципального         образования.                         </w:t>
            </w:r>
            <w:r w:rsidRPr="0071446C">
              <w:rPr>
                <w:sz w:val="24"/>
                <w:szCs w:val="24"/>
              </w:rPr>
              <w:br/>
              <w:t xml:space="preserve">2. Увеличение количества физкультурно-оздоровительных и спортивно-массовых мероприятий для различных слоев населения, с целью       </w:t>
            </w:r>
            <w:r w:rsidRPr="0071446C">
              <w:rPr>
                <w:sz w:val="24"/>
                <w:szCs w:val="24"/>
              </w:rPr>
              <w:br/>
              <w:t xml:space="preserve">привлечения их к здоровому образу жизни . </w:t>
            </w:r>
            <w:r w:rsidRPr="0071446C">
              <w:rPr>
                <w:sz w:val="24"/>
                <w:szCs w:val="24"/>
              </w:rPr>
              <w:br/>
              <w:t xml:space="preserve">3. Улучшение здоровья и физического развития населения.                      </w:t>
            </w:r>
            <w:r w:rsidRPr="0071446C">
              <w:rPr>
                <w:sz w:val="24"/>
                <w:szCs w:val="24"/>
              </w:rPr>
              <w:br/>
              <w:t xml:space="preserve">4. Повышение уровня спортивного мастерства.                              </w:t>
            </w:r>
            <w:r w:rsidRPr="0071446C">
              <w:rPr>
                <w:sz w:val="24"/>
                <w:szCs w:val="24"/>
              </w:rPr>
              <w:br/>
              <w:t>5. Полную загрузку имеющихся спортсооружений .</w:t>
            </w:r>
          </w:p>
        </w:tc>
      </w:tr>
    </w:tbl>
    <w:p w:rsidR="00FD6050" w:rsidRPr="0071446C" w:rsidRDefault="00FD6050" w:rsidP="00FD6050">
      <w:pPr>
        <w:pStyle w:val="a3"/>
        <w:rPr>
          <w:sz w:val="24"/>
          <w:szCs w:val="24"/>
        </w:rPr>
      </w:pPr>
    </w:p>
    <w:p w:rsidR="00FD6050" w:rsidRPr="00235AF6" w:rsidRDefault="00FD6050" w:rsidP="00FD6050">
      <w:pPr>
        <w:pStyle w:val="a3"/>
        <w:jc w:val="center"/>
        <w:rPr>
          <w:b/>
          <w:sz w:val="24"/>
          <w:szCs w:val="24"/>
        </w:rPr>
      </w:pPr>
      <w:r w:rsidRPr="00235AF6">
        <w:rPr>
          <w:b/>
          <w:sz w:val="24"/>
          <w:szCs w:val="24"/>
          <w:lang w:val="en-US"/>
        </w:rPr>
        <w:t>II</w:t>
      </w:r>
      <w:r w:rsidRPr="00235AF6">
        <w:rPr>
          <w:b/>
          <w:sz w:val="24"/>
          <w:szCs w:val="24"/>
        </w:rPr>
        <w:t xml:space="preserve">. Характеристика текущего состояния соответствующей сферы социально-экономического развития </w:t>
      </w:r>
      <w:r w:rsidRPr="00CB3A00">
        <w:rPr>
          <w:b/>
          <w:sz w:val="24"/>
          <w:szCs w:val="24"/>
        </w:rPr>
        <w:t>МО ГП «</w:t>
      </w:r>
      <w:r w:rsidR="00F06104">
        <w:rPr>
          <w:b/>
          <w:sz w:val="24"/>
          <w:szCs w:val="24"/>
        </w:rPr>
        <w:t>поселок</w:t>
      </w:r>
      <w:r w:rsidRPr="00CB3A00">
        <w:rPr>
          <w:b/>
          <w:sz w:val="24"/>
          <w:szCs w:val="24"/>
        </w:rPr>
        <w:t xml:space="preserve"> Пятовский</w:t>
      </w:r>
      <w:r>
        <w:rPr>
          <w:sz w:val="24"/>
          <w:szCs w:val="24"/>
        </w:rPr>
        <w:t xml:space="preserve">» </w:t>
      </w:r>
      <w:r w:rsidRPr="00235AF6">
        <w:rPr>
          <w:b/>
          <w:sz w:val="24"/>
          <w:szCs w:val="24"/>
        </w:rPr>
        <w:t>основные показатели и анализ социальных, финансово-экономических и прочих рисков реализации Программы</w:t>
      </w:r>
    </w:p>
    <w:p w:rsidR="00FD6050" w:rsidRPr="0071446C" w:rsidRDefault="00FD6050" w:rsidP="00FD6050">
      <w:pPr>
        <w:pStyle w:val="a3"/>
        <w:rPr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446C">
        <w:rPr>
          <w:sz w:val="24"/>
          <w:szCs w:val="24"/>
        </w:rPr>
        <w:t xml:space="preserve">Одним из основных условий интенсивного развития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поселок</w:t>
      </w:r>
      <w:r>
        <w:rPr>
          <w:sz w:val="24"/>
          <w:szCs w:val="24"/>
        </w:rPr>
        <w:t xml:space="preserve"> Пятовский» </w:t>
      </w:r>
      <w:r w:rsidRPr="0071446C">
        <w:rPr>
          <w:sz w:val="24"/>
          <w:szCs w:val="24"/>
        </w:rPr>
        <w:t>является наличие здорового поколения</w:t>
      </w:r>
      <w:r>
        <w:rPr>
          <w:sz w:val="24"/>
          <w:szCs w:val="24"/>
        </w:rPr>
        <w:t xml:space="preserve">, развитие которого невозможно  </w:t>
      </w:r>
      <w:r w:rsidRPr="0071446C">
        <w:rPr>
          <w:sz w:val="24"/>
          <w:szCs w:val="24"/>
        </w:rPr>
        <w:t>без использования разнообразных средств физической культуры и спорта.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446C">
        <w:rPr>
          <w:sz w:val="24"/>
          <w:szCs w:val="24"/>
        </w:rPr>
        <w:t>В исследованиях последних лет констатируется, что современные тенденции развития общества отрицательно сказываются на состоянии здоровья населения и в первую очередь учащейся молодежи.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446C">
        <w:rPr>
          <w:sz w:val="24"/>
          <w:szCs w:val="24"/>
        </w:rPr>
        <w:t xml:space="preserve">Школьное физическое воспитание провозглашает своей главной целью разностороннее развитие физических способностей учащихся и на этой основе укрепление их здоровья.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Однако, значительная часть выпускников общеобразовательных школ, начального и среднего профессионального образования физически не готова не только к службе в Вооруженных Силах Рос</w:t>
      </w:r>
      <w:r>
        <w:rPr>
          <w:sz w:val="24"/>
          <w:szCs w:val="24"/>
        </w:rPr>
        <w:t xml:space="preserve">сийской Федерации, но и вообще </w:t>
      </w:r>
      <w:r w:rsidRPr="0071446C">
        <w:rPr>
          <w:sz w:val="24"/>
          <w:szCs w:val="24"/>
        </w:rPr>
        <w:t>к активной жизнедеятельности в сов</w:t>
      </w:r>
      <w:r>
        <w:rPr>
          <w:sz w:val="24"/>
          <w:szCs w:val="24"/>
        </w:rPr>
        <w:t xml:space="preserve">ременных условиях. Потребность </w:t>
      </w:r>
      <w:r w:rsidRPr="0071446C">
        <w:rPr>
          <w:sz w:val="24"/>
          <w:szCs w:val="24"/>
        </w:rPr>
        <w:t>в систематических занятиях физическими упражнениями, необходимые мотивационно-ценностные ориентации в области физической культуры, спорта, здорового образа жизни сформированы только у 15-20 % выпускников образовательных учреждений.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1446C">
        <w:rPr>
          <w:sz w:val="24"/>
          <w:szCs w:val="24"/>
        </w:rPr>
        <w:t xml:space="preserve">Постепенно исчезает физкультурно-оздоровительная работа по месту жительства.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Тревогу вызывает слабая обеспеченность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>
        <w:rPr>
          <w:sz w:val="24"/>
          <w:szCs w:val="24"/>
        </w:rPr>
        <w:t xml:space="preserve">оселок Пятовский» </w:t>
      </w:r>
      <w:r w:rsidRPr="0071446C">
        <w:rPr>
          <w:sz w:val="24"/>
          <w:szCs w:val="24"/>
        </w:rPr>
        <w:t xml:space="preserve">спортивными сооружениями. </w:t>
      </w:r>
      <w:r>
        <w:rPr>
          <w:sz w:val="24"/>
          <w:szCs w:val="24"/>
        </w:rPr>
        <w:t xml:space="preserve"> Спортивный зал образовательного</w:t>
      </w:r>
      <w:r w:rsidRPr="0071446C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 загружен</w:t>
      </w:r>
      <w:r w:rsidRPr="0071446C">
        <w:rPr>
          <w:sz w:val="24"/>
          <w:szCs w:val="24"/>
        </w:rPr>
        <w:t xml:space="preserve"> в основном до 17-18 часов, а в выходные дни – 2-4 часа. Качество спортивных площадок не способствует самостоятельным занятиям детей, подростков, молодежи и людей зрелого возраста.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Спортивного инвентаря в образовательных учреждениях всех типов </w:t>
      </w:r>
      <w:r w:rsidRPr="0071446C">
        <w:rPr>
          <w:sz w:val="24"/>
          <w:szCs w:val="24"/>
        </w:rPr>
        <w:br/>
        <w:t>и видов в наличии не более 30-40 % от установленных норм. Практически весь спортивный инвентарь устаревших образцов, с просроченными сроками эксплуатации, большая часть его подлежит списанию. Лыжным инвентарем школы обеспечены не более чем на 40 %.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lastRenderedPageBreak/>
        <w:t>Учреждения дополнительного образования детей физкультурно-спортивной направленности  в основном (50 %) не имеют собственной базы для учебно-тренировочного процесса.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Нуждается в улучшении система врачебно-педагогического контроля </w:t>
      </w:r>
      <w:r w:rsidRPr="0071446C">
        <w:rPr>
          <w:sz w:val="24"/>
          <w:szCs w:val="24"/>
        </w:rPr>
        <w:br/>
        <w:t>за организацией физического воспитания в образовательных учреждениях, подготовкой спортсменов, а также за работой с инвалидами и пожилыми людьми.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Для жителей </w:t>
      </w:r>
      <w:r>
        <w:rPr>
          <w:sz w:val="24"/>
          <w:szCs w:val="24"/>
        </w:rPr>
        <w:t>поселка</w:t>
      </w:r>
      <w:r w:rsidRPr="0071446C">
        <w:rPr>
          <w:sz w:val="24"/>
          <w:szCs w:val="24"/>
        </w:rPr>
        <w:t xml:space="preserve"> характерен низкий уровень </w:t>
      </w:r>
      <w:proofErr w:type="spellStart"/>
      <w:r w:rsidRPr="0071446C">
        <w:rPr>
          <w:sz w:val="24"/>
          <w:szCs w:val="24"/>
        </w:rPr>
        <w:t>самосохранительного</w:t>
      </w:r>
      <w:proofErr w:type="spellEnd"/>
      <w:r w:rsidRPr="0071446C">
        <w:rPr>
          <w:sz w:val="24"/>
          <w:szCs w:val="24"/>
        </w:rPr>
        <w:t xml:space="preserve"> поведения. Доля лиц, занимающихся физической культурой и спортом, составляет только 23.2 %. Обеспеченность специалистами физической культуры и спорта в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поселок Пятовский</w:t>
      </w:r>
      <w:r>
        <w:rPr>
          <w:sz w:val="24"/>
          <w:szCs w:val="24"/>
        </w:rPr>
        <w:t xml:space="preserve">» </w:t>
      </w:r>
      <w:r w:rsidRPr="0071446C">
        <w:rPr>
          <w:sz w:val="24"/>
          <w:szCs w:val="24"/>
        </w:rPr>
        <w:t>крайне мала</w:t>
      </w:r>
      <w:r>
        <w:rPr>
          <w:sz w:val="24"/>
          <w:szCs w:val="24"/>
        </w:rPr>
        <w:t>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До сих пор деятельность средств массовой информации не направлена </w:t>
      </w:r>
      <w:r w:rsidRPr="0071446C">
        <w:rPr>
          <w:sz w:val="24"/>
          <w:szCs w:val="24"/>
        </w:rPr>
        <w:br/>
        <w:t>на формирование у каждого человека потребности в активных занятиях физической культурой, на оказание практической помощи тем, кто желает делать это самостоятельно. Не ведется целенаправленная пропаганда тех видов спорта, которые наиболее содействуют физическому совершенству.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Крайне низок уровень грамотности населения по вопросам здорового образа жизни и физической культуры. Большинство населения слабо информировано о реальном состоянии своего здоровья и физической подготовленности, о факторах, определяющих физическое состояние человека, о средствах воздействия на него, о методике применения этих средств и т.д. Причем обнаруживается следующая зависимость: чем хуже оценка состояния своего здоровья, тем меньше число тех, кто предпочитает использовать физические упражнения для оздоровления, и больше тех, кто отдает предпочтение медикаментозным средствам.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Не сформировано положительное общественное мнение по отношению </w:t>
      </w:r>
      <w:r w:rsidRPr="0071446C">
        <w:rPr>
          <w:sz w:val="24"/>
          <w:szCs w:val="24"/>
        </w:rPr>
        <w:br/>
        <w:t>к физической культуре и спорту. Не выработана личная ответственность каждого человека за собственное здоровье не только перед собой, но и перед обществом.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Опросы населения свидетельствуют о том, что население желает приобретать спортивный инвентарь в личное пользование. Как отмечают менеджеры спортивных фирм и магазинов, за последние годы увеличился спрос на спортивную одежду и обувь в 2 раза. Приобретаются спортивные костюмы для занятий фитнесом, кроссовки, футбольные бутсы, теннисные тапочки, туристское снаряжение. Большим спросом пользуются ролики, велосипеды. Однако приобретенный в личное пользование инвентарь не всегда может эффективно использоваться в связи с отсутствием условий </w:t>
      </w:r>
      <w:r w:rsidRPr="0071446C">
        <w:rPr>
          <w:sz w:val="24"/>
          <w:szCs w:val="24"/>
        </w:rPr>
        <w:br/>
        <w:t>его применения (специализированные дорожки, площадки).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Таким образом, представленный анализ позволяет выделить ряд факторов, отрицательно влияющих на развитие физической культуры и спорта, и проблем, требующих неотложного решения: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несоответствие уровня материальной базы и инфраструктуры физической культуры и спорта задачам развития массового спорта в районе, </w:t>
      </w:r>
      <w:r w:rsidRPr="0071446C">
        <w:rPr>
          <w:sz w:val="24"/>
          <w:szCs w:val="24"/>
        </w:rPr>
        <w:br/>
        <w:t>а также ее моральный и физический износ;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недостаточное количество специалистов физической культуры и спорта;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отсутствие активной пропаганды занятий физической культурой </w:t>
      </w:r>
      <w:r w:rsidRPr="0071446C">
        <w:rPr>
          <w:sz w:val="24"/>
          <w:szCs w:val="24"/>
        </w:rPr>
        <w:br/>
        <w:t>и спортом как составляющей части здорового образа жизни;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Преимущества решения рассматриваемой проблемы программно-целевым методом: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1446C">
        <w:rPr>
          <w:sz w:val="24"/>
          <w:szCs w:val="24"/>
        </w:rPr>
        <w:t xml:space="preserve">комплексный, системный подход к решению проблемы (цели, задачи </w:t>
      </w:r>
      <w:r w:rsidRPr="0071446C">
        <w:rPr>
          <w:sz w:val="24"/>
          <w:szCs w:val="24"/>
        </w:rPr>
        <w:br/>
        <w:t>и основные направления реализации Программы позволяют учесть все аспекты развития физической культуры и спорта в районе, а направления финансирования – приоритетность программных мероприятий);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1446C">
        <w:rPr>
          <w:sz w:val="24"/>
          <w:szCs w:val="24"/>
        </w:rPr>
        <w:t xml:space="preserve">наблюдение и контроль (мониторинг реализации Программы позволит ежегодно оценивать результаты реализации отдельных мероприятий </w:t>
      </w:r>
      <w:r w:rsidRPr="0071446C">
        <w:rPr>
          <w:sz w:val="24"/>
          <w:szCs w:val="24"/>
        </w:rPr>
        <w:br/>
        <w:t>по этапам);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71446C">
        <w:rPr>
          <w:sz w:val="24"/>
          <w:szCs w:val="24"/>
        </w:rPr>
        <w:t>выделение основного звена в решении проблемы (основным направлением планируемых мероприятий является развитие масс</w:t>
      </w:r>
      <w:r>
        <w:rPr>
          <w:sz w:val="24"/>
          <w:szCs w:val="24"/>
        </w:rPr>
        <w:t xml:space="preserve">ового спорта </w:t>
      </w:r>
      <w:r w:rsidRPr="0071446C">
        <w:rPr>
          <w:sz w:val="24"/>
          <w:szCs w:val="24"/>
        </w:rPr>
        <w:t>в образовательных учреждениях и по месту жительства населения);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71446C">
        <w:rPr>
          <w:sz w:val="24"/>
          <w:szCs w:val="24"/>
        </w:rPr>
        <w:t>приоритетность финансирования (финансовые ресурсы будут направляться в первую очередь на развитие и модернизацию спортивной инфраструктуры, организацию пропаганды физической культуры и занятий спортом как составляющей части имиджа и престижа здорового образа жизни;).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Данные проблемы невозможно решить без разработки комплекса мер, взаимосвязанных по ресурсам, исполнителям, срокам и результатам.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235AF6" w:rsidRDefault="00FD6050" w:rsidP="00FB25FF">
      <w:pPr>
        <w:pStyle w:val="a3"/>
        <w:jc w:val="both"/>
        <w:rPr>
          <w:b/>
          <w:sz w:val="24"/>
          <w:szCs w:val="24"/>
        </w:rPr>
      </w:pPr>
      <w:r w:rsidRPr="00235AF6">
        <w:rPr>
          <w:b/>
          <w:sz w:val="24"/>
          <w:szCs w:val="24"/>
          <w:lang w:val="en-US"/>
        </w:rPr>
        <w:t>III</w:t>
      </w:r>
      <w:r w:rsidRPr="00235AF6">
        <w:rPr>
          <w:b/>
          <w:sz w:val="24"/>
          <w:szCs w:val="24"/>
        </w:rPr>
        <w:t>. Приоритеты и цели муниципальной политики в соответствующей сфере социально-экономического раз</w:t>
      </w:r>
      <w:r>
        <w:rPr>
          <w:b/>
          <w:sz w:val="24"/>
          <w:szCs w:val="24"/>
        </w:rPr>
        <w:t xml:space="preserve">вития, описание основных целей </w:t>
      </w:r>
      <w:r w:rsidRPr="00235AF6">
        <w:rPr>
          <w:b/>
          <w:sz w:val="24"/>
          <w:szCs w:val="24"/>
        </w:rPr>
        <w:t xml:space="preserve">и задач муниципальной </w:t>
      </w:r>
      <w:r>
        <w:rPr>
          <w:b/>
          <w:sz w:val="24"/>
          <w:szCs w:val="24"/>
        </w:rPr>
        <w:t>П</w:t>
      </w:r>
      <w:r w:rsidRPr="00235AF6">
        <w:rPr>
          <w:b/>
          <w:sz w:val="24"/>
          <w:szCs w:val="24"/>
        </w:rPr>
        <w:t>рограммы, прогноз развития соответствующей сферы социально-экономического развития и планируемые показатели по итогам реализации Программы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Default="00FD6050" w:rsidP="00FB25FF">
      <w:pPr>
        <w:pStyle w:val="a3"/>
        <w:jc w:val="both"/>
        <w:rPr>
          <w:rFonts w:cs="Calibri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1446C">
        <w:rPr>
          <w:sz w:val="24"/>
          <w:szCs w:val="24"/>
        </w:rPr>
        <w:t xml:space="preserve">Развитие физической культуры и спорта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поселок Пятовский</w:t>
      </w:r>
      <w:r>
        <w:rPr>
          <w:sz w:val="24"/>
          <w:szCs w:val="24"/>
        </w:rPr>
        <w:t xml:space="preserve">» </w:t>
      </w:r>
      <w:r w:rsidRPr="0071446C">
        <w:rPr>
          <w:sz w:val="24"/>
          <w:szCs w:val="24"/>
        </w:rPr>
        <w:t xml:space="preserve">являются одними из приоритетных направлений муниципальной политики. Одним из показателей качества населения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>
        <w:rPr>
          <w:sz w:val="24"/>
          <w:szCs w:val="24"/>
        </w:rPr>
        <w:t xml:space="preserve">оселок Пятовский» </w:t>
      </w:r>
      <w:r w:rsidRPr="0071446C">
        <w:rPr>
          <w:sz w:val="24"/>
          <w:szCs w:val="24"/>
        </w:rPr>
        <w:t xml:space="preserve">является уровень его здоровья, который зачастую зависит и от соблюдения гражданином культуры ведения здорового образа жизни, и от занятий физической культурой и спортом. </w:t>
      </w:r>
      <w:proofErr w:type="gramStart"/>
      <w:r w:rsidRPr="0071446C">
        <w:rPr>
          <w:sz w:val="24"/>
          <w:szCs w:val="24"/>
        </w:rPr>
        <w:t xml:space="preserve">Количество завоёванных спортсменами медалей </w:t>
      </w:r>
      <w:r w:rsidRPr="0071446C">
        <w:rPr>
          <w:sz w:val="24"/>
          <w:szCs w:val="24"/>
        </w:rPr>
        <w:br/>
        <w:t>на соревнованиях</w:t>
      </w:r>
      <w:r>
        <w:rPr>
          <w:sz w:val="24"/>
          <w:szCs w:val="24"/>
        </w:rPr>
        <w:t xml:space="preserve"> </w:t>
      </w:r>
      <w:r w:rsidRPr="0071446C">
        <w:rPr>
          <w:sz w:val="24"/>
          <w:szCs w:val="24"/>
        </w:rPr>
        <w:t xml:space="preserve"> определяют престиж  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>
        <w:rPr>
          <w:sz w:val="24"/>
          <w:szCs w:val="24"/>
        </w:rPr>
        <w:t xml:space="preserve">оселок Пятовский» </w:t>
      </w:r>
      <w:r w:rsidRPr="0071446C">
        <w:rPr>
          <w:sz w:val="24"/>
          <w:szCs w:val="24"/>
        </w:rPr>
        <w:t xml:space="preserve">на </w:t>
      </w:r>
      <w:r>
        <w:rPr>
          <w:sz w:val="24"/>
          <w:szCs w:val="24"/>
        </w:rPr>
        <w:t>областной</w:t>
      </w:r>
      <w:r w:rsidRPr="0071446C">
        <w:rPr>
          <w:sz w:val="24"/>
          <w:szCs w:val="24"/>
        </w:rPr>
        <w:t xml:space="preserve"> спортивных аренах</w:t>
      </w:r>
      <w:r w:rsidRPr="0071446C">
        <w:rPr>
          <w:rFonts w:cs="Calibri"/>
          <w:sz w:val="24"/>
          <w:szCs w:val="24"/>
        </w:rPr>
        <w:t xml:space="preserve">. </w:t>
      </w:r>
      <w:proofErr w:type="gramEnd"/>
    </w:p>
    <w:p w:rsidR="00FD6050" w:rsidRPr="0071446C" w:rsidRDefault="00FD6050" w:rsidP="00FB25FF">
      <w:pPr>
        <w:pStyle w:val="a3"/>
        <w:jc w:val="both"/>
        <w:rPr>
          <w:i/>
          <w:iCs/>
          <w:sz w:val="24"/>
          <w:szCs w:val="24"/>
        </w:rPr>
      </w:pPr>
      <w:r w:rsidRPr="0071446C">
        <w:rPr>
          <w:i/>
          <w:iCs/>
          <w:sz w:val="24"/>
          <w:szCs w:val="24"/>
        </w:rPr>
        <w:t>Целью</w:t>
      </w:r>
      <w:r w:rsidRPr="0071446C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71446C">
        <w:rPr>
          <w:sz w:val="24"/>
          <w:szCs w:val="24"/>
        </w:rPr>
        <w:t xml:space="preserve">рограммы является создание условий для укрепления здоровья населения путем </w:t>
      </w:r>
      <w:r w:rsidRPr="0071446C">
        <w:rPr>
          <w:rStyle w:val="highlight"/>
          <w:sz w:val="24"/>
          <w:szCs w:val="24"/>
        </w:rPr>
        <w:t> развития </w:t>
      </w:r>
      <w:r w:rsidRPr="0071446C">
        <w:rPr>
          <w:sz w:val="24"/>
          <w:szCs w:val="24"/>
        </w:rPr>
        <w:t xml:space="preserve"> инфраструктуры </w:t>
      </w:r>
      <w:r w:rsidRPr="0071446C">
        <w:rPr>
          <w:rStyle w:val="highlight"/>
          <w:sz w:val="24"/>
          <w:szCs w:val="24"/>
        </w:rPr>
        <w:t> спорта</w:t>
      </w:r>
      <w:r w:rsidRPr="0071446C">
        <w:rPr>
          <w:sz w:val="24"/>
          <w:szCs w:val="24"/>
        </w:rPr>
        <w:t xml:space="preserve">, популяризации массового </w:t>
      </w:r>
      <w:r w:rsidRPr="0071446C">
        <w:rPr>
          <w:rStyle w:val="highlight"/>
          <w:sz w:val="24"/>
          <w:szCs w:val="24"/>
        </w:rPr>
        <w:t> спорта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и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спорта </w:t>
      </w:r>
      <w:r w:rsidRPr="0071446C">
        <w:rPr>
          <w:sz w:val="24"/>
          <w:szCs w:val="24"/>
        </w:rPr>
        <w:t xml:space="preserve"> высших достижений </w:t>
      </w:r>
      <w:r w:rsidRPr="0071446C">
        <w:rPr>
          <w:rStyle w:val="highlight"/>
          <w:sz w:val="24"/>
          <w:szCs w:val="24"/>
        </w:rPr>
        <w:t> и </w:t>
      </w:r>
      <w:r w:rsidRPr="0071446C">
        <w:rPr>
          <w:sz w:val="24"/>
          <w:szCs w:val="24"/>
        </w:rPr>
        <w:t xml:space="preserve"> приобщения разных слоев населения </w:t>
      </w:r>
      <w:r w:rsidRPr="0071446C">
        <w:rPr>
          <w:rStyle w:val="highlight"/>
          <w:sz w:val="24"/>
          <w:szCs w:val="24"/>
        </w:rPr>
        <w:t> </w:t>
      </w:r>
      <w:r>
        <w:rPr>
          <w:sz w:val="24"/>
          <w:szCs w:val="24"/>
        </w:rPr>
        <w:t>МО ГП «</w:t>
      </w:r>
      <w:r w:rsidR="00F06104">
        <w:rPr>
          <w:sz w:val="24"/>
          <w:szCs w:val="24"/>
        </w:rPr>
        <w:t>п</w:t>
      </w:r>
      <w:r>
        <w:rPr>
          <w:sz w:val="24"/>
          <w:szCs w:val="24"/>
        </w:rPr>
        <w:t>оселок Пятовский»</w:t>
      </w:r>
      <w:r w:rsidRPr="0071446C">
        <w:rPr>
          <w:rStyle w:val="highlight"/>
          <w:sz w:val="24"/>
          <w:szCs w:val="24"/>
        </w:rPr>
        <w:t> </w:t>
      </w:r>
      <w:r w:rsidRPr="0071446C">
        <w:rPr>
          <w:sz w:val="24"/>
          <w:szCs w:val="24"/>
        </w:rPr>
        <w:t xml:space="preserve"> к регулярным занятиям </w:t>
      </w:r>
      <w:r w:rsidRPr="0071446C">
        <w:rPr>
          <w:rStyle w:val="highlight"/>
          <w:sz w:val="24"/>
          <w:szCs w:val="24"/>
        </w:rPr>
        <w:t> физической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культурой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и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спортом</w:t>
      </w:r>
      <w:r>
        <w:rPr>
          <w:rStyle w:val="highlight"/>
          <w:sz w:val="24"/>
          <w:szCs w:val="24"/>
        </w:rPr>
        <w:t>.</w:t>
      </w:r>
      <w:r w:rsidRPr="0071446C">
        <w:rPr>
          <w:rStyle w:val="highlight"/>
          <w:sz w:val="24"/>
          <w:szCs w:val="24"/>
        </w:rPr>
        <w:t> </w:t>
      </w:r>
      <w:r w:rsidRPr="0071446C">
        <w:rPr>
          <w:i/>
          <w:iCs/>
          <w:sz w:val="24"/>
          <w:szCs w:val="24"/>
        </w:rPr>
        <w:t xml:space="preserve">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i/>
          <w:iCs/>
          <w:sz w:val="24"/>
          <w:szCs w:val="24"/>
        </w:rPr>
        <w:t>Задачи</w:t>
      </w:r>
      <w:r w:rsidRPr="0071446C">
        <w:rPr>
          <w:sz w:val="24"/>
          <w:szCs w:val="24"/>
        </w:rPr>
        <w:t>:</w:t>
      </w:r>
    </w:p>
    <w:p w:rsidR="00FD6050" w:rsidRPr="0071446C" w:rsidRDefault="00FD6050" w:rsidP="00FB25FF">
      <w:pPr>
        <w:pStyle w:val="a3"/>
        <w:jc w:val="both"/>
        <w:rPr>
          <w:rStyle w:val="highlight"/>
          <w:sz w:val="24"/>
          <w:szCs w:val="24"/>
        </w:rPr>
      </w:pPr>
      <w:r w:rsidRPr="0071446C">
        <w:rPr>
          <w:sz w:val="24"/>
          <w:szCs w:val="24"/>
        </w:rPr>
        <w:t xml:space="preserve">1)  повышение интереса населения района к занятиям </w:t>
      </w:r>
      <w:r w:rsidRPr="0071446C">
        <w:rPr>
          <w:rStyle w:val="highlight"/>
          <w:sz w:val="24"/>
          <w:szCs w:val="24"/>
        </w:rPr>
        <w:t> физической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культурой 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rStyle w:val="highlight"/>
          <w:sz w:val="24"/>
          <w:szCs w:val="24"/>
        </w:rPr>
        <w:t xml:space="preserve">  </w:t>
      </w:r>
      <w:r w:rsidRPr="0071446C">
        <w:rPr>
          <w:sz w:val="24"/>
          <w:szCs w:val="24"/>
        </w:rPr>
        <w:t xml:space="preserve">   </w:t>
      </w:r>
      <w:r w:rsidRPr="0071446C">
        <w:rPr>
          <w:rStyle w:val="highlight"/>
          <w:sz w:val="24"/>
          <w:szCs w:val="24"/>
        </w:rPr>
        <w:t> и </w:t>
      </w:r>
      <w:r w:rsidRPr="0071446C">
        <w:rPr>
          <w:sz w:val="24"/>
          <w:szCs w:val="24"/>
        </w:rPr>
        <w:t xml:space="preserve"> </w:t>
      </w:r>
      <w:r w:rsidRPr="0071446C">
        <w:rPr>
          <w:rStyle w:val="highlight"/>
          <w:sz w:val="24"/>
          <w:szCs w:val="24"/>
        </w:rPr>
        <w:t> спортом </w:t>
      </w:r>
      <w:r w:rsidRPr="0071446C">
        <w:rPr>
          <w:sz w:val="24"/>
          <w:szCs w:val="24"/>
        </w:rPr>
        <w:t xml:space="preserve">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2) создание условий для увеличения количества систематически занимающихся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    физической культурой и спортом жителей муниципального образования: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- повышение образовательного профессиональ</w:t>
      </w:r>
      <w:r>
        <w:rPr>
          <w:sz w:val="24"/>
          <w:szCs w:val="24"/>
        </w:rPr>
        <w:t xml:space="preserve">ного уровня </w:t>
      </w:r>
      <w:r w:rsidRPr="0071446C">
        <w:rPr>
          <w:sz w:val="24"/>
          <w:szCs w:val="24"/>
        </w:rPr>
        <w:t xml:space="preserve"> спортивной направленности;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- расширение сети кружков и секций на базе общеобразовательных школ;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3) проведение массовых физкультурно-оздоровительных мероприятий,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    способных удовлетворить интересы и потребности различных слое</w:t>
      </w:r>
      <w:r>
        <w:rPr>
          <w:sz w:val="24"/>
          <w:szCs w:val="24"/>
        </w:rPr>
        <w:t>в</w:t>
      </w:r>
      <w:r w:rsidRPr="0071446C">
        <w:rPr>
          <w:sz w:val="24"/>
          <w:szCs w:val="24"/>
        </w:rPr>
        <w:t xml:space="preserve"> населения: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        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235AF6" w:rsidRDefault="00FD6050" w:rsidP="00FB25FF">
      <w:pPr>
        <w:pStyle w:val="a3"/>
        <w:jc w:val="both"/>
        <w:rPr>
          <w:rStyle w:val="defaultlabelstyle3"/>
          <w:b/>
          <w:sz w:val="24"/>
          <w:szCs w:val="24"/>
        </w:rPr>
      </w:pPr>
      <w:r w:rsidRPr="00235AF6">
        <w:rPr>
          <w:b/>
          <w:sz w:val="24"/>
          <w:szCs w:val="24"/>
          <w:lang w:val="en-US"/>
        </w:rPr>
        <w:t>IV</w:t>
      </w:r>
      <w:r w:rsidRPr="00235AF6">
        <w:rPr>
          <w:b/>
          <w:sz w:val="24"/>
          <w:szCs w:val="24"/>
        </w:rPr>
        <w:t xml:space="preserve">. </w:t>
      </w:r>
      <w:r w:rsidRPr="00235AF6">
        <w:rPr>
          <w:rStyle w:val="defaultlabelstyle3"/>
          <w:b/>
          <w:sz w:val="24"/>
          <w:szCs w:val="24"/>
        </w:rPr>
        <w:t>Прогноз конечных результатов Программы.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71446C">
        <w:rPr>
          <w:sz w:val="24"/>
          <w:szCs w:val="24"/>
        </w:rPr>
        <w:t>Основным ожидаемым конечным результатом реализации Программы является устойчивое развитие физической культуры и спорта в районе, что характеризуется ростом количественных показателей и качественной оценкой изменений, происходящих в сфере физической культуры и спорта.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граждан района.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Реализация Программы способствует достижению  спортсменами высоких спортивных результатов на </w:t>
      </w:r>
      <w:r>
        <w:rPr>
          <w:sz w:val="24"/>
          <w:szCs w:val="24"/>
        </w:rPr>
        <w:t>областных</w:t>
      </w:r>
      <w:r w:rsidRPr="0071446C">
        <w:rPr>
          <w:sz w:val="24"/>
          <w:szCs w:val="24"/>
        </w:rPr>
        <w:t xml:space="preserve"> соревнованиях различного уровня.</w:t>
      </w:r>
    </w:p>
    <w:p w:rsidR="00FD6050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По итогам реализации Программы ожидается достижение следующих показателей: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71446C">
        <w:rPr>
          <w:sz w:val="24"/>
          <w:szCs w:val="24"/>
        </w:rPr>
        <w:t xml:space="preserve">увеличение доли жителей </w:t>
      </w:r>
      <w:r>
        <w:rPr>
          <w:sz w:val="24"/>
          <w:szCs w:val="24"/>
        </w:rPr>
        <w:t>поселка</w:t>
      </w:r>
      <w:r w:rsidRPr="0071446C">
        <w:rPr>
          <w:sz w:val="24"/>
          <w:szCs w:val="24"/>
        </w:rPr>
        <w:t>, систематически занимающихся физической культурой и спортом, в общей численности населения района с 25</w:t>
      </w:r>
      <w:r w:rsidR="00926BAB">
        <w:rPr>
          <w:sz w:val="24"/>
          <w:szCs w:val="24"/>
        </w:rPr>
        <w:t>,</w:t>
      </w:r>
      <w:r w:rsidR="00226DE2">
        <w:rPr>
          <w:sz w:val="24"/>
          <w:szCs w:val="24"/>
        </w:rPr>
        <w:t>9 % в 22023</w:t>
      </w:r>
      <w:r w:rsidR="00AD2B73">
        <w:rPr>
          <w:sz w:val="24"/>
          <w:szCs w:val="24"/>
        </w:rPr>
        <w:t xml:space="preserve"> году до 31,7 % к 202</w:t>
      </w:r>
      <w:r w:rsidR="00226DE2">
        <w:rPr>
          <w:sz w:val="24"/>
          <w:szCs w:val="24"/>
        </w:rPr>
        <w:t>5</w:t>
      </w:r>
      <w:r w:rsidRPr="0071446C">
        <w:rPr>
          <w:sz w:val="24"/>
          <w:szCs w:val="24"/>
        </w:rPr>
        <w:t xml:space="preserve"> году;</w:t>
      </w:r>
    </w:p>
    <w:p w:rsidR="00FD6050" w:rsidRPr="0071446C" w:rsidRDefault="00FD6050" w:rsidP="00FB25FF">
      <w:pPr>
        <w:pStyle w:val="a3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</w:t>
      </w:r>
      <w:r w:rsidRPr="0071446C">
        <w:rPr>
          <w:rFonts w:eastAsia="Calibri"/>
          <w:sz w:val="24"/>
          <w:szCs w:val="24"/>
        </w:rPr>
        <w:t xml:space="preserve"> количество проведённых спортивно-массовых мероприятий в районе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с</w:t>
      </w:r>
      <w:r w:rsidR="00226DE2">
        <w:rPr>
          <w:sz w:val="24"/>
          <w:szCs w:val="24"/>
        </w:rPr>
        <w:t>о 115 в 2023 году до 130  к 2025</w:t>
      </w:r>
      <w:r w:rsidRPr="0071446C">
        <w:rPr>
          <w:sz w:val="24"/>
          <w:szCs w:val="24"/>
        </w:rPr>
        <w:t xml:space="preserve"> году;</w:t>
      </w:r>
    </w:p>
    <w:p w:rsidR="00FD6050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235AF6" w:rsidRDefault="00FD6050" w:rsidP="00FB25FF">
      <w:pPr>
        <w:pStyle w:val="a3"/>
        <w:jc w:val="both"/>
        <w:rPr>
          <w:b/>
          <w:sz w:val="24"/>
          <w:szCs w:val="24"/>
        </w:rPr>
      </w:pPr>
      <w:proofErr w:type="gramStart"/>
      <w:r w:rsidRPr="00235AF6">
        <w:rPr>
          <w:b/>
          <w:sz w:val="24"/>
          <w:szCs w:val="24"/>
          <w:lang w:val="en-US"/>
        </w:rPr>
        <w:t>V</w:t>
      </w:r>
      <w:r w:rsidRPr="00235AF6">
        <w:rPr>
          <w:b/>
          <w:sz w:val="24"/>
          <w:szCs w:val="24"/>
        </w:rPr>
        <w:t xml:space="preserve">. Сроки реализации Программы в целом, этапы и сроки их реализации </w:t>
      </w:r>
      <w:r w:rsidRPr="00235AF6">
        <w:rPr>
          <w:b/>
          <w:sz w:val="24"/>
          <w:szCs w:val="24"/>
        </w:rPr>
        <w:br/>
        <w:t>с указанием промежуточных результатов.</w:t>
      </w:r>
      <w:proofErr w:type="gramEnd"/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 xml:space="preserve">Сроки </w:t>
      </w:r>
      <w:r w:rsidR="00226DE2">
        <w:rPr>
          <w:sz w:val="24"/>
          <w:szCs w:val="24"/>
        </w:rPr>
        <w:t>реализации Программы – 2023-2025</w:t>
      </w:r>
      <w:r w:rsidRPr="0071446C">
        <w:rPr>
          <w:sz w:val="24"/>
          <w:szCs w:val="24"/>
        </w:rPr>
        <w:t xml:space="preserve"> годы. Программа реализуется в один этап.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 w:rsidRPr="0071446C">
        <w:rPr>
          <w:sz w:val="24"/>
          <w:szCs w:val="24"/>
        </w:rPr>
        <w:t>В ходе исполнения Программы будет производиться корректировка параметров и ежегодных планов ее реализации в рамках бюджетного процесса, с учетом тенденций демографического и социально-экономического развития региона.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FD6050" w:rsidRPr="00244F1B" w:rsidRDefault="00FD6050" w:rsidP="00FB25FF">
      <w:pPr>
        <w:pStyle w:val="a3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VI</w:t>
      </w:r>
      <w:r w:rsidRPr="00244F1B">
        <w:rPr>
          <w:rFonts w:cs="Calibri"/>
          <w:b/>
          <w:sz w:val="24"/>
          <w:szCs w:val="24"/>
        </w:rPr>
        <w:t xml:space="preserve">. Основные меры правового регулирования в соответствующей сфере, направленные на достижение целей и конечных результатов </w:t>
      </w:r>
      <w:r>
        <w:rPr>
          <w:rFonts w:cs="Calibri"/>
          <w:b/>
          <w:sz w:val="24"/>
          <w:szCs w:val="24"/>
        </w:rPr>
        <w:t xml:space="preserve">муниципальной </w:t>
      </w:r>
      <w:r w:rsidRPr="00244F1B">
        <w:rPr>
          <w:rFonts w:cs="Calibri"/>
          <w:b/>
          <w:sz w:val="24"/>
          <w:szCs w:val="24"/>
        </w:rPr>
        <w:t xml:space="preserve">программы, с обоснованием основных положений </w:t>
      </w:r>
      <w:r w:rsidRPr="00244F1B">
        <w:rPr>
          <w:rFonts w:cs="Calibri"/>
          <w:b/>
          <w:sz w:val="24"/>
          <w:szCs w:val="24"/>
        </w:rPr>
        <w:br/>
        <w:t>и сроков принятия необходимых нормативных правовых актов</w:t>
      </w:r>
      <w:r>
        <w:rPr>
          <w:rFonts w:cs="Calibri"/>
          <w:b/>
          <w:sz w:val="24"/>
          <w:szCs w:val="24"/>
        </w:rPr>
        <w:t>.</w:t>
      </w:r>
    </w:p>
    <w:p w:rsidR="00FD6050" w:rsidRPr="0071446C" w:rsidRDefault="00FD6050" w:rsidP="00FB25FF">
      <w:pPr>
        <w:pStyle w:val="a3"/>
        <w:jc w:val="both"/>
        <w:rPr>
          <w:rFonts w:cs="Calibri"/>
          <w:sz w:val="24"/>
          <w:szCs w:val="24"/>
        </w:rPr>
      </w:pP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1446C">
        <w:rPr>
          <w:sz w:val="24"/>
          <w:szCs w:val="24"/>
        </w:rPr>
        <w:t>Основными мерами правового регулирования в сфере физической культуры и спорта, направленными на достижение целей и конечных результатов программы, являются разработка и утверждение порядков реализации отдельных проектов и мероприятий, порядков предоставления субсидий на реализацию отдельных проектов и мероприятий Программы.</w:t>
      </w:r>
    </w:p>
    <w:p w:rsidR="00FD6050" w:rsidRPr="0071446C" w:rsidRDefault="00FD6050" w:rsidP="00FB25FF">
      <w:pPr>
        <w:pStyle w:val="a3"/>
        <w:jc w:val="both"/>
        <w:rPr>
          <w:rFonts w:cs="Calibri"/>
          <w:sz w:val="24"/>
          <w:szCs w:val="24"/>
        </w:rPr>
      </w:pPr>
    </w:p>
    <w:p w:rsidR="00FD6050" w:rsidRPr="00244F1B" w:rsidRDefault="00FD6050" w:rsidP="00FB25FF">
      <w:pPr>
        <w:pStyle w:val="a3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  <w:lang w:val="en-US"/>
        </w:rPr>
        <w:t>VI</w:t>
      </w:r>
      <w:r w:rsidRPr="00244F1B">
        <w:rPr>
          <w:rFonts w:cs="Calibri"/>
          <w:b/>
          <w:sz w:val="24"/>
          <w:szCs w:val="24"/>
          <w:lang w:val="en-US"/>
        </w:rPr>
        <w:t>I</w:t>
      </w:r>
      <w:r w:rsidRPr="00244F1B">
        <w:rPr>
          <w:rFonts w:cs="Calibri"/>
          <w:b/>
          <w:sz w:val="24"/>
          <w:szCs w:val="24"/>
        </w:rPr>
        <w:t>. Перечень и краткое описание подпрограмм</w:t>
      </w:r>
    </w:p>
    <w:p w:rsidR="00FD6050" w:rsidRPr="0071446C" w:rsidRDefault="00FD6050" w:rsidP="00FB25FF">
      <w:pPr>
        <w:pStyle w:val="a3"/>
        <w:jc w:val="both"/>
        <w:rPr>
          <w:rFonts w:cs="Calibri"/>
          <w:sz w:val="24"/>
          <w:szCs w:val="24"/>
        </w:rPr>
      </w:pPr>
    </w:p>
    <w:p w:rsidR="00FD6050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1446C">
        <w:rPr>
          <w:sz w:val="24"/>
          <w:szCs w:val="24"/>
        </w:rPr>
        <w:t xml:space="preserve">Муниципальная программа «Развитие физической </w:t>
      </w:r>
      <w:r w:rsidR="00226DE2">
        <w:rPr>
          <w:sz w:val="24"/>
          <w:szCs w:val="24"/>
        </w:rPr>
        <w:t xml:space="preserve">культуры и спорта» </w:t>
      </w:r>
      <w:r w:rsidR="00226DE2">
        <w:rPr>
          <w:sz w:val="24"/>
          <w:szCs w:val="24"/>
        </w:rPr>
        <w:br/>
        <w:t>на 2023-2025</w:t>
      </w:r>
      <w:r w:rsidRPr="0071446C">
        <w:rPr>
          <w:sz w:val="24"/>
          <w:szCs w:val="24"/>
        </w:rPr>
        <w:t xml:space="preserve"> годы в </w:t>
      </w:r>
      <w:r w:rsidR="00F06104">
        <w:rPr>
          <w:sz w:val="24"/>
          <w:szCs w:val="24"/>
        </w:rPr>
        <w:t>МО ГП «п</w:t>
      </w:r>
      <w:r>
        <w:rPr>
          <w:sz w:val="24"/>
          <w:szCs w:val="24"/>
        </w:rPr>
        <w:t>оселок Пятовский</w:t>
      </w:r>
      <w:r w:rsidR="006F6B10">
        <w:rPr>
          <w:sz w:val="24"/>
          <w:szCs w:val="24"/>
        </w:rPr>
        <w:t>» состоит из одной  подпрограммы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</w:p>
    <w:p w:rsidR="001419FF" w:rsidRDefault="001419FF" w:rsidP="00FB25FF">
      <w:pPr>
        <w:pStyle w:val="a3"/>
        <w:jc w:val="both"/>
        <w:rPr>
          <w:b/>
          <w:sz w:val="24"/>
          <w:szCs w:val="24"/>
        </w:rPr>
      </w:pPr>
      <w:r w:rsidRPr="001419FF">
        <w:rPr>
          <w:b/>
          <w:sz w:val="24"/>
          <w:szCs w:val="24"/>
        </w:rPr>
        <w:t>Подпрограмма 1. "Создание условий для развития физической культуры и спорта в городском поселении "</w:t>
      </w:r>
      <w:r w:rsidR="00F06104">
        <w:rPr>
          <w:b/>
          <w:sz w:val="24"/>
          <w:szCs w:val="24"/>
        </w:rPr>
        <w:t>п</w:t>
      </w:r>
      <w:r w:rsidRPr="001419FF">
        <w:rPr>
          <w:b/>
          <w:sz w:val="24"/>
          <w:szCs w:val="24"/>
        </w:rPr>
        <w:t>оселок Пятовский"</w:t>
      </w:r>
    </w:p>
    <w:p w:rsidR="00FD6050" w:rsidRPr="0071446C" w:rsidRDefault="00FD6050" w:rsidP="00FB25F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71446C">
        <w:rPr>
          <w:sz w:val="24"/>
          <w:szCs w:val="24"/>
        </w:rPr>
        <w:t xml:space="preserve">Данная подпрограмма направлена на развитие и внедрение в современное общество механизмов физического воспитания, правил, основ и навыков ведения здорового образа жизни. Основными механизмами реализации указанной подпрограммы являются реализация проектов, направленных </w:t>
      </w:r>
      <w:r w:rsidRPr="0071446C">
        <w:rPr>
          <w:sz w:val="24"/>
          <w:szCs w:val="24"/>
        </w:rPr>
        <w:br/>
        <w:t>на развитие массового спорта, а также мероприятий (в том числе спортивных соревнований), пропагандирующих здоровый образ жизни.</w:t>
      </w:r>
    </w:p>
    <w:tbl>
      <w:tblPr>
        <w:tblW w:w="532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657"/>
        <w:gridCol w:w="1900"/>
        <w:gridCol w:w="700"/>
        <w:gridCol w:w="698"/>
        <w:gridCol w:w="840"/>
        <w:gridCol w:w="675"/>
        <w:gridCol w:w="422"/>
        <w:gridCol w:w="953"/>
        <w:gridCol w:w="298"/>
        <w:gridCol w:w="941"/>
      </w:tblGrid>
      <w:tr w:rsidR="00FD6050" w:rsidRPr="0071446C" w:rsidTr="0075088F">
        <w:trPr>
          <w:trHeight w:val="35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Ответственный исполнитель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F0610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Администрация 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оселок Пятовский»</w:t>
            </w:r>
          </w:p>
        </w:tc>
      </w:tr>
      <w:tr w:rsidR="00FD6050" w:rsidRPr="0071446C" w:rsidTr="0075088F">
        <w:trPr>
          <w:trHeight w:val="35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Соисполнители Подпрограммы</w:t>
            </w:r>
          </w:p>
        </w:tc>
        <w:tc>
          <w:tcPr>
            <w:tcW w:w="3986" w:type="pct"/>
            <w:gridSpan w:val="10"/>
          </w:tcPr>
          <w:p w:rsidR="00FD6050" w:rsidRDefault="00FD6050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оселок Пятовский»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Отдел культуры и делам молодёжи</w:t>
            </w:r>
          </w:p>
        </w:tc>
      </w:tr>
      <w:tr w:rsidR="00FD6050" w:rsidRPr="0071446C" w:rsidTr="0075088F">
        <w:trPr>
          <w:trHeight w:val="417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Участники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</w:rPr>
              <w:t xml:space="preserve">Население </w:t>
            </w:r>
          </w:p>
        </w:tc>
      </w:tr>
      <w:tr w:rsidR="00FD6050" w:rsidRPr="0071446C" w:rsidTr="0075088F">
        <w:trPr>
          <w:trHeight w:val="422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Основные мероприятия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</w:rPr>
              <w:t xml:space="preserve">Проведение спортивно-массовых мероприятий </w:t>
            </w:r>
          </w:p>
        </w:tc>
      </w:tr>
      <w:tr w:rsidR="00FD6050" w:rsidRPr="0071446C" w:rsidTr="0075088F">
        <w:trPr>
          <w:trHeight w:val="415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 xml:space="preserve">Программно-целевые </w:t>
            </w:r>
            <w:r w:rsidRPr="0071446C">
              <w:rPr>
                <w:sz w:val="24"/>
                <w:szCs w:val="24"/>
                <w:lang w:eastAsia="en-US"/>
              </w:rPr>
              <w:lastRenderedPageBreak/>
              <w:t>инструменты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lastRenderedPageBreak/>
              <w:t xml:space="preserve">Основными программно-целевыми инструментами подпрограммы являются реализация как отдельных, так и комплексных мероприятий, реализация </w:t>
            </w:r>
            <w:r w:rsidRPr="0071446C">
              <w:rPr>
                <w:sz w:val="24"/>
                <w:szCs w:val="24"/>
                <w:lang w:eastAsia="en-US"/>
              </w:rPr>
              <w:lastRenderedPageBreak/>
              <w:t>проектов</w:t>
            </w:r>
          </w:p>
        </w:tc>
      </w:tr>
      <w:tr w:rsidR="00FD6050" w:rsidRPr="0071446C" w:rsidTr="0075088F">
        <w:trPr>
          <w:trHeight w:val="421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lastRenderedPageBreak/>
              <w:t>Цели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iCs/>
                <w:sz w:val="24"/>
                <w:szCs w:val="24"/>
              </w:rPr>
              <w:t>Создание условий, обеспечивающих возможность гражданам систематически заниматься физической культурой и спортом</w:t>
            </w:r>
          </w:p>
        </w:tc>
      </w:tr>
      <w:tr w:rsidR="00FD6050" w:rsidRPr="0071446C" w:rsidTr="0075088F">
        <w:trPr>
          <w:trHeight w:val="399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Задачи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Повышение мотивации граждан к систематическим занятиям физической культурой, спортом и ведению здорового образа жизни</w:t>
            </w:r>
          </w:p>
        </w:tc>
      </w:tr>
      <w:tr w:rsidR="00FD6050" w:rsidRPr="0071446C" w:rsidTr="0075088F">
        <w:trPr>
          <w:trHeight w:val="399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Ожидаемые результаты реализации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Основным ожидаемым конечным результатом реализации Подпрограммы является устойчивое развит</w:t>
            </w:r>
            <w:r>
              <w:rPr>
                <w:sz w:val="24"/>
                <w:szCs w:val="24"/>
              </w:rPr>
              <w:t>ие физической культуры и спорта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1446C">
              <w:rPr>
                <w:sz w:val="24"/>
                <w:szCs w:val="24"/>
              </w:rPr>
              <w:t>,</w:t>
            </w:r>
            <w:proofErr w:type="gramEnd"/>
            <w:r w:rsidRPr="0071446C">
              <w:rPr>
                <w:sz w:val="24"/>
                <w:szCs w:val="24"/>
              </w:rPr>
              <w:t xml:space="preserve"> что характеризуется ростом количественных показателей  в сфере физической культуры и спорта.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Реализация Подпрограммы позволит привлечь к систематическим занятиям физической культурой и спортом и приобщить </w:t>
            </w:r>
            <w:r w:rsidRPr="0071446C">
              <w:rPr>
                <w:sz w:val="24"/>
                <w:szCs w:val="24"/>
              </w:rPr>
              <w:br/>
              <w:t xml:space="preserve">к здоровому образу жизни широкие массы населения, что окажет положительное влияние на улучшение качества жизни граждан </w:t>
            </w:r>
            <w:r>
              <w:rPr>
                <w:sz w:val="24"/>
                <w:szCs w:val="24"/>
              </w:rPr>
              <w:t xml:space="preserve"> 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оселок Пятовский» </w:t>
            </w:r>
            <w:r w:rsidRPr="0071446C">
              <w:rPr>
                <w:sz w:val="24"/>
                <w:szCs w:val="24"/>
              </w:rPr>
              <w:t>По итогам реализации Подпрограммы ожидается достижение следующих показателей: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 xml:space="preserve">увеличение доли жителей </w:t>
            </w:r>
            <w:r>
              <w:rPr>
                <w:sz w:val="24"/>
                <w:szCs w:val="24"/>
              </w:rPr>
              <w:t>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оселок Пятовский» </w:t>
            </w:r>
            <w:r w:rsidRPr="0071446C">
              <w:rPr>
                <w:sz w:val="24"/>
                <w:szCs w:val="24"/>
              </w:rPr>
              <w:t xml:space="preserve">систематически занимающихся физической культурой и спортом, в общей численности населения </w:t>
            </w:r>
            <w:r>
              <w:rPr>
                <w:sz w:val="24"/>
                <w:szCs w:val="24"/>
              </w:rPr>
              <w:t xml:space="preserve"> МО ГП «</w:t>
            </w:r>
            <w:r w:rsidR="00F06104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оселок Пятовский» </w:t>
            </w:r>
            <w:r w:rsidRPr="0071446C">
              <w:rPr>
                <w:sz w:val="24"/>
                <w:szCs w:val="24"/>
              </w:rPr>
              <w:t>с 25,</w:t>
            </w:r>
            <w:r w:rsidR="00926BAB">
              <w:rPr>
                <w:sz w:val="24"/>
                <w:szCs w:val="24"/>
              </w:rPr>
              <w:t>9</w:t>
            </w:r>
            <w:r w:rsidR="00226DE2">
              <w:rPr>
                <w:sz w:val="24"/>
                <w:szCs w:val="24"/>
              </w:rPr>
              <w:t> % в 2023 году до 31.7  % к 2025</w:t>
            </w:r>
            <w:r w:rsidRPr="0071446C">
              <w:rPr>
                <w:sz w:val="24"/>
                <w:szCs w:val="24"/>
              </w:rPr>
              <w:t xml:space="preserve"> году;</w:t>
            </w:r>
          </w:p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</w:p>
        </w:tc>
      </w:tr>
      <w:tr w:rsidR="00FD6050" w:rsidRPr="0071446C" w:rsidTr="0075088F">
        <w:trPr>
          <w:trHeight w:val="399"/>
        </w:trPr>
        <w:tc>
          <w:tcPr>
            <w:tcW w:w="1014" w:type="pc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Этапы и сроки реализации Подпрограммы</w:t>
            </w:r>
          </w:p>
        </w:tc>
        <w:tc>
          <w:tcPr>
            <w:tcW w:w="3986" w:type="pct"/>
            <w:gridSpan w:val="10"/>
          </w:tcPr>
          <w:p w:rsidR="00FD6050" w:rsidRPr="0071446C" w:rsidRDefault="00FD6050" w:rsidP="003F4D94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</w:rPr>
              <w:t>Подпрограмма реализуется в один эта</w:t>
            </w:r>
            <w:r w:rsidR="00226DE2">
              <w:rPr>
                <w:sz w:val="24"/>
                <w:szCs w:val="24"/>
              </w:rPr>
              <w:t>п (с 2023 по 2025</w:t>
            </w:r>
            <w:r w:rsidRPr="0071446C">
              <w:rPr>
                <w:sz w:val="24"/>
                <w:szCs w:val="24"/>
              </w:rPr>
              <w:t xml:space="preserve"> годы)</w:t>
            </w:r>
          </w:p>
        </w:tc>
      </w:tr>
      <w:tr w:rsidR="00FD6050" w:rsidRPr="0071446C" w:rsidTr="0075088F">
        <w:trPr>
          <w:trHeight w:val="65"/>
        </w:trPr>
        <w:tc>
          <w:tcPr>
            <w:tcW w:w="1014" w:type="pct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Целевые показатели Подпрограммы</w:t>
            </w:r>
          </w:p>
        </w:tc>
        <w:tc>
          <w:tcPr>
            <w:tcW w:w="324" w:type="pct"/>
            <w:vMerge w:val="restart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937" w:type="pct"/>
            <w:vMerge w:val="restart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345" w:type="pct"/>
            <w:vMerge w:val="restart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2380" w:type="pct"/>
            <w:gridSpan w:val="7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Плановое значение целевого показателя</w:t>
            </w:r>
          </w:p>
        </w:tc>
      </w:tr>
      <w:tr w:rsidR="00FD6050" w:rsidRPr="0071446C" w:rsidTr="0075088F">
        <w:trPr>
          <w:trHeight w:val="664"/>
        </w:trPr>
        <w:tc>
          <w:tcPr>
            <w:tcW w:w="1014" w:type="pct"/>
            <w:vMerge/>
            <w:shd w:val="clear" w:color="auto" w:fill="auto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vMerge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  <w:vMerge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5" w:type="pct"/>
            <w:vMerge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на начало реализации Подпрограммы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FD6050" w:rsidRPr="0071446C" w:rsidRDefault="00226DE2" w:rsidP="003F4D9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FD6050" w:rsidRPr="0071446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FD6050" w:rsidRPr="0071446C" w:rsidRDefault="00226DE2" w:rsidP="003F4D9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FD6050" w:rsidRPr="0071446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D6050" w:rsidRPr="0071446C" w:rsidRDefault="00226DE2" w:rsidP="003F4D94">
            <w:pPr>
              <w:pStyle w:val="a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</w:t>
            </w:r>
            <w:r w:rsidR="00926BAB">
              <w:rPr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FD6050" w:rsidRPr="0071446C" w:rsidTr="0075088F">
        <w:trPr>
          <w:trHeight w:val="134"/>
        </w:trPr>
        <w:tc>
          <w:tcPr>
            <w:tcW w:w="1014" w:type="pct"/>
            <w:vMerge/>
            <w:shd w:val="clear" w:color="auto" w:fill="auto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shd w:val="clear" w:color="auto" w:fill="auto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1</w:t>
            </w:r>
          </w:p>
        </w:tc>
        <w:tc>
          <w:tcPr>
            <w:tcW w:w="93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6050" w:rsidRPr="0071446C" w:rsidRDefault="00FD6050" w:rsidP="0075088F">
            <w:pPr>
              <w:pStyle w:val="a3"/>
              <w:rPr>
                <w:color w:val="000000"/>
                <w:sz w:val="24"/>
                <w:szCs w:val="24"/>
              </w:rPr>
            </w:pPr>
            <w:r w:rsidRPr="0071446C">
              <w:rPr>
                <w:rFonts w:eastAsia="Calibri"/>
                <w:sz w:val="24"/>
                <w:szCs w:val="24"/>
              </w:rPr>
              <w:t>Количество проведённых спортивно-массовых мероприятий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 w:rsidRPr="0071446C">
              <w:rPr>
                <w:sz w:val="24"/>
                <w:szCs w:val="24"/>
              </w:rPr>
              <w:t> %</w:t>
            </w:r>
          </w:p>
        </w:tc>
        <w:tc>
          <w:tcPr>
            <w:tcW w:w="758" w:type="pct"/>
            <w:gridSpan w:val="2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1446C">
              <w:rPr>
                <w:sz w:val="24"/>
                <w:szCs w:val="24"/>
              </w:rPr>
              <w:t>25,9</w:t>
            </w:r>
          </w:p>
        </w:tc>
        <w:tc>
          <w:tcPr>
            <w:tcW w:w="541" w:type="pct"/>
            <w:gridSpan w:val="2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71446C">
              <w:rPr>
                <w:sz w:val="24"/>
                <w:szCs w:val="24"/>
              </w:rPr>
              <w:t>28,7</w:t>
            </w:r>
          </w:p>
        </w:tc>
        <w:tc>
          <w:tcPr>
            <w:tcW w:w="617" w:type="pct"/>
            <w:gridSpan w:val="2"/>
            <w:shd w:val="clear" w:color="auto" w:fill="auto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1446C">
              <w:rPr>
                <w:sz w:val="24"/>
                <w:szCs w:val="24"/>
              </w:rPr>
              <w:t>31,5</w:t>
            </w:r>
          </w:p>
        </w:tc>
        <w:tc>
          <w:tcPr>
            <w:tcW w:w="464" w:type="pct"/>
            <w:shd w:val="clear" w:color="auto" w:fill="auto"/>
            <w:vAlign w:val="center"/>
          </w:tcPr>
          <w:p w:rsidR="00FD6050" w:rsidRPr="0071446C" w:rsidRDefault="00FD6050" w:rsidP="004A6806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71446C">
              <w:rPr>
                <w:sz w:val="24"/>
                <w:szCs w:val="24"/>
              </w:rPr>
              <w:t>3</w:t>
            </w:r>
            <w:r w:rsidR="004A6806">
              <w:rPr>
                <w:sz w:val="24"/>
                <w:szCs w:val="24"/>
              </w:rPr>
              <w:t>3</w:t>
            </w:r>
            <w:r w:rsidRPr="0071446C">
              <w:rPr>
                <w:sz w:val="24"/>
                <w:szCs w:val="24"/>
              </w:rPr>
              <w:t>,</w:t>
            </w:r>
            <w:r w:rsidR="004A6806">
              <w:rPr>
                <w:sz w:val="24"/>
                <w:szCs w:val="24"/>
              </w:rPr>
              <w:t>8</w:t>
            </w:r>
          </w:p>
        </w:tc>
      </w:tr>
      <w:tr w:rsidR="00FD6050" w:rsidRPr="0071446C" w:rsidTr="0075088F">
        <w:trPr>
          <w:trHeight w:val="355"/>
        </w:trPr>
        <w:tc>
          <w:tcPr>
            <w:tcW w:w="1014" w:type="pct"/>
            <w:vMerge w:val="restart"/>
            <w:tcMar>
              <w:left w:w="57" w:type="dxa"/>
              <w:right w:w="57" w:type="dxa"/>
            </w:tcMar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 xml:space="preserve">Объемы </w:t>
            </w:r>
            <w:r w:rsidRPr="0071446C">
              <w:rPr>
                <w:sz w:val="24"/>
                <w:szCs w:val="24"/>
                <w:lang w:eastAsia="en-US"/>
              </w:rPr>
              <w:br/>
              <w:t>и источники финансирования Подпрограммы</w:t>
            </w:r>
          </w:p>
        </w:tc>
        <w:tc>
          <w:tcPr>
            <w:tcW w:w="1261" w:type="pct"/>
            <w:gridSpan w:val="2"/>
            <w:vMerge w:val="restart"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725" w:type="pct"/>
            <w:gridSpan w:val="8"/>
            <w:vAlign w:val="center"/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Расходы (тыс. руб.)</w:t>
            </w:r>
          </w:p>
        </w:tc>
      </w:tr>
      <w:tr w:rsidR="00FD6050" w:rsidRPr="0071446C" w:rsidTr="0075088F">
        <w:trPr>
          <w:trHeight w:val="67"/>
        </w:trPr>
        <w:tc>
          <w:tcPr>
            <w:tcW w:w="1014" w:type="pct"/>
            <w:vMerge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1" w:type="pct"/>
            <w:gridSpan w:val="2"/>
            <w:vMerge/>
            <w:vAlign w:val="center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2"/>
            <w:tcMar>
              <w:left w:w="28" w:type="dxa"/>
              <w:right w:w="28" w:type="dxa"/>
            </w:tcMar>
            <w:vAlign w:val="center"/>
          </w:tcPr>
          <w:p w:rsidR="00FD6050" w:rsidRPr="0071446C" w:rsidRDefault="00AD2B73" w:rsidP="004A68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  <w:r w:rsidR="00FD6050" w:rsidRPr="0071446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47" w:type="pct"/>
            <w:gridSpan w:val="2"/>
            <w:tcMar>
              <w:left w:w="28" w:type="dxa"/>
              <w:right w:w="28" w:type="dxa"/>
            </w:tcMar>
            <w:vAlign w:val="center"/>
          </w:tcPr>
          <w:p w:rsidR="00FD6050" w:rsidRPr="0071446C" w:rsidRDefault="00AD2B73" w:rsidP="004A68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  <w:r w:rsidR="00FD6050" w:rsidRPr="0071446C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78" w:type="pct"/>
            <w:gridSpan w:val="2"/>
            <w:tcMar>
              <w:left w:w="28" w:type="dxa"/>
              <w:right w:w="28" w:type="dxa"/>
            </w:tcMar>
            <w:vAlign w:val="center"/>
          </w:tcPr>
          <w:p w:rsidR="00FD6050" w:rsidRPr="0071446C" w:rsidRDefault="00AD2B73" w:rsidP="004A6806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</w:t>
            </w:r>
            <w:r w:rsidR="00926BAB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611" w:type="pct"/>
            <w:gridSpan w:val="2"/>
            <w:tcMar>
              <w:left w:w="28" w:type="dxa"/>
              <w:right w:w="28" w:type="dxa"/>
            </w:tcMar>
            <w:vAlign w:val="center"/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>Итого</w:t>
            </w:r>
          </w:p>
        </w:tc>
      </w:tr>
      <w:tr w:rsidR="00FD6050" w:rsidRPr="0071446C" w:rsidTr="0075088F">
        <w:trPr>
          <w:trHeight w:val="67"/>
        </w:trPr>
        <w:tc>
          <w:tcPr>
            <w:tcW w:w="1014" w:type="pct"/>
            <w:vMerge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  <w:r w:rsidRPr="0071446C">
              <w:rPr>
                <w:sz w:val="24"/>
                <w:szCs w:val="24"/>
                <w:lang w:eastAsia="en-US"/>
              </w:rPr>
              <w:t xml:space="preserve">Всего, </w:t>
            </w:r>
            <w:r w:rsidRPr="0071446C">
              <w:rPr>
                <w:sz w:val="24"/>
                <w:szCs w:val="24"/>
                <w:lang w:eastAsia="en-US"/>
              </w:rPr>
              <w:br/>
              <w:t>в том числе:</w:t>
            </w:r>
          </w:p>
        </w:tc>
        <w:tc>
          <w:tcPr>
            <w:tcW w:w="689" w:type="pct"/>
            <w:gridSpan w:val="2"/>
            <w:tcMar>
              <w:left w:w="28" w:type="dxa"/>
              <w:right w:w="28" w:type="dxa"/>
            </w:tcMar>
          </w:tcPr>
          <w:p w:rsidR="00FD6050" w:rsidRPr="006F6B10" w:rsidRDefault="00226DE2" w:rsidP="007508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7" w:type="pct"/>
            <w:gridSpan w:val="2"/>
            <w:tcMar>
              <w:left w:w="28" w:type="dxa"/>
              <w:right w:w="28" w:type="dxa"/>
            </w:tcMar>
          </w:tcPr>
          <w:p w:rsidR="00FD6050" w:rsidRPr="006F6B10" w:rsidRDefault="00226DE2" w:rsidP="007508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8" w:type="pct"/>
            <w:gridSpan w:val="2"/>
            <w:tcMar>
              <w:left w:w="28" w:type="dxa"/>
              <w:right w:w="28" w:type="dxa"/>
            </w:tcMar>
          </w:tcPr>
          <w:p w:rsidR="00FD6050" w:rsidRPr="006F6B10" w:rsidRDefault="00226DE2" w:rsidP="004A6806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pct"/>
            <w:gridSpan w:val="2"/>
            <w:tcMar>
              <w:left w:w="28" w:type="dxa"/>
              <w:right w:w="28" w:type="dxa"/>
            </w:tcMar>
          </w:tcPr>
          <w:p w:rsidR="00FD6050" w:rsidRPr="006F6B10" w:rsidRDefault="00226DE2" w:rsidP="0075088F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FD6050" w:rsidRPr="0071446C" w:rsidTr="0075088F">
        <w:trPr>
          <w:trHeight w:val="67"/>
        </w:trPr>
        <w:tc>
          <w:tcPr>
            <w:tcW w:w="1014" w:type="pct"/>
            <w:vMerge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1" w:type="pct"/>
            <w:gridSpan w:val="2"/>
          </w:tcPr>
          <w:p w:rsidR="00FD6050" w:rsidRPr="0071446C" w:rsidRDefault="00FD6050" w:rsidP="0075088F">
            <w:pPr>
              <w:pStyle w:val="a3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9" w:type="pct"/>
            <w:gridSpan w:val="2"/>
            <w:tcMar>
              <w:left w:w="28" w:type="dxa"/>
              <w:right w:w="28" w:type="dxa"/>
            </w:tcMar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47" w:type="pct"/>
            <w:gridSpan w:val="2"/>
            <w:tcMar>
              <w:left w:w="28" w:type="dxa"/>
              <w:right w:w="28" w:type="dxa"/>
            </w:tcMar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tcMar>
              <w:left w:w="28" w:type="dxa"/>
              <w:right w:w="28" w:type="dxa"/>
            </w:tcMar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Mar>
              <w:left w:w="28" w:type="dxa"/>
              <w:right w:w="28" w:type="dxa"/>
            </w:tcMar>
          </w:tcPr>
          <w:p w:rsidR="00FD6050" w:rsidRPr="0071446C" w:rsidRDefault="00FD6050" w:rsidP="0075088F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FD6050" w:rsidRDefault="00FD6050" w:rsidP="001149C2">
      <w:pPr>
        <w:pStyle w:val="a3"/>
        <w:rPr>
          <w:sz w:val="24"/>
          <w:szCs w:val="24"/>
        </w:rPr>
      </w:pPr>
    </w:p>
    <w:sectPr w:rsidR="00FD6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73"/>
    <w:rsid w:val="001149C2"/>
    <w:rsid w:val="001307B6"/>
    <w:rsid w:val="001419FF"/>
    <w:rsid w:val="00226DE2"/>
    <w:rsid w:val="00284098"/>
    <w:rsid w:val="002C13BB"/>
    <w:rsid w:val="003F4D94"/>
    <w:rsid w:val="004A6806"/>
    <w:rsid w:val="00597A73"/>
    <w:rsid w:val="005A2C44"/>
    <w:rsid w:val="006059B7"/>
    <w:rsid w:val="006755DD"/>
    <w:rsid w:val="006F6B10"/>
    <w:rsid w:val="007B6458"/>
    <w:rsid w:val="008B18CA"/>
    <w:rsid w:val="008B1F9A"/>
    <w:rsid w:val="00917839"/>
    <w:rsid w:val="00926BAB"/>
    <w:rsid w:val="009C741E"/>
    <w:rsid w:val="009D5D0C"/>
    <w:rsid w:val="00AD2B73"/>
    <w:rsid w:val="00CD527F"/>
    <w:rsid w:val="00D34B66"/>
    <w:rsid w:val="00DC745C"/>
    <w:rsid w:val="00F06104"/>
    <w:rsid w:val="00FB25FF"/>
    <w:rsid w:val="00FD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labelstyle3">
    <w:name w:val="defaultlabelstyle3"/>
    <w:rsid w:val="00FD6050"/>
    <w:rPr>
      <w:rFonts w:ascii="Trebuchet MS" w:hAnsi="Trebuchet MS" w:hint="default"/>
      <w:color w:val="333333"/>
    </w:rPr>
  </w:style>
  <w:style w:type="character" w:customStyle="1" w:styleId="highlight">
    <w:name w:val="highlight"/>
    <w:basedOn w:val="a0"/>
    <w:rsid w:val="00FD6050"/>
  </w:style>
  <w:style w:type="paragraph" w:styleId="a3">
    <w:name w:val="No Spacing"/>
    <w:uiPriority w:val="1"/>
    <w:qFormat/>
    <w:rsid w:val="00FD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9C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5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labelstyle3">
    <w:name w:val="defaultlabelstyle3"/>
    <w:rsid w:val="00FD6050"/>
    <w:rPr>
      <w:rFonts w:ascii="Trebuchet MS" w:hAnsi="Trebuchet MS" w:hint="default"/>
      <w:color w:val="333333"/>
    </w:rPr>
  </w:style>
  <w:style w:type="character" w:customStyle="1" w:styleId="highlight">
    <w:name w:val="highlight"/>
    <w:basedOn w:val="a0"/>
    <w:rsid w:val="00FD6050"/>
  </w:style>
  <w:style w:type="paragraph" w:styleId="a3">
    <w:name w:val="No Spacing"/>
    <w:uiPriority w:val="1"/>
    <w:qFormat/>
    <w:rsid w:val="00FD6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49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49C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3EA3A-FF2D-4FB7-86AA-851773EE8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2759</Words>
  <Characters>15728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Mariya</cp:lastModifiedBy>
  <cp:revision>13</cp:revision>
  <cp:lastPrinted>2018-12-04T10:08:00Z</cp:lastPrinted>
  <dcterms:created xsi:type="dcterms:W3CDTF">2017-12-01T09:20:00Z</dcterms:created>
  <dcterms:modified xsi:type="dcterms:W3CDTF">2022-11-23T08:58:00Z</dcterms:modified>
</cp:coreProperties>
</file>