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4A" w:rsidRDefault="006F7E4A" w:rsidP="006F7E4A">
      <w:pPr>
        <w:pStyle w:val="ConsPlusTitlePage"/>
      </w:pPr>
      <w:r>
        <w:br/>
      </w:r>
    </w:p>
    <w:p w:rsidR="006F7E4A" w:rsidRPr="00320414" w:rsidRDefault="006F7E4A" w:rsidP="006F7E4A">
      <w:pPr>
        <w:pStyle w:val="ConsPlusTitle"/>
        <w:jc w:val="center"/>
        <w:rPr>
          <w:rFonts w:ascii="Times New Roman" w:hAnsi="Times New Roman" w:cs="Times New Roman"/>
          <w:sz w:val="24"/>
          <w:szCs w:val="24"/>
        </w:rPr>
      </w:pPr>
    </w:p>
    <w:p w:rsidR="006F7E4A" w:rsidRPr="00210599" w:rsidRDefault="006F7E4A" w:rsidP="006F7E4A">
      <w:pPr>
        <w:jc w:val="center"/>
        <w:rPr>
          <w:b/>
        </w:rPr>
      </w:pPr>
      <w:r w:rsidRPr="00210599">
        <w:rPr>
          <w:b/>
        </w:rPr>
        <w:t>КАЛУЖСКАЯ   ОБЛАСТЬ</w:t>
      </w:r>
    </w:p>
    <w:p w:rsidR="006F7E4A" w:rsidRPr="00210599" w:rsidRDefault="006F7E4A" w:rsidP="006F7E4A">
      <w:pPr>
        <w:jc w:val="center"/>
        <w:rPr>
          <w:b/>
        </w:rPr>
      </w:pPr>
      <w:r w:rsidRPr="00210599">
        <w:rPr>
          <w:b/>
        </w:rPr>
        <w:t>ДЗЕРЖИНСКИЙ РАЙОН</w:t>
      </w:r>
    </w:p>
    <w:p w:rsidR="006F7E4A" w:rsidRPr="00210599" w:rsidRDefault="006F7E4A" w:rsidP="006F7E4A">
      <w:pPr>
        <w:jc w:val="center"/>
        <w:rPr>
          <w:b/>
        </w:rPr>
      </w:pPr>
      <w:r w:rsidRPr="00210599">
        <w:rPr>
          <w:b/>
        </w:rPr>
        <w:t>АДМИНИСТРАЦИЯ</w:t>
      </w:r>
    </w:p>
    <w:p w:rsidR="006F7E4A" w:rsidRPr="00210599" w:rsidRDefault="006F7E4A" w:rsidP="006F7E4A">
      <w:pPr>
        <w:jc w:val="center"/>
        <w:rPr>
          <w:b/>
        </w:rPr>
      </w:pPr>
      <w:r w:rsidRPr="00210599">
        <w:rPr>
          <w:b/>
        </w:rPr>
        <w:t>(исполнительн</w:t>
      </w:r>
      <w:proofErr w:type="gramStart"/>
      <w:r w:rsidRPr="00210599">
        <w:rPr>
          <w:b/>
        </w:rPr>
        <w:t>о-</w:t>
      </w:r>
      <w:proofErr w:type="gramEnd"/>
      <w:r w:rsidRPr="00210599">
        <w:rPr>
          <w:b/>
        </w:rPr>
        <w:t xml:space="preserve"> распорядительный орган)</w:t>
      </w:r>
    </w:p>
    <w:p w:rsidR="006F7E4A" w:rsidRPr="00210599" w:rsidRDefault="006F7E4A" w:rsidP="006F7E4A">
      <w:pPr>
        <w:jc w:val="center"/>
        <w:rPr>
          <w:b/>
        </w:rPr>
      </w:pPr>
      <w:r w:rsidRPr="00210599">
        <w:rPr>
          <w:b/>
        </w:rPr>
        <w:t>МУНИЦИПАЛЬНОГО ОБРАЗОВАНИЯ ГОРОДСКОЕ ПОСЕЛЕНИЕ</w:t>
      </w:r>
    </w:p>
    <w:p w:rsidR="006F7E4A" w:rsidRPr="00210599" w:rsidRDefault="006F7E4A" w:rsidP="006F7E4A">
      <w:pPr>
        <w:jc w:val="center"/>
        <w:rPr>
          <w:b/>
        </w:rPr>
      </w:pPr>
      <w:r w:rsidRPr="00210599">
        <w:rPr>
          <w:b/>
        </w:rPr>
        <w:t>(поселок Пятовский)</w:t>
      </w:r>
    </w:p>
    <w:p w:rsidR="006F7E4A" w:rsidRPr="00210599" w:rsidRDefault="006F7E4A" w:rsidP="006F7E4A">
      <w:pPr>
        <w:jc w:val="center"/>
        <w:rPr>
          <w:b/>
        </w:rPr>
      </w:pPr>
      <w:proofErr w:type="gramStart"/>
      <w:r>
        <w:rPr>
          <w:b/>
        </w:rPr>
        <w:t>П</w:t>
      </w:r>
      <w:proofErr w:type="gramEnd"/>
      <w:r>
        <w:rPr>
          <w:b/>
        </w:rPr>
        <w:t xml:space="preserve"> О С Т А Н О В Л</w:t>
      </w:r>
      <w:r w:rsidRPr="00210599">
        <w:rPr>
          <w:b/>
        </w:rPr>
        <w:t xml:space="preserve"> Е Н И Е</w:t>
      </w:r>
    </w:p>
    <w:p w:rsidR="006F7E4A" w:rsidRPr="00210599" w:rsidRDefault="006F7E4A" w:rsidP="006F7E4A">
      <w:pPr>
        <w:jc w:val="center"/>
        <w:rPr>
          <w:b/>
        </w:rPr>
      </w:pPr>
    </w:p>
    <w:p w:rsidR="006F7E4A" w:rsidRPr="00210599" w:rsidRDefault="00A57819" w:rsidP="006F7E4A">
      <w:pPr>
        <w:rPr>
          <w:b/>
        </w:rPr>
      </w:pPr>
      <w:r>
        <w:rPr>
          <w:b/>
        </w:rPr>
        <w:t xml:space="preserve">«30 » мая </w:t>
      </w:r>
      <w:r w:rsidR="006F7E4A">
        <w:rPr>
          <w:b/>
        </w:rPr>
        <w:t xml:space="preserve"> 2022 г.                  </w:t>
      </w:r>
      <w:r w:rsidR="006F7E4A" w:rsidRPr="00210599">
        <w:rPr>
          <w:b/>
        </w:rPr>
        <w:t xml:space="preserve">       пос. Пятовский                                           </w:t>
      </w:r>
      <w:r w:rsidR="006F7E4A">
        <w:rPr>
          <w:b/>
        </w:rPr>
        <w:t xml:space="preserve">          </w:t>
      </w:r>
      <w:r w:rsidR="006F7E4A" w:rsidRPr="00210599">
        <w:rPr>
          <w:b/>
        </w:rPr>
        <w:t xml:space="preserve">  № </w:t>
      </w:r>
      <w:r>
        <w:rPr>
          <w:b/>
        </w:rPr>
        <w:t>37</w:t>
      </w:r>
      <w:r w:rsidR="006F7E4A" w:rsidRPr="00210599">
        <w:rPr>
          <w:b/>
        </w:rPr>
        <w:t xml:space="preserve"> </w:t>
      </w:r>
    </w:p>
    <w:p w:rsidR="006F7E4A" w:rsidRDefault="006F7E4A" w:rsidP="006F7E4A">
      <w:pPr>
        <w:pStyle w:val="ConsPlusTitle"/>
        <w:jc w:val="center"/>
        <w:rPr>
          <w:rFonts w:ascii="Times New Roman" w:hAnsi="Times New Roman" w:cs="Times New Roman"/>
          <w:sz w:val="24"/>
          <w:szCs w:val="24"/>
        </w:rPr>
      </w:pPr>
    </w:p>
    <w:p w:rsidR="006F7E4A" w:rsidRPr="00320414" w:rsidRDefault="006F7E4A" w:rsidP="006F7E4A">
      <w:pPr>
        <w:pStyle w:val="ConsPlusTitle"/>
        <w:jc w:val="center"/>
        <w:rPr>
          <w:rFonts w:ascii="Times New Roman" w:hAnsi="Times New Roman" w:cs="Times New Roman"/>
          <w:sz w:val="24"/>
          <w:szCs w:val="24"/>
        </w:rPr>
      </w:pPr>
    </w:p>
    <w:p w:rsidR="006F7E4A" w:rsidRDefault="006F7E4A" w:rsidP="006F7E4A">
      <w:pPr>
        <w:ind w:right="43"/>
        <w:jc w:val="both"/>
        <w:rPr>
          <w:b/>
        </w:rPr>
      </w:pPr>
      <w:r w:rsidRPr="00320414">
        <w:rPr>
          <w:b/>
        </w:rPr>
        <w:t>Об утверждении положения</w:t>
      </w:r>
      <w:r>
        <w:rPr>
          <w:b/>
        </w:rPr>
        <w:t xml:space="preserve"> </w:t>
      </w:r>
      <w:r w:rsidRPr="00320414">
        <w:rPr>
          <w:b/>
        </w:rPr>
        <w:t xml:space="preserve">о порядке </w:t>
      </w:r>
    </w:p>
    <w:p w:rsidR="006F7E4A" w:rsidRDefault="006F7E4A" w:rsidP="006F7E4A">
      <w:pPr>
        <w:ind w:right="43"/>
        <w:jc w:val="both"/>
        <w:rPr>
          <w:b/>
        </w:rPr>
      </w:pPr>
      <w:r w:rsidRPr="00320414">
        <w:rPr>
          <w:b/>
        </w:rPr>
        <w:t xml:space="preserve">размещения </w:t>
      </w:r>
      <w:proofErr w:type="gramStart"/>
      <w:r w:rsidRPr="00320414">
        <w:rPr>
          <w:b/>
        </w:rPr>
        <w:t>нестационарных</w:t>
      </w:r>
      <w:proofErr w:type="gramEnd"/>
      <w:r>
        <w:rPr>
          <w:b/>
        </w:rPr>
        <w:t xml:space="preserve"> </w:t>
      </w:r>
      <w:r w:rsidRPr="00320414">
        <w:rPr>
          <w:b/>
        </w:rPr>
        <w:t>торговых</w:t>
      </w:r>
    </w:p>
    <w:p w:rsidR="006F7E4A" w:rsidRPr="009754DA" w:rsidRDefault="006F7E4A" w:rsidP="006F7E4A">
      <w:pPr>
        <w:ind w:right="43"/>
        <w:jc w:val="both"/>
        <w:rPr>
          <w:b/>
        </w:rPr>
      </w:pPr>
      <w:r w:rsidRPr="00320414">
        <w:rPr>
          <w:b/>
        </w:rPr>
        <w:t>объектов на территории М</w:t>
      </w:r>
      <w:r>
        <w:rPr>
          <w:b/>
        </w:rPr>
        <w:t xml:space="preserve">О ГП </w:t>
      </w:r>
      <w:r w:rsidRPr="00A05B42">
        <w:t>"</w:t>
      </w:r>
      <w:r>
        <w:rPr>
          <w:b/>
        </w:rPr>
        <w:t>посёлок Пятовский</w:t>
      </w:r>
      <w:r w:rsidRPr="00A05B42">
        <w:t>"</w:t>
      </w:r>
    </w:p>
    <w:p w:rsidR="006F7E4A" w:rsidRPr="00320414" w:rsidRDefault="006F7E4A" w:rsidP="006F7E4A">
      <w:pPr>
        <w:pStyle w:val="ConsPlusNormal"/>
        <w:jc w:val="both"/>
        <w:rPr>
          <w:rFonts w:ascii="Times New Roman" w:hAnsi="Times New Roman" w:cs="Times New Roman"/>
          <w:sz w:val="24"/>
          <w:szCs w:val="24"/>
        </w:rPr>
      </w:pPr>
    </w:p>
    <w:p w:rsidR="006F7E4A" w:rsidRPr="00320414" w:rsidRDefault="006F7E4A" w:rsidP="006F7E4A">
      <w:pPr>
        <w:pStyle w:val="ConsPlusNormal"/>
        <w:jc w:val="both"/>
        <w:rPr>
          <w:rFonts w:ascii="Times New Roman" w:hAnsi="Times New Roman" w:cs="Times New Roman"/>
          <w:sz w:val="24"/>
          <w:szCs w:val="24"/>
        </w:rPr>
      </w:pPr>
    </w:p>
    <w:p w:rsidR="006F7E4A" w:rsidRPr="00320414" w:rsidRDefault="006F7E4A" w:rsidP="006F7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20414">
        <w:rPr>
          <w:rFonts w:ascii="Times New Roman" w:hAnsi="Times New Roman" w:cs="Times New Roman"/>
          <w:sz w:val="24"/>
          <w:szCs w:val="24"/>
        </w:rPr>
        <w:t xml:space="preserve">В соответствии с Гражданским </w:t>
      </w:r>
      <w:hyperlink r:id="rId5" w:history="1">
        <w:r w:rsidRPr="00320414">
          <w:rPr>
            <w:rFonts w:ascii="Times New Roman" w:hAnsi="Times New Roman" w:cs="Times New Roman"/>
            <w:sz w:val="24"/>
            <w:szCs w:val="24"/>
          </w:rPr>
          <w:t>кодексом</w:t>
        </w:r>
      </w:hyperlink>
      <w:r w:rsidRPr="00320414">
        <w:rPr>
          <w:rFonts w:ascii="Times New Roman" w:hAnsi="Times New Roman" w:cs="Times New Roman"/>
          <w:sz w:val="24"/>
          <w:szCs w:val="24"/>
        </w:rPr>
        <w:t xml:space="preserve"> Российской Федерации, Земельным </w:t>
      </w:r>
      <w:hyperlink r:id="rId6" w:history="1">
        <w:r w:rsidRPr="00320414">
          <w:rPr>
            <w:rFonts w:ascii="Times New Roman" w:hAnsi="Times New Roman" w:cs="Times New Roman"/>
            <w:sz w:val="24"/>
            <w:szCs w:val="24"/>
          </w:rPr>
          <w:t>кодексом</w:t>
        </w:r>
      </w:hyperlink>
      <w:r w:rsidRPr="00320414">
        <w:rPr>
          <w:rFonts w:ascii="Times New Roman" w:hAnsi="Times New Roman" w:cs="Times New Roman"/>
          <w:sz w:val="24"/>
          <w:szCs w:val="24"/>
        </w:rPr>
        <w:t xml:space="preserve"> Российской Федерации, Федеральным </w:t>
      </w:r>
      <w:hyperlink r:id="rId7" w:history="1">
        <w:r w:rsidRPr="00320414">
          <w:rPr>
            <w:rFonts w:ascii="Times New Roman" w:hAnsi="Times New Roman" w:cs="Times New Roman"/>
            <w:sz w:val="24"/>
            <w:szCs w:val="24"/>
          </w:rPr>
          <w:t>законом</w:t>
        </w:r>
      </w:hyperlink>
      <w:r>
        <w:rPr>
          <w:rFonts w:ascii="Times New Roman" w:hAnsi="Times New Roman" w:cs="Times New Roman"/>
          <w:sz w:val="24"/>
          <w:szCs w:val="24"/>
        </w:rPr>
        <w:t xml:space="preserve"> от 06.10.2003 №</w:t>
      </w:r>
      <w:r w:rsidRPr="0032041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hyperlink r:id="rId8" w:history="1">
        <w:r w:rsidRPr="00320414">
          <w:rPr>
            <w:rFonts w:ascii="Times New Roman" w:hAnsi="Times New Roman" w:cs="Times New Roman"/>
            <w:sz w:val="24"/>
            <w:szCs w:val="24"/>
          </w:rPr>
          <w:t>законом</w:t>
        </w:r>
      </w:hyperlink>
      <w:r w:rsidRPr="00320414">
        <w:rPr>
          <w:rFonts w:ascii="Times New Roman" w:hAnsi="Times New Roman" w:cs="Times New Roman"/>
          <w:sz w:val="24"/>
          <w:szCs w:val="24"/>
        </w:rPr>
        <w:t xml:space="preserve">               </w:t>
      </w:r>
      <w:r>
        <w:rPr>
          <w:rFonts w:ascii="Times New Roman" w:hAnsi="Times New Roman" w:cs="Times New Roman"/>
          <w:sz w:val="24"/>
          <w:szCs w:val="24"/>
        </w:rPr>
        <w:t>от 28.12.2009 №</w:t>
      </w:r>
      <w:r w:rsidRPr="00320414">
        <w:rPr>
          <w:rFonts w:ascii="Times New Roman" w:hAnsi="Times New Roman" w:cs="Times New Roman"/>
          <w:sz w:val="24"/>
          <w:szCs w:val="24"/>
        </w:rPr>
        <w:t xml:space="preserve"> 381-ФЗ "Об основах государственного регулирования торговой деятельности         в Российской Федерации",</w:t>
      </w:r>
      <w:r>
        <w:rPr>
          <w:rFonts w:ascii="Times New Roman" w:hAnsi="Times New Roman" w:cs="Times New Roman"/>
          <w:sz w:val="24"/>
          <w:szCs w:val="24"/>
        </w:rPr>
        <w:t xml:space="preserve"> Приказом Министерства конкурентной политики Калужской области от 09.11.2010 №543 «О порядке разработки и утверждения органом местного самоуправления схемы размещения нестационарных торговых</w:t>
      </w:r>
      <w:proofErr w:type="gramEnd"/>
      <w:r>
        <w:rPr>
          <w:rFonts w:ascii="Times New Roman" w:hAnsi="Times New Roman" w:cs="Times New Roman"/>
          <w:sz w:val="24"/>
          <w:szCs w:val="24"/>
        </w:rPr>
        <w:t xml:space="preserve"> объектов на территории муниципального образования Калужской области»,</w:t>
      </w:r>
      <w:r w:rsidRPr="00320414">
        <w:rPr>
          <w:rFonts w:ascii="Times New Roman" w:hAnsi="Times New Roman" w:cs="Times New Roman"/>
          <w:sz w:val="24"/>
          <w:szCs w:val="24"/>
        </w:rPr>
        <w:t xml:space="preserve"> Уставом </w:t>
      </w:r>
      <w:r>
        <w:rPr>
          <w:rFonts w:ascii="Times New Roman" w:hAnsi="Times New Roman" w:cs="Times New Roman"/>
          <w:sz w:val="24"/>
          <w:szCs w:val="24"/>
        </w:rPr>
        <w:t>МО ГП</w:t>
      </w:r>
      <w:r w:rsidRPr="00320414">
        <w:rPr>
          <w:rFonts w:ascii="Times New Roman" w:hAnsi="Times New Roman" w:cs="Times New Roman"/>
          <w:sz w:val="24"/>
          <w:szCs w:val="24"/>
        </w:rPr>
        <w:t xml:space="preserve"> "</w:t>
      </w:r>
      <w:r>
        <w:rPr>
          <w:rFonts w:ascii="Times New Roman" w:hAnsi="Times New Roman" w:cs="Times New Roman"/>
          <w:sz w:val="24"/>
          <w:szCs w:val="24"/>
        </w:rPr>
        <w:t>посёлок Пятовский</w:t>
      </w:r>
      <w:r w:rsidRPr="00320414">
        <w:rPr>
          <w:rFonts w:ascii="Times New Roman" w:hAnsi="Times New Roman" w:cs="Times New Roman"/>
          <w:sz w:val="24"/>
          <w:szCs w:val="24"/>
        </w:rPr>
        <w:t>"</w:t>
      </w:r>
      <w:r>
        <w:rPr>
          <w:rFonts w:ascii="Times New Roman" w:hAnsi="Times New Roman" w:cs="Times New Roman"/>
          <w:sz w:val="24"/>
          <w:szCs w:val="24"/>
        </w:rPr>
        <w:t>, Постановлением Администрации  МО ГП «посёлок Пятовский» от 30.05.2022 № 36</w:t>
      </w:r>
    </w:p>
    <w:p w:rsidR="006F7E4A" w:rsidRPr="008652CE" w:rsidRDefault="006F7E4A" w:rsidP="006F7E4A">
      <w:pPr>
        <w:pStyle w:val="ConsPlusNormal"/>
        <w:tabs>
          <w:tab w:val="left" w:pos="851"/>
        </w:tabs>
        <w:spacing w:before="220"/>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8652CE">
        <w:rPr>
          <w:rFonts w:ascii="Times New Roman" w:hAnsi="Times New Roman" w:cs="Times New Roman"/>
          <w:b/>
          <w:sz w:val="24"/>
          <w:szCs w:val="24"/>
        </w:rPr>
        <w:t>ПОСТАНОВЛЯЮ:</w:t>
      </w:r>
    </w:p>
    <w:p w:rsidR="006F7E4A" w:rsidRPr="00320414" w:rsidRDefault="006F7E4A" w:rsidP="006F7E4A">
      <w:pPr>
        <w:pStyle w:val="ConsPlusNormal"/>
        <w:jc w:val="both"/>
        <w:rPr>
          <w:rFonts w:ascii="Times New Roman" w:hAnsi="Times New Roman" w:cs="Times New Roman"/>
          <w:sz w:val="24"/>
          <w:szCs w:val="24"/>
        </w:rPr>
      </w:pPr>
    </w:p>
    <w:p w:rsidR="006F7E4A" w:rsidRDefault="006F7E4A" w:rsidP="006F7E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20414">
        <w:rPr>
          <w:rFonts w:ascii="Times New Roman" w:hAnsi="Times New Roman" w:cs="Times New Roman"/>
          <w:sz w:val="24"/>
          <w:szCs w:val="24"/>
        </w:rPr>
        <w:t xml:space="preserve">1. Утвердить </w:t>
      </w:r>
      <w:hyperlink w:anchor="P39" w:history="1">
        <w:r w:rsidRPr="00320414">
          <w:rPr>
            <w:rFonts w:ascii="Times New Roman" w:hAnsi="Times New Roman" w:cs="Times New Roman"/>
            <w:sz w:val="24"/>
            <w:szCs w:val="24"/>
          </w:rPr>
          <w:t>Положение</w:t>
        </w:r>
      </w:hyperlink>
      <w:r w:rsidRPr="00320414">
        <w:rPr>
          <w:rFonts w:ascii="Times New Roman" w:hAnsi="Times New Roman" w:cs="Times New Roman"/>
          <w:sz w:val="24"/>
          <w:szCs w:val="24"/>
        </w:rPr>
        <w:t xml:space="preserve"> о порядке размещения нестационарных торговых объектов на территории М</w:t>
      </w:r>
      <w:r>
        <w:rPr>
          <w:rFonts w:ascii="Times New Roman" w:hAnsi="Times New Roman" w:cs="Times New Roman"/>
          <w:sz w:val="24"/>
          <w:szCs w:val="24"/>
        </w:rPr>
        <w:t>О ГП</w:t>
      </w:r>
      <w:r w:rsidRPr="00320414">
        <w:rPr>
          <w:rFonts w:ascii="Times New Roman" w:hAnsi="Times New Roman" w:cs="Times New Roman"/>
          <w:sz w:val="24"/>
          <w:szCs w:val="24"/>
        </w:rPr>
        <w:t xml:space="preserve"> </w:t>
      </w:r>
      <w:r w:rsidRPr="00A05B42">
        <w:rPr>
          <w:rFonts w:ascii="Times New Roman" w:hAnsi="Times New Roman" w:cs="Times New Roman"/>
          <w:sz w:val="24"/>
          <w:szCs w:val="24"/>
        </w:rPr>
        <w:t>"</w:t>
      </w:r>
      <w:r>
        <w:rPr>
          <w:rFonts w:ascii="Times New Roman" w:hAnsi="Times New Roman" w:cs="Times New Roman"/>
          <w:sz w:val="24"/>
          <w:szCs w:val="24"/>
        </w:rPr>
        <w:t>посёлок Пятовский</w:t>
      </w:r>
      <w:r w:rsidRPr="00A05B42">
        <w:rPr>
          <w:rFonts w:ascii="Times New Roman" w:hAnsi="Times New Roman" w:cs="Times New Roman"/>
          <w:sz w:val="24"/>
          <w:szCs w:val="24"/>
        </w:rPr>
        <w:t>"</w:t>
      </w:r>
      <w:r>
        <w:rPr>
          <w:rFonts w:ascii="Times New Roman" w:hAnsi="Times New Roman" w:cs="Times New Roman"/>
          <w:sz w:val="24"/>
          <w:szCs w:val="24"/>
        </w:rPr>
        <w:t xml:space="preserve"> (Приложение 1</w:t>
      </w:r>
      <w:r w:rsidRPr="00320414">
        <w:rPr>
          <w:rFonts w:ascii="Times New Roman" w:hAnsi="Times New Roman" w:cs="Times New Roman"/>
          <w:sz w:val="24"/>
          <w:szCs w:val="24"/>
        </w:rPr>
        <w:t>).</w:t>
      </w:r>
    </w:p>
    <w:p w:rsidR="006F7E4A" w:rsidRDefault="006F7E4A" w:rsidP="006F7E4A">
      <w:pPr>
        <w:pStyle w:val="ConsPlusNormal"/>
        <w:tabs>
          <w:tab w:val="left" w:pos="851"/>
        </w:tabs>
        <w:ind w:firstLine="539"/>
        <w:jc w:val="both"/>
        <w:rPr>
          <w:rFonts w:ascii="Times New Roman" w:hAnsi="Times New Roman" w:cs="Times New Roman"/>
          <w:sz w:val="24"/>
          <w:szCs w:val="24"/>
        </w:rPr>
      </w:pPr>
      <w:r>
        <w:rPr>
          <w:rFonts w:ascii="Times New Roman" w:hAnsi="Times New Roman" w:cs="Times New Roman"/>
          <w:sz w:val="24"/>
          <w:szCs w:val="24"/>
        </w:rPr>
        <w:t xml:space="preserve">    2. Утвердить типовую форму заявления на получение разрешения на размещение нестационарного торгового объекта (Приложение 2).</w:t>
      </w:r>
    </w:p>
    <w:p w:rsidR="006F7E4A" w:rsidRDefault="006F7E4A" w:rsidP="006F7E4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3</w:t>
      </w:r>
      <w:r w:rsidRPr="00320414">
        <w:rPr>
          <w:rFonts w:ascii="Times New Roman" w:hAnsi="Times New Roman" w:cs="Times New Roman"/>
          <w:sz w:val="24"/>
          <w:szCs w:val="24"/>
        </w:rPr>
        <w:t xml:space="preserve">. </w:t>
      </w:r>
      <w:r w:rsidRPr="00F66786">
        <w:rPr>
          <w:rFonts w:ascii="Times New Roman" w:hAnsi="Times New Roman" w:cs="Times New Roman"/>
          <w:sz w:val="24"/>
          <w:szCs w:val="24"/>
        </w:rPr>
        <w:t>Настоящее Постановление вступает в силу с момента его опубликования.</w:t>
      </w:r>
    </w:p>
    <w:p w:rsidR="006F7E4A" w:rsidRPr="007D239A" w:rsidRDefault="006F7E4A" w:rsidP="006F7E4A">
      <w:pPr>
        <w:pStyle w:val="aa"/>
        <w:ind w:left="708"/>
        <w:jc w:val="both"/>
        <w:rPr>
          <w:rFonts w:ascii="Times New Roman" w:hAnsi="Times New Roman"/>
          <w:sz w:val="24"/>
          <w:szCs w:val="24"/>
          <w:lang w:eastAsia="ru-RU"/>
        </w:rPr>
      </w:pPr>
      <w:r>
        <w:rPr>
          <w:rFonts w:ascii="Times New Roman" w:eastAsia="Times New Roman" w:hAnsi="Times New Roman"/>
          <w:sz w:val="24"/>
          <w:szCs w:val="24"/>
          <w:lang w:eastAsia="ru-RU"/>
        </w:rPr>
        <w:t xml:space="preserve"> 4</w:t>
      </w:r>
      <w:r w:rsidRPr="007D239A">
        <w:rPr>
          <w:rFonts w:ascii="Times New Roman" w:eastAsia="Times New Roman" w:hAnsi="Times New Roman"/>
          <w:sz w:val="24"/>
          <w:szCs w:val="24"/>
          <w:lang w:eastAsia="ru-RU"/>
        </w:rPr>
        <w:t xml:space="preserve">. </w:t>
      </w:r>
      <w:proofErr w:type="gramStart"/>
      <w:r w:rsidRPr="007D239A">
        <w:rPr>
          <w:rFonts w:ascii="Times New Roman" w:eastAsia="Times New Roman" w:hAnsi="Times New Roman"/>
          <w:sz w:val="24"/>
          <w:szCs w:val="24"/>
          <w:lang w:eastAsia="ru-RU"/>
        </w:rPr>
        <w:t>Контроль за</w:t>
      </w:r>
      <w:proofErr w:type="gramEnd"/>
      <w:r w:rsidRPr="007D239A">
        <w:rPr>
          <w:rFonts w:ascii="Times New Roman" w:eastAsia="Times New Roman" w:hAnsi="Times New Roman"/>
          <w:sz w:val="24"/>
          <w:szCs w:val="24"/>
          <w:lang w:eastAsia="ru-RU"/>
        </w:rPr>
        <w:t xml:space="preserve"> исполнением настоящ</w:t>
      </w:r>
      <w:r>
        <w:rPr>
          <w:rFonts w:ascii="Times New Roman" w:eastAsia="Times New Roman" w:hAnsi="Times New Roman"/>
          <w:sz w:val="24"/>
          <w:szCs w:val="24"/>
          <w:lang w:eastAsia="ru-RU"/>
        </w:rPr>
        <w:t xml:space="preserve">его постановления </w:t>
      </w:r>
      <w:r w:rsidRPr="007D239A">
        <w:rPr>
          <w:rFonts w:ascii="Times New Roman" w:eastAsia="Times New Roman" w:hAnsi="Times New Roman"/>
          <w:sz w:val="24"/>
          <w:szCs w:val="24"/>
          <w:lang w:eastAsia="ru-RU"/>
        </w:rPr>
        <w:t>оставляю за собой.</w:t>
      </w:r>
    </w:p>
    <w:p w:rsidR="006F7E4A" w:rsidRPr="007D239A" w:rsidRDefault="006F7E4A" w:rsidP="006F7E4A">
      <w:pPr>
        <w:pStyle w:val="aa"/>
        <w:jc w:val="both"/>
        <w:rPr>
          <w:rFonts w:ascii="Times New Roman" w:hAnsi="Times New Roman"/>
          <w:sz w:val="24"/>
          <w:szCs w:val="24"/>
          <w:lang w:eastAsia="ru-RU"/>
        </w:rPr>
      </w:pPr>
    </w:p>
    <w:p w:rsidR="006F7E4A" w:rsidRDefault="006F7E4A" w:rsidP="006F7E4A">
      <w:pPr>
        <w:pStyle w:val="aa"/>
        <w:jc w:val="both"/>
        <w:rPr>
          <w:rFonts w:ascii="Times New Roman" w:hAnsi="Times New Roman"/>
          <w:lang w:eastAsia="ru-RU"/>
        </w:rPr>
      </w:pPr>
    </w:p>
    <w:p w:rsidR="006F7E4A" w:rsidRDefault="006F7E4A" w:rsidP="006F7E4A">
      <w:pPr>
        <w:pStyle w:val="aa"/>
        <w:jc w:val="both"/>
        <w:rPr>
          <w:rFonts w:ascii="Times New Roman" w:hAnsi="Times New Roman"/>
          <w:lang w:eastAsia="ru-RU"/>
        </w:rPr>
      </w:pPr>
    </w:p>
    <w:p w:rsidR="006F7E4A" w:rsidRDefault="006F7E4A" w:rsidP="006F7E4A">
      <w:pPr>
        <w:pStyle w:val="aa"/>
        <w:jc w:val="both"/>
        <w:rPr>
          <w:rFonts w:ascii="Times New Roman" w:hAnsi="Times New Roman"/>
          <w:lang w:eastAsia="ru-RU"/>
        </w:rPr>
      </w:pPr>
    </w:p>
    <w:p w:rsidR="006F7E4A" w:rsidRDefault="006F7E4A" w:rsidP="006F7E4A">
      <w:pPr>
        <w:pStyle w:val="aa"/>
        <w:jc w:val="both"/>
        <w:rPr>
          <w:rFonts w:ascii="Times New Roman" w:hAnsi="Times New Roman"/>
          <w:lang w:eastAsia="ru-RU"/>
        </w:rPr>
      </w:pPr>
      <w:r>
        <w:rPr>
          <w:rFonts w:ascii="Times New Roman" w:hAnsi="Times New Roman"/>
          <w:lang w:eastAsia="ru-RU"/>
        </w:rPr>
        <w:t>Глава администрации</w:t>
      </w:r>
    </w:p>
    <w:p w:rsidR="006F7E4A" w:rsidRPr="003E3E6A" w:rsidRDefault="006F7E4A" w:rsidP="006F7E4A">
      <w:pPr>
        <w:pStyle w:val="aa"/>
        <w:jc w:val="both"/>
        <w:rPr>
          <w:rFonts w:ascii="Times New Roman" w:hAnsi="Times New Roman"/>
          <w:lang w:eastAsia="ru-RU"/>
        </w:rPr>
      </w:pPr>
      <w:r>
        <w:rPr>
          <w:rFonts w:ascii="Times New Roman" w:hAnsi="Times New Roman"/>
          <w:lang w:eastAsia="ru-RU"/>
        </w:rPr>
        <w:t>МО ГП «посёлок Пятовский»                                                                                            А.А. Шипов</w:t>
      </w:r>
      <w:r w:rsidRPr="003E3E6A">
        <w:rPr>
          <w:rFonts w:ascii="Times New Roman" w:hAnsi="Times New Roman"/>
          <w:lang w:eastAsia="ru-RU"/>
        </w:rPr>
        <w:t xml:space="preserve"> </w:t>
      </w:r>
    </w:p>
    <w:p w:rsidR="006F7E4A" w:rsidRPr="00320414" w:rsidRDefault="006F7E4A" w:rsidP="006F7E4A">
      <w:pPr>
        <w:pStyle w:val="ConsPlusNormal"/>
        <w:jc w:val="both"/>
        <w:rPr>
          <w:rFonts w:ascii="Times New Roman" w:hAnsi="Times New Roman" w:cs="Times New Roman"/>
          <w:sz w:val="24"/>
          <w:szCs w:val="24"/>
        </w:rPr>
      </w:pPr>
    </w:p>
    <w:p w:rsidR="006F7E4A" w:rsidRPr="00320414" w:rsidRDefault="006F7E4A" w:rsidP="006F7E4A">
      <w:pPr>
        <w:pStyle w:val="ConsPlusNormal"/>
        <w:jc w:val="both"/>
        <w:rPr>
          <w:rFonts w:ascii="Times New Roman" w:hAnsi="Times New Roman" w:cs="Times New Roman"/>
          <w:sz w:val="24"/>
          <w:szCs w:val="24"/>
        </w:rPr>
      </w:pPr>
    </w:p>
    <w:p w:rsidR="006F7E4A" w:rsidRDefault="006F7E4A" w:rsidP="006F7E4A">
      <w:pPr>
        <w:pStyle w:val="ConsPlusNormal"/>
        <w:jc w:val="both"/>
        <w:rPr>
          <w:rFonts w:ascii="Times New Roman" w:hAnsi="Times New Roman" w:cs="Times New Roman"/>
          <w:sz w:val="24"/>
          <w:szCs w:val="24"/>
        </w:rPr>
      </w:pPr>
    </w:p>
    <w:p w:rsidR="006F7E4A" w:rsidRPr="00320414" w:rsidRDefault="006F7E4A" w:rsidP="006F7E4A">
      <w:pPr>
        <w:pStyle w:val="ConsPlusNormal"/>
        <w:jc w:val="both"/>
        <w:rPr>
          <w:rFonts w:ascii="Times New Roman" w:hAnsi="Times New Roman" w:cs="Times New Roman"/>
          <w:sz w:val="24"/>
          <w:szCs w:val="24"/>
        </w:rPr>
      </w:pPr>
    </w:p>
    <w:p w:rsidR="006F7E4A" w:rsidRPr="00320414" w:rsidRDefault="006F7E4A" w:rsidP="006F7E4A">
      <w:pPr>
        <w:pStyle w:val="ConsPlusNormal"/>
        <w:jc w:val="both"/>
        <w:rPr>
          <w:rFonts w:ascii="Times New Roman" w:hAnsi="Times New Roman" w:cs="Times New Roman"/>
          <w:sz w:val="24"/>
          <w:szCs w:val="24"/>
        </w:rPr>
      </w:pPr>
    </w:p>
    <w:p w:rsidR="006F7E4A" w:rsidRDefault="006F7E4A" w:rsidP="006F7E4A">
      <w:pPr>
        <w:suppressAutoHyphens w:val="0"/>
        <w:spacing w:after="200" w:line="276" w:lineRule="auto"/>
        <w:rPr>
          <w:lang w:eastAsia="ru-RU"/>
        </w:rPr>
      </w:pPr>
      <w:r>
        <w:br w:type="page"/>
      </w:r>
    </w:p>
    <w:p w:rsidR="006F7E4A" w:rsidRPr="00320414" w:rsidRDefault="006F7E4A" w:rsidP="006F7E4A">
      <w:pPr>
        <w:pStyle w:val="ConsPlusNormal"/>
        <w:jc w:val="both"/>
        <w:rPr>
          <w:rFonts w:ascii="Times New Roman" w:hAnsi="Times New Roman" w:cs="Times New Roman"/>
          <w:sz w:val="24"/>
          <w:szCs w:val="24"/>
        </w:rPr>
      </w:pPr>
    </w:p>
    <w:p w:rsidR="006F7E4A" w:rsidRPr="00260F78" w:rsidRDefault="006F7E4A" w:rsidP="006F7E4A">
      <w:pPr>
        <w:pStyle w:val="ConsPlusNormal"/>
        <w:ind w:right="140"/>
        <w:jc w:val="right"/>
        <w:outlineLvl w:val="0"/>
        <w:rPr>
          <w:rFonts w:ascii="Times New Roman" w:hAnsi="Times New Roman" w:cs="Times New Roman"/>
          <w:sz w:val="24"/>
          <w:szCs w:val="24"/>
        </w:rPr>
      </w:pPr>
      <w:r w:rsidRPr="00320414">
        <w:rPr>
          <w:rFonts w:ascii="Times New Roman" w:hAnsi="Times New Roman" w:cs="Times New Roman"/>
          <w:sz w:val="24"/>
          <w:szCs w:val="24"/>
        </w:rPr>
        <w:t>Приложение</w:t>
      </w:r>
      <w:r w:rsidRPr="00260F78">
        <w:rPr>
          <w:rFonts w:ascii="Times New Roman" w:hAnsi="Times New Roman" w:cs="Times New Roman"/>
          <w:sz w:val="24"/>
          <w:szCs w:val="24"/>
        </w:rPr>
        <w:t xml:space="preserve"> </w:t>
      </w:r>
      <w:r>
        <w:rPr>
          <w:rFonts w:ascii="Times New Roman" w:hAnsi="Times New Roman" w:cs="Times New Roman"/>
          <w:sz w:val="24"/>
          <w:szCs w:val="24"/>
        </w:rPr>
        <w:t>№ 1</w:t>
      </w:r>
    </w:p>
    <w:p w:rsidR="006F7E4A" w:rsidRPr="00320414" w:rsidRDefault="006F7E4A" w:rsidP="006F7E4A">
      <w:pPr>
        <w:pStyle w:val="ConsPlusNormal"/>
        <w:ind w:right="140"/>
        <w:jc w:val="right"/>
        <w:rPr>
          <w:rFonts w:ascii="Times New Roman" w:hAnsi="Times New Roman" w:cs="Times New Roman"/>
          <w:sz w:val="24"/>
          <w:szCs w:val="24"/>
        </w:rPr>
      </w:pPr>
      <w:r w:rsidRPr="00320414">
        <w:rPr>
          <w:rFonts w:ascii="Times New Roman" w:hAnsi="Times New Roman" w:cs="Times New Roman"/>
          <w:sz w:val="24"/>
          <w:szCs w:val="24"/>
        </w:rPr>
        <w:t xml:space="preserve">к Постановлению </w:t>
      </w:r>
    </w:p>
    <w:p w:rsidR="006F7E4A" w:rsidRPr="00320414" w:rsidRDefault="006F7E4A" w:rsidP="006F7E4A">
      <w:pPr>
        <w:pStyle w:val="ConsPlusNormal"/>
        <w:ind w:right="140"/>
        <w:jc w:val="right"/>
        <w:rPr>
          <w:rFonts w:ascii="Times New Roman" w:hAnsi="Times New Roman" w:cs="Times New Roman"/>
          <w:sz w:val="24"/>
          <w:szCs w:val="24"/>
        </w:rPr>
      </w:pPr>
      <w:r>
        <w:rPr>
          <w:rFonts w:ascii="Times New Roman" w:hAnsi="Times New Roman" w:cs="Times New Roman"/>
          <w:sz w:val="24"/>
          <w:szCs w:val="24"/>
        </w:rPr>
        <w:t>администрации МР «Дзержинский район»</w:t>
      </w:r>
    </w:p>
    <w:p w:rsidR="006F7E4A" w:rsidRPr="007F460C" w:rsidRDefault="006F7E4A" w:rsidP="006F7E4A">
      <w:pPr>
        <w:pStyle w:val="ConsPlusNormal"/>
        <w:ind w:right="140"/>
        <w:jc w:val="right"/>
        <w:rPr>
          <w:rFonts w:ascii="Times New Roman" w:hAnsi="Times New Roman" w:cs="Times New Roman"/>
          <w:sz w:val="24"/>
          <w:szCs w:val="24"/>
          <w:u w:val="single"/>
        </w:rPr>
      </w:pPr>
      <w:r w:rsidRPr="007F460C">
        <w:rPr>
          <w:rFonts w:ascii="Times New Roman" w:hAnsi="Times New Roman" w:cs="Times New Roman"/>
          <w:sz w:val="24"/>
          <w:szCs w:val="24"/>
          <w:u w:val="single"/>
        </w:rPr>
        <w:t>от</w:t>
      </w:r>
      <w:r w:rsidR="00A57819">
        <w:rPr>
          <w:rFonts w:ascii="Times New Roman" w:hAnsi="Times New Roman" w:cs="Times New Roman"/>
          <w:sz w:val="24"/>
          <w:szCs w:val="24"/>
          <w:u w:val="single"/>
        </w:rPr>
        <w:t xml:space="preserve"> «30»  мая </w:t>
      </w:r>
      <w:r>
        <w:rPr>
          <w:rFonts w:ascii="Times New Roman" w:hAnsi="Times New Roman" w:cs="Times New Roman"/>
          <w:sz w:val="24"/>
          <w:szCs w:val="24"/>
          <w:u w:val="single"/>
        </w:rPr>
        <w:t xml:space="preserve"> 2022 </w:t>
      </w:r>
      <w:r w:rsidRPr="007F460C">
        <w:rPr>
          <w:rFonts w:ascii="Times New Roman" w:hAnsi="Times New Roman" w:cs="Times New Roman"/>
          <w:sz w:val="24"/>
          <w:szCs w:val="24"/>
          <w:u w:val="single"/>
        </w:rPr>
        <w:t xml:space="preserve">г.  № </w:t>
      </w:r>
      <w:r w:rsidR="00A57819">
        <w:rPr>
          <w:rFonts w:ascii="Times New Roman" w:hAnsi="Times New Roman" w:cs="Times New Roman"/>
          <w:sz w:val="24"/>
          <w:szCs w:val="24"/>
          <w:u w:val="single"/>
        </w:rPr>
        <w:t>37</w:t>
      </w:r>
    </w:p>
    <w:p w:rsidR="006F7E4A" w:rsidRPr="00320414" w:rsidRDefault="006F7E4A" w:rsidP="006F7E4A">
      <w:pPr>
        <w:pStyle w:val="ConsPlusNormal"/>
        <w:ind w:right="140"/>
        <w:jc w:val="right"/>
        <w:rPr>
          <w:rFonts w:ascii="Times New Roman" w:hAnsi="Times New Roman" w:cs="Times New Roman"/>
          <w:sz w:val="24"/>
          <w:szCs w:val="24"/>
        </w:rPr>
      </w:pPr>
    </w:p>
    <w:p w:rsidR="006F7E4A" w:rsidRPr="00320414" w:rsidRDefault="006F7E4A" w:rsidP="006F7E4A">
      <w:pPr>
        <w:pStyle w:val="ConsPlusNormal"/>
        <w:jc w:val="both"/>
        <w:rPr>
          <w:rFonts w:ascii="Times New Roman" w:hAnsi="Times New Roman" w:cs="Times New Roman"/>
          <w:sz w:val="24"/>
          <w:szCs w:val="24"/>
        </w:rPr>
      </w:pPr>
    </w:p>
    <w:p w:rsidR="006F7E4A" w:rsidRPr="00320414" w:rsidRDefault="006F7E4A" w:rsidP="006F7E4A">
      <w:pPr>
        <w:pStyle w:val="ConsPlusTitle"/>
        <w:jc w:val="center"/>
        <w:rPr>
          <w:rFonts w:ascii="Times New Roman" w:hAnsi="Times New Roman" w:cs="Times New Roman"/>
          <w:sz w:val="24"/>
          <w:szCs w:val="24"/>
        </w:rPr>
      </w:pPr>
      <w:bookmarkStart w:id="0" w:name="P39"/>
      <w:bookmarkEnd w:id="0"/>
      <w:r w:rsidRPr="00320414">
        <w:rPr>
          <w:rFonts w:ascii="Times New Roman" w:hAnsi="Times New Roman" w:cs="Times New Roman"/>
          <w:sz w:val="24"/>
          <w:szCs w:val="24"/>
        </w:rPr>
        <w:t>ПОЛОЖЕНИЕ</w:t>
      </w:r>
    </w:p>
    <w:p w:rsidR="006F7E4A" w:rsidRPr="00320414" w:rsidRDefault="006F7E4A" w:rsidP="006F7E4A">
      <w:pPr>
        <w:pStyle w:val="ConsPlusTitle"/>
        <w:jc w:val="center"/>
        <w:rPr>
          <w:rFonts w:ascii="Times New Roman" w:hAnsi="Times New Roman" w:cs="Times New Roman"/>
          <w:sz w:val="24"/>
          <w:szCs w:val="24"/>
        </w:rPr>
      </w:pPr>
      <w:r w:rsidRPr="00320414">
        <w:rPr>
          <w:rFonts w:ascii="Times New Roman" w:hAnsi="Times New Roman" w:cs="Times New Roman"/>
          <w:sz w:val="24"/>
          <w:szCs w:val="24"/>
        </w:rPr>
        <w:t>О ПОРЯДКЕ РАЗМЕЩЕНИЯ НЕСТАЦИОНАРНЫХ ТОРГОВЫХ ОБЪЕКТОВ</w:t>
      </w:r>
    </w:p>
    <w:p w:rsidR="006F7E4A" w:rsidRDefault="006F7E4A" w:rsidP="006F7E4A">
      <w:pPr>
        <w:pStyle w:val="ConsPlusTitle"/>
        <w:jc w:val="center"/>
        <w:rPr>
          <w:rFonts w:ascii="Times New Roman" w:hAnsi="Times New Roman" w:cs="Times New Roman"/>
          <w:sz w:val="24"/>
          <w:szCs w:val="24"/>
        </w:rPr>
      </w:pPr>
      <w:r w:rsidRPr="00320414">
        <w:rPr>
          <w:rFonts w:ascii="Times New Roman" w:hAnsi="Times New Roman" w:cs="Times New Roman"/>
          <w:sz w:val="24"/>
          <w:szCs w:val="24"/>
        </w:rPr>
        <w:t xml:space="preserve"> УСЛУГ НА ТЕРРИТОРИИ </w:t>
      </w:r>
    </w:p>
    <w:p w:rsidR="006F7E4A" w:rsidRPr="00320414" w:rsidRDefault="00A57819" w:rsidP="00A57819">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006F7E4A">
        <w:rPr>
          <w:rFonts w:ascii="Times New Roman" w:hAnsi="Times New Roman" w:cs="Times New Roman"/>
          <w:sz w:val="24"/>
          <w:szCs w:val="24"/>
        </w:rPr>
        <w:t xml:space="preserve">МУНИЦИПАЛЬНОГО ОБРАЗОВАНИЯ </w:t>
      </w:r>
      <w:proofErr w:type="gramStart"/>
      <w:r w:rsidR="006F7E4A">
        <w:rPr>
          <w:rFonts w:ascii="Times New Roman" w:hAnsi="Times New Roman" w:cs="Times New Roman"/>
          <w:sz w:val="24"/>
          <w:szCs w:val="24"/>
        </w:rPr>
        <w:t>ГОРОДСКОЕ</w:t>
      </w:r>
      <w:proofErr w:type="gramEnd"/>
      <w:r w:rsidR="006F7E4A">
        <w:rPr>
          <w:rFonts w:ascii="Times New Roman" w:hAnsi="Times New Roman" w:cs="Times New Roman"/>
          <w:sz w:val="24"/>
          <w:szCs w:val="24"/>
        </w:rPr>
        <w:t xml:space="preserve"> ПОСЕЛОК ПЯТОВСКИЙ</w:t>
      </w:r>
    </w:p>
    <w:p w:rsidR="006F7E4A" w:rsidRPr="00320414" w:rsidRDefault="006F7E4A" w:rsidP="006F7E4A">
      <w:pPr>
        <w:pStyle w:val="ConsPlusNormal"/>
        <w:rPr>
          <w:rFonts w:ascii="Times New Roman" w:hAnsi="Times New Roman" w:cs="Times New Roman"/>
          <w:sz w:val="24"/>
          <w:szCs w:val="24"/>
        </w:rPr>
      </w:pPr>
    </w:p>
    <w:p w:rsidR="006F7E4A" w:rsidRPr="00320414" w:rsidRDefault="006F7E4A" w:rsidP="006F7E4A">
      <w:pPr>
        <w:pStyle w:val="ConsPlusTitle"/>
        <w:jc w:val="center"/>
        <w:outlineLvl w:val="1"/>
        <w:rPr>
          <w:rFonts w:ascii="Times New Roman" w:hAnsi="Times New Roman" w:cs="Times New Roman"/>
          <w:sz w:val="24"/>
          <w:szCs w:val="24"/>
        </w:rPr>
      </w:pPr>
      <w:r w:rsidRPr="00320414">
        <w:rPr>
          <w:rFonts w:ascii="Times New Roman" w:hAnsi="Times New Roman" w:cs="Times New Roman"/>
          <w:sz w:val="24"/>
          <w:szCs w:val="24"/>
        </w:rPr>
        <w:t>1. Общие положения</w:t>
      </w:r>
    </w:p>
    <w:p w:rsidR="006F7E4A" w:rsidRPr="00320414" w:rsidRDefault="006F7E4A" w:rsidP="006F7E4A">
      <w:pPr>
        <w:pStyle w:val="ConsPlusNormal"/>
        <w:jc w:val="both"/>
        <w:rPr>
          <w:rFonts w:ascii="Times New Roman" w:hAnsi="Times New Roman" w:cs="Times New Roman"/>
          <w:sz w:val="24"/>
          <w:szCs w:val="24"/>
        </w:rPr>
      </w:pPr>
    </w:p>
    <w:p w:rsidR="006F7E4A" w:rsidRDefault="006F7E4A" w:rsidP="006F7E4A">
      <w:pPr>
        <w:pStyle w:val="ConsPlusNormal"/>
        <w:ind w:firstLine="540"/>
        <w:jc w:val="both"/>
        <w:rPr>
          <w:rFonts w:ascii="Times New Roman" w:hAnsi="Times New Roman" w:cs="Times New Roman"/>
          <w:sz w:val="24"/>
          <w:szCs w:val="24"/>
        </w:rPr>
      </w:pPr>
      <w:r w:rsidRPr="00320414">
        <w:rPr>
          <w:rFonts w:ascii="Times New Roman" w:hAnsi="Times New Roman" w:cs="Times New Roman"/>
          <w:sz w:val="24"/>
          <w:szCs w:val="24"/>
        </w:rPr>
        <w:t xml:space="preserve">1.1. </w:t>
      </w:r>
      <w:proofErr w:type="gramStart"/>
      <w:r w:rsidRPr="00320414">
        <w:rPr>
          <w:rFonts w:ascii="Times New Roman" w:hAnsi="Times New Roman" w:cs="Times New Roman"/>
          <w:sz w:val="24"/>
          <w:szCs w:val="24"/>
        </w:rPr>
        <w:t xml:space="preserve">Настоящее Положение разработано в соответствии с Гражданским </w:t>
      </w:r>
      <w:hyperlink r:id="rId9" w:history="1">
        <w:r w:rsidRPr="00320414">
          <w:rPr>
            <w:rFonts w:ascii="Times New Roman" w:hAnsi="Times New Roman" w:cs="Times New Roman"/>
            <w:sz w:val="24"/>
            <w:szCs w:val="24"/>
          </w:rPr>
          <w:t>кодексом</w:t>
        </w:r>
      </w:hyperlink>
      <w:r w:rsidRPr="00320414">
        <w:rPr>
          <w:rFonts w:ascii="Times New Roman" w:hAnsi="Times New Roman" w:cs="Times New Roman"/>
          <w:sz w:val="24"/>
          <w:szCs w:val="24"/>
        </w:rPr>
        <w:t xml:space="preserve"> Российской Федерации, Земельным </w:t>
      </w:r>
      <w:hyperlink r:id="rId10" w:history="1">
        <w:r w:rsidRPr="00320414">
          <w:rPr>
            <w:rFonts w:ascii="Times New Roman" w:hAnsi="Times New Roman" w:cs="Times New Roman"/>
            <w:sz w:val="24"/>
            <w:szCs w:val="24"/>
          </w:rPr>
          <w:t>кодексом</w:t>
        </w:r>
      </w:hyperlink>
      <w:r w:rsidRPr="00320414">
        <w:rPr>
          <w:rFonts w:ascii="Times New Roman" w:hAnsi="Times New Roman" w:cs="Times New Roman"/>
          <w:sz w:val="24"/>
          <w:szCs w:val="24"/>
        </w:rPr>
        <w:t xml:space="preserve"> Российской Федерации, Федеральным </w:t>
      </w:r>
      <w:hyperlink r:id="rId11" w:history="1">
        <w:r w:rsidRPr="00320414">
          <w:rPr>
            <w:rFonts w:ascii="Times New Roman" w:hAnsi="Times New Roman" w:cs="Times New Roman"/>
            <w:sz w:val="24"/>
            <w:szCs w:val="24"/>
          </w:rPr>
          <w:t>законом</w:t>
        </w:r>
      </w:hyperlink>
      <w:r w:rsidRPr="00320414">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041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hyperlink r:id="rId12" w:history="1">
        <w:r w:rsidRPr="00320414">
          <w:rPr>
            <w:rFonts w:ascii="Times New Roman" w:hAnsi="Times New Roman" w:cs="Times New Roman"/>
            <w:sz w:val="24"/>
            <w:szCs w:val="24"/>
          </w:rPr>
          <w:t>законом</w:t>
        </w:r>
      </w:hyperlink>
      <w:r>
        <w:rPr>
          <w:rFonts w:ascii="Times New Roman" w:hAnsi="Times New Roman" w:cs="Times New Roman"/>
          <w:sz w:val="24"/>
          <w:szCs w:val="24"/>
        </w:rPr>
        <w:t xml:space="preserve"> от 28.12.2009 №</w:t>
      </w:r>
      <w:r w:rsidRPr="00320414">
        <w:rPr>
          <w:rFonts w:ascii="Times New Roman" w:hAnsi="Times New Roman" w:cs="Times New Roman"/>
          <w:sz w:val="24"/>
          <w:szCs w:val="24"/>
        </w:rPr>
        <w:t xml:space="preserve"> 381-ФЗ "Об основах государственного регулирования торговой деятельности в Российской Федерации", </w:t>
      </w:r>
      <w:r>
        <w:rPr>
          <w:rFonts w:ascii="Times New Roman" w:hAnsi="Times New Roman" w:cs="Times New Roman"/>
          <w:sz w:val="24"/>
          <w:szCs w:val="24"/>
        </w:rPr>
        <w:t>Постановлением Администрации  МО ГП «посёлок Пятовский» от 30.05.2022 № 36</w:t>
      </w:r>
      <w:r w:rsidRPr="00320414">
        <w:rPr>
          <w:rFonts w:ascii="Times New Roman" w:hAnsi="Times New Roman" w:cs="Times New Roman"/>
          <w:sz w:val="24"/>
          <w:szCs w:val="24"/>
        </w:rPr>
        <w:t>,</w:t>
      </w:r>
      <w:r>
        <w:rPr>
          <w:rFonts w:ascii="Times New Roman" w:hAnsi="Times New Roman" w:cs="Times New Roman"/>
          <w:sz w:val="24"/>
          <w:szCs w:val="24"/>
        </w:rPr>
        <w:t xml:space="preserve"> в </w:t>
      </w:r>
      <w:r w:rsidRPr="00320414">
        <w:rPr>
          <w:rFonts w:ascii="Times New Roman" w:hAnsi="Times New Roman" w:cs="Times New Roman"/>
          <w:sz w:val="24"/>
          <w:szCs w:val="24"/>
        </w:rPr>
        <w:t>целях</w:t>
      </w:r>
      <w:r>
        <w:rPr>
          <w:rFonts w:ascii="Times New Roman" w:hAnsi="Times New Roman" w:cs="Times New Roman"/>
          <w:sz w:val="24"/>
          <w:szCs w:val="24"/>
        </w:rPr>
        <w:t>:</w:t>
      </w:r>
      <w:proofErr w:type="gramEnd"/>
    </w:p>
    <w:p w:rsidR="006F7E4A" w:rsidRDefault="006F7E4A" w:rsidP="006F7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320414">
        <w:rPr>
          <w:rFonts w:ascii="Times New Roman" w:hAnsi="Times New Roman" w:cs="Times New Roman"/>
          <w:sz w:val="24"/>
          <w:szCs w:val="24"/>
        </w:rPr>
        <w:t xml:space="preserve"> упорядочения размещения нестационарных торговых объектов</w:t>
      </w:r>
      <w:r>
        <w:rPr>
          <w:rFonts w:ascii="Times New Roman" w:hAnsi="Times New Roman" w:cs="Times New Roman"/>
          <w:sz w:val="24"/>
          <w:szCs w:val="24"/>
        </w:rPr>
        <w:t>;</w:t>
      </w:r>
    </w:p>
    <w:p w:rsidR="006F7E4A" w:rsidRDefault="006F7E4A" w:rsidP="006F7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320414">
        <w:rPr>
          <w:rFonts w:ascii="Times New Roman" w:hAnsi="Times New Roman" w:cs="Times New Roman"/>
          <w:sz w:val="24"/>
          <w:szCs w:val="24"/>
        </w:rPr>
        <w:t xml:space="preserve"> создания условий для улучшения организации и качества торгового обслуживания населения </w:t>
      </w:r>
      <w:r>
        <w:rPr>
          <w:rFonts w:ascii="Times New Roman" w:hAnsi="Times New Roman" w:cs="Times New Roman"/>
          <w:sz w:val="24"/>
          <w:szCs w:val="24"/>
        </w:rPr>
        <w:t>МО ГП «посёлок Пятовский»;</w:t>
      </w:r>
    </w:p>
    <w:p w:rsidR="006F7E4A" w:rsidRDefault="006F7E4A" w:rsidP="006F7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обеспечения единства требований к размещению нестационарных торговых объектов;</w:t>
      </w:r>
    </w:p>
    <w:p w:rsidR="006F7E4A" w:rsidRDefault="006F7E4A" w:rsidP="006F7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формирования современной торговой инфраструктуры;</w:t>
      </w:r>
    </w:p>
    <w:p w:rsidR="006F7E4A" w:rsidRPr="00320414" w:rsidRDefault="006F7E4A" w:rsidP="006F7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320414">
        <w:rPr>
          <w:rFonts w:ascii="Times New Roman" w:hAnsi="Times New Roman" w:cs="Times New Roman"/>
          <w:sz w:val="24"/>
          <w:szCs w:val="24"/>
        </w:rPr>
        <w:t xml:space="preserve"> улучшения эстетического облика городской среды.</w:t>
      </w:r>
    </w:p>
    <w:p w:rsidR="006F7E4A" w:rsidRPr="00320414" w:rsidRDefault="006F7E4A" w:rsidP="006F7E4A">
      <w:pPr>
        <w:pStyle w:val="ConsPlusNormal"/>
        <w:spacing w:line="0" w:lineRule="atLeast"/>
        <w:ind w:right="140" w:firstLine="539"/>
        <w:jc w:val="both"/>
        <w:rPr>
          <w:rFonts w:ascii="Times New Roman" w:hAnsi="Times New Roman" w:cs="Times New Roman"/>
          <w:sz w:val="24"/>
          <w:szCs w:val="24"/>
        </w:rPr>
      </w:pPr>
      <w:r w:rsidRPr="00320414">
        <w:rPr>
          <w:rFonts w:ascii="Times New Roman" w:hAnsi="Times New Roman" w:cs="Times New Roman"/>
          <w:sz w:val="24"/>
          <w:szCs w:val="24"/>
        </w:rPr>
        <w:t>1.2. Настоящее Положение определяет порядок размещения нестационарных торговых объек</w:t>
      </w:r>
      <w:r>
        <w:rPr>
          <w:rFonts w:ascii="Times New Roman" w:hAnsi="Times New Roman" w:cs="Times New Roman"/>
          <w:sz w:val="24"/>
          <w:szCs w:val="24"/>
        </w:rPr>
        <w:t xml:space="preserve">тов (далее - торговые объекты) </w:t>
      </w:r>
      <w:r w:rsidRPr="00320414">
        <w:rPr>
          <w:rFonts w:ascii="Times New Roman" w:hAnsi="Times New Roman" w:cs="Times New Roman"/>
          <w:sz w:val="24"/>
          <w:szCs w:val="24"/>
        </w:rPr>
        <w:t>на землях или земельных участках, находящихся в муниципальной собственности, либо собственность на которые не разграничена на территории М</w:t>
      </w:r>
      <w:r>
        <w:rPr>
          <w:rFonts w:ascii="Times New Roman" w:hAnsi="Times New Roman" w:cs="Times New Roman"/>
          <w:sz w:val="24"/>
          <w:szCs w:val="24"/>
        </w:rPr>
        <w:t>О ГП</w:t>
      </w:r>
      <w:r w:rsidRPr="00320414">
        <w:rPr>
          <w:rFonts w:ascii="Times New Roman" w:hAnsi="Times New Roman" w:cs="Times New Roman"/>
          <w:sz w:val="24"/>
          <w:szCs w:val="24"/>
        </w:rPr>
        <w:t xml:space="preserve"> "</w:t>
      </w:r>
      <w:r>
        <w:rPr>
          <w:rFonts w:ascii="Times New Roman" w:hAnsi="Times New Roman" w:cs="Times New Roman"/>
          <w:sz w:val="24"/>
          <w:szCs w:val="24"/>
        </w:rPr>
        <w:t>посёлок Пятовский</w:t>
      </w:r>
      <w:r w:rsidRPr="00320414">
        <w:rPr>
          <w:rFonts w:ascii="Times New Roman" w:hAnsi="Times New Roman" w:cs="Times New Roman"/>
          <w:sz w:val="24"/>
          <w:szCs w:val="24"/>
        </w:rPr>
        <w:t xml:space="preserve">". </w:t>
      </w:r>
    </w:p>
    <w:p w:rsidR="00F2537E" w:rsidRDefault="006F7E4A" w:rsidP="00F2537E">
      <w:pPr>
        <w:pStyle w:val="ConsPlusNormal"/>
        <w:spacing w:line="0" w:lineRule="atLeast"/>
        <w:ind w:right="140" w:firstLine="539"/>
        <w:jc w:val="both"/>
        <w:rPr>
          <w:rFonts w:ascii="Times New Roman" w:hAnsi="Times New Roman" w:cs="Times New Roman"/>
          <w:sz w:val="24"/>
          <w:szCs w:val="24"/>
        </w:rPr>
      </w:pPr>
      <w:r w:rsidRPr="00320414">
        <w:rPr>
          <w:rFonts w:ascii="Times New Roman" w:hAnsi="Times New Roman" w:cs="Times New Roman"/>
          <w:sz w:val="24"/>
          <w:szCs w:val="24"/>
        </w:rPr>
        <w:t xml:space="preserve">1.3. </w:t>
      </w:r>
      <w:proofErr w:type="gramStart"/>
      <w:r w:rsidRPr="00320414">
        <w:rPr>
          <w:rFonts w:ascii="Times New Roman" w:hAnsi="Times New Roman" w:cs="Times New Roman"/>
          <w:sz w:val="24"/>
          <w:szCs w:val="24"/>
        </w:rPr>
        <w:t>Требования, предусмотренные настоящим Положением, не распространяются на отношения, связанные с размещением т</w:t>
      </w:r>
      <w:r>
        <w:rPr>
          <w:rFonts w:ascii="Times New Roman" w:hAnsi="Times New Roman" w:cs="Times New Roman"/>
          <w:sz w:val="24"/>
          <w:szCs w:val="24"/>
        </w:rPr>
        <w:t>орговых объектов</w:t>
      </w:r>
      <w:r w:rsidRPr="00320414">
        <w:rPr>
          <w:rFonts w:ascii="Times New Roman" w:hAnsi="Times New Roman" w:cs="Times New Roman"/>
          <w:sz w:val="24"/>
          <w:szCs w:val="24"/>
        </w:rPr>
        <w:t>,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а также на отношения, связанные с размещением то</w:t>
      </w:r>
      <w:r>
        <w:rPr>
          <w:rFonts w:ascii="Times New Roman" w:hAnsi="Times New Roman" w:cs="Times New Roman"/>
          <w:sz w:val="24"/>
          <w:szCs w:val="24"/>
        </w:rPr>
        <w:t xml:space="preserve">рговых объектов </w:t>
      </w:r>
      <w:r w:rsidRPr="00320414">
        <w:rPr>
          <w:rFonts w:ascii="Times New Roman" w:hAnsi="Times New Roman" w:cs="Times New Roman"/>
          <w:sz w:val="24"/>
          <w:szCs w:val="24"/>
        </w:rPr>
        <w:t xml:space="preserve">с использованием муниципального недвижимого имущества, в том числе на конструктивных элементах зданий и сооружений, находящихся в собственности </w:t>
      </w:r>
      <w:r>
        <w:rPr>
          <w:rFonts w:ascii="Times New Roman" w:hAnsi="Times New Roman" w:cs="Times New Roman"/>
          <w:sz w:val="24"/>
          <w:szCs w:val="24"/>
        </w:rPr>
        <w:t xml:space="preserve"> МО ГП</w:t>
      </w:r>
      <w:proofErr w:type="gramEnd"/>
      <w:r w:rsidRPr="00320414">
        <w:rPr>
          <w:rFonts w:ascii="Times New Roman" w:hAnsi="Times New Roman" w:cs="Times New Roman"/>
          <w:sz w:val="24"/>
          <w:szCs w:val="24"/>
        </w:rPr>
        <w:t xml:space="preserve"> "</w:t>
      </w:r>
      <w:r>
        <w:rPr>
          <w:rFonts w:ascii="Times New Roman" w:hAnsi="Times New Roman" w:cs="Times New Roman"/>
          <w:sz w:val="24"/>
          <w:szCs w:val="24"/>
        </w:rPr>
        <w:t>посёлок Пятовский</w:t>
      </w:r>
      <w:r w:rsidRPr="00320414">
        <w:rPr>
          <w:rFonts w:ascii="Times New Roman" w:hAnsi="Times New Roman" w:cs="Times New Roman"/>
          <w:sz w:val="24"/>
          <w:szCs w:val="24"/>
        </w:rPr>
        <w:t>".</w:t>
      </w:r>
      <w:bookmarkStart w:id="1" w:name="P56"/>
      <w:bookmarkStart w:id="2" w:name="P58"/>
      <w:bookmarkEnd w:id="1"/>
      <w:bookmarkEnd w:id="2"/>
    </w:p>
    <w:p w:rsidR="00F2537E" w:rsidRDefault="006F7E4A" w:rsidP="00F2537E">
      <w:pPr>
        <w:pStyle w:val="ConsPlusNormal"/>
        <w:spacing w:line="0" w:lineRule="atLeast"/>
        <w:ind w:right="140" w:firstLine="539"/>
        <w:jc w:val="both"/>
        <w:rPr>
          <w:rFonts w:ascii="Times New Roman" w:hAnsi="Times New Roman" w:cs="Times New Roman"/>
          <w:sz w:val="24"/>
          <w:szCs w:val="24"/>
        </w:rPr>
      </w:pPr>
      <w:r w:rsidRPr="000A2895">
        <w:rPr>
          <w:rFonts w:ascii="Times New Roman" w:hAnsi="Times New Roman" w:cs="Times New Roman"/>
          <w:sz w:val="24"/>
          <w:szCs w:val="24"/>
        </w:rPr>
        <w:t>1.4. Настоящее Положение не распространяется на отношения, урегулированные</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договором аренды земельного участка, заключенным до момента вступления в силу</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настоящего Положения, до момента истечения срока аренды.</w:t>
      </w:r>
      <w:r w:rsidR="00F2537E">
        <w:rPr>
          <w:rFonts w:ascii="Times New Roman" w:hAnsi="Times New Roman" w:cs="Times New Roman"/>
          <w:sz w:val="24"/>
          <w:szCs w:val="24"/>
        </w:rPr>
        <w:t xml:space="preserve"> </w:t>
      </w:r>
    </w:p>
    <w:p w:rsidR="006F7E4A" w:rsidRDefault="006F7E4A" w:rsidP="00F2537E">
      <w:pPr>
        <w:pStyle w:val="ConsPlusNormal"/>
        <w:spacing w:line="0" w:lineRule="atLeast"/>
        <w:ind w:right="140" w:firstLine="539"/>
        <w:jc w:val="both"/>
        <w:rPr>
          <w:rFonts w:ascii="Times New Roman" w:hAnsi="Times New Roman" w:cs="Times New Roman"/>
          <w:sz w:val="24"/>
          <w:szCs w:val="24"/>
        </w:rPr>
      </w:pPr>
      <w:r w:rsidRPr="000A2895">
        <w:rPr>
          <w:rFonts w:ascii="Times New Roman" w:hAnsi="Times New Roman" w:cs="Times New Roman"/>
          <w:sz w:val="24"/>
          <w:szCs w:val="24"/>
        </w:rPr>
        <w:t>1.5. Нестационарные торговые объекты не</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являются недвижимым имуществом, не подлежат техническому учету в бюро</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технической инвентаризации, права на них не подлежат регистрации в Едином</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государственном реестре прав на недвижимое имущество и сделок с ним.</w:t>
      </w:r>
    </w:p>
    <w:p w:rsidR="00F2537E" w:rsidRPr="000A2895" w:rsidRDefault="00F2537E" w:rsidP="00F2537E">
      <w:pPr>
        <w:pStyle w:val="ConsPlusNormal"/>
        <w:spacing w:line="0" w:lineRule="atLeast"/>
        <w:ind w:right="140" w:firstLine="539"/>
        <w:jc w:val="both"/>
        <w:rPr>
          <w:rFonts w:ascii="Times New Roman" w:hAnsi="Times New Roman" w:cs="Times New Roman"/>
          <w:sz w:val="24"/>
          <w:szCs w:val="24"/>
        </w:rPr>
      </w:pPr>
    </w:p>
    <w:p w:rsidR="006F7E4A" w:rsidRDefault="006F7E4A" w:rsidP="00F2537E">
      <w:pPr>
        <w:pStyle w:val="ConsPlusNormal"/>
        <w:ind w:firstLine="709"/>
        <w:contextualSpacing/>
        <w:jc w:val="center"/>
        <w:rPr>
          <w:rFonts w:ascii="Times New Roman" w:hAnsi="Times New Roman" w:cs="Times New Roman"/>
          <w:b/>
          <w:sz w:val="24"/>
          <w:szCs w:val="24"/>
        </w:rPr>
      </w:pPr>
      <w:r w:rsidRPr="00F2537E">
        <w:rPr>
          <w:rFonts w:ascii="Times New Roman" w:hAnsi="Times New Roman" w:cs="Times New Roman"/>
          <w:b/>
          <w:sz w:val="24"/>
          <w:szCs w:val="24"/>
        </w:rPr>
        <w:t>2. Порядок размещения нестационарных торговых объектов</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2.1. Размещение нестационарных торговых объектов на территории 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осуществляется в соответствии со схемой размещения нестационарных торговых объектов</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 xml:space="preserve">на территории городского поселения «Поселок </w:t>
      </w:r>
      <w:r w:rsidR="00F2537E">
        <w:rPr>
          <w:rFonts w:ascii="Times New Roman" w:hAnsi="Times New Roman" w:cs="Times New Roman"/>
          <w:sz w:val="24"/>
          <w:szCs w:val="24"/>
        </w:rPr>
        <w:lastRenderedPageBreak/>
        <w:t>Пятовский</w:t>
      </w:r>
      <w:r w:rsidRPr="000A2895">
        <w:rPr>
          <w:rFonts w:ascii="Times New Roman" w:hAnsi="Times New Roman" w:cs="Times New Roman"/>
          <w:sz w:val="24"/>
          <w:szCs w:val="24"/>
        </w:rPr>
        <w:t>» (далее - Схема).</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 xml:space="preserve">2.2. Размещение нестационарных торговых объектов на территории 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осуществляется путем проведения торгов в форме открытого конкурса по продаже права</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заключения договоров на размещение нестационарных торговых объектов.</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Организация конкурса осуществляется </w:t>
      </w:r>
      <w:r w:rsidR="00F2537E">
        <w:rPr>
          <w:rFonts w:ascii="Times New Roman" w:hAnsi="Times New Roman" w:cs="Times New Roman"/>
          <w:sz w:val="24"/>
          <w:szCs w:val="24"/>
        </w:rPr>
        <w:t>Администрацией</w:t>
      </w:r>
      <w:r w:rsidRPr="000A2895">
        <w:rPr>
          <w:rFonts w:ascii="Times New Roman" w:hAnsi="Times New Roman" w:cs="Times New Roman"/>
          <w:sz w:val="24"/>
          <w:szCs w:val="24"/>
        </w:rPr>
        <w:t xml:space="preserve"> </w:t>
      </w:r>
      <w:r w:rsidR="00F2537E">
        <w:rPr>
          <w:rFonts w:ascii="Times New Roman" w:hAnsi="Times New Roman" w:cs="Times New Roman"/>
          <w:sz w:val="24"/>
          <w:szCs w:val="24"/>
        </w:rPr>
        <w:t xml:space="preserve">муниципального образования </w:t>
      </w:r>
      <w:r w:rsidRPr="000A2895">
        <w:rPr>
          <w:rFonts w:ascii="Times New Roman" w:hAnsi="Times New Roman" w:cs="Times New Roman"/>
          <w:sz w:val="24"/>
          <w:szCs w:val="24"/>
        </w:rPr>
        <w:t>городского поселения</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 xml:space="preserve">«Поселок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(далее - Уполномоченный орган).</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Решение о проведении конкурса утверждается постановлением </w:t>
      </w:r>
      <w:r w:rsidR="00F2537E">
        <w:rPr>
          <w:rFonts w:ascii="Times New Roman" w:hAnsi="Times New Roman" w:cs="Times New Roman"/>
          <w:sz w:val="24"/>
          <w:szCs w:val="24"/>
        </w:rPr>
        <w:t>Администрации МО ГП</w:t>
      </w:r>
      <w:r w:rsidRPr="000A2895">
        <w:rPr>
          <w:rFonts w:ascii="Times New Roman" w:hAnsi="Times New Roman" w:cs="Times New Roman"/>
          <w:sz w:val="24"/>
          <w:szCs w:val="24"/>
        </w:rPr>
        <w:t xml:space="preserve">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w:t>
      </w:r>
    </w:p>
    <w:p w:rsidR="006F7E4A" w:rsidRPr="000A2895"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2.3. Основанием для установки (монтажа) субъектом торговли нестационарного</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торгового объекта является заключенный с</w:t>
      </w:r>
      <w:r w:rsidR="00F2537E">
        <w:rPr>
          <w:rFonts w:ascii="Times New Roman" w:hAnsi="Times New Roman" w:cs="Times New Roman"/>
          <w:sz w:val="24"/>
          <w:szCs w:val="24"/>
        </w:rPr>
        <w:t xml:space="preserve"> Администрацией МО ГП </w:t>
      </w:r>
      <w:r w:rsidRPr="000A2895">
        <w:rPr>
          <w:rFonts w:ascii="Times New Roman" w:hAnsi="Times New Roman" w:cs="Times New Roman"/>
          <w:sz w:val="24"/>
          <w:szCs w:val="24"/>
        </w:rPr>
        <w:t xml:space="preserve">«Поселок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договор на размещение</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нестационарного торгового объекта (далее </w:t>
      </w:r>
      <w:proofErr w:type="gramStart"/>
      <w:r w:rsidRPr="000A2895">
        <w:rPr>
          <w:rFonts w:ascii="Times New Roman" w:hAnsi="Times New Roman" w:cs="Times New Roman"/>
          <w:sz w:val="24"/>
          <w:szCs w:val="24"/>
        </w:rPr>
        <w:t>-Д</w:t>
      </w:r>
      <w:proofErr w:type="gramEnd"/>
      <w:r w:rsidRPr="000A2895">
        <w:rPr>
          <w:rFonts w:ascii="Times New Roman" w:hAnsi="Times New Roman" w:cs="Times New Roman"/>
          <w:sz w:val="24"/>
          <w:szCs w:val="24"/>
        </w:rPr>
        <w:t>оговор) по форме согласно приложению № 1.</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Для размещения передвижных средств развозной и разносной уличной торговли</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Договор заключается на срок не менее трех лет.</w:t>
      </w:r>
      <w:r w:rsidR="00F2537E">
        <w:rPr>
          <w:rFonts w:ascii="Times New Roman" w:hAnsi="Times New Roman" w:cs="Times New Roman"/>
          <w:sz w:val="24"/>
          <w:szCs w:val="24"/>
        </w:rPr>
        <w:t xml:space="preserve"> </w:t>
      </w:r>
    </w:p>
    <w:p w:rsidR="006F7E4A" w:rsidRPr="000A2895"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2.4. Требования к нестационарным торговым объектам (внешний вид, размеры, площадь, конструктивная схема и иные</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требования) определяются нормативно-правовыми актами органов местного</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самоуправления.</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2.5. Не допускается размещать у нестационарных торговых объектов</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(кроме передвижных средств развозной и разносной уличной</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торговли) холодильное оборудование, столики, зонтики и другие подобные объекты, за</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исключением случаев, когда размещение подобных объектов предусмотрено типовым</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архитектурным решением.</w:t>
      </w:r>
    </w:p>
    <w:p w:rsidR="006F7E4A"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2.6. Изменение специализации нестационарного торгового объекта не допускается.</w:t>
      </w:r>
    </w:p>
    <w:p w:rsidR="00F2537E" w:rsidRPr="000A2895" w:rsidRDefault="00F2537E" w:rsidP="00F2537E">
      <w:pPr>
        <w:pStyle w:val="ConsPlusNormal"/>
        <w:ind w:firstLine="709"/>
        <w:contextualSpacing/>
        <w:jc w:val="both"/>
        <w:rPr>
          <w:rFonts w:ascii="Times New Roman" w:hAnsi="Times New Roman" w:cs="Times New Roman"/>
          <w:sz w:val="24"/>
          <w:szCs w:val="24"/>
        </w:rPr>
      </w:pPr>
    </w:p>
    <w:p w:rsidR="00F2537E" w:rsidRDefault="006F7E4A" w:rsidP="00F2537E">
      <w:pPr>
        <w:pStyle w:val="ConsPlusNormal"/>
        <w:ind w:firstLine="709"/>
        <w:contextualSpacing/>
        <w:jc w:val="center"/>
        <w:rPr>
          <w:rFonts w:ascii="Times New Roman" w:hAnsi="Times New Roman" w:cs="Times New Roman"/>
          <w:b/>
          <w:sz w:val="24"/>
          <w:szCs w:val="24"/>
        </w:rPr>
      </w:pPr>
      <w:r w:rsidRPr="00F2537E">
        <w:rPr>
          <w:rFonts w:ascii="Times New Roman" w:hAnsi="Times New Roman" w:cs="Times New Roman"/>
          <w:b/>
          <w:sz w:val="24"/>
          <w:szCs w:val="24"/>
        </w:rPr>
        <w:t>3. Размещение нестационарного торгового объекта без проведения конкурса</w:t>
      </w:r>
    </w:p>
    <w:p w:rsidR="006F7E4A" w:rsidRPr="00F2537E" w:rsidRDefault="006F7E4A" w:rsidP="00F2537E">
      <w:pPr>
        <w:pStyle w:val="ConsPlusNormal"/>
        <w:ind w:firstLine="709"/>
        <w:contextualSpacing/>
        <w:rPr>
          <w:rFonts w:ascii="Times New Roman" w:hAnsi="Times New Roman" w:cs="Times New Roman"/>
          <w:b/>
          <w:sz w:val="24"/>
          <w:szCs w:val="24"/>
        </w:rPr>
      </w:pPr>
      <w:r w:rsidRPr="000A2895">
        <w:rPr>
          <w:rFonts w:ascii="Times New Roman" w:hAnsi="Times New Roman" w:cs="Times New Roman"/>
          <w:sz w:val="24"/>
          <w:szCs w:val="24"/>
        </w:rPr>
        <w:t>3.1. Договор на размещение нестационарного торгового объекта</w:t>
      </w:r>
      <w:r w:rsidR="0083173C">
        <w:rPr>
          <w:rFonts w:ascii="Times New Roman" w:hAnsi="Times New Roman" w:cs="Times New Roman"/>
          <w:sz w:val="24"/>
          <w:szCs w:val="24"/>
        </w:rPr>
        <w:t xml:space="preserve"> </w:t>
      </w:r>
      <w:r w:rsidRPr="000A2895">
        <w:rPr>
          <w:rFonts w:ascii="Times New Roman" w:hAnsi="Times New Roman" w:cs="Times New Roman"/>
          <w:sz w:val="24"/>
          <w:szCs w:val="24"/>
        </w:rPr>
        <w:t xml:space="preserve"> может быть заключен без проведения конкурса в случае, если</w:t>
      </w:r>
      <w:r w:rsidR="00F2537E">
        <w:rPr>
          <w:rFonts w:ascii="Times New Roman" w:hAnsi="Times New Roman" w:cs="Times New Roman"/>
          <w:b/>
          <w:sz w:val="24"/>
          <w:szCs w:val="24"/>
        </w:rPr>
        <w:t xml:space="preserve"> </w:t>
      </w:r>
      <w:r w:rsidRPr="000A2895">
        <w:rPr>
          <w:rFonts w:ascii="Times New Roman" w:hAnsi="Times New Roman" w:cs="Times New Roman"/>
          <w:sz w:val="24"/>
          <w:szCs w:val="24"/>
        </w:rPr>
        <w:t>конкурс признан несостоявшимся:</w:t>
      </w:r>
    </w:p>
    <w:p w:rsidR="006F7E4A" w:rsidRPr="000A2895"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 в связи с тем, что по окончании срока подачи заявок на участие в конкурсе </w:t>
      </w:r>
      <w:proofErr w:type="gramStart"/>
      <w:r w:rsidRPr="000A2895">
        <w:rPr>
          <w:rFonts w:ascii="Times New Roman" w:hAnsi="Times New Roman" w:cs="Times New Roman"/>
          <w:sz w:val="24"/>
          <w:szCs w:val="24"/>
        </w:rPr>
        <w:t>подана</w:t>
      </w:r>
      <w:proofErr w:type="gramEnd"/>
    </w:p>
    <w:p w:rsidR="006F7E4A" w:rsidRPr="000A2895"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только одна, при этом такая заявка признана соответствующей установленным</w:t>
      </w:r>
    </w:p>
    <w:p w:rsidR="006F7E4A" w:rsidRPr="000A2895"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требованиям;</w:t>
      </w:r>
    </w:p>
    <w:p w:rsidR="006F7E4A" w:rsidRPr="000A2895"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в связи с тем, что по результатам рассмотрения заявок на участие в конкурсе</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только одна заявка признана соответствующей установленным требованиям.</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3.2. При заключении договора на размещение нестационарного торгового объекта</w:t>
      </w:r>
      <w:r w:rsidR="00F2537E">
        <w:rPr>
          <w:rFonts w:ascii="Times New Roman" w:hAnsi="Times New Roman" w:cs="Times New Roman"/>
          <w:sz w:val="24"/>
          <w:szCs w:val="24"/>
        </w:rPr>
        <w:t xml:space="preserve">  можно </w:t>
      </w:r>
      <w:r w:rsidRPr="000A2895">
        <w:rPr>
          <w:rFonts w:ascii="Times New Roman" w:hAnsi="Times New Roman" w:cs="Times New Roman"/>
          <w:sz w:val="24"/>
          <w:szCs w:val="24"/>
        </w:rPr>
        <w:t>воспользоваться преимущественным правом</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либо правом заключения договора на новый срок (продление договора).</w:t>
      </w:r>
      <w:r w:rsidR="00F2537E">
        <w:rPr>
          <w:rFonts w:ascii="Times New Roman" w:hAnsi="Times New Roman" w:cs="Times New Roman"/>
          <w:sz w:val="24"/>
          <w:szCs w:val="24"/>
        </w:rPr>
        <w:t xml:space="preserve"> </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Под преимущественным правом понимается право лица, размещающего</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нестационарный торговый объект на основании</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действующего договора аренды земельного участка.</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Под правом на заключение Договора размещения нестационарного торгового</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объекта на новый срок понимается право лица,</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размещающего нестационарный торговый объект на</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основании действующего договора размещения объекта (продление Договора).</w:t>
      </w:r>
      <w:r w:rsidR="00F2537E">
        <w:rPr>
          <w:rFonts w:ascii="Times New Roman" w:hAnsi="Times New Roman" w:cs="Times New Roman"/>
          <w:sz w:val="24"/>
          <w:szCs w:val="24"/>
        </w:rPr>
        <w:t xml:space="preserve"> </w:t>
      </w:r>
    </w:p>
    <w:p w:rsidR="00F2537E"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Преимущественным правом либо правом на заключение Договора на новый срок</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можно воспользоваться единожды.</w:t>
      </w:r>
      <w:r w:rsidR="00F2537E">
        <w:rPr>
          <w:rFonts w:ascii="Times New Roman" w:hAnsi="Times New Roman" w:cs="Times New Roman"/>
          <w:sz w:val="24"/>
          <w:szCs w:val="24"/>
        </w:rPr>
        <w:t xml:space="preserve"> </w:t>
      </w:r>
    </w:p>
    <w:p w:rsidR="006F7E4A" w:rsidRDefault="006F7E4A" w:rsidP="00F2537E">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Договор размещения нестационарного торгового объекта на новый срок заключается путем внесения изменений в действующий</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Договор.</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В случае, когда при подаче заявления, основанием для размещения</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нестационарного торгового объекта являлся договор</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аренды земельного участка, договор размещения объекта посредством реализации</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 xml:space="preserve">преимущественного права заключается со дня, следующего за днем </w:t>
      </w:r>
      <w:proofErr w:type="gramStart"/>
      <w:r w:rsidRPr="000A2895">
        <w:rPr>
          <w:rFonts w:ascii="Times New Roman" w:hAnsi="Times New Roman" w:cs="Times New Roman"/>
          <w:sz w:val="24"/>
          <w:szCs w:val="24"/>
        </w:rPr>
        <w:t>окончания действия</w:t>
      </w:r>
      <w:r w:rsidR="00F2537E">
        <w:rPr>
          <w:rFonts w:ascii="Times New Roman" w:hAnsi="Times New Roman" w:cs="Times New Roman"/>
          <w:sz w:val="24"/>
          <w:szCs w:val="24"/>
        </w:rPr>
        <w:t xml:space="preserve"> </w:t>
      </w:r>
      <w:r w:rsidRPr="000A2895">
        <w:rPr>
          <w:rFonts w:ascii="Times New Roman" w:hAnsi="Times New Roman" w:cs="Times New Roman"/>
          <w:sz w:val="24"/>
          <w:szCs w:val="24"/>
        </w:rPr>
        <w:t>договора аренды земельного участка</w:t>
      </w:r>
      <w:proofErr w:type="gramEnd"/>
      <w:r w:rsidRPr="000A2895">
        <w:rPr>
          <w:rFonts w:ascii="Times New Roman" w:hAnsi="Times New Roman" w:cs="Times New Roman"/>
          <w:sz w:val="24"/>
          <w:szCs w:val="24"/>
        </w:rPr>
        <w:t>.</w:t>
      </w:r>
    </w:p>
    <w:p w:rsidR="00E819DE" w:rsidRPr="000A2895" w:rsidRDefault="00E819DE" w:rsidP="00F2537E">
      <w:pPr>
        <w:pStyle w:val="ConsPlusNormal"/>
        <w:ind w:firstLine="709"/>
        <w:contextualSpacing/>
        <w:jc w:val="both"/>
        <w:rPr>
          <w:rFonts w:ascii="Times New Roman" w:hAnsi="Times New Roman" w:cs="Times New Roman"/>
          <w:sz w:val="24"/>
          <w:szCs w:val="24"/>
        </w:rPr>
      </w:pPr>
    </w:p>
    <w:p w:rsidR="006F7E4A" w:rsidRDefault="006F7E4A" w:rsidP="00E819DE">
      <w:pPr>
        <w:pStyle w:val="ConsPlusNormal"/>
        <w:ind w:firstLine="709"/>
        <w:contextualSpacing/>
        <w:jc w:val="center"/>
        <w:rPr>
          <w:rFonts w:ascii="Times New Roman" w:hAnsi="Times New Roman" w:cs="Times New Roman"/>
          <w:b/>
          <w:sz w:val="24"/>
          <w:szCs w:val="24"/>
        </w:rPr>
      </w:pPr>
      <w:r w:rsidRPr="00E819DE">
        <w:rPr>
          <w:rFonts w:ascii="Times New Roman" w:hAnsi="Times New Roman" w:cs="Times New Roman"/>
          <w:b/>
          <w:sz w:val="24"/>
          <w:szCs w:val="24"/>
        </w:rPr>
        <w:t>4. Прекращение права на разме</w:t>
      </w:r>
      <w:r w:rsidR="00E819DE" w:rsidRPr="00E819DE">
        <w:rPr>
          <w:rFonts w:ascii="Times New Roman" w:hAnsi="Times New Roman" w:cs="Times New Roman"/>
          <w:b/>
          <w:sz w:val="24"/>
          <w:szCs w:val="24"/>
        </w:rPr>
        <w:t xml:space="preserve">щение нестационарного торгового </w:t>
      </w:r>
      <w:r w:rsidRPr="00E819DE">
        <w:rPr>
          <w:rFonts w:ascii="Times New Roman" w:hAnsi="Times New Roman" w:cs="Times New Roman"/>
          <w:b/>
          <w:sz w:val="24"/>
          <w:szCs w:val="24"/>
        </w:rPr>
        <w:t>объекта</w:t>
      </w:r>
    </w:p>
    <w:p w:rsidR="0083173C" w:rsidRDefault="0083173C" w:rsidP="00E819DE">
      <w:pPr>
        <w:pStyle w:val="ConsPlusNormal"/>
        <w:ind w:firstLine="709"/>
        <w:contextualSpacing/>
        <w:jc w:val="center"/>
        <w:rPr>
          <w:rFonts w:ascii="Times New Roman" w:hAnsi="Times New Roman" w:cs="Times New Roman"/>
          <w:b/>
          <w:sz w:val="24"/>
          <w:szCs w:val="24"/>
        </w:rPr>
      </w:pPr>
    </w:p>
    <w:p w:rsidR="00E819DE" w:rsidRDefault="006F7E4A" w:rsidP="0083173C">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4.1. Право на размещение нестационарного</w:t>
      </w:r>
      <w:r w:rsidR="00E819DE">
        <w:rPr>
          <w:rFonts w:ascii="Times New Roman" w:hAnsi="Times New Roman" w:cs="Times New Roman"/>
          <w:sz w:val="24"/>
          <w:szCs w:val="24"/>
        </w:rPr>
        <w:t xml:space="preserve"> торгового объекта</w:t>
      </w:r>
      <w:r w:rsidRPr="000A2895">
        <w:rPr>
          <w:rFonts w:ascii="Times New Roman" w:hAnsi="Times New Roman" w:cs="Times New Roman"/>
          <w:sz w:val="24"/>
          <w:szCs w:val="24"/>
        </w:rPr>
        <w:t xml:space="preserve"> прекращается в случаях, преду</w:t>
      </w:r>
      <w:r w:rsidR="00E819DE">
        <w:rPr>
          <w:rFonts w:ascii="Times New Roman" w:hAnsi="Times New Roman" w:cs="Times New Roman"/>
          <w:sz w:val="24"/>
          <w:szCs w:val="24"/>
        </w:rPr>
        <w:t xml:space="preserve">смотренных Договором, а также в </w:t>
      </w:r>
      <w:r w:rsidRPr="000A2895">
        <w:rPr>
          <w:rFonts w:ascii="Times New Roman" w:hAnsi="Times New Roman" w:cs="Times New Roman"/>
          <w:sz w:val="24"/>
          <w:szCs w:val="24"/>
        </w:rPr>
        <w:t>случае прекращения хозяйствующим субъектом в уста</w:t>
      </w:r>
      <w:r w:rsidR="00E819DE">
        <w:rPr>
          <w:rFonts w:ascii="Times New Roman" w:hAnsi="Times New Roman" w:cs="Times New Roman"/>
          <w:sz w:val="24"/>
          <w:szCs w:val="24"/>
        </w:rPr>
        <w:t xml:space="preserve">новленном законом порядке своей </w:t>
      </w:r>
      <w:r w:rsidRPr="000A2895">
        <w:rPr>
          <w:rFonts w:ascii="Times New Roman" w:hAnsi="Times New Roman" w:cs="Times New Roman"/>
          <w:sz w:val="24"/>
          <w:szCs w:val="24"/>
        </w:rPr>
        <w:t>деятельно</w:t>
      </w:r>
      <w:r w:rsidR="00E819DE">
        <w:rPr>
          <w:rFonts w:ascii="Times New Roman" w:hAnsi="Times New Roman" w:cs="Times New Roman"/>
          <w:sz w:val="24"/>
          <w:szCs w:val="24"/>
        </w:rPr>
        <w:t xml:space="preserve">сти. </w:t>
      </w:r>
    </w:p>
    <w:p w:rsidR="006F7E4A" w:rsidRPr="000A2895" w:rsidRDefault="006F7E4A" w:rsidP="0083173C">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4.2. </w:t>
      </w:r>
      <w:r w:rsidR="00553ED3">
        <w:rPr>
          <w:rFonts w:ascii="Times New Roman" w:hAnsi="Times New Roman" w:cs="Times New Roman"/>
          <w:sz w:val="24"/>
          <w:szCs w:val="24"/>
        </w:rPr>
        <w:t>Администрация МО ГП</w:t>
      </w:r>
      <w:r w:rsidRPr="000A2895">
        <w:rPr>
          <w:rFonts w:ascii="Times New Roman" w:hAnsi="Times New Roman" w:cs="Times New Roman"/>
          <w:sz w:val="24"/>
          <w:szCs w:val="24"/>
        </w:rPr>
        <w:t xml:space="preserve"> «Поселок </w:t>
      </w:r>
      <w:r w:rsidR="00F2537E">
        <w:rPr>
          <w:rFonts w:ascii="Times New Roman" w:hAnsi="Times New Roman" w:cs="Times New Roman"/>
          <w:sz w:val="24"/>
          <w:szCs w:val="24"/>
        </w:rPr>
        <w:t>Пятовский</w:t>
      </w:r>
      <w:r w:rsidR="00E819DE">
        <w:rPr>
          <w:rFonts w:ascii="Times New Roman" w:hAnsi="Times New Roman" w:cs="Times New Roman"/>
          <w:sz w:val="24"/>
          <w:szCs w:val="24"/>
        </w:rPr>
        <w:t xml:space="preserve">» извещает </w:t>
      </w:r>
      <w:r w:rsidRPr="000A2895">
        <w:rPr>
          <w:rFonts w:ascii="Times New Roman" w:hAnsi="Times New Roman" w:cs="Times New Roman"/>
          <w:sz w:val="24"/>
          <w:szCs w:val="24"/>
        </w:rPr>
        <w:t>хозяйствующего субъекта не менее чем за месяц, но н</w:t>
      </w:r>
      <w:r w:rsidR="00E819DE">
        <w:rPr>
          <w:rFonts w:ascii="Times New Roman" w:hAnsi="Times New Roman" w:cs="Times New Roman"/>
          <w:sz w:val="24"/>
          <w:szCs w:val="24"/>
        </w:rPr>
        <w:t xml:space="preserve">е более чем за шесть месяцев до </w:t>
      </w:r>
      <w:r w:rsidRPr="000A2895">
        <w:rPr>
          <w:rFonts w:ascii="Times New Roman" w:hAnsi="Times New Roman" w:cs="Times New Roman"/>
          <w:sz w:val="24"/>
          <w:szCs w:val="24"/>
        </w:rPr>
        <w:t>начала соответствующих работ, в случаях принятия следующих решений:</w:t>
      </w:r>
    </w:p>
    <w:p w:rsidR="006F7E4A" w:rsidRPr="000A2895" w:rsidRDefault="006F7E4A" w:rsidP="0083173C">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о необходимости ремонта и (или) реконструкции автомобильных дорог в случае,</w:t>
      </w:r>
    </w:p>
    <w:p w:rsidR="006F7E4A" w:rsidRPr="000A2895" w:rsidRDefault="00553ED3" w:rsidP="00553ED3">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7E4A" w:rsidRPr="000A2895">
        <w:rPr>
          <w:rFonts w:ascii="Times New Roman" w:hAnsi="Times New Roman" w:cs="Times New Roman"/>
          <w:sz w:val="24"/>
          <w:szCs w:val="24"/>
        </w:rPr>
        <w:t>если нахождение нестационарного торгового объек</w:t>
      </w:r>
      <w:r>
        <w:rPr>
          <w:rFonts w:ascii="Times New Roman" w:hAnsi="Times New Roman" w:cs="Times New Roman"/>
          <w:sz w:val="24"/>
          <w:szCs w:val="24"/>
        </w:rPr>
        <w:t>та</w:t>
      </w:r>
      <w:r w:rsidR="006F7E4A" w:rsidRPr="000A2895">
        <w:rPr>
          <w:rFonts w:ascii="Times New Roman" w:hAnsi="Times New Roman" w:cs="Times New Roman"/>
          <w:sz w:val="24"/>
          <w:szCs w:val="24"/>
        </w:rPr>
        <w:t xml:space="preserve"> препятствует осуществлению указанных работ;</w:t>
      </w:r>
    </w:p>
    <w:p w:rsidR="006F7E4A" w:rsidRPr="000A2895" w:rsidRDefault="006F7E4A" w:rsidP="00553ED3">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об использовании территории, занимаемой не</w:t>
      </w:r>
      <w:r w:rsidR="00553ED3">
        <w:rPr>
          <w:rFonts w:ascii="Times New Roman" w:hAnsi="Times New Roman" w:cs="Times New Roman"/>
          <w:sz w:val="24"/>
          <w:szCs w:val="24"/>
        </w:rPr>
        <w:t>стационарным торговым объектом</w:t>
      </w:r>
      <w:r w:rsidRPr="000A2895">
        <w:rPr>
          <w:rFonts w:ascii="Times New Roman" w:hAnsi="Times New Roman" w:cs="Times New Roman"/>
          <w:sz w:val="24"/>
          <w:szCs w:val="24"/>
        </w:rPr>
        <w:t xml:space="preserve"> для целей, связан</w:t>
      </w:r>
      <w:r w:rsidR="00553ED3">
        <w:rPr>
          <w:rFonts w:ascii="Times New Roman" w:hAnsi="Times New Roman" w:cs="Times New Roman"/>
          <w:sz w:val="24"/>
          <w:szCs w:val="24"/>
        </w:rPr>
        <w:t xml:space="preserve">ных с развитием улично-дорожной </w:t>
      </w:r>
      <w:r w:rsidRPr="000A2895">
        <w:rPr>
          <w:rFonts w:ascii="Times New Roman" w:hAnsi="Times New Roman" w:cs="Times New Roman"/>
          <w:sz w:val="24"/>
          <w:szCs w:val="24"/>
        </w:rPr>
        <w:t>сети, размещением остановок общественного тран</w:t>
      </w:r>
      <w:r w:rsidR="00553ED3">
        <w:rPr>
          <w:rFonts w:ascii="Times New Roman" w:hAnsi="Times New Roman" w:cs="Times New Roman"/>
          <w:sz w:val="24"/>
          <w:szCs w:val="24"/>
        </w:rPr>
        <w:t xml:space="preserve">спорта, оборудованием бордюров, </w:t>
      </w:r>
      <w:r w:rsidRPr="000A2895">
        <w:rPr>
          <w:rFonts w:ascii="Times New Roman" w:hAnsi="Times New Roman" w:cs="Times New Roman"/>
          <w:sz w:val="24"/>
          <w:szCs w:val="24"/>
        </w:rPr>
        <w:t>организацией парковочных карманов;</w:t>
      </w:r>
    </w:p>
    <w:p w:rsidR="006F7E4A" w:rsidRPr="000A2895" w:rsidRDefault="006F7E4A" w:rsidP="00553ED3">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о размещении объектов капитального строительства регионал</w:t>
      </w:r>
      <w:r w:rsidR="00553ED3">
        <w:rPr>
          <w:rFonts w:ascii="Times New Roman" w:hAnsi="Times New Roman" w:cs="Times New Roman"/>
          <w:sz w:val="24"/>
          <w:szCs w:val="24"/>
        </w:rPr>
        <w:t xml:space="preserve">ьного и </w:t>
      </w:r>
      <w:r w:rsidRPr="000A2895">
        <w:rPr>
          <w:rFonts w:ascii="Times New Roman" w:hAnsi="Times New Roman" w:cs="Times New Roman"/>
          <w:sz w:val="24"/>
          <w:szCs w:val="24"/>
        </w:rPr>
        <w:t>муниципального значения;</w:t>
      </w:r>
    </w:p>
    <w:p w:rsidR="006F7E4A" w:rsidRDefault="006F7E4A" w:rsidP="00553ED3">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о заключении договора о развитии застро</w:t>
      </w:r>
      <w:r w:rsidR="00553ED3">
        <w:rPr>
          <w:rFonts w:ascii="Times New Roman" w:hAnsi="Times New Roman" w:cs="Times New Roman"/>
          <w:sz w:val="24"/>
          <w:szCs w:val="24"/>
        </w:rPr>
        <w:t xml:space="preserve">енных территорий в случае, если </w:t>
      </w:r>
      <w:r w:rsidRPr="000A2895">
        <w:rPr>
          <w:rFonts w:ascii="Times New Roman" w:hAnsi="Times New Roman" w:cs="Times New Roman"/>
          <w:sz w:val="24"/>
          <w:szCs w:val="24"/>
        </w:rPr>
        <w:t>нахождение нестационарного торгового объекта</w:t>
      </w:r>
      <w:r w:rsidR="00553ED3">
        <w:rPr>
          <w:rFonts w:ascii="Times New Roman" w:hAnsi="Times New Roman" w:cs="Times New Roman"/>
          <w:sz w:val="24"/>
          <w:szCs w:val="24"/>
        </w:rPr>
        <w:t xml:space="preserve"> </w:t>
      </w:r>
      <w:r w:rsidRPr="000A2895">
        <w:rPr>
          <w:rFonts w:ascii="Times New Roman" w:hAnsi="Times New Roman" w:cs="Times New Roman"/>
          <w:sz w:val="24"/>
          <w:szCs w:val="24"/>
        </w:rPr>
        <w:t>препятствует реализации указанного договора.</w:t>
      </w:r>
    </w:p>
    <w:p w:rsidR="00E819DE" w:rsidRDefault="00E819DE" w:rsidP="0083173C">
      <w:pPr>
        <w:pStyle w:val="ConsPlusNormal"/>
        <w:ind w:firstLine="709"/>
        <w:contextualSpacing/>
        <w:jc w:val="both"/>
        <w:rPr>
          <w:rFonts w:ascii="Times New Roman" w:hAnsi="Times New Roman" w:cs="Times New Roman"/>
          <w:sz w:val="24"/>
          <w:szCs w:val="24"/>
        </w:rPr>
      </w:pPr>
    </w:p>
    <w:p w:rsidR="00E819DE" w:rsidRDefault="00E819DE">
      <w:pPr>
        <w:suppressAutoHyphens w:val="0"/>
        <w:spacing w:after="200" w:line="276" w:lineRule="auto"/>
        <w:rPr>
          <w:lang w:eastAsia="ru-RU"/>
        </w:rPr>
      </w:pPr>
      <w:r>
        <w:br w:type="page"/>
      </w:r>
    </w:p>
    <w:p w:rsidR="006F7E4A" w:rsidRPr="000A2895" w:rsidRDefault="006F7E4A" w:rsidP="00E819DE">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lastRenderedPageBreak/>
        <w:t>Приложение № 1</w:t>
      </w:r>
    </w:p>
    <w:p w:rsidR="006F7E4A" w:rsidRPr="000A2895" w:rsidRDefault="006F7E4A" w:rsidP="00E819DE">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к Положению о порядке размещения</w:t>
      </w:r>
    </w:p>
    <w:p w:rsidR="006F7E4A" w:rsidRPr="000A2895" w:rsidRDefault="006F7E4A" w:rsidP="00E819DE">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нестационарных торговых объектов</w:t>
      </w:r>
    </w:p>
    <w:p w:rsidR="006F7E4A" w:rsidRPr="000A2895" w:rsidRDefault="006F7E4A" w:rsidP="00E819DE">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на территории городского поселения</w:t>
      </w:r>
    </w:p>
    <w:p w:rsidR="006F7E4A" w:rsidRPr="000A2895" w:rsidRDefault="006F7E4A" w:rsidP="00E819DE">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 xml:space="preserve">«Поселок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xml:space="preserve">» </w:t>
      </w:r>
      <w:proofErr w:type="gramStart"/>
      <w:r w:rsidRPr="000A2895">
        <w:rPr>
          <w:rFonts w:ascii="Times New Roman" w:hAnsi="Times New Roman" w:cs="Times New Roman"/>
          <w:sz w:val="24"/>
          <w:szCs w:val="24"/>
        </w:rPr>
        <w:t>от</w:t>
      </w:r>
      <w:proofErr w:type="gramEnd"/>
      <w:r w:rsidRPr="000A2895">
        <w:rPr>
          <w:rFonts w:ascii="Times New Roman" w:hAnsi="Times New Roman" w:cs="Times New Roman"/>
          <w:sz w:val="24"/>
          <w:szCs w:val="24"/>
        </w:rPr>
        <w:t xml:space="preserve"> </w:t>
      </w:r>
      <w:r w:rsidR="00E819DE">
        <w:rPr>
          <w:rFonts w:ascii="Times New Roman" w:hAnsi="Times New Roman" w:cs="Times New Roman"/>
          <w:sz w:val="24"/>
          <w:szCs w:val="24"/>
        </w:rPr>
        <w:t>__________</w:t>
      </w:r>
    </w:p>
    <w:p w:rsidR="00E819DE" w:rsidRDefault="00E819DE" w:rsidP="00E819DE">
      <w:pPr>
        <w:pStyle w:val="ConsPlusNormal"/>
        <w:ind w:firstLine="709"/>
        <w:contextualSpacing/>
        <w:jc w:val="center"/>
        <w:rPr>
          <w:rFonts w:ascii="Times New Roman" w:hAnsi="Times New Roman" w:cs="Times New Roman"/>
          <w:b/>
          <w:sz w:val="24"/>
          <w:szCs w:val="24"/>
        </w:rPr>
      </w:pPr>
    </w:p>
    <w:p w:rsidR="00E819DE" w:rsidRPr="00E819DE" w:rsidRDefault="006F7E4A" w:rsidP="00E819DE">
      <w:pPr>
        <w:pStyle w:val="ConsPlusNormal"/>
        <w:ind w:firstLine="709"/>
        <w:contextualSpacing/>
        <w:jc w:val="center"/>
        <w:rPr>
          <w:rFonts w:ascii="Times New Roman" w:hAnsi="Times New Roman" w:cs="Times New Roman"/>
          <w:b/>
          <w:sz w:val="24"/>
          <w:szCs w:val="24"/>
        </w:rPr>
      </w:pPr>
      <w:r w:rsidRPr="00E819DE">
        <w:rPr>
          <w:rFonts w:ascii="Times New Roman" w:hAnsi="Times New Roman" w:cs="Times New Roman"/>
          <w:b/>
          <w:sz w:val="24"/>
          <w:szCs w:val="24"/>
        </w:rPr>
        <w:t>Договор</w:t>
      </w:r>
    </w:p>
    <w:p w:rsidR="006F7E4A" w:rsidRDefault="006F7E4A" w:rsidP="00E819DE">
      <w:pPr>
        <w:pStyle w:val="ConsPlusNormal"/>
        <w:ind w:firstLine="709"/>
        <w:contextualSpacing/>
        <w:jc w:val="center"/>
        <w:rPr>
          <w:rFonts w:ascii="Times New Roman" w:hAnsi="Times New Roman" w:cs="Times New Roman"/>
          <w:b/>
          <w:sz w:val="24"/>
          <w:szCs w:val="24"/>
        </w:rPr>
      </w:pPr>
      <w:r w:rsidRPr="00E819DE">
        <w:rPr>
          <w:rFonts w:ascii="Times New Roman" w:hAnsi="Times New Roman" w:cs="Times New Roman"/>
          <w:b/>
          <w:sz w:val="24"/>
          <w:szCs w:val="24"/>
        </w:rPr>
        <w:t>на размещение нестационарного торгового объекта</w:t>
      </w:r>
    </w:p>
    <w:p w:rsidR="00E819DE" w:rsidRPr="00E819DE" w:rsidRDefault="00E819DE" w:rsidP="00E819DE">
      <w:pPr>
        <w:pStyle w:val="ConsPlusNormal"/>
        <w:ind w:firstLine="709"/>
        <w:contextualSpacing/>
        <w:jc w:val="center"/>
        <w:rPr>
          <w:rFonts w:ascii="Times New Roman" w:hAnsi="Times New Roman" w:cs="Times New Roman"/>
          <w:b/>
          <w:sz w:val="24"/>
          <w:szCs w:val="24"/>
        </w:rPr>
      </w:pPr>
    </w:p>
    <w:p w:rsidR="006F7E4A" w:rsidRPr="000A2895" w:rsidRDefault="00E819DE" w:rsidP="00F253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 Пятовский                                                                                                </w:t>
      </w:r>
      <w:r w:rsidR="006F7E4A" w:rsidRPr="000A2895">
        <w:rPr>
          <w:rFonts w:ascii="Times New Roman" w:hAnsi="Times New Roman" w:cs="Times New Roman"/>
          <w:sz w:val="24"/>
          <w:szCs w:val="24"/>
        </w:rPr>
        <w:t xml:space="preserve"> _____________ 20__г</w:t>
      </w:r>
    </w:p>
    <w:p w:rsidR="006F7E4A" w:rsidRPr="000A2895" w:rsidRDefault="00E819DE" w:rsidP="00E819D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городское поселение</w:t>
      </w:r>
      <w:r w:rsidR="006F7E4A" w:rsidRPr="000A2895">
        <w:rPr>
          <w:rFonts w:ascii="Times New Roman" w:hAnsi="Times New Roman" w:cs="Times New Roman"/>
          <w:sz w:val="24"/>
          <w:szCs w:val="24"/>
        </w:rPr>
        <w:t xml:space="preserve"> «Поселок </w:t>
      </w:r>
      <w:r w:rsidR="00F2537E">
        <w:rPr>
          <w:rFonts w:ascii="Times New Roman" w:hAnsi="Times New Roman" w:cs="Times New Roman"/>
          <w:sz w:val="24"/>
          <w:szCs w:val="24"/>
        </w:rPr>
        <w:t>Пятовский</w:t>
      </w:r>
      <w:r>
        <w:rPr>
          <w:rFonts w:ascii="Times New Roman" w:hAnsi="Times New Roman" w:cs="Times New Roman"/>
          <w:sz w:val="24"/>
          <w:szCs w:val="24"/>
        </w:rPr>
        <w:t xml:space="preserve">», именуемая в дальнейшем </w:t>
      </w:r>
      <w:r w:rsidR="006F7E4A" w:rsidRPr="000A2895">
        <w:rPr>
          <w:rFonts w:ascii="Times New Roman" w:hAnsi="Times New Roman" w:cs="Times New Roman"/>
          <w:sz w:val="24"/>
          <w:szCs w:val="24"/>
        </w:rPr>
        <w:t xml:space="preserve">«Администрация», в лице главы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Шипова</w:t>
      </w:r>
      <w:proofErr w:type="spellEnd"/>
      <w:r>
        <w:rPr>
          <w:rFonts w:ascii="Times New Roman" w:hAnsi="Times New Roman" w:cs="Times New Roman"/>
          <w:sz w:val="24"/>
          <w:szCs w:val="24"/>
        </w:rPr>
        <w:t xml:space="preserve"> Анатолия Александровича</w:t>
      </w:r>
      <w:r w:rsidR="006F7E4A" w:rsidRPr="000A2895">
        <w:rPr>
          <w:rFonts w:ascii="Times New Roman" w:hAnsi="Times New Roman" w:cs="Times New Roman"/>
          <w:sz w:val="24"/>
          <w:szCs w:val="24"/>
        </w:rPr>
        <w:t xml:space="preserve">, действующего на основании Устава, с </w:t>
      </w:r>
      <w:r>
        <w:rPr>
          <w:rFonts w:ascii="Times New Roman" w:hAnsi="Times New Roman" w:cs="Times New Roman"/>
          <w:sz w:val="24"/>
          <w:szCs w:val="24"/>
        </w:rPr>
        <w:t xml:space="preserve">одной стороны, </w:t>
      </w:r>
      <w:r w:rsidR="006F7E4A" w:rsidRPr="000A2895">
        <w:rPr>
          <w:rFonts w:ascii="Times New Roman" w:hAnsi="Times New Roman" w:cs="Times New Roman"/>
          <w:sz w:val="24"/>
          <w:szCs w:val="24"/>
        </w:rPr>
        <w:t>и</w:t>
      </w:r>
    </w:p>
    <w:p w:rsidR="006F7E4A" w:rsidRDefault="006F7E4A" w:rsidP="00C11C7F">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_______________________________________________</w:t>
      </w:r>
      <w:r w:rsidR="00E819DE">
        <w:rPr>
          <w:rFonts w:ascii="Times New Roman" w:hAnsi="Times New Roman" w:cs="Times New Roman"/>
          <w:sz w:val="24"/>
          <w:szCs w:val="24"/>
        </w:rPr>
        <w:t xml:space="preserve">______________________________, </w:t>
      </w:r>
      <w:r w:rsidRPr="000A2895">
        <w:rPr>
          <w:rFonts w:ascii="Times New Roman" w:hAnsi="Times New Roman" w:cs="Times New Roman"/>
          <w:sz w:val="24"/>
          <w:szCs w:val="24"/>
        </w:rPr>
        <w:t>именуемое (</w:t>
      </w:r>
      <w:proofErr w:type="spellStart"/>
      <w:r w:rsidRPr="000A2895">
        <w:rPr>
          <w:rFonts w:ascii="Times New Roman" w:hAnsi="Times New Roman" w:cs="Times New Roman"/>
          <w:sz w:val="24"/>
          <w:szCs w:val="24"/>
        </w:rPr>
        <w:t>ый</w:t>
      </w:r>
      <w:proofErr w:type="spellEnd"/>
      <w:r w:rsidRPr="000A2895">
        <w:rPr>
          <w:rFonts w:ascii="Times New Roman" w:hAnsi="Times New Roman" w:cs="Times New Roman"/>
          <w:sz w:val="24"/>
          <w:szCs w:val="24"/>
        </w:rPr>
        <w:t>) далее «Собственник», в лице _______</w:t>
      </w:r>
      <w:r w:rsidR="00E819DE">
        <w:rPr>
          <w:rFonts w:ascii="Times New Roman" w:hAnsi="Times New Roman" w:cs="Times New Roman"/>
          <w:sz w:val="24"/>
          <w:szCs w:val="24"/>
        </w:rPr>
        <w:t xml:space="preserve">______________________________, </w:t>
      </w:r>
      <w:r w:rsidRPr="000A2895">
        <w:rPr>
          <w:rFonts w:ascii="Times New Roman" w:hAnsi="Times New Roman" w:cs="Times New Roman"/>
          <w:sz w:val="24"/>
          <w:szCs w:val="24"/>
        </w:rPr>
        <w:t>действующий на основании Устава (свидетельст</w:t>
      </w:r>
      <w:r w:rsidR="00E819DE">
        <w:rPr>
          <w:rFonts w:ascii="Times New Roman" w:hAnsi="Times New Roman" w:cs="Times New Roman"/>
          <w:sz w:val="24"/>
          <w:szCs w:val="24"/>
        </w:rPr>
        <w:t xml:space="preserve">ва), с другой стороны, а вместе </w:t>
      </w:r>
      <w:r w:rsidRPr="000A2895">
        <w:rPr>
          <w:rFonts w:ascii="Times New Roman" w:hAnsi="Times New Roman" w:cs="Times New Roman"/>
          <w:sz w:val="24"/>
          <w:szCs w:val="24"/>
        </w:rPr>
        <w:t>именуемые «Стороны», руководствуясь п</w:t>
      </w:r>
      <w:r w:rsidR="00E819DE">
        <w:rPr>
          <w:rFonts w:ascii="Times New Roman" w:hAnsi="Times New Roman" w:cs="Times New Roman"/>
          <w:sz w:val="24"/>
          <w:szCs w:val="24"/>
        </w:rPr>
        <w:t xml:space="preserve">остановлением </w:t>
      </w:r>
      <w:r w:rsidR="00553ED3">
        <w:rPr>
          <w:rFonts w:ascii="Times New Roman" w:hAnsi="Times New Roman" w:cs="Times New Roman"/>
          <w:sz w:val="24"/>
          <w:szCs w:val="24"/>
        </w:rPr>
        <w:t>Администрации муниципального образования</w:t>
      </w:r>
      <w:r w:rsidR="00E819DE">
        <w:rPr>
          <w:rFonts w:ascii="Times New Roman" w:hAnsi="Times New Roman" w:cs="Times New Roman"/>
          <w:sz w:val="24"/>
          <w:szCs w:val="24"/>
        </w:rPr>
        <w:t xml:space="preserve"> </w:t>
      </w:r>
      <w:r w:rsidRPr="000A2895">
        <w:rPr>
          <w:rFonts w:ascii="Times New Roman" w:hAnsi="Times New Roman" w:cs="Times New Roman"/>
          <w:sz w:val="24"/>
          <w:szCs w:val="24"/>
        </w:rPr>
        <w:t xml:space="preserve">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xml:space="preserve">» </w:t>
      </w:r>
      <w:proofErr w:type="gramStart"/>
      <w:r w:rsidRPr="000A2895">
        <w:rPr>
          <w:rFonts w:ascii="Times New Roman" w:hAnsi="Times New Roman" w:cs="Times New Roman"/>
          <w:sz w:val="24"/>
          <w:szCs w:val="24"/>
        </w:rPr>
        <w:t>от</w:t>
      </w:r>
      <w:proofErr w:type="gramEnd"/>
      <w:r w:rsidRPr="000A2895">
        <w:rPr>
          <w:rFonts w:ascii="Times New Roman" w:hAnsi="Times New Roman" w:cs="Times New Roman"/>
          <w:sz w:val="24"/>
          <w:szCs w:val="24"/>
        </w:rPr>
        <w:t>___ №_</w:t>
      </w:r>
      <w:r w:rsidR="00C11C7F">
        <w:rPr>
          <w:rFonts w:ascii="Times New Roman" w:hAnsi="Times New Roman" w:cs="Times New Roman"/>
          <w:sz w:val="24"/>
          <w:szCs w:val="24"/>
        </w:rPr>
        <w:t xml:space="preserve">__, заключили настоящий Договор </w:t>
      </w:r>
      <w:r w:rsidRPr="000A2895">
        <w:rPr>
          <w:rFonts w:ascii="Times New Roman" w:hAnsi="Times New Roman" w:cs="Times New Roman"/>
          <w:sz w:val="24"/>
          <w:szCs w:val="24"/>
        </w:rPr>
        <w:t>о нижеследующем:</w:t>
      </w:r>
    </w:p>
    <w:p w:rsidR="00C11C7F" w:rsidRPr="000A2895" w:rsidRDefault="00C11C7F" w:rsidP="00C11C7F">
      <w:pPr>
        <w:pStyle w:val="ConsPlusNormal"/>
        <w:ind w:firstLine="709"/>
        <w:contextualSpacing/>
        <w:jc w:val="both"/>
        <w:rPr>
          <w:rFonts w:ascii="Times New Roman" w:hAnsi="Times New Roman" w:cs="Times New Roman"/>
          <w:sz w:val="24"/>
          <w:szCs w:val="24"/>
        </w:rPr>
      </w:pPr>
    </w:p>
    <w:p w:rsidR="006F7E4A" w:rsidRDefault="006F7E4A" w:rsidP="00C11C7F">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1. Предмет договора</w:t>
      </w:r>
    </w:p>
    <w:p w:rsidR="00C11C7F" w:rsidRDefault="00C11C7F" w:rsidP="00C11C7F">
      <w:pPr>
        <w:pStyle w:val="ConsPlusNormal"/>
        <w:contextualSpacing/>
        <w:jc w:val="both"/>
        <w:rPr>
          <w:rFonts w:ascii="Times New Roman" w:hAnsi="Times New Roman" w:cs="Times New Roman"/>
          <w:sz w:val="24"/>
          <w:szCs w:val="24"/>
        </w:rPr>
      </w:pPr>
    </w:p>
    <w:p w:rsidR="00C11C7F"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1.1. Администрация предоставляет Собственнику за плату право установить</w:t>
      </w:r>
      <w:r w:rsidR="00C11C7F">
        <w:rPr>
          <w:rFonts w:ascii="Times New Roman" w:hAnsi="Times New Roman" w:cs="Times New Roman"/>
          <w:sz w:val="24"/>
          <w:szCs w:val="24"/>
        </w:rPr>
        <w:t xml:space="preserve"> и </w:t>
      </w:r>
      <w:r w:rsidRPr="000A2895">
        <w:rPr>
          <w:rFonts w:ascii="Times New Roman" w:hAnsi="Times New Roman" w:cs="Times New Roman"/>
          <w:sz w:val="24"/>
          <w:szCs w:val="24"/>
        </w:rPr>
        <w:t>эксплуатировать нестационарный торговый объект (далее - Объект) в порядке и на условиях, определенных настоящим Договором,</w:t>
      </w:r>
      <w:r w:rsidR="00C11C7F">
        <w:rPr>
          <w:rFonts w:ascii="Times New Roman" w:hAnsi="Times New Roman" w:cs="Times New Roman"/>
          <w:sz w:val="24"/>
          <w:szCs w:val="24"/>
        </w:rPr>
        <w:t xml:space="preserve"> </w:t>
      </w:r>
      <w:r w:rsidRPr="000A2895">
        <w:rPr>
          <w:rFonts w:ascii="Times New Roman" w:hAnsi="Times New Roman" w:cs="Times New Roman"/>
          <w:sz w:val="24"/>
          <w:szCs w:val="24"/>
        </w:rPr>
        <w:t>по адресу: _____________________________________</w:t>
      </w:r>
      <w:r w:rsidR="00C11C7F">
        <w:rPr>
          <w:rFonts w:ascii="Times New Roman" w:hAnsi="Times New Roman" w:cs="Times New Roman"/>
          <w:sz w:val="24"/>
          <w:szCs w:val="24"/>
        </w:rPr>
        <w:t>_______________________________</w:t>
      </w:r>
    </w:p>
    <w:p w:rsidR="00C11C7F"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1.2. Тип (вид) _____________ Объекта представле</w:t>
      </w:r>
      <w:r w:rsidR="00C11C7F">
        <w:rPr>
          <w:rFonts w:ascii="Times New Roman" w:hAnsi="Times New Roman" w:cs="Times New Roman"/>
          <w:sz w:val="24"/>
          <w:szCs w:val="24"/>
        </w:rPr>
        <w:t>нного Собственником в заявке на участие в Конкурсе.</w:t>
      </w:r>
    </w:p>
    <w:p w:rsidR="00C11C7F" w:rsidRDefault="00C11C7F" w:rsidP="00FD0DC6">
      <w:pPr>
        <w:pStyle w:val="ConsPlusNormal"/>
        <w:ind w:firstLine="709"/>
        <w:contextualSpacing/>
        <w:jc w:val="both"/>
        <w:rPr>
          <w:rFonts w:ascii="Times New Roman" w:hAnsi="Times New Roman" w:cs="Times New Roman"/>
          <w:sz w:val="24"/>
          <w:szCs w:val="24"/>
        </w:rPr>
      </w:pPr>
    </w:p>
    <w:p w:rsidR="006F7E4A"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2. Срок действия договора</w:t>
      </w:r>
    </w:p>
    <w:p w:rsidR="00C11C7F" w:rsidRPr="000A2895" w:rsidRDefault="00C11C7F" w:rsidP="00FD0DC6">
      <w:pPr>
        <w:pStyle w:val="ConsPlusNormal"/>
        <w:ind w:firstLine="709"/>
        <w:contextualSpacing/>
        <w:jc w:val="center"/>
        <w:rPr>
          <w:rFonts w:ascii="Times New Roman" w:hAnsi="Times New Roman" w:cs="Times New Roman"/>
          <w:sz w:val="24"/>
          <w:szCs w:val="24"/>
        </w:rPr>
      </w:pP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2.1. Настоящий Договор заключен на срок _______ </w:t>
      </w:r>
      <w:r w:rsidR="00C11C7F">
        <w:rPr>
          <w:rFonts w:ascii="Times New Roman" w:hAnsi="Times New Roman" w:cs="Times New Roman"/>
          <w:sz w:val="24"/>
          <w:szCs w:val="24"/>
        </w:rPr>
        <w:t xml:space="preserve">и вступает в действие с момента </w:t>
      </w:r>
      <w:r w:rsidRPr="000A2895">
        <w:rPr>
          <w:rFonts w:ascii="Times New Roman" w:hAnsi="Times New Roman" w:cs="Times New Roman"/>
          <w:sz w:val="24"/>
          <w:szCs w:val="24"/>
        </w:rPr>
        <w:t>подписания Сторонами настоящего Договора.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2.2. Период функционирования (эксплуатации) Объекта __________________.</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2.3. По окончании </w:t>
      </w:r>
      <w:proofErr w:type="gramStart"/>
      <w:r w:rsidRPr="000A2895">
        <w:rPr>
          <w:rFonts w:ascii="Times New Roman" w:hAnsi="Times New Roman" w:cs="Times New Roman"/>
          <w:sz w:val="24"/>
          <w:szCs w:val="24"/>
        </w:rPr>
        <w:t>срока действия Договора обязательства Сторон</w:t>
      </w:r>
      <w:proofErr w:type="gramEnd"/>
      <w:r w:rsidRPr="000A2895">
        <w:rPr>
          <w:rFonts w:ascii="Times New Roman" w:hAnsi="Times New Roman" w:cs="Times New Roman"/>
          <w:sz w:val="24"/>
          <w:szCs w:val="24"/>
        </w:rPr>
        <w:t xml:space="preserve"> прекращаются.</w:t>
      </w:r>
    </w:p>
    <w:p w:rsidR="006F7E4A" w:rsidRPr="000A2895" w:rsidRDefault="006F7E4A" w:rsidP="00F2537E">
      <w:pPr>
        <w:pStyle w:val="ConsPlusNormal"/>
        <w:ind w:firstLine="709"/>
        <w:contextualSpacing/>
        <w:jc w:val="both"/>
        <w:rPr>
          <w:rFonts w:ascii="Times New Roman" w:hAnsi="Times New Roman" w:cs="Times New Roman"/>
          <w:sz w:val="24"/>
          <w:szCs w:val="24"/>
        </w:rPr>
      </w:pPr>
    </w:p>
    <w:p w:rsidR="00C11C7F" w:rsidRDefault="006F7E4A" w:rsidP="00C11C7F">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3. Права и обязанности Сторон</w:t>
      </w:r>
    </w:p>
    <w:p w:rsidR="006F7E4A" w:rsidRPr="000A2895" w:rsidRDefault="006F7E4A" w:rsidP="00FD0DC6">
      <w:pPr>
        <w:pStyle w:val="ConsPlusNormal"/>
        <w:ind w:firstLine="709"/>
        <w:contextualSpacing/>
        <w:rPr>
          <w:rFonts w:ascii="Times New Roman" w:hAnsi="Times New Roman" w:cs="Times New Roman"/>
          <w:sz w:val="24"/>
          <w:szCs w:val="24"/>
        </w:rPr>
      </w:pPr>
      <w:r w:rsidRPr="000A2895">
        <w:rPr>
          <w:rFonts w:ascii="Times New Roman" w:hAnsi="Times New Roman" w:cs="Times New Roman"/>
          <w:sz w:val="24"/>
          <w:szCs w:val="24"/>
        </w:rPr>
        <w:t>3.1. Права Администрации: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3.1.1. Осуществлять </w:t>
      </w:r>
      <w:proofErr w:type="gramStart"/>
      <w:r w:rsidRPr="000A2895">
        <w:rPr>
          <w:rFonts w:ascii="Times New Roman" w:hAnsi="Times New Roman" w:cs="Times New Roman"/>
          <w:sz w:val="24"/>
          <w:szCs w:val="24"/>
        </w:rPr>
        <w:t>контроль за</w:t>
      </w:r>
      <w:proofErr w:type="gramEnd"/>
      <w:r w:rsidRPr="000A2895">
        <w:rPr>
          <w:rFonts w:ascii="Times New Roman" w:hAnsi="Times New Roman" w:cs="Times New Roman"/>
          <w:sz w:val="24"/>
          <w:szCs w:val="24"/>
        </w:rPr>
        <w:t xml:space="preserve"> </w:t>
      </w:r>
      <w:r w:rsidR="00C11C7F">
        <w:rPr>
          <w:rFonts w:ascii="Times New Roman" w:hAnsi="Times New Roman" w:cs="Times New Roman"/>
          <w:sz w:val="24"/>
          <w:szCs w:val="24"/>
        </w:rPr>
        <w:t xml:space="preserve">техническим состоянием, целевым </w:t>
      </w:r>
      <w:r w:rsidRPr="000A2895">
        <w:rPr>
          <w:rFonts w:ascii="Times New Roman" w:hAnsi="Times New Roman" w:cs="Times New Roman"/>
          <w:sz w:val="24"/>
          <w:szCs w:val="24"/>
        </w:rPr>
        <w:t xml:space="preserve">использованием и внешним видом Объекта. В </w:t>
      </w:r>
      <w:r w:rsidR="00C11C7F">
        <w:rPr>
          <w:rFonts w:ascii="Times New Roman" w:hAnsi="Times New Roman" w:cs="Times New Roman"/>
          <w:sz w:val="24"/>
          <w:szCs w:val="24"/>
        </w:rPr>
        <w:t xml:space="preserve">случае выявления несоответствия </w:t>
      </w:r>
      <w:r w:rsidRPr="000A2895">
        <w:rPr>
          <w:rFonts w:ascii="Times New Roman" w:hAnsi="Times New Roman" w:cs="Times New Roman"/>
          <w:sz w:val="24"/>
          <w:szCs w:val="24"/>
        </w:rPr>
        <w:t>технического состояния или внешнего вида, не</w:t>
      </w:r>
      <w:r w:rsidR="00C11C7F">
        <w:rPr>
          <w:rFonts w:ascii="Times New Roman" w:hAnsi="Times New Roman" w:cs="Times New Roman"/>
          <w:sz w:val="24"/>
          <w:szCs w:val="24"/>
        </w:rPr>
        <w:t xml:space="preserve">целевого использованием Объекта </w:t>
      </w:r>
      <w:r w:rsidRPr="000A2895">
        <w:rPr>
          <w:rFonts w:ascii="Times New Roman" w:hAnsi="Times New Roman" w:cs="Times New Roman"/>
          <w:sz w:val="24"/>
          <w:szCs w:val="24"/>
        </w:rPr>
        <w:t>Администрация направляет Собственнику обязате</w:t>
      </w:r>
      <w:r w:rsidR="00C11C7F">
        <w:rPr>
          <w:rFonts w:ascii="Times New Roman" w:hAnsi="Times New Roman" w:cs="Times New Roman"/>
          <w:sz w:val="24"/>
          <w:szCs w:val="24"/>
        </w:rPr>
        <w:t xml:space="preserve">льное для исполнения требование </w:t>
      </w:r>
      <w:r w:rsidRPr="000A2895">
        <w:rPr>
          <w:rFonts w:ascii="Times New Roman" w:hAnsi="Times New Roman" w:cs="Times New Roman"/>
          <w:sz w:val="24"/>
          <w:szCs w:val="24"/>
        </w:rPr>
        <w:t>об устранении нарушений условий размещени</w:t>
      </w:r>
      <w:r w:rsidR="00C11C7F">
        <w:rPr>
          <w:rFonts w:ascii="Times New Roman" w:hAnsi="Times New Roman" w:cs="Times New Roman"/>
          <w:sz w:val="24"/>
          <w:szCs w:val="24"/>
        </w:rPr>
        <w:t xml:space="preserve">я Объекта с указанием срока его </w:t>
      </w:r>
      <w:r w:rsidRPr="000A2895">
        <w:rPr>
          <w:rFonts w:ascii="Times New Roman" w:hAnsi="Times New Roman" w:cs="Times New Roman"/>
          <w:sz w:val="24"/>
          <w:szCs w:val="24"/>
        </w:rPr>
        <w:t>устранения.</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3.1.2. Досрочно расторгать договор в однос</w:t>
      </w:r>
      <w:r w:rsidR="00C11C7F">
        <w:rPr>
          <w:rFonts w:ascii="Times New Roman" w:hAnsi="Times New Roman" w:cs="Times New Roman"/>
          <w:sz w:val="24"/>
          <w:szCs w:val="24"/>
        </w:rPr>
        <w:t xml:space="preserve">тороннем внесудебном порядке по </w:t>
      </w:r>
      <w:r w:rsidRPr="000A2895">
        <w:rPr>
          <w:rFonts w:ascii="Times New Roman" w:hAnsi="Times New Roman" w:cs="Times New Roman"/>
          <w:sz w:val="24"/>
          <w:szCs w:val="24"/>
        </w:rPr>
        <w:t>основаниям, предусмотренным на</w:t>
      </w:r>
      <w:r w:rsidR="00C11C7F">
        <w:rPr>
          <w:rFonts w:ascii="Times New Roman" w:hAnsi="Times New Roman" w:cs="Times New Roman"/>
          <w:sz w:val="24"/>
          <w:szCs w:val="24"/>
        </w:rPr>
        <w:t xml:space="preserve">стоящим Договором и действующим </w:t>
      </w:r>
      <w:r w:rsidRPr="000A2895">
        <w:rPr>
          <w:rFonts w:ascii="Times New Roman" w:hAnsi="Times New Roman" w:cs="Times New Roman"/>
          <w:sz w:val="24"/>
          <w:szCs w:val="24"/>
        </w:rPr>
        <w:t>законодательством.</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3.1.3. В случае расторжения договора по основаниям, излож</w:t>
      </w:r>
      <w:r w:rsidR="00C11C7F">
        <w:rPr>
          <w:rFonts w:ascii="Times New Roman" w:hAnsi="Times New Roman" w:cs="Times New Roman"/>
          <w:sz w:val="24"/>
          <w:szCs w:val="24"/>
        </w:rPr>
        <w:t xml:space="preserve">енным в разделе 6 </w:t>
      </w:r>
      <w:r w:rsidRPr="000A2895">
        <w:rPr>
          <w:rFonts w:ascii="Times New Roman" w:hAnsi="Times New Roman" w:cs="Times New Roman"/>
          <w:sz w:val="24"/>
          <w:szCs w:val="24"/>
        </w:rPr>
        <w:t>настоящего Договора, выдавать предписани</w:t>
      </w:r>
      <w:r w:rsidR="00C11C7F">
        <w:rPr>
          <w:rFonts w:ascii="Times New Roman" w:hAnsi="Times New Roman" w:cs="Times New Roman"/>
          <w:sz w:val="24"/>
          <w:szCs w:val="24"/>
        </w:rPr>
        <w:t xml:space="preserve">е на демонтаж Объекта. В случае </w:t>
      </w:r>
      <w:r w:rsidRPr="000A2895">
        <w:rPr>
          <w:rFonts w:ascii="Times New Roman" w:hAnsi="Times New Roman" w:cs="Times New Roman"/>
          <w:sz w:val="24"/>
          <w:szCs w:val="24"/>
        </w:rPr>
        <w:t>невыполнения предписания самостоятельно производит</w:t>
      </w:r>
      <w:r w:rsidR="00C11C7F">
        <w:rPr>
          <w:rFonts w:ascii="Times New Roman" w:hAnsi="Times New Roman" w:cs="Times New Roman"/>
          <w:sz w:val="24"/>
          <w:szCs w:val="24"/>
        </w:rPr>
        <w:t xml:space="preserve">ь демонтаж Объекта с отнесением </w:t>
      </w:r>
      <w:r w:rsidRPr="000A2895">
        <w:rPr>
          <w:rFonts w:ascii="Times New Roman" w:hAnsi="Times New Roman" w:cs="Times New Roman"/>
          <w:sz w:val="24"/>
          <w:szCs w:val="24"/>
        </w:rPr>
        <w:t>затрат на Собственника.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lastRenderedPageBreak/>
        <w:t>3.2. Права Собственника: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3.2.1. Требовать от Администрации предоста</w:t>
      </w:r>
      <w:r w:rsidR="00C11C7F">
        <w:rPr>
          <w:rFonts w:ascii="Times New Roman" w:hAnsi="Times New Roman" w:cs="Times New Roman"/>
          <w:sz w:val="24"/>
          <w:szCs w:val="24"/>
        </w:rPr>
        <w:t xml:space="preserve">вления расчета суммы платежа по </w:t>
      </w:r>
      <w:r w:rsidRPr="000A2895">
        <w:rPr>
          <w:rFonts w:ascii="Times New Roman" w:hAnsi="Times New Roman" w:cs="Times New Roman"/>
          <w:sz w:val="24"/>
          <w:szCs w:val="24"/>
        </w:rPr>
        <w:t>настоящему Договору.</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3.2.2. Досрочно расторгать Дог</w:t>
      </w:r>
      <w:r w:rsidR="00C11C7F">
        <w:rPr>
          <w:rFonts w:ascii="Times New Roman" w:hAnsi="Times New Roman" w:cs="Times New Roman"/>
          <w:sz w:val="24"/>
          <w:szCs w:val="24"/>
        </w:rPr>
        <w:t xml:space="preserve">овор по основаниям и в порядке, </w:t>
      </w:r>
      <w:r w:rsidRPr="000A2895">
        <w:rPr>
          <w:rFonts w:ascii="Times New Roman" w:hAnsi="Times New Roman" w:cs="Times New Roman"/>
          <w:sz w:val="24"/>
          <w:szCs w:val="24"/>
        </w:rPr>
        <w:t>предусмотренным настоящим Договором и действующим законодательством.</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3.3. Обязанности Администрации: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3.3.1. Предоставить Собственнику право уста</w:t>
      </w:r>
      <w:r w:rsidR="00C11C7F">
        <w:rPr>
          <w:rFonts w:ascii="Times New Roman" w:hAnsi="Times New Roman" w:cs="Times New Roman"/>
          <w:sz w:val="24"/>
          <w:szCs w:val="24"/>
        </w:rPr>
        <w:t xml:space="preserve">новки и эксплуатации Объекта по </w:t>
      </w:r>
      <w:r w:rsidRPr="000A2895">
        <w:rPr>
          <w:rFonts w:ascii="Times New Roman" w:hAnsi="Times New Roman" w:cs="Times New Roman"/>
          <w:sz w:val="24"/>
          <w:szCs w:val="24"/>
        </w:rPr>
        <w:t xml:space="preserve">адресу и в месте, </w:t>
      </w:r>
      <w:proofErr w:type="gramStart"/>
      <w:r w:rsidRPr="000A2895">
        <w:rPr>
          <w:rFonts w:ascii="Times New Roman" w:hAnsi="Times New Roman" w:cs="Times New Roman"/>
          <w:sz w:val="24"/>
          <w:szCs w:val="24"/>
        </w:rPr>
        <w:t>указанных</w:t>
      </w:r>
      <w:proofErr w:type="gramEnd"/>
      <w:r w:rsidRPr="000A2895">
        <w:rPr>
          <w:rFonts w:ascii="Times New Roman" w:hAnsi="Times New Roman" w:cs="Times New Roman"/>
          <w:sz w:val="24"/>
          <w:szCs w:val="24"/>
        </w:rPr>
        <w:t xml:space="preserve"> в п. 1.1 настоящего Д</w:t>
      </w:r>
      <w:r w:rsidR="00C11C7F">
        <w:rPr>
          <w:rFonts w:ascii="Times New Roman" w:hAnsi="Times New Roman" w:cs="Times New Roman"/>
          <w:sz w:val="24"/>
          <w:szCs w:val="24"/>
        </w:rPr>
        <w:t xml:space="preserve">оговора. Право, предоставленное </w:t>
      </w:r>
      <w:r w:rsidRPr="000A2895">
        <w:rPr>
          <w:rFonts w:ascii="Times New Roman" w:hAnsi="Times New Roman" w:cs="Times New Roman"/>
          <w:sz w:val="24"/>
          <w:szCs w:val="24"/>
        </w:rPr>
        <w:t>Собственнику по настоящему Договору, не может быть предоставлено</w:t>
      </w:r>
      <w:r w:rsidR="00C11C7F">
        <w:rPr>
          <w:rFonts w:ascii="Times New Roman" w:hAnsi="Times New Roman" w:cs="Times New Roman"/>
          <w:sz w:val="24"/>
          <w:szCs w:val="24"/>
        </w:rPr>
        <w:t xml:space="preserve"> </w:t>
      </w:r>
      <w:r w:rsidRPr="000A2895">
        <w:rPr>
          <w:rFonts w:ascii="Times New Roman" w:hAnsi="Times New Roman" w:cs="Times New Roman"/>
          <w:sz w:val="24"/>
          <w:szCs w:val="24"/>
        </w:rPr>
        <w:t>Администрацией другим лицам.</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 Обязанности Собственника:</w:t>
      </w:r>
    </w:p>
    <w:p w:rsidR="00C11C7F"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3.4.1. Установить и эксплуатировать Объ</w:t>
      </w:r>
      <w:r w:rsidR="00C11C7F">
        <w:rPr>
          <w:rFonts w:ascii="Times New Roman" w:hAnsi="Times New Roman" w:cs="Times New Roman"/>
          <w:sz w:val="24"/>
          <w:szCs w:val="24"/>
        </w:rPr>
        <w:t xml:space="preserve">ект после заключения настоящего </w:t>
      </w:r>
      <w:r w:rsidRPr="000A2895">
        <w:rPr>
          <w:rFonts w:ascii="Times New Roman" w:hAnsi="Times New Roman" w:cs="Times New Roman"/>
          <w:sz w:val="24"/>
          <w:szCs w:val="24"/>
        </w:rPr>
        <w:t>Договора. Тип и место установки Объекта должны соотв</w:t>
      </w:r>
      <w:r w:rsidR="00C11C7F">
        <w:rPr>
          <w:rFonts w:ascii="Times New Roman" w:hAnsi="Times New Roman" w:cs="Times New Roman"/>
          <w:sz w:val="24"/>
          <w:szCs w:val="24"/>
        </w:rPr>
        <w:t xml:space="preserve">етствовать условиям п. 1.1, 1.2 настоящего Договора. </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3.4.2. Установить Объект с подключением к эл</w:t>
      </w:r>
      <w:r w:rsidR="00C11C7F">
        <w:rPr>
          <w:rFonts w:ascii="Times New Roman" w:hAnsi="Times New Roman" w:cs="Times New Roman"/>
          <w:sz w:val="24"/>
          <w:szCs w:val="24"/>
        </w:rPr>
        <w:t xml:space="preserve">ектрическим сетям (при наличии) </w:t>
      </w:r>
      <w:r w:rsidRPr="000A2895">
        <w:rPr>
          <w:rFonts w:ascii="Times New Roman" w:hAnsi="Times New Roman" w:cs="Times New Roman"/>
          <w:sz w:val="24"/>
          <w:szCs w:val="24"/>
        </w:rPr>
        <w:t>в соответствии с техническими условиями на подключение.</w:t>
      </w:r>
    </w:p>
    <w:p w:rsidR="00C11C7F"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3.4.3. За 5 (пять) дней до установки Объекта </w:t>
      </w:r>
      <w:r w:rsidR="00C11C7F">
        <w:rPr>
          <w:rFonts w:ascii="Times New Roman" w:hAnsi="Times New Roman" w:cs="Times New Roman"/>
          <w:sz w:val="24"/>
          <w:szCs w:val="24"/>
        </w:rPr>
        <w:t>уведомить Администрацию о дате, времени и месте его установки.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3.4.4. Нарушенное в процессе установк</w:t>
      </w:r>
      <w:r w:rsidR="00C11C7F">
        <w:rPr>
          <w:rFonts w:ascii="Times New Roman" w:hAnsi="Times New Roman" w:cs="Times New Roman"/>
          <w:sz w:val="24"/>
          <w:szCs w:val="24"/>
        </w:rPr>
        <w:t xml:space="preserve">и Объекта благоустройство места </w:t>
      </w:r>
      <w:r w:rsidRPr="000A2895">
        <w:rPr>
          <w:rFonts w:ascii="Times New Roman" w:hAnsi="Times New Roman" w:cs="Times New Roman"/>
          <w:sz w:val="24"/>
          <w:szCs w:val="24"/>
        </w:rPr>
        <w:t>установки Объекта (восстановление плиточного, асфа</w:t>
      </w:r>
      <w:r w:rsidR="00C11C7F">
        <w:rPr>
          <w:rFonts w:ascii="Times New Roman" w:hAnsi="Times New Roman" w:cs="Times New Roman"/>
          <w:sz w:val="24"/>
          <w:szCs w:val="24"/>
        </w:rPr>
        <w:t xml:space="preserve">льтобетонного покрытия, газонов </w:t>
      </w:r>
      <w:r w:rsidRPr="000A2895">
        <w:rPr>
          <w:rFonts w:ascii="Times New Roman" w:hAnsi="Times New Roman" w:cs="Times New Roman"/>
          <w:sz w:val="24"/>
          <w:szCs w:val="24"/>
        </w:rPr>
        <w:t>и т.д.) подлежит восстановлению в состояние, имевшее место до установки Объекта.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3.4.5. В течение действия настоящего </w:t>
      </w:r>
      <w:r w:rsidR="00C11C7F">
        <w:rPr>
          <w:rFonts w:ascii="Times New Roman" w:hAnsi="Times New Roman" w:cs="Times New Roman"/>
          <w:sz w:val="24"/>
          <w:szCs w:val="24"/>
        </w:rPr>
        <w:t xml:space="preserve">Договора обеспечить безопасное, </w:t>
      </w:r>
      <w:r w:rsidRPr="000A2895">
        <w:rPr>
          <w:rFonts w:ascii="Times New Roman" w:hAnsi="Times New Roman" w:cs="Times New Roman"/>
          <w:sz w:val="24"/>
          <w:szCs w:val="24"/>
        </w:rPr>
        <w:t>надлежащее техническое состояния и соответствие внешнего ви</w:t>
      </w:r>
      <w:r w:rsidR="00C11C7F">
        <w:rPr>
          <w:rFonts w:ascii="Times New Roman" w:hAnsi="Times New Roman" w:cs="Times New Roman"/>
          <w:sz w:val="24"/>
          <w:szCs w:val="24"/>
        </w:rPr>
        <w:t xml:space="preserve">да Объекта условиям </w:t>
      </w:r>
      <w:r w:rsidRPr="000A2895">
        <w:rPr>
          <w:rFonts w:ascii="Times New Roman" w:hAnsi="Times New Roman" w:cs="Times New Roman"/>
          <w:sz w:val="24"/>
          <w:szCs w:val="24"/>
        </w:rPr>
        <w:t>настоящего Договора, а также за свой счет производить текущий ремонт Объекта.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3.4.6. Своевременно и полностью производит</w:t>
      </w:r>
      <w:r w:rsidR="00C11C7F">
        <w:rPr>
          <w:rFonts w:ascii="Times New Roman" w:hAnsi="Times New Roman" w:cs="Times New Roman"/>
          <w:sz w:val="24"/>
          <w:szCs w:val="24"/>
        </w:rPr>
        <w:t xml:space="preserve">ь оплату по настоящему Договору </w:t>
      </w:r>
      <w:r w:rsidRPr="000A2895">
        <w:rPr>
          <w:rFonts w:ascii="Times New Roman" w:hAnsi="Times New Roman" w:cs="Times New Roman"/>
          <w:sz w:val="24"/>
          <w:szCs w:val="24"/>
        </w:rPr>
        <w:t>на основании предоставляемых Администрацией расчетов.</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3.4.7. Содержать граничащую с Объектом тер</w:t>
      </w:r>
      <w:r w:rsidR="00C11C7F">
        <w:rPr>
          <w:rFonts w:ascii="Times New Roman" w:hAnsi="Times New Roman" w:cs="Times New Roman"/>
          <w:sz w:val="24"/>
          <w:szCs w:val="24"/>
        </w:rPr>
        <w:t xml:space="preserve">риторию в пределах 10 метров по </w:t>
      </w:r>
      <w:r w:rsidRPr="000A2895">
        <w:rPr>
          <w:rFonts w:ascii="Times New Roman" w:hAnsi="Times New Roman" w:cs="Times New Roman"/>
          <w:sz w:val="24"/>
          <w:szCs w:val="24"/>
        </w:rPr>
        <w:t>периметру в безопасном, надлежащем техническом и санитарном состоянии.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3.4.8. Выполнять требования Админис</w:t>
      </w:r>
      <w:r w:rsidR="00C11C7F">
        <w:rPr>
          <w:rFonts w:ascii="Times New Roman" w:hAnsi="Times New Roman" w:cs="Times New Roman"/>
          <w:sz w:val="24"/>
          <w:szCs w:val="24"/>
        </w:rPr>
        <w:t xml:space="preserve">трации, связанные с устранением </w:t>
      </w:r>
      <w:r w:rsidRPr="000A2895">
        <w:rPr>
          <w:rFonts w:ascii="Times New Roman" w:hAnsi="Times New Roman" w:cs="Times New Roman"/>
          <w:sz w:val="24"/>
          <w:szCs w:val="24"/>
        </w:rPr>
        <w:t>нарушений, возникших при установке и эксплуатации Объекта.</w:t>
      </w:r>
    </w:p>
    <w:p w:rsidR="006F7E4A"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3.4.9. Письменно уведомить Админи</w:t>
      </w:r>
      <w:r w:rsidR="00C11C7F">
        <w:rPr>
          <w:rFonts w:ascii="Times New Roman" w:hAnsi="Times New Roman" w:cs="Times New Roman"/>
          <w:sz w:val="24"/>
          <w:szCs w:val="24"/>
        </w:rPr>
        <w:t xml:space="preserve">страцию о досрочном расторжении </w:t>
      </w:r>
      <w:r w:rsidRPr="000A2895">
        <w:rPr>
          <w:rFonts w:ascii="Times New Roman" w:hAnsi="Times New Roman" w:cs="Times New Roman"/>
          <w:sz w:val="24"/>
          <w:szCs w:val="24"/>
        </w:rPr>
        <w:t>договора по основаниям, предусмотренным настоящим Договором.</w:t>
      </w:r>
    </w:p>
    <w:p w:rsidR="00C11C7F" w:rsidRPr="000A2895" w:rsidRDefault="00C11C7F" w:rsidP="00FD0DC6">
      <w:pPr>
        <w:pStyle w:val="ConsPlusNormal"/>
        <w:ind w:firstLine="709"/>
        <w:contextualSpacing/>
        <w:jc w:val="both"/>
        <w:rPr>
          <w:rFonts w:ascii="Times New Roman" w:hAnsi="Times New Roman" w:cs="Times New Roman"/>
          <w:sz w:val="24"/>
          <w:szCs w:val="24"/>
        </w:rPr>
      </w:pPr>
    </w:p>
    <w:p w:rsidR="006F7E4A"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4. Платежи и расчеты по договору</w:t>
      </w:r>
    </w:p>
    <w:p w:rsidR="00C11C7F" w:rsidRPr="000A2895" w:rsidRDefault="00C11C7F" w:rsidP="00FD0DC6">
      <w:pPr>
        <w:pStyle w:val="ConsPlusNormal"/>
        <w:ind w:firstLine="709"/>
        <w:contextualSpacing/>
        <w:jc w:val="center"/>
        <w:rPr>
          <w:rFonts w:ascii="Times New Roman" w:hAnsi="Times New Roman" w:cs="Times New Roman"/>
          <w:sz w:val="24"/>
          <w:szCs w:val="24"/>
        </w:rPr>
      </w:pP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4.1. Размер платы по настоящему Договору составляет __________.</w:t>
      </w:r>
    </w:p>
    <w:p w:rsidR="00C11C7F"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4.2. Оплата по настоящему Договору производится </w:t>
      </w:r>
      <w:r w:rsidR="00C11C7F">
        <w:rPr>
          <w:rFonts w:ascii="Times New Roman" w:hAnsi="Times New Roman" w:cs="Times New Roman"/>
          <w:sz w:val="24"/>
          <w:szCs w:val="24"/>
        </w:rPr>
        <w:t xml:space="preserve">Собственником </w:t>
      </w:r>
      <w:r w:rsidRPr="000A2895">
        <w:rPr>
          <w:rFonts w:ascii="Times New Roman" w:hAnsi="Times New Roman" w:cs="Times New Roman"/>
          <w:sz w:val="24"/>
          <w:szCs w:val="24"/>
        </w:rPr>
        <w:t>аван</w:t>
      </w:r>
      <w:r w:rsidR="00C11C7F">
        <w:rPr>
          <w:rFonts w:ascii="Times New Roman" w:hAnsi="Times New Roman" w:cs="Times New Roman"/>
          <w:sz w:val="24"/>
          <w:szCs w:val="24"/>
        </w:rPr>
        <w:t>совыми платежами ежеквартально.</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Реквизиты для перечисления платежей по договору:</w:t>
      </w:r>
    </w:p>
    <w:p w:rsidR="006F7E4A" w:rsidRPr="000A2895" w:rsidRDefault="00C11C7F" w:rsidP="00FD0DC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Получатель: </w:t>
      </w:r>
      <w:r w:rsidRPr="00C11C7F">
        <w:rPr>
          <w:rFonts w:ascii="Times New Roman" w:hAnsi="Times New Roman" w:cs="Times New Roman"/>
          <w:sz w:val="24"/>
          <w:szCs w:val="24"/>
        </w:rPr>
        <w:t xml:space="preserve">УФК по Калужской  области   (Отдел  по  управлению  имуществом  Дзержинского  района), ИНН: 4004401353, КПП: 400401001, БИК:012908002, </w:t>
      </w:r>
      <w:proofErr w:type="gramStart"/>
      <w:r w:rsidRPr="00C11C7F">
        <w:rPr>
          <w:rFonts w:ascii="Times New Roman" w:hAnsi="Times New Roman" w:cs="Times New Roman"/>
          <w:sz w:val="24"/>
          <w:szCs w:val="24"/>
        </w:rPr>
        <w:t>р</w:t>
      </w:r>
      <w:proofErr w:type="gramEnd"/>
      <w:r w:rsidRPr="00C11C7F">
        <w:rPr>
          <w:rFonts w:ascii="Times New Roman" w:hAnsi="Times New Roman" w:cs="Times New Roman"/>
          <w:sz w:val="24"/>
          <w:szCs w:val="24"/>
        </w:rPr>
        <w:t>/с 03100643000000013700,</w:t>
      </w:r>
      <w:r>
        <w:rPr>
          <w:rFonts w:ascii="Times New Roman" w:hAnsi="Times New Roman" w:cs="Times New Roman"/>
          <w:sz w:val="24"/>
          <w:szCs w:val="24"/>
        </w:rPr>
        <w:t xml:space="preserve"> </w:t>
      </w:r>
      <w:r w:rsidRPr="00C11C7F">
        <w:rPr>
          <w:rFonts w:ascii="Times New Roman" w:hAnsi="Times New Roman" w:cs="Times New Roman"/>
          <w:sz w:val="24"/>
          <w:szCs w:val="24"/>
        </w:rPr>
        <w:t>к/с 40102810045370000030, отделение Калуга, г. Калуга</w:t>
      </w:r>
      <w:r w:rsidR="006F7E4A" w:rsidRPr="000A2895">
        <w:rPr>
          <w:rFonts w:ascii="Times New Roman" w:hAnsi="Times New Roman" w:cs="Times New Roman"/>
          <w:sz w:val="24"/>
          <w:szCs w:val="24"/>
        </w:rPr>
        <w:t>4.3. Датой оплаты считается дата списания денежных средств со счета</w:t>
      </w:r>
      <w:r>
        <w:rPr>
          <w:rFonts w:ascii="Times New Roman" w:hAnsi="Times New Roman" w:cs="Times New Roman"/>
          <w:sz w:val="24"/>
          <w:szCs w:val="24"/>
        </w:rPr>
        <w:t xml:space="preserve"> </w:t>
      </w:r>
      <w:r w:rsidR="006F7E4A" w:rsidRPr="000A2895">
        <w:rPr>
          <w:rFonts w:ascii="Times New Roman" w:hAnsi="Times New Roman" w:cs="Times New Roman"/>
          <w:sz w:val="24"/>
          <w:szCs w:val="24"/>
        </w:rPr>
        <w:t xml:space="preserve">плательщика, подтвержденная платежным документом </w:t>
      </w:r>
      <w:r>
        <w:rPr>
          <w:rFonts w:ascii="Times New Roman" w:hAnsi="Times New Roman" w:cs="Times New Roman"/>
          <w:sz w:val="24"/>
          <w:szCs w:val="24"/>
        </w:rPr>
        <w:t xml:space="preserve">с отметкой банка. Фактом оплаты </w:t>
      </w:r>
      <w:r w:rsidR="006F7E4A" w:rsidRPr="000A2895">
        <w:rPr>
          <w:rFonts w:ascii="Times New Roman" w:hAnsi="Times New Roman" w:cs="Times New Roman"/>
          <w:sz w:val="24"/>
          <w:szCs w:val="24"/>
        </w:rPr>
        <w:t>является зачисление суммы платежа на счет Администрации.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4.4. Сумма, внесенная Собственником в качеств</w:t>
      </w:r>
      <w:r w:rsidR="00C11C7F">
        <w:rPr>
          <w:rFonts w:ascii="Times New Roman" w:hAnsi="Times New Roman" w:cs="Times New Roman"/>
          <w:sz w:val="24"/>
          <w:szCs w:val="24"/>
        </w:rPr>
        <w:t xml:space="preserve">е обеспечения заявки на участие </w:t>
      </w:r>
      <w:r w:rsidRPr="000A2895">
        <w:rPr>
          <w:rFonts w:ascii="Times New Roman" w:hAnsi="Times New Roman" w:cs="Times New Roman"/>
          <w:sz w:val="24"/>
          <w:szCs w:val="24"/>
        </w:rPr>
        <w:t>в конкурсе (задаток), засчитывается в качестве платежа по настоящему Договору.</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4.5. </w:t>
      </w:r>
      <w:proofErr w:type="gramStart"/>
      <w:r w:rsidRPr="000A2895">
        <w:rPr>
          <w:rFonts w:ascii="Times New Roman" w:hAnsi="Times New Roman" w:cs="Times New Roman"/>
          <w:sz w:val="24"/>
          <w:szCs w:val="24"/>
        </w:rPr>
        <w:t xml:space="preserve">Победитель конкурса в течение трех </w:t>
      </w:r>
      <w:r w:rsidR="00C11C7F">
        <w:rPr>
          <w:rFonts w:ascii="Times New Roman" w:hAnsi="Times New Roman" w:cs="Times New Roman"/>
          <w:sz w:val="24"/>
          <w:szCs w:val="24"/>
        </w:rPr>
        <w:t xml:space="preserve">рабочих дней, следующих за днем </w:t>
      </w:r>
      <w:r w:rsidRPr="000A2895">
        <w:rPr>
          <w:rFonts w:ascii="Times New Roman" w:hAnsi="Times New Roman" w:cs="Times New Roman"/>
          <w:sz w:val="24"/>
          <w:szCs w:val="24"/>
        </w:rPr>
        <w:t>подписания договора на размещение о</w:t>
      </w:r>
      <w:r w:rsidR="00C11C7F">
        <w:rPr>
          <w:rFonts w:ascii="Times New Roman" w:hAnsi="Times New Roman" w:cs="Times New Roman"/>
          <w:sz w:val="24"/>
          <w:szCs w:val="24"/>
        </w:rPr>
        <w:t xml:space="preserve">бъекта, производит оплату путем </w:t>
      </w:r>
      <w:r w:rsidRPr="000A2895">
        <w:rPr>
          <w:rFonts w:ascii="Times New Roman" w:hAnsi="Times New Roman" w:cs="Times New Roman"/>
          <w:sz w:val="24"/>
          <w:szCs w:val="24"/>
        </w:rPr>
        <w:t xml:space="preserve">перечисления средств в размере разницы между </w:t>
      </w:r>
      <w:r w:rsidR="00C11C7F">
        <w:rPr>
          <w:rFonts w:ascii="Times New Roman" w:hAnsi="Times New Roman" w:cs="Times New Roman"/>
          <w:sz w:val="24"/>
          <w:szCs w:val="24"/>
        </w:rPr>
        <w:t xml:space="preserve">суммой ежеквартального платежа, </w:t>
      </w:r>
      <w:r w:rsidRPr="000A2895">
        <w:rPr>
          <w:rFonts w:ascii="Times New Roman" w:hAnsi="Times New Roman" w:cs="Times New Roman"/>
          <w:sz w:val="24"/>
          <w:szCs w:val="24"/>
        </w:rPr>
        <w:t>определенного в договоре на размещение объекта,</w:t>
      </w:r>
      <w:r w:rsidR="00C11C7F">
        <w:rPr>
          <w:rFonts w:ascii="Times New Roman" w:hAnsi="Times New Roman" w:cs="Times New Roman"/>
          <w:sz w:val="24"/>
          <w:szCs w:val="24"/>
        </w:rPr>
        <w:t xml:space="preserve"> и суммой внесенного задатка на </w:t>
      </w:r>
      <w:r w:rsidRPr="000A2895">
        <w:rPr>
          <w:rFonts w:ascii="Times New Roman" w:hAnsi="Times New Roman" w:cs="Times New Roman"/>
          <w:sz w:val="24"/>
          <w:szCs w:val="24"/>
        </w:rPr>
        <w:t>счет, указанный в извещении о проведении конкур</w:t>
      </w:r>
      <w:r w:rsidR="00C11C7F">
        <w:rPr>
          <w:rFonts w:ascii="Times New Roman" w:hAnsi="Times New Roman" w:cs="Times New Roman"/>
          <w:sz w:val="24"/>
          <w:szCs w:val="24"/>
        </w:rPr>
        <w:t xml:space="preserve">са, и представляет организатору </w:t>
      </w:r>
      <w:r w:rsidRPr="000A2895">
        <w:rPr>
          <w:rFonts w:ascii="Times New Roman" w:hAnsi="Times New Roman" w:cs="Times New Roman"/>
          <w:sz w:val="24"/>
          <w:szCs w:val="24"/>
        </w:rPr>
        <w:t xml:space="preserve">конкурса документ, </w:t>
      </w:r>
      <w:r w:rsidRPr="000A2895">
        <w:rPr>
          <w:rFonts w:ascii="Times New Roman" w:hAnsi="Times New Roman" w:cs="Times New Roman"/>
          <w:sz w:val="24"/>
          <w:szCs w:val="24"/>
        </w:rPr>
        <w:lastRenderedPageBreak/>
        <w:t>подтверждающий такую оплату.</w:t>
      </w:r>
      <w:proofErr w:type="gramEnd"/>
    </w:p>
    <w:p w:rsidR="006F7E4A"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4.6. Размер платы по настоящ</w:t>
      </w:r>
      <w:r w:rsidR="00C11C7F">
        <w:rPr>
          <w:rFonts w:ascii="Times New Roman" w:hAnsi="Times New Roman" w:cs="Times New Roman"/>
          <w:sz w:val="24"/>
          <w:szCs w:val="24"/>
        </w:rPr>
        <w:t xml:space="preserve">ему Договору может быть изменен </w:t>
      </w:r>
      <w:r w:rsidRPr="000A2895">
        <w:rPr>
          <w:rFonts w:ascii="Times New Roman" w:hAnsi="Times New Roman" w:cs="Times New Roman"/>
          <w:sz w:val="24"/>
          <w:szCs w:val="24"/>
        </w:rPr>
        <w:t>Администрацией в случае изменения ба</w:t>
      </w:r>
      <w:r w:rsidR="00C11C7F">
        <w:rPr>
          <w:rFonts w:ascii="Times New Roman" w:hAnsi="Times New Roman" w:cs="Times New Roman"/>
          <w:sz w:val="24"/>
          <w:szCs w:val="24"/>
        </w:rPr>
        <w:t xml:space="preserve">зовой ставки платы по договору, </w:t>
      </w:r>
      <w:r w:rsidRPr="000A2895">
        <w:rPr>
          <w:rFonts w:ascii="Times New Roman" w:hAnsi="Times New Roman" w:cs="Times New Roman"/>
          <w:sz w:val="24"/>
          <w:szCs w:val="24"/>
        </w:rPr>
        <w:t>утверждаемой правовым актом органа местного са</w:t>
      </w:r>
      <w:r w:rsidR="00C11C7F">
        <w:rPr>
          <w:rFonts w:ascii="Times New Roman" w:hAnsi="Times New Roman" w:cs="Times New Roman"/>
          <w:sz w:val="24"/>
          <w:szCs w:val="24"/>
        </w:rPr>
        <w:t xml:space="preserve">моуправления, но не чаще одного </w:t>
      </w:r>
      <w:r w:rsidRPr="000A2895">
        <w:rPr>
          <w:rFonts w:ascii="Times New Roman" w:hAnsi="Times New Roman" w:cs="Times New Roman"/>
          <w:sz w:val="24"/>
          <w:szCs w:val="24"/>
        </w:rPr>
        <w:t>раза в год.</w:t>
      </w:r>
    </w:p>
    <w:p w:rsidR="00C11C7F" w:rsidRPr="000A2895" w:rsidRDefault="00C11C7F" w:rsidP="00FD0DC6">
      <w:pPr>
        <w:pStyle w:val="ConsPlusNormal"/>
        <w:ind w:firstLine="709"/>
        <w:contextualSpacing/>
        <w:jc w:val="both"/>
        <w:rPr>
          <w:rFonts w:ascii="Times New Roman" w:hAnsi="Times New Roman" w:cs="Times New Roman"/>
          <w:sz w:val="24"/>
          <w:szCs w:val="24"/>
        </w:rPr>
      </w:pPr>
    </w:p>
    <w:p w:rsidR="006F7E4A" w:rsidRPr="000A2895"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5. Ответственность Сторон</w:t>
      </w:r>
    </w:p>
    <w:p w:rsidR="00C11C7F" w:rsidRDefault="00C11C7F" w:rsidP="00FD0DC6">
      <w:pPr>
        <w:pStyle w:val="ConsPlusNormal"/>
        <w:ind w:firstLine="709"/>
        <w:contextualSpacing/>
        <w:jc w:val="both"/>
        <w:rPr>
          <w:rFonts w:ascii="Times New Roman" w:hAnsi="Times New Roman" w:cs="Times New Roman"/>
          <w:sz w:val="24"/>
          <w:szCs w:val="24"/>
        </w:rPr>
      </w:pP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5.1. За неисполнение или ненадлеж</w:t>
      </w:r>
      <w:r w:rsidR="00C11C7F">
        <w:rPr>
          <w:rFonts w:ascii="Times New Roman" w:hAnsi="Times New Roman" w:cs="Times New Roman"/>
          <w:sz w:val="24"/>
          <w:szCs w:val="24"/>
        </w:rPr>
        <w:t xml:space="preserve">ащее исполнение обязательств по </w:t>
      </w:r>
      <w:r w:rsidRPr="000A2895">
        <w:rPr>
          <w:rFonts w:ascii="Times New Roman" w:hAnsi="Times New Roman" w:cs="Times New Roman"/>
          <w:sz w:val="24"/>
          <w:szCs w:val="24"/>
        </w:rPr>
        <w:t>настоящему Договору Стороны несут ответст</w:t>
      </w:r>
      <w:r w:rsidR="00C11C7F">
        <w:rPr>
          <w:rFonts w:ascii="Times New Roman" w:hAnsi="Times New Roman" w:cs="Times New Roman"/>
          <w:sz w:val="24"/>
          <w:szCs w:val="24"/>
        </w:rPr>
        <w:t xml:space="preserve">венность, предусмотренную </w:t>
      </w:r>
      <w:r w:rsidRPr="000A2895">
        <w:rPr>
          <w:rFonts w:ascii="Times New Roman" w:hAnsi="Times New Roman" w:cs="Times New Roman"/>
          <w:sz w:val="24"/>
          <w:szCs w:val="24"/>
        </w:rPr>
        <w:t>действующим законодательством и настоящим Договором.</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5.2. В случае просрочки уплаты платежей Соб</w:t>
      </w:r>
      <w:r w:rsidR="00C11C7F">
        <w:rPr>
          <w:rFonts w:ascii="Times New Roman" w:hAnsi="Times New Roman" w:cs="Times New Roman"/>
          <w:sz w:val="24"/>
          <w:szCs w:val="24"/>
        </w:rPr>
        <w:t xml:space="preserve">ственником выплачивается пеня в </w:t>
      </w:r>
      <w:r w:rsidRPr="000A2895">
        <w:rPr>
          <w:rFonts w:ascii="Times New Roman" w:hAnsi="Times New Roman" w:cs="Times New Roman"/>
          <w:sz w:val="24"/>
          <w:szCs w:val="24"/>
        </w:rPr>
        <w:t>размере одной трехсотой действующей на дату уплат</w:t>
      </w:r>
      <w:r w:rsidR="00C11C7F">
        <w:rPr>
          <w:rFonts w:ascii="Times New Roman" w:hAnsi="Times New Roman" w:cs="Times New Roman"/>
          <w:sz w:val="24"/>
          <w:szCs w:val="24"/>
        </w:rPr>
        <w:t xml:space="preserve">ы пеней ставки рефинансирования </w:t>
      </w:r>
      <w:r w:rsidRPr="000A2895">
        <w:rPr>
          <w:rFonts w:ascii="Times New Roman" w:hAnsi="Times New Roman" w:cs="Times New Roman"/>
          <w:sz w:val="24"/>
          <w:szCs w:val="24"/>
        </w:rPr>
        <w:t>Центрального банка Российской Федерации от не у</w:t>
      </w:r>
      <w:r w:rsidR="00C11C7F">
        <w:rPr>
          <w:rFonts w:ascii="Times New Roman" w:hAnsi="Times New Roman" w:cs="Times New Roman"/>
          <w:sz w:val="24"/>
          <w:szCs w:val="24"/>
        </w:rPr>
        <w:t xml:space="preserve">плаченной в срок суммы долга за </w:t>
      </w:r>
      <w:r w:rsidRPr="000A2895">
        <w:rPr>
          <w:rFonts w:ascii="Times New Roman" w:hAnsi="Times New Roman" w:cs="Times New Roman"/>
          <w:sz w:val="24"/>
          <w:szCs w:val="24"/>
        </w:rPr>
        <w:t>каждый день просрочки.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5.3. Возмещение убытков, уплата </w:t>
      </w:r>
      <w:r w:rsidR="00C11C7F">
        <w:rPr>
          <w:rFonts w:ascii="Times New Roman" w:hAnsi="Times New Roman" w:cs="Times New Roman"/>
          <w:sz w:val="24"/>
          <w:szCs w:val="24"/>
        </w:rPr>
        <w:t xml:space="preserve">неустоек в случае ненадлежащего </w:t>
      </w:r>
      <w:r w:rsidRPr="000A2895">
        <w:rPr>
          <w:rFonts w:ascii="Times New Roman" w:hAnsi="Times New Roman" w:cs="Times New Roman"/>
          <w:sz w:val="24"/>
          <w:szCs w:val="24"/>
        </w:rPr>
        <w:t>исполнения обязательств не освобождает Сторон</w:t>
      </w:r>
      <w:r w:rsidR="00C11C7F">
        <w:rPr>
          <w:rFonts w:ascii="Times New Roman" w:hAnsi="Times New Roman" w:cs="Times New Roman"/>
          <w:sz w:val="24"/>
          <w:szCs w:val="24"/>
        </w:rPr>
        <w:t xml:space="preserve">ы от выполнения обязательств по </w:t>
      </w:r>
      <w:r w:rsidRPr="000A2895">
        <w:rPr>
          <w:rFonts w:ascii="Times New Roman" w:hAnsi="Times New Roman" w:cs="Times New Roman"/>
          <w:sz w:val="24"/>
          <w:szCs w:val="24"/>
        </w:rPr>
        <w:t>договору, за исключением случаев расторжения дого</w:t>
      </w:r>
      <w:r w:rsidR="00C11C7F">
        <w:rPr>
          <w:rFonts w:ascii="Times New Roman" w:hAnsi="Times New Roman" w:cs="Times New Roman"/>
          <w:sz w:val="24"/>
          <w:szCs w:val="24"/>
        </w:rPr>
        <w:t xml:space="preserve">вора по соглашению сторон или в </w:t>
      </w:r>
      <w:r w:rsidRPr="000A2895">
        <w:rPr>
          <w:rFonts w:ascii="Times New Roman" w:hAnsi="Times New Roman" w:cs="Times New Roman"/>
          <w:sz w:val="24"/>
          <w:szCs w:val="24"/>
        </w:rPr>
        <w:t>одностороннем порядке в соответствии с условиями настоящего Договора.</w:t>
      </w:r>
    </w:p>
    <w:p w:rsidR="006F7E4A"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5.4. Собственник несет ответственность за вр</w:t>
      </w:r>
      <w:r w:rsidR="00C11C7F">
        <w:rPr>
          <w:rFonts w:ascii="Times New Roman" w:hAnsi="Times New Roman" w:cs="Times New Roman"/>
          <w:sz w:val="24"/>
          <w:szCs w:val="24"/>
        </w:rPr>
        <w:t xml:space="preserve">ед, причиненный Объектом жизни, </w:t>
      </w:r>
      <w:r w:rsidRPr="000A2895">
        <w:rPr>
          <w:rFonts w:ascii="Times New Roman" w:hAnsi="Times New Roman" w:cs="Times New Roman"/>
          <w:sz w:val="24"/>
          <w:szCs w:val="24"/>
        </w:rPr>
        <w:t>здоровью и имуществу третьих лиц, в соответствии с действующим законодательством.</w:t>
      </w:r>
    </w:p>
    <w:p w:rsidR="00C11C7F" w:rsidRPr="000A2895" w:rsidRDefault="00C11C7F" w:rsidP="00FD0DC6">
      <w:pPr>
        <w:pStyle w:val="ConsPlusNormal"/>
        <w:ind w:firstLine="709"/>
        <w:contextualSpacing/>
        <w:jc w:val="both"/>
        <w:rPr>
          <w:rFonts w:ascii="Times New Roman" w:hAnsi="Times New Roman" w:cs="Times New Roman"/>
          <w:sz w:val="24"/>
          <w:szCs w:val="24"/>
        </w:rPr>
      </w:pPr>
    </w:p>
    <w:p w:rsidR="006F7E4A" w:rsidRPr="000A2895"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6. Изменение и расторжение договора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6.1. Настоящий Договор может быть измене</w:t>
      </w:r>
      <w:r w:rsidR="0083173C">
        <w:rPr>
          <w:rFonts w:ascii="Times New Roman" w:hAnsi="Times New Roman" w:cs="Times New Roman"/>
          <w:sz w:val="24"/>
          <w:szCs w:val="24"/>
        </w:rPr>
        <w:t xml:space="preserve">н по взаимному согласию Сторон </w:t>
      </w:r>
      <w:proofErr w:type="gramStart"/>
      <w:r w:rsidRPr="000A2895">
        <w:rPr>
          <w:rFonts w:ascii="Times New Roman" w:hAnsi="Times New Roman" w:cs="Times New Roman"/>
          <w:sz w:val="24"/>
          <w:szCs w:val="24"/>
        </w:rPr>
        <w:t>Договор</w:t>
      </w:r>
      <w:proofErr w:type="gramEnd"/>
      <w:r w:rsidRPr="000A2895">
        <w:rPr>
          <w:rFonts w:ascii="Times New Roman" w:hAnsi="Times New Roman" w:cs="Times New Roman"/>
          <w:sz w:val="24"/>
          <w:szCs w:val="24"/>
        </w:rPr>
        <w:t xml:space="preserve"> может быть расторгнут по согласию Сторон ил</w:t>
      </w:r>
      <w:r w:rsidR="0083173C">
        <w:rPr>
          <w:rFonts w:ascii="Times New Roman" w:hAnsi="Times New Roman" w:cs="Times New Roman"/>
          <w:sz w:val="24"/>
          <w:szCs w:val="24"/>
        </w:rPr>
        <w:t xml:space="preserve">и по инициативе одной из Сторон </w:t>
      </w:r>
      <w:r w:rsidRPr="000A2895">
        <w:rPr>
          <w:rFonts w:ascii="Times New Roman" w:hAnsi="Times New Roman" w:cs="Times New Roman"/>
          <w:sz w:val="24"/>
          <w:szCs w:val="24"/>
        </w:rPr>
        <w:t>в одностороннем порядке в случаях, предусмотре</w:t>
      </w:r>
      <w:r w:rsidR="0083173C">
        <w:rPr>
          <w:rFonts w:ascii="Times New Roman" w:hAnsi="Times New Roman" w:cs="Times New Roman"/>
          <w:sz w:val="24"/>
          <w:szCs w:val="24"/>
        </w:rPr>
        <w:t xml:space="preserve">нных настоящим Договором и </w:t>
      </w:r>
      <w:r w:rsidRPr="000A2895">
        <w:rPr>
          <w:rFonts w:ascii="Times New Roman" w:hAnsi="Times New Roman" w:cs="Times New Roman"/>
          <w:sz w:val="24"/>
          <w:szCs w:val="24"/>
        </w:rPr>
        <w:t>действующим законодательством.</w:t>
      </w:r>
    </w:p>
    <w:p w:rsidR="0083173C"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6.2. При принятии решения о досрочном </w:t>
      </w:r>
      <w:r w:rsidR="0083173C">
        <w:rPr>
          <w:rFonts w:ascii="Times New Roman" w:hAnsi="Times New Roman" w:cs="Times New Roman"/>
          <w:sz w:val="24"/>
          <w:szCs w:val="24"/>
        </w:rPr>
        <w:t xml:space="preserve">расторжении договора размещения </w:t>
      </w:r>
      <w:r w:rsidRPr="000A2895">
        <w:rPr>
          <w:rFonts w:ascii="Times New Roman" w:hAnsi="Times New Roman" w:cs="Times New Roman"/>
          <w:sz w:val="24"/>
          <w:szCs w:val="24"/>
        </w:rPr>
        <w:t>Объекта Сторона, принявшая данное решение, о</w:t>
      </w:r>
      <w:r w:rsidR="0083173C">
        <w:rPr>
          <w:rFonts w:ascii="Times New Roman" w:hAnsi="Times New Roman" w:cs="Times New Roman"/>
          <w:sz w:val="24"/>
          <w:szCs w:val="24"/>
        </w:rPr>
        <w:t xml:space="preserve">бязана уведомить об этом другую </w:t>
      </w:r>
      <w:r w:rsidRPr="000A2895">
        <w:rPr>
          <w:rFonts w:ascii="Times New Roman" w:hAnsi="Times New Roman" w:cs="Times New Roman"/>
          <w:sz w:val="24"/>
          <w:szCs w:val="24"/>
        </w:rPr>
        <w:t>Сторо</w:t>
      </w:r>
      <w:r w:rsidR="0083173C">
        <w:rPr>
          <w:rFonts w:ascii="Times New Roman" w:hAnsi="Times New Roman" w:cs="Times New Roman"/>
          <w:sz w:val="24"/>
          <w:szCs w:val="24"/>
        </w:rPr>
        <w:t>ну договора в письменной форме.</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6.3. При этом договор считается расторгнутым</w:t>
      </w:r>
      <w:r w:rsidR="0083173C">
        <w:rPr>
          <w:rFonts w:ascii="Times New Roman" w:hAnsi="Times New Roman" w:cs="Times New Roman"/>
          <w:sz w:val="24"/>
          <w:szCs w:val="24"/>
        </w:rPr>
        <w:t xml:space="preserve"> по истечении 14 дней с момента </w:t>
      </w:r>
      <w:r w:rsidRPr="000A2895">
        <w:rPr>
          <w:rFonts w:ascii="Times New Roman" w:hAnsi="Times New Roman" w:cs="Times New Roman"/>
          <w:sz w:val="24"/>
          <w:szCs w:val="24"/>
        </w:rPr>
        <w:t>получения стороной по договору соответствующего уведомления.</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6.4. Администрация вправе раст</w:t>
      </w:r>
      <w:r w:rsidR="0083173C">
        <w:rPr>
          <w:rFonts w:ascii="Times New Roman" w:hAnsi="Times New Roman" w:cs="Times New Roman"/>
          <w:sz w:val="24"/>
          <w:szCs w:val="24"/>
        </w:rPr>
        <w:t xml:space="preserve">оргнуть договор в одностороннем </w:t>
      </w:r>
      <w:r w:rsidRPr="000A2895">
        <w:rPr>
          <w:rFonts w:ascii="Times New Roman" w:hAnsi="Times New Roman" w:cs="Times New Roman"/>
          <w:sz w:val="24"/>
          <w:szCs w:val="24"/>
        </w:rPr>
        <w:t>внесудебном порядке в случаях:</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 установки Объекта, не соответствующего </w:t>
      </w:r>
      <w:r w:rsidR="0083173C">
        <w:rPr>
          <w:rFonts w:ascii="Times New Roman" w:hAnsi="Times New Roman" w:cs="Times New Roman"/>
          <w:sz w:val="24"/>
          <w:szCs w:val="24"/>
        </w:rPr>
        <w:t xml:space="preserve">условиям настоящего Договора и </w:t>
      </w:r>
      <w:r w:rsidRPr="000A2895">
        <w:rPr>
          <w:rFonts w:ascii="Times New Roman" w:hAnsi="Times New Roman" w:cs="Times New Roman"/>
          <w:sz w:val="24"/>
          <w:szCs w:val="24"/>
        </w:rPr>
        <w:t>конкурсной документации;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прекращения осуществления торговой деятель</w:t>
      </w:r>
      <w:r w:rsidR="0083173C">
        <w:rPr>
          <w:rFonts w:ascii="Times New Roman" w:hAnsi="Times New Roman" w:cs="Times New Roman"/>
          <w:sz w:val="24"/>
          <w:szCs w:val="24"/>
        </w:rPr>
        <w:t xml:space="preserve">ности либо деятельности в сфере </w:t>
      </w:r>
      <w:r w:rsidRPr="000A2895">
        <w:rPr>
          <w:rFonts w:ascii="Times New Roman" w:hAnsi="Times New Roman" w:cs="Times New Roman"/>
          <w:sz w:val="24"/>
          <w:szCs w:val="24"/>
        </w:rPr>
        <w:t>услуг юридическим лицом, являющимся Стороной договора;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ликвидации юридического лица, я</w:t>
      </w:r>
      <w:r w:rsidR="0083173C">
        <w:rPr>
          <w:rFonts w:ascii="Times New Roman" w:hAnsi="Times New Roman" w:cs="Times New Roman"/>
          <w:sz w:val="24"/>
          <w:szCs w:val="24"/>
        </w:rPr>
        <w:t xml:space="preserve">вляющегося Стороной договора, в </w:t>
      </w:r>
      <w:r w:rsidRPr="000A2895">
        <w:rPr>
          <w:rFonts w:ascii="Times New Roman" w:hAnsi="Times New Roman" w:cs="Times New Roman"/>
          <w:sz w:val="24"/>
          <w:szCs w:val="24"/>
        </w:rPr>
        <w:t>соответствии с гражданским законодательством Российской Федерации;</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прекращения осуществления торговой деятель</w:t>
      </w:r>
      <w:r w:rsidR="0083173C">
        <w:rPr>
          <w:rFonts w:ascii="Times New Roman" w:hAnsi="Times New Roman" w:cs="Times New Roman"/>
          <w:sz w:val="24"/>
          <w:szCs w:val="24"/>
        </w:rPr>
        <w:t xml:space="preserve">ности либо деятельности в сфере </w:t>
      </w:r>
      <w:r w:rsidRPr="000A2895">
        <w:rPr>
          <w:rFonts w:ascii="Times New Roman" w:hAnsi="Times New Roman" w:cs="Times New Roman"/>
          <w:sz w:val="24"/>
          <w:szCs w:val="24"/>
        </w:rPr>
        <w:t>услуг лицом, являющимся Стороной договора, а также в</w:t>
      </w:r>
      <w:r w:rsidR="0083173C">
        <w:rPr>
          <w:rFonts w:ascii="Times New Roman" w:hAnsi="Times New Roman" w:cs="Times New Roman"/>
          <w:sz w:val="24"/>
          <w:szCs w:val="24"/>
        </w:rPr>
        <w:t xml:space="preserve"> связи с уступкой собственником </w:t>
      </w:r>
      <w:r w:rsidRPr="000A2895">
        <w:rPr>
          <w:rFonts w:ascii="Times New Roman" w:hAnsi="Times New Roman" w:cs="Times New Roman"/>
          <w:sz w:val="24"/>
          <w:szCs w:val="24"/>
        </w:rPr>
        <w:t>прав и обязанностей по настоящему Договору иному хозяйствующему субъекту;</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 установления факта </w:t>
      </w:r>
      <w:proofErr w:type="spellStart"/>
      <w:r w:rsidRPr="000A2895">
        <w:rPr>
          <w:rFonts w:ascii="Times New Roman" w:hAnsi="Times New Roman" w:cs="Times New Roman"/>
          <w:sz w:val="24"/>
          <w:szCs w:val="24"/>
        </w:rPr>
        <w:t>нефункционирования</w:t>
      </w:r>
      <w:proofErr w:type="spellEnd"/>
      <w:r w:rsidRPr="000A2895">
        <w:rPr>
          <w:rFonts w:ascii="Times New Roman" w:hAnsi="Times New Roman" w:cs="Times New Roman"/>
          <w:sz w:val="24"/>
          <w:szCs w:val="24"/>
        </w:rPr>
        <w:t xml:space="preserve"> то</w:t>
      </w:r>
      <w:r w:rsidR="0083173C">
        <w:rPr>
          <w:rFonts w:ascii="Times New Roman" w:hAnsi="Times New Roman" w:cs="Times New Roman"/>
          <w:sz w:val="24"/>
          <w:szCs w:val="24"/>
        </w:rPr>
        <w:t xml:space="preserve">ргового объекта </w:t>
      </w:r>
      <w:r w:rsidRPr="000A2895">
        <w:rPr>
          <w:rFonts w:ascii="Times New Roman" w:hAnsi="Times New Roman" w:cs="Times New Roman"/>
          <w:sz w:val="24"/>
          <w:szCs w:val="24"/>
        </w:rPr>
        <w:t>в течение 3-х и более месяцев подряд;</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 использования торгового объекта </w:t>
      </w:r>
      <w:r w:rsidR="0083173C">
        <w:rPr>
          <w:rFonts w:ascii="Times New Roman" w:hAnsi="Times New Roman" w:cs="Times New Roman"/>
          <w:sz w:val="24"/>
          <w:szCs w:val="24"/>
        </w:rPr>
        <w:t xml:space="preserve">не по назначению </w:t>
      </w:r>
      <w:r w:rsidRPr="000A2895">
        <w:rPr>
          <w:rFonts w:ascii="Times New Roman" w:hAnsi="Times New Roman" w:cs="Times New Roman"/>
          <w:sz w:val="24"/>
          <w:szCs w:val="24"/>
        </w:rPr>
        <w:t>(осуществление торговой и (или) иной деятельност</w:t>
      </w:r>
      <w:r w:rsidR="0083173C">
        <w:rPr>
          <w:rFonts w:ascii="Times New Roman" w:hAnsi="Times New Roman" w:cs="Times New Roman"/>
          <w:sz w:val="24"/>
          <w:szCs w:val="24"/>
        </w:rPr>
        <w:t xml:space="preserve">и, не предусмотренной условиями </w:t>
      </w:r>
      <w:r w:rsidRPr="000A2895">
        <w:rPr>
          <w:rFonts w:ascii="Times New Roman" w:hAnsi="Times New Roman" w:cs="Times New Roman"/>
          <w:sz w:val="24"/>
          <w:szCs w:val="24"/>
        </w:rPr>
        <w:t>договора);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невнесения платы по договору более трех периодов оплаты;</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систематического (два и более раза) нару</w:t>
      </w:r>
      <w:r w:rsidR="0083173C">
        <w:rPr>
          <w:rFonts w:ascii="Times New Roman" w:hAnsi="Times New Roman" w:cs="Times New Roman"/>
          <w:sz w:val="24"/>
          <w:szCs w:val="24"/>
        </w:rPr>
        <w:t xml:space="preserve">шения требований к размещению и </w:t>
      </w:r>
      <w:r w:rsidRPr="000A2895">
        <w:rPr>
          <w:rFonts w:ascii="Times New Roman" w:hAnsi="Times New Roman" w:cs="Times New Roman"/>
          <w:sz w:val="24"/>
          <w:szCs w:val="24"/>
        </w:rPr>
        <w:t>внешнему виду торгового объекта и (или) объекта услуг;</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 размещения торгового объекта </w:t>
      </w:r>
      <w:r w:rsidR="0083173C">
        <w:rPr>
          <w:rFonts w:ascii="Times New Roman" w:hAnsi="Times New Roman" w:cs="Times New Roman"/>
          <w:sz w:val="24"/>
          <w:szCs w:val="24"/>
        </w:rPr>
        <w:t xml:space="preserve">с нарушением </w:t>
      </w:r>
      <w:r w:rsidRPr="000A2895">
        <w:rPr>
          <w:rFonts w:ascii="Times New Roman" w:hAnsi="Times New Roman" w:cs="Times New Roman"/>
          <w:sz w:val="24"/>
          <w:szCs w:val="24"/>
        </w:rPr>
        <w:t>требований к данному объекту, заявленных в ко</w:t>
      </w:r>
      <w:r w:rsidR="0083173C">
        <w:rPr>
          <w:rFonts w:ascii="Times New Roman" w:hAnsi="Times New Roman" w:cs="Times New Roman"/>
          <w:sz w:val="24"/>
          <w:szCs w:val="24"/>
        </w:rPr>
        <w:t xml:space="preserve">нкурсной документации (в случае </w:t>
      </w:r>
      <w:r w:rsidRPr="000A2895">
        <w:rPr>
          <w:rFonts w:ascii="Times New Roman" w:hAnsi="Times New Roman" w:cs="Times New Roman"/>
          <w:sz w:val="24"/>
          <w:szCs w:val="24"/>
        </w:rPr>
        <w:t>заключения договора по результатам конкурса);</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lastRenderedPageBreak/>
        <w:t>- представления органов, осуществля</w:t>
      </w:r>
      <w:r w:rsidR="0083173C">
        <w:rPr>
          <w:rFonts w:ascii="Times New Roman" w:hAnsi="Times New Roman" w:cs="Times New Roman"/>
          <w:sz w:val="24"/>
          <w:szCs w:val="24"/>
        </w:rPr>
        <w:t xml:space="preserve">ющих государственные функции по </w:t>
      </w:r>
      <w:r w:rsidRPr="000A2895">
        <w:rPr>
          <w:rFonts w:ascii="Times New Roman" w:hAnsi="Times New Roman" w:cs="Times New Roman"/>
          <w:sz w:val="24"/>
          <w:szCs w:val="24"/>
        </w:rPr>
        <w:t>контролю и надзору, решению судебных органов;</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реализации муниципальных программ и</w:t>
      </w:r>
      <w:r w:rsidR="0083173C">
        <w:rPr>
          <w:rFonts w:ascii="Times New Roman" w:hAnsi="Times New Roman" w:cs="Times New Roman"/>
          <w:sz w:val="24"/>
          <w:szCs w:val="24"/>
        </w:rPr>
        <w:t xml:space="preserve"> (или) приоритетных направлений </w:t>
      </w:r>
      <w:r w:rsidRPr="000A2895">
        <w:rPr>
          <w:rFonts w:ascii="Times New Roman" w:hAnsi="Times New Roman" w:cs="Times New Roman"/>
          <w:sz w:val="24"/>
          <w:szCs w:val="24"/>
        </w:rPr>
        <w:t>деятельности города Калуги в социально-эко</w:t>
      </w:r>
      <w:r w:rsidR="0083173C">
        <w:rPr>
          <w:rFonts w:ascii="Times New Roman" w:hAnsi="Times New Roman" w:cs="Times New Roman"/>
          <w:sz w:val="24"/>
          <w:szCs w:val="24"/>
        </w:rPr>
        <w:t xml:space="preserve">номической сфере; </w:t>
      </w:r>
      <w:proofErr w:type="gramStart"/>
      <w:r w:rsidR="0083173C">
        <w:rPr>
          <w:rFonts w:ascii="Times New Roman" w:hAnsi="Times New Roman" w:cs="Times New Roman"/>
          <w:sz w:val="24"/>
          <w:szCs w:val="24"/>
        </w:rPr>
        <w:t xml:space="preserve">использования </w:t>
      </w:r>
      <w:r w:rsidRPr="000A2895">
        <w:rPr>
          <w:rFonts w:ascii="Times New Roman" w:hAnsi="Times New Roman" w:cs="Times New Roman"/>
          <w:sz w:val="24"/>
          <w:szCs w:val="24"/>
        </w:rPr>
        <w:t>территории, занимаемой торговым объектом</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t>для</w:t>
      </w:r>
      <w:r w:rsidR="0083173C">
        <w:rPr>
          <w:rFonts w:ascii="Times New Roman" w:hAnsi="Times New Roman" w:cs="Times New Roman"/>
          <w:sz w:val="24"/>
          <w:szCs w:val="24"/>
        </w:rPr>
        <w:t xml:space="preserve"> целей, связанных </w:t>
      </w:r>
      <w:r w:rsidRPr="000A2895">
        <w:rPr>
          <w:rFonts w:ascii="Times New Roman" w:hAnsi="Times New Roman" w:cs="Times New Roman"/>
          <w:sz w:val="24"/>
          <w:szCs w:val="24"/>
        </w:rPr>
        <w:t>с развитием улично-дорожной сети, размещением об</w:t>
      </w:r>
      <w:r w:rsidR="0083173C">
        <w:rPr>
          <w:rFonts w:ascii="Times New Roman" w:hAnsi="Times New Roman" w:cs="Times New Roman"/>
          <w:sz w:val="24"/>
          <w:szCs w:val="24"/>
        </w:rPr>
        <w:t xml:space="preserve">ъектов благоустройства, стоянок </w:t>
      </w:r>
      <w:r w:rsidRPr="000A2895">
        <w:rPr>
          <w:rFonts w:ascii="Times New Roman" w:hAnsi="Times New Roman" w:cs="Times New Roman"/>
          <w:sz w:val="24"/>
          <w:szCs w:val="24"/>
        </w:rPr>
        <w:t>автотранспорта, опор городского уличного освещен</w:t>
      </w:r>
      <w:r w:rsidR="0083173C">
        <w:rPr>
          <w:rFonts w:ascii="Times New Roman" w:hAnsi="Times New Roman" w:cs="Times New Roman"/>
          <w:sz w:val="24"/>
          <w:szCs w:val="24"/>
        </w:rPr>
        <w:t xml:space="preserve">ия и (или) прочих муниципальных </w:t>
      </w:r>
      <w:r w:rsidRPr="000A2895">
        <w:rPr>
          <w:rFonts w:ascii="Times New Roman" w:hAnsi="Times New Roman" w:cs="Times New Roman"/>
          <w:sz w:val="24"/>
          <w:szCs w:val="24"/>
        </w:rPr>
        <w:t>объектов, в том числе остановок городского общественного транспорта, оборудова</w:t>
      </w:r>
      <w:r w:rsidR="0083173C">
        <w:rPr>
          <w:rFonts w:ascii="Times New Roman" w:hAnsi="Times New Roman" w:cs="Times New Roman"/>
          <w:sz w:val="24"/>
          <w:szCs w:val="24"/>
        </w:rPr>
        <w:t xml:space="preserve">нием </w:t>
      </w:r>
      <w:r w:rsidRPr="000A2895">
        <w:rPr>
          <w:rFonts w:ascii="Times New Roman" w:hAnsi="Times New Roman" w:cs="Times New Roman"/>
          <w:sz w:val="24"/>
          <w:szCs w:val="24"/>
        </w:rPr>
        <w:t>бордюров, строительством проездов и (или) проезд</w:t>
      </w:r>
      <w:r w:rsidR="0083173C">
        <w:rPr>
          <w:rFonts w:ascii="Times New Roman" w:hAnsi="Times New Roman" w:cs="Times New Roman"/>
          <w:sz w:val="24"/>
          <w:szCs w:val="24"/>
        </w:rPr>
        <w:t xml:space="preserve">ных путей, и для иных городских </w:t>
      </w:r>
      <w:r w:rsidRPr="000A2895">
        <w:rPr>
          <w:rFonts w:ascii="Times New Roman" w:hAnsi="Times New Roman" w:cs="Times New Roman"/>
          <w:sz w:val="24"/>
          <w:szCs w:val="24"/>
        </w:rPr>
        <w:t>целей, определенных в соответствии с докумен</w:t>
      </w:r>
      <w:r w:rsidR="0083173C">
        <w:rPr>
          <w:rFonts w:ascii="Times New Roman" w:hAnsi="Times New Roman" w:cs="Times New Roman"/>
          <w:sz w:val="24"/>
          <w:szCs w:val="24"/>
        </w:rPr>
        <w:t>тацией о планировке территорий;</w:t>
      </w:r>
      <w:proofErr w:type="gramEnd"/>
      <w:r w:rsidR="0083173C">
        <w:rPr>
          <w:rFonts w:ascii="Times New Roman" w:hAnsi="Times New Roman" w:cs="Times New Roman"/>
          <w:sz w:val="24"/>
          <w:szCs w:val="24"/>
        </w:rPr>
        <w:t xml:space="preserve"> </w:t>
      </w:r>
      <w:r w:rsidRPr="000A2895">
        <w:rPr>
          <w:rFonts w:ascii="Times New Roman" w:hAnsi="Times New Roman" w:cs="Times New Roman"/>
          <w:sz w:val="24"/>
          <w:szCs w:val="24"/>
        </w:rPr>
        <w:t>изъятия земельных участков для государственных и</w:t>
      </w:r>
      <w:r w:rsidR="0083173C">
        <w:rPr>
          <w:rFonts w:ascii="Times New Roman" w:hAnsi="Times New Roman" w:cs="Times New Roman"/>
          <w:sz w:val="24"/>
          <w:szCs w:val="24"/>
        </w:rPr>
        <w:t xml:space="preserve">ли муниципальных нужд; принятия </w:t>
      </w:r>
      <w:r w:rsidRPr="000A2895">
        <w:rPr>
          <w:rFonts w:ascii="Times New Roman" w:hAnsi="Times New Roman" w:cs="Times New Roman"/>
          <w:sz w:val="24"/>
          <w:szCs w:val="24"/>
        </w:rPr>
        <w:t xml:space="preserve">решений о развитии территории, изменении </w:t>
      </w:r>
      <w:r w:rsidR="0083173C">
        <w:rPr>
          <w:rFonts w:ascii="Times New Roman" w:hAnsi="Times New Roman" w:cs="Times New Roman"/>
          <w:sz w:val="24"/>
          <w:szCs w:val="24"/>
        </w:rPr>
        <w:t xml:space="preserve">градостроительных регламентов в </w:t>
      </w:r>
      <w:r w:rsidRPr="000A2895">
        <w:rPr>
          <w:rFonts w:ascii="Times New Roman" w:hAnsi="Times New Roman" w:cs="Times New Roman"/>
          <w:sz w:val="24"/>
          <w:szCs w:val="24"/>
        </w:rPr>
        <w:t>отношении территории, на которой находится торговый объект.</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6.5. Собственник вправе расторгнуть дого</w:t>
      </w:r>
      <w:r w:rsidR="0083173C">
        <w:rPr>
          <w:rFonts w:ascii="Times New Roman" w:hAnsi="Times New Roman" w:cs="Times New Roman"/>
          <w:sz w:val="24"/>
          <w:szCs w:val="24"/>
        </w:rPr>
        <w:t xml:space="preserve">вор в одностороннем внесудебном </w:t>
      </w:r>
      <w:r w:rsidRPr="000A2895">
        <w:rPr>
          <w:rFonts w:ascii="Times New Roman" w:hAnsi="Times New Roman" w:cs="Times New Roman"/>
          <w:sz w:val="24"/>
          <w:szCs w:val="24"/>
        </w:rPr>
        <w:t>порядке в случаях, предусмотренных действующи</w:t>
      </w:r>
      <w:r w:rsidR="0083173C">
        <w:rPr>
          <w:rFonts w:ascii="Times New Roman" w:hAnsi="Times New Roman" w:cs="Times New Roman"/>
          <w:sz w:val="24"/>
          <w:szCs w:val="24"/>
        </w:rPr>
        <w:t xml:space="preserve">м законодательством Российской </w:t>
      </w:r>
      <w:r w:rsidRPr="000A2895">
        <w:rPr>
          <w:rFonts w:ascii="Times New Roman" w:hAnsi="Times New Roman" w:cs="Times New Roman"/>
          <w:sz w:val="24"/>
          <w:szCs w:val="24"/>
        </w:rPr>
        <w:t>Федерации.</w:t>
      </w:r>
    </w:p>
    <w:p w:rsidR="006F7E4A"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6.6. Вносимые в настоящий Договор дополне</w:t>
      </w:r>
      <w:r w:rsidR="0083173C">
        <w:rPr>
          <w:rFonts w:ascii="Times New Roman" w:hAnsi="Times New Roman" w:cs="Times New Roman"/>
          <w:sz w:val="24"/>
          <w:szCs w:val="24"/>
        </w:rPr>
        <w:t xml:space="preserve">ния и изменения рассматриваются </w:t>
      </w:r>
      <w:r w:rsidRPr="000A2895">
        <w:rPr>
          <w:rFonts w:ascii="Times New Roman" w:hAnsi="Times New Roman" w:cs="Times New Roman"/>
          <w:sz w:val="24"/>
          <w:szCs w:val="24"/>
        </w:rPr>
        <w:t>Сторонами в 10-дневный срок и оформляют</w:t>
      </w:r>
      <w:r w:rsidR="0083173C">
        <w:rPr>
          <w:rFonts w:ascii="Times New Roman" w:hAnsi="Times New Roman" w:cs="Times New Roman"/>
          <w:sz w:val="24"/>
          <w:szCs w:val="24"/>
        </w:rPr>
        <w:t>ся дополнительными соглашениями.</w:t>
      </w:r>
    </w:p>
    <w:p w:rsidR="0083173C" w:rsidRPr="000A2895" w:rsidRDefault="0083173C" w:rsidP="00FD0DC6">
      <w:pPr>
        <w:pStyle w:val="ConsPlusNormal"/>
        <w:ind w:firstLine="709"/>
        <w:contextualSpacing/>
        <w:jc w:val="both"/>
        <w:rPr>
          <w:rFonts w:ascii="Times New Roman" w:hAnsi="Times New Roman" w:cs="Times New Roman"/>
          <w:sz w:val="24"/>
          <w:szCs w:val="24"/>
        </w:rPr>
      </w:pPr>
    </w:p>
    <w:p w:rsidR="0083173C"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7. Порядок разрешения споров</w:t>
      </w:r>
    </w:p>
    <w:p w:rsidR="0083173C" w:rsidRDefault="0083173C" w:rsidP="00FD0DC6">
      <w:pPr>
        <w:pStyle w:val="ConsPlusNormal"/>
        <w:ind w:firstLine="709"/>
        <w:contextualSpacing/>
        <w:jc w:val="center"/>
        <w:rPr>
          <w:rFonts w:ascii="Times New Roman" w:hAnsi="Times New Roman" w:cs="Times New Roman"/>
          <w:sz w:val="24"/>
          <w:szCs w:val="24"/>
        </w:rPr>
      </w:pPr>
    </w:p>
    <w:p w:rsidR="006F7E4A" w:rsidRPr="000A2895" w:rsidRDefault="006F7E4A" w:rsidP="00FD0DC6">
      <w:pPr>
        <w:pStyle w:val="ConsPlusNormal"/>
        <w:ind w:firstLine="709"/>
        <w:contextualSpacing/>
        <w:rPr>
          <w:rFonts w:ascii="Times New Roman" w:hAnsi="Times New Roman" w:cs="Times New Roman"/>
          <w:sz w:val="24"/>
          <w:szCs w:val="24"/>
        </w:rPr>
      </w:pPr>
      <w:r w:rsidRPr="000A2895">
        <w:rPr>
          <w:rFonts w:ascii="Times New Roman" w:hAnsi="Times New Roman" w:cs="Times New Roman"/>
          <w:sz w:val="24"/>
          <w:szCs w:val="24"/>
        </w:rPr>
        <w:t>7.1. Во всем, что не предусмотрено условиями настоящего Договора, Стороны</w:t>
      </w:r>
      <w:r w:rsidR="0083173C">
        <w:rPr>
          <w:rFonts w:ascii="Times New Roman" w:hAnsi="Times New Roman" w:cs="Times New Roman"/>
          <w:sz w:val="24"/>
          <w:szCs w:val="24"/>
        </w:rPr>
        <w:t xml:space="preserve"> </w:t>
      </w:r>
      <w:r w:rsidRPr="000A2895">
        <w:rPr>
          <w:rFonts w:ascii="Times New Roman" w:hAnsi="Times New Roman" w:cs="Times New Roman"/>
          <w:sz w:val="24"/>
          <w:szCs w:val="24"/>
        </w:rPr>
        <w:t>руководствуются действующим законодательством Российской Федерации.</w:t>
      </w:r>
    </w:p>
    <w:p w:rsidR="006F7E4A"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7.2. Споры, возникающие у Сторон в ходе </w:t>
      </w:r>
      <w:r w:rsidR="0083173C">
        <w:rPr>
          <w:rFonts w:ascii="Times New Roman" w:hAnsi="Times New Roman" w:cs="Times New Roman"/>
          <w:sz w:val="24"/>
          <w:szCs w:val="24"/>
        </w:rPr>
        <w:t xml:space="preserve">исполнения настоящего Договора, </w:t>
      </w:r>
      <w:r w:rsidRPr="000A2895">
        <w:rPr>
          <w:rFonts w:ascii="Times New Roman" w:hAnsi="Times New Roman" w:cs="Times New Roman"/>
          <w:sz w:val="24"/>
          <w:szCs w:val="24"/>
        </w:rPr>
        <w:t>подлежат рассмотрению в Арбитражном суде Калужской области.</w:t>
      </w:r>
    </w:p>
    <w:p w:rsidR="00FD0DC6" w:rsidRPr="000A2895" w:rsidRDefault="00FD0DC6" w:rsidP="00FD0DC6">
      <w:pPr>
        <w:pStyle w:val="ConsPlusNormal"/>
        <w:ind w:firstLine="709"/>
        <w:contextualSpacing/>
        <w:jc w:val="both"/>
        <w:rPr>
          <w:rFonts w:ascii="Times New Roman" w:hAnsi="Times New Roman" w:cs="Times New Roman"/>
          <w:sz w:val="24"/>
          <w:szCs w:val="24"/>
        </w:rPr>
      </w:pPr>
    </w:p>
    <w:p w:rsidR="006F7E4A"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8. Заключительные положения</w:t>
      </w:r>
    </w:p>
    <w:p w:rsidR="00FD0DC6" w:rsidRPr="000A2895" w:rsidRDefault="00FD0DC6" w:rsidP="00FD0DC6">
      <w:pPr>
        <w:pStyle w:val="ConsPlusNormal"/>
        <w:ind w:firstLine="709"/>
        <w:contextualSpacing/>
        <w:jc w:val="center"/>
        <w:rPr>
          <w:rFonts w:ascii="Times New Roman" w:hAnsi="Times New Roman" w:cs="Times New Roman"/>
          <w:sz w:val="24"/>
          <w:szCs w:val="24"/>
        </w:rPr>
      </w:pPr>
    </w:p>
    <w:p w:rsidR="0083173C"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 8.1. Любые изменения и дополнения к настоя</w:t>
      </w:r>
      <w:r w:rsidR="0083173C">
        <w:rPr>
          <w:rFonts w:ascii="Times New Roman" w:hAnsi="Times New Roman" w:cs="Times New Roman"/>
          <w:sz w:val="24"/>
          <w:szCs w:val="24"/>
        </w:rPr>
        <w:t xml:space="preserve">щему Договору действительны при </w:t>
      </w:r>
      <w:r w:rsidRPr="000A2895">
        <w:rPr>
          <w:rFonts w:ascii="Times New Roman" w:hAnsi="Times New Roman" w:cs="Times New Roman"/>
          <w:sz w:val="24"/>
          <w:szCs w:val="24"/>
        </w:rPr>
        <w:t>условии, если они совершены в письмен</w:t>
      </w:r>
      <w:r w:rsidR="0083173C">
        <w:rPr>
          <w:rFonts w:ascii="Times New Roman" w:hAnsi="Times New Roman" w:cs="Times New Roman"/>
          <w:sz w:val="24"/>
          <w:szCs w:val="24"/>
        </w:rPr>
        <w:t xml:space="preserve">ной форме и подписаны надлежаще </w:t>
      </w:r>
      <w:r w:rsidRPr="000A2895">
        <w:rPr>
          <w:rFonts w:ascii="Times New Roman" w:hAnsi="Times New Roman" w:cs="Times New Roman"/>
          <w:sz w:val="24"/>
          <w:szCs w:val="24"/>
        </w:rPr>
        <w:t>уполномоченным</w:t>
      </w:r>
      <w:r w:rsidR="0083173C">
        <w:rPr>
          <w:rFonts w:ascii="Times New Roman" w:hAnsi="Times New Roman" w:cs="Times New Roman"/>
          <w:sz w:val="24"/>
          <w:szCs w:val="24"/>
        </w:rPr>
        <w:t xml:space="preserve">и на то представителями Сторон. </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8.2. В случае изменения адреса (почтового или юридического),</w:t>
      </w:r>
      <w:r w:rsidR="0083173C">
        <w:rPr>
          <w:rFonts w:ascii="Times New Roman" w:hAnsi="Times New Roman" w:cs="Times New Roman"/>
          <w:sz w:val="24"/>
          <w:szCs w:val="24"/>
        </w:rPr>
        <w:t xml:space="preserve"> а также банковских </w:t>
      </w:r>
      <w:r w:rsidRPr="000A2895">
        <w:rPr>
          <w:rFonts w:ascii="Times New Roman" w:hAnsi="Times New Roman" w:cs="Times New Roman"/>
          <w:sz w:val="24"/>
          <w:szCs w:val="24"/>
        </w:rPr>
        <w:t>реквизитов Стороны обязуются уведомить друг друг</w:t>
      </w:r>
      <w:r w:rsidR="0083173C">
        <w:rPr>
          <w:rFonts w:ascii="Times New Roman" w:hAnsi="Times New Roman" w:cs="Times New Roman"/>
          <w:sz w:val="24"/>
          <w:szCs w:val="24"/>
        </w:rPr>
        <w:t xml:space="preserve">а об указанных изменениях в 10- </w:t>
      </w:r>
      <w:proofErr w:type="spellStart"/>
      <w:r w:rsidRPr="000A2895">
        <w:rPr>
          <w:rFonts w:ascii="Times New Roman" w:hAnsi="Times New Roman" w:cs="Times New Roman"/>
          <w:sz w:val="24"/>
          <w:szCs w:val="24"/>
        </w:rPr>
        <w:t>дневный</w:t>
      </w:r>
      <w:proofErr w:type="spellEnd"/>
      <w:r w:rsidRPr="000A2895">
        <w:rPr>
          <w:rFonts w:ascii="Times New Roman" w:hAnsi="Times New Roman" w:cs="Times New Roman"/>
          <w:sz w:val="24"/>
          <w:szCs w:val="24"/>
        </w:rPr>
        <w:t xml:space="preserve"> срок.</w:t>
      </w:r>
    </w:p>
    <w:p w:rsidR="006F7E4A" w:rsidRPr="000A2895"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8.3. Все уведомления и сообщения в ра</w:t>
      </w:r>
      <w:r w:rsidR="0083173C">
        <w:rPr>
          <w:rFonts w:ascii="Times New Roman" w:hAnsi="Times New Roman" w:cs="Times New Roman"/>
          <w:sz w:val="24"/>
          <w:szCs w:val="24"/>
        </w:rPr>
        <w:t xml:space="preserve">мках настоящего Договора должны </w:t>
      </w:r>
      <w:r w:rsidRPr="000A2895">
        <w:rPr>
          <w:rFonts w:ascii="Times New Roman" w:hAnsi="Times New Roman" w:cs="Times New Roman"/>
          <w:sz w:val="24"/>
          <w:szCs w:val="24"/>
        </w:rPr>
        <w:t>направляться Сторонами друг другу в письменной форме.</w:t>
      </w:r>
    </w:p>
    <w:p w:rsidR="006F7E4A" w:rsidRDefault="006F7E4A" w:rsidP="00FD0DC6">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8.4. Настоящий Договор составлен в двух </w:t>
      </w:r>
      <w:r w:rsidR="0083173C">
        <w:rPr>
          <w:rFonts w:ascii="Times New Roman" w:hAnsi="Times New Roman" w:cs="Times New Roman"/>
          <w:sz w:val="24"/>
          <w:szCs w:val="24"/>
        </w:rPr>
        <w:t xml:space="preserve">экземплярах, имеющих одинаковую </w:t>
      </w:r>
      <w:r w:rsidRPr="000A2895">
        <w:rPr>
          <w:rFonts w:ascii="Times New Roman" w:hAnsi="Times New Roman" w:cs="Times New Roman"/>
          <w:sz w:val="24"/>
          <w:szCs w:val="24"/>
        </w:rPr>
        <w:t>юридическую силу, по одному экземпляру для каждой из Сторон.</w:t>
      </w:r>
    </w:p>
    <w:p w:rsidR="00FD0DC6" w:rsidRPr="000A2895" w:rsidRDefault="00FD0DC6" w:rsidP="00FD0DC6">
      <w:pPr>
        <w:pStyle w:val="ConsPlusNormal"/>
        <w:ind w:firstLine="709"/>
        <w:contextualSpacing/>
        <w:jc w:val="both"/>
        <w:rPr>
          <w:rFonts w:ascii="Times New Roman" w:hAnsi="Times New Roman" w:cs="Times New Roman"/>
          <w:sz w:val="24"/>
          <w:szCs w:val="24"/>
        </w:rPr>
      </w:pPr>
    </w:p>
    <w:p w:rsidR="006F7E4A" w:rsidRPr="000A2895"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9. Адреса и банковские реквизиты Сторон</w:t>
      </w:r>
    </w:p>
    <w:p w:rsidR="0083173C" w:rsidRDefault="0083173C" w:rsidP="00FD0DC6">
      <w:pPr>
        <w:suppressAutoHyphens w:val="0"/>
        <w:spacing w:after="200" w:line="276" w:lineRule="auto"/>
        <w:ind w:firstLine="709"/>
        <w:jc w:val="center"/>
        <w:rPr>
          <w:lang w:eastAsia="ru-RU"/>
        </w:rPr>
      </w:pPr>
      <w:r>
        <w:br w:type="page"/>
      </w:r>
    </w:p>
    <w:p w:rsidR="006F7E4A" w:rsidRPr="000A2895" w:rsidRDefault="006F7E4A" w:rsidP="0083173C">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lastRenderedPageBreak/>
        <w:t>Приложение № 2</w:t>
      </w:r>
    </w:p>
    <w:p w:rsidR="0083173C" w:rsidRDefault="006F7E4A" w:rsidP="0083173C">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 xml:space="preserve">к Постановлению </w:t>
      </w:r>
      <w:r w:rsidR="0083173C">
        <w:rPr>
          <w:rFonts w:ascii="Times New Roman" w:hAnsi="Times New Roman" w:cs="Times New Roman"/>
          <w:sz w:val="24"/>
          <w:szCs w:val="24"/>
        </w:rPr>
        <w:t xml:space="preserve">Администрации </w:t>
      </w:r>
    </w:p>
    <w:p w:rsidR="006F7E4A" w:rsidRPr="000A2895" w:rsidRDefault="0083173C" w:rsidP="0083173C">
      <w:pPr>
        <w:pStyle w:val="ConsPlusNormal"/>
        <w:ind w:firstLine="709"/>
        <w:contextualSpacing/>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6F7E4A" w:rsidRPr="000A2895" w:rsidRDefault="006F7E4A" w:rsidP="0083173C">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 xml:space="preserve">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w:t>
      </w:r>
    </w:p>
    <w:p w:rsidR="006F7E4A" w:rsidRPr="000A2895" w:rsidRDefault="006F7E4A" w:rsidP="0083173C">
      <w:pPr>
        <w:pStyle w:val="ConsPlusNormal"/>
        <w:ind w:firstLine="709"/>
        <w:contextualSpacing/>
        <w:jc w:val="right"/>
        <w:rPr>
          <w:rFonts w:ascii="Times New Roman" w:hAnsi="Times New Roman" w:cs="Times New Roman"/>
          <w:sz w:val="24"/>
          <w:szCs w:val="24"/>
        </w:rPr>
      </w:pPr>
      <w:r w:rsidRPr="000A2895">
        <w:rPr>
          <w:rFonts w:ascii="Times New Roman" w:hAnsi="Times New Roman" w:cs="Times New Roman"/>
          <w:sz w:val="24"/>
          <w:szCs w:val="24"/>
        </w:rPr>
        <w:t xml:space="preserve">от </w:t>
      </w:r>
      <w:r w:rsidR="00FD0DC6">
        <w:rPr>
          <w:rFonts w:ascii="Times New Roman" w:hAnsi="Times New Roman" w:cs="Times New Roman"/>
          <w:sz w:val="24"/>
          <w:szCs w:val="24"/>
        </w:rPr>
        <w:t>30.05.2022 г. № 37</w:t>
      </w:r>
    </w:p>
    <w:p w:rsidR="006F7E4A" w:rsidRPr="000A2895" w:rsidRDefault="006F7E4A" w:rsidP="0083173C">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ПОЛОЖЕНИЕ</w:t>
      </w:r>
    </w:p>
    <w:p w:rsidR="006F7E4A" w:rsidRPr="000A2895" w:rsidRDefault="006F7E4A" w:rsidP="0083173C">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об организации и проведении конкурса по продаже права заключения договоров</w:t>
      </w:r>
    </w:p>
    <w:p w:rsidR="00FD0DC6" w:rsidRPr="000A2895"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на размещение нестационарных торговых объектов</w:t>
      </w:r>
    </w:p>
    <w:p w:rsidR="006F7E4A" w:rsidRPr="000A2895" w:rsidRDefault="006F7E4A" w:rsidP="0083173C">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 xml:space="preserve"> на территории 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w:t>
      </w:r>
    </w:p>
    <w:p w:rsidR="0083173C" w:rsidRDefault="0083173C" w:rsidP="0083173C">
      <w:pPr>
        <w:pStyle w:val="ConsPlusNormal"/>
        <w:ind w:firstLine="709"/>
        <w:contextualSpacing/>
        <w:jc w:val="both"/>
        <w:rPr>
          <w:rFonts w:ascii="Times New Roman" w:hAnsi="Times New Roman" w:cs="Times New Roman"/>
          <w:sz w:val="24"/>
          <w:szCs w:val="24"/>
        </w:rPr>
      </w:pPr>
    </w:p>
    <w:p w:rsidR="0083173C" w:rsidRPr="000A2895" w:rsidRDefault="006F7E4A" w:rsidP="00FD0DC6">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1. Организация конкурса</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1.1. В решении о проведении конкурса указывают</w:t>
      </w:r>
      <w:r w:rsidR="00FD0DC6">
        <w:rPr>
          <w:rFonts w:ascii="Times New Roman" w:hAnsi="Times New Roman" w:cs="Times New Roman"/>
          <w:sz w:val="24"/>
          <w:szCs w:val="24"/>
        </w:rPr>
        <w:t xml:space="preserve">ся наименование конкурса, дата, </w:t>
      </w:r>
      <w:r w:rsidRPr="000A2895">
        <w:rPr>
          <w:rFonts w:ascii="Times New Roman" w:hAnsi="Times New Roman" w:cs="Times New Roman"/>
          <w:sz w:val="24"/>
          <w:szCs w:val="24"/>
        </w:rPr>
        <w:t>время и место проведения конкурса, предмет конкурса, информация о том, что конкурс</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t>является открытым, требования к участнику конк</w:t>
      </w:r>
      <w:r w:rsidR="00FD0DC6">
        <w:rPr>
          <w:rFonts w:ascii="Times New Roman" w:hAnsi="Times New Roman" w:cs="Times New Roman"/>
          <w:sz w:val="24"/>
          <w:szCs w:val="24"/>
        </w:rPr>
        <w:t xml:space="preserve">урса, условия конкурса, а также </w:t>
      </w:r>
      <w:r w:rsidRPr="000A2895">
        <w:rPr>
          <w:rFonts w:ascii="Times New Roman" w:hAnsi="Times New Roman" w:cs="Times New Roman"/>
          <w:sz w:val="24"/>
          <w:szCs w:val="24"/>
        </w:rPr>
        <w:t>критерии и порядок оценки конкурсных п</w:t>
      </w:r>
      <w:r w:rsidR="00FD0DC6">
        <w:rPr>
          <w:rFonts w:ascii="Times New Roman" w:hAnsi="Times New Roman" w:cs="Times New Roman"/>
          <w:sz w:val="24"/>
          <w:szCs w:val="24"/>
        </w:rPr>
        <w:t xml:space="preserve">редложений участников конкурса. </w:t>
      </w:r>
      <w:r w:rsidRPr="000A2895">
        <w:rPr>
          <w:rFonts w:ascii="Times New Roman" w:hAnsi="Times New Roman" w:cs="Times New Roman"/>
          <w:sz w:val="24"/>
          <w:szCs w:val="24"/>
        </w:rPr>
        <w:t>Начальная цена предмета конкурса устана</w:t>
      </w:r>
      <w:r w:rsidR="00FD0DC6">
        <w:rPr>
          <w:rFonts w:ascii="Times New Roman" w:hAnsi="Times New Roman" w:cs="Times New Roman"/>
          <w:sz w:val="24"/>
          <w:szCs w:val="24"/>
        </w:rPr>
        <w:t xml:space="preserve">вливается разделом 8 настоящего Положения. </w:t>
      </w:r>
      <w:r w:rsidRPr="000A2895">
        <w:rPr>
          <w:rFonts w:ascii="Times New Roman" w:hAnsi="Times New Roman" w:cs="Times New Roman"/>
          <w:sz w:val="24"/>
          <w:szCs w:val="24"/>
        </w:rPr>
        <w:t>Для участия в конкурсе участник конкурса д</w:t>
      </w:r>
      <w:r w:rsidR="00FD0DC6">
        <w:rPr>
          <w:rFonts w:ascii="Times New Roman" w:hAnsi="Times New Roman" w:cs="Times New Roman"/>
          <w:sz w:val="24"/>
          <w:szCs w:val="24"/>
        </w:rPr>
        <w:t xml:space="preserve">олжен заключить с организатором </w:t>
      </w:r>
      <w:r w:rsidRPr="000A2895">
        <w:rPr>
          <w:rFonts w:ascii="Times New Roman" w:hAnsi="Times New Roman" w:cs="Times New Roman"/>
          <w:sz w:val="24"/>
          <w:szCs w:val="24"/>
        </w:rPr>
        <w:t>конкурса договор задатка. Размер задатка устанавл</w:t>
      </w:r>
      <w:r w:rsidR="00FD0DC6">
        <w:rPr>
          <w:rFonts w:ascii="Times New Roman" w:hAnsi="Times New Roman" w:cs="Times New Roman"/>
          <w:sz w:val="24"/>
          <w:szCs w:val="24"/>
        </w:rPr>
        <w:t>иваются организатором конкурса.</w:t>
      </w:r>
    </w:p>
    <w:p w:rsidR="006F7E4A" w:rsidRPr="000A2895" w:rsidRDefault="00FD0DC6" w:rsidP="0018775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7E4A" w:rsidRPr="000A2895">
        <w:rPr>
          <w:rFonts w:ascii="Times New Roman" w:hAnsi="Times New Roman" w:cs="Times New Roman"/>
          <w:sz w:val="24"/>
          <w:szCs w:val="24"/>
        </w:rPr>
        <w:t>1.2. Договор о задатке заключается с организато</w:t>
      </w:r>
      <w:r>
        <w:rPr>
          <w:rFonts w:ascii="Times New Roman" w:hAnsi="Times New Roman" w:cs="Times New Roman"/>
          <w:sz w:val="24"/>
          <w:szCs w:val="24"/>
        </w:rPr>
        <w:t xml:space="preserve">ром конкурса в письменной форме </w:t>
      </w:r>
      <w:r w:rsidR="006F7E4A" w:rsidRPr="000A2895">
        <w:rPr>
          <w:rFonts w:ascii="Times New Roman" w:hAnsi="Times New Roman" w:cs="Times New Roman"/>
          <w:sz w:val="24"/>
          <w:szCs w:val="24"/>
        </w:rPr>
        <w:t>путем составления одного документа по месту нахожде</w:t>
      </w:r>
      <w:r>
        <w:rPr>
          <w:rFonts w:ascii="Times New Roman" w:hAnsi="Times New Roman" w:cs="Times New Roman"/>
          <w:sz w:val="24"/>
          <w:szCs w:val="24"/>
        </w:rPr>
        <w:t xml:space="preserve">ния организатора конкурса (если </w:t>
      </w:r>
      <w:r w:rsidR="006F7E4A" w:rsidRPr="000A2895">
        <w:rPr>
          <w:rFonts w:ascii="Times New Roman" w:hAnsi="Times New Roman" w:cs="Times New Roman"/>
          <w:sz w:val="24"/>
          <w:szCs w:val="24"/>
        </w:rPr>
        <w:t>иное не установлено в извещении о проведении конкурса) до под</w:t>
      </w:r>
      <w:r>
        <w:rPr>
          <w:rFonts w:ascii="Times New Roman" w:hAnsi="Times New Roman" w:cs="Times New Roman"/>
          <w:sz w:val="24"/>
          <w:szCs w:val="24"/>
        </w:rPr>
        <w:t xml:space="preserve">ачи заявки, но не позднее </w:t>
      </w:r>
      <w:r w:rsidR="006F7E4A" w:rsidRPr="000A2895">
        <w:rPr>
          <w:rFonts w:ascii="Times New Roman" w:hAnsi="Times New Roman" w:cs="Times New Roman"/>
          <w:sz w:val="24"/>
          <w:szCs w:val="24"/>
        </w:rPr>
        <w:t>2 рабочих дней со дня обращения соискателя к орган</w:t>
      </w:r>
      <w:r>
        <w:rPr>
          <w:rFonts w:ascii="Times New Roman" w:hAnsi="Times New Roman" w:cs="Times New Roman"/>
          <w:sz w:val="24"/>
          <w:szCs w:val="24"/>
        </w:rPr>
        <w:t xml:space="preserve">изатору конкурса с предложением </w:t>
      </w:r>
      <w:r w:rsidR="006F7E4A" w:rsidRPr="000A2895">
        <w:rPr>
          <w:rFonts w:ascii="Times New Roman" w:hAnsi="Times New Roman" w:cs="Times New Roman"/>
          <w:sz w:val="24"/>
          <w:szCs w:val="24"/>
        </w:rPr>
        <w:t>заключить такой договор.</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1.3. Задаток вносится в валюте Российской</w:t>
      </w:r>
      <w:r w:rsidR="00FD0DC6">
        <w:rPr>
          <w:rFonts w:ascii="Times New Roman" w:hAnsi="Times New Roman" w:cs="Times New Roman"/>
          <w:sz w:val="24"/>
          <w:szCs w:val="24"/>
        </w:rPr>
        <w:t xml:space="preserve"> Федерации и поступает на счет, </w:t>
      </w:r>
      <w:r w:rsidRPr="000A2895">
        <w:rPr>
          <w:rFonts w:ascii="Times New Roman" w:hAnsi="Times New Roman" w:cs="Times New Roman"/>
          <w:sz w:val="24"/>
          <w:szCs w:val="24"/>
        </w:rPr>
        <w:t>указанный в извещении о конкурсе, в размере и сроки, ук</w:t>
      </w:r>
      <w:r w:rsidR="00FD0DC6">
        <w:rPr>
          <w:rFonts w:ascii="Times New Roman" w:hAnsi="Times New Roman" w:cs="Times New Roman"/>
          <w:sz w:val="24"/>
          <w:szCs w:val="24"/>
        </w:rPr>
        <w:t xml:space="preserve">азанные в извещении о конкурсе. </w:t>
      </w:r>
      <w:r w:rsidRPr="000A2895">
        <w:rPr>
          <w:rFonts w:ascii="Times New Roman" w:hAnsi="Times New Roman" w:cs="Times New Roman"/>
          <w:sz w:val="24"/>
          <w:szCs w:val="24"/>
        </w:rPr>
        <w:t xml:space="preserve">Требование обеспечения заявки на участие в конкурсе в </w:t>
      </w:r>
      <w:r w:rsidR="00FD0DC6">
        <w:rPr>
          <w:rFonts w:ascii="Times New Roman" w:hAnsi="Times New Roman" w:cs="Times New Roman"/>
          <w:sz w:val="24"/>
          <w:szCs w:val="24"/>
        </w:rPr>
        <w:t xml:space="preserve">равной мере распространяется на </w:t>
      </w:r>
      <w:r w:rsidRPr="000A2895">
        <w:rPr>
          <w:rFonts w:ascii="Times New Roman" w:hAnsi="Times New Roman" w:cs="Times New Roman"/>
          <w:sz w:val="24"/>
          <w:szCs w:val="24"/>
        </w:rPr>
        <w:t>всех участников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1.4. Организатор конкурса:</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определяет порядок, место, дату и время нача</w:t>
      </w:r>
      <w:r w:rsidR="00FD0DC6">
        <w:rPr>
          <w:rFonts w:ascii="Times New Roman" w:hAnsi="Times New Roman" w:cs="Times New Roman"/>
          <w:sz w:val="24"/>
          <w:szCs w:val="24"/>
        </w:rPr>
        <w:t xml:space="preserve">ла и окончания приема заявок на </w:t>
      </w:r>
      <w:r w:rsidRPr="000A2895">
        <w:rPr>
          <w:rFonts w:ascii="Times New Roman" w:hAnsi="Times New Roman" w:cs="Times New Roman"/>
          <w:sz w:val="24"/>
          <w:szCs w:val="24"/>
        </w:rPr>
        <w:t>участ</w:t>
      </w:r>
      <w:r w:rsidR="00FD0DC6">
        <w:rPr>
          <w:rFonts w:ascii="Times New Roman" w:hAnsi="Times New Roman" w:cs="Times New Roman"/>
          <w:sz w:val="24"/>
          <w:szCs w:val="24"/>
        </w:rPr>
        <w:t xml:space="preserve">ие в конкурсе (далее - заявка); </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организует подготовку и публикацию из</w:t>
      </w:r>
      <w:r w:rsidR="00FD0DC6">
        <w:rPr>
          <w:rFonts w:ascii="Times New Roman" w:hAnsi="Times New Roman" w:cs="Times New Roman"/>
          <w:sz w:val="24"/>
          <w:szCs w:val="24"/>
        </w:rPr>
        <w:t xml:space="preserve">вещения о проведении конкурса в </w:t>
      </w:r>
      <w:r w:rsidRPr="000A2895">
        <w:rPr>
          <w:rFonts w:ascii="Times New Roman" w:hAnsi="Times New Roman" w:cs="Times New Roman"/>
          <w:sz w:val="24"/>
          <w:szCs w:val="24"/>
        </w:rPr>
        <w:t>районной газете «Новое Время» (далее - офи</w:t>
      </w:r>
      <w:r w:rsidR="00FD0DC6">
        <w:rPr>
          <w:rFonts w:ascii="Times New Roman" w:hAnsi="Times New Roman" w:cs="Times New Roman"/>
          <w:sz w:val="24"/>
          <w:szCs w:val="24"/>
        </w:rPr>
        <w:t xml:space="preserve">циальное печатное издание) и на </w:t>
      </w:r>
      <w:r w:rsidRPr="000A2895">
        <w:rPr>
          <w:rFonts w:ascii="Times New Roman" w:hAnsi="Times New Roman" w:cs="Times New Roman"/>
          <w:sz w:val="24"/>
          <w:szCs w:val="24"/>
        </w:rPr>
        <w:t xml:space="preserve">официальном сайте </w:t>
      </w:r>
      <w:r w:rsidR="00FD0DC6">
        <w:rPr>
          <w:rFonts w:ascii="Times New Roman" w:hAnsi="Times New Roman" w:cs="Times New Roman"/>
          <w:sz w:val="24"/>
          <w:szCs w:val="24"/>
        </w:rPr>
        <w:t>Администрации муниципального образования</w:t>
      </w:r>
      <w:r w:rsidRPr="000A2895">
        <w:rPr>
          <w:rFonts w:ascii="Times New Roman" w:hAnsi="Times New Roman" w:cs="Times New Roman"/>
          <w:sz w:val="24"/>
          <w:szCs w:val="24"/>
        </w:rPr>
        <w:t xml:space="preserve"> городского поселения «Поселок </w:t>
      </w:r>
      <w:r w:rsidR="00F2537E">
        <w:rPr>
          <w:rFonts w:ascii="Times New Roman" w:hAnsi="Times New Roman" w:cs="Times New Roman"/>
          <w:sz w:val="24"/>
          <w:szCs w:val="24"/>
        </w:rPr>
        <w:t>Пятовский</w:t>
      </w:r>
      <w:r w:rsidR="00FD0DC6">
        <w:rPr>
          <w:rFonts w:ascii="Times New Roman" w:hAnsi="Times New Roman" w:cs="Times New Roman"/>
          <w:sz w:val="24"/>
          <w:szCs w:val="24"/>
        </w:rPr>
        <w:t xml:space="preserve">» по </w:t>
      </w:r>
      <w:r w:rsidRPr="000A2895">
        <w:rPr>
          <w:rFonts w:ascii="Times New Roman" w:hAnsi="Times New Roman" w:cs="Times New Roman"/>
          <w:sz w:val="24"/>
          <w:szCs w:val="24"/>
        </w:rPr>
        <w:t xml:space="preserve">адресу: </w:t>
      </w:r>
      <w:r w:rsidR="00FD0DC6" w:rsidRPr="00FD0DC6">
        <w:rPr>
          <w:rFonts w:ascii="Times New Roman" w:hAnsi="Times New Roman" w:cs="Times New Roman"/>
          <w:sz w:val="24"/>
          <w:szCs w:val="24"/>
        </w:rPr>
        <w:t xml:space="preserve">https://admkondrovo.ru/administration/gorodskie_i_selskie_poseleniya_dzerzhinskogo_rayon/gorodskoe_poselenie_poselok_pyatovskiy/ </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t>(далее - офиц</w:t>
      </w:r>
      <w:r w:rsidR="00FD0DC6">
        <w:rPr>
          <w:rFonts w:ascii="Times New Roman" w:hAnsi="Times New Roman" w:cs="Times New Roman"/>
          <w:sz w:val="24"/>
          <w:szCs w:val="24"/>
        </w:rPr>
        <w:t xml:space="preserve">иальный сайт) не </w:t>
      </w:r>
      <w:proofErr w:type="gramStart"/>
      <w:r w:rsidR="00FD0DC6">
        <w:rPr>
          <w:rFonts w:ascii="Times New Roman" w:hAnsi="Times New Roman" w:cs="Times New Roman"/>
          <w:sz w:val="24"/>
          <w:szCs w:val="24"/>
        </w:rPr>
        <w:t>позднее</w:t>
      </w:r>
      <w:proofErr w:type="gramEnd"/>
      <w:r w:rsidR="00FD0DC6">
        <w:rPr>
          <w:rFonts w:ascii="Times New Roman" w:hAnsi="Times New Roman" w:cs="Times New Roman"/>
          <w:sz w:val="24"/>
          <w:szCs w:val="24"/>
        </w:rPr>
        <w:t xml:space="preserve"> чем за </w:t>
      </w:r>
      <w:r w:rsidRPr="000A2895">
        <w:rPr>
          <w:rFonts w:ascii="Times New Roman" w:hAnsi="Times New Roman" w:cs="Times New Roman"/>
          <w:sz w:val="24"/>
          <w:szCs w:val="24"/>
        </w:rPr>
        <w:t>тридца</w:t>
      </w:r>
      <w:r w:rsidR="00FD0DC6">
        <w:rPr>
          <w:rFonts w:ascii="Times New Roman" w:hAnsi="Times New Roman" w:cs="Times New Roman"/>
          <w:sz w:val="24"/>
          <w:szCs w:val="24"/>
        </w:rPr>
        <w:t>ть дней до проведения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организует подготовку и публикацию ин</w:t>
      </w:r>
      <w:r w:rsidR="00FD0DC6">
        <w:rPr>
          <w:rFonts w:ascii="Times New Roman" w:hAnsi="Times New Roman" w:cs="Times New Roman"/>
          <w:sz w:val="24"/>
          <w:szCs w:val="24"/>
        </w:rPr>
        <w:t xml:space="preserve">формации о внесении изменений в </w:t>
      </w:r>
      <w:r w:rsidRPr="000A2895">
        <w:rPr>
          <w:rFonts w:ascii="Times New Roman" w:hAnsi="Times New Roman" w:cs="Times New Roman"/>
          <w:sz w:val="24"/>
          <w:szCs w:val="24"/>
        </w:rPr>
        <w:t xml:space="preserve">конкурсную документацию, о признании конкурса </w:t>
      </w:r>
      <w:proofErr w:type="gramStart"/>
      <w:r w:rsidRPr="000A2895">
        <w:rPr>
          <w:rFonts w:ascii="Times New Roman" w:hAnsi="Times New Roman" w:cs="Times New Roman"/>
          <w:sz w:val="24"/>
          <w:szCs w:val="24"/>
        </w:rPr>
        <w:t>несостоявши</w:t>
      </w:r>
      <w:r w:rsidR="00FD0DC6">
        <w:rPr>
          <w:rFonts w:ascii="Times New Roman" w:hAnsi="Times New Roman" w:cs="Times New Roman"/>
          <w:sz w:val="24"/>
          <w:szCs w:val="24"/>
        </w:rPr>
        <w:t>мся</w:t>
      </w:r>
      <w:proofErr w:type="gramEnd"/>
      <w:r w:rsidR="00FD0DC6">
        <w:rPr>
          <w:rFonts w:ascii="Times New Roman" w:hAnsi="Times New Roman" w:cs="Times New Roman"/>
          <w:sz w:val="24"/>
          <w:szCs w:val="24"/>
        </w:rPr>
        <w:t xml:space="preserve">, извещения о </w:t>
      </w:r>
      <w:r w:rsidRPr="000A2895">
        <w:rPr>
          <w:rFonts w:ascii="Times New Roman" w:hAnsi="Times New Roman" w:cs="Times New Roman"/>
          <w:sz w:val="24"/>
          <w:szCs w:val="24"/>
        </w:rPr>
        <w:t>повторном проведении конкурса (при необходи</w:t>
      </w:r>
      <w:r w:rsidR="00FD0DC6">
        <w:rPr>
          <w:rFonts w:ascii="Times New Roman" w:hAnsi="Times New Roman" w:cs="Times New Roman"/>
          <w:sz w:val="24"/>
          <w:szCs w:val="24"/>
        </w:rPr>
        <w:t xml:space="preserve">мости), о завершении конкурса в </w:t>
      </w:r>
      <w:r w:rsidRPr="000A2895">
        <w:rPr>
          <w:rFonts w:ascii="Times New Roman" w:hAnsi="Times New Roman" w:cs="Times New Roman"/>
          <w:sz w:val="24"/>
          <w:szCs w:val="24"/>
        </w:rPr>
        <w:t>источниках, указанных в подпункте б) настоящего пункта;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разрабатывает конкурсную документацию;</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 дает разъяснения относительно подлежащих представлению документ</w:t>
      </w:r>
      <w:r w:rsidR="00FD0DC6">
        <w:rPr>
          <w:rFonts w:ascii="Times New Roman" w:hAnsi="Times New Roman" w:cs="Times New Roman"/>
          <w:sz w:val="24"/>
          <w:szCs w:val="24"/>
        </w:rPr>
        <w:t xml:space="preserve">ов до </w:t>
      </w:r>
      <w:r w:rsidRPr="000A2895">
        <w:rPr>
          <w:rFonts w:ascii="Times New Roman" w:hAnsi="Times New Roman" w:cs="Times New Roman"/>
          <w:sz w:val="24"/>
          <w:szCs w:val="24"/>
        </w:rPr>
        <w:t>окончания установленного срока приема заявок;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е) обеспечивает хранение зарегистрирова</w:t>
      </w:r>
      <w:r w:rsidR="00FD0DC6">
        <w:rPr>
          <w:rFonts w:ascii="Times New Roman" w:hAnsi="Times New Roman" w:cs="Times New Roman"/>
          <w:sz w:val="24"/>
          <w:szCs w:val="24"/>
        </w:rPr>
        <w:t xml:space="preserve">нных заявок и прилагаемых к ним </w:t>
      </w:r>
      <w:r w:rsidRPr="000A2895">
        <w:rPr>
          <w:rFonts w:ascii="Times New Roman" w:hAnsi="Times New Roman" w:cs="Times New Roman"/>
          <w:sz w:val="24"/>
          <w:szCs w:val="24"/>
        </w:rPr>
        <w:t>документов, а также конфиденциальность содержащихся в них сведений;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ж) формирует комиссию по проведению конкурса (далее - комиссия);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з) осуществляет организационное и техни</w:t>
      </w:r>
      <w:r w:rsidR="00FD0DC6">
        <w:rPr>
          <w:rFonts w:ascii="Times New Roman" w:hAnsi="Times New Roman" w:cs="Times New Roman"/>
          <w:sz w:val="24"/>
          <w:szCs w:val="24"/>
        </w:rPr>
        <w:t xml:space="preserve">ческое обеспечение деятельности </w:t>
      </w:r>
      <w:r w:rsidRPr="000A2895">
        <w:rPr>
          <w:rFonts w:ascii="Times New Roman" w:hAnsi="Times New Roman" w:cs="Times New Roman"/>
          <w:sz w:val="24"/>
          <w:szCs w:val="24"/>
        </w:rPr>
        <w:t>комиссии;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и) по собственной инициативе вправе принять</w:t>
      </w:r>
      <w:r w:rsidR="00FD0DC6">
        <w:rPr>
          <w:rFonts w:ascii="Times New Roman" w:hAnsi="Times New Roman" w:cs="Times New Roman"/>
          <w:sz w:val="24"/>
          <w:szCs w:val="24"/>
        </w:rPr>
        <w:t xml:space="preserve"> решение о внесении изменений в </w:t>
      </w:r>
      <w:r w:rsidRPr="000A2895">
        <w:rPr>
          <w:rFonts w:ascii="Times New Roman" w:hAnsi="Times New Roman" w:cs="Times New Roman"/>
          <w:sz w:val="24"/>
          <w:szCs w:val="24"/>
        </w:rPr>
        <w:t xml:space="preserve">конкурсную документацию не </w:t>
      </w:r>
      <w:proofErr w:type="gramStart"/>
      <w:r w:rsidRPr="000A2895">
        <w:rPr>
          <w:rFonts w:ascii="Times New Roman" w:hAnsi="Times New Roman" w:cs="Times New Roman"/>
          <w:sz w:val="24"/>
          <w:szCs w:val="24"/>
        </w:rPr>
        <w:t>позднее</w:t>
      </w:r>
      <w:proofErr w:type="gramEnd"/>
      <w:r w:rsidRPr="000A2895">
        <w:rPr>
          <w:rFonts w:ascii="Times New Roman" w:hAnsi="Times New Roman" w:cs="Times New Roman"/>
          <w:sz w:val="24"/>
          <w:szCs w:val="24"/>
        </w:rPr>
        <w:t xml:space="preserve"> чем за пять дней </w:t>
      </w:r>
      <w:r w:rsidR="00FD0DC6">
        <w:rPr>
          <w:rFonts w:ascii="Times New Roman" w:hAnsi="Times New Roman" w:cs="Times New Roman"/>
          <w:sz w:val="24"/>
          <w:szCs w:val="24"/>
        </w:rPr>
        <w:t xml:space="preserve">до даты окончания подачи заявок </w:t>
      </w:r>
      <w:r w:rsidRPr="000A2895">
        <w:rPr>
          <w:rFonts w:ascii="Times New Roman" w:hAnsi="Times New Roman" w:cs="Times New Roman"/>
          <w:sz w:val="24"/>
          <w:szCs w:val="24"/>
        </w:rPr>
        <w:t>на участие в конкурсе в следующих случаях: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lastRenderedPageBreak/>
        <w:t>- изменения действующего законодательст</w:t>
      </w:r>
      <w:r w:rsidR="00FD0DC6">
        <w:rPr>
          <w:rFonts w:ascii="Times New Roman" w:hAnsi="Times New Roman" w:cs="Times New Roman"/>
          <w:sz w:val="24"/>
          <w:szCs w:val="24"/>
        </w:rPr>
        <w:t xml:space="preserve">ва и нормативных правовых актов </w:t>
      </w:r>
      <w:r w:rsidRPr="000A2895">
        <w:rPr>
          <w:rFonts w:ascii="Times New Roman" w:hAnsi="Times New Roman" w:cs="Times New Roman"/>
          <w:sz w:val="24"/>
          <w:szCs w:val="24"/>
        </w:rPr>
        <w:t xml:space="preserve">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регули</w:t>
      </w:r>
      <w:r w:rsidR="00FD0DC6">
        <w:rPr>
          <w:rFonts w:ascii="Times New Roman" w:hAnsi="Times New Roman" w:cs="Times New Roman"/>
          <w:sz w:val="24"/>
          <w:szCs w:val="24"/>
        </w:rPr>
        <w:t xml:space="preserve">рующих установку и эксплуатацию </w:t>
      </w:r>
      <w:r w:rsidRPr="000A2895">
        <w:rPr>
          <w:rFonts w:ascii="Times New Roman" w:hAnsi="Times New Roman" w:cs="Times New Roman"/>
          <w:sz w:val="24"/>
          <w:szCs w:val="24"/>
        </w:rPr>
        <w:t>нестационарных торговых объектов;</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изменения технических характеристик нестац</w:t>
      </w:r>
      <w:r w:rsidR="00FD0DC6">
        <w:rPr>
          <w:rFonts w:ascii="Times New Roman" w:hAnsi="Times New Roman" w:cs="Times New Roman"/>
          <w:sz w:val="24"/>
          <w:szCs w:val="24"/>
        </w:rPr>
        <w:t>ионарных торговых объектов</w:t>
      </w:r>
      <w:r w:rsidRPr="000A2895">
        <w:rPr>
          <w:rFonts w:ascii="Times New Roman" w:hAnsi="Times New Roman" w:cs="Times New Roman"/>
          <w:sz w:val="24"/>
          <w:szCs w:val="24"/>
        </w:rPr>
        <w:t xml:space="preserve"> указанных в конкурсной документации;</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выявление в конкурсной д</w:t>
      </w:r>
      <w:r w:rsidR="00FD0DC6">
        <w:rPr>
          <w:rFonts w:ascii="Times New Roman" w:hAnsi="Times New Roman" w:cs="Times New Roman"/>
          <w:sz w:val="24"/>
          <w:szCs w:val="24"/>
        </w:rPr>
        <w:t>окументации технических ошибок.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Такое решение опубликовывается в официально</w:t>
      </w:r>
      <w:r w:rsidR="00FD0DC6">
        <w:rPr>
          <w:rFonts w:ascii="Times New Roman" w:hAnsi="Times New Roman" w:cs="Times New Roman"/>
          <w:sz w:val="24"/>
          <w:szCs w:val="24"/>
        </w:rPr>
        <w:t xml:space="preserve">м печатном издании и помещается </w:t>
      </w:r>
      <w:r w:rsidRPr="000A2895">
        <w:rPr>
          <w:rFonts w:ascii="Times New Roman" w:hAnsi="Times New Roman" w:cs="Times New Roman"/>
          <w:sz w:val="24"/>
          <w:szCs w:val="24"/>
        </w:rPr>
        <w:t>на официальном сайте. При этом срок подачи заявок дол</w:t>
      </w:r>
      <w:r w:rsidR="00FD0DC6">
        <w:rPr>
          <w:rFonts w:ascii="Times New Roman" w:hAnsi="Times New Roman" w:cs="Times New Roman"/>
          <w:sz w:val="24"/>
          <w:szCs w:val="24"/>
        </w:rPr>
        <w:t xml:space="preserve">жен быть продлен таким образом, </w:t>
      </w:r>
      <w:r w:rsidRPr="000A2895">
        <w:rPr>
          <w:rFonts w:ascii="Times New Roman" w:hAnsi="Times New Roman" w:cs="Times New Roman"/>
          <w:sz w:val="24"/>
          <w:szCs w:val="24"/>
        </w:rPr>
        <w:t xml:space="preserve">чтобы </w:t>
      </w:r>
      <w:proofErr w:type="gramStart"/>
      <w:r w:rsidRPr="000A2895">
        <w:rPr>
          <w:rFonts w:ascii="Times New Roman" w:hAnsi="Times New Roman" w:cs="Times New Roman"/>
          <w:sz w:val="24"/>
          <w:szCs w:val="24"/>
        </w:rPr>
        <w:t>с даты размещения</w:t>
      </w:r>
      <w:proofErr w:type="gramEnd"/>
      <w:r w:rsidRPr="000A2895">
        <w:rPr>
          <w:rFonts w:ascii="Times New Roman" w:hAnsi="Times New Roman" w:cs="Times New Roman"/>
          <w:sz w:val="24"/>
          <w:szCs w:val="24"/>
        </w:rPr>
        <w:t xml:space="preserve"> на официальном сайте администрации </w:t>
      </w:r>
      <w:r w:rsidR="00FD0DC6">
        <w:rPr>
          <w:rFonts w:ascii="Times New Roman" w:hAnsi="Times New Roman" w:cs="Times New Roman"/>
          <w:sz w:val="24"/>
          <w:szCs w:val="24"/>
        </w:rPr>
        <w:t xml:space="preserve">МО ГП «поселок Пятовский» </w:t>
      </w:r>
      <w:r w:rsidRPr="000A2895">
        <w:rPr>
          <w:rFonts w:ascii="Times New Roman" w:hAnsi="Times New Roman" w:cs="Times New Roman"/>
          <w:sz w:val="24"/>
          <w:szCs w:val="24"/>
        </w:rPr>
        <w:t>внесенных изменений в извещени</w:t>
      </w:r>
      <w:r w:rsidR="00FD0DC6">
        <w:rPr>
          <w:rFonts w:ascii="Times New Roman" w:hAnsi="Times New Roman" w:cs="Times New Roman"/>
          <w:sz w:val="24"/>
          <w:szCs w:val="24"/>
        </w:rPr>
        <w:t xml:space="preserve">е о проведении конкурса до даты </w:t>
      </w:r>
      <w:r w:rsidRPr="000A2895">
        <w:rPr>
          <w:rFonts w:ascii="Times New Roman" w:hAnsi="Times New Roman" w:cs="Times New Roman"/>
          <w:sz w:val="24"/>
          <w:szCs w:val="24"/>
        </w:rPr>
        <w:t>окончания подачи заявок на участие в конкурсе он составлял не менее двадцати дней;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 совершает иные действия, связанные с организацией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1.5. Со дня опубликования в официальном п</w:t>
      </w:r>
      <w:r w:rsidR="00FD0DC6">
        <w:rPr>
          <w:rFonts w:ascii="Times New Roman" w:hAnsi="Times New Roman" w:cs="Times New Roman"/>
          <w:sz w:val="24"/>
          <w:szCs w:val="24"/>
        </w:rPr>
        <w:t xml:space="preserve">ечатном издании и размещения на </w:t>
      </w:r>
      <w:r w:rsidRPr="000A2895">
        <w:rPr>
          <w:rFonts w:ascii="Times New Roman" w:hAnsi="Times New Roman" w:cs="Times New Roman"/>
          <w:sz w:val="24"/>
          <w:szCs w:val="24"/>
        </w:rPr>
        <w:t>официальном сайте извещения о проведении конкурса организатор конкурса на осн</w:t>
      </w:r>
      <w:r w:rsidR="00FD0DC6">
        <w:rPr>
          <w:rFonts w:ascii="Times New Roman" w:hAnsi="Times New Roman" w:cs="Times New Roman"/>
          <w:sz w:val="24"/>
          <w:szCs w:val="24"/>
        </w:rPr>
        <w:t xml:space="preserve">овании </w:t>
      </w:r>
      <w:r w:rsidRPr="000A2895">
        <w:rPr>
          <w:rFonts w:ascii="Times New Roman" w:hAnsi="Times New Roman" w:cs="Times New Roman"/>
          <w:sz w:val="24"/>
          <w:szCs w:val="24"/>
        </w:rPr>
        <w:t>заявления лица, претендующего на участие в конкурс</w:t>
      </w:r>
      <w:r w:rsidR="00FD0DC6">
        <w:rPr>
          <w:rFonts w:ascii="Times New Roman" w:hAnsi="Times New Roman" w:cs="Times New Roman"/>
          <w:sz w:val="24"/>
          <w:szCs w:val="24"/>
        </w:rPr>
        <w:t xml:space="preserve">е, поданного в письменной форме </w:t>
      </w:r>
      <w:r w:rsidRPr="000A2895">
        <w:rPr>
          <w:rFonts w:ascii="Times New Roman" w:hAnsi="Times New Roman" w:cs="Times New Roman"/>
          <w:sz w:val="24"/>
          <w:szCs w:val="24"/>
        </w:rPr>
        <w:t>организатору конкурса, в течение двух рабочих дней со</w:t>
      </w:r>
      <w:r w:rsidR="00FD0DC6">
        <w:rPr>
          <w:rFonts w:ascii="Times New Roman" w:hAnsi="Times New Roman" w:cs="Times New Roman"/>
          <w:sz w:val="24"/>
          <w:szCs w:val="24"/>
        </w:rPr>
        <w:t xml:space="preserve"> дня получения соответствующего </w:t>
      </w:r>
      <w:r w:rsidRPr="000A2895">
        <w:rPr>
          <w:rFonts w:ascii="Times New Roman" w:hAnsi="Times New Roman" w:cs="Times New Roman"/>
          <w:sz w:val="24"/>
          <w:szCs w:val="24"/>
        </w:rPr>
        <w:t>заявления обязан представить (направить) такому лицу конкурсную документацию.</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1.6. В целях проведения конкурса организатором</w:t>
      </w:r>
      <w:r w:rsidR="00FD0DC6">
        <w:rPr>
          <w:rFonts w:ascii="Times New Roman" w:hAnsi="Times New Roman" w:cs="Times New Roman"/>
          <w:sz w:val="24"/>
          <w:szCs w:val="24"/>
        </w:rPr>
        <w:t xml:space="preserve"> конкурса формируется комиссия, </w:t>
      </w:r>
      <w:r w:rsidRPr="000A2895">
        <w:rPr>
          <w:rFonts w:ascii="Times New Roman" w:hAnsi="Times New Roman" w:cs="Times New Roman"/>
          <w:sz w:val="24"/>
          <w:szCs w:val="24"/>
        </w:rPr>
        <w:t>персональный состав которой утверждается п</w:t>
      </w:r>
      <w:r w:rsidR="00FD0DC6">
        <w:rPr>
          <w:rFonts w:ascii="Times New Roman" w:hAnsi="Times New Roman" w:cs="Times New Roman"/>
          <w:sz w:val="24"/>
          <w:szCs w:val="24"/>
        </w:rPr>
        <w:t xml:space="preserve">равовым актом Администрации </w:t>
      </w:r>
      <w:r w:rsidRPr="000A2895">
        <w:rPr>
          <w:rFonts w:ascii="Times New Roman" w:hAnsi="Times New Roman" w:cs="Times New Roman"/>
          <w:sz w:val="24"/>
          <w:szCs w:val="24"/>
        </w:rPr>
        <w:t xml:space="preserve">городского 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Ко</w:t>
      </w:r>
      <w:r w:rsidR="00FD0DC6">
        <w:rPr>
          <w:rFonts w:ascii="Times New Roman" w:hAnsi="Times New Roman" w:cs="Times New Roman"/>
          <w:sz w:val="24"/>
          <w:szCs w:val="24"/>
        </w:rPr>
        <w:t xml:space="preserve">миссия состоит из председателя, </w:t>
      </w:r>
      <w:r w:rsidRPr="000A2895">
        <w:rPr>
          <w:rFonts w:ascii="Times New Roman" w:hAnsi="Times New Roman" w:cs="Times New Roman"/>
          <w:sz w:val="24"/>
          <w:szCs w:val="24"/>
        </w:rPr>
        <w:t>заместителя председателя, секретаря комиссии (являющ</w:t>
      </w:r>
      <w:r w:rsidR="00FD0DC6">
        <w:rPr>
          <w:rFonts w:ascii="Times New Roman" w:hAnsi="Times New Roman" w:cs="Times New Roman"/>
          <w:sz w:val="24"/>
          <w:szCs w:val="24"/>
        </w:rPr>
        <w:t xml:space="preserve">ихся членами комиссии) и других членов комиссии.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Председатель комиссии руководит деятельн</w:t>
      </w:r>
      <w:r w:rsidR="00FD0DC6">
        <w:rPr>
          <w:rFonts w:ascii="Times New Roman" w:hAnsi="Times New Roman" w:cs="Times New Roman"/>
          <w:sz w:val="24"/>
          <w:szCs w:val="24"/>
        </w:rPr>
        <w:t xml:space="preserve">остью комиссии, определяет дату </w:t>
      </w:r>
      <w:r w:rsidRPr="000A2895">
        <w:rPr>
          <w:rFonts w:ascii="Times New Roman" w:hAnsi="Times New Roman" w:cs="Times New Roman"/>
          <w:sz w:val="24"/>
          <w:szCs w:val="24"/>
        </w:rPr>
        <w:t>заседания и утверждает его повестку, председател</w:t>
      </w:r>
      <w:r w:rsidR="00FD0DC6">
        <w:rPr>
          <w:rFonts w:ascii="Times New Roman" w:hAnsi="Times New Roman" w:cs="Times New Roman"/>
          <w:sz w:val="24"/>
          <w:szCs w:val="24"/>
        </w:rPr>
        <w:t xml:space="preserve">ьствует на заседаниях комиссии, </w:t>
      </w:r>
      <w:r w:rsidRPr="000A2895">
        <w:rPr>
          <w:rFonts w:ascii="Times New Roman" w:hAnsi="Times New Roman" w:cs="Times New Roman"/>
          <w:sz w:val="24"/>
          <w:szCs w:val="24"/>
        </w:rPr>
        <w:t xml:space="preserve">осуществляет </w:t>
      </w:r>
      <w:proofErr w:type="gramStart"/>
      <w:r w:rsidRPr="000A2895">
        <w:rPr>
          <w:rFonts w:ascii="Times New Roman" w:hAnsi="Times New Roman" w:cs="Times New Roman"/>
          <w:sz w:val="24"/>
          <w:szCs w:val="24"/>
        </w:rPr>
        <w:t>контроль за</w:t>
      </w:r>
      <w:proofErr w:type="gramEnd"/>
      <w:r w:rsidRPr="000A2895">
        <w:rPr>
          <w:rFonts w:ascii="Times New Roman" w:hAnsi="Times New Roman" w:cs="Times New Roman"/>
          <w:sz w:val="24"/>
          <w:szCs w:val="24"/>
        </w:rPr>
        <w:t xml:space="preserve"> исполнением принятых коми</w:t>
      </w:r>
      <w:r w:rsidR="00FD0DC6">
        <w:rPr>
          <w:rFonts w:ascii="Times New Roman" w:hAnsi="Times New Roman" w:cs="Times New Roman"/>
          <w:sz w:val="24"/>
          <w:szCs w:val="24"/>
        </w:rPr>
        <w:t xml:space="preserve">ссией решений, а также в случае </w:t>
      </w:r>
      <w:r w:rsidRPr="000A2895">
        <w:rPr>
          <w:rFonts w:ascii="Times New Roman" w:hAnsi="Times New Roman" w:cs="Times New Roman"/>
          <w:sz w:val="24"/>
          <w:szCs w:val="24"/>
        </w:rPr>
        <w:t>отсутствия секретаря назначает из членов</w:t>
      </w:r>
      <w:r w:rsidR="00FD0DC6">
        <w:rPr>
          <w:rFonts w:ascii="Times New Roman" w:hAnsi="Times New Roman" w:cs="Times New Roman"/>
          <w:sz w:val="24"/>
          <w:szCs w:val="24"/>
        </w:rPr>
        <w:t xml:space="preserve"> комиссии лицо, его замещающее. </w:t>
      </w:r>
      <w:r w:rsidRPr="000A2895">
        <w:rPr>
          <w:rFonts w:ascii="Times New Roman" w:hAnsi="Times New Roman" w:cs="Times New Roman"/>
          <w:sz w:val="24"/>
          <w:szCs w:val="24"/>
        </w:rPr>
        <w:t>В отсутствие председателя комиссии ег</w:t>
      </w:r>
      <w:r w:rsidR="00FD0DC6">
        <w:rPr>
          <w:rFonts w:ascii="Times New Roman" w:hAnsi="Times New Roman" w:cs="Times New Roman"/>
          <w:sz w:val="24"/>
          <w:szCs w:val="24"/>
        </w:rPr>
        <w:t xml:space="preserve">о функции выполняет заместитель </w:t>
      </w:r>
      <w:r w:rsidRPr="000A2895">
        <w:rPr>
          <w:rFonts w:ascii="Times New Roman" w:hAnsi="Times New Roman" w:cs="Times New Roman"/>
          <w:sz w:val="24"/>
          <w:szCs w:val="24"/>
        </w:rPr>
        <w:t>председателя комиссии.</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1.7. Комиссия руководствуется в своей деятель</w:t>
      </w:r>
      <w:r w:rsidR="00FD0DC6">
        <w:rPr>
          <w:rFonts w:ascii="Times New Roman" w:hAnsi="Times New Roman" w:cs="Times New Roman"/>
          <w:sz w:val="24"/>
          <w:szCs w:val="24"/>
        </w:rPr>
        <w:t xml:space="preserve">ности законодательством </w:t>
      </w:r>
      <w:r w:rsidRPr="000A2895">
        <w:rPr>
          <w:rFonts w:ascii="Times New Roman" w:hAnsi="Times New Roman" w:cs="Times New Roman"/>
          <w:sz w:val="24"/>
          <w:szCs w:val="24"/>
        </w:rPr>
        <w:t>Российской Федерации</w:t>
      </w:r>
      <w:r w:rsidR="00FD0DC6">
        <w:rPr>
          <w:rFonts w:ascii="Times New Roman" w:hAnsi="Times New Roman" w:cs="Times New Roman"/>
          <w:sz w:val="24"/>
          <w:szCs w:val="24"/>
        </w:rPr>
        <w:t xml:space="preserve">, а также настоящим Положением.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Комиссия правомочна принимать решения, если </w:t>
      </w:r>
      <w:r w:rsidR="00FD0DC6">
        <w:rPr>
          <w:rFonts w:ascii="Times New Roman" w:hAnsi="Times New Roman" w:cs="Times New Roman"/>
          <w:sz w:val="24"/>
          <w:szCs w:val="24"/>
        </w:rPr>
        <w:t xml:space="preserve">на ее заседании присутствует не </w:t>
      </w:r>
      <w:r w:rsidRPr="000A2895">
        <w:rPr>
          <w:rFonts w:ascii="Times New Roman" w:hAnsi="Times New Roman" w:cs="Times New Roman"/>
          <w:sz w:val="24"/>
          <w:szCs w:val="24"/>
        </w:rPr>
        <w:t>менее половины числа ее членов. Комиссия принима</w:t>
      </w:r>
      <w:r w:rsidR="00FD0DC6">
        <w:rPr>
          <w:rFonts w:ascii="Times New Roman" w:hAnsi="Times New Roman" w:cs="Times New Roman"/>
          <w:sz w:val="24"/>
          <w:szCs w:val="24"/>
        </w:rPr>
        <w:t xml:space="preserve">ет решения простым большинством </w:t>
      </w:r>
      <w:r w:rsidRPr="000A2895">
        <w:rPr>
          <w:rFonts w:ascii="Times New Roman" w:hAnsi="Times New Roman" w:cs="Times New Roman"/>
          <w:sz w:val="24"/>
          <w:szCs w:val="24"/>
        </w:rPr>
        <w:t>голосов присутствующих на заседании членов комисс</w:t>
      </w:r>
      <w:r w:rsidR="00FD0DC6">
        <w:rPr>
          <w:rFonts w:ascii="Times New Roman" w:hAnsi="Times New Roman" w:cs="Times New Roman"/>
          <w:sz w:val="24"/>
          <w:szCs w:val="24"/>
        </w:rPr>
        <w:t xml:space="preserve">ии путем открытого голосования. </w:t>
      </w:r>
      <w:r w:rsidRPr="000A2895">
        <w:rPr>
          <w:rFonts w:ascii="Times New Roman" w:hAnsi="Times New Roman" w:cs="Times New Roman"/>
          <w:sz w:val="24"/>
          <w:szCs w:val="24"/>
        </w:rPr>
        <w:t>Каждый член комиссии имеет один голос. В случае ра</w:t>
      </w:r>
      <w:r w:rsidR="00FD0DC6">
        <w:rPr>
          <w:rFonts w:ascii="Times New Roman" w:hAnsi="Times New Roman" w:cs="Times New Roman"/>
          <w:sz w:val="24"/>
          <w:szCs w:val="24"/>
        </w:rPr>
        <w:t xml:space="preserve">венства голосов членов комиссии </w:t>
      </w:r>
      <w:r w:rsidRPr="000A2895">
        <w:rPr>
          <w:rFonts w:ascii="Times New Roman" w:hAnsi="Times New Roman" w:cs="Times New Roman"/>
          <w:sz w:val="24"/>
          <w:szCs w:val="24"/>
        </w:rPr>
        <w:t>решающим голосом является голос председателя комиссии.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Член комиссии осуществляет свои полномочия лично. Полномочия ч</w:t>
      </w:r>
      <w:r w:rsidR="00FD0DC6">
        <w:rPr>
          <w:rFonts w:ascii="Times New Roman" w:hAnsi="Times New Roman" w:cs="Times New Roman"/>
          <w:sz w:val="24"/>
          <w:szCs w:val="24"/>
        </w:rPr>
        <w:t xml:space="preserve">лена комиссии </w:t>
      </w:r>
      <w:r w:rsidRPr="000A2895">
        <w:rPr>
          <w:rFonts w:ascii="Times New Roman" w:hAnsi="Times New Roman" w:cs="Times New Roman"/>
          <w:sz w:val="24"/>
          <w:szCs w:val="24"/>
        </w:rPr>
        <w:t>не могут быть переданы другому лицу.</w:t>
      </w:r>
    </w:p>
    <w:p w:rsidR="006F7E4A" w:rsidRPr="000A2895" w:rsidRDefault="00FD0DC6" w:rsidP="0018775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7E4A" w:rsidRPr="000A2895">
        <w:rPr>
          <w:rFonts w:ascii="Times New Roman" w:hAnsi="Times New Roman" w:cs="Times New Roman"/>
          <w:sz w:val="24"/>
          <w:szCs w:val="24"/>
        </w:rPr>
        <w:t>Решения комиссии оформляются протокола</w:t>
      </w:r>
      <w:r>
        <w:rPr>
          <w:rFonts w:ascii="Times New Roman" w:hAnsi="Times New Roman" w:cs="Times New Roman"/>
          <w:sz w:val="24"/>
          <w:szCs w:val="24"/>
        </w:rPr>
        <w:t xml:space="preserve">ми, которые подписываются всеми </w:t>
      </w:r>
      <w:r w:rsidR="006F7E4A" w:rsidRPr="000A2895">
        <w:rPr>
          <w:rFonts w:ascii="Times New Roman" w:hAnsi="Times New Roman" w:cs="Times New Roman"/>
          <w:sz w:val="24"/>
          <w:szCs w:val="24"/>
        </w:rPr>
        <w:t>членами комиссии, принимавшими участие в засе</w:t>
      </w:r>
      <w:r>
        <w:rPr>
          <w:rFonts w:ascii="Times New Roman" w:hAnsi="Times New Roman" w:cs="Times New Roman"/>
          <w:sz w:val="24"/>
          <w:szCs w:val="24"/>
        </w:rPr>
        <w:t xml:space="preserve">дании. При подписании протокола </w:t>
      </w:r>
      <w:r w:rsidR="006F7E4A" w:rsidRPr="000A2895">
        <w:rPr>
          <w:rFonts w:ascii="Times New Roman" w:hAnsi="Times New Roman" w:cs="Times New Roman"/>
          <w:sz w:val="24"/>
          <w:szCs w:val="24"/>
        </w:rPr>
        <w:t>мнения членов комиссии выражаются словами «за» или «против</w:t>
      </w:r>
      <w:r>
        <w:rPr>
          <w:rFonts w:ascii="Times New Roman" w:hAnsi="Times New Roman" w:cs="Times New Roman"/>
          <w:sz w:val="24"/>
          <w:szCs w:val="24"/>
        </w:rPr>
        <w:t xml:space="preserve">» по каждому вопросу </w:t>
      </w:r>
      <w:r w:rsidR="006F7E4A" w:rsidRPr="000A2895">
        <w:rPr>
          <w:rFonts w:ascii="Times New Roman" w:hAnsi="Times New Roman" w:cs="Times New Roman"/>
          <w:sz w:val="24"/>
          <w:szCs w:val="24"/>
        </w:rPr>
        <w:t>повестки дня.</w:t>
      </w:r>
    </w:p>
    <w:p w:rsidR="00FD0DC6" w:rsidRDefault="00FD0DC6" w:rsidP="0018775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1.8. Комиссией осуществляются: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рассмотрение заявок на участие в конку</w:t>
      </w:r>
      <w:r w:rsidR="00FD0DC6">
        <w:rPr>
          <w:rFonts w:ascii="Times New Roman" w:hAnsi="Times New Roman" w:cs="Times New Roman"/>
          <w:sz w:val="24"/>
          <w:szCs w:val="24"/>
        </w:rPr>
        <w:t xml:space="preserve">рсе, принятие решения по итогам </w:t>
      </w:r>
      <w:r w:rsidRPr="000A2895">
        <w:rPr>
          <w:rFonts w:ascii="Times New Roman" w:hAnsi="Times New Roman" w:cs="Times New Roman"/>
          <w:sz w:val="24"/>
          <w:szCs w:val="24"/>
        </w:rPr>
        <w:t xml:space="preserve">рассмотрения заявок о допуске к участию в конкурсе </w:t>
      </w:r>
      <w:r w:rsidR="00FD0DC6">
        <w:rPr>
          <w:rFonts w:ascii="Times New Roman" w:hAnsi="Times New Roman" w:cs="Times New Roman"/>
          <w:sz w:val="24"/>
          <w:szCs w:val="24"/>
        </w:rPr>
        <w:t xml:space="preserve">или об отказе в таком допуске и </w:t>
      </w:r>
      <w:r w:rsidRPr="000A2895">
        <w:rPr>
          <w:rFonts w:ascii="Times New Roman" w:hAnsi="Times New Roman" w:cs="Times New Roman"/>
          <w:sz w:val="24"/>
          <w:szCs w:val="24"/>
        </w:rPr>
        <w:t>оформление протокола об итогах рассмотрения</w:t>
      </w:r>
      <w:r w:rsidR="00FD0DC6">
        <w:rPr>
          <w:rFonts w:ascii="Times New Roman" w:hAnsi="Times New Roman" w:cs="Times New Roman"/>
          <w:sz w:val="24"/>
          <w:szCs w:val="24"/>
        </w:rPr>
        <w:t xml:space="preserve"> заявок, содержащего сведения о </w:t>
      </w:r>
      <w:r w:rsidRPr="000A2895">
        <w:rPr>
          <w:rFonts w:ascii="Times New Roman" w:hAnsi="Times New Roman" w:cs="Times New Roman"/>
          <w:sz w:val="24"/>
          <w:szCs w:val="24"/>
        </w:rPr>
        <w:t>признании заявителей участниками конкурса;</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вскрытие конвертов с конкурсными пре</w:t>
      </w:r>
      <w:r w:rsidR="00FD0DC6">
        <w:rPr>
          <w:rFonts w:ascii="Times New Roman" w:hAnsi="Times New Roman" w:cs="Times New Roman"/>
          <w:sz w:val="24"/>
          <w:szCs w:val="24"/>
        </w:rPr>
        <w:t xml:space="preserve">дложениями участников конкурса, </w:t>
      </w:r>
      <w:r w:rsidRPr="000A2895">
        <w:rPr>
          <w:rFonts w:ascii="Times New Roman" w:hAnsi="Times New Roman" w:cs="Times New Roman"/>
          <w:sz w:val="24"/>
          <w:szCs w:val="24"/>
        </w:rPr>
        <w:t>рассмотрение и оценка конкурсных предложений у</w:t>
      </w:r>
      <w:r w:rsidR="00FD0DC6">
        <w:rPr>
          <w:rFonts w:ascii="Times New Roman" w:hAnsi="Times New Roman" w:cs="Times New Roman"/>
          <w:sz w:val="24"/>
          <w:szCs w:val="24"/>
        </w:rPr>
        <w:t xml:space="preserve">частников конкурса и оформление </w:t>
      </w:r>
      <w:r w:rsidRPr="000A2895">
        <w:rPr>
          <w:rFonts w:ascii="Times New Roman" w:hAnsi="Times New Roman" w:cs="Times New Roman"/>
          <w:sz w:val="24"/>
          <w:szCs w:val="24"/>
        </w:rPr>
        <w:t xml:space="preserve">протокола рассмотрения </w:t>
      </w:r>
      <w:r w:rsidR="00FD0DC6">
        <w:rPr>
          <w:rFonts w:ascii="Times New Roman" w:hAnsi="Times New Roman" w:cs="Times New Roman"/>
          <w:sz w:val="24"/>
          <w:szCs w:val="24"/>
        </w:rPr>
        <w:t>конкурсных предложений;</w:t>
      </w:r>
    </w:p>
    <w:p w:rsidR="00FD0DC6" w:rsidRDefault="00FD0DC6" w:rsidP="0018775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7E4A" w:rsidRPr="000A2895">
        <w:rPr>
          <w:rFonts w:ascii="Times New Roman" w:hAnsi="Times New Roman" w:cs="Times New Roman"/>
          <w:sz w:val="24"/>
          <w:szCs w:val="24"/>
        </w:rPr>
        <w:t>в) определение победителя конкурса, подведен</w:t>
      </w:r>
      <w:r>
        <w:rPr>
          <w:rFonts w:ascii="Times New Roman" w:hAnsi="Times New Roman" w:cs="Times New Roman"/>
          <w:sz w:val="24"/>
          <w:szCs w:val="24"/>
        </w:rPr>
        <w:t xml:space="preserve">ие итогов конкурса и оформление </w:t>
      </w:r>
      <w:r w:rsidR="006F7E4A" w:rsidRPr="000A2895">
        <w:rPr>
          <w:rFonts w:ascii="Times New Roman" w:hAnsi="Times New Roman" w:cs="Times New Roman"/>
          <w:sz w:val="24"/>
          <w:szCs w:val="24"/>
        </w:rPr>
        <w:t>пр</w:t>
      </w:r>
      <w:r>
        <w:rPr>
          <w:rFonts w:ascii="Times New Roman" w:hAnsi="Times New Roman" w:cs="Times New Roman"/>
          <w:sz w:val="24"/>
          <w:szCs w:val="24"/>
        </w:rPr>
        <w:t>отокола о результатах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ведение протокола об итогах рассмотр</w:t>
      </w:r>
      <w:r w:rsidR="00FD0DC6">
        <w:rPr>
          <w:rFonts w:ascii="Times New Roman" w:hAnsi="Times New Roman" w:cs="Times New Roman"/>
          <w:sz w:val="24"/>
          <w:szCs w:val="24"/>
        </w:rPr>
        <w:t xml:space="preserve">ения заявок, протокола вскрытия </w:t>
      </w:r>
      <w:r w:rsidRPr="000A2895">
        <w:rPr>
          <w:rFonts w:ascii="Times New Roman" w:hAnsi="Times New Roman" w:cs="Times New Roman"/>
          <w:sz w:val="24"/>
          <w:szCs w:val="24"/>
        </w:rPr>
        <w:t>конвертов с конкурсными предложениями и рассмотрени</w:t>
      </w:r>
      <w:r w:rsidR="00FD0DC6">
        <w:rPr>
          <w:rFonts w:ascii="Times New Roman" w:hAnsi="Times New Roman" w:cs="Times New Roman"/>
          <w:sz w:val="24"/>
          <w:szCs w:val="24"/>
        </w:rPr>
        <w:t xml:space="preserve">я конкурсных предложений, </w:t>
      </w:r>
      <w:r w:rsidRPr="000A2895">
        <w:rPr>
          <w:rFonts w:ascii="Times New Roman" w:hAnsi="Times New Roman" w:cs="Times New Roman"/>
          <w:sz w:val="24"/>
          <w:szCs w:val="24"/>
        </w:rPr>
        <w:lastRenderedPageBreak/>
        <w:t>протокола о результатах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 иные действия, связанные с проведением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1.9. Извещение о проведении конкурса публи</w:t>
      </w:r>
      <w:r w:rsidR="00FD0DC6">
        <w:rPr>
          <w:rFonts w:ascii="Times New Roman" w:hAnsi="Times New Roman" w:cs="Times New Roman"/>
          <w:sz w:val="24"/>
          <w:szCs w:val="24"/>
        </w:rPr>
        <w:t xml:space="preserve">куется организатором конкурса в </w:t>
      </w:r>
      <w:r w:rsidRPr="000A2895">
        <w:rPr>
          <w:rFonts w:ascii="Times New Roman" w:hAnsi="Times New Roman" w:cs="Times New Roman"/>
          <w:sz w:val="24"/>
          <w:szCs w:val="24"/>
        </w:rPr>
        <w:t>официальном печатном издании и размещается на официальном сайте не мен</w:t>
      </w:r>
      <w:r w:rsidR="00FD0DC6">
        <w:rPr>
          <w:rFonts w:ascii="Times New Roman" w:hAnsi="Times New Roman" w:cs="Times New Roman"/>
          <w:sz w:val="24"/>
          <w:szCs w:val="24"/>
        </w:rPr>
        <w:t xml:space="preserve">ее чем за 30 </w:t>
      </w:r>
      <w:r w:rsidRPr="000A2895">
        <w:rPr>
          <w:rFonts w:ascii="Times New Roman" w:hAnsi="Times New Roman" w:cs="Times New Roman"/>
          <w:sz w:val="24"/>
          <w:szCs w:val="24"/>
        </w:rPr>
        <w:t>дней до проведения конкурса. Указанный срок исчисля</w:t>
      </w:r>
      <w:r w:rsidR="00FD0DC6">
        <w:rPr>
          <w:rFonts w:ascii="Times New Roman" w:hAnsi="Times New Roman" w:cs="Times New Roman"/>
          <w:sz w:val="24"/>
          <w:szCs w:val="24"/>
        </w:rPr>
        <w:t xml:space="preserve">ется со дня, следующего за днем </w:t>
      </w:r>
      <w:r w:rsidRPr="000A2895">
        <w:rPr>
          <w:rFonts w:ascii="Times New Roman" w:hAnsi="Times New Roman" w:cs="Times New Roman"/>
          <w:sz w:val="24"/>
          <w:szCs w:val="24"/>
        </w:rPr>
        <w:t>публикации извещения.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1.10. Извещение о проведении конкурса должно содержать следующие сведения: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а) наименование, место нахождения, номера контактных телефонов </w:t>
      </w:r>
      <w:r w:rsidR="00FD0DC6">
        <w:rPr>
          <w:rFonts w:ascii="Times New Roman" w:hAnsi="Times New Roman" w:cs="Times New Roman"/>
          <w:sz w:val="24"/>
          <w:szCs w:val="24"/>
        </w:rPr>
        <w:t xml:space="preserve">организатора </w:t>
      </w:r>
      <w:r w:rsidRPr="000A2895">
        <w:rPr>
          <w:rFonts w:ascii="Times New Roman" w:hAnsi="Times New Roman" w:cs="Times New Roman"/>
          <w:sz w:val="24"/>
          <w:szCs w:val="24"/>
        </w:rPr>
        <w:t>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информацию о том, что конкурс является открытым;</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дату, время (в часах, минутах), место проведения конкурса и подведения итогов;</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сведения о предмете конкурса (лоте);</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 начальную цену для каждого предмета конкурса (лота), раз</w:t>
      </w:r>
      <w:r w:rsidR="00FD0DC6">
        <w:rPr>
          <w:rFonts w:ascii="Times New Roman" w:hAnsi="Times New Roman" w:cs="Times New Roman"/>
          <w:sz w:val="24"/>
          <w:szCs w:val="24"/>
        </w:rPr>
        <w:t xml:space="preserve">мер задатка, </w:t>
      </w:r>
      <w:r w:rsidRPr="000A2895">
        <w:rPr>
          <w:rFonts w:ascii="Times New Roman" w:hAnsi="Times New Roman" w:cs="Times New Roman"/>
          <w:sz w:val="24"/>
          <w:szCs w:val="24"/>
        </w:rPr>
        <w:t>реквизиты (счет) получателя задатка, конкурс</w:t>
      </w:r>
      <w:r w:rsidR="00FD0DC6">
        <w:rPr>
          <w:rFonts w:ascii="Times New Roman" w:hAnsi="Times New Roman" w:cs="Times New Roman"/>
          <w:sz w:val="24"/>
          <w:szCs w:val="24"/>
        </w:rPr>
        <w:t xml:space="preserve">ные условия и иные требования к </w:t>
      </w:r>
      <w:r w:rsidRPr="000A2895">
        <w:rPr>
          <w:rFonts w:ascii="Times New Roman" w:hAnsi="Times New Roman" w:cs="Times New Roman"/>
          <w:sz w:val="24"/>
          <w:szCs w:val="24"/>
        </w:rPr>
        <w:t>конкурсному предложению;</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е) форму заявки;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ж) перечень документов, прилагаемых к заявке, и требования к их оформлению;</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з) адрес места приема заявок, дату, время (в часа</w:t>
      </w:r>
      <w:r w:rsidR="00FD0DC6">
        <w:rPr>
          <w:rFonts w:ascii="Times New Roman" w:hAnsi="Times New Roman" w:cs="Times New Roman"/>
          <w:sz w:val="24"/>
          <w:szCs w:val="24"/>
        </w:rPr>
        <w:t xml:space="preserve">х, минутах) начала и окончания </w:t>
      </w:r>
      <w:r w:rsidRPr="000A2895">
        <w:rPr>
          <w:rFonts w:ascii="Times New Roman" w:hAnsi="Times New Roman" w:cs="Times New Roman"/>
          <w:sz w:val="24"/>
          <w:szCs w:val="24"/>
        </w:rPr>
        <w:t>приема заявок и прилагаемых к ним документов;</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и) порядок и срок отзыва заявок;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 срок, предоставляемый для заключения договора;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л) порядок проведения конкурса и определения победителя;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м) иные сведения (по решению организатора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1.11. В состав требований к участнику конкурса включаются следующие условия: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заявитель не находится в процессе ликви</w:t>
      </w:r>
      <w:r w:rsidR="00FD0DC6">
        <w:rPr>
          <w:rFonts w:ascii="Times New Roman" w:hAnsi="Times New Roman" w:cs="Times New Roman"/>
          <w:sz w:val="24"/>
          <w:szCs w:val="24"/>
        </w:rPr>
        <w:t xml:space="preserve">дации или реорганизации в форме </w:t>
      </w:r>
      <w:r w:rsidRPr="000A2895">
        <w:rPr>
          <w:rFonts w:ascii="Times New Roman" w:hAnsi="Times New Roman" w:cs="Times New Roman"/>
          <w:sz w:val="24"/>
          <w:szCs w:val="24"/>
        </w:rPr>
        <w:t>выделения или разделения;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в отношении заявителя не возбуждено дело о банкротстве;</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в) на имущество заявителя не наложен </w:t>
      </w:r>
      <w:r w:rsidR="00FD0DC6">
        <w:rPr>
          <w:rFonts w:ascii="Times New Roman" w:hAnsi="Times New Roman" w:cs="Times New Roman"/>
          <w:sz w:val="24"/>
          <w:szCs w:val="24"/>
        </w:rPr>
        <w:t>арест и (</w:t>
      </w:r>
      <w:proofErr w:type="gramStart"/>
      <w:r w:rsidR="00FD0DC6">
        <w:rPr>
          <w:rFonts w:ascii="Times New Roman" w:hAnsi="Times New Roman" w:cs="Times New Roman"/>
          <w:sz w:val="24"/>
          <w:szCs w:val="24"/>
        </w:rPr>
        <w:t xml:space="preserve">или) </w:t>
      </w:r>
      <w:proofErr w:type="gramEnd"/>
      <w:r w:rsidR="00FD0DC6">
        <w:rPr>
          <w:rFonts w:ascii="Times New Roman" w:hAnsi="Times New Roman" w:cs="Times New Roman"/>
          <w:sz w:val="24"/>
          <w:szCs w:val="24"/>
        </w:rPr>
        <w:t xml:space="preserve">его экономическая </w:t>
      </w:r>
      <w:r w:rsidRPr="000A2895">
        <w:rPr>
          <w:rFonts w:ascii="Times New Roman" w:hAnsi="Times New Roman" w:cs="Times New Roman"/>
          <w:sz w:val="24"/>
          <w:szCs w:val="24"/>
        </w:rPr>
        <w:t>деятельность не приостановлена.</w:t>
      </w:r>
    </w:p>
    <w:p w:rsidR="006F7E4A" w:rsidRPr="000A2895" w:rsidRDefault="006F7E4A" w:rsidP="0018775D">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2. Порядок подачи, приема и регистрации заявок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 Для участия в конкурсе заявители представляют организатору конкурса заявку.</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2.2. В заявке должны быть указаны:</w:t>
      </w:r>
    </w:p>
    <w:p w:rsidR="006F7E4A" w:rsidRPr="000A2895" w:rsidRDefault="006F7E4A" w:rsidP="0018775D">
      <w:pPr>
        <w:pStyle w:val="ConsPlusNormal"/>
        <w:ind w:firstLine="709"/>
        <w:contextualSpacing/>
        <w:jc w:val="both"/>
        <w:rPr>
          <w:rFonts w:ascii="Times New Roman" w:hAnsi="Times New Roman" w:cs="Times New Roman"/>
          <w:sz w:val="24"/>
          <w:szCs w:val="24"/>
        </w:rPr>
      </w:pPr>
      <w:proofErr w:type="gramStart"/>
      <w:r w:rsidRPr="000A2895">
        <w:rPr>
          <w:rFonts w:ascii="Times New Roman" w:hAnsi="Times New Roman" w:cs="Times New Roman"/>
          <w:sz w:val="24"/>
          <w:szCs w:val="24"/>
        </w:rPr>
        <w:t>а) наименование (фирменное наименование),</w:t>
      </w:r>
      <w:r w:rsidR="00FD0DC6">
        <w:rPr>
          <w:rFonts w:ascii="Times New Roman" w:hAnsi="Times New Roman" w:cs="Times New Roman"/>
          <w:sz w:val="24"/>
          <w:szCs w:val="24"/>
        </w:rPr>
        <w:t xml:space="preserve"> организационно-правовая форма, </w:t>
      </w:r>
      <w:r w:rsidRPr="000A2895">
        <w:rPr>
          <w:rFonts w:ascii="Times New Roman" w:hAnsi="Times New Roman" w:cs="Times New Roman"/>
          <w:sz w:val="24"/>
          <w:szCs w:val="24"/>
        </w:rPr>
        <w:t>место нахождения заявителя - юридического лица ил</w:t>
      </w:r>
      <w:r w:rsidR="00FD0DC6">
        <w:rPr>
          <w:rFonts w:ascii="Times New Roman" w:hAnsi="Times New Roman" w:cs="Times New Roman"/>
          <w:sz w:val="24"/>
          <w:szCs w:val="24"/>
        </w:rPr>
        <w:t xml:space="preserve">и фамилия, имя, отчество, место </w:t>
      </w:r>
      <w:r w:rsidRPr="000A2895">
        <w:rPr>
          <w:rFonts w:ascii="Times New Roman" w:hAnsi="Times New Roman" w:cs="Times New Roman"/>
          <w:sz w:val="24"/>
          <w:szCs w:val="24"/>
        </w:rPr>
        <w:t>жительства, данные документа, удостоверяющего личнос</w:t>
      </w:r>
      <w:r w:rsidR="00FD0DC6">
        <w:rPr>
          <w:rFonts w:ascii="Times New Roman" w:hAnsi="Times New Roman" w:cs="Times New Roman"/>
          <w:sz w:val="24"/>
          <w:szCs w:val="24"/>
        </w:rPr>
        <w:t xml:space="preserve">ть, заявителя – индивидуального </w:t>
      </w:r>
      <w:r w:rsidRPr="000A2895">
        <w:rPr>
          <w:rFonts w:ascii="Times New Roman" w:hAnsi="Times New Roman" w:cs="Times New Roman"/>
          <w:sz w:val="24"/>
          <w:szCs w:val="24"/>
        </w:rPr>
        <w:t>предпринимателя, номер контактного телефона;</w:t>
      </w:r>
      <w:proofErr w:type="gramEnd"/>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конкурс, в котором заявитель намерен принять участие.</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2.3. К заявке прилагаются следующие документы:</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копии содержащихся в регистр</w:t>
      </w:r>
      <w:r w:rsidR="00FD0DC6">
        <w:rPr>
          <w:rFonts w:ascii="Times New Roman" w:hAnsi="Times New Roman" w:cs="Times New Roman"/>
          <w:sz w:val="24"/>
          <w:szCs w:val="24"/>
        </w:rPr>
        <w:t xml:space="preserve">ационном деле юридического лица </w:t>
      </w:r>
      <w:r w:rsidRPr="000A2895">
        <w:rPr>
          <w:rFonts w:ascii="Times New Roman" w:hAnsi="Times New Roman" w:cs="Times New Roman"/>
          <w:sz w:val="24"/>
          <w:szCs w:val="24"/>
        </w:rPr>
        <w:t>учредительных документов, заверенные государственными органа</w:t>
      </w:r>
      <w:r w:rsidR="00FD0DC6">
        <w:rPr>
          <w:rFonts w:ascii="Times New Roman" w:hAnsi="Times New Roman" w:cs="Times New Roman"/>
          <w:sz w:val="24"/>
          <w:szCs w:val="24"/>
        </w:rPr>
        <w:t xml:space="preserve">ми, осуществляющими </w:t>
      </w:r>
      <w:r w:rsidRPr="000A2895">
        <w:rPr>
          <w:rFonts w:ascii="Times New Roman" w:hAnsi="Times New Roman" w:cs="Times New Roman"/>
          <w:sz w:val="24"/>
          <w:szCs w:val="24"/>
        </w:rPr>
        <w:t>ведение Единого государств</w:t>
      </w:r>
      <w:r w:rsidR="00FD0DC6">
        <w:rPr>
          <w:rFonts w:ascii="Times New Roman" w:hAnsi="Times New Roman" w:cs="Times New Roman"/>
          <w:sz w:val="24"/>
          <w:szCs w:val="24"/>
        </w:rPr>
        <w:t xml:space="preserve">енного реестра юридических лиц; </w:t>
      </w:r>
      <w:r w:rsidRPr="000A2895">
        <w:rPr>
          <w:rFonts w:ascii="Times New Roman" w:hAnsi="Times New Roman" w:cs="Times New Roman"/>
          <w:sz w:val="24"/>
          <w:szCs w:val="24"/>
        </w:rPr>
        <w:t>б) копия документа, подтверждающего факт вне</w:t>
      </w:r>
      <w:r w:rsidR="00FD0DC6">
        <w:rPr>
          <w:rFonts w:ascii="Times New Roman" w:hAnsi="Times New Roman" w:cs="Times New Roman"/>
          <w:sz w:val="24"/>
          <w:szCs w:val="24"/>
        </w:rPr>
        <w:t xml:space="preserve">сения записи о юридическом лице </w:t>
      </w:r>
      <w:r w:rsidRPr="000A2895">
        <w:rPr>
          <w:rFonts w:ascii="Times New Roman" w:hAnsi="Times New Roman" w:cs="Times New Roman"/>
          <w:sz w:val="24"/>
          <w:szCs w:val="24"/>
        </w:rPr>
        <w:t>в Единый государственный реестр юридических ли</w:t>
      </w:r>
      <w:r w:rsidR="00FD0DC6">
        <w:rPr>
          <w:rFonts w:ascii="Times New Roman" w:hAnsi="Times New Roman" w:cs="Times New Roman"/>
          <w:sz w:val="24"/>
          <w:szCs w:val="24"/>
        </w:rPr>
        <w:t xml:space="preserve">ц, заверенная органом, выдавшим </w:t>
      </w:r>
      <w:r w:rsidRPr="000A2895">
        <w:rPr>
          <w:rFonts w:ascii="Times New Roman" w:hAnsi="Times New Roman" w:cs="Times New Roman"/>
          <w:sz w:val="24"/>
          <w:szCs w:val="24"/>
        </w:rPr>
        <w:t xml:space="preserve">указанный документ, или нотариально заверенная </w:t>
      </w:r>
      <w:r w:rsidR="00FD0DC6">
        <w:rPr>
          <w:rFonts w:ascii="Times New Roman" w:hAnsi="Times New Roman" w:cs="Times New Roman"/>
          <w:sz w:val="24"/>
          <w:szCs w:val="24"/>
        </w:rPr>
        <w:t xml:space="preserve">копия указанного документа (для </w:t>
      </w:r>
      <w:r w:rsidRPr="000A2895">
        <w:rPr>
          <w:rFonts w:ascii="Times New Roman" w:hAnsi="Times New Roman" w:cs="Times New Roman"/>
          <w:sz w:val="24"/>
          <w:szCs w:val="24"/>
        </w:rPr>
        <w:t>юридических лиц);</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копия свидетельства о государственной регистр</w:t>
      </w:r>
      <w:r w:rsidR="00FD0DC6">
        <w:rPr>
          <w:rFonts w:ascii="Times New Roman" w:hAnsi="Times New Roman" w:cs="Times New Roman"/>
          <w:sz w:val="24"/>
          <w:szCs w:val="24"/>
        </w:rPr>
        <w:t xml:space="preserve">ации в качестве индивидуального </w:t>
      </w:r>
      <w:r w:rsidRPr="000A2895">
        <w:rPr>
          <w:rFonts w:ascii="Times New Roman" w:hAnsi="Times New Roman" w:cs="Times New Roman"/>
          <w:sz w:val="24"/>
          <w:szCs w:val="24"/>
        </w:rPr>
        <w:t>предпринимателя, заверенная органом, выдавшим указ</w:t>
      </w:r>
      <w:r w:rsidR="00FD0DC6">
        <w:rPr>
          <w:rFonts w:ascii="Times New Roman" w:hAnsi="Times New Roman" w:cs="Times New Roman"/>
          <w:sz w:val="24"/>
          <w:szCs w:val="24"/>
        </w:rPr>
        <w:t xml:space="preserve">анный документ, или нотариально </w:t>
      </w:r>
      <w:r w:rsidRPr="000A2895">
        <w:rPr>
          <w:rFonts w:ascii="Times New Roman" w:hAnsi="Times New Roman" w:cs="Times New Roman"/>
          <w:sz w:val="24"/>
          <w:szCs w:val="24"/>
        </w:rPr>
        <w:t>заверенная копия указанного документа (для индивидуальных предпринимателей);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копия свидетельства о постановке юридич</w:t>
      </w:r>
      <w:r w:rsidR="00FD0DC6">
        <w:rPr>
          <w:rFonts w:ascii="Times New Roman" w:hAnsi="Times New Roman" w:cs="Times New Roman"/>
          <w:sz w:val="24"/>
          <w:szCs w:val="24"/>
        </w:rPr>
        <w:t xml:space="preserve">еского лица или индивидуального </w:t>
      </w:r>
      <w:r w:rsidRPr="000A2895">
        <w:rPr>
          <w:rFonts w:ascii="Times New Roman" w:hAnsi="Times New Roman" w:cs="Times New Roman"/>
          <w:sz w:val="24"/>
          <w:szCs w:val="24"/>
        </w:rPr>
        <w:t>предпринимателя на учет в налоговом органе, заверен</w:t>
      </w:r>
      <w:r w:rsidR="00FD0DC6">
        <w:rPr>
          <w:rFonts w:ascii="Times New Roman" w:hAnsi="Times New Roman" w:cs="Times New Roman"/>
          <w:sz w:val="24"/>
          <w:szCs w:val="24"/>
        </w:rPr>
        <w:t xml:space="preserve">ная органом, выдавшим указанный </w:t>
      </w:r>
      <w:r w:rsidRPr="000A2895">
        <w:rPr>
          <w:rFonts w:ascii="Times New Roman" w:hAnsi="Times New Roman" w:cs="Times New Roman"/>
          <w:sz w:val="24"/>
          <w:szCs w:val="24"/>
        </w:rPr>
        <w:t>документ, или нотариально заверенная копия указанного документа;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 конкурсное предложение в запечатанном и неповрежденном конверте;</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е) эскизный проект объекта торговли с предложениями по архитектурно</w:t>
      </w:r>
      <w:r w:rsidR="00FD0DC6">
        <w:rPr>
          <w:rFonts w:ascii="Times New Roman" w:hAnsi="Times New Roman" w:cs="Times New Roman"/>
          <w:sz w:val="24"/>
          <w:szCs w:val="24"/>
        </w:rPr>
        <w:t>-</w:t>
      </w:r>
      <w:r w:rsidRPr="000A2895">
        <w:rPr>
          <w:rFonts w:ascii="Times New Roman" w:hAnsi="Times New Roman" w:cs="Times New Roman"/>
          <w:sz w:val="24"/>
          <w:szCs w:val="24"/>
        </w:rPr>
        <w:lastRenderedPageBreak/>
        <w:t>художественному и цветовому решению, благоустройству прилегающей территории;</w:t>
      </w:r>
      <w:r w:rsidR="00FD0DC6">
        <w:rPr>
          <w:rFonts w:ascii="Times New Roman" w:hAnsi="Times New Roman" w:cs="Times New Roman"/>
          <w:sz w:val="24"/>
          <w:szCs w:val="24"/>
        </w:rPr>
        <w:t xml:space="preserve">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ж) платежный документ с отметкой креди</w:t>
      </w:r>
      <w:r w:rsidR="00FD0DC6">
        <w:rPr>
          <w:rFonts w:ascii="Times New Roman" w:hAnsi="Times New Roman" w:cs="Times New Roman"/>
          <w:sz w:val="24"/>
          <w:szCs w:val="24"/>
        </w:rPr>
        <w:t xml:space="preserve">тного учреждения об исполнении, </w:t>
      </w:r>
      <w:r w:rsidRPr="000A2895">
        <w:rPr>
          <w:rFonts w:ascii="Times New Roman" w:hAnsi="Times New Roman" w:cs="Times New Roman"/>
          <w:sz w:val="24"/>
          <w:szCs w:val="24"/>
        </w:rPr>
        <w:t xml:space="preserve">подтверждающий перечисление задатка на указанный в </w:t>
      </w:r>
      <w:r w:rsidR="00FD0DC6">
        <w:rPr>
          <w:rFonts w:ascii="Times New Roman" w:hAnsi="Times New Roman" w:cs="Times New Roman"/>
          <w:sz w:val="24"/>
          <w:szCs w:val="24"/>
        </w:rPr>
        <w:t xml:space="preserve">извещении о проведении конкурса </w:t>
      </w:r>
      <w:r w:rsidRPr="000A2895">
        <w:rPr>
          <w:rFonts w:ascii="Times New Roman" w:hAnsi="Times New Roman" w:cs="Times New Roman"/>
          <w:sz w:val="24"/>
          <w:szCs w:val="24"/>
        </w:rPr>
        <w:t>счет;</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з) доверенность, выданная лицу, уполномоченному</w:t>
      </w:r>
      <w:r w:rsidR="00FD0DC6">
        <w:rPr>
          <w:rFonts w:ascii="Times New Roman" w:hAnsi="Times New Roman" w:cs="Times New Roman"/>
          <w:sz w:val="24"/>
          <w:szCs w:val="24"/>
        </w:rPr>
        <w:t xml:space="preserve"> действовать от имени заявителя </w:t>
      </w:r>
      <w:r w:rsidRPr="000A2895">
        <w:rPr>
          <w:rFonts w:ascii="Times New Roman" w:hAnsi="Times New Roman" w:cs="Times New Roman"/>
          <w:sz w:val="24"/>
          <w:szCs w:val="24"/>
        </w:rPr>
        <w:t>при участии в конкурсе, с указанием дейс</w:t>
      </w:r>
      <w:r w:rsidR="00FD0DC6">
        <w:rPr>
          <w:rFonts w:ascii="Times New Roman" w:hAnsi="Times New Roman" w:cs="Times New Roman"/>
          <w:sz w:val="24"/>
          <w:szCs w:val="24"/>
        </w:rPr>
        <w:t xml:space="preserve">твий, на совершение которых оно </w:t>
      </w:r>
      <w:r w:rsidRPr="000A2895">
        <w:rPr>
          <w:rFonts w:ascii="Times New Roman" w:hAnsi="Times New Roman" w:cs="Times New Roman"/>
          <w:sz w:val="24"/>
          <w:szCs w:val="24"/>
        </w:rPr>
        <w:t>уполномочено;</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и) сведения (документы), подтверждающие соот</w:t>
      </w:r>
      <w:r w:rsidR="00FD0DC6">
        <w:rPr>
          <w:rFonts w:ascii="Times New Roman" w:hAnsi="Times New Roman" w:cs="Times New Roman"/>
          <w:sz w:val="24"/>
          <w:szCs w:val="24"/>
        </w:rPr>
        <w:t xml:space="preserve">ветствие заявителя требованиям, </w:t>
      </w:r>
      <w:r w:rsidRPr="000A2895">
        <w:rPr>
          <w:rFonts w:ascii="Times New Roman" w:hAnsi="Times New Roman" w:cs="Times New Roman"/>
          <w:sz w:val="24"/>
          <w:szCs w:val="24"/>
        </w:rPr>
        <w:t>предъявляемым к участнику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 подписанная заявителем опись представляемых документов.</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2.4. Срок приема заявок должен составлять не менее 20 дней.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2.5. Организатор конкурса принимает з</w:t>
      </w:r>
      <w:r w:rsidR="00FD0DC6">
        <w:rPr>
          <w:rFonts w:ascii="Times New Roman" w:hAnsi="Times New Roman" w:cs="Times New Roman"/>
          <w:sz w:val="24"/>
          <w:szCs w:val="24"/>
        </w:rPr>
        <w:t xml:space="preserve">аявки и ведет их учет в журнале </w:t>
      </w:r>
      <w:r w:rsidRPr="000A2895">
        <w:rPr>
          <w:rFonts w:ascii="Times New Roman" w:hAnsi="Times New Roman" w:cs="Times New Roman"/>
          <w:sz w:val="24"/>
          <w:szCs w:val="24"/>
        </w:rPr>
        <w:t>регистрации заявок с присвоением номера, указание</w:t>
      </w:r>
      <w:r w:rsidR="00FD0DC6">
        <w:rPr>
          <w:rFonts w:ascii="Times New Roman" w:hAnsi="Times New Roman" w:cs="Times New Roman"/>
          <w:sz w:val="24"/>
          <w:szCs w:val="24"/>
        </w:rPr>
        <w:t xml:space="preserve">м даты и времени их приема. При </w:t>
      </w:r>
      <w:r w:rsidRPr="000A2895">
        <w:rPr>
          <w:rFonts w:ascii="Times New Roman" w:hAnsi="Times New Roman" w:cs="Times New Roman"/>
          <w:sz w:val="24"/>
          <w:szCs w:val="24"/>
        </w:rPr>
        <w:t>этом на экземпляре описи документов, который остается у заявителя, делается отметка о</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t>приеме заявки с указанием даты, времени и присвоенно</w:t>
      </w:r>
      <w:r w:rsidR="00FD0DC6">
        <w:rPr>
          <w:rFonts w:ascii="Times New Roman" w:hAnsi="Times New Roman" w:cs="Times New Roman"/>
          <w:sz w:val="24"/>
          <w:szCs w:val="24"/>
        </w:rPr>
        <w:t xml:space="preserve">го этой заявке регистрационного </w:t>
      </w:r>
      <w:r w:rsidRPr="000A2895">
        <w:rPr>
          <w:rFonts w:ascii="Times New Roman" w:hAnsi="Times New Roman" w:cs="Times New Roman"/>
          <w:sz w:val="24"/>
          <w:szCs w:val="24"/>
        </w:rPr>
        <w:t>номера.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2.6. Заявка подается заявителем лично или его уполномоченным представителем, 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также может направляться заказным письмом с уведомлением о вручении.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2.7. В случае поступления заявки по почте копия </w:t>
      </w:r>
      <w:r w:rsidR="00FD0DC6">
        <w:rPr>
          <w:rFonts w:ascii="Times New Roman" w:hAnsi="Times New Roman" w:cs="Times New Roman"/>
          <w:sz w:val="24"/>
          <w:szCs w:val="24"/>
        </w:rPr>
        <w:t xml:space="preserve">заявки с указанием присвоенного </w:t>
      </w:r>
      <w:r w:rsidRPr="000A2895">
        <w:rPr>
          <w:rFonts w:ascii="Times New Roman" w:hAnsi="Times New Roman" w:cs="Times New Roman"/>
          <w:sz w:val="24"/>
          <w:szCs w:val="24"/>
        </w:rPr>
        <w:t>ей регистрационного номера, даты и времени приема за</w:t>
      </w:r>
      <w:r w:rsidR="00FD0DC6">
        <w:rPr>
          <w:rFonts w:ascii="Times New Roman" w:hAnsi="Times New Roman" w:cs="Times New Roman"/>
          <w:sz w:val="24"/>
          <w:szCs w:val="24"/>
        </w:rPr>
        <w:t xml:space="preserve">явки направляется заявителю или </w:t>
      </w:r>
      <w:r w:rsidRPr="000A2895">
        <w:rPr>
          <w:rFonts w:ascii="Times New Roman" w:hAnsi="Times New Roman" w:cs="Times New Roman"/>
          <w:sz w:val="24"/>
          <w:szCs w:val="24"/>
        </w:rPr>
        <w:t>его уполномоченному представителю заказным письмом с уведомлением о вручении.</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2.8. Заявитель не вправе подать более одной</w:t>
      </w:r>
      <w:r w:rsidR="00FD0DC6">
        <w:rPr>
          <w:rFonts w:ascii="Times New Roman" w:hAnsi="Times New Roman" w:cs="Times New Roman"/>
          <w:sz w:val="24"/>
          <w:szCs w:val="24"/>
        </w:rPr>
        <w:t xml:space="preserve"> заявки на участие в конкурсе в </w:t>
      </w:r>
      <w:r w:rsidRPr="000A2895">
        <w:rPr>
          <w:rFonts w:ascii="Times New Roman" w:hAnsi="Times New Roman" w:cs="Times New Roman"/>
          <w:sz w:val="24"/>
          <w:szCs w:val="24"/>
        </w:rPr>
        <w:t>отношении ка</w:t>
      </w:r>
      <w:r w:rsidR="00FD0DC6">
        <w:rPr>
          <w:rFonts w:ascii="Times New Roman" w:hAnsi="Times New Roman" w:cs="Times New Roman"/>
          <w:sz w:val="24"/>
          <w:szCs w:val="24"/>
        </w:rPr>
        <w:t xml:space="preserve">ждого предмета конкурса (лота).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2.9. Заявителю отказывается в приеме заявки в следующих случаях: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заявка подается до начала или по истечении ср</w:t>
      </w:r>
      <w:r w:rsidR="00FD0DC6">
        <w:rPr>
          <w:rFonts w:ascii="Times New Roman" w:hAnsi="Times New Roman" w:cs="Times New Roman"/>
          <w:sz w:val="24"/>
          <w:szCs w:val="24"/>
        </w:rPr>
        <w:t xml:space="preserve">ока приема заявок, указанного в </w:t>
      </w:r>
      <w:r w:rsidRPr="000A2895">
        <w:rPr>
          <w:rFonts w:ascii="Times New Roman" w:hAnsi="Times New Roman" w:cs="Times New Roman"/>
          <w:sz w:val="24"/>
          <w:szCs w:val="24"/>
        </w:rPr>
        <w:t>извещении о проведении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заявка подается лицом, не уполномоченным действовать от имени заявителя;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представлены не все документы, указанные в по</w:t>
      </w:r>
      <w:r w:rsidR="00FD0DC6">
        <w:rPr>
          <w:rFonts w:ascii="Times New Roman" w:hAnsi="Times New Roman" w:cs="Times New Roman"/>
          <w:sz w:val="24"/>
          <w:szCs w:val="24"/>
        </w:rPr>
        <w:t xml:space="preserve">дпункте 2.3 пункта 2 настоящего </w:t>
      </w:r>
      <w:r w:rsidRPr="000A2895">
        <w:rPr>
          <w:rFonts w:ascii="Times New Roman" w:hAnsi="Times New Roman" w:cs="Times New Roman"/>
          <w:sz w:val="24"/>
          <w:szCs w:val="24"/>
        </w:rPr>
        <w:t>Положения;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представленные документы офо</w:t>
      </w:r>
      <w:r w:rsidR="00FD0DC6">
        <w:rPr>
          <w:rFonts w:ascii="Times New Roman" w:hAnsi="Times New Roman" w:cs="Times New Roman"/>
          <w:sz w:val="24"/>
          <w:szCs w:val="24"/>
        </w:rPr>
        <w:t xml:space="preserve">рмлены с нарушением требований, </w:t>
      </w:r>
      <w:r w:rsidRPr="000A2895">
        <w:rPr>
          <w:rFonts w:ascii="Times New Roman" w:hAnsi="Times New Roman" w:cs="Times New Roman"/>
          <w:sz w:val="24"/>
          <w:szCs w:val="24"/>
        </w:rPr>
        <w:t>предусмотренных настоящим Положением;</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 конверт с конкурсным предложением не запечатан или существенно поврежден.</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2.10. Отметка об отказе в приеме заявки с ук</w:t>
      </w:r>
      <w:r w:rsidR="00FD0DC6">
        <w:rPr>
          <w:rFonts w:ascii="Times New Roman" w:hAnsi="Times New Roman" w:cs="Times New Roman"/>
          <w:sz w:val="24"/>
          <w:szCs w:val="24"/>
        </w:rPr>
        <w:t xml:space="preserve">азанием даты, времени и причины </w:t>
      </w:r>
      <w:r w:rsidRPr="000A2895">
        <w:rPr>
          <w:rFonts w:ascii="Times New Roman" w:hAnsi="Times New Roman" w:cs="Times New Roman"/>
          <w:sz w:val="24"/>
          <w:szCs w:val="24"/>
        </w:rPr>
        <w:t>отказа делается на описи предст</w:t>
      </w:r>
      <w:r w:rsidR="00FD0DC6">
        <w:rPr>
          <w:rFonts w:ascii="Times New Roman" w:hAnsi="Times New Roman" w:cs="Times New Roman"/>
          <w:sz w:val="24"/>
          <w:szCs w:val="24"/>
        </w:rPr>
        <w:t xml:space="preserve">авленных заявителем документов. </w:t>
      </w:r>
      <w:r w:rsidRPr="000A2895">
        <w:rPr>
          <w:rFonts w:ascii="Times New Roman" w:hAnsi="Times New Roman" w:cs="Times New Roman"/>
          <w:sz w:val="24"/>
          <w:szCs w:val="24"/>
        </w:rPr>
        <w:t>Непринятая заявка с приложенными к ней докуме</w:t>
      </w:r>
      <w:r w:rsidR="00FD0DC6">
        <w:rPr>
          <w:rFonts w:ascii="Times New Roman" w:hAnsi="Times New Roman" w:cs="Times New Roman"/>
          <w:sz w:val="24"/>
          <w:szCs w:val="24"/>
        </w:rPr>
        <w:t xml:space="preserve">нтами возвращается заявителю не </w:t>
      </w:r>
      <w:r w:rsidRPr="000A2895">
        <w:rPr>
          <w:rFonts w:ascii="Times New Roman" w:hAnsi="Times New Roman" w:cs="Times New Roman"/>
          <w:sz w:val="24"/>
          <w:szCs w:val="24"/>
        </w:rPr>
        <w:t xml:space="preserve">позднее дня, следующего за днем ее подачи вместе </w:t>
      </w:r>
      <w:r w:rsidR="00FD0DC6">
        <w:rPr>
          <w:rFonts w:ascii="Times New Roman" w:hAnsi="Times New Roman" w:cs="Times New Roman"/>
          <w:sz w:val="24"/>
          <w:szCs w:val="24"/>
        </w:rPr>
        <w:t xml:space="preserve">с описью документов, содержащей </w:t>
      </w:r>
      <w:r w:rsidRPr="000A2895">
        <w:rPr>
          <w:rFonts w:ascii="Times New Roman" w:hAnsi="Times New Roman" w:cs="Times New Roman"/>
          <w:sz w:val="24"/>
          <w:szCs w:val="24"/>
        </w:rPr>
        <w:t>отметку о причине отказа, путем вручения их за</w:t>
      </w:r>
      <w:r w:rsidR="00FD0DC6">
        <w:rPr>
          <w:rFonts w:ascii="Times New Roman" w:hAnsi="Times New Roman" w:cs="Times New Roman"/>
          <w:sz w:val="24"/>
          <w:szCs w:val="24"/>
        </w:rPr>
        <w:t xml:space="preserve">явителю или его уполномоченному </w:t>
      </w:r>
      <w:r w:rsidRPr="000A2895">
        <w:rPr>
          <w:rFonts w:ascii="Times New Roman" w:hAnsi="Times New Roman" w:cs="Times New Roman"/>
          <w:sz w:val="24"/>
          <w:szCs w:val="24"/>
        </w:rPr>
        <w:t>представителю под расписку либо путем отправлени</w:t>
      </w:r>
      <w:r w:rsidR="00FD0DC6">
        <w:rPr>
          <w:rFonts w:ascii="Times New Roman" w:hAnsi="Times New Roman" w:cs="Times New Roman"/>
          <w:sz w:val="24"/>
          <w:szCs w:val="24"/>
        </w:rPr>
        <w:t xml:space="preserve">я указанных документов заказным </w:t>
      </w:r>
      <w:r w:rsidRPr="000A2895">
        <w:rPr>
          <w:rFonts w:ascii="Times New Roman" w:hAnsi="Times New Roman" w:cs="Times New Roman"/>
          <w:sz w:val="24"/>
          <w:szCs w:val="24"/>
        </w:rPr>
        <w:t>письмом с уведомлением о вручении.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2.11. Заявитель вправе внести изменения в свою за</w:t>
      </w:r>
      <w:r w:rsidR="00FD0DC6">
        <w:rPr>
          <w:rFonts w:ascii="Times New Roman" w:hAnsi="Times New Roman" w:cs="Times New Roman"/>
          <w:sz w:val="24"/>
          <w:szCs w:val="24"/>
        </w:rPr>
        <w:t xml:space="preserve">явку в любое время до истечения </w:t>
      </w:r>
      <w:r w:rsidRPr="000A2895">
        <w:rPr>
          <w:rFonts w:ascii="Times New Roman" w:hAnsi="Times New Roman" w:cs="Times New Roman"/>
          <w:sz w:val="24"/>
          <w:szCs w:val="24"/>
        </w:rPr>
        <w:t>срока приема заявок. В этом случае датой пода</w:t>
      </w:r>
      <w:r w:rsidR="00FD0DC6">
        <w:rPr>
          <w:rFonts w:ascii="Times New Roman" w:hAnsi="Times New Roman" w:cs="Times New Roman"/>
          <w:sz w:val="24"/>
          <w:szCs w:val="24"/>
        </w:rPr>
        <w:t xml:space="preserve">чи заявки считается дата приема </w:t>
      </w:r>
      <w:r w:rsidRPr="000A2895">
        <w:rPr>
          <w:rFonts w:ascii="Times New Roman" w:hAnsi="Times New Roman" w:cs="Times New Roman"/>
          <w:sz w:val="24"/>
          <w:szCs w:val="24"/>
        </w:rPr>
        <w:t>организатором конкурса указанных изменений.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2.12. Заявитель вправе отозвать свою заяв</w:t>
      </w:r>
      <w:r w:rsidR="00FD0DC6">
        <w:rPr>
          <w:rFonts w:ascii="Times New Roman" w:hAnsi="Times New Roman" w:cs="Times New Roman"/>
          <w:sz w:val="24"/>
          <w:szCs w:val="24"/>
        </w:rPr>
        <w:t xml:space="preserve">ку до даты вскрытия конвертов с </w:t>
      </w:r>
      <w:r w:rsidRPr="000A2895">
        <w:rPr>
          <w:rFonts w:ascii="Times New Roman" w:hAnsi="Times New Roman" w:cs="Times New Roman"/>
          <w:sz w:val="24"/>
          <w:szCs w:val="24"/>
        </w:rPr>
        <w:t>конкурсными предложениями, направив органи</w:t>
      </w:r>
      <w:r w:rsidR="00FD0DC6">
        <w:rPr>
          <w:rFonts w:ascii="Times New Roman" w:hAnsi="Times New Roman" w:cs="Times New Roman"/>
          <w:sz w:val="24"/>
          <w:szCs w:val="24"/>
        </w:rPr>
        <w:t xml:space="preserve">затору конкурса соответствующее </w:t>
      </w:r>
      <w:r w:rsidRPr="000A2895">
        <w:rPr>
          <w:rFonts w:ascii="Times New Roman" w:hAnsi="Times New Roman" w:cs="Times New Roman"/>
          <w:sz w:val="24"/>
          <w:szCs w:val="24"/>
        </w:rPr>
        <w:t>заявление в письменной форме.</w:t>
      </w:r>
    </w:p>
    <w:p w:rsidR="006F7E4A" w:rsidRPr="000A2895" w:rsidRDefault="00FD0DC6" w:rsidP="0018775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2.13.</w:t>
      </w:r>
      <w:r w:rsidR="006F7E4A" w:rsidRPr="000A2895">
        <w:rPr>
          <w:rFonts w:ascii="Times New Roman" w:hAnsi="Times New Roman" w:cs="Times New Roman"/>
          <w:sz w:val="24"/>
          <w:szCs w:val="24"/>
        </w:rPr>
        <w:t xml:space="preserve">Организатор конкурса в течение 10 рабочих дней </w:t>
      </w:r>
      <w:proofErr w:type="gramStart"/>
      <w:r w:rsidR="006F7E4A" w:rsidRPr="000A2895">
        <w:rPr>
          <w:rFonts w:ascii="Times New Roman" w:hAnsi="Times New Roman" w:cs="Times New Roman"/>
          <w:sz w:val="24"/>
          <w:szCs w:val="24"/>
        </w:rPr>
        <w:t>с</w:t>
      </w:r>
      <w:r>
        <w:rPr>
          <w:rFonts w:ascii="Times New Roman" w:hAnsi="Times New Roman" w:cs="Times New Roman"/>
          <w:sz w:val="24"/>
          <w:szCs w:val="24"/>
        </w:rPr>
        <w:t xml:space="preserve"> даты окончания</w:t>
      </w:r>
      <w:proofErr w:type="gramEnd"/>
      <w:r>
        <w:rPr>
          <w:rFonts w:ascii="Times New Roman" w:hAnsi="Times New Roman" w:cs="Times New Roman"/>
          <w:sz w:val="24"/>
          <w:szCs w:val="24"/>
        </w:rPr>
        <w:t xml:space="preserve"> приема </w:t>
      </w:r>
      <w:r w:rsidR="006F7E4A" w:rsidRPr="000A2895">
        <w:rPr>
          <w:rFonts w:ascii="Times New Roman" w:hAnsi="Times New Roman" w:cs="Times New Roman"/>
          <w:sz w:val="24"/>
          <w:szCs w:val="24"/>
        </w:rPr>
        <w:t>заявок осуществляет проверку представленных за</w:t>
      </w:r>
      <w:r>
        <w:rPr>
          <w:rFonts w:ascii="Times New Roman" w:hAnsi="Times New Roman" w:cs="Times New Roman"/>
          <w:sz w:val="24"/>
          <w:szCs w:val="24"/>
        </w:rPr>
        <w:t xml:space="preserve">явителями документов на предмет </w:t>
      </w:r>
      <w:r w:rsidR="006F7E4A" w:rsidRPr="000A2895">
        <w:rPr>
          <w:rFonts w:ascii="Times New Roman" w:hAnsi="Times New Roman" w:cs="Times New Roman"/>
          <w:sz w:val="24"/>
          <w:szCs w:val="24"/>
        </w:rPr>
        <w:t>наличи</w:t>
      </w:r>
      <w:r>
        <w:rPr>
          <w:rFonts w:ascii="Times New Roman" w:hAnsi="Times New Roman" w:cs="Times New Roman"/>
          <w:sz w:val="24"/>
          <w:szCs w:val="24"/>
        </w:rPr>
        <w:t xml:space="preserve">я в них недостоверных сведений. </w:t>
      </w:r>
      <w:r w:rsidR="006F7E4A" w:rsidRPr="000A2895">
        <w:rPr>
          <w:rFonts w:ascii="Times New Roman" w:hAnsi="Times New Roman" w:cs="Times New Roman"/>
          <w:sz w:val="24"/>
          <w:szCs w:val="24"/>
        </w:rPr>
        <w:t>При этом организатор конкурса вправе потр</w:t>
      </w:r>
      <w:r>
        <w:rPr>
          <w:rFonts w:ascii="Times New Roman" w:hAnsi="Times New Roman" w:cs="Times New Roman"/>
          <w:sz w:val="24"/>
          <w:szCs w:val="24"/>
        </w:rPr>
        <w:t xml:space="preserve">ебовать разъяснения в отношении </w:t>
      </w:r>
      <w:r w:rsidR="006F7E4A" w:rsidRPr="000A2895">
        <w:rPr>
          <w:rFonts w:ascii="Times New Roman" w:hAnsi="Times New Roman" w:cs="Times New Roman"/>
          <w:sz w:val="24"/>
          <w:szCs w:val="24"/>
        </w:rPr>
        <w:t>содержащихся в заявке сведений путем направления</w:t>
      </w:r>
      <w:r>
        <w:rPr>
          <w:rFonts w:ascii="Times New Roman" w:hAnsi="Times New Roman" w:cs="Times New Roman"/>
          <w:sz w:val="24"/>
          <w:szCs w:val="24"/>
        </w:rPr>
        <w:t xml:space="preserve"> участникам конкурса запроса по </w:t>
      </w:r>
      <w:r w:rsidR="006F7E4A" w:rsidRPr="000A2895">
        <w:rPr>
          <w:rFonts w:ascii="Times New Roman" w:hAnsi="Times New Roman" w:cs="Times New Roman"/>
          <w:sz w:val="24"/>
          <w:szCs w:val="24"/>
        </w:rPr>
        <w:t>почте или вручения такого запроса лично. Разъя</w:t>
      </w:r>
      <w:r>
        <w:rPr>
          <w:rFonts w:ascii="Times New Roman" w:hAnsi="Times New Roman" w:cs="Times New Roman"/>
          <w:sz w:val="24"/>
          <w:szCs w:val="24"/>
        </w:rPr>
        <w:t xml:space="preserve">снения должны быть представлены </w:t>
      </w:r>
      <w:r w:rsidR="006F7E4A" w:rsidRPr="000A2895">
        <w:rPr>
          <w:rFonts w:ascii="Times New Roman" w:hAnsi="Times New Roman" w:cs="Times New Roman"/>
          <w:sz w:val="24"/>
          <w:szCs w:val="24"/>
        </w:rPr>
        <w:t xml:space="preserve">организатору конкурса в 3-дневный срок </w:t>
      </w:r>
      <w:proofErr w:type="gramStart"/>
      <w:r w:rsidR="006F7E4A" w:rsidRPr="000A2895">
        <w:rPr>
          <w:rFonts w:ascii="Times New Roman" w:hAnsi="Times New Roman" w:cs="Times New Roman"/>
          <w:sz w:val="24"/>
          <w:szCs w:val="24"/>
        </w:rPr>
        <w:t>с даты получе</w:t>
      </w:r>
      <w:r>
        <w:rPr>
          <w:rFonts w:ascii="Times New Roman" w:hAnsi="Times New Roman" w:cs="Times New Roman"/>
          <w:sz w:val="24"/>
          <w:szCs w:val="24"/>
        </w:rPr>
        <w:t>ния</w:t>
      </w:r>
      <w:proofErr w:type="gramEnd"/>
      <w:r>
        <w:rPr>
          <w:rFonts w:ascii="Times New Roman" w:hAnsi="Times New Roman" w:cs="Times New Roman"/>
          <w:sz w:val="24"/>
          <w:szCs w:val="24"/>
        </w:rPr>
        <w:t xml:space="preserve"> запроса, но не позднее даты </w:t>
      </w:r>
      <w:r w:rsidR="006F7E4A" w:rsidRPr="000A2895">
        <w:rPr>
          <w:rFonts w:ascii="Times New Roman" w:hAnsi="Times New Roman" w:cs="Times New Roman"/>
          <w:sz w:val="24"/>
          <w:szCs w:val="24"/>
        </w:rPr>
        <w:t xml:space="preserve">заседания комиссии по вопросу принятия решения </w:t>
      </w:r>
      <w:r w:rsidR="006F7E4A" w:rsidRPr="000A2895">
        <w:rPr>
          <w:rFonts w:ascii="Times New Roman" w:hAnsi="Times New Roman" w:cs="Times New Roman"/>
          <w:sz w:val="24"/>
          <w:szCs w:val="24"/>
        </w:rPr>
        <w:lastRenderedPageBreak/>
        <w:t>о допуске з</w:t>
      </w:r>
      <w:r>
        <w:rPr>
          <w:rFonts w:ascii="Times New Roman" w:hAnsi="Times New Roman" w:cs="Times New Roman"/>
          <w:sz w:val="24"/>
          <w:szCs w:val="24"/>
        </w:rPr>
        <w:t xml:space="preserve">аявителей к участию в </w:t>
      </w:r>
      <w:r w:rsidR="006F7E4A" w:rsidRPr="000A2895">
        <w:rPr>
          <w:rFonts w:ascii="Times New Roman" w:hAnsi="Times New Roman" w:cs="Times New Roman"/>
          <w:sz w:val="24"/>
          <w:szCs w:val="24"/>
        </w:rPr>
        <w:t>конкурсе</w:t>
      </w:r>
      <w:r>
        <w:rPr>
          <w:rFonts w:ascii="Times New Roman" w:hAnsi="Times New Roman" w:cs="Times New Roman"/>
          <w:sz w:val="24"/>
          <w:szCs w:val="24"/>
        </w:rPr>
        <w:t xml:space="preserve"> или об отказе в таком допуске. </w:t>
      </w:r>
      <w:r w:rsidR="006F7E4A" w:rsidRPr="000A2895">
        <w:rPr>
          <w:rFonts w:ascii="Times New Roman" w:hAnsi="Times New Roman" w:cs="Times New Roman"/>
          <w:sz w:val="24"/>
          <w:szCs w:val="24"/>
        </w:rPr>
        <w:t>По окончании проверки заявок организатор к</w:t>
      </w:r>
      <w:r>
        <w:rPr>
          <w:rFonts w:ascii="Times New Roman" w:hAnsi="Times New Roman" w:cs="Times New Roman"/>
          <w:sz w:val="24"/>
          <w:szCs w:val="24"/>
        </w:rPr>
        <w:t xml:space="preserve">онкурса представляет в комиссию </w:t>
      </w:r>
      <w:r w:rsidR="006F7E4A" w:rsidRPr="000A2895">
        <w:rPr>
          <w:rFonts w:ascii="Times New Roman" w:hAnsi="Times New Roman" w:cs="Times New Roman"/>
          <w:sz w:val="24"/>
          <w:szCs w:val="24"/>
        </w:rPr>
        <w:t>поступившие заявки, перечень поступивших заявок</w:t>
      </w:r>
      <w:r>
        <w:rPr>
          <w:rFonts w:ascii="Times New Roman" w:hAnsi="Times New Roman" w:cs="Times New Roman"/>
          <w:sz w:val="24"/>
          <w:szCs w:val="24"/>
        </w:rPr>
        <w:t xml:space="preserve"> и сведения о результатах такой </w:t>
      </w:r>
      <w:r w:rsidR="006F7E4A" w:rsidRPr="000A2895">
        <w:rPr>
          <w:rFonts w:ascii="Times New Roman" w:hAnsi="Times New Roman" w:cs="Times New Roman"/>
          <w:sz w:val="24"/>
          <w:szCs w:val="24"/>
        </w:rPr>
        <w:t>проверки.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2.14. На основании представленных организатор</w:t>
      </w:r>
      <w:r w:rsidR="00FD0DC6">
        <w:rPr>
          <w:rFonts w:ascii="Times New Roman" w:hAnsi="Times New Roman" w:cs="Times New Roman"/>
          <w:sz w:val="24"/>
          <w:szCs w:val="24"/>
        </w:rPr>
        <w:t xml:space="preserve">ом конкурса материалов комиссия  </w:t>
      </w:r>
      <w:r w:rsidRPr="000A2895">
        <w:rPr>
          <w:rFonts w:ascii="Times New Roman" w:hAnsi="Times New Roman" w:cs="Times New Roman"/>
          <w:sz w:val="24"/>
          <w:szCs w:val="24"/>
        </w:rPr>
        <w:t>в течение 5 рабочих дней с даты их поступления рассма</w:t>
      </w:r>
      <w:r w:rsidR="00FD0DC6">
        <w:rPr>
          <w:rFonts w:ascii="Times New Roman" w:hAnsi="Times New Roman" w:cs="Times New Roman"/>
          <w:sz w:val="24"/>
          <w:szCs w:val="24"/>
        </w:rPr>
        <w:t xml:space="preserve">тривает соответствие заявителей </w:t>
      </w:r>
      <w:r w:rsidRPr="000A2895">
        <w:rPr>
          <w:rFonts w:ascii="Times New Roman" w:hAnsi="Times New Roman" w:cs="Times New Roman"/>
          <w:sz w:val="24"/>
          <w:szCs w:val="24"/>
        </w:rPr>
        <w:t>требованиям, предъявляемым к участнику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2.15. По результатам рассмотрения предст</w:t>
      </w:r>
      <w:r w:rsidR="00FD0DC6">
        <w:rPr>
          <w:rFonts w:ascii="Times New Roman" w:hAnsi="Times New Roman" w:cs="Times New Roman"/>
          <w:sz w:val="24"/>
          <w:szCs w:val="24"/>
        </w:rPr>
        <w:t xml:space="preserve">авленных организатором конкурса </w:t>
      </w:r>
      <w:r w:rsidRPr="000A2895">
        <w:rPr>
          <w:rFonts w:ascii="Times New Roman" w:hAnsi="Times New Roman" w:cs="Times New Roman"/>
          <w:sz w:val="24"/>
          <w:szCs w:val="24"/>
        </w:rPr>
        <w:t>материалов и заявок комиссия принимает реше</w:t>
      </w:r>
      <w:r w:rsidR="00FD0DC6">
        <w:rPr>
          <w:rFonts w:ascii="Times New Roman" w:hAnsi="Times New Roman" w:cs="Times New Roman"/>
          <w:sz w:val="24"/>
          <w:szCs w:val="24"/>
        </w:rPr>
        <w:t xml:space="preserve">ние о признании или непризнании заявителя участником конкурса. </w:t>
      </w:r>
      <w:r w:rsidRPr="000A2895">
        <w:rPr>
          <w:rFonts w:ascii="Times New Roman" w:hAnsi="Times New Roman" w:cs="Times New Roman"/>
          <w:sz w:val="24"/>
          <w:szCs w:val="24"/>
        </w:rPr>
        <w:t>Комиссия отказывает заявителю в признании его участником конкурса в случаях: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представленные документы не соответствуют требованиям законодательства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Российской Федерации или содержат недостоверные (искаженные) сведения;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заявитель не соответствует требованиям, предъявляемым к участнику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заявителем подано более одной заявки на участие в конкурсе в отношении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каждого предмета конкурса (лота);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г) задаток поступил на счет, указанный в извещении о проведении конкурса, не </w:t>
      </w:r>
      <w:proofErr w:type="gramStart"/>
      <w:r w:rsidRPr="000A2895">
        <w:rPr>
          <w:rFonts w:ascii="Times New Roman" w:hAnsi="Times New Roman" w:cs="Times New Roman"/>
          <w:sz w:val="24"/>
          <w:szCs w:val="24"/>
        </w:rPr>
        <w:t>в</w:t>
      </w:r>
      <w:proofErr w:type="gramEnd"/>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полном </w:t>
      </w:r>
      <w:proofErr w:type="gramStart"/>
      <w:r w:rsidRPr="000A2895">
        <w:rPr>
          <w:rFonts w:ascii="Times New Roman" w:hAnsi="Times New Roman" w:cs="Times New Roman"/>
          <w:sz w:val="24"/>
          <w:szCs w:val="24"/>
        </w:rPr>
        <w:t>размере</w:t>
      </w:r>
      <w:proofErr w:type="gramEnd"/>
      <w:r w:rsidRPr="000A2895">
        <w:rPr>
          <w:rFonts w:ascii="Times New Roman" w:hAnsi="Times New Roman" w:cs="Times New Roman"/>
          <w:sz w:val="24"/>
          <w:szCs w:val="24"/>
        </w:rPr>
        <w:t xml:space="preserve"> или с нарушением условий настоящего Положения и (или)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соответствующего договора о задатке.</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2.16. В случае если до начала проведения конкурса от участника конкурса </w:t>
      </w:r>
      <w:r w:rsidR="00FD0DC6">
        <w:rPr>
          <w:rFonts w:ascii="Times New Roman" w:hAnsi="Times New Roman" w:cs="Times New Roman"/>
          <w:sz w:val="24"/>
          <w:szCs w:val="24"/>
        </w:rPr>
        <w:t xml:space="preserve">будет </w:t>
      </w:r>
      <w:r w:rsidRPr="000A2895">
        <w:rPr>
          <w:rFonts w:ascii="Times New Roman" w:hAnsi="Times New Roman" w:cs="Times New Roman"/>
          <w:sz w:val="24"/>
          <w:szCs w:val="24"/>
        </w:rPr>
        <w:t>получено надлежащим образом оформленное уведомлен</w:t>
      </w:r>
      <w:r w:rsidR="00FD0DC6">
        <w:rPr>
          <w:rFonts w:ascii="Times New Roman" w:hAnsi="Times New Roman" w:cs="Times New Roman"/>
          <w:sz w:val="24"/>
          <w:szCs w:val="24"/>
        </w:rPr>
        <w:t xml:space="preserve">ие в письменной форме об отзыве </w:t>
      </w:r>
      <w:r w:rsidRPr="000A2895">
        <w:rPr>
          <w:rFonts w:ascii="Times New Roman" w:hAnsi="Times New Roman" w:cs="Times New Roman"/>
          <w:sz w:val="24"/>
          <w:szCs w:val="24"/>
        </w:rPr>
        <w:t>заявки, комиссия исключает его из состава участников кон</w:t>
      </w:r>
      <w:r w:rsidR="00FD0DC6">
        <w:rPr>
          <w:rFonts w:ascii="Times New Roman" w:hAnsi="Times New Roman" w:cs="Times New Roman"/>
          <w:sz w:val="24"/>
          <w:szCs w:val="24"/>
        </w:rPr>
        <w:t xml:space="preserve">курса и уведомляет его об этом.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2.17. Решение комиссии о допуске к участию в</w:t>
      </w:r>
      <w:r w:rsidR="00FD0DC6">
        <w:rPr>
          <w:rFonts w:ascii="Times New Roman" w:hAnsi="Times New Roman" w:cs="Times New Roman"/>
          <w:sz w:val="24"/>
          <w:szCs w:val="24"/>
        </w:rPr>
        <w:t xml:space="preserve"> конкурсе или об отказе в таком </w:t>
      </w:r>
      <w:r w:rsidRPr="000A2895">
        <w:rPr>
          <w:rFonts w:ascii="Times New Roman" w:hAnsi="Times New Roman" w:cs="Times New Roman"/>
          <w:sz w:val="24"/>
          <w:szCs w:val="24"/>
        </w:rPr>
        <w:t>допуске с указанием основания отказа оформляется пр</w:t>
      </w:r>
      <w:r w:rsidR="00FD0DC6">
        <w:rPr>
          <w:rFonts w:ascii="Times New Roman" w:hAnsi="Times New Roman" w:cs="Times New Roman"/>
          <w:sz w:val="24"/>
          <w:szCs w:val="24"/>
        </w:rPr>
        <w:t xml:space="preserve">отоколом об итогах рассмотрения </w:t>
      </w:r>
      <w:r w:rsidRPr="000A2895">
        <w:rPr>
          <w:rFonts w:ascii="Times New Roman" w:hAnsi="Times New Roman" w:cs="Times New Roman"/>
          <w:sz w:val="24"/>
          <w:szCs w:val="24"/>
        </w:rPr>
        <w:t>заявок, в котором указываются: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все зарегистрированные заявки с указанием имен (наименований) заявителей;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все отозванные заявки;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имена (наименования) заявителей, признанных участниками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имена (наименования) заявителей, которым было отказано в признании их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участниками конкурса, с указанием основания такого отказа.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2.18. Заявитель приобретает статус участ</w:t>
      </w:r>
      <w:r w:rsidR="00FD0DC6">
        <w:rPr>
          <w:rFonts w:ascii="Times New Roman" w:hAnsi="Times New Roman" w:cs="Times New Roman"/>
          <w:sz w:val="24"/>
          <w:szCs w:val="24"/>
        </w:rPr>
        <w:t xml:space="preserve">ника конкурса </w:t>
      </w:r>
      <w:proofErr w:type="gramStart"/>
      <w:r w:rsidR="00FD0DC6">
        <w:rPr>
          <w:rFonts w:ascii="Times New Roman" w:hAnsi="Times New Roman" w:cs="Times New Roman"/>
          <w:sz w:val="24"/>
          <w:szCs w:val="24"/>
        </w:rPr>
        <w:t>с даты оформления</w:t>
      </w:r>
      <w:proofErr w:type="gramEnd"/>
      <w:r w:rsidR="00FD0DC6">
        <w:rPr>
          <w:rFonts w:ascii="Times New Roman" w:hAnsi="Times New Roman" w:cs="Times New Roman"/>
          <w:sz w:val="24"/>
          <w:szCs w:val="24"/>
        </w:rPr>
        <w:t xml:space="preserve"> </w:t>
      </w:r>
      <w:r w:rsidRPr="000A2895">
        <w:rPr>
          <w:rFonts w:ascii="Times New Roman" w:hAnsi="Times New Roman" w:cs="Times New Roman"/>
          <w:sz w:val="24"/>
          <w:szCs w:val="24"/>
        </w:rPr>
        <w:t>комиссией протокола об итогах рассмотрения заявок, с</w:t>
      </w:r>
      <w:r w:rsidR="00FD0DC6">
        <w:rPr>
          <w:rFonts w:ascii="Times New Roman" w:hAnsi="Times New Roman" w:cs="Times New Roman"/>
          <w:sz w:val="24"/>
          <w:szCs w:val="24"/>
        </w:rPr>
        <w:t xml:space="preserve">одержащего сведения о признании </w:t>
      </w:r>
      <w:r w:rsidRPr="000A2895">
        <w:rPr>
          <w:rFonts w:ascii="Times New Roman" w:hAnsi="Times New Roman" w:cs="Times New Roman"/>
          <w:sz w:val="24"/>
          <w:szCs w:val="24"/>
        </w:rPr>
        <w:t>этого заявителя участником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2.19. Заявителям сообщается о результате рассмо</w:t>
      </w:r>
      <w:r w:rsidR="00FD0DC6">
        <w:rPr>
          <w:rFonts w:ascii="Times New Roman" w:hAnsi="Times New Roman" w:cs="Times New Roman"/>
          <w:sz w:val="24"/>
          <w:szCs w:val="24"/>
        </w:rPr>
        <w:t xml:space="preserve">трения их заявок путем вручения </w:t>
      </w:r>
      <w:r w:rsidRPr="000A2895">
        <w:rPr>
          <w:rFonts w:ascii="Times New Roman" w:hAnsi="Times New Roman" w:cs="Times New Roman"/>
          <w:sz w:val="24"/>
          <w:szCs w:val="24"/>
        </w:rPr>
        <w:t>под расписку соответствующего сообщения в день</w:t>
      </w:r>
      <w:r w:rsidR="00FD0DC6">
        <w:rPr>
          <w:rFonts w:ascii="Times New Roman" w:hAnsi="Times New Roman" w:cs="Times New Roman"/>
          <w:sz w:val="24"/>
          <w:szCs w:val="24"/>
        </w:rPr>
        <w:t xml:space="preserve"> подведения итогов рассмотрения </w:t>
      </w:r>
      <w:r w:rsidRPr="000A2895">
        <w:rPr>
          <w:rFonts w:ascii="Times New Roman" w:hAnsi="Times New Roman" w:cs="Times New Roman"/>
          <w:sz w:val="24"/>
          <w:szCs w:val="24"/>
        </w:rPr>
        <w:t>заявок либо путем направления такого сообщения за</w:t>
      </w:r>
      <w:r w:rsidR="00FD0DC6">
        <w:rPr>
          <w:rFonts w:ascii="Times New Roman" w:hAnsi="Times New Roman" w:cs="Times New Roman"/>
          <w:sz w:val="24"/>
          <w:szCs w:val="24"/>
        </w:rPr>
        <w:t xml:space="preserve">казным письмом с уведомлением о </w:t>
      </w:r>
      <w:r w:rsidRPr="000A2895">
        <w:rPr>
          <w:rFonts w:ascii="Times New Roman" w:hAnsi="Times New Roman" w:cs="Times New Roman"/>
          <w:sz w:val="24"/>
          <w:szCs w:val="24"/>
        </w:rPr>
        <w:t xml:space="preserve">вручении в срок не более 3 рабочих дней </w:t>
      </w:r>
      <w:proofErr w:type="gramStart"/>
      <w:r w:rsidRPr="000A2895">
        <w:rPr>
          <w:rFonts w:ascii="Times New Roman" w:hAnsi="Times New Roman" w:cs="Times New Roman"/>
          <w:sz w:val="24"/>
          <w:szCs w:val="24"/>
        </w:rPr>
        <w:t>с даты</w:t>
      </w:r>
      <w:r w:rsidR="00FD0DC6">
        <w:rPr>
          <w:rFonts w:ascii="Times New Roman" w:hAnsi="Times New Roman" w:cs="Times New Roman"/>
          <w:sz w:val="24"/>
          <w:szCs w:val="24"/>
        </w:rPr>
        <w:t xml:space="preserve"> оформления</w:t>
      </w:r>
      <w:proofErr w:type="gramEnd"/>
      <w:r w:rsidR="00FD0DC6">
        <w:rPr>
          <w:rFonts w:ascii="Times New Roman" w:hAnsi="Times New Roman" w:cs="Times New Roman"/>
          <w:sz w:val="24"/>
          <w:szCs w:val="24"/>
        </w:rPr>
        <w:t xml:space="preserve"> протокола об итогах </w:t>
      </w:r>
      <w:r w:rsidRPr="000A2895">
        <w:rPr>
          <w:rFonts w:ascii="Times New Roman" w:hAnsi="Times New Roman" w:cs="Times New Roman"/>
          <w:sz w:val="24"/>
          <w:szCs w:val="24"/>
        </w:rPr>
        <w:t>рассмотрения заявок.</w:t>
      </w:r>
    </w:p>
    <w:p w:rsidR="00FD0DC6" w:rsidRDefault="006F7E4A" w:rsidP="0018775D">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3. Порядок проведения конкурса</w:t>
      </w:r>
      <w:r w:rsidR="00FD0DC6">
        <w:rPr>
          <w:rFonts w:ascii="Times New Roman" w:hAnsi="Times New Roman" w:cs="Times New Roman"/>
          <w:sz w:val="24"/>
          <w:szCs w:val="24"/>
        </w:rPr>
        <w:t xml:space="preserve"> </w:t>
      </w:r>
    </w:p>
    <w:p w:rsidR="006F7E4A" w:rsidRPr="000A2895" w:rsidRDefault="006F7E4A" w:rsidP="0018775D">
      <w:pPr>
        <w:pStyle w:val="ConsPlusNormal"/>
        <w:ind w:firstLine="709"/>
        <w:contextualSpacing/>
        <w:rPr>
          <w:rFonts w:ascii="Times New Roman" w:hAnsi="Times New Roman" w:cs="Times New Roman"/>
          <w:sz w:val="24"/>
          <w:szCs w:val="24"/>
        </w:rPr>
      </w:pPr>
      <w:r w:rsidRPr="000A2895">
        <w:rPr>
          <w:rFonts w:ascii="Times New Roman" w:hAnsi="Times New Roman" w:cs="Times New Roman"/>
          <w:sz w:val="24"/>
          <w:szCs w:val="24"/>
        </w:rPr>
        <w:t>3.1. При проведении конкурса запечатанные конверты с конкурсными</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t>предложениями участников конкурса вскрываются н</w:t>
      </w:r>
      <w:r w:rsidR="00FD0DC6">
        <w:rPr>
          <w:rFonts w:ascii="Times New Roman" w:hAnsi="Times New Roman" w:cs="Times New Roman"/>
          <w:sz w:val="24"/>
          <w:szCs w:val="24"/>
        </w:rPr>
        <w:t xml:space="preserve">а открытом заседании комиссии в </w:t>
      </w:r>
      <w:r w:rsidRPr="000A2895">
        <w:rPr>
          <w:rFonts w:ascii="Times New Roman" w:hAnsi="Times New Roman" w:cs="Times New Roman"/>
          <w:sz w:val="24"/>
          <w:szCs w:val="24"/>
        </w:rPr>
        <w:t>день и час, указанные в извещении о проведении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3.2. Вскрытие конвертов и оглашение ко</w:t>
      </w:r>
      <w:r w:rsidR="00FD0DC6">
        <w:rPr>
          <w:rFonts w:ascii="Times New Roman" w:hAnsi="Times New Roman" w:cs="Times New Roman"/>
          <w:sz w:val="24"/>
          <w:szCs w:val="24"/>
        </w:rPr>
        <w:t xml:space="preserve">нкурсных предложений проводятся публично на заседании комиссии. </w:t>
      </w:r>
      <w:r w:rsidRPr="000A2895">
        <w:rPr>
          <w:rFonts w:ascii="Times New Roman" w:hAnsi="Times New Roman" w:cs="Times New Roman"/>
          <w:sz w:val="24"/>
          <w:szCs w:val="24"/>
        </w:rPr>
        <w:t xml:space="preserve">Комиссией ведется протокол вскрытия конвертов с </w:t>
      </w:r>
      <w:r w:rsidR="00FD0DC6">
        <w:rPr>
          <w:rFonts w:ascii="Times New Roman" w:hAnsi="Times New Roman" w:cs="Times New Roman"/>
          <w:sz w:val="24"/>
          <w:szCs w:val="24"/>
        </w:rPr>
        <w:t xml:space="preserve">заявками на участие в конкурсе, </w:t>
      </w:r>
      <w:r w:rsidRPr="000A2895">
        <w:rPr>
          <w:rFonts w:ascii="Times New Roman" w:hAnsi="Times New Roman" w:cs="Times New Roman"/>
          <w:sz w:val="24"/>
          <w:szCs w:val="24"/>
        </w:rPr>
        <w:t>который подписывается всеми пр</w:t>
      </w:r>
      <w:r w:rsidR="00FD0DC6">
        <w:rPr>
          <w:rFonts w:ascii="Times New Roman" w:hAnsi="Times New Roman" w:cs="Times New Roman"/>
          <w:sz w:val="24"/>
          <w:szCs w:val="24"/>
        </w:rPr>
        <w:t xml:space="preserve">исутствующими членами комиссии. </w:t>
      </w:r>
      <w:r w:rsidRPr="000A2895">
        <w:rPr>
          <w:rFonts w:ascii="Times New Roman" w:hAnsi="Times New Roman" w:cs="Times New Roman"/>
          <w:sz w:val="24"/>
          <w:szCs w:val="24"/>
        </w:rPr>
        <w:t>Комиссия имеет право осуществлять видео - и а</w:t>
      </w:r>
      <w:r w:rsidR="00FD0DC6">
        <w:rPr>
          <w:rFonts w:ascii="Times New Roman" w:hAnsi="Times New Roman" w:cs="Times New Roman"/>
          <w:sz w:val="24"/>
          <w:szCs w:val="24"/>
        </w:rPr>
        <w:t xml:space="preserve">удиозапись вскрытия конвертов с </w:t>
      </w:r>
      <w:r w:rsidRPr="000A2895">
        <w:rPr>
          <w:rFonts w:ascii="Times New Roman" w:hAnsi="Times New Roman" w:cs="Times New Roman"/>
          <w:sz w:val="24"/>
          <w:szCs w:val="24"/>
        </w:rPr>
        <w:t>заявками на участие в конкурсе.</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3.3. После вскрытия конвертов и оглашения </w:t>
      </w:r>
      <w:r w:rsidR="00FD0DC6">
        <w:rPr>
          <w:rFonts w:ascii="Times New Roman" w:hAnsi="Times New Roman" w:cs="Times New Roman"/>
          <w:sz w:val="24"/>
          <w:szCs w:val="24"/>
        </w:rPr>
        <w:t xml:space="preserve">конкурсных предложений комиссия </w:t>
      </w:r>
      <w:r w:rsidRPr="000A2895">
        <w:rPr>
          <w:rFonts w:ascii="Times New Roman" w:hAnsi="Times New Roman" w:cs="Times New Roman"/>
          <w:sz w:val="24"/>
          <w:szCs w:val="24"/>
        </w:rPr>
        <w:t>удаляется для сопоставления и оценки этих предл</w:t>
      </w:r>
      <w:r w:rsidR="00FD0DC6">
        <w:rPr>
          <w:rFonts w:ascii="Times New Roman" w:hAnsi="Times New Roman" w:cs="Times New Roman"/>
          <w:sz w:val="24"/>
          <w:szCs w:val="24"/>
        </w:rPr>
        <w:t xml:space="preserve">ожений. Участники конкурса и их </w:t>
      </w:r>
      <w:r w:rsidRPr="000A2895">
        <w:rPr>
          <w:rFonts w:ascii="Times New Roman" w:hAnsi="Times New Roman" w:cs="Times New Roman"/>
          <w:sz w:val="24"/>
          <w:szCs w:val="24"/>
        </w:rPr>
        <w:t xml:space="preserve">уполномоченные представители, иные лица не вправе </w:t>
      </w:r>
      <w:r w:rsidR="00FD0DC6">
        <w:rPr>
          <w:rFonts w:ascii="Times New Roman" w:hAnsi="Times New Roman" w:cs="Times New Roman"/>
          <w:sz w:val="24"/>
          <w:szCs w:val="24"/>
        </w:rPr>
        <w:t xml:space="preserve">присутствовать при обсуждении и </w:t>
      </w:r>
      <w:r w:rsidRPr="000A2895">
        <w:rPr>
          <w:rFonts w:ascii="Times New Roman" w:hAnsi="Times New Roman" w:cs="Times New Roman"/>
          <w:sz w:val="24"/>
          <w:szCs w:val="24"/>
        </w:rPr>
        <w:t>оценке конкурсных предложений</w:t>
      </w:r>
      <w:r w:rsidR="00FD0DC6">
        <w:rPr>
          <w:rFonts w:ascii="Times New Roman" w:hAnsi="Times New Roman" w:cs="Times New Roman"/>
          <w:sz w:val="24"/>
          <w:szCs w:val="24"/>
        </w:rPr>
        <w:t xml:space="preserve"> комиссией. </w:t>
      </w:r>
      <w:r w:rsidRPr="000A2895">
        <w:rPr>
          <w:rFonts w:ascii="Times New Roman" w:hAnsi="Times New Roman" w:cs="Times New Roman"/>
          <w:sz w:val="24"/>
          <w:szCs w:val="24"/>
        </w:rPr>
        <w:t xml:space="preserve">Комиссией ведется протокол рассмотрения </w:t>
      </w:r>
      <w:r w:rsidR="00FD0DC6">
        <w:rPr>
          <w:rFonts w:ascii="Times New Roman" w:hAnsi="Times New Roman" w:cs="Times New Roman"/>
          <w:sz w:val="24"/>
          <w:szCs w:val="24"/>
        </w:rPr>
        <w:t xml:space="preserve">конкурсных предложений, который </w:t>
      </w:r>
      <w:r w:rsidRPr="000A2895">
        <w:rPr>
          <w:rFonts w:ascii="Times New Roman" w:hAnsi="Times New Roman" w:cs="Times New Roman"/>
          <w:sz w:val="24"/>
          <w:szCs w:val="24"/>
        </w:rPr>
        <w:t>подписывается всеми присутствующими членами комиссии.</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lastRenderedPageBreak/>
        <w:t>3.4. Для принятия окончательного решения комисс</w:t>
      </w:r>
      <w:r w:rsidR="00FD0DC6">
        <w:rPr>
          <w:rFonts w:ascii="Times New Roman" w:hAnsi="Times New Roman" w:cs="Times New Roman"/>
          <w:sz w:val="24"/>
          <w:szCs w:val="24"/>
        </w:rPr>
        <w:t xml:space="preserve">ия вправе запросить у участника </w:t>
      </w:r>
      <w:r w:rsidRPr="000A2895">
        <w:rPr>
          <w:rFonts w:ascii="Times New Roman" w:hAnsi="Times New Roman" w:cs="Times New Roman"/>
          <w:sz w:val="24"/>
          <w:szCs w:val="24"/>
        </w:rPr>
        <w:t>конкурса любую информацию (копии документов)</w:t>
      </w:r>
      <w:r w:rsidR="00FD0DC6">
        <w:rPr>
          <w:rFonts w:ascii="Times New Roman" w:hAnsi="Times New Roman" w:cs="Times New Roman"/>
          <w:sz w:val="24"/>
          <w:szCs w:val="24"/>
        </w:rPr>
        <w:t xml:space="preserve">, подтверждающую представленные </w:t>
      </w:r>
      <w:r w:rsidRPr="000A2895">
        <w:rPr>
          <w:rFonts w:ascii="Times New Roman" w:hAnsi="Times New Roman" w:cs="Times New Roman"/>
          <w:sz w:val="24"/>
          <w:szCs w:val="24"/>
        </w:rPr>
        <w:t>участником сведения и/или поясняющую конкурс</w:t>
      </w:r>
      <w:r w:rsidR="00FD0DC6">
        <w:rPr>
          <w:rFonts w:ascii="Times New Roman" w:hAnsi="Times New Roman" w:cs="Times New Roman"/>
          <w:sz w:val="24"/>
          <w:szCs w:val="24"/>
        </w:rPr>
        <w:t xml:space="preserve">ные предложения. Не допускается </w:t>
      </w:r>
      <w:r w:rsidRPr="000A2895">
        <w:rPr>
          <w:rFonts w:ascii="Times New Roman" w:hAnsi="Times New Roman" w:cs="Times New Roman"/>
          <w:sz w:val="24"/>
          <w:szCs w:val="24"/>
        </w:rPr>
        <w:t>запрашивать сведения, которые могут повлечь</w:t>
      </w:r>
      <w:r w:rsidR="00FD0DC6">
        <w:rPr>
          <w:rFonts w:ascii="Times New Roman" w:hAnsi="Times New Roman" w:cs="Times New Roman"/>
          <w:sz w:val="24"/>
          <w:szCs w:val="24"/>
        </w:rPr>
        <w:t xml:space="preserve"> изменение существа конкурсного предложения.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Обоснование решения комиссии о запросе у участника конк</w:t>
      </w:r>
      <w:r w:rsidR="00FD0DC6">
        <w:rPr>
          <w:rFonts w:ascii="Times New Roman" w:hAnsi="Times New Roman" w:cs="Times New Roman"/>
          <w:sz w:val="24"/>
          <w:szCs w:val="24"/>
        </w:rPr>
        <w:t xml:space="preserve">урса дополнительной </w:t>
      </w:r>
      <w:r w:rsidRPr="000A2895">
        <w:rPr>
          <w:rFonts w:ascii="Times New Roman" w:hAnsi="Times New Roman" w:cs="Times New Roman"/>
          <w:sz w:val="24"/>
          <w:szCs w:val="24"/>
        </w:rPr>
        <w:t xml:space="preserve">информации (копий документов), подтверждающей </w:t>
      </w:r>
      <w:r w:rsidR="00FD0DC6">
        <w:rPr>
          <w:rFonts w:ascii="Times New Roman" w:hAnsi="Times New Roman" w:cs="Times New Roman"/>
          <w:sz w:val="24"/>
          <w:szCs w:val="24"/>
        </w:rPr>
        <w:t xml:space="preserve">ранее представленные участником </w:t>
      </w:r>
      <w:r w:rsidRPr="000A2895">
        <w:rPr>
          <w:rFonts w:ascii="Times New Roman" w:hAnsi="Times New Roman" w:cs="Times New Roman"/>
          <w:sz w:val="24"/>
          <w:szCs w:val="24"/>
        </w:rPr>
        <w:t>сведения и/или поясняющие конкурсные пр</w:t>
      </w:r>
      <w:r w:rsidR="00FD0DC6">
        <w:rPr>
          <w:rFonts w:ascii="Times New Roman" w:hAnsi="Times New Roman" w:cs="Times New Roman"/>
          <w:sz w:val="24"/>
          <w:szCs w:val="24"/>
        </w:rPr>
        <w:t xml:space="preserve">едложения, заносится в протокол </w:t>
      </w:r>
      <w:r w:rsidRPr="000A2895">
        <w:rPr>
          <w:rFonts w:ascii="Times New Roman" w:hAnsi="Times New Roman" w:cs="Times New Roman"/>
          <w:sz w:val="24"/>
          <w:szCs w:val="24"/>
        </w:rPr>
        <w:t>рассм</w:t>
      </w:r>
      <w:r w:rsidR="00FD0DC6">
        <w:rPr>
          <w:rFonts w:ascii="Times New Roman" w:hAnsi="Times New Roman" w:cs="Times New Roman"/>
          <w:sz w:val="24"/>
          <w:szCs w:val="24"/>
        </w:rPr>
        <w:t xml:space="preserve">отрения конкурсных предложений. </w:t>
      </w:r>
      <w:r w:rsidRPr="000A2895">
        <w:rPr>
          <w:rFonts w:ascii="Times New Roman" w:hAnsi="Times New Roman" w:cs="Times New Roman"/>
          <w:sz w:val="24"/>
          <w:szCs w:val="24"/>
        </w:rPr>
        <w:t>Участник обязан в течение одного рабочего дня с мо</w:t>
      </w:r>
      <w:r w:rsidR="00FD0DC6">
        <w:rPr>
          <w:rFonts w:ascii="Times New Roman" w:hAnsi="Times New Roman" w:cs="Times New Roman"/>
          <w:sz w:val="24"/>
          <w:szCs w:val="24"/>
        </w:rPr>
        <w:t xml:space="preserve">мента получения запрос </w:t>
      </w:r>
      <w:r w:rsidRPr="000A2895">
        <w:rPr>
          <w:rFonts w:ascii="Times New Roman" w:hAnsi="Times New Roman" w:cs="Times New Roman"/>
          <w:sz w:val="24"/>
          <w:szCs w:val="24"/>
        </w:rPr>
        <w:t>представить информацию (копии документов, завер</w:t>
      </w:r>
      <w:r w:rsidR="00FD0DC6">
        <w:rPr>
          <w:rFonts w:ascii="Times New Roman" w:hAnsi="Times New Roman" w:cs="Times New Roman"/>
          <w:sz w:val="24"/>
          <w:szCs w:val="24"/>
        </w:rPr>
        <w:t xml:space="preserve">енные руководителем предприятия </w:t>
      </w:r>
      <w:r w:rsidRPr="000A2895">
        <w:rPr>
          <w:rFonts w:ascii="Times New Roman" w:hAnsi="Times New Roman" w:cs="Times New Roman"/>
          <w:sz w:val="24"/>
          <w:szCs w:val="24"/>
        </w:rPr>
        <w:t>(для юридического лица), индивидуальным предп</w:t>
      </w:r>
      <w:r w:rsidR="00FD0DC6">
        <w:rPr>
          <w:rFonts w:ascii="Times New Roman" w:hAnsi="Times New Roman" w:cs="Times New Roman"/>
          <w:sz w:val="24"/>
          <w:szCs w:val="24"/>
        </w:rPr>
        <w:t xml:space="preserve">ринимателем (для индивидуальных </w:t>
      </w:r>
      <w:r w:rsidRPr="000A2895">
        <w:rPr>
          <w:rFonts w:ascii="Times New Roman" w:hAnsi="Times New Roman" w:cs="Times New Roman"/>
          <w:sz w:val="24"/>
          <w:szCs w:val="24"/>
        </w:rPr>
        <w:t>предпринимателей)).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3.5. Конкурсная комиссия осуществляет оценку и сопоставл</w:t>
      </w:r>
      <w:r w:rsidR="00FD0DC6">
        <w:rPr>
          <w:rFonts w:ascii="Times New Roman" w:hAnsi="Times New Roman" w:cs="Times New Roman"/>
          <w:sz w:val="24"/>
          <w:szCs w:val="24"/>
        </w:rPr>
        <w:t xml:space="preserve">ение заявок на участие </w:t>
      </w:r>
      <w:r w:rsidRPr="000A2895">
        <w:rPr>
          <w:rFonts w:ascii="Times New Roman" w:hAnsi="Times New Roman" w:cs="Times New Roman"/>
          <w:sz w:val="24"/>
          <w:szCs w:val="24"/>
        </w:rPr>
        <w:t>в конкурсе, поданных претендентами, признанными уч</w:t>
      </w:r>
      <w:r w:rsidR="00FD0DC6">
        <w:rPr>
          <w:rFonts w:ascii="Times New Roman" w:hAnsi="Times New Roman" w:cs="Times New Roman"/>
          <w:sz w:val="24"/>
          <w:szCs w:val="24"/>
        </w:rPr>
        <w:t xml:space="preserve">астниками конкурса. Срок оценки </w:t>
      </w:r>
      <w:r w:rsidRPr="000A2895">
        <w:rPr>
          <w:rFonts w:ascii="Times New Roman" w:hAnsi="Times New Roman" w:cs="Times New Roman"/>
          <w:sz w:val="24"/>
          <w:szCs w:val="24"/>
        </w:rPr>
        <w:t>и сопоставления таких заявок не может превы</w:t>
      </w:r>
      <w:r w:rsidR="00FD0DC6">
        <w:rPr>
          <w:rFonts w:ascii="Times New Roman" w:hAnsi="Times New Roman" w:cs="Times New Roman"/>
          <w:sz w:val="24"/>
          <w:szCs w:val="24"/>
        </w:rPr>
        <w:t xml:space="preserve">шать десяти рабочих дней со дня </w:t>
      </w:r>
      <w:r w:rsidRPr="000A2895">
        <w:rPr>
          <w:rFonts w:ascii="Times New Roman" w:hAnsi="Times New Roman" w:cs="Times New Roman"/>
          <w:sz w:val="24"/>
          <w:szCs w:val="24"/>
        </w:rPr>
        <w:t>подписания протокола об итогах рассмотрения заявок.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3.6. Оценка и сопоставление заявок на уч</w:t>
      </w:r>
      <w:r w:rsidR="00FD0DC6">
        <w:rPr>
          <w:rFonts w:ascii="Times New Roman" w:hAnsi="Times New Roman" w:cs="Times New Roman"/>
          <w:sz w:val="24"/>
          <w:szCs w:val="24"/>
        </w:rPr>
        <w:t xml:space="preserve">астие в конкурсе осуществляются </w:t>
      </w:r>
      <w:r w:rsidRPr="000A2895">
        <w:rPr>
          <w:rFonts w:ascii="Times New Roman" w:hAnsi="Times New Roman" w:cs="Times New Roman"/>
          <w:sz w:val="24"/>
          <w:szCs w:val="24"/>
        </w:rPr>
        <w:t>конкурсной комиссией в целях выявления лучших</w:t>
      </w:r>
      <w:r w:rsidR="00FD0DC6">
        <w:rPr>
          <w:rFonts w:ascii="Times New Roman" w:hAnsi="Times New Roman" w:cs="Times New Roman"/>
          <w:sz w:val="24"/>
          <w:szCs w:val="24"/>
        </w:rPr>
        <w:t xml:space="preserve"> условий исполнения договора на </w:t>
      </w:r>
      <w:r w:rsidRPr="000A2895">
        <w:rPr>
          <w:rFonts w:ascii="Times New Roman" w:hAnsi="Times New Roman" w:cs="Times New Roman"/>
          <w:sz w:val="24"/>
          <w:szCs w:val="24"/>
        </w:rPr>
        <w:t>размещение объекта в соответствии с критериями и</w:t>
      </w:r>
      <w:r w:rsidR="00FD0DC6">
        <w:rPr>
          <w:rFonts w:ascii="Times New Roman" w:hAnsi="Times New Roman" w:cs="Times New Roman"/>
          <w:sz w:val="24"/>
          <w:szCs w:val="24"/>
        </w:rPr>
        <w:t xml:space="preserve"> в порядке, которые установлены </w:t>
      </w:r>
      <w:r w:rsidRPr="000A2895">
        <w:rPr>
          <w:rFonts w:ascii="Times New Roman" w:hAnsi="Times New Roman" w:cs="Times New Roman"/>
          <w:sz w:val="24"/>
          <w:szCs w:val="24"/>
        </w:rPr>
        <w:t>конкурсной документацией и настоящим Положением.</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3.7. Для определения лучших условий ис</w:t>
      </w:r>
      <w:r w:rsidR="00FD0DC6">
        <w:rPr>
          <w:rFonts w:ascii="Times New Roman" w:hAnsi="Times New Roman" w:cs="Times New Roman"/>
          <w:sz w:val="24"/>
          <w:szCs w:val="24"/>
        </w:rPr>
        <w:t xml:space="preserve">полнения договора на размещение </w:t>
      </w:r>
      <w:r w:rsidRPr="000A2895">
        <w:rPr>
          <w:rFonts w:ascii="Times New Roman" w:hAnsi="Times New Roman" w:cs="Times New Roman"/>
          <w:sz w:val="24"/>
          <w:szCs w:val="24"/>
        </w:rPr>
        <w:t>объекта, предложенных в заявках на участие в конкурсе</w:t>
      </w:r>
      <w:r w:rsidR="00FD0DC6">
        <w:rPr>
          <w:rFonts w:ascii="Times New Roman" w:hAnsi="Times New Roman" w:cs="Times New Roman"/>
          <w:sz w:val="24"/>
          <w:szCs w:val="24"/>
        </w:rPr>
        <w:t xml:space="preserve">, конкурсная комиссия оценивает </w:t>
      </w:r>
      <w:r w:rsidRPr="000A2895">
        <w:rPr>
          <w:rFonts w:ascii="Times New Roman" w:hAnsi="Times New Roman" w:cs="Times New Roman"/>
          <w:sz w:val="24"/>
          <w:szCs w:val="24"/>
        </w:rPr>
        <w:t>и сопоставляет такие заявки по цене за право на за</w:t>
      </w:r>
      <w:r w:rsidR="00FD0DC6">
        <w:rPr>
          <w:rFonts w:ascii="Times New Roman" w:hAnsi="Times New Roman" w:cs="Times New Roman"/>
          <w:sz w:val="24"/>
          <w:szCs w:val="24"/>
        </w:rPr>
        <w:t xml:space="preserve">ключение договора на размещение </w:t>
      </w:r>
      <w:r w:rsidRPr="000A2895">
        <w:rPr>
          <w:rFonts w:ascii="Times New Roman" w:hAnsi="Times New Roman" w:cs="Times New Roman"/>
          <w:sz w:val="24"/>
          <w:szCs w:val="24"/>
        </w:rPr>
        <w:t>объекта и иным критериям, указанным в</w:t>
      </w:r>
      <w:r w:rsidR="00FD0DC6">
        <w:rPr>
          <w:rFonts w:ascii="Times New Roman" w:hAnsi="Times New Roman" w:cs="Times New Roman"/>
          <w:sz w:val="24"/>
          <w:szCs w:val="24"/>
        </w:rPr>
        <w:t xml:space="preserve"> настоящем подпункте положения. </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Дополнительные критерии оценки заявок (осна</w:t>
      </w:r>
      <w:r w:rsidR="00FD0DC6">
        <w:rPr>
          <w:rFonts w:ascii="Times New Roman" w:hAnsi="Times New Roman" w:cs="Times New Roman"/>
          <w:sz w:val="24"/>
          <w:szCs w:val="24"/>
        </w:rPr>
        <w:t xml:space="preserve">щение специальными техническими </w:t>
      </w:r>
      <w:r w:rsidRPr="000A2895">
        <w:rPr>
          <w:rFonts w:ascii="Times New Roman" w:hAnsi="Times New Roman" w:cs="Times New Roman"/>
          <w:sz w:val="24"/>
          <w:szCs w:val="24"/>
        </w:rPr>
        <w:t xml:space="preserve">средствами, наличие декоративного освещения и прочее) </w:t>
      </w:r>
      <w:r w:rsidR="00FD0DC6">
        <w:rPr>
          <w:rFonts w:ascii="Times New Roman" w:hAnsi="Times New Roman" w:cs="Times New Roman"/>
          <w:sz w:val="24"/>
          <w:szCs w:val="24"/>
        </w:rPr>
        <w:t xml:space="preserve">на участие в конкурсе (вносятся </w:t>
      </w:r>
      <w:r w:rsidRPr="000A2895">
        <w:rPr>
          <w:rFonts w:ascii="Times New Roman" w:hAnsi="Times New Roman" w:cs="Times New Roman"/>
          <w:sz w:val="24"/>
          <w:szCs w:val="24"/>
        </w:rPr>
        <w:t>по усмотрению организатора) оцениваются: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при отсутствии - 0 баллов по каждому дополнительному критерию;</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при наличии - 1 балл по каждому дополнительному критерию.</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3.8. Победителем конкурса признается участник, предложивший лучшие условия.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3.9. Если по результатам оценки и сопоставления заявок устано</w:t>
      </w:r>
      <w:r w:rsidR="00FD0DC6">
        <w:rPr>
          <w:rFonts w:ascii="Times New Roman" w:hAnsi="Times New Roman" w:cs="Times New Roman"/>
          <w:sz w:val="24"/>
          <w:szCs w:val="24"/>
        </w:rPr>
        <w:t xml:space="preserve">влено, что два и </w:t>
      </w:r>
      <w:r w:rsidRPr="000A2895">
        <w:rPr>
          <w:rFonts w:ascii="Times New Roman" w:hAnsi="Times New Roman" w:cs="Times New Roman"/>
          <w:sz w:val="24"/>
          <w:szCs w:val="24"/>
        </w:rPr>
        <w:t>более участника конкурса предложили равные у</w:t>
      </w:r>
      <w:r w:rsidR="00FD0DC6">
        <w:rPr>
          <w:rFonts w:ascii="Times New Roman" w:hAnsi="Times New Roman" w:cs="Times New Roman"/>
          <w:sz w:val="24"/>
          <w:szCs w:val="24"/>
        </w:rPr>
        <w:t xml:space="preserve">словия, то победителем конкурса </w:t>
      </w:r>
      <w:r w:rsidRPr="000A2895">
        <w:rPr>
          <w:rFonts w:ascii="Times New Roman" w:hAnsi="Times New Roman" w:cs="Times New Roman"/>
          <w:sz w:val="24"/>
          <w:szCs w:val="24"/>
        </w:rPr>
        <w:t xml:space="preserve">признается тот участник конкурса, чья заявка по дате </w:t>
      </w:r>
      <w:r w:rsidR="00FD0DC6">
        <w:rPr>
          <w:rFonts w:ascii="Times New Roman" w:hAnsi="Times New Roman" w:cs="Times New Roman"/>
          <w:sz w:val="24"/>
          <w:szCs w:val="24"/>
        </w:rPr>
        <w:t xml:space="preserve">и времени была зарегистрирована </w:t>
      </w:r>
      <w:r w:rsidRPr="000A2895">
        <w:rPr>
          <w:rFonts w:ascii="Times New Roman" w:hAnsi="Times New Roman" w:cs="Times New Roman"/>
          <w:sz w:val="24"/>
          <w:szCs w:val="24"/>
        </w:rPr>
        <w:t>ранее других заявок.</w:t>
      </w:r>
    </w:p>
    <w:p w:rsidR="006F7E4A" w:rsidRPr="000A2895" w:rsidRDefault="006F7E4A" w:rsidP="0018775D">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4. Оформление результатов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4.1. Итоги конкурса подводятся комис</w:t>
      </w:r>
      <w:r w:rsidR="00FD0DC6">
        <w:rPr>
          <w:rFonts w:ascii="Times New Roman" w:hAnsi="Times New Roman" w:cs="Times New Roman"/>
          <w:sz w:val="24"/>
          <w:szCs w:val="24"/>
        </w:rPr>
        <w:t xml:space="preserve">сией и оформляются протоколом о </w:t>
      </w:r>
      <w:r w:rsidRPr="000A2895">
        <w:rPr>
          <w:rFonts w:ascii="Times New Roman" w:hAnsi="Times New Roman" w:cs="Times New Roman"/>
          <w:sz w:val="24"/>
          <w:szCs w:val="24"/>
        </w:rPr>
        <w:t>результатах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протоколе указываются: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наименование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сведения о месте, дате, времени проведения оценки и сопоставления заявок;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состав комиссии;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 конкурсные предложения участников конкурса, оценка предложений;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д) имя (наименование) победителя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е) сведения о том, что победитель конкурса не выбран (в соответствующем случае);</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ж) иные сведения по усмотрению комиссии.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4.2. Протокол о результатах конкурса оформляется в 3-х экземпляр</w:t>
      </w:r>
      <w:r w:rsidR="00FD0DC6">
        <w:rPr>
          <w:rFonts w:ascii="Times New Roman" w:hAnsi="Times New Roman" w:cs="Times New Roman"/>
          <w:sz w:val="24"/>
          <w:szCs w:val="24"/>
        </w:rPr>
        <w:t xml:space="preserve">ах и передается </w:t>
      </w:r>
      <w:r w:rsidRPr="000A2895">
        <w:rPr>
          <w:rFonts w:ascii="Times New Roman" w:hAnsi="Times New Roman" w:cs="Times New Roman"/>
          <w:sz w:val="24"/>
          <w:szCs w:val="24"/>
        </w:rPr>
        <w:t>комиссией организатору конкурса. Один экземпляр</w:t>
      </w:r>
      <w:r w:rsidR="00FD0DC6">
        <w:rPr>
          <w:rFonts w:ascii="Times New Roman" w:hAnsi="Times New Roman" w:cs="Times New Roman"/>
          <w:sz w:val="24"/>
          <w:szCs w:val="24"/>
        </w:rPr>
        <w:t xml:space="preserve"> протокола организатор конкурса </w:t>
      </w:r>
      <w:r w:rsidRPr="000A2895">
        <w:rPr>
          <w:rFonts w:ascii="Times New Roman" w:hAnsi="Times New Roman" w:cs="Times New Roman"/>
          <w:sz w:val="24"/>
          <w:szCs w:val="24"/>
        </w:rPr>
        <w:t xml:space="preserve">вручает под роспись победителю конкурса. Протокол </w:t>
      </w:r>
      <w:r w:rsidR="00FD0DC6">
        <w:rPr>
          <w:rFonts w:ascii="Times New Roman" w:hAnsi="Times New Roman" w:cs="Times New Roman"/>
          <w:sz w:val="24"/>
          <w:szCs w:val="24"/>
        </w:rPr>
        <w:t xml:space="preserve">может быть направлен победителю </w:t>
      </w:r>
      <w:r w:rsidRPr="000A2895">
        <w:rPr>
          <w:rFonts w:ascii="Times New Roman" w:hAnsi="Times New Roman" w:cs="Times New Roman"/>
          <w:sz w:val="24"/>
          <w:szCs w:val="24"/>
        </w:rPr>
        <w:t>конкурса по почте заказным письмом с уведомлением о вручении.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4.3. Организатор конкурса в течение 10 дне</w:t>
      </w:r>
      <w:r w:rsidR="00FD0DC6">
        <w:rPr>
          <w:rFonts w:ascii="Times New Roman" w:hAnsi="Times New Roman" w:cs="Times New Roman"/>
          <w:sz w:val="24"/>
          <w:szCs w:val="24"/>
        </w:rPr>
        <w:t xml:space="preserve">й </w:t>
      </w:r>
      <w:proofErr w:type="gramStart"/>
      <w:r w:rsidR="00FD0DC6">
        <w:rPr>
          <w:rFonts w:ascii="Times New Roman" w:hAnsi="Times New Roman" w:cs="Times New Roman"/>
          <w:sz w:val="24"/>
          <w:szCs w:val="24"/>
        </w:rPr>
        <w:t>с даты подписания</w:t>
      </w:r>
      <w:proofErr w:type="gramEnd"/>
      <w:r w:rsidR="00FD0DC6">
        <w:rPr>
          <w:rFonts w:ascii="Times New Roman" w:hAnsi="Times New Roman" w:cs="Times New Roman"/>
          <w:sz w:val="24"/>
          <w:szCs w:val="24"/>
        </w:rPr>
        <w:t xml:space="preserve"> протокола о </w:t>
      </w:r>
      <w:r w:rsidRPr="000A2895">
        <w:rPr>
          <w:rFonts w:ascii="Times New Roman" w:hAnsi="Times New Roman" w:cs="Times New Roman"/>
          <w:sz w:val="24"/>
          <w:szCs w:val="24"/>
        </w:rPr>
        <w:t>результатах конкурса обеспечивает опубликование и</w:t>
      </w:r>
      <w:r w:rsidR="00FD0DC6">
        <w:rPr>
          <w:rFonts w:ascii="Times New Roman" w:hAnsi="Times New Roman" w:cs="Times New Roman"/>
          <w:sz w:val="24"/>
          <w:szCs w:val="24"/>
        </w:rPr>
        <w:t xml:space="preserve">звещения о завершении конкурса. </w:t>
      </w:r>
      <w:r w:rsidRPr="000A2895">
        <w:rPr>
          <w:rFonts w:ascii="Times New Roman" w:hAnsi="Times New Roman" w:cs="Times New Roman"/>
          <w:sz w:val="24"/>
          <w:szCs w:val="24"/>
        </w:rPr>
        <w:t>Указанное извещение публикуется в тех же источниках, в которых было опубликовано</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lastRenderedPageBreak/>
        <w:t>извещение о проведении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4.4. В срок, указанный в извещении о проведени</w:t>
      </w:r>
      <w:r w:rsidR="00FD0DC6">
        <w:rPr>
          <w:rFonts w:ascii="Times New Roman" w:hAnsi="Times New Roman" w:cs="Times New Roman"/>
          <w:sz w:val="24"/>
          <w:szCs w:val="24"/>
        </w:rPr>
        <w:t xml:space="preserve">и конкурса, между организатором </w:t>
      </w:r>
      <w:r w:rsidRPr="000A2895">
        <w:rPr>
          <w:rFonts w:ascii="Times New Roman" w:hAnsi="Times New Roman" w:cs="Times New Roman"/>
          <w:sz w:val="24"/>
          <w:szCs w:val="24"/>
        </w:rPr>
        <w:t>конкурса и победителем конкурса заключается дого</w:t>
      </w:r>
      <w:r w:rsidR="00FD0DC6">
        <w:rPr>
          <w:rFonts w:ascii="Times New Roman" w:hAnsi="Times New Roman" w:cs="Times New Roman"/>
          <w:sz w:val="24"/>
          <w:szCs w:val="24"/>
        </w:rPr>
        <w:t xml:space="preserve">вор размещения объекта на срок, </w:t>
      </w:r>
      <w:r w:rsidRPr="000A2895">
        <w:rPr>
          <w:rFonts w:ascii="Times New Roman" w:hAnsi="Times New Roman" w:cs="Times New Roman"/>
          <w:sz w:val="24"/>
          <w:szCs w:val="24"/>
        </w:rPr>
        <w:t>установленный конкурсной документацией.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4.5. В случае отказа победителя конкурса от заключения договор</w:t>
      </w:r>
      <w:r w:rsidR="00FD0DC6">
        <w:rPr>
          <w:rFonts w:ascii="Times New Roman" w:hAnsi="Times New Roman" w:cs="Times New Roman"/>
          <w:sz w:val="24"/>
          <w:szCs w:val="24"/>
        </w:rPr>
        <w:t xml:space="preserve">а размещения </w:t>
      </w:r>
      <w:r w:rsidRPr="000A2895">
        <w:rPr>
          <w:rFonts w:ascii="Times New Roman" w:hAnsi="Times New Roman" w:cs="Times New Roman"/>
          <w:sz w:val="24"/>
          <w:szCs w:val="24"/>
        </w:rPr>
        <w:t>объекта либо совершения действий, направленных на у</w:t>
      </w:r>
      <w:r w:rsidR="00FD0DC6">
        <w:rPr>
          <w:rFonts w:ascii="Times New Roman" w:hAnsi="Times New Roman" w:cs="Times New Roman"/>
          <w:sz w:val="24"/>
          <w:szCs w:val="24"/>
        </w:rPr>
        <w:t xml:space="preserve">клонение от заключения договора </w:t>
      </w:r>
      <w:r w:rsidRPr="000A2895">
        <w:rPr>
          <w:rFonts w:ascii="Times New Roman" w:hAnsi="Times New Roman" w:cs="Times New Roman"/>
          <w:sz w:val="24"/>
          <w:szCs w:val="24"/>
        </w:rPr>
        <w:t>размещения объекта, в указанный в подпункте 4.4 пун</w:t>
      </w:r>
      <w:r w:rsidR="00FD0DC6">
        <w:rPr>
          <w:rFonts w:ascii="Times New Roman" w:hAnsi="Times New Roman" w:cs="Times New Roman"/>
          <w:sz w:val="24"/>
          <w:szCs w:val="24"/>
        </w:rPr>
        <w:t xml:space="preserve">кта 4 настоящего Положения срок </w:t>
      </w:r>
      <w:r w:rsidRPr="000A2895">
        <w:rPr>
          <w:rFonts w:ascii="Times New Roman" w:hAnsi="Times New Roman" w:cs="Times New Roman"/>
          <w:sz w:val="24"/>
          <w:szCs w:val="24"/>
        </w:rPr>
        <w:t>организатор конкурса заключает договор размещения объекта с участником конкур</w:t>
      </w:r>
      <w:r w:rsidR="00FD0DC6">
        <w:rPr>
          <w:rFonts w:ascii="Times New Roman" w:hAnsi="Times New Roman" w:cs="Times New Roman"/>
          <w:sz w:val="24"/>
          <w:szCs w:val="24"/>
        </w:rPr>
        <w:t xml:space="preserve">са, </w:t>
      </w:r>
      <w:r w:rsidRPr="000A2895">
        <w:rPr>
          <w:rFonts w:ascii="Times New Roman" w:hAnsi="Times New Roman" w:cs="Times New Roman"/>
          <w:sz w:val="24"/>
          <w:szCs w:val="24"/>
        </w:rPr>
        <w:t>занявшим по итогам конкурса второе место, при наличии его согласия.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Заключение договора размещения объекта дл</w:t>
      </w:r>
      <w:r w:rsidR="00FD0DC6">
        <w:rPr>
          <w:rFonts w:ascii="Times New Roman" w:hAnsi="Times New Roman" w:cs="Times New Roman"/>
          <w:sz w:val="24"/>
          <w:szCs w:val="24"/>
        </w:rPr>
        <w:t xml:space="preserve">я участника конкурса, занявшего </w:t>
      </w:r>
      <w:r w:rsidRPr="000A2895">
        <w:rPr>
          <w:rFonts w:ascii="Times New Roman" w:hAnsi="Times New Roman" w:cs="Times New Roman"/>
          <w:sz w:val="24"/>
          <w:szCs w:val="24"/>
        </w:rPr>
        <w:t>второе место, не является обязательным.</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4.6. Размер оплаты по договору на разм</w:t>
      </w:r>
      <w:r w:rsidR="00FD0DC6">
        <w:rPr>
          <w:rFonts w:ascii="Times New Roman" w:hAnsi="Times New Roman" w:cs="Times New Roman"/>
          <w:sz w:val="24"/>
          <w:szCs w:val="24"/>
        </w:rPr>
        <w:t xml:space="preserve">ещение объекта, заключенному по </w:t>
      </w:r>
      <w:r w:rsidRPr="000A2895">
        <w:rPr>
          <w:rFonts w:ascii="Times New Roman" w:hAnsi="Times New Roman" w:cs="Times New Roman"/>
          <w:sz w:val="24"/>
          <w:szCs w:val="24"/>
        </w:rPr>
        <w:t>результатам конкурса, равен цене предмета ко</w:t>
      </w:r>
      <w:r w:rsidR="00FD0DC6">
        <w:rPr>
          <w:rFonts w:ascii="Times New Roman" w:hAnsi="Times New Roman" w:cs="Times New Roman"/>
          <w:sz w:val="24"/>
          <w:szCs w:val="24"/>
        </w:rPr>
        <w:t xml:space="preserve">нкурса, предложенной участником </w:t>
      </w:r>
      <w:r w:rsidRPr="000A2895">
        <w:rPr>
          <w:rFonts w:ascii="Times New Roman" w:hAnsi="Times New Roman" w:cs="Times New Roman"/>
          <w:sz w:val="24"/>
          <w:szCs w:val="24"/>
        </w:rPr>
        <w:t>конкурса, с кото</w:t>
      </w:r>
      <w:r w:rsidR="00FD0DC6">
        <w:rPr>
          <w:rFonts w:ascii="Times New Roman" w:hAnsi="Times New Roman" w:cs="Times New Roman"/>
          <w:sz w:val="24"/>
          <w:szCs w:val="24"/>
        </w:rPr>
        <w:t xml:space="preserve">рым заключается данный договор. </w:t>
      </w:r>
      <w:r w:rsidRPr="000A2895">
        <w:rPr>
          <w:rFonts w:ascii="Times New Roman" w:hAnsi="Times New Roman" w:cs="Times New Roman"/>
          <w:sz w:val="24"/>
          <w:szCs w:val="24"/>
        </w:rPr>
        <w:t>При этом оплата по договору на разм</w:t>
      </w:r>
      <w:r w:rsidR="00FD0DC6">
        <w:rPr>
          <w:rFonts w:ascii="Times New Roman" w:hAnsi="Times New Roman" w:cs="Times New Roman"/>
          <w:sz w:val="24"/>
          <w:szCs w:val="24"/>
        </w:rPr>
        <w:t xml:space="preserve">ещение объекта, заключенному по </w:t>
      </w:r>
      <w:r w:rsidRPr="000A2895">
        <w:rPr>
          <w:rFonts w:ascii="Times New Roman" w:hAnsi="Times New Roman" w:cs="Times New Roman"/>
          <w:sz w:val="24"/>
          <w:szCs w:val="24"/>
        </w:rPr>
        <w:t>результатам конкурса, производится ежеквартально в виде равных пла</w:t>
      </w:r>
      <w:r w:rsidR="00FD0DC6">
        <w:rPr>
          <w:rFonts w:ascii="Times New Roman" w:hAnsi="Times New Roman" w:cs="Times New Roman"/>
          <w:sz w:val="24"/>
          <w:szCs w:val="24"/>
        </w:rPr>
        <w:t xml:space="preserve">тежей в течение </w:t>
      </w:r>
      <w:r w:rsidRPr="000A2895">
        <w:rPr>
          <w:rFonts w:ascii="Times New Roman" w:hAnsi="Times New Roman" w:cs="Times New Roman"/>
          <w:sz w:val="24"/>
          <w:szCs w:val="24"/>
        </w:rPr>
        <w:t>срока, на к</w:t>
      </w:r>
      <w:r w:rsidR="00FD0DC6">
        <w:rPr>
          <w:rFonts w:ascii="Times New Roman" w:hAnsi="Times New Roman" w:cs="Times New Roman"/>
          <w:sz w:val="24"/>
          <w:szCs w:val="24"/>
        </w:rPr>
        <w:t xml:space="preserve">оторый заключен данный договор. </w:t>
      </w:r>
      <w:proofErr w:type="gramStart"/>
      <w:r w:rsidRPr="000A2895">
        <w:rPr>
          <w:rFonts w:ascii="Times New Roman" w:hAnsi="Times New Roman" w:cs="Times New Roman"/>
          <w:sz w:val="24"/>
          <w:szCs w:val="24"/>
        </w:rPr>
        <w:t>Победитель конкурса в течение трех рабочих дне</w:t>
      </w:r>
      <w:r w:rsidR="00FD0DC6">
        <w:rPr>
          <w:rFonts w:ascii="Times New Roman" w:hAnsi="Times New Roman" w:cs="Times New Roman"/>
          <w:sz w:val="24"/>
          <w:szCs w:val="24"/>
        </w:rPr>
        <w:t xml:space="preserve">й, следующих за днем подписания </w:t>
      </w:r>
      <w:r w:rsidRPr="000A2895">
        <w:rPr>
          <w:rFonts w:ascii="Times New Roman" w:hAnsi="Times New Roman" w:cs="Times New Roman"/>
          <w:sz w:val="24"/>
          <w:szCs w:val="24"/>
        </w:rPr>
        <w:t>договора на размещение объекта, производит опла</w:t>
      </w:r>
      <w:r w:rsidR="00FD0DC6">
        <w:rPr>
          <w:rFonts w:ascii="Times New Roman" w:hAnsi="Times New Roman" w:cs="Times New Roman"/>
          <w:sz w:val="24"/>
          <w:szCs w:val="24"/>
        </w:rPr>
        <w:t xml:space="preserve">ту путем перечисления средств в </w:t>
      </w:r>
      <w:r w:rsidRPr="000A2895">
        <w:rPr>
          <w:rFonts w:ascii="Times New Roman" w:hAnsi="Times New Roman" w:cs="Times New Roman"/>
          <w:sz w:val="24"/>
          <w:szCs w:val="24"/>
        </w:rPr>
        <w:t>размере разницы между суммой ежеквартального плате</w:t>
      </w:r>
      <w:r w:rsidR="00FD0DC6">
        <w:rPr>
          <w:rFonts w:ascii="Times New Roman" w:hAnsi="Times New Roman" w:cs="Times New Roman"/>
          <w:sz w:val="24"/>
          <w:szCs w:val="24"/>
        </w:rPr>
        <w:t xml:space="preserve">жа, определенного в договоре на </w:t>
      </w:r>
      <w:r w:rsidRPr="000A2895">
        <w:rPr>
          <w:rFonts w:ascii="Times New Roman" w:hAnsi="Times New Roman" w:cs="Times New Roman"/>
          <w:sz w:val="24"/>
          <w:szCs w:val="24"/>
        </w:rPr>
        <w:t>размещение объекта, и суммой внесенного задатка н</w:t>
      </w:r>
      <w:r w:rsidR="00FD0DC6">
        <w:rPr>
          <w:rFonts w:ascii="Times New Roman" w:hAnsi="Times New Roman" w:cs="Times New Roman"/>
          <w:sz w:val="24"/>
          <w:szCs w:val="24"/>
        </w:rPr>
        <w:t xml:space="preserve">а счет, указанный в извещении о </w:t>
      </w:r>
      <w:r w:rsidRPr="000A2895">
        <w:rPr>
          <w:rFonts w:ascii="Times New Roman" w:hAnsi="Times New Roman" w:cs="Times New Roman"/>
          <w:sz w:val="24"/>
          <w:szCs w:val="24"/>
        </w:rPr>
        <w:t>проведении конкурса, и представляет организатору ко</w:t>
      </w:r>
      <w:r w:rsidR="00FD0DC6">
        <w:rPr>
          <w:rFonts w:ascii="Times New Roman" w:hAnsi="Times New Roman" w:cs="Times New Roman"/>
          <w:sz w:val="24"/>
          <w:szCs w:val="24"/>
        </w:rPr>
        <w:t xml:space="preserve">нкурса документ, подтверждающий </w:t>
      </w:r>
      <w:r w:rsidRPr="000A2895">
        <w:rPr>
          <w:rFonts w:ascii="Times New Roman" w:hAnsi="Times New Roman" w:cs="Times New Roman"/>
          <w:sz w:val="24"/>
          <w:szCs w:val="24"/>
        </w:rPr>
        <w:t>такую оплату.</w:t>
      </w:r>
      <w:proofErr w:type="gramEnd"/>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Оплата предмета конкурса осуществляется в с</w:t>
      </w:r>
      <w:r w:rsidR="00FD0DC6">
        <w:rPr>
          <w:rFonts w:ascii="Times New Roman" w:hAnsi="Times New Roman" w:cs="Times New Roman"/>
          <w:sz w:val="24"/>
          <w:szCs w:val="24"/>
        </w:rPr>
        <w:t xml:space="preserve">оответствии с законодательством </w:t>
      </w:r>
      <w:r w:rsidRPr="000A2895">
        <w:rPr>
          <w:rFonts w:ascii="Times New Roman" w:hAnsi="Times New Roman" w:cs="Times New Roman"/>
          <w:sz w:val="24"/>
          <w:szCs w:val="24"/>
        </w:rPr>
        <w:t>Российской Федерации. Оплата предмета конкурса в рассрочку не допускается.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4.7. В случае отказа победителя конкурса от оплаты в срок, указанный в подпункте</w:t>
      </w:r>
    </w:p>
    <w:p w:rsidR="006F7E4A" w:rsidRPr="000A2895" w:rsidRDefault="006F7E4A" w:rsidP="0018775D">
      <w:pPr>
        <w:pStyle w:val="ConsPlusNormal"/>
        <w:ind w:firstLine="709"/>
        <w:contextualSpacing/>
        <w:jc w:val="both"/>
        <w:rPr>
          <w:rFonts w:ascii="Times New Roman" w:hAnsi="Times New Roman" w:cs="Times New Roman"/>
          <w:sz w:val="24"/>
          <w:szCs w:val="24"/>
        </w:rPr>
      </w:pPr>
      <w:proofErr w:type="gramStart"/>
      <w:r w:rsidRPr="000A2895">
        <w:rPr>
          <w:rFonts w:ascii="Times New Roman" w:hAnsi="Times New Roman" w:cs="Times New Roman"/>
          <w:sz w:val="24"/>
          <w:szCs w:val="24"/>
        </w:rPr>
        <w:t xml:space="preserve">4.6 пункта 4 настоящего Положения, либо совершения действий, </w:t>
      </w:r>
      <w:r w:rsidR="00FD0DC6">
        <w:rPr>
          <w:rFonts w:ascii="Times New Roman" w:hAnsi="Times New Roman" w:cs="Times New Roman"/>
          <w:sz w:val="24"/>
          <w:szCs w:val="24"/>
        </w:rPr>
        <w:t xml:space="preserve">направленных на </w:t>
      </w:r>
      <w:r w:rsidRPr="000A2895">
        <w:rPr>
          <w:rFonts w:ascii="Times New Roman" w:hAnsi="Times New Roman" w:cs="Times New Roman"/>
          <w:sz w:val="24"/>
          <w:szCs w:val="24"/>
        </w:rPr>
        <w:t>уклонение от оплаты, организатор конкурса осущест</w:t>
      </w:r>
      <w:r w:rsidR="00FD0DC6">
        <w:rPr>
          <w:rFonts w:ascii="Times New Roman" w:hAnsi="Times New Roman" w:cs="Times New Roman"/>
          <w:sz w:val="24"/>
          <w:szCs w:val="24"/>
        </w:rPr>
        <w:t xml:space="preserve">вляет действия, направленные на </w:t>
      </w:r>
      <w:r w:rsidRPr="000A2895">
        <w:rPr>
          <w:rFonts w:ascii="Times New Roman" w:hAnsi="Times New Roman" w:cs="Times New Roman"/>
          <w:sz w:val="24"/>
          <w:szCs w:val="24"/>
        </w:rPr>
        <w:t xml:space="preserve">расторжение договора размещения объекта с </w:t>
      </w:r>
      <w:r w:rsidR="00FD0DC6">
        <w:rPr>
          <w:rFonts w:ascii="Times New Roman" w:hAnsi="Times New Roman" w:cs="Times New Roman"/>
          <w:sz w:val="24"/>
          <w:szCs w:val="24"/>
        </w:rPr>
        <w:t xml:space="preserve">победителем конкурса в порядке, </w:t>
      </w:r>
      <w:r w:rsidRPr="000A2895">
        <w:rPr>
          <w:rFonts w:ascii="Times New Roman" w:hAnsi="Times New Roman" w:cs="Times New Roman"/>
          <w:sz w:val="24"/>
          <w:szCs w:val="24"/>
        </w:rPr>
        <w:t>установленном действующим законодательством и дог</w:t>
      </w:r>
      <w:r w:rsidR="00FD0DC6">
        <w:rPr>
          <w:rFonts w:ascii="Times New Roman" w:hAnsi="Times New Roman" w:cs="Times New Roman"/>
          <w:sz w:val="24"/>
          <w:szCs w:val="24"/>
        </w:rPr>
        <w:t xml:space="preserve">овором на размещение объекта, и </w:t>
      </w:r>
      <w:r w:rsidRPr="000A2895">
        <w:rPr>
          <w:rFonts w:ascii="Times New Roman" w:hAnsi="Times New Roman" w:cs="Times New Roman"/>
          <w:sz w:val="24"/>
          <w:szCs w:val="24"/>
        </w:rPr>
        <w:t>заключает договор размещения объекта с участник</w:t>
      </w:r>
      <w:r w:rsidR="00FD0DC6">
        <w:rPr>
          <w:rFonts w:ascii="Times New Roman" w:hAnsi="Times New Roman" w:cs="Times New Roman"/>
          <w:sz w:val="24"/>
          <w:szCs w:val="24"/>
        </w:rPr>
        <w:t xml:space="preserve">ом конкурса, занявшим по итогам </w:t>
      </w:r>
      <w:r w:rsidRPr="000A2895">
        <w:rPr>
          <w:rFonts w:ascii="Times New Roman" w:hAnsi="Times New Roman" w:cs="Times New Roman"/>
          <w:sz w:val="24"/>
          <w:szCs w:val="24"/>
        </w:rPr>
        <w:t>конкурса второе место, при наличии его согласия.</w:t>
      </w:r>
      <w:proofErr w:type="gramEnd"/>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Заключение договора размещения объекта дл</w:t>
      </w:r>
      <w:r w:rsidR="00FD0DC6">
        <w:rPr>
          <w:rFonts w:ascii="Times New Roman" w:hAnsi="Times New Roman" w:cs="Times New Roman"/>
          <w:sz w:val="24"/>
          <w:szCs w:val="24"/>
        </w:rPr>
        <w:t xml:space="preserve">я участника конкурса, занявшего </w:t>
      </w:r>
      <w:r w:rsidRPr="000A2895">
        <w:rPr>
          <w:rFonts w:ascii="Times New Roman" w:hAnsi="Times New Roman" w:cs="Times New Roman"/>
          <w:sz w:val="24"/>
          <w:szCs w:val="24"/>
        </w:rPr>
        <w:t>второе место, не является обязательным.</w:t>
      </w:r>
    </w:p>
    <w:p w:rsidR="006F7E4A" w:rsidRPr="000A2895" w:rsidRDefault="006F7E4A" w:rsidP="0018775D">
      <w:pPr>
        <w:pStyle w:val="ConsPlusNormal"/>
        <w:tabs>
          <w:tab w:val="center" w:pos="5457"/>
        </w:tabs>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 xml:space="preserve">5. Признание конкурса </w:t>
      </w:r>
      <w:proofErr w:type="gramStart"/>
      <w:r w:rsidRPr="000A2895">
        <w:rPr>
          <w:rFonts w:ascii="Times New Roman" w:hAnsi="Times New Roman" w:cs="Times New Roman"/>
          <w:sz w:val="24"/>
          <w:szCs w:val="24"/>
        </w:rPr>
        <w:t>несостоявшимся</w:t>
      </w:r>
      <w:proofErr w:type="gramEnd"/>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5.1. Конкурс признается организатором конк</w:t>
      </w:r>
      <w:r w:rsidR="00FD0DC6">
        <w:rPr>
          <w:rFonts w:ascii="Times New Roman" w:hAnsi="Times New Roman" w:cs="Times New Roman"/>
          <w:sz w:val="24"/>
          <w:szCs w:val="24"/>
        </w:rPr>
        <w:t xml:space="preserve">урса несостоявшимся в следующих </w:t>
      </w:r>
      <w:r w:rsidRPr="000A2895">
        <w:rPr>
          <w:rFonts w:ascii="Times New Roman" w:hAnsi="Times New Roman" w:cs="Times New Roman"/>
          <w:sz w:val="24"/>
          <w:szCs w:val="24"/>
        </w:rPr>
        <w:t>случаях: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для участия в конкурсе подана одна заявка или не подано ни одной заявки;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к участию в конкурсе допущен только один участник или никто не допущен;</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ни один из участников конкурса не внес предложение, соответствующее</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условиям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5.2. Решение об объявлении конкурса несосто</w:t>
      </w:r>
      <w:r w:rsidR="00FD0DC6">
        <w:rPr>
          <w:rFonts w:ascii="Times New Roman" w:hAnsi="Times New Roman" w:cs="Times New Roman"/>
          <w:sz w:val="24"/>
          <w:szCs w:val="24"/>
        </w:rPr>
        <w:t xml:space="preserve">явшимся принимается не позднее, </w:t>
      </w:r>
      <w:r w:rsidRPr="000A2895">
        <w:rPr>
          <w:rFonts w:ascii="Times New Roman" w:hAnsi="Times New Roman" w:cs="Times New Roman"/>
          <w:sz w:val="24"/>
          <w:szCs w:val="24"/>
        </w:rPr>
        <w:t>чем на следующий день после возникновения како</w:t>
      </w:r>
      <w:r w:rsidR="00FD0DC6">
        <w:rPr>
          <w:rFonts w:ascii="Times New Roman" w:hAnsi="Times New Roman" w:cs="Times New Roman"/>
          <w:sz w:val="24"/>
          <w:szCs w:val="24"/>
        </w:rPr>
        <w:t xml:space="preserve">го-либо из случаев, указанных в </w:t>
      </w:r>
      <w:r w:rsidRPr="000A2895">
        <w:rPr>
          <w:rFonts w:ascii="Times New Roman" w:hAnsi="Times New Roman" w:cs="Times New Roman"/>
          <w:sz w:val="24"/>
          <w:szCs w:val="24"/>
        </w:rPr>
        <w:t>подпункте 5.1 пункта 5 настоящего Положения.</w:t>
      </w:r>
    </w:p>
    <w:p w:rsidR="00FD0DC6"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5.3. В течение 10 дней со дня принят</w:t>
      </w:r>
      <w:r w:rsidR="00FD0DC6">
        <w:rPr>
          <w:rFonts w:ascii="Times New Roman" w:hAnsi="Times New Roman" w:cs="Times New Roman"/>
          <w:sz w:val="24"/>
          <w:szCs w:val="24"/>
        </w:rPr>
        <w:t xml:space="preserve">ия решения о признании конкурса </w:t>
      </w:r>
      <w:proofErr w:type="gramStart"/>
      <w:r w:rsidRPr="000A2895">
        <w:rPr>
          <w:rFonts w:ascii="Times New Roman" w:hAnsi="Times New Roman" w:cs="Times New Roman"/>
          <w:sz w:val="24"/>
          <w:szCs w:val="24"/>
        </w:rPr>
        <w:t>несостоявшимся</w:t>
      </w:r>
      <w:proofErr w:type="gramEnd"/>
      <w:r w:rsidRPr="000A2895">
        <w:rPr>
          <w:rFonts w:ascii="Times New Roman" w:hAnsi="Times New Roman" w:cs="Times New Roman"/>
          <w:sz w:val="24"/>
          <w:szCs w:val="24"/>
        </w:rPr>
        <w:t xml:space="preserve"> организатор конкурса обеспеч</w:t>
      </w:r>
      <w:r w:rsidR="00FD0DC6">
        <w:rPr>
          <w:rFonts w:ascii="Times New Roman" w:hAnsi="Times New Roman" w:cs="Times New Roman"/>
          <w:sz w:val="24"/>
          <w:szCs w:val="24"/>
        </w:rPr>
        <w:t xml:space="preserve">ивает опубликование извещения о </w:t>
      </w:r>
      <w:r w:rsidRPr="000A2895">
        <w:rPr>
          <w:rFonts w:ascii="Times New Roman" w:hAnsi="Times New Roman" w:cs="Times New Roman"/>
          <w:sz w:val="24"/>
          <w:szCs w:val="24"/>
        </w:rPr>
        <w:t>при</w:t>
      </w:r>
      <w:r w:rsidR="00FD0DC6">
        <w:rPr>
          <w:rFonts w:ascii="Times New Roman" w:hAnsi="Times New Roman" w:cs="Times New Roman"/>
          <w:sz w:val="24"/>
          <w:szCs w:val="24"/>
        </w:rPr>
        <w:t xml:space="preserve">знании конкурса несостоявшимся. </w:t>
      </w:r>
      <w:r w:rsidRPr="000A2895">
        <w:rPr>
          <w:rFonts w:ascii="Times New Roman" w:hAnsi="Times New Roman" w:cs="Times New Roman"/>
          <w:sz w:val="24"/>
          <w:szCs w:val="24"/>
        </w:rPr>
        <w:t xml:space="preserve">Извещение о признании конкурса </w:t>
      </w:r>
      <w:proofErr w:type="gramStart"/>
      <w:r w:rsidRPr="000A2895">
        <w:rPr>
          <w:rFonts w:ascii="Times New Roman" w:hAnsi="Times New Roman" w:cs="Times New Roman"/>
          <w:sz w:val="24"/>
          <w:szCs w:val="24"/>
        </w:rPr>
        <w:t>несостоявшимся</w:t>
      </w:r>
      <w:proofErr w:type="gramEnd"/>
      <w:r w:rsidRPr="000A2895">
        <w:rPr>
          <w:rFonts w:ascii="Times New Roman" w:hAnsi="Times New Roman" w:cs="Times New Roman"/>
          <w:sz w:val="24"/>
          <w:szCs w:val="24"/>
        </w:rPr>
        <w:t xml:space="preserve"> публ</w:t>
      </w:r>
      <w:r w:rsidR="00FD0DC6">
        <w:rPr>
          <w:rFonts w:ascii="Times New Roman" w:hAnsi="Times New Roman" w:cs="Times New Roman"/>
          <w:sz w:val="24"/>
          <w:szCs w:val="24"/>
        </w:rPr>
        <w:t>икуется в тех же</w:t>
      </w:r>
    </w:p>
    <w:p w:rsidR="006F7E4A" w:rsidRPr="000A2895" w:rsidRDefault="00FD0DC6" w:rsidP="0018775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F7E4A" w:rsidRPr="000A2895">
        <w:rPr>
          <w:rFonts w:ascii="Times New Roman" w:hAnsi="Times New Roman" w:cs="Times New Roman"/>
          <w:sz w:val="24"/>
          <w:szCs w:val="24"/>
        </w:rPr>
        <w:t>источниках</w:t>
      </w:r>
      <w:proofErr w:type="gramEnd"/>
      <w:r w:rsidR="006F7E4A" w:rsidRPr="000A2895">
        <w:rPr>
          <w:rFonts w:ascii="Times New Roman" w:hAnsi="Times New Roman" w:cs="Times New Roman"/>
          <w:sz w:val="24"/>
          <w:szCs w:val="24"/>
        </w:rPr>
        <w:t>, в которых было опубликовано извещение о проведении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5.4. В случае если к участию в конкурсе допуще</w:t>
      </w:r>
      <w:r w:rsidR="00FD0DC6">
        <w:rPr>
          <w:rFonts w:ascii="Times New Roman" w:hAnsi="Times New Roman" w:cs="Times New Roman"/>
          <w:sz w:val="24"/>
          <w:szCs w:val="24"/>
        </w:rPr>
        <w:t xml:space="preserve">н только один участник, договор </w:t>
      </w:r>
      <w:r w:rsidRPr="000A2895">
        <w:rPr>
          <w:rFonts w:ascii="Times New Roman" w:hAnsi="Times New Roman" w:cs="Times New Roman"/>
          <w:sz w:val="24"/>
          <w:szCs w:val="24"/>
        </w:rPr>
        <w:t>размещения нестационарных торговых объектов</w:t>
      </w:r>
      <w:r w:rsidR="00FD0DC6">
        <w:rPr>
          <w:rFonts w:ascii="Times New Roman" w:hAnsi="Times New Roman" w:cs="Times New Roman"/>
          <w:sz w:val="24"/>
          <w:szCs w:val="24"/>
        </w:rPr>
        <w:t xml:space="preserve"> </w:t>
      </w:r>
      <w:r w:rsidRPr="000A2895">
        <w:rPr>
          <w:rFonts w:ascii="Times New Roman" w:hAnsi="Times New Roman" w:cs="Times New Roman"/>
          <w:sz w:val="24"/>
          <w:szCs w:val="24"/>
        </w:rPr>
        <w:t>заключается с лицом, которое явилось единственным у</w:t>
      </w:r>
      <w:r w:rsidR="00FD0DC6">
        <w:rPr>
          <w:rFonts w:ascii="Times New Roman" w:hAnsi="Times New Roman" w:cs="Times New Roman"/>
          <w:sz w:val="24"/>
          <w:szCs w:val="24"/>
        </w:rPr>
        <w:t xml:space="preserve">частником конкурса. В остальных </w:t>
      </w:r>
      <w:r w:rsidRPr="000A2895">
        <w:rPr>
          <w:rFonts w:ascii="Times New Roman" w:hAnsi="Times New Roman" w:cs="Times New Roman"/>
          <w:sz w:val="24"/>
          <w:szCs w:val="24"/>
        </w:rPr>
        <w:t>случаях признания конкурса несостоявшимся орган</w:t>
      </w:r>
      <w:r w:rsidR="00FD0DC6">
        <w:rPr>
          <w:rFonts w:ascii="Times New Roman" w:hAnsi="Times New Roman" w:cs="Times New Roman"/>
          <w:sz w:val="24"/>
          <w:szCs w:val="24"/>
        </w:rPr>
        <w:t xml:space="preserve">изатор конкурса вправе объявить </w:t>
      </w:r>
      <w:r w:rsidRPr="000A2895">
        <w:rPr>
          <w:rFonts w:ascii="Times New Roman" w:hAnsi="Times New Roman" w:cs="Times New Roman"/>
          <w:sz w:val="24"/>
          <w:szCs w:val="24"/>
        </w:rPr>
        <w:t xml:space="preserve">повторное проведение конкурса </w:t>
      </w:r>
      <w:r w:rsidRPr="000A2895">
        <w:rPr>
          <w:rFonts w:ascii="Times New Roman" w:hAnsi="Times New Roman" w:cs="Times New Roman"/>
          <w:sz w:val="24"/>
          <w:szCs w:val="24"/>
        </w:rPr>
        <w:lastRenderedPageBreak/>
        <w:t>по тому же предмету конкурса.</w:t>
      </w:r>
    </w:p>
    <w:p w:rsidR="006F7E4A" w:rsidRPr="000A2895" w:rsidRDefault="006F7E4A" w:rsidP="0018775D">
      <w:pPr>
        <w:pStyle w:val="ConsPlusNormal"/>
        <w:tabs>
          <w:tab w:val="left" w:pos="7039"/>
        </w:tabs>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6. Возврат и удержание задатка при проведении конкурса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6.1. Внесенный задаток подлежит возврату в течение 10 рабочих дней:</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а) заявителю, не допущенному к участию в конкурсе. При этом срок возврата</w:t>
      </w:r>
      <w:r w:rsidR="0018775D">
        <w:rPr>
          <w:rFonts w:ascii="Times New Roman" w:hAnsi="Times New Roman" w:cs="Times New Roman"/>
          <w:sz w:val="24"/>
          <w:szCs w:val="24"/>
        </w:rPr>
        <w:t xml:space="preserve"> </w:t>
      </w:r>
      <w:r w:rsidRPr="000A2895">
        <w:rPr>
          <w:rFonts w:ascii="Times New Roman" w:hAnsi="Times New Roman" w:cs="Times New Roman"/>
          <w:sz w:val="24"/>
          <w:szCs w:val="24"/>
        </w:rPr>
        <w:t xml:space="preserve">задатка исчисляется </w:t>
      </w:r>
      <w:proofErr w:type="gramStart"/>
      <w:r w:rsidRPr="000A2895">
        <w:rPr>
          <w:rFonts w:ascii="Times New Roman" w:hAnsi="Times New Roman" w:cs="Times New Roman"/>
          <w:sz w:val="24"/>
          <w:szCs w:val="24"/>
        </w:rPr>
        <w:t>с даты подписания</w:t>
      </w:r>
      <w:proofErr w:type="gramEnd"/>
      <w:r w:rsidRPr="000A2895">
        <w:rPr>
          <w:rFonts w:ascii="Times New Roman" w:hAnsi="Times New Roman" w:cs="Times New Roman"/>
          <w:sz w:val="24"/>
          <w:szCs w:val="24"/>
        </w:rPr>
        <w:t xml:space="preserve"> комиссией п</w:t>
      </w:r>
      <w:r w:rsidR="0018775D">
        <w:rPr>
          <w:rFonts w:ascii="Times New Roman" w:hAnsi="Times New Roman" w:cs="Times New Roman"/>
          <w:sz w:val="24"/>
          <w:szCs w:val="24"/>
        </w:rPr>
        <w:t xml:space="preserve">ротокола об итогах рассмотрения </w:t>
      </w:r>
      <w:r w:rsidRPr="000A2895">
        <w:rPr>
          <w:rFonts w:ascii="Times New Roman" w:hAnsi="Times New Roman" w:cs="Times New Roman"/>
          <w:sz w:val="24"/>
          <w:szCs w:val="24"/>
        </w:rPr>
        <w:t>заявок;</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 заявителю или участнику конкурса, отозвавш</w:t>
      </w:r>
      <w:r w:rsidR="0018775D">
        <w:rPr>
          <w:rFonts w:ascii="Times New Roman" w:hAnsi="Times New Roman" w:cs="Times New Roman"/>
          <w:sz w:val="24"/>
          <w:szCs w:val="24"/>
        </w:rPr>
        <w:t xml:space="preserve">ему заявку до начала проведения </w:t>
      </w:r>
      <w:r w:rsidRPr="000A2895">
        <w:rPr>
          <w:rFonts w:ascii="Times New Roman" w:hAnsi="Times New Roman" w:cs="Times New Roman"/>
          <w:sz w:val="24"/>
          <w:szCs w:val="24"/>
        </w:rPr>
        <w:t xml:space="preserve">конкурса. При этом срок возврата задатка исчисляется </w:t>
      </w:r>
      <w:proofErr w:type="gramStart"/>
      <w:r w:rsidR="0018775D">
        <w:rPr>
          <w:rFonts w:ascii="Times New Roman" w:hAnsi="Times New Roman" w:cs="Times New Roman"/>
          <w:sz w:val="24"/>
          <w:szCs w:val="24"/>
        </w:rPr>
        <w:t>с даты поступления</w:t>
      </w:r>
      <w:proofErr w:type="gramEnd"/>
      <w:r w:rsidR="0018775D">
        <w:rPr>
          <w:rFonts w:ascii="Times New Roman" w:hAnsi="Times New Roman" w:cs="Times New Roman"/>
          <w:sz w:val="24"/>
          <w:szCs w:val="24"/>
        </w:rPr>
        <w:t xml:space="preserve"> организатору </w:t>
      </w:r>
      <w:r w:rsidRPr="000A2895">
        <w:rPr>
          <w:rFonts w:ascii="Times New Roman" w:hAnsi="Times New Roman" w:cs="Times New Roman"/>
          <w:sz w:val="24"/>
          <w:szCs w:val="24"/>
        </w:rPr>
        <w:t>конкурса уведомления об отзыве заявки;</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 участнику конкурса, не ставшему победителем.</w:t>
      </w:r>
      <w:r w:rsidR="0018775D">
        <w:rPr>
          <w:rFonts w:ascii="Times New Roman" w:hAnsi="Times New Roman" w:cs="Times New Roman"/>
          <w:sz w:val="24"/>
          <w:szCs w:val="24"/>
        </w:rPr>
        <w:t xml:space="preserve"> При этом срок возврата задатка </w:t>
      </w:r>
      <w:r w:rsidRPr="000A2895">
        <w:rPr>
          <w:rFonts w:ascii="Times New Roman" w:hAnsi="Times New Roman" w:cs="Times New Roman"/>
          <w:sz w:val="24"/>
          <w:szCs w:val="24"/>
        </w:rPr>
        <w:t xml:space="preserve">исчисляется </w:t>
      </w:r>
      <w:proofErr w:type="gramStart"/>
      <w:r w:rsidRPr="000A2895">
        <w:rPr>
          <w:rFonts w:ascii="Times New Roman" w:hAnsi="Times New Roman" w:cs="Times New Roman"/>
          <w:sz w:val="24"/>
          <w:szCs w:val="24"/>
        </w:rPr>
        <w:t>с даты подписания</w:t>
      </w:r>
      <w:proofErr w:type="gramEnd"/>
      <w:r w:rsidRPr="000A2895">
        <w:rPr>
          <w:rFonts w:ascii="Times New Roman" w:hAnsi="Times New Roman" w:cs="Times New Roman"/>
          <w:sz w:val="24"/>
          <w:szCs w:val="24"/>
        </w:rPr>
        <w:t xml:space="preserve"> пр</w:t>
      </w:r>
      <w:r w:rsidR="0018775D">
        <w:rPr>
          <w:rFonts w:ascii="Times New Roman" w:hAnsi="Times New Roman" w:cs="Times New Roman"/>
          <w:sz w:val="24"/>
          <w:szCs w:val="24"/>
        </w:rPr>
        <w:t xml:space="preserve">отокола о результатах конкурса. </w:t>
      </w:r>
      <w:r w:rsidRPr="000A2895">
        <w:rPr>
          <w:rFonts w:ascii="Times New Roman" w:hAnsi="Times New Roman" w:cs="Times New Roman"/>
          <w:sz w:val="24"/>
          <w:szCs w:val="24"/>
        </w:rPr>
        <w:t>Датой возвращения задатка считается дата, ук</w:t>
      </w:r>
      <w:r w:rsidR="0018775D">
        <w:rPr>
          <w:rFonts w:ascii="Times New Roman" w:hAnsi="Times New Roman" w:cs="Times New Roman"/>
          <w:sz w:val="24"/>
          <w:szCs w:val="24"/>
        </w:rPr>
        <w:t xml:space="preserve">азанная в платежном документе о </w:t>
      </w:r>
      <w:r w:rsidRPr="000A2895">
        <w:rPr>
          <w:rFonts w:ascii="Times New Roman" w:hAnsi="Times New Roman" w:cs="Times New Roman"/>
          <w:sz w:val="24"/>
          <w:szCs w:val="24"/>
        </w:rPr>
        <w:t>возврате задатка.</w:t>
      </w:r>
    </w:p>
    <w:p w:rsidR="006F7E4A" w:rsidRPr="000A2895" w:rsidRDefault="006F7E4A" w:rsidP="0018775D">
      <w:pPr>
        <w:pStyle w:val="ConsPlusNormal"/>
        <w:tabs>
          <w:tab w:val="left" w:pos="3744"/>
        </w:tabs>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7. Порядок обжалования</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7.1. Любой претендент на участие в конкурсе </w:t>
      </w:r>
      <w:r w:rsidR="0018775D">
        <w:rPr>
          <w:rFonts w:ascii="Times New Roman" w:hAnsi="Times New Roman" w:cs="Times New Roman"/>
          <w:sz w:val="24"/>
          <w:szCs w:val="24"/>
        </w:rPr>
        <w:t xml:space="preserve">и участник конкурса имеют право </w:t>
      </w:r>
      <w:r w:rsidRPr="000A2895">
        <w:rPr>
          <w:rFonts w:ascii="Times New Roman" w:hAnsi="Times New Roman" w:cs="Times New Roman"/>
          <w:sz w:val="24"/>
          <w:szCs w:val="24"/>
        </w:rPr>
        <w:t>обжаловать в установленном законодательство</w:t>
      </w:r>
      <w:r w:rsidR="0018775D">
        <w:rPr>
          <w:rFonts w:ascii="Times New Roman" w:hAnsi="Times New Roman" w:cs="Times New Roman"/>
          <w:sz w:val="24"/>
          <w:szCs w:val="24"/>
        </w:rPr>
        <w:t xml:space="preserve">м порядке действия, бездействие </w:t>
      </w:r>
      <w:r w:rsidRPr="000A2895">
        <w:rPr>
          <w:rFonts w:ascii="Times New Roman" w:hAnsi="Times New Roman" w:cs="Times New Roman"/>
          <w:sz w:val="24"/>
          <w:szCs w:val="24"/>
        </w:rPr>
        <w:t>организатора конкурса, конкурсной комиссии.</w:t>
      </w:r>
    </w:p>
    <w:p w:rsidR="006F7E4A" w:rsidRPr="000A2895" w:rsidRDefault="006F7E4A" w:rsidP="0018775D">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8. Порядок определения начальной цены по договору на размещение</w:t>
      </w:r>
    </w:p>
    <w:p w:rsidR="006F7E4A" w:rsidRPr="000A2895" w:rsidRDefault="006F7E4A" w:rsidP="0018775D">
      <w:pPr>
        <w:pStyle w:val="ConsPlusNormal"/>
        <w:ind w:firstLine="709"/>
        <w:contextualSpacing/>
        <w:jc w:val="center"/>
        <w:rPr>
          <w:rFonts w:ascii="Times New Roman" w:hAnsi="Times New Roman" w:cs="Times New Roman"/>
          <w:sz w:val="24"/>
          <w:szCs w:val="24"/>
        </w:rPr>
      </w:pPr>
      <w:r w:rsidRPr="000A2895">
        <w:rPr>
          <w:rFonts w:ascii="Times New Roman" w:hAnsi="Times New Roman" w:cs="Times New Roman"/>
          <w:sz w:val="24"/>
          <w:szCs w:val="24"/>
        </w:rPr>
        <w:t>нестационарных торговых объектов</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8.1. Размер платы по договору на размещение не</w:t>
      </w:r>
      <w:r w:rsidR="0018775D">
        <w:rPr>
          <w:rFonts w:ascii="Times New Roman" w:hAnsi="Times New Roman" w:cs="Times New Roman"/>
          <w:sz w:val="24"/>
          <w:szCs w:val="24"/>
        </w:rPr>
        <w:t>стационарных торговых объектов</w:t>
      </w:r>
      <w:r w:rsidRPr="000A2895">
        <w:rPr>
          <w:rFonts w:ascii="Times New Roman" w:hAnsi="Times New Roman" w:cs="Times New Roman"/>
          <w:sz w:val="24"/>
          <w:szCs w:val="24"/>
        </w:rPr>
        <w:t xml:space="preserve"> определяется по формуле (в рублях):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РП = БС x </w:t>
      </w:r>
      <w:proofErr w:type="gramStart"/>
      <w:r w:rsidRPr="000A2895">
        <w:rPr>
          <w:rFonts w:ascii="Times New Roman" w:hAnsi="Times New Roman" w:cs="Times New Roman"/>
          <w:sz w:val="24"/>
          <w:szCs w:val="24"/>
        </w:rPr>
        <w:t>П</w:t>
      </w:r>
      <w:proofErr w:type="gramEnd"/>
      <w:r w:rsidRPr="000A2895">
        <w:rPr>
          <w:rFonts w:ascii="Times New Roman" w:hAnsi="Times New Roman" w:cs="Times New Roman"/>
          <w:sz w:val="24"/>
          <w:szCs w:val="24"/>
        </w:rPr>
        <w:t xml:space="preserve"> x ПР x К1 x К2 x К3,</w:t>
      </w:r>
    </w:p>
    <w:p w:rsidR="006F7E4A"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где БС - базовая ставка платы по догово</w:t>
      </w:r>
      <w:r w:rsidR="0018775D">
        <w:rPr>
          <w:rFonts w:ascii="Times New Roman" w:hAnsi="Times New Roman" w:cs="Times New Roman"/>
          <w:sz w:val="24"/>
          <w:szCs w:val="24"/>
        </w:rPr>
        <w:t xml:space="preserve">ру на размещение нестационарных </w:t>
      </w:r>
      <w:r w:rsidRPr="000A2895">
        <w:rPr>
          <w:rFonts w:ascii="Times New Roman" w:hAnsi="Times New Roman" w:cs="Times New Roman"/>
          <w:sz w:val="24"/>
          <w:szCs w:val="24"/>
        </w:rPr>
        <w:t>торговых объектов</w:t>
      </w:r>
      <w:r w:rsidR="0018775D">
        <w:rPr>
          <w:rFonts w:ascii="Times New Roman" w:hAnsi="Times New Roman" w:cs="Times New Roman"/>
          <w:sz w:val="24"/>
          <w:szCs w:val="24"/>
        </w:rPr>
        <w:t xml:space="preserve"> на территории городского </w:t>
      </w:r>
      <w:r w:rsidRPr="000A2895">
        <w:rPr>
          <w:rFonts w:ascii="Times New Roman" w:hAnsi="Times New Roman" w:cs="Times New Roman"/>
          <w:sz w:val="24"/>
          <w:szCs w:val="24"/>
        </w:rPr>
        <w:t xml:space="preserve">поселения «Поселок </w:t>
      </w:r>
      <w:r w:rsidR="00F2537E">
        <w:rPr>
          <w:rFonts w:ascii="Times New Roman" w:hAnsi="Times New Roman" w:cs="Times New Roman"/>
          <w:sz w:val="24"/>
          <w:szCs w:val="24"/>
        </w:rPr>
        <w:t>Пятовский</w:t>
      </w:r>
      <w:r w:rsidRPr="000A2895">
        <w:rPr>
          <w:rFonts w:ascii="Times New Roman" w:hAnsi="Times New Roman" w:cs="Times New Roman"/>
          <w:sz w:val="24"/>
          <w:szCs w:val="24"/>
        </w:rPr>
        <w:t>» в месяц за 1 кв. м для</w:t>
      </w:r>
      <w:r w:rsidR="0018775D">
        <w:rPr>
          <w:rFonts w:ascii="Times New Roman" w:hAnsi="Times New Roman" w:cs="Times New Roman"/>
          <w:sz w:val="24"/>
          <w:szCs w:val="24"/>
        </w:rPr>
        <w:t xml:space="preserve"> отдельных видов нестационарных </w:t>
      </w:r>
      <w:r w:rsidRPr="000A2895">
        <w:rPr>
          <w:rFonts w:ascii="Times New Roman" w:hAnsi="Times New Roman" w:cs="Times New Roman"/>
          <w:sz w:val="24"/>
          <w:szCs w:val="24"/>
        </w:rPr>
        <w:t>объектов</w:t>
      </w:r>
    </w:p>
    <w:tbl>
      <w:tblPr>
        <w:tblStyle w:val="ab"/>
        <w:tblW w:w="0" w:type="auto"/>
        <w:tblLook w:val="04A0" w:firstRow="1" w:lastRow="0" w:firstColumn="1" w:lastColumn="0" w:noHBand="0" w:noVBand="1"/>
      </w:tblPr>
      <w:tblGrid>
        <w:gridCol w:w="4840"/>
        <w:gridCol w:w="4731"/>
      </w:tblGrid>
      <w:tr w:rsidR="0018775D" w:rsidTr="0018775D">
        <w:tc>
          <w:tcPr>
            <w:tcW w:w="5210" w:type="dxa"/>
          </w:tcPr>
          <w:p w:rsidR="0018775D" w:rsidRPr="000A2895"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Вид нестационарного объекта </w:t>
            </w:r>
          </w:p>
          <w:p w:rsidR="0018775D" w:rsidRDefault="0018775D" w:rsidP="0018775D">
            <w:pPr>
              <w:pStyle w:val="ConsPlusNormal"/>
              <w:ind w:firstLine="709"/>
              <w:contextualSpacing/>
              <w:jc w:val="both"/>
              <w:rPr>
                <w:rFonts w:ascii="Times New Roman" w:hAnsi="Times New Roman" w:cs="Times New Roman"/>
                <w:sz w:val="24"/>
                <w:szCs w:val="24"/>
              </w:rPr>
            </w:pPr>
          </w:p>
        </w:tc>
        <w:tc>
          <w:tcPr>
            <w:tcW w:w="5211" w:type="dxa"/>
          </w:tcPr>
          <w:p w:rsidR="0018775D" w:rsidRPr="000A2895"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Базовая ставка платы (в рублях)</w:t>
            </w:r>
          </w:p>
          <w:p w:rsidR="0018775D" w:rsidRDefault="0018775D" w:rsidP="0018775D">
            <w:pPr>
              <w:pStyle w:val="ConsPlusNormal"/>
              <w:ind w:firstLine="709"/>
              <w:contextualSpacing/>
              <w:jc w:val="both"/>
              <w:rPr>
                <w:rFonts w:ascii="Times New Roman" w:hAnsi="Times New Roman" w:cs="Times New Roman"/>
                <w:sz w:val="24"/>
                <w:szCs w:val="24"/>
              </w:rPr>
            </w:pPr>
          </w:p>
        </w:tc>
      </w:tr>
      <w:tr w:rsidR="0018775D" w:rsidTr="0018775D">
        <w:tc>
          <w:tcPr>
            <w:tcW w:w="5210" w:type="dxa"/>
          </w:tcPr>
          <w:p w:rsidR="0018775D"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Нестационарные торговые объекты</w:t>
            </w:r>
          </w:p>
        </w:tc>
        <w:tc>
          <w:tcPr>
            <w:tcW w:w="5211" w:type="dxa"/>
          </w:tcPr>
          <w:p w:rsidR="0018775D" w:rsidRPr="000A2895"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300</w:t>
            </w:r>
          </w:p>
          <w:p w:rsidR="0018775D" w:rsidRDefault="0018775D" w:rsidP="0018775D">
            <w:pPr>
              <w:pStyle w:val="ConsPlusNormal"/>
              <w:ind w:firstLine="709"/>
              <w:contextualSpacing/>
              <w:jc w:val="both"/>
              <w:rPr>
                <w:rFonts w:ascii="Times New Roman" w:hAnsi="Times New Roman" w:cs="Times New Roman"/>
                <w:sz w:val="24"/>
                <w:szCs w:val="24"/>
              </w:rPr>
            </w:pPr>
          </w:p>
        </w:tc>
      </w:tr>
    </w:tbl>
    <w:p w:rsidR="0018775D" w:rsidRPr="000A2895" w:rsidRDefault="0018775D" w:rsidP="0018775D">
      <w:pPr>
        <w:pStyle w:val="ConsPlusNormal"/>
        <w:ind w:firstLine="709"/>
        <w:contextualSpacing/>
        <w:jc w:val="both"/>
        <w:rPr>
          <w:rFonts w:ascii="Times New Roman" w:hAnsi="Times New Roman" w:cs="Times New Roman"/>
          <w:sz w:val="24"/>
          <w:szCs w:val="24"/>
        </w:rPr>
      </w:pPr>
    </w:p>
    <w:p w:rsidR="006F7E4A" w:rsidRPr="000A2895" w:rsidRDefault="006F7E4A" w:rsidP="0018775D">
      <w:pPr>
        <w:pStyle w:val="ConsPlusNormal"/>
        <w:ind w:firstLine="709"/>
        <w:contextualSpacing/>
        <w:jc w:val="both"/>
        <w:rPr>
          <w:rFonts w:ascii="Times New Roman" w:hAnsi="Times New Roman" w:cs="Times New Roman"/>
          <w:sz w:val="24"/>
          <w:szCs w:val="24"/>
        </w:rPr>
      </w:pPr>
      <w:proofErr w:type="gramStart"/>
      <w:r w:rsidRPr="000A2895">
        <w:rPr>
          <w:rFonts w:ascii="Times New Roman" w:hAnsi="Times New Roman" w:cs="Times New Roman"/>
          <w:sz w:val="24"/>
          <w:szCs w:val="24"/>
        </w:rPr>
        <w:t>П</w:t>
      </w:r>
      <w:proofErr w:type="gramEnd"/>
      <w:r w:rsidRPr="000A2895">
        <w:rPr>
          <w:rFonts w:ascii="Times New Roman" w:hAnsi="Times New Roman" w:cs="Times New Roman"/>
          <w:sz w:val="24"/>
          <w:szCs w:val="24"/>
        </w:rPr>
        <w:t xml:space="preserve"> - общая площадь нестационарного объекта, не</w:t>
      </w:r>
      <w:r w:rsidR="0018775D">
        <w:rPr>
          <w:rFonts w:ascii="Times New Roman" w:hAnsi="Times New Roman" w:cs="Times New Roman"/>
          <w:sz w:val="24"/>
          <w:szCs w:val="24"/>
        </w:rPr>
        <w:t>стационарных торговых объектов,</w:t>
      </w:r>
      <w:r w:rsidRPr="000A2895">
        <w:rPr>
          <w:rFonts w:ascii="Times New Roman" w:hAnsi="Times New Roman" w:cs="Times New Roman"/>
          <w:sz w:val="24"/>
          <w:szCs w:val="24"/>
        </w:rPr>
        <w:t xml:space="preserve"> (кв. м);</w:t>
      </w:r>
    </w:p>
    <w:p w:rsidR="006F7E4A" w:rsidRPr="000A2895" w:rsidRDefault="006F7E4A" w:rsidP="0018775D">
      <w:pPr>
        <w:pStyle w:val="ConsPlusNormal"/>
        <w:ind w:firstLine="709"/>
        <w:contextualSpacing/>
        <w:jc w:val="both"/>
        <w:rPr>
          <w:rFonts w:ascii="Times New Roman" w:hAnsi="Times New Roman" w:cs="Times New Roman"/>
          <w:sz w:val="24"/>
          <w:szCs w:val="24"/>
        </w:rPr>
      </w:pPr>
      <w:proofErr w:type="gramStart"/>
      <w:r w:rsidRPr="000A2895">
        <w:rPr>
          <w:rFonts w:ascii="Times New Roman" w:hAnsi="Times New Roman" w:cs="Times New Roman"/>
          <w:sz w:val="24"/>
          <w:szCs w:val="24"/>
        </w:rPr>
        <w:t>ПР</w:t>
      </w:r>
      <w:proofErr w:type="gramEnd"/>
      <w:r w:rsidRPr="000A2895">
        <w:rPr>
          <w:rFonts w:ascii="Times New Roman" w:hAnsi="Times New Roman" w:cs="Times New Roman"/>
          <w:sz w:val="24"/>
          <w:szCs w:val="24"/>
        </w:rPr>
        <w:t xml:space="preserve"> - период установки и эксплу</w:t>
      </w:r>
      <w:r w:rsidR="0018775D">
        <w:rPr>
          <w:rFonts w:ascii="Times New Roman" w:hAnsi="Times New Roman" w:cs="Times New Roman"/>
          <w:sz w:val="24"/>
          <w:szCs w:val="24"/>
        </w:rPr>
        <w:t xml:space="preserve">атации нестационарного объекта </w:t>
      </w:r>
      <w:r w:rsidRPr="000A2895">
        <w:rPr>
          <w:rFonts w:ascii="Times New Roman" w:hAnsi="Times New Roman" w:cs="Times New Roman"/>
          <w:sz w:val="24"/>
          <w:szCs w:val="24"/>
        </w:rPr>
        <w:t>(в месяцах);</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w:t>
      </w:r>
      <w:proofErr w:type="gramStart"/>
      <w:r w:rsidRPr="000A2895">
        <w:rPr>
          <w:rFonts w:ascii="Times New Roman" w:hAnsi="Times New Roman" w:cs="Times New Roman"/>
          <w:sz w:val="24"/>
          <w:szCs w:val="24"/>
        </w:rPr>
        <w:t>1</w:t>
      </w:r>
      <w:proofErr w:type="gramEnd"/>
      <w:r w:rsidRPr="000A2895">
        <w:rPr>
          <w:rFonts w:ascii="Times New Roman" w:hAnsi="Times New Roman" w:cs="Times New Roman"/>
          <w:sz w:val="24"/>
          <w:szCs w:val="24"/>
        </w:rPr>
        <w:t xml:space="preserve"> - коэффициент, учитывающий территори</w:t>
      </w:r>
      <w:r w:rsidR="0018775D">
        <w:rPr>
          <w:rFonts w:ascii="Times New Roman" w:hAnsi="Times New Roman" w:cs="Times New Roman"/>
          <w:sz w:val="24"/>
          <w:szCs w:val="24"/>
        </w:rPr>
        <w:t xml:space="preserve">альное расположение установки и </w:t>
      </w:r>
      <w:r w:rsidRPr="000A2895">
        <w:rPr>
          <w:rFonts w:ascii="Times New Roman" w:hAnsi="Times New Roman" w:cs="Times New Roman"/>
          <w:sz w:val="24"/>
          <w:szCs w:val="24"/>
        </w:rPr>
        <w:t>эксплуатации нестационарного объекта</w:t>
      </w:r>
      <w:r w:rsidR="0018775D">
        <w:rPr>
          <w:rFonts w:ascii="Times New Roman" w:hAnsi="Times New Roman" w:cs="Times New Roman"/>
          <w:sz w:val="24"/>
          <w:szCs w:val="24"/>
        </w:rPr>
        <w:t xml:space="preserve">: </w:t>
      </w:r>
      <w:r w:rsidRPr="000A2895">
        <w:rPr>
          <w:rFonts w:ascii="Times New Roman" w:hAnsi="Times New Roman" w:cs="Times New Roman"/>
          <w:sz w:val="24"/>
          <w:szCs w:val="24"/>
        </w:rPr>
        <w:t>К</w:t>
      </w:r>
      <w:proofErr w:type="gramStart"/>
      <w:r w:rsidRPr="000A2895">
        <w:rPr>
          <w:rFonts w:ascii="Times New Roman" w:hAnsi="Times New Roman" w:cs="Times New Roman"/>
          <w:sz w:val="24"/>
          <w:szCs w:val="24"/>
        </w:rPr>
        <w:t>1</w:t>
      </w:r>
      <w:proofErr w:type="gramEnd"/>
      <w:r w:rsidRPr="000A2895">
        <w:rPr>
          <w:rFonts w:ascii="Times New Roman" w:hAnsi="Times New Roman" w:cs="Times New Roman"/>
          <w:sz w:val="24"/>
          <w:szCs w:val="24"/>
        </w:rPr>
        <w:t xml:space="preserve"> = 0,8.</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w:t>
      </w:r>
      <w:proofErr w:type="gramStart"/>
      <w:r w:rsidRPr="000A2895">
        <w:rPr>
          <w:rFonts w:ascii="Times New Roman" w:hAnsi="Times New Roman" w:cs="Times New Roman"/>
          <w:sz w:val="24"/>
          <w:szCs w:val="24"/>
        </w:rPr>
        <w:t>2</w:t>
      </w:r>
      <w:proofErr w:type="gramEnd"/>
      <w:r w:rsidRPr="000A2895">
        <w:rPr>
          <w:rFonts w:ascii="Times New Roman" w:hAnsi="Times New Roman" w:cs="Times New Roman"/>
          <w:sz w:val="24"/>
          <w:szCs w:val="24"/>
        </w:rPr>
        <w:t xml:space="preserve"> - коэффициент, отражающий зависимость</w:t>
      </w:r>
      <w:r w:rsidR="0018775D">
        <w:rPr>
          <w:rFonts w:ascii="Times New Roman" w:hAnsi="Times New Roman" w:cs="Times New Roman"/>
          <w:sz w:val="24"/>
          <w:szCs w:val="24"/>
        </w:rPr>
        <w:t xml:space="preserve"> размера платы от общей площади </w:t>
      </w:r>
      <w:r w:rsidRPr="000A2895">
        <w:rPr>
          <w:rFonts w:ascii="Times New Roman" w:hAnsi="Times New Roman" w:cs="Times New Roman"/>
          <w:sz w:val="24"/>
          <w:szCs w:val="24"/>
        </w:rPr>
        <w:t>нестационарного объекта;</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при общей площади до 12 кв. м, К</w:t>
      </w:r>
      <w:proofErr w:type="gramStart"/>
      <w:r w:rsidRPr="000A2895">
        <w:rPr>
          <w:rFonts w:ascii="Times New Roman" w:hAnsi="Times New Roman" w:cs="Times New Roman"/>
          <w:sz w:val="24"/>
          <w:szCs w:val="24"/>
        </w:rPr>
        <w:t>2</w:t>
      </w:r>
      <w:proofErr w:type="gramEnd"/>
      <w:r w:rsidRPr="000A2895">
        <w:rPr>
          <w:rFonts w:ascii="Times New Roman" w:hAnsi="Times New Roman" w:cs="Times New Roman"/>
          <w:sz w:val="24"/>
          <w:szCs w:val="24"/>
        </w:rPr>
        <w:t xml:space="preserve"> = 0,8;</w:t>
      </w:r>
    </w:p>
    <w:p w:rsidR="006F7E4A"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при общей площади более 12 кв. м, К</w:t>
      </w:r>
      <w:proofErr w:type="gramStart"/>
      <w:r w:rsidRPr="000A2895">
        <w:rPr>
          <w:rFonts w:ascii="Times New Roman" w:hAnsi="Times New Roman" w:cs="Times New Roman"/>
          <w:sz w:val="24"/>
          <w:szCs w:val="24"/>
        </w:rPr>
        <w:t>2</w:t>
      </w:r>
      <w:proofErr w:type="gramEnd"/>
      <w:r w:rsidRPr="000A2895">
        <w:rPr>
          <w:rFonts w:ascii="Times New Roman" w:hAnsi="Times New Roman" w:cs="Times New Roman"/>
          <w:sz w:val="24"/>
          <w:szCs w:val="24"/>
        </w:rPr>
        <w:t xml:space="preserve"> = 0,5;</w:t>
      </w:r>
    </w:p>
    <w:p w:rsidR="006F7E4A" w:rsidRPr="000A2895" w:rsidRDefault="006F7E4A"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К3 - коэффициент, учитывающий вид деяте</w:t>
      </w:r>
      <w:r w:rsidR="0018775D">
        <w:rPr>
          <w:rFonts w:ascii="Times New Roman" w:hAnsi="Times New Roman" w:cs="Times New Roman"/>
          <w:sz w:val="24"/>
          <w:szCs w:val="24"/>
        </w:rPr>
        <w:t xml:space="preserve">льности нестационарных торговых </w:t>
      </w:r>
      <w:r w:rsidRPr="000A2895">
        <w:rPr>
          <w:rFonts w:ascii="Times New Roman" w:hAnsi="Times New Roman" w:cs="Times New Roman"/>
          <w:sz w:val="24"/>
          <w:szCs w:val="24"/>
        </w:rPr>
        <w:t>объектов:</w:t>
      </w:r>
    </w:p>
    <w:tbl>
      <w:tblPr>
        <w:tblStyle w:val="ab"/>
        <w:tblW w:w="0" w:type="auto"/>
        <w:tblLook w:val="04A0" w:firstRow="1" w:lastRow="0" w:firstColumn="1" w:lastColumn="0" w:noHBand="0" w:noVBand="1"/>
      </w:tblPr>
      <w:tblGrid>
        <w:gridCol w:w="4806"/>
        <w:gridCol w:w="4765"/>
      </w:tblGrid>
      <w:tr w:rsidR="0018775D" w:rsidTr="007A5206">
        <w:tc>
          <w:tcPr>
            <w:tcW w:w="5210" w:type="dxa"/>
          </w:tcPr>
          <w:p w:rsidR="0018775D"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Вид деятел</w:t>
            </w:r>
            <w:r>
              <w:rPr>
                <w:rFonts w:ascii="Times New Roman" w:hAnsi="Times New Roman" w:cs="Times New Roman"/>
                <w:sz w:val="24"/>
                <w:szCs w:val="24"/>
              </w:rPr>
              <w:t>ьности нестационарного объекта</w:t>
            </w:r>
          </w:p>
        </w:tc>
        <w:tc>
          <w:tcPr>
            <w:tcW w:w="5211" w:type="dxa"/>
          </w:tcPr>
          <w:p w:rsidR="0018775D" w:rsidRPr="000A2895"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Коэффициент</w:t>
            </w:r>
          </w:p>
          <w:p w:rsidR="0018775D" w:rsidRDefault="0018775D" w:rsidP="0018775D">
            <w:pPr>
              <w:pStyle w:val="ConsPlusNormal"/>
              <w:ind w:firstLine="709"/>
              <w:contextualSpacing/>
              <w:jc w:val="both"/>
              <w:rPr>
                <w:rFonts w:ascii="Times New Roman" w:hAnsi="Times New Roman" w:cs="Times New Roman"/>
                <w:sz w:val="24"/>
                <w:szCs w:val="24"/>
              </w:rPr>
            </w:pPr>
          </w:p>
        </w:tc>
      </w:tr>
      <w:tr w:rsidR="0018775D" w:rsidTr="007A5206">
        <w:tc>
          <w:tcPr>
            <w:tcW w:w="10421" w:type="dxa"/>
            <w:gridSpan w:val="2"/>
          </w:tcPr>
          <w:p w:rsidR="0018775D" w:rsidRPr="000A2895"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Нестационарные торговые объекты:</w:t>
            </w:r>
          </w:p>
          <w:p w:rsidR="0018775D" w:rsidRDefault="0018775D" w:rsidP="0018775D">
            <w:pPr>
              <w:pStyle w:val="ConsPlusNormal"/>
              <w:ind w:firstLine="709"/>
              <w:contextualSpacing/>
              <w:jc w:val="both"/>
              <w:rPr>
                <w:rFonts w:ascii="Times New Roman" w:hAnsi="Times New Roman" w:cs="Times New Roman"/>
                <w:sz w:val="24"/>
                <w:szCs w:val="24"/>
              </w:rPr>
            </w:pPr>
          </w:p>
        </w:tc>
      </w:tr>
      <w:tr w:rsidR="0018775D" w:rsidTr="007A5206">
        <w:tc>
          <w:tcPr>
            <w:tcW w:w="5210" w:type="dxa"/>
          </w:tcPr>
          <w:p w:rsidR="0018775D" w:rsidRPr="000A2895" w:rsidRDefault="0018775D" w:rsidP="0018775D">
            <w:pPr>
              <w:pStyle w:val="ConsPlusNormal"/>
              <w:ind w:firstLine="709"/>
              <w:contextualSpacing/>
              <w:jc w:val="both"/>
              <w:rPr>
                <w:rFonts w:ascii="Times New Roman" w:hAnsi="Times New Roman" w:cs="Times New Roman"/>
                <w:sz w:val="24"/>
                <w:szCs w:val="24"/>
              </w:rPr>
            </w:pPr>
            <w:r w:rsidRPr="000A2895">
              <w:rPr>
                <w:rFonts w:ascii="Times New Roman" w:hAnsi="Times New Roman" w:cs="Times New Roman"/>
                <w:sz w:val="24"/>
                <w:szCs w:val="24"/>
              </w:rPr>
              <w:t xml:space="preserve">Печатная продукция, детское питание, церковные товары </w:t>
            </w:r>
          </w:p>
          <w:p w:rsidR="0018775D" w:rsidRDefault="0018775D" w:rsidP="0018775D">
            <w:pPr>
              <w:pStyle w:val="ConsPlusNormal"/>
              <w:ind w:firstLine="709"/>
              <w:contextualSpacing/>
              <w:jc w:val="both"/>
              <w:rPr>
                <w:rFonts w:ascii="Times New Roman" w:hAnsi="Times New Roman" w:cs="Times New Roman"/>
                <w:sz w:val="24"/>
                <w:szCs w:val="24"/>
              </w:rPr>
            </w:pPr>
          </w:p>
        </w:tc>
        <w:tc>
          <w:tcPr>
            <w:tcW w:w="5211" w:type="dxa"/>
          </w:tcPr>
          <w:p w:rsidR="0018775D" w:rsidRPr="0018775D" w:rsidRDefault="0018775D" w:rsidP="0018775D">
            <w:pPr>
              <w:pStyle w:val="ConsPlusNormal"/>
              <w:ind w:firstLine="709"/>
              <w:contextualSpacing/>
              <w:jc w:val="center"/>
              <w:rPr>
                <w:rFonts w:ascii="Times New Roman" w:hAnsi="Times New Roman" w:cs="Times New Roman"/>
                <w:b/>
                <w:sz w:val="24"/>
                <w:szCs w:val="24"/>
              </w:rPr>
            </w:pPr>
            <w:r w:rsidRPr="0018775D">
              <w:rPr>
                <w:rFonts w:ascii="Times New Roman" w:hAnsi="Times New Roman" w:cs="Times New Roman"/>
                <w:b/>
                <w:sz w:val="24"/>
                <w:szCs w:val="24"/>
              </w:rPr>
              <w:t>0,3</w:t>
            </w:r>
          </w:p>
        </w:tc>
      </w:tr>
      <w:tr w:rsidR="0018775D" w:rsidTr="007A5206">
        <w:tc>
          <w:tcPr>
            <w:tcW w:w="5210" w:type="dxa"/>
          </w:tcPr>
          <w:p w:rsidR="0018775D" w:rsidRPr="000A2895" w:rsidRDefault="0018775D" w:rsidP="0018775D">
            <w:pPr>
              <w:pStyle w:val="ConsPlusNormal"/>
              <w:ind w:firstLine="709"/>
              <w:contextualSpacing/>
              <w:jc w:val="both"/>
              <w:rPr>
                <w:rFonts w:ascii="Times New Roman" w:hAnsi="Times New Roman" w:cs="Times New Roman"/>
                <w:sz w:val="24"/>
                <w:szCs w:val="24"/>
              </w:rPr>
            </w:pPr>
            <w:proofErr w:type="gramStart"/>
            <w:r w:rsidRPr="000A2895">
              <w:rPr>
                <w:rFonts w:ascii="Times New Roman" w:hAnsi="Times New Roman" w:cs="Times New Roman"/>
                <w:sz w:val="24"/>
                <w:szCs w:val="24"/>
              </w:rPr>
              <w:t>Вода, овощи, фрукты, цветы, экспресс-питание, бытовая химия,</w:t>
            </w:r>
            <w:r>
              <w:rPr>
                <w:rFonts w:ascii="Times New Roman" w:hAnsi="Times New Roman" w:cs="Times New Roman"/>
                <w:sz w:val="24"/>
                <w:szCs w:val="24"/>
              </w:rPr>
              <w:t xml:space="preserve"> </w:t>
            </w:r>
            <w:r w:rsidRPr="000A2895">
              <w:rPr>
                <w:rFonts w:ascii="Times New Roman" w:hAnsi="Times New Roman" w:cs="Times New Roman"/>
                <w:sz w:val="24"/>
                <w:szCs w:val="24"/>
              </w:rPr>
              <w:t>продтовары, промтовары, моро</w:t>
            </w:r>
            <w:r>
              <w:rPr>
                <w:rFonts w:ascii="Times New Roman" w:hAnsi="Times New Roman" w:cs="Times New Roman"/>
                <w:sz w:val="24"/>
                <w:szCs w:val="24"/>
              </w:rPr>
              <w:t xml:space="preserve">женое, лекарственные препараты, </w:t>
            </w:r>
            <w:r w:rsidRPr="000A2895">
              <w:rPr>
                <w:rFonts w:ascii="Times New Roman" w:hAnsi="Times New Roman" w:cs="Times New Roman"/>
                <w:sz w:val="24"/>
                <w:szCs w:val="24"/>
              </w:rPr>
              <w:t>безалкогольные напитки, выпечк</w:t>
            </w:r>
            <w:r>
              <w:rPr>
                <w:rFonts w:ascii="Times New Roman" w:hAnsi="Times New Roman" w:cs="Times New Roman"/>
                <w:sz w:val="24"/>
                <w:szCs w:val="24"/>
              </w:rPr>
              <w:t xml:space="preserve">а, игрушки, шары, сладкая </w:t>
            </w:r>
            <w:r>
              <w:rPr>
                <w:rFonts w:ascii="Times New Roman" w:hAnsi="Times New Roman" w:cs="Times New Roman"/>
                <w:sz w:val="24"/>
                <w:szCs w:val="24"/>
              </w:rPr>
              <w:lastRenderedPageBreak/>
              <w:t xml:space="preserve">вата, </w:t>
            </w:r>
            <w:r w:rsidRPr="000A2895">
              <w:rPr>
                <w:rFonts w:ascii="Times New Roman" w:hAnsi="Times New Roman" w:cs="Times New Roman"/>
                <w:sz w:val="24"/>
                <w:szCs w:val="24"/>
              </w:rPr>
              <w:t>сувениры, натуральные ели и сосны</w:t>
            </w:r>
            <w:proofErr w:type="gramEnd"/>
          </w:p>
          <w:p w:rsidR="0018775D" w:rsidRDefault="0018775D" w:rsidP="0018775D">
            <w:pPr>
              <w:pStyle w:val="ConsPlusNormal"/>
              <w:ind w:firstLine="709"/>
              <w:contextualSpacing/>
              <w:jc w:val="both"/>
              <w:rPr>
                <w:rFonts w:ascii="Times New Roman" w:hAnsi="Times New Roman" w:cs="Times New Roman"/>
                <w:sz w:val="24"/>
                <w:szCs w:val="24"/>
              </w:rPr>
            </w:pPr>
          </w:p>
        </w:tc>
        <w:tc>
          <w:tcPr>
            <w:tcW w:w="5211" w:type="dxa"/>
          </w:tcPr>
          <w:p w:rsidR="0018775D" w:rsidRPr="0018775D" w:rsidRDefault="0018775D" w:rsidP="0018775D">
            <w:pPr>
              <w:pStyle w:val="ConsPlusNormal"/>
              <w:ind w:firstLine="709"/>
              <w:contextualSpacing/>
              <w:jc w:val="center"/>
              <w:rPr>
                <w:rFonts w:ascii="Times New Roman" w:hAnsi="Times New Roman" w:cs="Times New Roman"/>
                <w:b/>
                <w:sz w:val="24"/>
                <w:szCs w:val="24"/>
              </w:rPr>
            </w:pPr>
            <w:r w:rsidRPr="0018775D">
              <w:rPr>
                <w:rFonts w:ascii="Times New Roman" w:hAnsi="Times New Roman" w:cs="Times New Roman"/>
                <w:b/>
                <w:sz w:val="24"/>
                <w:szCs w:val="24"/>
              </w:rPr>
              <w:lastRenderedPageBreak/>
              <w:t>0,5</w:t>
            </w:r>
          </w:p>
          <w:p w:rsidR="0018775D" w:rsidRPr="0018775D" w:rsidRDefault="0018775D" w:rsidP="0018775D">
            <w:pPr>
              <w:pStyle w:val="ConsPlusNormal"/>
              <w:ind w:firstLine="709"/>
              <w:contextualSpacing/>
              <w:jc w:val="center"/>
              <w:rPr>
                <w:rFonts w:ascii="Times New Roman" w:hAnsi="Times New Roman" w:cs="Times New Roman"/>
                <w:b/>
                <w:sz w:val="24"/>
                <w:szCs w:val="24"/>
              </w:rPr>
            </w:pPr>
          </w:p>
        </w:tc>
      </w:tr>
    </w:tbl>
    <w:p w:rsidR="00027815" w:rsidRDefault="00027815" w:rsidP="00F2537E">
      <w:pPr>
        <w:ind w:firstLine="709"/>
        <w:contextualSpacing/>
        <w:jc w:val="both"/>
      </w:pPr>
    </w:p>
    <w:p w:rsidR="00027815" w:rsidRDefault="00027815">
      <w:pPr>
        <w:suppressAutoHyphens w:val="0"/>
        <w:spacing w:after="200" w:line="276" w:lineRule="auto"/>
      </w:pPr>
      <w:r>
        <w:br w:type="page"/>
      </w:r>
    </w:p>
    <w:tbl>
      <w:tblPr>
        <w:tblpPr w:leftFromText="180" w:rightFromText="180" w:bottomFromText="200" w:vertAnchor="page" w:horzAnchor="margin" w:tblpY="718"/>
        <w:tblW w:w="9648" w:type="dxa"/>
        <w:tblLook w:val="01E0" w:firstRow="1" w:lastRow="1" w:firstColumn="1" w:lastColumn="1" w:noHBand="0" w:noVBand="0"/>
      </w:tblPr>
      <w:tblGrid>
        <w:gridCol w:w="5241"/>
        <w:gridCol w:w="4407"/>
      </w:tblGrid>
      <w:tr w:rsidR="00027815" w:rsidRPr="00027815" w:rsidTr="00AA7BB9">
        <w:trPr>
          <w:trHeight w:val="2977"/>
        </w:trPr>
        <w:tc>
          <w:tcPr>
            <w:tcW w:w="9648" w:type="dxa"/>
            <w:gridSpan w:val="2"/>
          </w:tcPr>
          <w:p w:rsidR="00027815" w:rsidRPr="00027815" w:rsidRDefault="00027815" w:rsidP="00027815">
            <w:pPr>
              <w:suppressAutoHyphens w:val="0"/>
              <w:spacing w:line="276" w:lineRule="auto"/>
              <w:jc w:val="center"/>
              <w:rPr>
                <w:b/>
                <w:sz w:val="22"/>
                <w:szCs w:val="22"/>
                <w:lang w:eastAsia="en-US"/>
              </w:rPr>
            </w:pPr>
            <w:r w:rsidRPr="00027815">
              <w:rPr>
                <w:b/>
                <w:sz w:val="22"/>
                <w:szCs w:val="22"/>
                <w:lang w:eastAsia="en-US"/>
              </w:rPr>
              <w:lastRenderedPageBreak/>
              <w:t>КАЛУЖСКАЯ ОБЛАСТЬ</w:t>
            </w:r>
          </w:p>
          <w:p w:rsidR="00027815" w:rsidRPr="00027815" w:rsidRDefault="00027815" w:rsidP="00027815">
            <w:pPr>
              <w:suppressAutoHyphens w:val="0"/>
              <w:spacing w:line="276" w:lineRule="auto"/>
              <w:jc w:val="center"/>
              <w:rPr>
                <w:b/>
                <w:sz w:val="22"/>
                <w:szCs w:val="22"/>
                <w:lang w:eastAsia="en-US"/>
              </w:rPr>
            </w:pPr>
            <w:r w:rsidRPr="00027815">
              <w:rPr>
                <w:b/>
                <w:sz w:val="22"/>
                <w:szCs w:val="22"/>
                <w:lang w:eastAsia="en-US"/>
              </w:rPr>
              <w:t>ДЗЕРЖИНСКИЙ РАЙОН</w:t>
            </w:r>
          </w:p>
          <w:p w:rsidR="00027815" w:rsidRPr="00027815" w:rsidRDefault="00027815" w:rsidP="00027815">
            <w:pPr>
              <w:suppressAutoHyphens w:val="0"/>
              <w:spacing w:line="276" w:lineRule="auto"/>
              <w:jc w:val="center"/>
              <w:rPr>
                <w:b/>
                <w:sz w:val="22"/>
                <w:szCs w:val="22"/>
                <w:lang w:eastAsia="en-US"/>
              </w:rPr>
            </w:pPr>
            <w:r w:rsidRPr="00027815">
              <w:rPr>
                <w:b/>
                <w:sz w:val="22"/>
                <w:szCs w:val="22"/>
                <w:lang w:eastAsia="en-US"/>
              </w:rPr>
              <w:t>АДМИНИСТРАЦИЯ</w:t>
            </w:r>
          </w:p>
          <w:p w:rsidR="00027815" w:rsidRPr="00027815" w:rsidRDefault="00027815" w:rsidP="00027815">
            <w:pPr>
              <w:suppressAutoHyphens w:val="0"/>
              <w:spacing w:line="276" w:lineRule="auto"/>
              <w:jc w:val="center"/>
              <w:rPr>
                <w:b/>
                <w:sz w:val="22"/>
                <w:szCs w:val="22"/>
                <w:lang w:eastAsia="en-US"/>
              </w:rPr>
            </w:pPr>
            <w:r w:rsidRPr="00027815">
              <w:rPr>
                <w:b/>
                <w:sz w:val="22"/>
                <w:szCs w:val="22"/>
                <w:lang w:eastAsia="en-US"/>
              </w:rPr>
              <w:t>(исполнительно - распорядительный орган)</w:t>
            </w:r>
          </w:p>
          <w:p w:rsidR="00027815" w:rsidRPr="00027815" w:rsidRDefault="00027815" w:rsidP="00027815">
            <w:pPr>
              <w:suppressAutoHyphens w:val="0"/>
              <w:spacing w:line="276" w:lineRule="auto"/>
              <w:jc w:val="center"/>
              <w:rPr>
                <w:b/>
                <w:sz w:val="22"/>
                <w:szCs w:val="22"/>
                <w:lang w:eastAsia="en-US"/>
              </w:rPr>
            </w:pPr>
            <w:r w:rsidRPr="00027815">
              <w:rPr>
                <w:b/>
                <w:sz w:val="22"/>
                <w:szCs w:val="22"/>
                <w:lang w:eastAsia="en-US"/>
              </w:rPr>
              <w:t>МУНИЦИПАЛЬНОГО ОБРАЗОВАНИЯ</w:t>
            </w:r>
          </w:p>
          <w:p w:rsidR="00027815" w:rsidRPr="00027815" w:rsidRDefault="00027815" w:rsidP="00027815">
            <w:pPr>
              <w:suppressAutoHyphens w:val="0"/>
              <w:spacing w:line="276" w:lineRule="auto"/>
              <w:jc w:val="center"/>
              <w:rPr>
                <w:b/>
                <w:sz w:val="22"/>
                <w:szCs w:val="22"/>
                <w:lang w:eastAsia="en-US"/>
              </w:rPr>
            </w:pPr>
            <w:r w:rsidRPr="00027815">
              <w:rPr>
                <w:b/>
                <w:sz w:val="22"/>
                <w:szCs w:val="22"/>
                <w:lang w:eastAsia="en-US"/>
              </w:rPr>
              <w:t>ГОРОДСКОЕ ПОСЕЛЕНИЕ «ПОСЕЛОК ПЯТОВСКИЙ»</w:t>
            </w:r>
          </w:p>
          <w:p w:rsidR="00027815" w:rsidRPr="00027815" w:rsidRDefault="00027815" w:rsidP="00027815">
            <w:pPr>
              <w:suppressAutoHyphens w:val="0"/>
              <w:spacing w:line="276" w:lineRule="auto"/>
              <w:rPr>
                <w:b/>
                <w:lang w:eastAsia="en-US"/>
              </w:rPr>
            </w:pPr>
          </w:p>
          <w:p w:rsidR="00027815" w:rsidRPr="00027815" w:rsidRDefault="00027815" w:rsidP="00027815">
            <w:pPr>
              <w:suppressAutoHyphens w:val="0"/>
              <w:spacing w:line="276" w:lineRule="auto"/>
              <w:jc w:val="center"/>
              <w:rPr>
                <w:b/>
                <w:lang w:eastAsia="en-US"/>
              </w:rPr>
            </w:pPr>
          </w:p>
          <w:p w:rsidR="00027815" w:rsidRPr="00027815" w:rsidRDefault="00027815" w:rsidP="00027815">
            <w:pPr>
              <w:suppressAutoHyphens w:val="0"/>
              <w:spacing w:line="276" w:lineRule="auto"/>
              <w:jc w:val="center"/>
              <w:rPr>
                <w:b/>
                <w:lang w:eastAsia="en-US"/>
              </w:rPr>
            </w:pPr>
            <w:r w:rsidRPr="00027815">
              <w:rPr>
                <w:b/>
                <w:lang w:eastAsia="en-US"/>
              </w:rPr>
              <w:t>ПОСТАНОВЛЕНИЕ</w:t>
            </w:r>
          </w:p>
        </w:tc>
      </w:tr>
      <w:tr w:rsidR="00027815" w:rsidRPr="00027815" w:rsidTr="00AA7BB9">
        <w:trPr>
          <w:trHeight w:val="577"/>
        </w:trPr>
        <w:tc>
          <w:tcPr>
            <w:tcW w:w="9648" w:type="dxa"/>
            <w:gridSpan w:val="2"/>
            <w:vAlign w:val="bottom"/>
            <w:hideMark/>
          </w:tcPr>
          <w:p w:rsidR="00027815" w:rsidRPr="00027815" w:rsidRDefault="00027815" w:rsidP="00027815">
            <w:pPr>
              <w:suppressAutoHyphens w:val="0"/>
              <w:spacing w:line="276" w:lineRule="auto"/>
              <w:jc w:val="center"/>
              <w:rPr>
                <w:b/>
                <w:lang w:eastAsia="en-US"/>
              </w:rPr>
            </w:pPr>
            <w:r>
              <w:rPr>
                <w:b/>
                <w:lang w:eastAsia="en-US"/>
              </w:rPr>
              <w:t>"25</w:t>
            </w:r>
            <w:r w:rsidRPr="00027815">
              <w:rPr>
                <w:b/>
                <w:lang w:eastAsia="en-US"/>
              </w:rPr>
              <w:t xml:space="preserve">" </w:t>
            </w:r>
            <w:r>
              <w:rPr>
                <w:b/>
                <w:lang w:eastAsia="en-US"/>
              </w:rPr>
              <w:t>октября</w:t>
            </w:r>
            <w:r w:rsidRPr="00027815">
              <w:rPr>
                <w:b/>
                <w:lang w:eastAsia="en-US"/>
              </w:rPr>
              <w:t xml:space="preserve"> 2023 г.                               п. Пятовский            </w:t>
            </w:r>
            <w:r>
              <w:rPr>
                <w:b/>
                <w:lang w:eastAsia="en-US"/>
              </w:rPr>
              <w:t xml:space="preserve">               </w:t>
            </w:r>
            <w:r>
              <w:rPr>
                <w:b/>
                <w:lang w:eastAsia="en-US"/>
              </w:rPr>
              <w:tab/>
              <w:t xml:space="preserve">         № 72</w:t>
            </w:r>
          </w:p>
        </w:tc>
      </w:tr>
      <w:tr w:rsidR="00027815" w:rsidRPr="00027815" w:rsidTr="00AA7BB9">
        <w:trPr>
          <w:trHeight w:val="550"/>
        </w:trPr>
        <w:tc>
          <w:tcPr>
            <w:tcW w:w="9648" w:type="dxa"/>
            <w:gridSpan w:val="2"/>
          </w:tcPr>
          <w:p w:rsidR="00027815" w:rsidRPr="00027815" w:rsidRDefault="00027815" w:rsidP="00027815">
            <w:pPr>
              <w:tabs>
                <w:tab w:val="left" w:pos="0"/>
                <w:tab w:val="left" w:pos="540"/>
                <w:tab w:val="left" w:pos="6159"/>
              </w:tabs>
              <w:suppressAutoHyphens w:val="0"/>
              <w:spacing w:line="276" w:lineRule="auto"/>
              <w:jc w:val="center"/>
              <w:rPr>
                <w:lang w:eastAsia="en-US"/>
              </w:rPr>
            </w:pPr>
          </w:p>
        </w:tc>
      </w:tr>
      <w:tr w:rsidR="00027815" w:rsidRPr="00027815" w:rsidTr="00AA7BB9">
        <w:trPr>
          <w:trHeight w:val="1021"/>
        </w:trPr>
        <w:tc>
          <w:tcPr>
            <w:tcW w:w="5241" w:type="dxa"/>
            <w:hideMark/>
          </w:tcPr>
          <w:p w:rsidR="00027815" w:rsidRPr="00027815" w:rsidRDefault="002C29AC" w:rsidP="00027815">
            <w:pPr>
              <w:suppressAutoHyphens w:val="0"/>
              <w:spacing w:line="276" w:lineRule="auto"/>
              <w:rPr>
                <w:lang w:eastAsia="en-US"/>
              </w:rPr>
            </w:pPr>
            <w:r>
              <w:rPr>
                <w:b/>
                <w:sz w:val="22"/>
                <w:szCs w:val="22"/>
                <w:lang w:eastAsia="en-US"/>
              </w:rPr>
              <w:t>О внесении изменений в Постановление Главы администрации МО ГП «поселок Пятовский» от 30.05.2022 №37 «Об утверждении положения о порядке размещения нестационарных торговых объе</w:t>
            </w:r>
            <w:r w:rsidR="00F04871">
              <w:rPr>
                <w:b/>
                <w:sz w:val="22"/>
                <w:szCs w:val="22"/>
                <w:lang w:eastAsia="en-US"/>
              </w:rPr>
              <w:t>ктов на территории МО ГП «поселок Пятовский»</w:t>
            </w:r>
          </w:p>
        </w:tc>
        <w:tc>
          <w:tcPr>
            <w:tcW w:w="4407" w:type="dxa"/>
          </w:tcPr>
          <w:p w:rsidR="00027815" w:rsidRPr="00027815" w:rsidRDefault="00027815" w:rsidP="00027815">
            <w:pPr>
              <w:tabs>
                <w:tab w:val="left" w:pos="0"/>
                <w:tab w:val="left" w:pos="540"/>
                <w:tab w:val="left" w:pos="6159"/>
              </w:tabs>
              <w:suppressAutoHyphens w:val="0"/>
              <w:spacing w:line="276" w:lineRule="auto"/>
              <w:jc w:val="center"/>
              <w:rPr>
                <w:lang w:eastAsia="en-US"/>
              </w:rPr>
            </w:pPr>
          </w:p>
        </w:tc>
      </w:tr>
      <w:tr w:rsidR="00027815" w:rsidRPr="00027815" w:rsidTr="00AA7BB9">
        <w:trPr>
          <w:trHeight w:val="338"/>
        </w:trPr>
        <w:tc>
          <w:tcPr>
            <w:tcW w:w="9648" w:type="dxa"/>
            <w:gridSpan w:val="2"/>
            <w:vAlign w:val="bottom"/>
          </w:tcPr>
          <w:p w:rsidR="00027815" w:rsidRPr="00027815" w:rsidRDefault="00027815" w:rsidP="00027815">
            <w:pPr>
              <w:tabs>
                <w:tab w:val="left" w:pos="0"/>
                <w:tab w:val="left" w:pos="540"/>
                <w:tab w:val="left" w:pos="5760"/>
              </w:tabs>
              <w:suppressAutoHyphens w:val="0"/>
              <w:spacing w:line="276" w:lineRule="auto"/>
              <w:jc w:val="both"/>
              <w:rPr>
                <w:lang w:eastAsia="en-US"/>
              </w:rPr>
            </w:pPr>
          </w:p>
        </w:tc>
      </w:tr>
      <w:tr w:rsidR="00027815" w:rsidRPr="00027815" w:rsidTr="00AA7BB9">
        <w:trPr>
          <w:trHeight w:val="532"/>
        </w:trPr>
        <w:tc>
          <w:tcPr>
            <w:tcW w:w="9648" w:type="dxa"/>
            <w:gridSpan w:val="2"/>
            <w:hideMark/>
          </w:tcPr>
          <w:p w:rsidR="00027815" w:rsidRPr="00027815" w:rsidRDefault="00027815" w:rsidP="00DA2062">
            <w:pPr>
              <w:suppressAutoHyphens w:val="0"/>
              <w:spacing w:line="276" w:lineRule="auto"/>
              <w:jc w:val="both"/>
              <w:rPr>
                <w:sz w:val="22"/>
                <w:szCs w:val="22"/>
                <w:lang w:eastAsia="en-US"/>
              </w:rPr>
            </w:pPr>
            <w:r w:rsidRPr="00027815">
              <w:rPr>
                <w:sz w:val="22"/>
                <w:szCs w:val="22"/>
                <w:lang w:eastAsia="en-US"/>
              </w:rPr>
              <w:t xml:space="preserve">                    </w:t>
            </w:r>
            <w:proofErr w:type="gramStart"/>
            <w:r w:rsidR="00F04871">
              <w:rPr>
                <w:sz w:val="22"/>
                <w:szCs w:val="22"/>
                <w:lang w:eastAsia="en-US"/>
              </w:rPr>
              <w:t>На основании По</w:t>
            </w:r>
            <w:r w:rsidR="00916A7B">
              <w:rPr>
                <w:sz w:val="22"/>
                <w:szCs w:val="22"/>
                <w:lang w:eastAsia="en-US"/>
              </w:rPr>
              <w:t xml:space="preserve">становления Правительства РФ от 12.03.2022 N 353 (ред. от 10.10.2023) "Об особенностях разрешительной деятельности в Российской </w:t>
            </w:r>
            <w:r w:rsidR="00916A7B" w:rsidRPr="00916A7B">
              <w:rPr>
                <w:sz w:val="22"/>
                <w:szCs w:val="22"/>
                <w:lang w:eastAsia="en-US"/>
              </w:rPr>
              <w:t>Федерации"</w:t>
            </w:r>
            <w:r w:rsidR="001771F9">
              <w:rPr>
                <w:sz w:val="22"/>
                <w:szCs w:val="22"/>
                <w:lang w:eastAsia="en-US"/>
              </w:rPr>
              <w:t>, Приказа министерства кон</w:t>
            </w:r>
            <w:r w:rsidR="00DA2062">
              <w:rPr>
                <w:sz w:val="22"/>
                <w:szCs w:val="22"/>
                <w:lang w:eastAsia="en-US"/>
              </w:rPr>
              <w:t>курентной политики Калужской области от 24.01.2023 №8-лд «Об особенностях разрешительных режимов в сфере торговли на территории Калужской области»,</w:t>
            </w:r>
            <w:r w:rsidR="00B37DBE">
              <w:rPr>
                <w:sz w:val="22"/>
                <w:szCs w:val="22"/>
                <w:lang w:eastAsia="en-US"/>
              </w:rPr>
              <w:t xml:space="preserve"> в целях приведения в соответствие действующему законодательству Постановления Главы администрации МО ГП «Поселок Пятовский» от 30.05.2022 года №37 </w:t>
            </w:r>
            <w:r w:rsidR="00B37DBE" w:rsidRPr="00B37DBE">
              <w:rPr>
                <w:sz w:val="22"/>
                <w:szCs w:val="22"/>
                <w:lang w:eastAsia="en-US"/>
              </w:rPr>
              <w:t>«Об утверждении положения</w:t>
            </w:r>
            <w:proofErr w:type="gramEnd"/>
            <w:r w:rsidR="00B37DBE" w:rsidRPr="00B37DBE">
              <w:rPr>
                <w:sz w:val="22"/>
                <w:szCs w:val="22"/>
                <w:lang w:eastAsia="en-US"/>
              </w:rPr>
              <w:t xml:space="preserve"> о порядке размещения нестационарных торговых объектов на территории МО ГП «поселок Пятовский»</w:t>
            </w:r>
            <w:r w:rsidR="00B37DBE">
              <w:rPr>
                <w:sz w:val="22"/>
                <w:szCs w:val="22"/>
                <w:lang w:eastAsia="en-US"/>
              </w:rPr>
              <w:t>,</w:t>
            </w:r>
          </w:p>
        </w:tc>
      </w:tr>
      <w:tr w:rsidR="00027815" w:rsidRPr="00027815" w:rsidTr="00AA7BB9">
        <w:trPr>
          <w:trHeight w:val="749"/>
        </w:trPr>
        <w:tc>
          <w:tcPr>
            <w:tcW w:w="9648" w:type="dxa"/>
            <w:gridSpan w:val="2"/>
            <w:vAlign w:val="center"/>
            <w:hideMark/>
          </w:tcPr>
          <w:p w:rsidR="00027815" w:rsidRPr="00027815" w:rsidRDefault="00027815" w:rsidP="00027815">
            <w:pPr>
              <w:suppressAutoHyphens w:val="0"/>
              <w:spacing w:line="276" w:lineRule="auto"/>
              <w:rPr>
                <w:b/>
                <w:lang w:eastAsia="en-US"/>
              </w:rPr>
            </w:pPr>
            <w:r w:rsidRPr="00027815">
              <w:rPr>
                <w:b/>
                <w:lang w:eastAsia="en-US"/>
              </w:rPr>
              <w:t>ПОСТАНОВЛЯЮ:</w:t>
            </w:r>
          </w:p>
        </w:tc>
      </w:tr>
      <w:tr w:rsidR="00027815" w:rsidRPr="00027815" w:rsidTr="00AA7BB9">
        <w:trPr>
          <w:trHeight w:val="420"/>
        </w:trPr>
        <w:tc>
          <w:tcPr>
            <w:tcW w:w="9648" w:type="dxa"/>
            <w:gridSpan w:val="2"/>
            <w:vAlign w:val="bottom"/>
            <w:hideMark/>
          </w:tcPr>
          <w:p w:rsidR="00027815" w:rsidRPr="00AB7303" w:rsidRDefault="00027815" w:rsidP="00027815">
            <w:pPr>
              <w:suppressAutoHyphens w:val="0"/>
              <w:spacing w:line="276" w:lineRule="auto"/>
              <w:jc w:val="both"/>
              <w:rPr>
                <w:lang w:eastAsia="en-US"/>
              </w:rPr>
            </w:pPr>
            <w:r w:rsidRPr="00027815">
              <w:rPr>
                <w:lang w:eastAsia="en-US"/>
              </w:rPr>
              <w:t xml:space="preserve">         1. </w:t>
            </w:r>
            <w:r w:rsidR="00B37DBE" w:rsidRPr="00AB7303">
              <w:rPr>
                <w:lang w:eastAsia="en-US"/>
              </w:rPr>
              <w:t xml:space="preserve">Внести в  </w:t>
            </w:r>
            <w:r w:rsidR="00B37DBE" w:rsidRPr="00AB7303">
              <w:rPr>
                <w:lang w:eastAsia="en-US"/>
              </w:rPr>
              <w:t>Постановлени</w:t>
            </w:r>
            <w:r w:rsidR="00B37DBE" w:rsidRPr="00AB7303">
              <w:rPr>
                <w:lang w:eastAsia="en-US"/>
              </w:rPr>
              <w:t>е</w:t>
            </w:r>
            <w:r w:rsidR="00B37DBE" w:rsidRPr="00AB7303">
              <w:rPr>
                <w:lang w:eastAsia="en-US"/>
              </w:rPr>
              <w:t xml:space="preserve"> Главы администрации МО ГП «Поселок Пятовский» от 30.05.2022 года №37</w:t>
            </w:r>
            <w:r w:rsidR="00B37DBE" w:rsidRPr="00AB7303">
              <w:rPr>
                <w:lang w:eastAsia="en-US"/>
              </w:rPr>
              <w:t xml:space="preserve"> </w:t>
            </w:r>
            <w:r w:rsidR="00B37DBE" w:rsidRPr="00AB7303">
              <w:rPr>
                <w:lang w:eastAsia="en-US"/>
              </w:rPr>
              <w:t>«Об утверждении положения о порядке размещения нестационарных торговых объектов на территории МО ГП «поселок Пятовский»</w:t>
            </w:r>
            <w:r w:rsidR="00B37DBE" w:rsidRPr="00AB7303">
              <w:rPr>
                <w:lang w:eastAsia="en-US"/>
              </w:rPr>
              <w:t xml:space="preserve"> следующие изменения:</w:t>
            </w:r>
          </w:p>
          <w:p w:rsidR="00AB7303" w:rsidRDefault="004370E2" w:rsidP="004370E2">
            <w:pPr>
              <w:pStyle w:val="ConsPlusNormal"/>
              <w:ind w:firstLine="709"/>
              <w:contextualSpacing/>
              <w:jc w:val="both"/>
              <w:rPr>
                <w:rFonts w:ascii="Times New Roman" w:hAnsi="Times New Roman" w:cs="Times New Roman"/>
                <w:sz w:val="24"/>
                <w:szCs w:val="24"/>
              </w:rPr>
            </w:pPr>
            <w:r w:rsidRPr="00AB7303">
              <w:rPr>
                <w:rFonts w:ascii="Times New Roman" w:hAnsi="Times New Roman" w:cs="Times New Roman"/>
                <w:sz w:val="24"/>
                <w:szCs w:val="24"/>
                <w:lang w:eastAsia="en-US"/>
              </w:rPr>
              <w:t>1.1.</w:t>
            </w:r>
            <w:r w:rsidRPr="00AB7303">
              <w:rPr>
                <w:sz w:val="24"/>
                <w:szCs w:val="24"/>
                <w:lang w:eastAsia="en-US"/>
              </w:rPr>
              <w:t xml:space="preserve"> </w:t>
            </w:r>
            <w:r w:rsidRPr="00AB7303">
              <w:rPr>
                <w:rFonts w:ascii="Times New Roman" w:hAnsi="Times New Roman" w:cs="Times New Roman"/>
                <w:sz w:val="24"/>
                <w:szCs w:val="24"/>
              </w:rPr>
              <w:t xml:space="preserve"> Абзац</w:t>
            </w:r>
            <w:r w:rsidR="00AB7303">
              <w:rPr>
                <w:rFonts w:ascii="Times New Roman" w:hAnsi="Times New Roman" w:cs="Times New Roman"/>
                <w:sz w:val="24"/>
                <w:szCs w:val="24"/>
              </w:rPr>
              <w:t>ы</w:t>
            </w:r>
            <w:r w:rsidRPr="00AB7303">
              <w:rPr>
                <w:rFonts w:ascii="Times New Roman" w:hAnsi="Times New Roman" w:cs="Times New Roman"/>
                <w:sz w:val="24"/>
                <w:szCs w:val="24"/>
              </w:rPr>
              <w:t xml:space="preserve"> пункта 3.2 </w:t>
            </w:r>
          </w:p>
          <w:p w:rsidR="004370E2" w:rsidRPr="00AB7303" w:rsidRDefault="004370E2" w:rsidP="004370E2">
            <w:pPr>
              <w:pStyle w:val="ConsPlusNormal"/>
              <w:ind w:firstLine="709"/>
              <w:contextualSpacing/>
              <w:jc w:val="both"/>
              <w:rPr>
                <w:rFonts w:ascii="Times New Roman" w:hAnsi="Times New Roman" w:cs="Times New Roman"/>
                <w:i/>
                <w:sz w:val="24"/>
                <w:szCs w:val="24"/>
              </w:rPr>
            </w:pPr>
            <w:r w:rsidRPr="00AB7303">
              <w:rPr>
                <w:rFonts w:ascii="Times New Roman" w:hAnsi="Times New Roman" w:cs="Times New Roman"/>
                <w:i/>
                <w:sz w:val="24"/>
                <w:szCs w:val="24"/>
              </w:rPr>
              <w:t>«</w:t>
            </w:r>
            <w:r w:rsidRPr="00AB7303">
              <w:rPr>
                <w:rFonts w:ascii="Times New Roman" w:hAnsi="Times New Roman" w:cs="Times New Roman"/>
                <w:i/>
                <w:sz w:val="24"/>
                <w:szCs w:val="24"/>
              </w:rPr>
              <w:t xml:space="preserve">Преимущественным правом либо правом на заключение Договора на новый срок </w:t>
            </w:r>
            <w:r w:rsidR="00AB7303">
              <w:rPr>
                <w:rFonts w:ascii="Times New Roman" w:hAnsi="Times New Roman" w:cs="Times New Roman"/>
                <w:i/>
                <w:sz w:val="24"/>
                <w:szCs w:val="24"/>
              </w:rPr>
              <w:t>можно воспользоваться единожды»</w:t>
            </w:r>
          </w:p>
          <w:p w:rsidR="00B37DBE" w:rsidRPr="00027815" w:rsidRDefault="00AB7303" w:rsidP="00AB7303">
            <w:pPr>
              <w:pStyle w:val="ConsPlusNormal"/>
              <w:ind w:firstLine="709"/>
              <w:contextualSpacing/>
              <w:jc w:val="both"/>
              <w:rPr>
                <w:rFonts w:ascii="Times New Roman" w:hAnsi="Times New Roman" w:cs="Times New Roman"/>
                <w:sz w:val="24"/>
                <w:szCs w:val="24"/>
              </w:rPr>
            </w:pPr>
            <w:r>
              <w:rPr>
                <w:rFonts w:ascii="Times New Roman" w:hAnsi="Times New Roman" w:cs="Times New Roman"/>
                <w:i/>
                <w:sz w:val="24"/>
                <w:szCs w:val="24"/>
              </w:rPr>
              <w:t>«</w:t>
            </w:r>
            <w:r w:rsidR="004370E2" w:rsidRPr="00AB7303">
              <w:rPr>
                <w:rFonts w:ascii="Times New Roman" w:hAnsi="Times New Roman" w:cs="Times New Roman"/>
                <w:i/>
                <w:sz w:val="24"/>
                <w:szCs w:val="24"/>
              </w:rPr>
              <w:t>Договор размещения нестационарного торгового объекта на новый срок заключается путем внесения изменений в действующий Договор. В случае, когда при подаче заявления, основанием для размещения нестационарного торгового объекта являлся договор аренды земельного участка, договор размещения объекта посредством реализации преимущественного права заключается со дня, следующего за днем окончания действия дог</w:t>
            </w:r>
            <w:r w:rsidRPr="00AB7303">
              <w:rPr>
                <w:rFonts w:ascii="Times New Roman" w:hAnsi="Times New Roman" w:cs="Times New Roman"/>
                <w:i/>
                <w:sz w:val="24"/>
                <w:szCs w:val="24"/>
              </w:rPr>
              <w:t>овора аренды земельного участка</w:t>
            </w:r>
            <w:r w:rsidR="004370E2" w:rsidRPr="00AB7303">
              <w:rPr>
                <w:rFonts w:ascii="Times New Roman" w:hAnsi="Times New Roman" w:cs="Times New Roman"/>
                <w:i/>
                <w:sz w:val="24"/>
                <w:szCs w:val="24"/>
              </w:rPr>
              <w:t xml:space="preserve">» </w:t>
            </w:r>
            <w:r w:rsidR="004370E2" w:rsidRPr="00AB7303">
              <w:rPr>
                <w:rFonts w:ascii="Times New Roman" w:hAnsi="Times New Roman" w:cs="Times New Roman"/>
                <w:sz w:val="24"/>
                <w:szCs w:val="24"/>
              </w:rPr>
              <w:t>признать недействительным</w:t>
            </w:r>
            <w:r w:rsidR="00281A6C">
              <w:rPr>
                <w:rFonts w:ascii="Times New Roman" w:hAnsi="Times New Roman" w:cs="Times New Roman"/>
                <w:sz w:val="24"/>
                <w:szCs w:val="24"/>
              </w:rPr>
              <w:t>и</w:t>
            </w:r>
            <w:r w:rsidR="004370E2" w:rsidRPr="00AB7303">
              <w:rPr>
                <w:rFonts w:ascii="Times New Roman" w:hAnsi="Times New Roman" w:cs="Times New Roman"/>
                <w:sz w:val="24"/>
                <w:szCs w:val="24"/>
              </w:rPr>
              <w:t xml:space="preserve">. </w:t>
            </w:r>
          </w:p>
          <w:p w:rsidR="00AB7303" w:rsidRDefault="00027815" w:rsidP="00AB7303">
            <w:pPr>
              <w:suppressAutoHyphens w:val="0"/>
              <w:spacing w:line="276" w:lineRule="auto"/>
              <w:jc w:val="both"/>
              <w:rPr>
                <w:lang w:eastAsia="en-US"/>
              </w:rPr>
            </w:pPr>
            <w:r w:rsidRPr="00027815">
              <w:rPr>
                <w:lang w:eastAsia="en-US"/>
              </w:rPr>
              <w:t xml:space="preserve">         </w:t>
            </w:r>
            <w:r w:rsidR="00AB7303">
              <w:rPr>
                <w:lang w:eastAsia="en-US"/>
              </w:rPr>
              <w:t>1.2</w:t>
            </w:r>
            <w:r w:rsidRPr="00027815">
              <w:rPr>
                <w:lang w:eastAsia="en-US"/>
              </w:rPr>
              <w:t xml:space="preserve">. </w:t>
            </w:r>
            <w:r w:rsidR="004F0E2C" w:rsidRPr="00AB7303">
              <w:rPr>
                <w:lang w:eastAsia="en-US"/>
              </w:rPr>
              <w:t>Раздел 3</w:t>
            </w:r>
            <w:r w:rsidR="002833DB" w:rsidRPr="00AB7303">
              <w:rPr>
                <w:lang w:eastAsia="en-US"/>
              </w:rPr>
              <w:t xml:space="preserve"> дополнить следующими </w:t>
            </w:r>
            <w:r w:rsidR="004F0E2C" w:rsidRPr="00AB7303">
              <w:rPr>
                <w:lang w:eastAsia="en-US"/>
              </w:rPr>
              <w:t>пунктами</w:t>
            </w:r>
            <w:r w:rsidR="002833DB" w:rsidRPr="00AB7303">
              <w:rPr>
                <w:lang w:eastAsia="en-US"/>
              </w:rPr>
              <w:t>:</w:t>
            </w:r>
            <w:bookmarkStart w:id="3" w:name="_GoBack"/>
            <w:bookmarkEnd w:id="3"/>
          </w:p>
          <w:p w:rsidR="00AB7303" w:rsidRPr="00AB7303" w:rsidRDefault="00AB7303" w:rsidP="00AB7303">
            <w:pPr>
              <w:suppressAutoHyphens w:val="0"/>
              <w:ind w:firstLine="709"/>
              <w:contextualSpacing/>
              <w:jc w:val="both"/>
              <w:rPr>
                <w:lang w:eastAsia="en-US"/>
              </w:rPr>
            </w:pPr>
            <w:r w:rsidRPr="00AB7303">
              <w:rPr>
                <w:i/>
              </w:rPr>
              <w:t>3.3</w:t>
            </w:r>
            <w:r w:rsidRPr="00AB7303">
              <w:rPr>
                <w:i/>
              </w:rPr>
              <w:t xml:space="preserve"> Сроки действия договоров на размещение нестационарных торговых объектов и объектов для осуществления развозной торговли (далее - НТО), включая договоры аренды для размещения указанных объектов на земельных участках, в зданиях, строениях, сооружениях, находящихся в муниципальной собственности (далее - договоры на размещение НТО), </w:t>
            </w:r>
            <w:proofErr w:type="gramStart"/>
            <w:r w:rsidRPr="00AB7303">
              <w:rPr>
                <w:i/>
              </w:rPr>
              <w:t>сроки</w:t>
            </w:r>
            <w:proofErr w:type="gramEnd"/>
            <w:r w:rsidRPr="00AB7303">
              <w:rPr>
                <w:i/>
              </w:rPr>
              <w:t xml:space="preserve"> действия которых истекают с 14 марта 2022 года по 31 декабря 2026 года, продлеваются без проведения торгов на 7 лет (если более длительные сроки </w:t>
            </w:r>
            <w:r w:rsidRPr="00AB7303">
              <w:rPr>
                <w:i/>
              </w:rPr>
              <w:lastRenderedPageBreak/>
              <w:t>продления не предусмотрены договором, актом органа местного самоуправления Калужской области).</w:t>
            </w:r>
          </w:p>
          <w:p w:rsidR="00AB7303" w:rsidRPr="00AB7303" w:rsidRDefault="00AB7303" w:rsidP="00AB7303">
            <w:pPr>
              <w:pStyle w:val="ConsPlusNormal"/>
              <w:spacing w:before="240"/>
              <w:ind w:firstLine="709"/>
              <w:contextualSpacing/>
              <w:jc w:val="both"/>
              <w:rPr>
                <w:rFonts w:ascii="Times New Roman" w:hAnsi="Times New Roman" w:cs="Times New Roman"/>
                <w:i/>
                <w:sz w:val="24"/>
              </w:rPr>
            </w:pPr>
            <w:r w:rsidRPr="00AB7303">
              <w:rPr>
                <w:rFonts w:ascii="Times New Roman" w:hAnsi="Times New Roman" w:cs="Times New Roman"/>
                <w:i/>
                <w:sz w:val="24"/>
              </w:rPr>
              <w:t>3.4</w:t>
            </w:r>
            <w:r w:rsidRPr="00AB7303">
              <w:rPr>
                <w:rFonts w:ascii="Times New Roman" w:hAnsi="Times New Roman" w:cs="Times New Roman"/>
                <w:i/>
                <w:sz w:val="24"/>
              </w:rPr>
              <w:t xml:space="preserve"> Сроки действия разрешений на право организации рынка, </w:t>
            </w:r>
            <w:proofErr w:type="gramStart"/>
            <w:r w:rsidRPr="00AB7303">
              <w:rPr>
                <w:rFonts w:ascii="Times New Roman" w:hAnsi="Times New Roman" w:cs="Times New Roman"/>
                <w:i/>
                <w:sz w:val="24"/>
              </w:rPr>
              <w:t>сроки</w:t>
            </w:r>
            <w:proofErr w:type="gramEnd"/>
            <w:r w:rsidRPr="00AB7303">
              <w:rPr>
                <w:rFonts w:ascii="Times New Roman" w:hAnsi="Times New Roman" w:cs="Times New Roman"/>
                <w:i/>
                <w:sz w:val="24"/>
              </w:rPr>
              <w:t xml:space="preserve"> действия которых истекают с 14 марта 2022 года по 31 декабря 2026 года, продлеваются на 5 лет.</w:t>
            </w:r>
          </w:p>
          <w:p w:rsidR="00AB7303" w:rsidRDefault="00AB7303" w:rsidP="00AB7303">
            <w:pPr>
              <w:pStyle w:val="ConsPlusNormal"/>
              <w:spacing w:before="240"/>
              <w:ind w:firstLine="709"/>
              <w:contextualSpacing/>
              <w:jc w:val="both"/>
              <w:rPr>
                <w:rFonts w:ascii="Times New Roman" w:hAnsi="Times New Roman" w:cs="Times New Roman"/>
                <w:i/>
                <w:sz w:val="24"/>
              </w:rPr>
            </w:pPr>
            <w:bookmarkStart w:id="4" w:name="Par19"/>
            <w:bookmarkEnd w:id="4"/>
            <w:r w:rsidRPr="00AB7303">
              <w:rPr>
                <w:rFonts w:ascii="Times New Roman" w:hAnsi="Times New Roman" w:cs="Times New Roman"/>
                <w:i/>
                <w:sz w:val="24"/>
              </w:rPr>
              <w:t>3.5</w:t>
            </w:r>
            <w:r w:rsidRPr="00AB7303">
              <w:rPr>
                <w:rFonts w:ascii="Times New Roman" w:hAnsi="Times New Roman" w:cs="Times New Roman"/>
                <w:i/>
                <w:sz w:val="24"/>
              </w:rPr>
              <w:t xml:space="preserve"> Сроки действия договоров и иных разрешительных документов на право организации и проведения ярмарок, </w:t>
            </w:r>
            <w:proofErr w:type="gramStart"/>
            <w:r w:rsidRPr="00AB7303">
              <w:rPr>
                <w:rFonts w:ascii="Times New Roman" w:hAnsi="Times New Roman" w:cs="Times New Roman"/>
                <w:i/>
                <w:sz w:val="24"/>
              </w:rPr>
              <w:t>сроки</w:t>
            </w:r>
            <w:proofErr w:type="gramEnd"/>
            <w:r w:rsidRPr="00AB7303">
              <w:rPr>
                <w:rFonts w:ascii="Times New Roman" w:hAnsi="Times New Roman" w:cs="Times New Roman"/>
                <w:i/>
                <w:sz w:val="24"/>
              </w:rPr>
              <w:t xml:space="preserve"> действия которых истекают с 14 марта 2022 года по 31 декабря 2024 года, продлеваются на 5 лет (если более длительные сроки продления не предусмотрены договором, актом органа местного самоуправления Калужской области).</w:t>
            </w:r>
          </w:p>
          <w:p w:rsidR="000B4B96" w:rsidRPr="000B4B96" w:rsidRDefault="000B4B96" w:rsidP="000B4B96">
            <w:pPr>
              <w:pStyle w:val="ConsPlusNormal"/>
              <w:spacing w:before="240"/>
              <w:ind w:firstLine="709"/>
              <w:contextualSpacing/>
              <w:jc w:val="both"/>
              <w:rPr>
                <w:rFonts w:ascii="Times New Roman" w:hAnsi="Times New Roman" w:cs="Times New Roman"/>
                <w:i/>
                <w:sz w:val="24"/>
              </w:rPr>
            </w:pPr>
            <w:r>
              <w:rPr>
                <w:rFonts w:ascii="Times New Roman" w:hAnsi="Times New Roman" w:cs="Times New Roman"/>
                <w:i/>
                <w:sz w:val="24"/>
              </w:rPr>
              <w:t>3.6.</w:t>
            </w:r>
            <w:r w:rsidRPr="000B4B96">
              <w:rPr>
                <w:rFonts w:ascii="Times New Roman" w:hAnsi="Times New Roman" w:cs="Times New Roman"/>
                <w:i/>
                <w:sz w:val="24"/>
              </w:rPr>
              <w:t xml:space="preserve"> </w:t>
            </w:r>
            <w:proofErr w:type="gramStart"/>
            <w:r w:rsidRPr="000B4B96">
              <w:rPr>
                <w:rFonts w:ascii="Times New Roman" w:hAnsi="Times New Roman" w:cs="Times New Roman"/>
                <w:i/>
                <w:sz w:val="24"/>
              </w:rPr>
              <w:t>Лицо, с которым заключен договор на размещение НТО, договор на право организации и проведение ярмарки или которому выдано разрешение на право организации рынка (далее - хозяйствующий субъект), вправе подать письменное заявление в органы местного самоуправления о продлении сроков действия указанных документов не позднее даты окончания срока действия договора, за исключением случая, предусмотренного в абзаце втором настоящего пункта.</w:t>
            </w:r>
            <w:proofErr w:type="gramEnd"/>
          </w:p>
          <w:p w:rsidR="000B4B96" w:rsidRDefault="000B4B96" w:rsidP="000B4B96">
            <w:pPr>
              <w:pStyle w:val="ConsPlusNormal"/>
              <w:spacing w:before="240"/>
              <w:ind w:firstLine="709"/>
              <w:contextualSpacing/>
              <w:jc w:val="both"/>
              <w:rPr>
                <w:rFonts w:ascii="Times New Roman" w:hAnsi="Times New Roman" w:cs="Times New Roman"/>
                <w:i/>
                <w:sz w:val="24"/>
              </w:rPr>
            </w:pPr>
            <w:r w:rsidRPr="000B4B96">
              <w:rPr>
                <w:rFonts w:ascii="Times New Roman" w:hAnsi="Times New Roman" w:cs="Times New Roman"/>
                <w:i/>
                <w:sz w:val="24"/>
              </w:rPr>
              <w:t>Продление сроков действия договоров, разрешений, указанных в пункте</w:t>
            </w:r>
            <w:r w:rsidR="006D6ECF">
              <w:rPr>
                <w:rFonts w:ascii="Times New Roman" w:hAnsi="Times New Roman" w:cs="Times New Roman"/>
                <w:i/>
                <w:sz w:val="24"/>
              </w:rPr>
              <w:t xml:space="preserve"> 3.3</w:t>
            </w:r>
            <w:r w:rsidRPr="000B4B96">
              <w:rPr>
                <w:rFonts w:ascii="Times New Roman" w:hAnsi="Times New Roman" w:cs="Times New Roman"/>
                <w:i/>
                <w:sz w:val="24"/>
              </w:rPr>
              <w:t xml:space="preserve"> настоящего Приказа, сроки </w:t>
            </w:r>
            <w:proofErr w:type="gramStart"/>
            <w:r w:rsidRPr="000B4B96">
              <w:rPr>
                <w:rFonts w:ascii="Times New Roman" w:hAnsi="Times New Roman" w:cs="Times New Roman"/>
                <w:i/>
                <w:sz w:val="24"/>
              </w:rPr>
              <w:t>действия</w:t>
            </w:r>
            <w:proofErr w:type="gramEnd"/>
            <w:r w:rsidRPr="000B4B96">
              <w:rPr>
                <w:rFonts w:ascii="Times New Roman" w:hAnsi="Times New Roman" w:cs="Times New Roman"/>
                <w:i/>
                <w:sz w:val="24"/>
              </w:rPr>
              <w:t xml:space="preserve"> которых истекли с 14 марта 2022 и до дня вступления в силу настоящего Приказа, осуществляется на основании заявлений, направленных в органы местного самоуправления Калужской области не позднее одного месяца со дня вступления в силу настоящего Приказа.</w:t>
            </w:r>
          </w:p>
          <w:p w:rsidR="006D6ECF" w:rsidRPr="006D6ECF" w:rsidRDefault="006D6ECF" w:rsidP="006D6ECF">
            <w:pPr>
              <w:pStyle w:val="ConsPlusNormal"/>
              <w:spacing w:before="240"/>
              <w:ind w:firstLine="709"/>
              <w:contextualSpacing/>
              <w:jc w:val="both"/>
              <w:rPr>
                <w:rFonts w:ascii="Times New Roman" w:hAnsi="Times New Roman" w:cs="Times New Roman"/>
                <w:i/>
                <w:sz w:val="24"/>
              </w:rPr>
            </w:pPr>
            <w:r>
              <w:rPr>
                <w:rFonts w:ascii="Times New Roman" w:hAnsi="Times New Roman" w:cs="Times New Roman"/>
                <w:i/>
                <w:sz w:val="24"/>
              </w:rPr>
              <w:t>3.7.</w:t>
            </w:r>
            <w:r w:rsidRPr="006D6ECF">
              <w:rPr>
                <w:rFonts w:ascii="Times New Roman" w:hAnsi="Times New Roman" w:cs="Times New Roman"/>
                <w:i/>
                <w:sz w:val="24"/>
              </w:rPr>
              <w:t xml:space="preserve"> Орган местного самоуправления Калужской области в течение 30 календарных дней </w:t>
            </w:r>
            <w:proofErr w:type="gramStart"/>
            <w:r w:rsidRPr="006D6ECF">
              <w:rPr>
                <w:rFonts w:ascii="Times New Roman" w:hAnsi="Times New Roman" w:cs="Times New Roman"/>
                <w:i/>
                <w:sz w:val="24"/>
              </w:rPr>
              <w:t>с даты получения</w:t>
            </w:r>
            <w:proofErr w:type="gramEnd"/>
            <w:r w:rsidRPr="006D6ECF">
              <w:rPr>
                <w:rFonts w:ascii="Times New Roman" w:hAnsi="Times New Roman" w:cs="Times New Roman"/>
                <w:i/>
                <w:sz w:val="24"/>
              </w:rPr>
              <w:t xml:space="preserve"> заявления, указанного в пункте 3.6 настоящего Постановления:</w:t>
            </w:r>
          </w:p>
          <w:p w:rsidR="006D6ECF" w:rsidRPr="006D6ECF" w:rsidRDefault="006D6ECF" w:rsidP="006D6ECF">
            <w:pPr>
              <w:pStyle w:val="ConsPlusNormal"/>
              <w:spacing w:before="240"/>
              <w:ind w:firstLine="709"/>
              <w:contextualSpacing/>
              <w:jc w:val="both"/>
              <w:rPr>
                <w:rFonts w:ascii="Times New Roman" w:hAnsi="Times New Roman" w:cs="Times New Roman"/>
                <w:i/>
                <w:sz w:val="24"/>
              </w:rPr>
            </w:pPr>
            <w:r w:rsidRPr="006D6ECF">
              <w:rPr>
                <w:rFonts w:ascii="Times New Roman" w:hAnsi="Times New Roman" w:cs="Times New Roman"/>
                <w:i/>
                <w:sz w:val="24"/>
              </w:rPr>
              <w:t>3.</w:t>
            </w:r>
            <w:r>
              <w:rPr>
                <w:rFonts w:ascii="Times New Roman" w:hAnsi="Times New Roman" w:cs="Times New Roman"/>
                <w:i/>
                <w:sz w:val="24"/>
              </w:rPr>
              <w:t>7.</w:t>
            </w:r>
            <w:r w:rsidRPr="006D6ECF">
              <w:rPr>
                <w:rFonts w:ascii="Times New Roman" w:hAnsi="Times New Roman" w:cs="Times New Roman"/>
                <w:i/>
                <w:sz w:val="24"/>
              </w:rPr>
              <w:t>1. Заключает дополнительное соглашение к договору на размещение НТО или договору на право организации и проведение ярмарки (далее - дополнительное соглашение) либо направляет уведомление об отказе в заключени</w:t>
            </w:r>
            <w:proofErr w:type="gramStart"/>
            <w:r w:rsidRPr="006D6ECF">
              <w:rPr>
                <w:rFonts w:ascii="Times New Roman" w:hAnsi="Times New Roman" w:cs="Times New Roman"/>
                <w:i/>
                <w:sz w:val="24"/>
              </w:rPr>
              <w:t>и</w:t>
            </w:r>
            <w:proofErr w:type="gramEnd"/>
            <w:r w:rsidRPr="006D6ECF">
              <w:rPr>
                <w:rFonts w:ascii="Times New Roman" w:hAnsi="Times New Roman" w:cs="Times New Roman"/>
                <w:i/>
                <w:sz w:val="24"/>
              </w:rPr>
              <w:t xml:space="preserve"> дополнительного соглашения.</w:t>
            </w:r>
          </w:p>
          <w:p w:rsidR="006D6ECF" w:rsidRPr="006D6ECF" w:rsidRDefault="006D6ECF" w:rsidP="006D6ECF">
            <w:pPr>
              <w:pStyle w:val="ConsPlusNormal"/>
              <w:spacing w:before="240"/>
              <w:ind w:firstLine="709"/>
              <w:contextualSpacing/>
              <w:jc w:val="both"/>
              <w:rPr>
                <w:rFonts w:ascii="Times New Roman" w:hAnsi="Times New Roman" w:cs="Times New Roman"/>
                <w:i/>
                <w:sz w:val="24"/>
              </w:rPr>
            </w:pPr>
            <w:r w:rsidRPr="006D6ECF">
              <w:rPr>
                <w:rFonts w:ascii="Times New Roman" w:hAnsi="Times New Roman" w:cs="Times New Roman"/>
                <w:i/>
                <w:sz w:val="24"/>
              </w:rPr>
              <w:t>Уведомление об отказе в заключени</w:t>
            </w:r>
            <w:proofErr w:type="gramStart"/>
            <w:r w:rsidRPr="006D6ECF">
              <w:rPr>
                <w:rFonts w:ascii="Times New Roman" w:hAnsi="Times New Roman" w:cs="Times New Roman"/>
                <w:i/>
                <w:sz w:val="24"/>
              </w:rPr>
              <w:t>и</w:t>
            </w:r>
            <w:proofErr w:type="gramEnd"/>
            <w:r w:rsidRPr="006D6ECF">
              <w:rPr>
                <w:rFonts w:ascii="Times New Roman" w:hAnsi="Times New Roman" w:cs="Times New Roman"/>
                <w:i/>
                <w:sz w:val="24"/>
              </w:rPr>
              <w:t xml:space="preserve"> дополнительного соглашения направляется хозяйствующему субъекту в следующих случаях:</w:t>
            </w:r>
          </w:p>
          <w:p w:rsidR="006D6ECF" w:rsidRPr="006D6ECF" w:rsidRDefault="006D6ECF" w:rsidP="006D6ECF">
            <w:pPr>
              <w:pStyle w:val="ConsPlusNormal"/>
              <w:spacing w:before="240"/>
              <w:ind w:firstLine="709"/>
              <w:contextualSpacing/>
              <w:jc w:val="both"/>
              <w:rPr>
                <w:rFonts w:ascii="Times New Roman" w:hAnsi="Times New Roman" w:cs="Times New Roman"/>
                <w:i/>
                <w:sz w:val="24"/>
              </w:rPr>
            </w:pPr>
            <w:r w:rsidRPr="006D6ECF">
              <w:rPr>
                <w:rFonts w:ascii="Times New Roman" w:hAnsi="Times New Roman" w:cs="Times New Roman"/>
                <w:i/>
                <w:sz w:val="24"/>
              </w:rPr>
              <w:t xml:space="preserve">- заявление направлено в отношении договора, не соответствующего пунктам </w:t>
            </w:r>
            <w:r w:rsidR="006D615D">
              <w:rPr>
                <w:rFonts w:ascii="Times New Roman" w:hAnsi="Times New Roman" w:cs="Times New Roman"/>
                <w:i/>
                <w:sz w:val="24"/>
              </w:rPr>
              <w:t>3.3</w:t>
            </w:r>
            <w:r w:rsidRPr="006D6ECF">
              <w:rPr>
                <w:rFonts w:ascii="Times New Roman" w:hAnsi="Times New Roman" w:cs="Times New Roman"/>
                <w:i/>
                <w:sz w:val="24"/>
              </w:rPr>
              <w:t xml:space="preserve">, </w:t>
            </w:r>
            <w:r w:rsidR="006D615D">
              <w:rPr>
                <w:rFonts w:ascii="Times New Roman" w:hAnsi="Times New Roman" w:cs="Times New Roman"/>
                <w:i/>
                <w:sz w:val="24"/>
              </w:rPr>
              <w:t>3.5</w:t>
            </w:r>
            <w:r w:rsidRPr="006D6ECF">
              <w:rPr>
                <w:rFonts w:ascii="Times New Roman" w:hAnsi="Times New Roman" w:cs="Times New Roman"/>
                <w:i/>
                <w:sz w:val="24"/>
              </w:rPr>
              <w:t xml:space="preserve"> настоящего Приказа;</w:t>
            </w:r>
          </w:p>
          <w:p w:rsidR="006D6ECF" w:rsidRPr="006D6ECF" w:rsidRDefault="006D6ECF" w:rsidP="006D6ECF">
            <w:pPr>
              <w:pStyle w:val="ConsPlusNormal"/>
              <w:spacing w:before="240"/>
              <w:ind w:firstLine="709"/>
              <w:contextualSpacing/>
              <w:jc w:val="both"/>
              <w:rPr>
                <w:rFonts w:ascii="Times New Roman" w:hAnsi="Times New Roman" w:cs="Times New Roman"/>
                <w:i/>
                <w:sz w:val="24"/>
              </w:rPr>
            </w:pPr>
            <w:r w:rsidRPr="006D6ECF">
              <w:rPr>
                <w:rFonts w:ascii="Times New Roman" w:hAnsi="Times New Roman" w:cs="Times New Roman"/>
                <w:i/>
                <w:sz w:val="24"/>
              </w:rPr>
              <w:t>- наличие заключенного в установленном порядке с иным хозяйствующим субъектом договора на размещение НТО, в котором место нахождения НТО (адресный ориентир) совпадает с местом размещения НТО, указанным в договоре, о продлении которого подано заявление.</w:t>
            </w:r>
          </w:p>
          <w:p w:rsidR="006D6ECF" w:rsidRPr="006D6ECF" w:rsidRDefault="006D6ECF" w:rsidP="006D6ECF">
            <w:pPr>
              <w:pStyle w:val="ConsPlusNormal"/>
              <w:spacing w:before="240"/>
              <w:ind w:firstLine="709"/>
              <w:contextualSpacing/>
              <w:jc w:val="both"/>
              <w:rPr>
                <w:rFonts w:ascii="Times New Roman" w:hAnsi="Times New Roman" w:cs="Times New Roman"/>
                <w:i/>
                <w:sz w:val="24"/>
              </w:rPr>
            </w:pPr>
            <w:r w:rsidRPr="006D6ECF">
              <w:rPr>
                <w:rFonts w:ascii="Times New Roman" w:hAnsi="Times New Roman" w:cs="Times New Roman"/>
                <w:i/>
                <w:sz w:val="24"/>
              </w:rPr>
              <w:t>3.</w:t>
            </w:r>
            <w:r>
              <w:rPr>
                <w:rFonts w:ascii="Times New Roman" w:hAnsi="Times New Roman" w:cs="Times New Roman"/>
                <w:i/>
                <w:sz w:val="24"/>
              </w:rPr>
              <w:t>7.</w:t>
            </w:r>
            <w:r w:rsidRPr="006D6ECF">
              <w:rPr>
                <w:rFonts w:ascii="Times New Roman" w:hAnsi="Times New Roman" w:cs="Times New Roman"/>
                <w:i/>
                <w:sz w:val="24"/>
              </w:rPr>
              <w:t>2. Вносит изменения в муниципальные правовые акты об утверждении разрешений на право организации рынка и иные разрешительные документы в части изменения сроков действия таких разрешений.</w:t>
            </w:r>
          </w:p>
          <w:p w:rsidR="00AB7303" w:rsidRPr="006D615D" w:rsidRDefault="006D6ECF" w:rsidP="006D615D">
            <w:pPr>
              <w:pStyle w:val="ConsPlusNormal"/>
              <w:spacing w:before="240"/>
              <w:ind w:firstLine="709"/>
              <w:contextualSpacing/>
              <w:jc w:val="both"/>
              <w:rPr>
                <w:rFonts w:ascii="Times New Roman" w:hAnsi="Times New Roman" w:cs="Times New Roman"/>
                <w:i/>
                <w:sz w:val="24"/>
              </w:rPr>
            </w:pPr>
            <w:r w:rsidRPr="006D6ECF">
              <w:rPr>
                <w:rFonts w:ascii="Times New Roman" w:hAnsi="Times New Roman" w:cs="Times New Roman"/>
                <w:i/>
                <w:sz w:val="24"/>
              </w:rPr>
              <w:t>3.</w:t>
            </w:r>
            <w:r>
              <w:rPr>
                <w:rFonts w:ascii="Times New Roman" w:hAnsi="Times New Roman" w:cs="Times New Roman"/>
                <w:i/>
                <w:sz w:val="24"/>
              </w:rPr>
              <w:t>7.</w:t>
            </w:r>
            <w:r w:rsidRPr="006D6ECF">
              <w:rPr>
                <w:rFonts w:ascii="Times New Roman" w:hAnsi="Times New Roman" w:cs="Times New Roman"/>
                <w:i/>
                <w:sz w:val="24"/>
              </w:rPr>
              <w:t>3. Вносит изменения в решение об изменении срока действия иных разрешительных документов на право организации и проведения ярмарок.</w:t>
            </w:r>
          </w:p>
          <w:p w:rsidR="004F0E2C" w:rsidRPr="00AB7303" w:rsidRDefault="004F0E2C" w:rsidP="004F0E2C">
            <w:pPr>
              <w:pStyle w:val="ConsPlusNormal"/>
              <w:ind w:firstLine="539"/>
              <w:jc w:val="both"/>
              <w:rPr>
                <w:rFonts w:ascii="Times New Roman" w:hAnsi="Times New Roman" w:cs="Times New Roman"/>
                <w:sz w:val="24"/>
                <w:szCs w:val="24"/>
              </w:rPr>
            </w:pPr>
            <w:r w:rsidRPr="00AB7303">
              <w:rPr>
                <w:sz w:val="24"/>
                <w:szCs w:val="24"/>
                <w:lang w:eastAsia="en-US"/>
              </w:rPr>
              <w:t xml:space="preserve">    </w:t>
            </w:r>
            <w:r w:rsidR="00AB7303">
              <w:rPr>
                <w:rFonts w:ascii="Times New Roman" w:hAnsi="Times New Roman" w:cs="Times New Roman"/>
                <w:sz w:val="24"/>
                <w:szCs w:val="24"/>
              </w:rPr>
              <w:t>2</w:t>
            </w:r>
            <w:r w:rsidRPr="00AB7303">
              <w:rPr>
                <w:rFonts w:ascii="Times New Roman" w:hAnsi="Times New Roman" w:cs="Times New Roman"/>
                <w:sz w:val="24"/>
                <w:szCs w:val="24"/>
              </w:rPr>
              <w:t>. Настоящее Постановление вступает в силу с момента его опубликования.</w:t>
            </w:r>
          </w:p>
          <w:p w:rsidR="004F0E2C" w:rsidRPr="00AB7303" w:rsidRDefault="004F0E2C" w:rsidP="004F0E2C">
            <w:pPr>
              <w:pStyle w:val="aa"/>
              <w:ind w:left="708"/>
              <w:jc w:val="both"/>
              <w:rPr>
                <w:rFonts w:ascii="Times New Roman" w:hAnsi="Times New Roman"/>
                <w:sz w:val="24"/>
                <w:szCs w:val="24"/>
                <w:lang w:eastAsia="ru-RU"/>
              </w:rPr>
            </w:pPr>
            <w:r w:rsidRPr="00AB7303">
              <w:rPr>
                <w:rFonts w:ascii="Times New Roman" w:eastAsia="Times New Roman" w:hAnsi="Times New Roman"/>
                <w:sz w:val="24"/>
                <w:szCs w:val="24"/>
                <w:lang w:eastAsia="ru-RU"/>
              </w:rPr>
              <w:t xml:space="preserve"> </w:t>
            </w:r>
            <w:r w:rsidR="00AB7303">
              <w:rPr>
                <w:rFonts w:ascii="Times New Roman" w:eastAsia="Times New Roman" w:hAnsi="Times New Roman"/>
                <w:sz w:val="24"/>
                <w:szCs w:val="24"/>
                <w:lang w:eastAsia="ru-RU"/>
              </w:rPr>
              <w:t>3</w:t>
            </w:r>
            <w:r w:rsidRPr="00AB7303">
              <w:rPr>
                <w:rFonts w:ascii="Times New Roman" w:eastAsia="Times New Roman" w:hAnsi="Times New Roman"/>
                <w:sz w:val="24"/>
                <w:szCs w:val="24"/>
                <w:lang w:eastAsia="ru-RU"/>
              </w:rPr>
              <w:t xml:space="preserve">. </w:t>
            </w:r>
            <w:proofErr w:type="gramStart"/>
            <w:r w:rsidRPr="00AB7303">
              <w:rPr>
                <w:rFonts w:ascii="Times New Roman" w:eastAsia="Times New Roman" w:hAnsi="Times New Roman"/>
                <w:sz w:val="24"/>
                <w:szCs w:val="24"/>
                <w:lang w:eastAsia="ru-RU"/>
              </w:rPr>
              <w:t>Контроль за</w:t>
            </w:r>
            <w:proofErr w:type="gramEnd"/>
            <w:r w:rsidRPr="00AB7303">
              <w:rPr>
                <w:rFonts w:ascii="Times New Roman" w:eastAsia="Times New Roman" w:hAnsi="Times New Roman"/>
                <w:sz w:val="24"/>
                <w:szCs w:val="24"/>
                <w:lang w:eastAsia="ru-RU"/>
              </w:rPr>
              <w:t xml:space="preserve"> исполнением настоящего постановления оставляю за собой.</w:t>
            </w:r>
          </w:p>
          <w:p w:rsidR="00027815" w:rsidRPr="00027815" w:rsidRDefault="00027815" w:rsidP="002833DB">
            <w:pPr>
              <w:suppressAutoHyphens w:val="0"/>
              <w:spacing w:line="276" w:lineRule="auto"/>
              <w:ind w:firstLine="709"/>
              <w:jc w:val="both"/>
              <w:rPr>
                <w:sz w:val="22"/>
                <w:szCs w:val="22"/>
                <w:lang w:eastAsia="en-US"/>
              </w:rPr>
            </w:pPr>
          </w:p>
        </w:tc>
      </w:tr>
      <w:tr w:rsidR="00027815" w:rsidRPr="00027815" w:rsidTr="00AA7BB9">
        <w:trPr>
          <w:trHeight w:val="1239"/>
        </w:trPr>
        <w:tc>
          <w:tcPr>
            <w:tcW w:w="9648" w:type="dxa"/>
            <w:gridSpan w:val="2"/>
            <w:vAlign w:val="bottom"/>
          </w:tcPr>
          <w:p w:rsidR="00027815" w:rsidRPr="00027815" w:rsidRDefault="00027815" w:rsidP="00027815">
            <w:pPr>
              <w:suppressAutoHyphens w:val="0"/>
              <w:spacing w:line="276" w:lineRule="auto"/>
              <w:rPr>
                <w:b/>
                <w:sz w:val="22"/>
                <w:szCs w:val="22"/>
                <w:lang w:eastAsia="en-US"/>
              </w:rPr>
            </w:pPr>
          </w:p>
          <w:p w:rsidR="00027815" w:rsidRPr="00027815" w:rsidRDefault="00027815" w:rsidP="00027815">
            <w:pPr>
              <w:suppressAutoHyphens w:val="0"/>
              <w:spacing w:line="276" w:lineRule="auto"/>
              <w:rPr>
                <w:b/>
                <w:sz w:val="22"/>
                <w:szCs w:val="22"/>
                <w:lang w:eastAsia="en-US"/>
              </w:rPr>
            </w:pPr>
          </w:p>
          <w:p w:rsidR="00027815" w:rsidRPr="00027815" w:rsidRDefault="00027815" w:rsidP="00027815">
            <w:pPr>
              <w:suppressAutoHyphens w:val="0"/>
              <w:spacing w:line="276" w:lineRule="auto"/>
              <w:rPr>
                <w:b/>
                <w:sz w:val="22"/>
                <w:szCs w:val="22"/>
                <w:lang w:eastAsia="en-US"/>
              </w:rPr>
            </w:pPr>
          </w:p>
          <w:p w:rsidR="00027815" w:rsidRPr="00027815" w:rsidRDefault="00027815" w:rsidP="00027815">
            <w:pPr>
              <w:suppressAutoHyphens w:val="0"/>
              <w:spacing w:line="276" w:lineRule="auto"/>
              <w:rPr>
                <w:b/>
                <w:sz w:val="22"/>
                <w:szCs w:val="22"/>
                <w:lang w:eastAsia="en-US"/>
              </w:rPr>
            </w:pPr>
          </w:p>
          <w:p w:rsidR="00027815" w:rsidRPr="00027815" w:rsidRDefault="00027815" w:rsidP="00027815">
            <w:pPr>
              <w:suppressAutoHyphens w:val="0"/>
              <w:spacing w:line="276" w:lineRule="auto"/>
              <w:rPr>
                <w:b/>
                <w:sz w:val="22"/>
                <w:szCs w:val="22"/>
                <w:lang w:eastAsia="en-US"/>
              </w:rPr>
            </w:pPr>
          </w:p>
          <w:p w:rsidR="00027815" w:rsidRPr="00027815" w:rsidRDefault="00027815" w:rsidP="00027815">
            <w:pPr>
              <w:suppressAutoHyphens w:val="0"/>
              <w:spacing w:line="276" w:lineRule="auto"/>
              <w:rPr>
                <w:b/>
                <w:sz w:val="22"/>
                <w:szCs w:val="22"/>
                <w:lang w:eastAsia="en-US"/>
              </w:rPr>
            </w:pPr>
            <w:r w:rsidRPr="00027815">
              <w:rPr>
                <w:b/>
                <w:sz w:val="22"/>
                <w:szCs w:val="22"/>
                <w:lang w:eastAsia="en-US"/>
              </w:rPr>
              <w:t>Глава администрации</w:t>
            </w:r>
          </w:p>
          <w:p w:rsidR="00027815" w:rsidRPr="00027815" w:rsidRDefault="00027815" w:rsidP="00027815">
            <w:pPr>
              <w:suppressAutoHyphens w:val="0"/>
              <w:spacing w:line="276" w:lineRule="auto"/>
              <w:rPr>
                <w:b/>
                <w:sz w:val="22"/>
                <w:szCs w:val="22"/>
                <w:lang w:eastAsia="en-US"/>
              </w:rPr>
            </w:pPr>
            <w:r w:rsidRPr="00027815">
              <w:rPr>
                <w:b/>
                <w:sz w:val="22"/>
                <w:szCs w:val="22"/>
                <w:lang w:eastAsia="en-US"/>
              </w:rPr>
              <w:t>МО ГП «поселок Пятовский»                                                                              А.А. Шипов</w:t>
            </w:r>
          </w:p>
        </w:tc>
      </w:tr>
    </w:tbl>
    <w:p w:rsidR="00173A82" w:rsidRDefault="00173A82" w:rsidP="00F2537E">
      <w:pPr>
        <w:ind w:firstLine="709"/>
        <w:contextualSpacing/>
        <w:jc w:val="both"/>
      </w:pPr>
    </w:p>
    <w:sectPr w:rsidR="00173A82" w:rsidSect="006D615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0A"/>
    <w:rsid w:val="00027815"/>
    <w:rsid w:val="0008013A"/>
    <w:rsid w:val="000B4B96"/>
    <w:rsid w:val="00173A82"/>
    <w:rsid w:val="001771F9"/>
    <w:rsid w:val="0018775D"/>
    <w:rsid w:val="00281A6C"/>
    <w:rsid w:val="002833DB"/>
    <w:rsid w:val="002C29AC"/>
    <w:rsid w:val="004370E2"/>
    <w:rsid w:val="004F0E2C"/>
    <w:rsid w:val="00553ED3"/>
    <w:rsid w:val="00593C0A"/>
    <w:rsid w:val="006D615D"/>
    <w:rsid w:val="006D6ECF"/>
    <w:rsid w:val="006F7E4A"/>
    <w:rsid w:val="0083173C"/>
    <w:rsid w:val="00916A7B"/>
    <w:rsid w:val="00A57819"/>
    <w:rsid w:val="00AB7303"/>
    <w:rsid w:val="00B37DBE"/>
    <w:rsid w:val="00C11C7F"/>
    <w:rsid w:val="00DA2062"/>
    <w:rsid w:val="00E71B1F"/>
    <w:rsid w:val="00E819DE"/>
    <w:rsid w:val="00F04871"/>
    <w:rsid w:val="00F2537E"/>
    <w:rsid w:val="00FD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7E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7E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F7E4A"/>
    <w:rPr>
      <w:rFonts w:ascii="Tahoma" w:hAnsi="Tahoma" w:cs="Tahoma"/>
      <w:sz w:val="16"/>
      <w:szCs w:val="16"/>
    </w:rPr>
  </w:style>
  <w:style w:type="character" w:customStyle="1" w:styleId="a4">
    <w:name w:val="Текст выноски Знак"/>
    <w:basedOn w:val="a0"/>
    <w:link w:val="a3"/>
    <w:uiPriority w:val="99"/>
    <w:semiHidden/>
    <w:rsid w:val="006F7E4A"/>
    <w:rPr>
      <w:rFonts w:ascii="Tahoma" w:eastAsia="Times New Roman" w:hAnsi="Tahoma" w:cs="Tahoma"/>
      <w:sz w:val="16"/>
      <w:szCs w:val="16"/>
      <w:lang w:eastAsia="ar-SA"/>
    </w:rPr>
  </w:style>
  <w:style w:type="paragraph" w:styleId="a5">
    <w:name w:val="header"/>
    <w:basedOn w:val="a"/>
    <w:link w:val="a6"/>
    <w:uiPriority w:val="99"/>
    <w:semiHidden/>
    <w:unhideWhenUsed/>
    <w:rsid w:val="006F7E4A"/>
    <w:pPr>
      <w:tabs>
        <w:tab w:val="center" w:pos="4677"/>
        <w:tab w:val="right" w:pos="9355"/>
      </w:tabs>
    </w:pPr>
  </w:style>
  <w:style w:type="character" w:customStyle="1" w:styleId="a6">
    <w:name w:val="Верхний колонтитул Знак"/>
    <w:basedOn w:val="a0"/>
    <w:link w:val="a5"/>
    <w:uiPriority w:val="99"/>
    <w:semiHidden/>
    <w:rsid w:val="006F7E4A"/>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6F7E4A"/>
    <w:pPr>
      <w:tabs>
        <w:tab w:val="center" w:pos="4677"/>
        <w:tab w:val="right" w:pos="9355"/>
      </w:tabs>
    </w:pPr>
  </w:style>
  <w:style w:type="character" w:customStyle="1" w:styleId="a8">
    <w:name w:val="Нижний колонтитул Знак"/>
    <w:basedOn w:val="a0"/>
    <w:link w:val="a7"/>
    <w:uiPriority w:val="99"/>
    <w:semiHidden/>
    <w:rsid w:val="006F7E4A"/>
    <w:rPr>
      <w:rFonts w:ascii="Times New Roman" w:eastAsia="Times New Roman" w:hAnsi="Times New Roman" w:cs="Times New Roman"/>
      <w:sz w:val="24"/>
      <w:szCs w:val="24"/>
      <w:lang w:eastAsia="ar-SA"/>
    </w:rPr>
  </w:style>
  <w:style w:type="paragraph" w:customStyle="1" w:styleId="a9">
    <w:name w:val="Таблицы (моноширинный)"/>
    <w:basedOn w:val="a"/>
    <w:next w:val="a"/>
    <w:rsid w:val="006F7E4A"/>
    <w:pPr>
      <w:widowControl w:val="0"/>
      <w:suppressAutoHyphens w:val="0"/>
      <w:autoSpaceDE w:val="0"/>
      <w:autoSpaceDN w:val="0"/>
      <w:adjustRightInd w:val="0"/>
      <w:jc w:val="both"/>
    </w:pPr>
    <w:rPr>
      <w:rFonts w:ascii="Courier New" w:hAnsi="Courier New" w:cs="Courier New"/>
      <w:lang w:eastAsia="ru-RU"/>
    </w:rPr>
  </w:style>
  <w:style w:type="paragraph" w:customStyle="1" w:styleId="ConsNonformat">
    <w:name w:val="ConsNonformat"/>
    <w:rsid w:val="006F7E4A"/>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a">
    <w:name w:val="No Spacing"/>
    <w:uiPriority w:val="1"/>
    <w:qFormat/>
    <w:rsid w:val="006F7E4A"/>
    <w:pPr>
      <w:spacing w:after="0" w:line="240" w:lineRule="auto"/>
    </w:pPr>
    <w:rPr>
      <w:rFonts w:ascii="Calibri" w:eastAsia="Calibri" w:hAnsi="Calibri" w:cs="Times New Roman"/>
    </w:rPr>
  </w:style>
  <w:style w:type="table" w:styleId="ab">
    <w:name w:val="Table Grid"/>
    <w:basedOn w:val="a1"/>
    <w:uiPriority w:val="59"/>
    <w:rsid w:val="0018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7E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7E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F7E4A"/>
    <w:rPr>
      <w:rFonts w:ascii="Tahoma" w:hAnsi="Tahoma" w:cs="Tahoma"/>
      <w:sz w:val="16"/>
      <w:szCs w:val="16"/>
    </w:rPr>
  </w:style>
  <w:style w:type="character" w:customStyle="1" w:styleId="a4">
    <w:name w:val="Текст выноски Знак"/>
    <w:basedOn w:val="a0"/>
    <w:link w:val="a3"/>
    <w:uiPriority w:val="99"/>
    <w:semiHidden/>
    <w:rsid w:val="006F7E4A"/>
    <w:rPr>
      <w:rFonts w:ascii="Tahoma" w:eastAsia="Times New Roman" w:hAnsi="Tahoma" w:cs="Tahoma"/>
      <w:sz w:val="16"/>
      <w:szCs w:val="16"/>
      <w:lang w:eastAsia="ar-SA"/>
    </w:rPr>
  </w:style>
  <w:style w:type="paragraph" w:styleId="a5">
    <w:name w:val="header"/>
    <w:basedOn w:val="a"/>
    <w:link w:val="a6"/>
    <w:uiPriority w:val="99"/>
    <w:semiHidden/>
    <w:unhideWhenUsed/>
    <w:rsid w:val="006F7E4A"/>
    <w:pPr>
      <w:tabs>
        <w:tab w:val="center" w:pos="4677"/>
        <w:tab w:val="right" w:pos="9355"/>
      </w:tabs>
    </w:pPr>
  </w:style>
  <w:style w:type="character" w:customStyle="1" w:styleId="a6">
    <w:name w:val="Верхний колонтитул Знак"/>
    <w:basedOn w:val="a0"/>
    <w:link w:val="a5"/>
    <w:uiPriority w:val="99"/>
    <w:semiHidden/>
    <w:rsid w:val="006F7E4A"/>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6F7E4A"/>
    <w:pPr>
      <w:tabs>
        <w:tab w:val="center" w:pos="4677"/>
        <w:tab w:val="right" w:pos="9355"/>
      </w:tabs>
    </w:pPr>
  </w:style>
  <w:style w:type="character" w:customStyle="1" w:styleId="a8">
    <w:name w:val="Нижний колонтитул Знак"/>
    <w:basedOn w:val="a0"/>
    <w:link w:val="a7"/>
    <w:uiPriority w:val="99"/>
    <w:semiHidden/>
    <w:rsid w:val="006F7E4A"/>
    <w:rPr>
      <w:rFonts w:ascii="Times New Roman" w:eastAsia="Times New Roman" w:hAnsi="Times New Roman" w:cs="Times New Roman"/>
      <w:sz w:val="24"/>
      <w:szCs w:val="24"/>
      <w:lang w:eastAsia="ar-SA"/>
    </w:rPr>
  </w:style>
  <w:style w:type="paragraph" w:customStyle="1" w:styleId="a9">
    <w:name w:val="Таблицы (моноширинный)"/>
    <w:basedOn w:val="a"/>
    <w:next w:val="a"/>
    <w:rsid w:val="006F7E4A"/>
    <w:pPr>
      <w:widowControl w:val="0"/>
      <w:suppressAutoHyphens w:val="0"/>
      <w:autoSpaceDE w:val="0"/>
      <w:autoSpaceDN w:val="0"/>
      <w:adjustRightInd w:val="0"/>
      <w:jc w:val="both"/>
    </w:pPr>
    <w:rPr>
      <w:rFonts w:ascii="Courier New" w:hAnsi="Courier New" w:cs="Courier New"/>
      <w:lang w:eastAsia="ru-RU"/>
    </w:rPr>
  </w:style>
  <w:style w:type="paragraph" w:customStyle="1" w:styleId="ConsNonformat">
    <w:name w:val="ConsNonformat"/>
    <w:rsid w:val="006F7E4A"/>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a">
    <w:name w:val="No Spacing"/>
    <w:uiPriority w:val="1"/>
    <w:qFormat/>
    <w:rsid w:val="006F7E4A"/>
    <w:pPr>
      <w:spacing w:after="0" w:line="240" w:lineRule="auto"/>
    </w:pPr>
    <w:rPr>
      <w:rFonts w:ascii="Calibri" w:eastAsia="Calibri" w:hAnsi="Calibri" w:cs="Times New Roman"/>
    </w:rPr>
  </w:style>
  <w:style w:type="table" w:styleId="ab">
    <w:name w:val="Table Grid"/>
    <w:basedOn w:val="a1"/>
    <w:uiPriority w:val="59"/>
    <w:rsid w:val="0018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2391">
      <w:bodyDiv w:val="1"/>
      <w:marLeft w:val="0"/>
      <w:marRight w:val="0"/>
      <w:marTop w:val="0"/>
      <w:marBottom w:val="0"/>
      <w:divBdr>
        <w:top w:val="none" w:sz="0" w:space="0" w:color="auto"/>
        <w:left w:val="none" w:sz="0" w:space="0" w:color="auto"/>
        <w:bottom w:val="none" w:sz="0" w:space="0" w:color="auto"/>
        <w:right w:val="none" w:sz="0" w:space="0" w:color="auto"/>
      </w:divBdr>
    </w:div>
    <w:div w:id="1543665480">
      <w:bodyDiv w:val="1"/>
      <w:marLeft w:val="0"/>
      <w:marRight w:val="0"/>
      <w:marTop w:val="0"/>
      <w:marBottom w:val="0"/>
      <w:divBdr>
        <w:top w:val="none" w:sz="0" w:space="0" w:color="auto"/>
        <w:left w:val="none" w:sz="0" w:space="0" w:color="auto"/>
        <w:bottom w:val="none" w:sz="0" w:space="0" w:color="auto"/>
        <w:right w:val="none" w:sz="0" w:space="0" w:color="auto"/>
      </w:divBdr>
    </w:div>
    <w:div w:id="16100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610C0EAA3EAA12E9AC8786B8CCCF0F0A272C6EA55C09026DBCAA91C9486547FDD2352F5CD3B31C9EA3CE421D3605DD939398373D8FE2922H2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610C0EAA3EAA12E9AC8786B8CCCF0F0A078CFEF55C09026DBCAA91C9486546DDD7B5EF5C42430CFFF6AB56728H7G" TargetMode="External"/><Relationship Id="rId12" Type="http://schemas.openxmlformats.org/officeDocument/2006/relationships/hyperlink" Target="consultantplus://offline/ref=5E6610C0EAA3EAA12E9AC8786B8CCCF0F0A272C6EA55C09026DBCAA91C9486547FDD2352F5CD3B31C9EA3CE421D3605DD939398373D8FE2922H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6610C0EAA3EAA12E9AC8786B8CCCF0F0A273CEEA50C09026DBCAA91C9486546DDD7B5EF5C42430CFFF6AB56728H7G" TargetMode="External"/><Relationship Id="rId11" Type="http://schemas.openxmlformats.org/officeDocument/2006/relationships/hyperlink" Target="consultantplus://offline/ref=5E6610C0EAA3EAA12E9AC8786B8CCCF0F0A078CFEF55C09026DBCAA91C9486546DDD7B5EF5C42430CFFF6AB56728H7G" TargetMode="External"/><Relationship Id="rId5" Type="http://schemas.openxmlformats.org/officeDocument/2006/relationships/hyperlink" Target="consultantplus://offline/ref=5E6610C0EAA3EAA12E9AC8786B8CCCF0F0A270CDEC51C09026DBCAA91C9486546DDD7B5EF5C42430CFFF6AB56728H7G" TargetMode="External"/><Relationship Id="rId10" Type="http://schemas.openxmlformats.org/officeDocument/2006/relationships/hyperlink" Target="consultantplus://offline/ref=5E6610C0EAA3EAA12E9AC8786B8CCCF0F0A273CEEA50C09026DBCAA91C9486546DDD7B5EF5C42430CFFF6AB56728H7G" TargetMode="External"/><Relationship Id="rId4" Type="http://schemas.openxmlformats.org/officeDocument/2006/relationships/webSettings" Target="webSettings.xml"/><Relationship Id="rId9" Type="http://schemas.openxmlformats.org/officeDocument/2006/relationships/hyperlink" Target="consultantplus://offline/ref=5E6610C0EAA3EAA12E9AC8786B8CCCF0F0A270CDEC51C09026DBCAA91C9486546DDD7B5EF5C42430CFFF6AB56728H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7839</Words>
  <Characters>44688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2023-10-31T13:09:00Z</cp:lastPrinted>
  <dcterms:created xsi:type="dcterms:W3CDTF">2022-06-06T14:23:00Z</dcterms:created>
  <dcterms:modified xsi:type="dcterms:W3CDTF">2023-10-31T13:11:00Z</dcterms:modified>
</cp:coreProperties>
</file>