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24" w:rsidRDefault="00BC0524">
      <w:pPr>
        <w:pStyle w:val="1"/>
        <w:jc w:val="center"/>
        <w:rPr>
          <w:sz w:val="24"/>
        </w:rPr>
      </w:pPr>
    </w:p>
    <w:p w:rsidR="00BC0524" w:rsidRDefault="00BC0524">
      <w:pPr>
        <w:pStyle w:val="1"/>
        <w:jc w:val="center"/>
        <w:rPr>
          <w:sz w:val="24"/>
        </w:rPr>
      </w:pPr>
    </w:p>
    <w:p w:rsidR="00F3298C" w:rsidRDefault="00F3298C">
      <w:pPr>
        <w:pStyle w:val="1"/>
        <w:jc w:val="center"/>
        <w:rPr>
          <w:sz w:val="24"/>
        </w:rPr>
      </w:pPr>
      <w:r>
        <w:rPr>
          <w:sz w:val="24"/>
        </w:rPr>
        <w:t>КАЛУЖСКАЯ ОБЛАСТЬ</w:t>
      </w:r>
    </w:p>
    <w:p w:rsidR="00F3298C" w:rsidRDefault="00F3298C">
      <w:pPr>
        <w:pStyle w:val="3"/>
        <w:rPr>
          <w:sz w:val="24"/>
        </w:rPr>
      </w:pPr>
      <w:r>
        <w:rPr>
          <w:sz w:val="24"/>
        </w:rPr>
        <w:t>МУНИЦИПАЛЬНЫЙ  РАЙОН «ДЗЕРЖИНСКИЙ РАЙОН»</w:t>
      </w:r>
    </w:p>
    <w:p w:rsidR="00F3298C" w:rsidRDefault="00F3298C">
      <w:pPr>
        <w:pStyle w:val="2"/>
        <w:jc w:val="center"/>
        <w:rPr>
          <w:b/>
          <w:sz w:val="24"/>
        </w:rPr>
      </w:pPr>
      <w:r>
        <w:rPr>
          <w:b/>
          <w:sz w:val="24"/>
        </w:rPr>
        <w:t>ДЗЕРЖИНСКОЕ РАЙОННОЕ СОБРАНИЕ</w:t>
      </w:r>
    </w:p>
    <w:p w:rsidR="00F3298C" w:rsidRDefault="00F3298C">
      <w:pPr>
        <w:rPr>
          <w:b/>
          <w:sz w:val="24"/>
        </w:rPr>
      </w:pPr>
    </w:p>
    <w:p w:rsidR="00F3298C" w:rsidRDefault="00F3298C">
      <w:pPr>
        <w:pStyle w:val="1"/>
        <w:jc w:val="center"/>
      </w:pPr>
      <w:r>
        <w:t>РЕШЕНИЕ</w:t>
      </w:r>
    </w:p>
    <w:p w:rsidR="00F3298C" w:rsidRDefault="00F3298C"/>
    <w:p w:rsidR="00F3298C" w:rsidRDefault="00F3298C"/>
    <w:p w:rsidR="00F3298C" w:rsidRDefault="00F3298C"/>
    <w:p w:rsidR="00F3298C" w:rsidRDefault="00F3298C">
      <w:pPr>
        <w:pStyle w:val="4"/>
        <w:rPr>
          <w:b w:val="0"/>
        </w:rPr>
      </w:pPr>
      <w:r w:rsidRPr="00567BA4">
        <w:rPr>
          <w:b w:val="0"/>
        </w:rPr>
        <w:t xml:space="preserve">от  </w:t>
      </w:r>
      <w:r w:rsidR="007566C6">
        <w:rPr>
          <w:b w:val="0"/>
        </w:rPr>
        <w:t>15.10.</w:t>
      </w:r>
      <w:r w:rsidRPr="00567BA4">
        <w:rPr>
          <w:b w:val="0"/>
        </w:rPr>
        <w:t>20</w:t>
      </w:r>
      <w:r w:rsidR="00263F28" w:rsidRPr="00567BA4">
        <w:rPr>
          <w:b w:val="0"/>
        </w:rPr>
        <w:t>1</w:t>
      </w:r>
      <w:r w:rsidR="00983234">
        <w:rPr>
          <w:b w:val="0"/>
        </w:rPr>
        <w:t>9</w:t>
      </w:r>
      <w:r w:rsidRPr="00567BA4">
        <w:rPr>
          <w:b w:val="0"/>
        </w:rPr>
        <w:t xml:space="preserve"> г</w:t>
      </w:r>
      <w:r w:rsidR="00567BA4">
        <w:rPr>
          <w:b w:val="0"/>
        </w:rPr>
        <w:t>ода</w:t>
      </w:r>
      <w:r w:rsidRPr="00567BA4">
        <w:rPr>
          <w:b w:val="0"/>
        </w:rPr>
        <w:tab/>
      </w:r>
      <w:r w:rsidRPr="00567BA4">
        <w:rPr>
          <w:b w:val="0"/>
        </w:rPr>
        <w:tab/>
      </w:r>
      <w:r w:rsidRPr="00567BA4">
        <w:rPr>
          <w:b w:val="0"/>
        </w:rPr>
        <w:tab/>
      </w:r>
      <w:r w:rsidRPr="00567BA4">
        <w:rPr>
          <w:b w:val="0"/>
        </w:rPr>
        <w:tab/>
      </w:r>
      <w:r w:rsidRPr="00567BA4">
        <w:rPr>
          <w:b w:val="0"/>
        </w:rPr>
        <w:tab/>
      </w:r>
      <w:r w:rsidRPr="00567BA4">
        <w:rPr>
          <w:b w:val="0"/>
        </w:rPr>
        <w:tab/>
      </w:r>
      <w:r w:rsidRPr="00567BA4">
        <w:rPr>
          <w:b w:val="0"/>
        </w:rPr>
        <w:tab/>
      </w:r>
      <w:r w:rsidRPr="00567BA4">
        <w:rPr>
          <w:b w:val="0"/>
        </w:rPr>
        <w:tab/>
        <w:t xml:space="preserve">№ </w:t>
      </w:r>
      <w:r w:rsidR="007566C6">
        <w:rPr>
          <w:b w:val="0"/>
        </w:rPr>
        <w:t>502</w:t>
      </w:r>
    </w:p>
    <w:p w:rsidR="00567BA4" w:rsidRPr="00567BA4" w:rsidRDefault="00567BA4" w:rsidP="00567BA4"/>
    <w:p w:rsidR="00152F21" w:rsidRDefault="00152F21">
      <w:pPr>
        <w:ind w:left="567"/>
        <w:rPr>
          <w:b/>
          <w:sz w:val="24"/>
        </w:rPr>
      </w:pPr>
    </w:p>
    <w:p w:rsidR="00F3298C" w:rsidRDefault="00A354A5" w:rsidP="008D0DB4">
      <w:pPr>
        <w:jc w:val="both"/>
        <w:rPr>
          <w:b/>
          <w:sz w:val="24"/>
        </w:rPr>
      </w:pPr>
      <w:r>
        <w:rPr>
          <w:b/>
          <w:sz w:val="24"/>
        </w:rPr>
        <w:t>О внесении изменений в решение</w:t>
      </w:r>
    </w:p>
    <w:p w:rsidR="00A354A5" w:rsidRDefault="00A354A5" w:rsidP="008D0DB4">
      <w:pPr>
        <w:jc w:val="both"/>
        <w:rPr>
          <w:b/>
          <w:sz w:val="24"/>
        </w:rPr>
      </w:pPr>
      <w:r>
        <w:rPr>
          <w:b/>
          <w:sz w:val="24"/>
        </w:rPr>
        <w:t>Дзержинского районного собрания</w:t>
      </w:r>
    </w:p>
    <w:p w:rsidR="008D0DB4" w:rsidRDefault="00A354A5" w:rsidP="008D0DB4">
      <w:pPr>
        <w:jc w:val="both"/>
        <w:rPr>
          <w:b/>
          <w:sz w:val="24"/>
        </w:rPr>
      </w:pPr>
      <w:r>
        <w:rPr>
          <w:b/>
          <w:sz w:val="24"/>
        </w:rPr>
        <w:t>от 29.12.2008 № 302 «Об утверждении</w:t>
      </w:r>
    </w:p>
    <w:p w:rsidR="00A354A5" w:rsidRDefault="00A354A5" w:rsidP="008D0DB4">
      <w:pPr>
        <w:jc w:val="both"/>
        <w:rPr>
          <w:b/>
          <w:sz w:val="24"/>
        </w:rPr>
      </w:pPr>
      <w:r>
        <w:rPr>
          <w:b/>
          <w:sz w:val="24"/>
        </w:rPr>
        <w:t>правил использования водных объектов</w:t>
      </w:r>
    </w:p>
    <w:p w:rsidR="00A354A5" w:rsidRDefault="00A354A5" w:rsidP="008D0DB4">
      <w:pPr>
        <w:jc w:val="both"/>
        <w:rPr>
          <w:b/>
          <w:sz w:val="24"/>
        </w:rPr>
      </w:pPr>
      <w:r>
        <w:rPr>
          <w:b/>
          <w:sz w:val="24"/>
        </w:rPr>
        <w:t xml:space="preserve">общего пользования для </w:t>
      </w:r>
      <w:proofErr w:type="gramStart"/>
      <w:r>
        <w:rPr>
          <w:b/>
          <w:sz w:val="24"/>
        </w:rPr>
        <w:t>личных</w:t>
      </w:r>
      <w:proofErr w:type="gramEnd"/>
      <w:r>
        <w:rPr>
          <w:b/>
          <w:sz w:val="24"/>
        </w:rPr>
        <w:t xml:space="preserve"> и бытовых</w:t>
      </w:r>
    </w:p>
    <w:p w:rsidR="00A354A5" w:rsidRDefault="00A354A5" w:rsidP="008D0DB4">
      <w:pPr>
        <w:jc w:val="both"/>
        <w:rPr>
          <w:b/>
          <w:sz w:val="24"/>
        </w:rPr>
      </w:pPr>
      <w:r>
        <w:rPr>
          <w:b/>
          <w:sz w:val="24"/>
        </w:rPr>
        <w:t>нужд, расположенных на территории</w:t>
      </w:r>
    </w:p>
    <w:p w:rsidR="00A354A5" w:rsidRDefault="00A354A5" w:rsidP="008D0DB4">
      <w:pPr>
        <w:jc w:val="both"/>
        <w:rPr>
          <w:b/>
          <w:sz w:val="24"/>
        </w:rPr>
      </w:pPr>
      <w:r>
        <w:rPr>
          <w:b/>
          <w:sz w:val="24"/>
        </w:rPr>
        <w:t>муниципального района «Дзержинский район»</w:t>
      </w:r>
    </w:p>
    <w:p w:rsidR="00A354A5" w:rsidRDefault="00F3298C" w:rsidP="00983234">
      <w:pPr>
        <w:ind w:right="-108" w:firstLine="709"/>
        <w:jc w:val="both"/>
        <w:rPr>
          <w:b/>
          <w:sz w:val="24"/>
        </w:rPr>
      </w:pPr>
      <w:r>
        <w:rPr>
          <w:b/>
          <w:sz w:val="24"/>
        </w:rPr>
        <w:tab/>
      </w:r>
    </w:p>
    <w:p w:rsidR="00A354A5" w:rsidRDefault="00A354A5" w:rsidP="00983234">
      <w:pPr>
        <w:ind w:right="-108" w:firstLine="709"/>
        <w:jc w:val="both"/>
        <w:rPr>
          <w:sz w:val="24"/>
        </w:rPr>
      </w:pPr>
    </w:p>
    <w:p w:rsidR="00F3298C" w:rsidRPr="008D0DB4" w:rsidRDefault="00A354A5" w:rsidP="008D0DB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54A5">
        <w:rPr>
          <w:sz w:val="24"/>
          <w:szCs w:val="24"/>
        </w:rPr>
        <w:t>В соответствии со статьями 15,16 Ф</w:t>
      </w:r>
      <w:r w:rsidRPr="006C4013">
        <w:rPr>
          <w:sz w:val="24"/>
          <w:szCs w:val="24"/>
        </w:rPr>
        <w:t xml:space="preserve">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8" w:history="1">
        <w:r>
          <w:rPr>
            <w:sz w:val="24"/>
            <w:szCs w:val="24"/>
          </w:rPr>
          <w:t>стать</w:t>
        </w:r>
        <w:r>
          <w:rPr>
            <w:sz w:val="24"/>
            <w:szCs w:val="24"/>
          </w:rPr>
          <w:t>я</w:t>
        </w:r>
        <w:r>
          <w:rPr>
            <w:sz w:val="24"/>
            <w:szCs w:val="24"/>
          </w:rPr>
          <w:t>ми 6,11,27,65</w:t>
        </w:r>
        <w:r w:rsidRPr="006C4013"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t>Водного</w:t>
        </w:r>
      </w:hyperlink>
      <w:r>
        <w:t xml:space="preserve"> </w:t>
      </w:r>
      <w:r w:rsidRPr="00D56170">
        <w:rPr>
          <w:sz w:val="24"/>
          <w:szCs w:val="24"/>
        </w:rPr>
        <w:t>кодекса</w:t>
      </w:r>
      <w:r w:rsidRPr="006C4013">
        <w:rPr>
          <w:sz w:val="24"/>
          <w:szCs w:val="24"/>
        </w:rPr>
        <w:t xml:space="preserve"> Российской Федерации,  протестом прокурора Дзержинского ра</w:t>
      </w:r>
      <w:r w:rsidRPr="006C4013">
        <w:rPr>
          <w:sz w:val="24"/>
          <w:szCs w:val="24"/>
        </w:rPr>
        <w:t>й</w:t>
      </w:r>
      <w:r w:rsidRPr="006C4013">
        <w:rPr>
          <w:sz w:val="24"/>
          <w:szCs w:val="24"/>
        </w:rPr>
        <w:t xml:space="preserve">она Калужской области от </w:t>
      </w:r>
      <w:r>
        <w:rPr>
          <w:sz w:val="24"/>
          <w:szCs w:val="24"/>
        </w:rPr>
        <w:t>27.09.2019</w:t>
      </w:r>
      <w:r w:rsidRPr="006C4013">
        <w:rPr>
          <w:sz w:val="24"/>
          <w:szCs w:val="24"/>
        </w:rPr>
        <w:t>,  Дзержинское Районное Собрание</w:t>
      </w:r>
      <w:r w:rsidR="008D0DB4">
        <w:rPr>
          <w:sz w:val="24"/>
          <w:szCs w:val="24"/>
        </w:rPr>
        <w:t xml:space="preserve"> </w:t>
      </w:r>
      <w:r w:rsidR="00F3298C" w:rsidRPr="00BD241D">
        <w:rPr>
          <w:b/>
          <w:sz w:val="24"/>
        </w:rPr>
        <w:t>РЕШИЛО:</w:t>
      </w:r>
    </w:p>
    <w:p w:rsidR="00B111B1" w:rsidRPr="00BD241D" w:rsidRDefault="00B111B1" w:rsidP="00983234">
      <w:pPr>
        <w:ind w:firstLine="709"/>
        <w:jc w:val="both"/>
        <w:rPr>
          <w:b/>
          <w:sz w:val="24"/>
        </w:rPr>
      </w:pPr>
    </w:p>
    <w:p w:rsidR="00A354A5" w:rsidRDefault="00A354A5" w:rsidP="0072363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C4013">
        <w:rPr>
          <w:sz w:val="24"/>
          <w:szCs w:val="24"/>
        </w:rPr>
        <w:t xml:space="preserve">1.Внести </w:t>
      </w:r>
      <w:r>
        <w:rPr>
          <w:sz w:val="24"/>
          <w:szCs w:val="24"/>
        </w:rPr>
        <w:t xml:space="preserve">следующие </w:t>
      </w:r>
      <w:r w:rsidRPr="006C4013">
        <w:rPr>
          <w:sz w:val="24"/>
          <w:szCs w:val="24"/>
        </w:rPr>
        <w:t xml:space="preserve">изменения в </w:t>
      </w:r>
      <w:hyperlink w:anchor="Par36" w:history="1">
        <w:r w:rsidRPr="006C4013">
          <w:rPr>
            <w:sz w:val="24"/>
            <w:szCs w:val="24"/>
          </w:rPr>
          <w:t>П</w:t>
        </w:r>
        <w:r>
          <w:rPr>
            <w:sz w:val="24"/>
            <w:szCs w:val="24"/>
          </w:rPr>
          <w:t>равила</w:t>
        </w:r>
      </w:hyperlink>
      <w:r>
        <w:rPr>
          <w:sz w:val="24"/>
          <w:szCs w:val="24"/>
        </w:rPr>
        <w:t xml:space="preserve"> использования водных объектов общего пользов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ния для личных и бытовых нужд, расположенных </w:t>
      </w:r>
      <w:r w:rsidRPr="006C4013">
        <w:rPr>
          <w:sz w:val="24"/>
          <w:szCs w:val="24"/>
        </w:rPr>
        <w:t>на территории муниципального района "Дзе</w:t>
      </w:r>
      <w:r w:rsidRPr="006C4013">
        <w:rPr>
          <w:sz w:val="24"/>
          <w:szCs w:val="24"/>
        </w:rPr>
        <w:t>р</w:t>
      </w:r>
      <w:r w:rsidRPr="006C4013">
        <w:rPr>
          <w:sz w:val="24"/>
          <w:szCs w:val="24"/>
        </w:rPr>
        <w:t>жинский район</w:t>
      </w:r>
      <w:proofErr w:type="gramStart"/>
      <w:r w:rsidRPr="006C4013">
        <w:rPr>
          <w:sz w:val="24"/>
          <w:szCs w:val="24"/>
        </w:rPr>
        <w:t>"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далее - Правила)</w:t>
      </w:r>
      <w:r w:rsidRPr="006C4013">
        <w:rPr>
          <w:sz w:val="24"/>
          <w:szCs w:val="24"/>
        </w:rPr>
        <w:t xml:space="preserve">, утвержденное решением Дзержинского районного Собрания от </w:t>
      </w:r>
      <w:r>
        <w:rPr>
          <w:sz w:val="24"/>
          <w:szCs w:val="24"/>
        </w:rPr>
        <w:t>29.12.2008 № 302:</w:t>
      </w:r>
    </w:p>
    <w:p w:rsidR="00A354A5" w:rsidRDefault="00A354A5" w:rsidP="0072363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1) в части 2 пункта 2.5 </w:t>
      </w:r>
      <w:r w:rsidRPr="006C4013">
        <w:rPr>
          <w:sz w:val="24"/>
          <w:szCs w:val="24"/>
        </w:rPr>
        <w:t>П</w:t>
      </w:r>
      <w:r>
        <w:rPr>
          <w:sz w:val="24"/>
          <w:szCs w:val="24"/>
        </w:rPr>
        <w:t>равил</w:t>
      </w:r>
      <w:r w:rsidRPr="006C4013">
        <w:rPr>
          <w:sz w:val="24"/>
          <w:szCs w:val="24"/>
        </w:rPr>
        <w:t xml:space="preserve"> </w:t>
      </w:r>
      <w:r>
        <w:rPr>
          <w:sz w:val="24"/>
          <w:szCs w:val="24"/>
        </w:rPr>
        <w:t>слова "береговой линии водного объекта общего пользования" заменить словами "береговой линии (границы водного объекта) водного объекта общего польз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вания"</w:t>
      </w:r>
    </w:p>
    <w:p w:rsidR="00A354A5" w:rsidRDefault="00A354A5" w:rsidP="0072363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2) в части 2 пункта 2.5 Правил дополнить 3 абзацем следующего содержания «Береговая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лоса болот, ледников, снежников, природных выходов подземных вод (родников, гейзеров) и иных предусмотренных федеральными законами водных объектов не определяется</w:t>
      </w:r>
      <w:proofErr w:type="gramStart"/>
      <w:r>
        <w:rPr>
          <w:sz w:val="24"/>
          <w:szCs w:val="24"/>
        </w:rPr>
        <w:t>.»</w:t>
      </w:r>
      <w:proofErr w:type="gramEnd"/>
    </w:p>
    <w:p w:rsidR="00A354A5" w:rsidRDefault="00A354A5" w:rsidP="0072363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6365E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Pr="004E78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часть 2 пункта 2.7 абзаца 5 Правил дополнить предложением следующего содержания: "Ширина </w:t>
      </w:r>
      <w:proofErr w:type="spellStart"/>
      <w:r>
        <w:rPr>
          <w:sz w:val="24"/>
          <w:szCs w:val="24"/>
        </w:rPr>
        <w:t>водоохранной</w:t>
      </w:r>
      <w:proofErr w:type="spellEnd"/>
      <w:r>
        <w:rPr>
          <w:sz w:val="24"/>
          <w:szCs w:val="24"/>
        </w:rPr>
        <w:t xml:space="preserve"> зоны водохранилища, расположенного на водотоке, устанавливается равной ширине </w:t>
      </w:r>
      <w:proofErr w:type="spellStart"/>
      <w:r>
        <w:rPr>
          <w:sz w:val="24"/>
          <w:szCs w:val="24"/>
        </w:rPr>
        <w:t>водоохранной</w:t>
      </w:r>
      <w:proofErr w:type="spellEnd"/>
      <w:r>
        <w:rPr>
          <w:sz w:val="24"/>
          <w:szCs w:val="24"/>
        </w:rPr>
        <w:t xml:space="preserve"> зоны этого водотока</w:t>
      </w:r>
      <w:proofErr w:type="gramStart"/>
      <w:r>
        <w:rPr>
          <w:sz w:val="24"/>
          <w:szCs w:val="24"/>
        </w:rPr>
        <w:t>."</w:t>
      </w:r>
      <w:proofErr w:type="gramEnd"/>
    </w:p>
    <w:p w:rsidR="008D0DB4" w:rsidRDefault="008D0DB4" w:rsidP="0072363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6365E">
        <w:rPr>
          <w:sz w:val="24"/>
          <w:szCs w:val="24"/>
        </w:rPr>
        <w:t>4</w:t>
      </w:r>
      <w:r w:rsidR="00A354A5">
        <w:rPr>
          <w:sz w:val="24"/>
          <w:szCs w:val="24"/>
        </w:rPr>
        <w:t>) часть 2 пункта 2.9 изложить в новой редакции следующего содержании:</w:t>
      </w:r>
    </w:p>
    <w:p w:rsidR="00A354A5" w:rsidRDefault="00A354A5" w:rsidP="0072363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 В границах </w:t>
      </w:r>
      <w:proofErr w:type="spellStart"/>
      <w:r>
        <w:rPr>
          <w:sz w:val="24"/>
          <w:szCs w:val="24"/>
        </w:rPr>
        <w:t>водоохранных</w:t>
      </w:r>
      <w:proofErr w:type="spellEnd"/>
      <w:r>
        <w:rPr>
          <w:sz w:val="24"/>
          <w:szCs w:val="24"/>
        </w:rPr>
        <w:t xml:space="preserve"> зон запрещаются:</w:t>
      </w:r>
    </w:p>
    <w:p w:rsidR="00A354A5" w:rsidRDefault="00A354A5" w:rsidP="0072363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1) использование сточных вод в целях регулирования плодородия почв;</w:t>
      </w:r>
    </w:p>
    <w:p w:rsidR="008D0DB4" w:rsidRDefault="00A354A5" w:rsidP="008D0DB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A354A5" w:rsidRDefault="008D0DB4" w:rsidP="008D0DB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354A5">
        <w:rPr>
          <w:sz w:val="24"/>
          <w:szCs w:val="24"/>
        </w:rPr>
        <w:t>3) осуществление авиационных мер по борьбе с вредными организмами;</w:t>
      </w:r>
    </w:p>
    <w:p w:rsidR="00A354A5" w:rsidRDefault="00723636" w:rsidP="00A354A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4) </w:t>
      </w:r>
      <w:r w:rsidR="00A354A5">
        <w:rPr>
          <w:sz w:val="24"/>
          <w:szCs w:val="24"/>
        </w:rP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A354A5" w:rsidRDefault="00723636" w:rsidP="00A354A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 xml:space="preserve">5) </w:t>
      </w:r>
      <w:r w:rsidR="00A354A5">
        <w:rPr>
          <w:sz w:val="24"/>
          <w:szCs w:val="24"/>
        </w:rPr>
        <w:t xml:space="preserve"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</w:t>
      </w:r>
      <w:r w:rsidR="00A354A5">
        <w:rPr>
          <w:sz w:val="24"/>
          <w:szCs w:val="24"/>
        </w:rPr>
        <w:lastRenderedPageBreak/>
        <w:t>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A354A5" w:rsidRDefault="00A354A5" w:rsidP="00A354A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6) размещение специализированных хранилищ пестицидов и </w:t>
      </w:r>
      <w:proofErr w:type="spellStart"/>
      <w:r>
        <w:rPr>
          <w:sz w:val="24"/>
          <w:szCs w:val="24"/>
        </w:rPr>
        <w:t>агрохимикатов</w:t>
      </w:r>
      <w:proofErr w:type="spellEnd"/>
      <w:r>
        <w:rPr>
          <w:sz w:val="24"/>
          <w:szCs w:val="24"/>
        </w:rPr>
        <w:t xml:space="preserve">, применение пестицидов и </w:t>
      </w:r>
      <w:proofErr w:type="spellStart"/>
      <w:r>
        <w:rPr>
          <w:sz w:val="24"/>
          <w:szCs w:val="24"/>
        </w:rPr>
        <w:t>агрохимикатов</w:t>
      </w:r>
      <w:proofErr w:type="spellEnd"/>
      <w:r>
        <w:rPr>
          <w:sz w:val="24"/>
          <w:szCs w:val="24"/>
        </w:rPr>
        <w:t>;</w:t>
      </w:r>
    </w:p>
    <w:p w:rsidR="00A354A5" w:rsidRDefault="00A354A5" w:rsidP="00A354A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7) сброс сточных, в том числе дренажных, вод;</w:t>
      </w:r>
    </w:p>
    <w:p w:rsidR="00A354A5" w:rsidRDefault="00A354A5" w:rsidP="00A354A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8) разведка и добыча общераспространенных полезных ископаемых (за исключением сл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го проекта в соответствии со </w:t>
      </w:r>
      <w:hyperlink r:id="rId9" w:history="1">
        <w:r w:rsidRPr="008E087C">
          <w:rPr>
            <w:sz w:val="24"/>
            <w:szCs w:val="24"/>
          </w:rPr>
          <w:t>статьей 19.1</w:t>
        </w:r>
      </w:hyperlink>
      <w:r>
        <w:rPr>
          <w:sz w:val="24"/>
          <w:szCs w:val="24"/>
        </w:rPr>
        <w:t xml:space="preserve"> Закона Российской Федерации от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21 февраля 1992 года N 2395-1 "О недрах").</w:t>
      </w:r>
      <w:proofErr w:type="gramEnd"/>
    </w:p>
    <w:p w:rsidR="00A354A5" w:rsidRDefault="00A354A5" w:rsidP="00A354A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 границах </w:t>
      </w:r>
      <w:proofErr w:type="spellStart"/>
      <w:r>
        <w:rPr>
          <w:sz w:val="24"/>
          <w:szCs w:val="24"/>
        </w:rPr>
        <w:t>водоохранных</w:t>
      </w:r>
      <w:proofErr w:type="spellEnd"/>
      <w:r>
        <w:rPr>
          <w:sz w:val="24"/>
          <w:szCs w:val="24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рения, заиления и истощения вод в соответствии с водным законодательством и законодательс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вом в области охраны окружающей среды</w:t>
      </w:r>
      <w:proofErr w:type="gramStart"/>
      <w:r>
        <w:rPr>
          <w:sz w:val="24"/>
          <w:szCs w:val="24"/>
        </w:rPr>
        <w:t>.»</w:t>
      </w:r>
      <w:proofErr w:type="gramEnd"/>
    </w:p>
    <w:p w:rsidR="00A354A5" w:rsidRDefault="00A354A5" w:rsidP="00A354A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54A5" w:rsidRPr="006C4013" w:rsidRDefault="00A354A5" w:rsidP="00A354A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C4013">
        <w:rPr>
          <w:sz w:val="24"/>
          <w:szCs w:val="24"/>
        </w:rPr>
        <w:t xml:space="preserve">  2. Настоящее Решение вступает в силу </w:t>
      </w:r>
      <w:proofErr w:type="gramStart"/>
      <w:r w:rsidRPr="006C4013">
        <w:rPr>
          <w:sz w:val="24"/>
          <w:szCs w:val="24"/>
        </w:rPr>
        <w:t>с даты</w:t>
      </w:r>
      <w:proofErr w:type="gramEnd"/>
      <w:r w:rsidRPr="006C4013">
        <w:rPr>
          <w:sz w:val="24"/>
          <w:szCs w:val="24"/>
        </w:rPr>
        <w:t xml:space="preserve"> его опубликования в районной газете "Новое Время" и на официальном сайте муниципального района "Дзержинский район".</w:t>
      </w:r>
    </w:p>
    <w:p w:rsidR="00F3298C" w:rsidRPr="00BD241D" w:rsidRDefault="00F3298C" w:rsidP="00983234">
      <w:pPr>
        <w:ind w:firstLine="709"/>
        <w:rPr>
          <w:sz w:val="24"/>
        </w:rPr>
      </w:pPr>
    </w:p>
    <w:p w:rsidR="00F3298C" w:rsidRDefault="00F3298C">
      <w:pPr>
        <w:spacing w:line="360" w:lineRule="auto"/>
        <w:ind w:left="567"/>
        <w:rPr>
          <w:sz w:val="24"/>
        </w:rPr>
      </w:pPr>
    </w:p>
    <w:p w:rsidR="008D0DB4" w:rsidRPr="00BD241D" w:rsidRDefault="008D0DB4">
      <w:pPr>
        <w:spacing w:line="360" w:lineRule="auto"/>
        <w:ind w:left="567"/>
        <w:rPr>
          <w:sz w:val="24"/>
        </w:rPr>
      </w:pPr>
    </w:p>
    <w:p w:rsidR="00F3298C" w:rsidRDefault="00C138E6" w:rsidP="008D0DB4">
      <w:pPr>
        <w:pStyle w:val="5"/>
        <w:spacing w:line="240" w:lineRule="auto"/>
        <w:ind w:left="0"/>
        <w:rPr>
          <w:sz w:val="24"/>
        </w:rPr>
      </w:pPr>
      <w:r>
        <w:rPr>
          <w:sz w:val="24"/>
        </w:rPr>
        <w:t>Глава муниципального района</w:t>
      </w:r>
      <w:r w:rsidR="00F46A12">
        <w:rPr>
          <w:sz w:val="24"/>
        </w:rPr>
        <w:t xml:space="preserve"> </w:t>
      </w:r>
    </w:p>
    <w:p w:rsidR="007F3888" w:rsidRDefault="00F3298C" w:rsidP="008D0DB4">
      <w:pPr>
        <w:pStyle w:val="5"/>
        <w:spacing w:line="240" w:lineRule="auto"/>
        <w:ind w:left="0"/>
        <w:rPr>
          <w:b w:val="0"/>
        </w:rPr>
      </w:pPr>
      <w:r>
        <w:rPr>
          <w:sz w:val="24"/>
        </w:rPr>
        <w:t>Дзержинск</w:t>
      </w:r>
      <w:r w:rsidR="00C138E6">
        <w:rPr>
          <w:sz w:val="24"/>
        </w:rPr>
        <w:t>ий</w:t>
      </w:r>
      <w:r>
        <w:rPr>
          <w:sz w:val="24"/>
        </w:rPr>
        <w:t xml:space="preserve"> район                                </w:t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DE6178">
        <w:rPr>
          <w:sz w:val="24"/>
        </w:rPr>
        <w:t xml:space="preserve"> </w:t>
      </w:r>
      <w:r w:rsidR="008D0DB4">
        <w:rPr>
          <w:sz w:val="24"/>
        </w:rPr>
        <w:t xml:space="preserve">  </w:t>
      </w:r>
      <w:r w:rsidR="00DE6178">
        <w:rPr>
          <w:sz w:val="24"/>
        </w:rPr>
        <w:t xml:space="preserve">       </w:t>
      </w:r>
      <w:r w:rsidR="00567BA4">
        <w:rPr>
          <w:sz w:val="24"/>
        </w:rPr>
        <w:tab/>
      </w:r>
      <w:r w:rsidR="00567BA4">
        <w:rPr>
          <w:sz w:val="24"/>
        </w:rPr>
        <w:tab/>
        <w:t xml:space="preserve">          Н.Н. Григорьева</w:t>
      </w:r>
    </w:p>
    <w:sectPr w:rsidR="007F3888" w:rsidSect="008D0DB4">
      <w:pgSz w:w="11906" w:h="16838" w:code="9"/>
      <w:pgMar w:top="1134" w:right="70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2C0" w:rsidRDefault="000252C0" w:rsidP="001065D8">
      <w:r>
        <w:separator/>
      </w:r>
    </w:p>
  </w:endnote>
  <w:endnote w:type="continuationSeparator" w:id="0">
    <w:p w:rsidR="000252C0" w:rsidRDefault="000252C0" w:rsidP="00106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2C0" w:rsidRDefault="000252C0" w:rsidP="001065D8">
      <w:r>
        <w:separator/>
      </w:r>
    </w:p>
  </w:footnote>
  <w:footnote w:type="continuationSeparator" w:id="0">
    <w:p w:rsidR="000252C0" w:rsidRDefault="000252C0" w:rsidP="001065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C724B"/>
    <w:multiLevelType w:val="singleLevel"/>
    <w:tmpl w:val="D57C8DB6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</w:abstractNum>
  <w:abstractNum w:abstractNumId="1">
    <w:nsid w:val="73CD5D5D"/>
    <w:multiLevelType w:val="singleLevel"/>
    <w:tmpl w:val="FB68625C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24E"/>
    <w:rsid w:val="00007E34"/>
    <w:rsid w:val="000252C0"/>
    <w:rsid w:val="000773FC"/>
    <w:rsid w:val="000C30F2"/>
    <w:rsid w:val="001065D8"/>
    <w:rsid w:val="00152F21"/>
    <w:rsid w:val="001E4D73"/>
    <w:rsid w:val="00236E0B"/>
    <w:rsid w:val="0026365E"/>
    <w:rsid w:val="00263F28"/>
    <w:rsid w:val="002B111F"/>
    <w:rsid w:val="0033143F"/>
    <w:rsid w:val="003422E2"/>
    <w:rsid w:val="00374385"/>
    <w:rsid w:val="003B1CC3"/>
    <w:rsid w:val="0041124E"/>
    <w:rsid w:val="00436DBC"/>
    <w:rsid w:val="004464C4"/>
    <w:rsid w:val="004861C0"/>
    <w:rsid w:val="004F089C"/>
    <w:rsid w:val="00522AD5"/>
    <w:rsid w:val="00525C15"/>
    <w:rsid w:val="00567BA4"/>
    <w:rsid w:val="00572A50"/>
    <w:rsid w:val="005F19C6"/>
    <w:rsid w:val="00603AC4"/>
    <w:rsid w:val="006528FA"/>
    <w:rsid w:val="006535B7"/>
    <w:rsid w:val="006B7104"/>
    <w:rsid w:val="006D202B"/>
    <w:rsid w:val="006D501A"/>
    <w:rsid w:val="00723636"/>
    <w:rsid w:val="00725F47"/>
    <w:rsid w:val="00726B8F"/>
    <w:rsid w:val="007443D4"/>
    <w:rsid w:val="007566C6"/>
    <w:rsid w:val="007A2F39"/>
    <w:rsid w:val="007F3888"/>
    <w:rsid w:val="00812604"/>
    <w:rsid w:val="00824C9A"/>
    <w:rsid w:val="00857B60"/>
    <w:rsid w:val="008A7575"/>
    <w:rsid w:val="008D0145"/>
    <w:rsid w:val="008D0DB4"/>
    <w:rsid w:val="008E0D89"/>
    <w:rsid w:val="008E2D6C"/>
    <w:rsid w:val="008E6674"/>
    <w:rsid w:val="00946F49"/>
    <w:rsid w:val="00954E0F"/>
    <w:rsid w:val="00983234"/>
    <w:rsid w:val="009C6D04"/>
    <w:rsid w:val="009E2A4D"/>
    <w:rsid w:val="00A354A5"/>
    <w:rsid w:val="00A9140A"/>
    <w:rsid w:val="00A9672C"/>
    <w:rsid w:val="00B111B1"/>
    <w:rsid w:val="00B154AE"/>
    <w:rsid w:val="00BC0524"/>
    <w:rsid w:val="00BD241D"/>
    <w:rsid w:val="00C138E6"/>
    <w:rsid w:val="00CA3EF5"/>
    <w:rsid w:val="00CA63C2"/>
    <w:rsid w:val="00CE0EF1"/>
    <w:rsid w:val="00D24B2E"/>
    <w:rsid w:val="00D60886"/>
    <w:rsid w:val="00D776D4"/>
    <w:rsid w:val="00DB7218"/>
    <w:rsid w:val="00DE6178"/>
    <w:rsid w:val="00E46A92"/>
    <w:rsid w:val="00EC35A9"/>
    <w:rsid w:val="00F020E2"/>
    <w:rsid w:val="00F3298C"/>
    <w:rsid w:val="00F46A12"/>
    <w:rsid w:val="00FD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E0F"/>
  </w:style>
  <w:style w:type="paragraph" w:styleId="1">
    <w:name w:val="heading 1"/>
    <w:basedOn w:val="a"/>
    <w:next w:val="a"/>
    <w:qFormat/>
    <w:rsid w:val="00954E0F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54E0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954E0F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954E0F"/>
    <w:pPr>
      <w:keepNext/>
      <w:spacing w:line="360" w:lineRule="auto"/>
      <w:ind w:left="567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954E0F"/>
    <w:pPr>
      <w:keepNext/>
      <w:spacing w:line="360" w:lineRule="auto"/>
      <w:ind w:left="567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954E0F"/>
    <w:pPr>
      <w:keepNext/>
      <w:spacing w:line="360" w:lineRule="auto"/>
      <w:ind w:left="567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4E0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1065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065D8"/>
  </w:style>
  <w:style w:type="paragraph" w:styleId="a6">
    <w:name w:val="footer"/>
    <w:basedOn w:val="a"/>
    <w:link w:val="a7"/>
    <w:rsid w:val="001065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065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1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2F8D8B5227EDE14294F02FA1C8D9ADFD6629D15B3BFBCB679E24595839B557C0AEF11244457F0C4A29D059F055BA3976E131E0D32AbAv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A951058FD33AB047199B2834C850B1A440CEBA68DD564E07CF1ED452C62A0ACF58C8789116BCD66AB0BAEA19AA1470DE992EC6B2Q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DE004-82A0-480D-A99E-577C20C41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Дзержинский РайФО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Лазарева</dc:creator>
  <cp:lastModifiedBy>Гос_Собрание</cp:lastModifiedBy>
  <cp:revision>4</cp:revision>
  <cp:lastPrinted>2019-10-15T08:31:00Z</cp:lastPrinted>
  <dcterms:created xsi:type="dcterms:W3CDTF">2019-10-15T08:32:00Z</dcterms:created>
  <dcterms:modified xsi:type="dcterms:W3CDTF">2019-10-15T14:14:00Z</dcterms:modified>
</cp:coreProperties>
</file>