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8F" w:rsidRPr="007679C4" w:rsidRDefault="00DB4D8F" w:rsidP="007679C4">
      <w:pPr>
        <w:ind w:firstLine="851"/>
        <w:jc w:val="center"/>
        <w:rPr>
          <w:b/>
          <w:sz w:val="24"/>
          <w:szCs w:val="24"/>
        </w:rPr>
      </w:pPr>
      <w:r w:rsidRPr="007679C4">
        <w:rPr>
          <w:b/>
          <w:sz w:val="24"/>
          <w:szCs w:val="24"/>
        </w:rPr>
        <w:t>РОССИЙСКАЯ  ФЕДЕРАЦИЯ</w:t>
      </w:r>
      <w:r w:rsidRPr="007679C4">
        <w:rPr>
          <w:sz w:val="24"/>
          <w:szCs w:val="24"/>
        </w:rPr>
        <w:br/>
      </w:r>
      <w:r w:rsidRPr="007679C4">
        <w:rPr>
          <w:b/>
          <w:sz w:val="24"/>
          <w:szCs w:val="24"/>
        </w:rPr>
        <w:t>КАЛУЖСКАЯ ОБЛАСТЬ  ДЗЕРЖИНСКИЙ  РАЙОН</w:t>
      </w:r>
    </w:p>
    <w:p w:rsidR="00DB4D8F" w:rsidRPr="007679C4" w:rsidRDefault="00DB4D8F" w:rsidP="007679C4">
      <w:pPr>
        <w:ind w:firstLine="851"/>
        <w:jc w:val="center"/>
        <w:rPr>
          <w:sz w:val="24"/>
          <w:szCs w:val="24"/>
        </w:rPr>
      </w:pPr>
      <w:r w:rsidRPr="007679C4">
        <w:rPr>
          <w:b/>
          <w:sz w:val="24"/>
          <w:szCs w:val="24"/>
        </w:rPr>
        <w:t>АДМИНИСТРАЦИЯ</w:t>
      </w:r>
      <w:r w:rsidRPr="007679C4">
        <w:rPr>
          <w:sz w:val="24"/>
          <w:szCs w:val="24"/>
        </w:rPr>
        <w:t xml:space="preserve"> (исполнительно-распорядительный орган)</w:t>
      </w:r>
    </w:p>
    <w:p w:rsidR="00DB4D8F" w:rsidRPr="007679C4" w:rsidRDefault="00DB4D8F" w:rsidP="007679C4">
      <w:pPr>
        <w:ind w:firstLine="851"/>
        <w:jc w:val="center"/>
        <w:rPr>
          <w:sz w:val="24"/>
          <w:szCs w:val="24"/>
        </w:rPr>
      </w:pPr>
      <w:r w:rsidRPr="007679C4">
        <w:rPr>
          <w:b/>
          <w:sz w:val="24"/>
          <w:szCs w:val="24"/>
        </w:rPr>
        <w:t>СЕЛЬСКОГО ПОСЕЛЕНИЯ «Село Льва</w:t>
      </w:r>
      <w:r w:rsidR="004A52BF" w:rsidRPr="007679C4">
        <w:rPr>
          <w:b/>
          <w:sz w:val="24"/>
          <w:szCs w:val="24"/>
        </w:rPr>
        <w:t>-</w:t>
      </w:r>
      <w:r w:rsidRPr="007679C4">
        <w:rPr>
          <w:b/>
          <w:sz w:val="24"/>
          <w:szCs w:val="24"/>
        </w:rPr>
        <w:t>Толстого»</w:t>
      </w:r>
    </w:p>
    <w:p w:rsidR="00DB4D8F" w:rsidRPr="007679C4" w:rsidRDefault="00DB4D8F" w:rsidP="007679C4">
      <w:pPr>
        <w:ind w:firstLine="851"/>
        <w:jc w:val="center"/>
        <w:rPr>
          <w:sz w:val="24"/>
          <w:szCs w:val="24"/>
        </w:rPr>
      </w:pPr>
    </w:p>
    <w:p w:rsidR="00DB4D8F" w:rsidRPr="007679C4" w:rsidRDefault="00DB4D8F" w:rsidP="007679C4">
      <w:pPr>
        <w:ind w:firstLine="851"/>
        <w:jc w:val="center"/>
        <w:rPr>
          <w:sz w:val="24"/>
          <w:szCs w:val="24"/>
        </w:rPr>
      </w:pPr>
    </w:p>
    <w:p w:rsidR="00DB4D8F" w:rsidRPr="007679C4" w:rsidRDefault="00DB4D8F" w:rsidP="007679C4">
      <w:pPr>
        <w:ind w:firstLine="851"/>
        <w:jc w:val="center"/>
        <w:rPr>
          <w:b/>
          <w:sz w:val="24"/>
          <w:szCs w:val="24"/>
        </w:rPr>
      </w:pPr>
      <w:proofErr w:type="gramStart"/>
      <w:r w:rsidRPr="007679C4">
        <w:rPr>
          <w:b/>
          <w:sz w:val="24"/>
          <w:szCs w:val="24"/>
        </w:rPr>
        <w:t>П</w:t>
      </w:r>
      <w:proofErr w:type="gramEnd"/>
      <w:r w:rsidRPr="007679C4">
        <w:rPr>
          <w:b/>
          <w:sz w:val="24"/>
          <w:szCs w:val="24"/>
        </w:rPr>
        <w:t xml:space="preserve"> О С Т А Н О В Л Е Н И Е</w:t>
      </w:r>
    </w:p>
    <w:p w:rsidR="00DB4D8F" w:rsidRPr="007679C4" w:rsidRDefault="00DB4D8F" w:rsidP="007679C4">
      <w:pPr>
        <w:ind w:firstLine="851"/>
        <w:jc w:val="center"/>
        <w:rPr>
          <w:sz w:val="24"/>
          <w:szCs w:val="24"/>
        </w:rPr>
      </w:pPr>
    </w:p>
    <w:p w:rsidR="00DB4D8F" w:rsidRPr="007679C4" w:rsidRDefault="00DB4D8F" w:rsidP="00FF5480">
      <w:pPr>
        <w:rPr>
          <w:sz w:val="24"/>
          <w:szCs w:val="24"/>
        </w:rPr>
      </w:pPr>
      <w:r w:rsidRPr="007679C4">
        <w:rPr>
          <w:b/>
          <w:sz w:val="24"/>
          <w:szCs w:val="24"/>
        </w:rPr>
        <w:t xml:space="preserve">от  </w:t>
      </w:r>
      <w:r w:rsidR="00991D6B" w:rsidRPr="007679C4">
        <w:rPr>
          <w:b/>
          <w:sz w:val="24"/>
          <w:szCs w:val="24"/>
        </w:rPr>
        <w:t>0</w:t>
      </w:r>
      <w:r w:rsidR="00FC7E7C" w:rsidRPr="007679C4">
        <w:rPr>
          <w:b/>
          <w:sz w:val="24"/>
          <w:szCs w:val="24"/>
        </w:rPr>
        <w:t>5</w:t>
      </w:r>
      <w:r w:rsidR="00991D6B" w:rsidRPr="007679C4">
        <w:rPr>
          <w:b/>
          <w:sz w:val="24"/>
          <w:szCs w:val="24"/>
        </w:rPr>
        <w:t>.06</w:t>
      </w:r>
      <w:r w:rsidR="003C58A5" w:rsidRPr="007679C4">
        <w:rPr>
          <w:b/>
          <w:sz w:val="24"/>
          <w:szCs w:val="24"/>
        </w:rPr>
        <w:t>.2017</w:t>
      </w:r>
      <w:r w:rsidR="00142986" w:rsidRPr="007679C4">
        <w:rPr>
          <w:b/>
          <w:sz w:val="24"/>
          <w:szCs w:val="24"/>
        </w:rPr>
        <w:t xml:space="preserve"> года</w:t>
      </w:r>
      <w:r w:rsidRPr="007679C4">
        <w:rPr>
          <w:sz w:val="24"/>
          <w:szCs w:val="24"/>
        </w:rPr>
        <w:tab/>
      </w:r>
      <w:r w:rsidRPr="007679C4">
        <w:rPr>
          <w:sz w:val="24"/>
          <w:szCs w:val="24"/>
        </w:rPr>
        <w:tab/>
        <w:t xml:space="preserve">           </w:t>
      </w:r>
      <w:proofErr w:type="spellStart"/>
      <w:r w:rsidRPr="007679C4">
        <w:rPr>
          <w:sz w:val="24"/>
          <w:szCs w:val="24"/>
        </w:rPr>
        <w:t>с</w:t>
      </w:r>
      <w:proofErr w:type="gramStart"/>
      <w:r w:rsidRPr="007679C4">
        <w:rPr>
          <w:sz w:val="24"/>
          <w:szCs w:val="24"/>
        </w:rPr>
        <w:t>.Л</w:t>
      </w:r>
      <w:proofErr w:type="gramEnd"/>
      <w:r w:rsidRPr="007679C4">
        <w:rPr>
          <w:sz w:val="24"/>
          <w:szCs w:val="24"/>
        </w:rPr>
        <w:t>ьва</w:t>
      </w:r>
      <w:proofErr w:type="spellEnd"/>
      <w:r w:rsidRPr="007679C4">
        <w:rPr>
          <w:sz w:val="24"/>
          <w:szCs w:val="24"/>
        </w:rPr>
        <w:t xml:space="preserve"> Толстого</w:t>
      </w:r>
      <w:r w:rsidRPr="007679C4">
        <w:rPr>
          <w:sz w:val="24"/>
          <w:szCs w:val="24"/>
        </w:rPr>
        <w:tab/>
      </w:r>
      <w:r w:rsidRPr="007679C4">
        <w:rPr>
          <w:sz w:val="24"/>
          <w:szCs w:val="24"/>
        </w:rPr>
        <w:tab/>
        <w:t xml:space="preserve">                      </w:t>
      </w:r>
      <w:r w:rsidRPr="007679C4">
        <w:rPr>
          <w:sz w:val="24"/>
          <w:szCs w:val="24"/>
        </w:rPr>
        <w:tab/>
      </w:r>
      <w:r w:rsidR="00142986" w:rsidRPr="007679C4">
        <w:rPr>
          <w:sz w:val="24"/>
          <w:szCs w:val="24"/>
        </w:rPr>
        <w:tab/>
      </w:r>
      <w:r w:rsidRPr="007679C4">
        <w:rPr>
          <w:b/>
          <w:sz w:val="24"/>
          <w:szCs w:val="24"/>
        </w:rPr>
        <w:t xml:space="preserve">№ </w:t>
      </w:r>
      <w:r w:rsidR="00437C18" w:rsidRPr="007679C4">
        <w:rPr>
          <w:b/>
          <w:sz w:val="24"/>
          <w:szCs w:val="24"/>
        </w:rPr>
        <w:t>4</w:t>
      </w:r>
      <w:r w:rsidR="00FC7E7C" w:rsidRPr="007679C4">
        <w:rPr>
          <w:b/>
          <w:sz w:val="24"/>
          <w:szCs w:val="24"/>
        </w:rPr>
        <w:t>1</w:t>
      </w:r>
    </w:p>
    <w:p w:rsidR="00DB4D8F" w:rsidRPr="007679C4" w:rsidRDefault="00DB4D8F" w:rsidP="007679C4">
      <w:pPr>
        <w:ind w:firstLine="851"/>
        <w:rPr>
          <w:sz w:val="24"/>
          <w:szCs w:val="24"/>
        </w:rPr>
      </w:pPr>
      <w:r w:rsidRPr="007679C4">
        <w:rPr>
          <w:sz w:val="24"/>
          <w:szCs w:val="24"/>
        </w:rPr>
        <w:t xml:space="preserve">  </w:t>
      </w:r>
    </w:p>
    <w:p w:rsidR="00437C18" w:rsidRPr="007679C4" w:rsidRDefault="00437C18" w:rsidP="007679C4">
      <w:pPr>
        <w:ind w:firstLine="851"/>
        <w:rPr>
          <w:sz w:val="24"/>
          <w:szCs w:val="24"/>
        </w:rPr>
      </w:pPr>
      <w:r w:rsidRPr="007679C4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9E7F1D" wp14:editId="607F46FC">
                <wp:simplePos x="0" y="0"/>
                <wp:positionH relativeFrom="column">
                  <wp:posOffset>-41910</wp:posOffset>
                </wp:positionH>
                <wp:positionV relativeFrom="paragraph">
                  <wp:posOffset>10795</wp:posOffset>
                </wp:positionV>
                <wp:extent cx="2771775" cy="1403985"/>
                <wp:effectExtent l="0" t="0" r="28575" b="1270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D57" w:rsidRPr="00FC7E7C" w:rsidRDefault="00B43D57" w:rsidP="00437C18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C7E7C"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Об утверждении Программы комплексного развития транспортной инфраструктуры муниципального образования сельского поселения «Село Льва-Толстого» </w:t>
                            </w:r>
                            <w:r w:rsidR="00AB1B7E">
                              <w:rPr>
                                <w:b/>
                                <w:sz w:val="24"/>
                                <w:szCs w:val="24"/>
                              </w:rPr>
                              <w:t>до 2020 года и на период до 2037 года</w:t>
                            </w:r>
                          </w:p>
                          <w:p w:rsidR="00B43D57" w:rsidRPr="00FC7E7C" w:rsidRDefault="00B43D57" w:rsidP="00437C18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3pt;margin-top:.85pt;width:218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" strokecolor="white [3212]">
                <v:textbox style="mso-fit-shape-to-text:t">
                  <w:txbxContent>
                    <w:p w:rsidR="00B43D57" w:rsidRPr="00FC7E7C" w:rsidRDefault="00B43D57" w:rsidP="00437C18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FC7E7C">
                        <w:rPr>
                          <w:b/>
                          <w:sz w:val="24"/>
                          <w:szCs w:val="24"/>
                        </w:rPr>
                        <w:t xml:space="preserve">Об утверждении Программы комплексного развития транспортной инфраструктуры муниципального образования сельского поселения «Село Льва-Толстого» </w:t>
                      </w:r>
                      <w:r w:rsidR="00AB1B7E">
                        <w:rPr>
                          <w:b/>
                          <w:sz w:val="24"/>
                          <w:szCs w:val="24"/>
                        </w:rPr>
                        <w:t>до 2020 года и на период до 2037 года</w:t>
                      </w:r>
                    </w:p>
                    <w:p w:rsidR="00B43D57" w:rsidRPr="00FC7E7C" w:rsidRDefault="00B43D57" w:rsidP="00437C18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7C18" w:rsidRPr="007679C4" w:rsidRDefault="00437C18" w:rsidP="007679C4">
      <w:pPr>
        <w:ind w:firstLine="851"/>
        <w:rPr>
          <w:sz w:val="24"/>
          <w:szCs w:val="24"/>
        </w:rPr>
      </w:pPr>
    </w:p>
    <w:p w:rsidR="00437C18" w:rsidRPr="007679C4" w:rsidRDefault="00437C18" w:rsidP="007679C4">
      <w:pPr>
        <w:ind w:firstLine="851"/>
        <w:rPr>
          <w:sz w:val="24"/>
          <w:szCs w:val="24"/>
        </w:rPr>
      </w:pPr>
    </w:p>
    <w:p w:rsidR="00437C18" w:rsidRPr="007679C4" w:rsidRDefault="00437C18" w:rsidP="007679C4">
      <w:pPr>
        <w:ind w:firstLine="851"/>
        <w:jc w:val="both"/>
        <w:rPr>
          <w:sz w:val="24"/>
          <w:szCs w:val="24"/>
        </w:rPr>
      </w:pPr>
      <w:r w:rsidRPr="007679C4">
        <w:rPr>
          <w:sz w:val="24"/>
          <w:szCs w:val="24"/>
        </w:rPr>
        <w:t xml:space="preserve">        </w:t>
      </w:r>
    </w:p>
    <w:p w:rsidR="00437C18" w:rsidRPr="007679C4" w:rsidRDefault="00437C18" w:rsidP="007679C4">
      <w:pPr>
        <w:ind w:firstLine="851"/>
        <w:jc w:val="both"/>
        <w:rPr>
          <w:sz w:val="24"/>
          <w:szCs w:val="24"/>
        </w:rPr>
      </w:pPr>
    </w:p>
    <w:p w:rsidR="00437C18" w:rsidRPr="007679C4" w:rsidRDefault="00437C18" w:rsidP="007679C4">
      <w:pPr>
        <w:ind w:firstLine="851"/>
        <w:jc w:val="both"/>
        <w:rPr>
          <w:sz w:val="24"/>
          <w:szCs w:val="24"/>
        </w:rPr>
      </w:pPr>
    </w:p>
    <w:p w:rsidR="00437C18" w:rsidRPr="007679C4" w:rsidRDefault="00437C18" w:rsidP="007679C4">
      <w:pPr>
        <w:ind w:firstLine="851"/>
        <w:jc w:val="both"/>
        <w:rPr>
          <w:sz w:val="24"/>
          <w:szCs w:val="24"/>
        </w:rPr>
      </w:pPr>
    </w:p>
    <w:p w:rsidR="00437C18" w:rsidRPr="007679C4" w:rsidRDefault="00437C18" w:rsidP="007679C4">
      <w:pPr>
        <w:ind w:firstLine="851"/>
        <w:jc w:val="both"/>
        <w:rPr>
          <w:sz w:val="24"/>
          <w:szCs w:val="24"/>
        </w:rPr>
      </w:pPr>
    </w:p>
    <w:p w:rsidR="00437C18" w:rsidRPr="007679C4" w:rsidRDefault="00437C18" w:rsidP="007679C4">
      <w:pPr>
        <w:ind w:firstLine="851"/>
        <w:jc w:val="both"/>
        <w:rPr>
          <w:sz w:val="24"/>
          <w:szCs w:val="24"/>
        </w:rPr>
      </w:pPr>
    </w:p>
    <w:p w:rsidR="00437C18" w:rsidRPr="007679C4" w:rsidRDefault="00FC7E7C" w:rsidP="007679C4">
      <w:pPr>
        <w:spacing w:line="276" w:lineRule="auto"/>
        <w:ind w:firstLine="851"/>
        <w:jc w:val="both"/>
        <w:rPr>
          <w:sz w:val="24"/>
          <w:szCs w:val="24"/>
        </w:rPr>
      </w:pPr>
      <w:proofErr w:type="gramStart"/>
      <w:r w:rsidRPr="007679C4">
        <w:rPr>
          <w:sz w:val="24"/>
          <w:szCs w:val="24"/>
        </w:rPr>
        <w:t>В соответствии со статьей 8 Градостроительного кодекса Российской Федерации, Федеральным законом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декабря 2015 года № 1440 «Об утверждении</w:t>
      </w:r>
      <w:proofErr w:type="gramEnd"/>
      <w:r w:rsidRPr="007679C4">
        <w:rPr>
          <w:sz w:val="24"/>
          <w:szCs w:val="24"/>
        </w:rPr>
        <w:t xml:space="preserve"> требований к программам комплексного развития транспортной инфраструктуры поселений, городских округов»,  на основании Устава</w:t>
      </w:r>
      <w:r w:rsidR="00437C18" w:rsidRPr="007679C4">
        <w:rPr>
          <w:b/>
          <w:sz w:val="24"/>
          <w:szCs w:val="24"/>
        </w:rPr>
        <w:t xml:space="preserve"> </w:t>
      </w:r>
      <w:r w:rsidRPr="007679C4">
        <w:rPr>
          <w:sz w:val="24"/>
          <w:szCs w:val="24"/>
        </w:rPr>
        <w:t>сельского поселения «Село Льва-Толстого»</w:t>
      </w:r>
    </w:p>
    <w:p w:rsidR="00437C18" w:rsidRPr="007679C4" w:rsidRDefault="00437C18" w:rsidP="007679C4">
      <w:pPr>
        <w:spacing w:line="276" w:lineRule="auto"/>
        <w:ind w:firstLine="851"/>
        <w:jc w:val="center"/>
        <w:rPr>
          <w:sz w:val="24"/>
          <w:szCs w:val="24"/>
        </w:rPr>
      </w:pPr>
      <w:r w:rsidRPr="007679C4">
        <w:rPr>
          <w:b/>
          <w:sz w:val="24"/>
          <w:szCs w:val="24"/>
        </w:rPr>
        <w:t>ПОСТАНОВЛЯЮ:</w:t>
      </w:r>
    </w:p>
    <w:p w:rsidR="00437C18" w:rsidRPr="007679C4" w:rsidRDefault="00437C18" w:rsidP="007679C4">
      <w:pPr>
        <w:spacing w:line="276" w:lineRule="auto"/>
        <w:ind w:firstLine="851"/>
        <w:rPr>
          <w:sz w:val="24"/>
          <w:szCs w:val="24"/>
        </w:rPr>
      </w:pPr>
    </w:p>
    <w:p w:rsidR="00437C18" w:rsidRPr="007679C4" w:rsidRDefault="00FC7E7C" w:rsidP="007679C4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7679C4">
        <w:rPr>
          <w:sz w:val="24"/>
          <w:szCs w:val="24"/>
        </w:rPr>
        <w:t xml:space="preserve">Утвердить  Программу комплексного развития транспортной инфраструктуры сельского поселения «Село Льва-Толстого» </w:t>
      </w:r>
      <w:r w:rsidR="00AB1B7E">
        <w:rPr>
          <w:sz w:val="24"/>
          <w:szCs w:val="24"/>
        </w:rPr>
        <w:t>до 2020 года и на период до 2037 года</w:t>
      </w:r>
      <w:r w:rsidRPr="007679C4">
        <w:rPr>
          <w:sz w:val="24"/>
          <w:szCs w:val="24"/>
        </w:rPr>
        <w:t xml:space="preserve"> </w:t>
      </w:r>
      <w:r w:rsidR="00437C18" w:rsidRPr="007679C4">
        <w:rPr>
          <w:sz w:val="24"/>
          <w:szCs w:val="24"/>
        </w:rPr>
        <w:t>(прилагается).</w:t>
      </w:r>
    </w:p>
    <w:p w:rsidR="00F87C3F" w:rsidRDefault="00FC7E7C" w:rsidP="007679C4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7679C4">
        <w:rPr>
          <w:sz w:val="24"/>
          <w:szCs w:val="24"/>
        </w:rPr>
        <w:t xml:space="preserve">Обнародовать настоящее постановление в установленном порядке и разместить на официальном сайте администрации Дзержинского района   разделе муниципального образования сельское поселение «Село Льва - Толстого» в информационно-телекоммуникационной сети «Интернет» по адресу: </w:t>
      </w:r>
    </w:p>
    <w:p w:rsidR="00FC7E7C" w:rsidRPr="007679C4" w:rsidRDefault="00FC7E7C" w:rsidP="00F87C3F">
      <w:pPr>
        <w:pStyle w:val="a3"/>
        <w:spacing w:line="276" w:lineRule="auto"/>
        <w:ind w:left="851"/>
        <w:jc w:val="both"/>
        <w:rPr>
          <w:sz w:val="24"/>
          <w:szCs w:val="24"/>
        </w:rPr>
      </w:pPr>
      <w:proofErr w:type="spellStart"/>
      <w:r w:rsidRPr="007679C4">
        <w:rPr>
          <w:sz w:val="24"/>
          <w:szCs w:val="24"/>
        </w:rPr>
        <w:t>www</w:t>
      </w:r>
      <w:proofErr w:type="spellEnd"/>
      <w:r w:rsidRPr="007679C4">
        <w:rPr>
          <w:sz w:val="24"/>
          <w:szCs w:val="24"/>
        </w:rPr>
        <w:t>. kondrovoadm.ru.</w:t>
      </w:r>
    </w:p>
    <w:p w:rsidR="00437C18" w:rsidRPr="007679C4" w:rsidRDefault="00437C18" w:rsidP="007679C4">
      <w:pPr>
        <w:pStyle w:val="a3"/>
        <w:numPr>
          <w:ilvl w:val="0"/>
          <w:numId w:val="9"/>
        </w:numPr>
        <w:spacing w:line="276" w:lineRule="auto"/>
        <w:ind w:left="0" w:firstLine="851"/>
        <w:jc w:val="both"/>
        <w:rPr>
          <w:sz w:val="24"/>
          <w:szCs w:val="24"/>
        </w:rPr>
      </w:pPr>
      <w:r w:rsidRPr="007679C4">
        <w:rPr>
          <w:sz w:val="24"/>
          <w:szCs w:val="24"/>
        </w:rPr>
        <w:t>Настоящее постановление вступает в силу с момента его обнародования.</w:t>
      </w:r>
    </w:p>
    <w:p w:rsidR="005D1BB3" w:rsidRPr="007679C4" w:rsidRDefault="005D1BB3" w:rsidP="007679C4">
      <w:pPr>
        <w:ind w:firstLine="851"/>
        <w:jc w:val="both"/>
        <w:rPr>
          <w:sz w:val="24"/>
          <w:szCs w:val="24"/>
        </w:rPr>
      </w:pPr>
    </w:p>
    <w:p w:rsidR="005D1BB3" w:rsidRPr="007679C4" w:rsidRDefault="005D1BB3" w:rsidP="007679C4">
      <w:pPr>
        <w:ind w:firstLine="851"/>
        <w:jc w:val="both"/>
        <w:rPr>
          <w:sz w:val="24"/>
          <w:szCs w:val="24"/>
        </w:rPr>
      </w:pPr>
    </w:p>
    <w:p w:rsidR="00DB4D8F" w:rsidRPr="007679C4" w:rsidRDefault="00DB4D8F" w:rsidP="007679C4">
      <w:pPr>
        <w:ind w:firstLine="851"/>
        <w:jc w:val="both"/>
        <w:rPr>
          <w:b/>
          <w:sz w:val="24"/>
          <w:szCs w:val="24"/>
        </w:rPr>
      </w:pPr>
    </w:p>
    <w:p w:rsidR="00DB4D8F" w:rsidRPr="007679C4" w:rsidRDefault="0021020F" w:rsidP="00F87C3F">
      <w:pPr>
        <w:ind w:firstLine="709"/>
        <w:jc w:val="both"/>
        <w:rPr>
          <w:b/>
          <w:sz w:val="24"/>
          <w:szCs w:val="24"/>
        </w:rPr>
      </w:pPr>
      <w:r w:rsidRPr="007679C4">
        <w:rPr>
          <w:b/>
          <w:sz w:val="24"/>
          <w:szCs w:val="24"/>
        </w:rPr>
        <w:t>Г</w:t>
      </w:r>
      <w:r w:rsidR="00DB4D8F" w:rsidRPr="007679C4">
        <w:rPr>
          <w:b/>
          <w:sz w:val="24"/>
          <w:szCs w:val="24"/>
        </w:rPr>
        <w:t>лав</w:t>
      </w:r>
      <w:r w:rsidRPr="007679C4">
        <w:rPr>
          <w:b/>
          <w:sz w:val="24"/>
          <w:szCs w:val="24"/>
        </w:rPr>
        <w:t>а</w:t>
      </w:r>
      <w:r w:rsidR="00DB4D8F" w:rsidRPr="007679C4">
        <w:rPr>
          <w:b/>
          <w:sz w:val="24"/>
          <w:szCs w:val="24"/>
        </w:rPr>
        <w:t xml:space="preserve"> администрации                                                                         </w:t>
      </w:r>
    </w:p>
    <w:p w:rsidR="000B1B08" w:rsidRPr="007679C4" w:rsidRDefault="00DB4D8F" w:rsidP="00F87C3F">
      <w:pPr>
        <w:ind w:firstLine="709"/>
        <w:jc w:val="both"/>
        <w:rPr>
          <w:b/>
          <w:sz w:val="24"/>
          <w:szCs w:val="24"/>
        </w:rPr>
      </w:pPr>
      <w:r w:rsidRPr="007679C4">
        <w:rPr>
          <w:b/>
          <w:sz w:val="24"/>
          <w:szCs w:val="24"/>
        </w:rPr>
        <w:t>СП «Село Льва-Толстого»</w:t>
      </w:r>
      <w:r w:rsidRPr="007679C4">
        <w:rPr>
          <w:b/>
          <w:sz w:val="24"/>
          <w:szCs w:val="24"/>
        </w:rPr>
        <w:tab/>
      </w:r>
      <w:r w:rsidRPr="007679C4">
        <w:rPr>
          <w:b/>
          <w:sz w:val="24"/>
          <w:szCs w:val="24"/>
        </w:rPr>
        <w:tab/>
      </w:r>
      <w:r w:rsidRPr="007679C4">
        <w:rPr>
          <w:b/>
          <w:sz w:val="24"/>
          <w:szCs w:val="24"/>
        </w:rPr>
        <w:tab/>
      </w:r>
      <w:r w:rsidRPr="007679C4">
        <w:rPr>
          <w:b/>
          <w:sz w:val="24"/>
          <w:szCs w:val="24"/>
        </w:rPr>
        <w:tab/>
      </w:r>
      <w:r w:rsidRPr="007679C4">
        <w:rPr>
          <w:b/>
          <w:sz w:val="24"/>
          <w:szCs w:val="24"/>
        </w:rPr>
        <w:tab/>
      </w:r>
      <w:r w:rsidR="0021020F" w:rsidRPr="007679C4">
        <w:rPr>
          <w:b/>
          <w:sz w:val="24"/>
          <w:szCs w:val="24"/>
        </w:rPr>
        <w:t>Г.С.Садовников</w:t>
      </w:r>
    </w:p>
    <w:p w:rsidR="007679C4" w:rsidRPr="007679C4" w:rsidRDefault="007679C4" w:rsidP="007679C4">
      <w:pPr>
        <w:ind w:left="360" w:firstLine="851"/>
        <w:jc w:val="both"/>
        <w:rPr>
          <w:b/>
          <w:sz w:val="24"/>
          <w:szCs w:val="24"/>
        </w:rPr>
      </w:pPr>
    </w:p>
    <w:p w:rsidR="007679C4" w:rsidRPr="007679C4" w:rsidRDefault="007679C4" w:rsidP="007679C4">
      <w:pPr>
        <w:ind w:left="360" w:firstLine="851"/>
        <w:jc w:val="both"/>
        <w:rPr>
          <w:sz w:val="24"/>
          <w:szCs w:val="24"/>
        </w:rPr>
        <w:sectPr w:rsidR="007679C4" w:rsidRPr="007679C4" w:rsidSect="002E4818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FF5480" w:rsidRPr="00FF5480" w:rsidRDefault="00FF5480" w:rsidP="00FF5480">
      <w:pPr>
        <w:jc w:val="right"/>
        <w:rPr>
          <w:sz w:val="24"/>
          <w:szCs w:val="24"/>
        </w:rPr>
      </w:pPr>
      <w:r w:rsidRPr="00FF5480">
        <w:rPr>
          <w:sz w:val="24"/>
          <w:szCs w:val="24"/>
        </w:rPr>
        <w:lastRenderedPageBreak/>
        <w:t>Утверждена</w:t>
      </w:r>
    </w:p>
    <w:p w:rsidR="00FF5480" w:rsidRPr="00FF5480" w:rsidRDefault="00FF5480" w:rsidP="00FF5480">
      <w:pPr>
        <w:jc w:val="right"/>
        <w:rPr>
          <w:sz w:val="24"/>
          <w:szCs w:val="24"/>
        </w:rPr>
      </w:pPr>
      <w:r w:rsidRPr="00FF5480">
        <w:rPr>
          <w:sz w:val="24"/>
          <w:szCs w:val="24"/>
        </w:rPr>
        <w:t xml:space="preserve">                                                                                                      Постановлением администрации     </w:t>
      </w:r>
    </w:p>
    <w:p w:rsidR="00FF5480" w:rsidRDefault="00FF5480" w:rsidP="00FF5480">
      <w:pPr>
        <w:tabs>
          <w:tab w:val="left" w:pos="6885"/>
        </w:tabs>
        <w:jc w:val="right"/>
        <w:rPr>
          <w:sz w:val="24"/>
          <w:szCs w:val="24"/>
        </w:rPr>
      </w:pPr>
      <w:r w:rsidRPr="00FF5480">
        <w:rPr>
          <w:sz w:val="24"/>
          <w:szCs w:val="24"/>
        </w:rPr>
        <w:t xml:space="preserve">                                                                                                      МО СП «Село Льва Толстого»</w:t>
      </w:r>
    </w:p>
    <w:p w:rsidR="00FF5480" w:rsidRPr="00FF5480" w:rsidRDefault="00FF5480" w:rsidP="00FF5480">
      <w:pPr>
        <w:tabs>
          <w:tab w:val="left" w:pos="6885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От 05.06.2017 года № 41</w:t>
      </w:r>
    </w:p>
    <w:p w:rsidR="007679C4" w:rsidRDefault="007679C4" w:rsidP="007679C4">
      <w:pPr>
        <w:ind w:left="360" w:firstLine="851"/>
        <w:jc w:val="both"/>
        <w:rPr>
          <w:sz w:val="24"/>
          <w:szCs w:val="24"/>
        </w:rPr>
      </w:pPr>
    </w:p>
    <w:p w:rsidR="007679C4" w:rsidRDefault="007679C4" w:rsidP="007679C4">
      <w:pPr>
        <w:ind w:firstLine="851"/>
        <w:jc w:val="both"/>
        <w:rPr>
          <w:sz w:val="24"/>
          <w:szCs w:val="24"/>
        </w:rPr>
      </w:pPr>
    </w:p>
    <w:p w:rsidR="00FF5480" w:rsidRDefault="00FF5480" w:rsidP="00FF5480">
      <w:pPr>
        <w:jc w:val="center"/>
        <w:rPr>
          <w:b/>
          <w:sz w:val="72"/>
          <w:szCs w:val="72"/>
        </w:rPr>
      </w:pPr>
    </w:p>
    <w:p w:rsidR="00FF5480" w:rsidRDefault="00FF5480" w:rsidP="00FF5480">
      <w:pPr>
        <w:jc w:val="center"/>
        <w:rPr>
          <w:b/>
          <w:sz w:val="72"/>
          <w:szCs w:val="72"/>
        </w:rPr>
      </w:pPr>
    </w:p>
    <w:p w:rsidR="00FF5480" w:rsidRDefault="00FF5480" w:rsidP="00FF5480">
      <w:pPr>
        <w:jc w:val="center"/>
        <w:rPr>
          <w:b/>
          <w:sz w:val="72"/>
          <w:szCs w:val="72"/>
        </w:rPr>
      </w:pPr>
    </w:p>
    <w:p w:rsidR="00A052F2" w:rsidRDefault="00FF5480" w:rsidP="00FF5480">
      <w:pPr>
        <w:jc w:val="center"/>
        <w:rPr>
          <w:b/>
          <w:sz w:val="56"/>
          <w:szCs w:val="56"/>
        </w:rPr>
      </w:pPr>
      <w:r w:rsidRPr="00A052F2">
        <w:rPr>
          <w:b/>
          <w:sz w:val="56"/>
          <w:szCs w:val="56"/>
        </w:rPr>
        <w:t>ПР</w:t>
      </w:r>
      <w:r w:rsidR="00AB1B7E" w:rsidRPr="00A052F2">
        <w:rPr>
          <w:b/>
          <w:sz w:val="56"/>
          <w:szCs w:val="56"/>
        </w:rPr>
        <w:t>ОГ</w:t>
      </w:r>
      <w:r w:rsidRPr="00A052F2">
        <w:rPr>
          <w:b/>
          <w:sz w:val="56"/>
          <w:szCs w:val="56"/>
        </w:rPr>
        <w:t xml:space="preserve">РАММА </w:t>
      </w:r>
    </w:p>
    <w:p w:rsidR="00FF5480" w:rsidRPr="00A052F2" w:rsidRDefault="00FF5480" w:rsidP="00FF5480">
      <w:pPr>
        <w:jc w:val="center"/>
        <w:rPr>
          <w:b/>
          <w:sz w:val="56"/>
          <w:szCs w:val="56"/>
        </w:rPr>
      </w:pPr>
      <w:r w:rsidRPr="00A052F2">
        <w:rPr>
          <w:b/>
          <w:sz w:val="56"/>
          <w:szCs w:val="56"/>
        </w:rPr>
        <w:t>КОМПЛЕКСНОГО РАЗВИТИЯ ТРАНСПОРТНОЙ ИНФРАСТРУКТУРЫ</w:t>
      </w:r>
      <w:r w:rsidR="007679C4" w:rsidRPr="00A052F2">
        <w:rPr>
          <w:b/>
          <w:sz w:val="56"/>
          <w:szCs w:val="56"/>
        </w:rPr>
        <w:t xml:space="preserve"> </w:t>
      </w:r>
    </w:p>
    <w:p w:rsidR="00FF5480" w:rsidRPr="00A052F2" w:rsidRDefault="007679C4" w:rsidP="00FF5480">
      <w:pPr>
        <w:jc w:val="center"/>
        <w:rPr>
          <w:b/>
          <w:sz w:val="56"/>
          <w:szCs w:val="56"/>
        </w:rPr>
      </w:pPr>
      <w:r w:rsidRPr="00A052F2">
        <w:rPr>
          <w:b/>
          <w:sz w:val="56"/>
          <w:szCs w:val="56"/>
        </w:rPr>
        <w:t xml:space="preserve">сельского поселения </w:t>
      </w:r>
    </w:p>
    <w:p w:rsidR="00FF5480" w:rsidRPr="00A052F2" w:rsidRDefault="007679C4" w:rsidP="00FF5480">
      <w:pPr>
        <w:jc w:val="center"/>
        <w:rPr>
          <w:b/>
          <w:sz w:val="56"/>
          <w:szCs w:val="56"/>
        </w:rPr>
      </w:pPr>
      <w:r w:rsidRPr="00A052F2">
        <w:rPr>
          <w:b/>
          <w:sz w:val="56"/>
          <w:szCs w:val="56"/>
        </w:rPr>
        <w:t xml:space="preserve">«Село Льва-Толстого» </w:t>
      </w:r>
    </w:p>
    <w:p w:rsidR="00FF5480" w:rsidRPr="00A052F2" w:rsidRDefault="00FF5480" w:rsidP="00FF5480">
      <w:pPr>
        <w:jc w:val="center"/>
        <w:rPr>
          <w:b/>
          <w:sz w:val="56"/>
          <w:szCs w:val="56"/>
        </w:rPr>
      </w:pPr>
      <w:r w:rsidRPr="00A052F2">
        <w:rPr>
          <w:b/>
          <w:sz w:val="56"/>
          <w:szCs w:val="56"/>
        </w:rPr>
        <w:t xml:space="preserve">до 2020 года </w:t>
      </w:r>
      <w:r w:rsidR="007679C4" w:rsidRPr="00A052F2">
        <w:rPr>
          <w:b/>
          <w:sz w:val="56"/>
          <w:szCs w:val="56"/>
        </w:rPr>
        <w:t xml:space="preserve"> </w:t>
      </w:r>
    </w:p>
    <w:p w:rsidR="007679C4" w:rsidRPr="00A052F2" w:rsidRDefault="00FF5480" w:rsidP="00FF5480">
      <w:pPr>
        <w:jc w:val="center"/>
        <w:rPr>
          <w:b/>
          <w:sz w:val="56"/>
          <w:szCs w:val="56"/>
        </w:rPr>
      </w:pPr>
      <w:r w:rsidRPr="00A052F2">
        <w:rPr>
          <w:b/>
          <w:sz w:val="56"/>
          <w:szCs w:val="56"/>
        </w:rPr>
        <w:t>и на период до</w:t>
      </w:r>
      <w:r w:rsidR="007679C4" w:rsidRPr="00A052F2">
        <w:rPr>
          <w:b/>
          <w:sz w:val="56"/>
          <w:szCs w:val="56"/>
        </w:rPr>
        <w:t xml:space="preserve">  203</w:t>
      </w:r>
      <w:r w:rsidR="00AB1B7E" w:rsidRPr="00A052F2">
        <w:rPr>
          <w:b/>
          <w:sz w:val="56"/>
          <w:szCs w:val="56"/>
        </w:rPr>
        <w:t>7</w:t>
      </w:r>
      <w:r w:rsidR="007679C4" w:rsidRPr="00A052F2">
        <w:rPr>
          <w:b/>
          <w:sz w:val="56"/>
          <w:szCs w:val="56"/>
        </w:rPr>
        <w:t xml:space="preserve"> год</w:t>
      </w:r>
      <w:r w:rsidRPr="00A052F2">
        <w:rPr>
          <w:b/>
          <w:sz w:val="56"/>
          <w:szCs w:val="56"/>
        </w:rPr>
        <w:t>а</w:t>
      </w:r>
    </w:p>
    <w:p w:rsidR="007679C4" w:rsidRPr="007679C4" w:rsidRDefault="007679C4" w:rsidP="007679C4">
      <w:pPr>
        <w:ind w:firstLine="851"/>
        <w:jc w:val="both"/>
        <w:rPr>
          <w:sz w:val="24"/>
          <w:szCs w:val="24"/>
        </w:rPr>
      </w:pPr>
    </w:p>
    <w:p w:rsidR="00EF46F5" w:rsidRDefault="007679C4" w:rsidP="007679C4">
      <w:pPr>
        <w:ind w:firstLine="851"/>
        <w:jc w:val="both"/>
        <w:rPr>
          <w:sz w:val="24"/>
          <w:szCs w:val="24"/>
        </w:rPr>
      </w:pPr>
      <w:r w:rsidRPr="007679C4">
        <w:rPr>
          <w:sz w:val="24"/>
          <w:szCs w:val="24"/>
        </w:rPr>
        <w:tab/>
      </w:r>
    </w:p>
    <w:p w:rsidR="00FF5480" w:rsidRDefault="00FF5480" w:rsidP="007679C4">
      <w:pPr>
        <w:ind w:firstLine="851"/>
        <w:jc w:val="both"/>
        <w:rPr>
          <w:sz w:val="24"/>
          <w:szCs w:val="24"/>
        </w:rPr>
      </w:pPr>
    </w:p>
    <w:p w:rsidR="00FF5480" w:rsidRDefault="00FF5480" w:rsidP="007679C4">
      <w:pPr>
        <w:ind w:firstLine="851"/>
        <w:jc w:val="both"/>
        <w:rPr>
          <w:sz w:val="24"/>
          <w:szCs w:val="24"/>
        </w:rPr>
      </w:pPr>
    </w:p>
    <w:p w:rsidR="00FF5480" w:rsidRDefault="00FF5480" w:rsidP="007679C4">
      <w:pPr>
        <w:ind w:firstLine="851"/>
        <w:jc w:val="both"/>
        <w:rPr>
          <w:sz w:val="24"/>
          <w:szCs w:val="24"/>
        </w:rPr>
      </w:pPr>
    </w:p>
    <w:p w:rsidR="00FF5480" w:rsidRDefault="00FF5480" w:rsidP="007679C4">
      <w:pPr>
        <w:ind w:firstLine="851"/>
        <w:jc w:val="both"/>
        <w:rPr>
          <w:sz w:val="24"/>
          <w:szCs w:val="24"/>
        </w:rPr>
      </w:pPr>
    </w:p>
    <w:p w:rsidR="00FF5480" w:rsidRDefault="00FF5480" w:rsidP="007679C4">
      <w:pPr>
        <w:ind w:firstLine="851"/>
        <w:jc w:val="both"/>
        <w:rPr>
          <w:sz w:val="24"/>
          <w:szCs w:val="24"/>
        </w:rPr>
      </w:pPr>
    </w:p>
    <w:p w:rsidR="00FF5480" w:rsidRDefault="00FF5480" w:rsidP="007679C4">
      <w:pPr>
        <w:ind w:firstLine="851"/>
        <w:jc w:val="both"/>
        <w:rPr>
          <w:sz w:val="24"/>
          <w:szCs w:val="24"/>
        </w:rPr>
      </w:pPr>
    </w:p>
    <w:p w:rsidR="00FF5480" w:rsidRDefault="00FF5480" w:rsidP="007679C4">
      <w:pPr>
        <w:ind w:firstLine="851"/>
        <w:jc w:val="both"/>
        <w:rPr>
          <w:sz w:val="24"/>
          <w:szCs w:val="24"/>
        </w:rPr>
      </w:pPr>
    </w:p>
    <w:p w:rsidR="00FF5480" w:rsidRDefault="00FF5480" w:rsidP="007679C4">
      <w:pPr>
        <w:ind w:firstLine="851"/>
        <w:jc w:val="both"/>
        <w:rPr>
          <w:sz w:val="24"/>
          <w:szCs w:val="24"/>
        </w:rPr>
      </w:pPr>
    </w:p>
    <w:p w:rsidR="00FF5480" w:rsidRDefault="00FF5480" w:rsidP="007679C4">
      <w:pPr>
        <w:ind w:firstLine="851"/>
        <w:jc w:val="both"/>
        <w:rPr>
          <w:sz w:val="24"/>
          <w:szCs w:val="24"/>
        </w:rPr>
      </w:pPr>
    </w:p>
    <w:p w:rsidR="00A052F2" w:rsidRDefault="00A052F2" w:rsidP="00AB1B7E">
      <w:pPr>
        <w:jc w:val="center"/>
        <w:rPr>
          <w:sz w:val="24"/>
          <w:szCs w:val="24"/>
        </w:rPr>
      </w:pPr>
    </w:p>
    <w:p w:rsidR="00A052F2" w:rsidRDefault="00A052F2" w:rsidP="00AB1B7E">
      <w:pPr>
        <w:jc w:val="center"/>
        <w:rPr>
          <w:sz w:val="24"/>
          <w:szCs w:val="24"/>
        </w:rPr>
      </w:pPr>
    </w:p>
    <w:p w:rsidR="00A052F2" w:rsidRDefault="00A052F2" w:rsidP="00AB1B7E">
      <w:pPr>
        <w:jc w:val="center"/>
        <w:rPr>
          <w:sz w:val="24"/>
          <w:szCs w:val="24"/>
        </w:rPr>
      </w:pPr>
    </w:p>
    <w:p w:rsidR="00A052F2" w:rsidRDefault="00A052F2" w:rsidP="00AB1B7E">
      <w:pPr>
        <w:jc w:val="center"/>
        <w:rPr>
          <w:sz w:val="24"/>
          <w:szCs w:val="24"/>
        </w:rPr>
      </w:pPr>
    </w:p>
    <w:p w:rsidR="00A052F2" w:rsidRDefault="00A052F2" w:rsidP="00AB1B7E">
      <w:pPr>
        <w:jc w:val="center"/>
        <w:rPr>
          <w:sz w:val="24"/>
          <w:szCs w:val="24"/>
        </w:rPr>
      </w:pPr>
    </w:p>
    <w:p w:rsidR="00A052F2" w:rsidRDefault="00A052F2" w:rsidP="00AB1B7E">
      <w:pPr>
        <w:jc w:val="center"/>
        <w:rPr>
          <w:sz w:val="24"/>
          <w:szCs w:val="24"/>
        </w:rPr>
      </w:pPr>
    </w:p>
    <w:p w:rsidR="00A052F2" w:rsidRDefault="00A052F2" w:rsidP="00AB1B7E">
      <w:pPr>
        <w:jc w:val="center"/>
        <w:rPr>
          <w:sz w:val="24"/>
          <w:szCs w:val="24"/>
        </w:rPr>
      </w:pPr>
    </w:p>
    <w:p w:rsidR="00A052F2" w:rsidRDefault="00A052F2" w:rsidP="00AB1B7E">
      <w:pPr>
        <w:jc w:val="center"/>
        <w:rPr>
          <w:sz w:val="24"/>
          <w:szCs w:val="24"/>
        </w:rPr>
      </w:pPr>
    </w:p>
    <w:p w:rsidR="00A052F2" w:rsidRDefault="00A052F2" w:rsidP="00AB1B7E">
      <w:pPr>
        <w:jc w:val="center"/>
        <w:rPr>
          <w:sz w:val="24"/>
          <w:szCs w:val="24"/>
        </w:rPr>
      </w:pPr>
    </w:p>
    <w:p w:rsidR="00AB1B7E" w:rsidRDefault="00FF5480" w:rsidP="00AB1B7E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</w:t>
      </w:r>
      <w:r w:rsidR="00AB1B7E">
        <w:rPr>
          <w:sz w:val="24"/>
          <w:szCs w:val="24"/>
        </w:rPr>
        <w:t>Л</w:t>
      </w:r>
      <w:proofErr w:type="gramEnd"/>
      <w:r w:rsidR="00AB1B7E">
        <w:rPr>
          <w:sz w:val="24"/>
          <w:szCs w:val="24"/>
        </w:rPr>
        <w:t>ьва</w:t>
      </w:r>
      <w:proofErr w:type="spellEnd"/>
      <w:r w:rsidR="00AB1B7E">
        <w:rPr>
          <w:sz w:val="24"/>
          <w:szCs w:val="24"/>
        </w:rPr>
        <w:t xml:space="preserve"> Толстого</w:t>
      </w:r>
    </w:p>
    <w:p w:rsidR="00AB1B7E" w:rsidRDefault="00AB1B7E" w:rsidP="00AB1B7E">
      <w:pPr>
        <w:jc w:val="right"/>
        <w:rPr>
          <w:sz w:val="24"/>
          <w:szCs w:val="24"/>
        </w:rPr>
        <w:sectPr w:rsidR="00AB1B7E" w:rsidSect="00FF5480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:rsidR="00FF5480" w:rsidRPr="00FF5480" w:rsidRDefault="00FF5480" w:rsidP="00AB1B7E">
      <w:pPr>
        <w:jc w:val="right"/>
        <w:rPr>
          <w:sz w:val="24"/>
          <w:szCs w:val="24"/>
        </w:rPr>
      </w:pPr>
      <w:r w:rsidRPr="00FF5480">
        <w:rPr>
          <w:sz w:val="24"/>
          <w:szCs w:val="24"/>
        </w:rPr>
        <w:lastRenderedPageBreak/>
        <w:t xml:space="preserve">Приложение </w:t>
      </w:r>
    </w:p>
    <w:p w:rsidR="00FF5480" w:rsidRPr="00FF5480" w:rsidRDefault="00FF5480" w:rsidP="00FF5480">
      <w:pPr>
        <w:jc w:val="right"/>
        <w:rPr>
          <w:sz w:val="24"/>
          <w:szCs w:val="24"/>
        </w:rPr>
      </w:pPr>
      <w:r w:rsidRPr="00FF5480">
        <w:rPr>
          <w:sz w:val="24"/>
          <w:szCs w:val="24"/>
        </w:rPr>
        <w:t xml:space="preserve">  к постановлению </w:t>
      </w:r>
    </w:p>
    <w:p w:rsidR="00FF5480" w:rsidRPr="00FF5480" w:rsidRDefault="00FF5480" w:rsidP="00FF5480">
      <w:pPr>
        <w:jc w:val="right"/>
        <w:rPr>
          <w:sz w:val="24"/>
          <w:szCs w:val="24"/>
        </w:rPr>
      </w:pPr>
      <w:r w:rsidRPr="00FF5480">
        <w:rPr>
          <w:sz w:val="24"/>
          <w:szCs w:val="24"/>
        </w:rPr>
        <w:t>Администрации  МО</w:t>
      </w:r>
    </w:p>
    <w:p w:rsidR="00FF5480" w:rsidRDefault="00FF5480" w:rsidP="00FF5480">
      <w:pPr>
        <w:jc w:val="right"/>
        <w:rPr>
          <w:sz w:val="24"/>
          <w:szCs w:val="24"/>
        </w:rPr>
      </w:pPr>
      <w:r w:rsidRPr="00FF5480">
        <w:rPr>
          <w:sz w:val="24"/>
          <w:szCs w:val="24"/>
        </w:rPr>
        <w:t>СП «Село Льва</w:t>
      </w:r>
      <w:r>
        <w:rPr>
          <w:sz w:val="24"/>
          <w:szCs w:val="24"/>
        </w:rPr>
        <w:t>-Т</w:t>
      </w:r>
      <w:r w:rsidRPr="00FF5480">
        <w:rPr>
          <w:sz w:val="24"/>
          <w:szCs w:val="24"/>
        </w:rPr>
        <w:t>олстого»</w:t>
      </w:r>
    </w:p>
    <w:p w:rsidR="00FF5480" w:rsidRPr="00FF5480" w:rsidRDefault="00FF5480" w:rsidP="00FF5480">
      <w:pPr>
        <w:jc w:val="right"/>
        <w:rPr>
          <w:sz w:val="24"/>
          <w:szCs w:val="24"/>
        </w:rPr>
      </w:pPr>
      <w:r>
        <w:rPr>
          <w:sz w:val="24"/>
          <w:szCs w:val="24"/>
        </w:rPr>
        <w:t>От 05.06.2017 года № 41</w:t>
      </w:r>
    </w:p>
    <w:p w:rsidR="00FF5480" w:rsidRDefault="00FF5480" w:rsidP="00FF5480">
      <w:pPr>
        <w:jc w:val="center"/>
        <w:rPr>
          <w:sz w:val="24"/>
          <w:szCs w:val="24"/>
        </w:rPr>
      </w:pPr>
    </w:p>
    <w:p w:rsidR="00FF5480" w:rsidRPr="00FF5480" w:rsidRDefault="00FF5480" w:rsidP="00FF5480">
      <w:pPr>
        <w:jc w:val="center"/>
        <w:rPr>
          <w:b/>
          <w:sz w:val="24"/>
          <w:szCs w:val="24"/>
        </w:rPr>
      </w:pPr>
      <w:r w:rsidRPr="00FF5480">
        <w:rPr>
          <w:b/>
          <w:sz w:val="24"/>
          <w:szCs w:val="24"/>
        </w:rPr>
        <w:t>ПАСПОРТ ПРОГРАММЫ</w:t>
      </w:r>
    </w:p>
    <w:p w:rsidR="00FF5480" w:rsidRDefault="00FF5480" w:rsidP="00FF5480">
      <w:pPr>
        <w:jc w:val="center"/>
        <w:rPr>
          <w:sz w:val="24"/>
          <w:szCs w:val="24"/>
        </w:rPr>
      </w:pPr>
    </w:p>
    <w:tbl>
      <w:tblPr>
        <w:tblStyle w:val="a3"/>
        <w:tblW w:w="9599" w:type="dxa"/>
        <w:tblLook w:val="04A0" w:firstRow="1" w:lastRow="0" w:firstColumn="1" w:lastColumn="0" w:noHBand="0" w:noVBand="1"/>
      </w:tblPr>
      <w:tblGrid>
        <w:gridCol w:w="4077"/>
        <w:gridCol w:w="5522"/>
      </w:tblGrid>
      <w:tr w:rsidR="00EF46F5" w:rsidRPr="00EF46F5" w:rsidTr="00FF5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F5" w:rsidRPr="00EF46F5" w:rsidRDefault="00EF46F5" w:rsidP="00995EB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F46F5">
              <w:rPr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5" w:rsidRPr="00EF46F5" w:rsidRDefault="00EF46F5" w:rsidP="00995EB4">
            <w:pPr>
              <w:ind w:left="0"/>
              <w:jc w:val="both"/>
              <w:rPr>
                <w:sz w:val="24"/>
                <w:szCs w:val="24"/>
              </w:rPr>
            </w:pPr>
            <w:r w:rsidRPr="00EF46F5">
              <w:rPr>
                <w:sz w:val="24"/>
                <w:szCs w:val="24"/>
              </w:rPr>
              <w:t>Программа комплексного развития транспортной инфраструктуры сельского поселения  «</w:t>
            </w:r>
            <w:r w:rsidR="00A73E08">
              <w:rPr>
                <w:sz w:val="24"/>
                <w:szCs w:val="24"/>
              </w:rPr>
              <w:t>Село Льва-Толстого</w:t>
            </w:r>
            <w:r w:rsidRPr="00EF46F5">
              <w:rPr>
                <w:sz w:val="24"/>
                <w:szCs w:val="24"/>
              </w:rPr>
              <w:t>» до 2020 года и на период до 2037 года</w:t>
            </w:r>
          </w:p>
          <w:p w:rsidR="00EF46F5" w:rsidRPr="00EF46F5" w:rsidRDefault="00EF46F5" w:rsidP="00995EB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F46F5" w:rsidRPr="00EF46F5" w:rsidTr="00FF5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5" w:rsidRPr="00EF46F5" w:rsidRDefault="00EF46F5" w:rsidP="00995EB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F46F5">
              <w:rPr>
                <w:b/>
                <w:bCs/>
                <w:sz w:val="24"/>
                <w:szCs w:val="24"/>
              </w:rPr>
              <w:t>Основание для разработки программы</w:t>
            </w:r>
          </w:p>
          <w:p w:rsidR="00EF46F5" w:rsidRPr="00EF46F5" w:rsidRDefault="00EF46F5" w:rsidP="00995EB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F5" w:rsidRPr="00EF46F5" w:rsidRDefault="00EF46F5" w:rsidP="00995EB4">
            <w:pPr>
              <w:ind w:left="0"/>
              <w:jc w:val="both"/>
              <w:rPr>
                <w:bCs/>
                <w:sz w:val="24"/>
                <w:szCs w:val="24"/>
              </w:rPr>
            </w:pPr>
            <w:r w:rsidRPr="00EF46F5">
              <w:rPr>
                <w:sz w:val="24"/>
                <w:szCs w:val="24"/>
              </w:rPr>
              <w:t>Федеральный закон от 29.12.2014 № 456-ФЗ №О внесении изменений в Градостроительный кодекс Российской Федерации и отдельные законодательные акты Российской Федерации», Постановление Правительства РФ от 25.12.2015г №1440 «Об утверждении требований к программам комплексного развития транспортной инфраструктуры поселений, городских округов»</w:t>
            </w:r>
          </w:p>
        </w:tc>
      </w:tr>
      <w:tr w:rsidR="00EF46F5" w:rsidRPr="00EF46F5" w:rsidTr="00FF5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F5" w:rsidRPr="00EF46F5" w:rsidRDefault="00EF46F5" w:rsidP="00995EB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F46F5">
              <w:rPr>
                <w:b/>
                <w:sz w:val="24"/>
                <w:szCs w:val="24"/>
              </w:rPr>
              <w:t>Наименование заказчика и разработчиков программы, их местонахождение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5" w:rsidRPr="00EF46F5" w:rsidRDefault="00EF46F5" w:rsidP="00995EB4">
            <w:pPr>
              <w:ind w:left="0"/>
              <w:jc w:val="both"/>
              <w:rPr>
                <w:bCs/>
                <w:sz w:val="24"/>
                <w:szCs w:val="24"/>
              </w:rPr>
            </w:pPr>
            <w:r w:rsidRPr="00EF46F5">
              <w:rPr>
                <w:bCs/>
                <w:sz w:val="24"/>
                <w:szCs w:val="24"/>
              </w:rPr>
              <w:t>Заказчик:  Сельская Дума сельского поселения «</w:t>
            </w:r>
            <w:r w:rsidR="00A73E08">
              <w:rPr>
                <w:bCs/>
                <w:sz w:val="24"/>
                <w:szCs w:val="24"/>
              </w:rPr>
              <w:t>Село Льва-Толстого</w:t>
            </w:r>
            <w:r w:rsidRPr="00EF46F5">
              <w:rPr>
                <w:bCs/>
                <w:sz w:val="24"/>
                <w:szCs w:val="24"/>
              </w:rPr>
              <w:t>» 2498</w:t>
            </w:r>
            <w:r w:rsidR="00995EB4">
              <w:rPr>
                <w:bCs/>
                <w:sz w:val="24"/>
                <w:szCs w:val="24"/>
              </w:rPr>
              <w:t>42</w:t>
            </w:r>
            <w:r w:rsidRPr="00EF46F5">
              <w:rPr>
                <w:bCs/>
                <w:sz w:val="24"/>
                <w:szCs w:val="24"/>
              </w:rPr>
              <w:t xml:space="preserve">, Калужская область, Дзержинский район, </w:t>
            </w:r>
            <w:r w:rsidR="00995EB4">
              <w:rPr>
                <w:bCs/>
                <w:sz w:val="24"/>
                <w:szCs w:val="24"/>
              </w:rPr>
              <w:t>с Льва Толстого, ул. Советская д.27</w:t>
            </w:r>
          </w:p>
          <w:p w:rsidR="00EF46F5" w:rsidRPr="00EF46F5" w:rsidRDefault="00EF46F5" w:rsidP="00995EB4">
            <w:pPr>
              <w:ind w:left="0"/>
              <w:jc w:val="both"/>
              <w:rPr>
                <w:bCs/>
                <w:sz w:val="24"/>
                <w:szCs w:val="24"/>
              </w:rPr>
            </w:pPr>
            <w:r w:rsidRPr="00EF46F5">
              <w:rPr>
                <w:bCs/>
                <w:sz w:val="24"/>
                <w:szCs w:val="24"/>
              </w:rPr>
              <w:t>Разработчик:</w:t>
            </w:r>
            <w:r w:rsidR="00995EB4" w:rsidRPr="00995EB4">
              <w:rPr>
                <w:bCs/>
                <w:sz w:val="24"/>
                <w:szCs w:val="24"/>
              </w:rPr>
              <w:t xml:space="preserve">  Сельская Дума сельского поселения «Село Льва-Толстого» 249842, Калужская область, Дзержинский район, с Льва Толстого, ул. Советская д.27</w:t>
            </w:r>
          </w:p>
        </w:tc>
      </w:tr>
      <w:tr w:rsidR="00EF46F5" w:rsidRPr="00EF46F5" w:rsidTr="00FF5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F5" w:rsidRPr="00EF46F5" w:rsidRDefault="00EF46F5" w:rsidP="00995EB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F46F5">
              <w:rPr>
                <w:b/>
                <w:sz w:val="24"/>
                <w:szCs w:val="24"/>
              </w:rPr>
              <w:t>Цели и задачи программы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5" w:rsidRPr="00EF46F5" w:rsidRDefault="00EF46F5" w:rsidP="00995EB4">
            <w:pPr>
              <w:ind w:left="0"/>
              <w:jc w:val="both"/>
              <w:rPr>
                <w:bCs/>
                <w:sz w:val="24"/>
                <w:szCs w:val="24"/>
              </w:rPr>
            </w:pPr>
            <w:r w:rsidRPr="00EF46F5">
              <w:rPr>
                <w:bCs/>
                <w:sz w:val="24"/>
                <w:szCs w:val="24"/>
              </w:rPr>
              <w:t>Цель программы -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      </w:r>
          </w:p>
          <w:p w:rsidR="00EF46F5" w:rsidRPr="00EF46F5" w:rsidRDefault="00EF46F5" w:rsidP="00995EB4">
            <w:pPr>
              <w:ind w:left="0"/>
              <w:jc w:val="both"/>
              <w:rPr>
                <w:bCs/>
                <w:sz w:val="24"/>
                <w:szCs w:val="24"/>
              </w:rPr>
            </w:pPr>
            <w:r w:rsidRPr="00EF46F5">
              <w:rPr>
                <w:bCs/>
                <w:sz w:val="24"/>
                <w:szCs w:val="24"/>
              </w:rPr>
              <w:t>Задачи программы:</w:t>
            </w:r>
          </w:p>
          <w:p w:rsidR="00EF46F5" w:rsidRPr="00EF46F5" w:rsidRDefault="00EF46F5" w:rsidP="00995EB4">
            <w:pPr>
              <w:ind w:left="0"/>
              <w:jc w:val="both"/>
              <w:rPr>
                <w:sz w:val="24"/>
                <w:szCs w:val="24"/>
              </w:rPr>
            </w:pPr>
            <w:r w:rsidRPr="00EF46F5">
              <w:rPr>
                <w:sz w:val="24"/>
                <w:szCs w:val="24"/>
              </w:rPr>
              <w:t>- увеличение протяженности автомобильных дорог местного значения, соответствующих нормативным требованиям;</w:t>
            </w:r>
          </w:p>
          <w:p w:rsidR="00EF46F5" w:rsidRPr="00EF46F5" w:rsidRDefault="00EF46F5" w:rsidP="00995EB4">
            <w:pPr>
              <w:ind w:left="0"/>
              <w:jc w:val="both"/>
              <w:rPr>
                <w:sz w:val="24"/>
                <w:szCs w:val="24"/>
              </w:rPr>
            </w:pPr>
            <w:r w:rsidRPr="00EF46F5">
              <w:rPr>
                <w:sz w:val="24"/>
                <w:szCs w:val="24"/>
              </w:rPr>
              <w:t>- повышение надежности и безопасности движения по автомобильным дорогам местного значения;</w:t>
            </w:r>
          </w:p>
          <w:p w:rsidR="00EF46F5" w:rsidRPr="00EF46F5" w:rsidRDefault="00EF46F5" w:rsidP="00995EB4">
            <w:pPr>
              <w:ind w:left="0"/>
              <w:jc w:val="both"/>
              <w:rPr>
                <w:bCs/>
                <w:sz w:val="24"/>
                <w:szCs w:val="24"/>
              </w:rPr>
            </w:pPr>
            <w:r w:rsidRPr="00EF46F5">
              <w:rPr>
                <w:sz w:val="24"/>
                <w:szCs w:val="24"/>
              </w:rPr>
              <w:t>- обеспечение устойчивого функционирования автомобильных дорог местного значения</w:t>
            </w:r>
          </w:p>
        </w:tc>
      </w:tr>
      <w:tr w:rsidR="00EF46F5" w:rsidRPr="00EF46F5" w:rsidTr="00FF5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F5" w:rsidRPr="00EF46F5" w:rsidRDefault="00EF46F5" w:rsidP="00995EB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F46F5">
              <w:rPr>
                <w:b/>
                <w:sz w:val="24"/>
                <w:szCs w:val="24"/>
              </w:rPr>
              <w:t>Целевые показатели (индикаторы) реализации программы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5" w:rsidRPr="00EF46F5" w:rsidRDefault="00995EB4" w:rsidP="00995EB4">
            <w:pPr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</w:t>
            </w:r>
            <w:r w:rsidR="00EF46F5" w:rsidRPr="00EF46F5">
              <w:rPr>
                <w:bCs/>
                <w:sz w:val="24"/>
                <w:szCs w:val="24"/>
              </w:rPr>
              <w:t xml:space="preserve">величение </w:t>
            </w:r>
            <w:proofErr w:type="gramStart"/>
            <w:r w:rsidR="00EF46F5" w:rsidRPr="00EF46F5">
              <w:rPr>
                <w:bCs/>
                <w:sz w:val="24"/>
                <w:szCs w:val="24"/>
              </w:rPr>
              <w:t>доли автомобильных дорог  сельского поселения всех форм собственности</w:t>
            </w:r>
            <w:proofErr w:type="gramEnd"/>
            <w:r w:rsidR="00EF46F5" w:rsidRPr="00EF46F5">
              <w:rPr>
                <w:bCs/>
                <w:sz w:val="24"/>
                <w:szCs w:val="24"/>
              </w:rPr>
              <w:t xml:space="preserve"> с твердым покрытием до 80% от общей протяженности автомобильных дорог</w:t>
            </w:r>
            <w:r>
              <w:rPr>
                <w:bCs/>
                <w:sz w:val="24"/>
                <w:szCs w:val="24"/>
              </w:rPr>
              <w:t xml:space="preserve">. </w:t>
            </w:r>
            <w:r w:rsidR="00EF46F5" w:rsidRPr="00EF46F5">
              <w:rPr>
                <w:bCs/>
                <w:sz w:val="24"/>
                <w:szCs w:val="24"/>
              </w:rPr>
              <w:t xml:space="preserve">Снижение числа зарегистрированных ДТП до </w:t>
            </w:r>
            <w:r>
              <w:rPr>
                <w:bCs/>
                <w:sz w:val="24"/>
                <w:szCs w:val="24"/>
              </w:rPr>
              <w:t>минимума.</w:t>
            </w:r>
          </w:p>
        </w:tc>
      </w:tr>
      <w:tr w:rsidR="00EF46F5" w:rsidRPr="00EF46F5" w:rsidTr="00FF5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F5" w:rsidRPr="00EF46F5" w:rsidRDefault="00EF46F5" w:rsidP="00995EB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F46F5">
              <w:rPr>
                <w:b/>
                <w:sz w:val="24"/>
                <w:szCs w:val="24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транспортной инфраструктуры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F5" w:rsidRPr="00EF46F5" w:rsidRDefault="00EF46F5" w:rsidP="00995EB4">
            <w:pPr>
              <w:ind w:left="0"/>
              <w:jc w:val="both"/>
              <w:rPr>
                <w:bCs/>
                <w:sz w:val="24"/>
                <w:szCs w:val="24"/>
              </w:rPr>
            </w:pPr>
            <w:r w:rsidRPr="00EF46F5">
              <w:rPr>
                <w:bCs/>
                <w:sz w:val="24"/>
                <w:szCs w:val="24"/>
              </w:rPr>
              <w:t>Мероприятия программы (инвестиционные проекты) направлены на развитие объектов транспортной инфраструктуры по направлениям:</w:t>
            </w:r>
          </w:p>
          <w:p w:rsidR="00EF46F5" w:rsidRPr="00EF46F5" w:rsidRDefault="00EF46F5" w:rsidP="00995EB4">
            <w:pPr>
              <w:ind w:left="0"/>
              <w:jc w:val="both"/>
              <w:rPr>
                <w:bCs/>
                <w:sz w:val="24"/>
                <w:szCs w:val="24"/>
              </w:rPr>
            </w:pPr>
            <w:r w:rsidRPr="00EF46F5">
              <w:rPr>
                <w:bCs/>
                <w:sz w:val="24"/>
                <w:szCs w:val="24"/>
              </w:rPr>
              <w:t>а) мероприятия по развитию сети дорог поселения;</w:t>
            </w:r>
          </w:p>
          <w:p w:rsidR="00EF46F5" w:rsidRPr="00EF46F5" w:rsidRDefault="00EF46F5" w:rsidP="00995EB4">
            <w:pPr>
              <w:ind w:left="0"/>
              <w:jc w:val="both"/>
              <w:rPr>
                <w:bCs/>
                <w:sz w:val="24"/>
                <w:szCs w:val="24"/>
              </w:rPr>
            </w:pPr>
            <w:r w:rsidRPr="00EF46F5">
              <w:rPr>
                <w:bCs/>
                <w:sz w:val="24"/>
                <w:szCs w:val="24"/>
              </w:rPr>
              <w:t>б) комплексные мероприятия по организации дорожного движения, в том числе мероприятия по повышению безопасности дорожного движения;</w:t>
            </w:r>
          </w:p>
          <w:p w:rsidR="00EF46F5" w:rsidRPr="00EF46F5" w:rsidRDefault="00EF46F5" w:rsidP="00995EB4">
            <w:pPr>
              <w:ind w:left="0"/>
              <w:jc w:val="both"/>
              <w:rPr>
                <w:bCs/>
                <w:sz w:val="24"/>
                <w:szCs w:val="24"/>
              </w:rPr>
            </w:pPr>
            <w:r w:rsidRPr="00EF46F5">
              <w:rPr>
                <w:bCs/>
                <w:sz w:val="24"/>
                <w:szCs w:val="24"/>
              </w:rPr>
              <w:t>в) мероприятия по улучшению качества существующей дорожной сети</w:t>
            </w:r>
          </w:p>
        </w:tc>
      </w:tr>
      <w:tr w:rsidR="00EF46F5" w:rsidRPr="00EF46F5" w:rsidTr="00FF5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F5" w:rsidRPr="00EF46F5" w:rsidRDefault="00EF46F5" w:rsidP="00995EB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F46F5">
              <w:rPr>
                <w:b/>
                <w:sz w:val="24"/>
                <w:szCs w:val="24"/>
              </w:rPr>
              <w:lastRenderedPageBreak/>
              <w:t>Срок и этапы реализации программы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5" w:rsidRPr="00EF46F5" w:rsidRDefault="00EF46F5" w:rsidP="00995EB4">
            <w:pPr>
              <w:ind w:left="0"/>
              <w:jc w:val="both"/>
              <w:rPr>
                <w:bCs/>
                <w:sz w:val="24"/>
                <w:szCs w:val="24"/>
              </w:rPr>
            </w:pPr>
            <w:r w:rsidRPr="00EF46F5">
              <w:rPr>
                <w:bCs/>
                <w:sz w:val="24"/>
                <w:szCs w:val="24"/>
              </w:rPr>
              <w:t>С 201</w:t>
            </w:r>
            <w:r w:rsidR="003F5AEF">
              <w:rPr>
                <w:bCs/>
                <w:sz w:val="24"/>
                <w:szCs w:val="24"/>
              </w:rPr>
              <w:t>7</w:t>
            </w:r>
            <w:r w:rsidRPr="00EF46F5">
              <w:rPr>
                <w:bCs/>
                <w:sz w:val="24"/>
                <w:szCs w:val="24"/>
              </w:rPr>
              <w:t xml:space="preserve"> по 2020 годы и на период до 2037 года. Этапы:</w:t>
            </w:r>
          </w:p>
          <w:p w:rsidR="00EF46F5" w:rsidRPr="00EF46F5" w:rsidRDefault="00EF46F5" w:rsidP="00995EB4">
            <w:pPr>
              <w:ind w:left="0"/>
              <w:jc w:val="both"/>
              <w:rPr>
                <w:bCs/>
                <w:sz w:val="24"/>
                <w:szCs w:val="24"/>
              </w:rPr>
            </w:pPr>
            <w:r w:rsidRPr="00EF46F5">
              <w:rPr>
                <w:bCs/>
                <w:sz w:val="24"/>
                <w:szCs w:val="24"/>
                <w:lang w:val="en-US"/>
              </w:rPr>
              <w:t>I</w:t>
            </w:r>
            <w:r w:rsidRPr="00EF46F5">
              <w:rPr>
                <w:bCs/>
                <w:sz w:val="24"/>
                <w:szCs w:val="24"/>
              </w:rPr>
              <w:t xml:space="preserve"> этап: 201</w:t>
            </w:r>
            <w:r w:rsidR="003F5AEF">
              <w:rPr>
                <w:bCs/>
                <w:sz w:val="24"/>
                <w:szCs w:val="24"/>
              </w:rPr>
              <w:t>7</w:t>
            </w:r>
            <w:r w:rsidRPr="00EF46F5">
              <w:rPr>
                <w:bCs/>
                <w:sz w:val="24"/>
                <w:szCs w:val="24"/>
              </w:rPr>
              <w:t xml:space="preserve">-2020 </w:t>
            </w:r>
            <w:proofErr w:type="spellStart"/>
            <w:r w:rsidRPr="00EF46F5">
              <w:rPr>
                <w:bCs/>
                <w:sz w:val="24"/>
                <w:szCs w:val="24"/>
              </w:rPr>
              <w:t>гг</w:t>
            </w:r>
            <w:proofErr w:type="spellEnd"/>
            <w:r w:rsidRPr="00EF46F5">
              <w:rPr>
                <w:bCs/>
                <w:sz w:val="24"/>
                <w:szCs w:val="24"/>
              </w:rPr>
              <w:t>;</w:t>
            </w:r>
          </w:p>
          <w:p w:rsidR="00EF46F5" w:rsidRPr="00EF46F5" w:rsidRDefault="00EF46F5" w:rsidP="00995EB4">
            <w:pPr>
              <w:ind w:left="0"/>
              <w:jc w:val="both"/>
              <w:rPr>
                <w:bCs/>
                <w:sz w:val="24"/>
                <w:szCs w:val="24"/>
              </w:rPr>
            </w:pPr>
            <w:r w:rsidRPr="00EF46F5">
              <w:rPr>
                <w:bCs/>
                <w:sz w:val="24"/>
                <w:szCs w:val="24"/>
                <w:lang w:val="en-US"/>
              </w:rPr>
              <w:t>II</w:t>
            </w:r>
            <w:r w:rsidRPr="00EF46F5">
              <w:rPr>
                <w:bCs/>
                <w:sz w:val="24"/>
                <w:szCs w:val="24"/>
              </w:rPr>
              <w:t xml:space="preserve"> этап: 2021-2025 </w:t>
            </w:r>
            <w:proofErr w:type="spellStart"/>
            <w:r w:rsidRPr="00EF46F5">
              <w:rPr>
                <w:bCs/>
                <w:sz w:val="24"/>
                <w:szCs w:val="24"/>
              </w:rPr>
              <w:t>гг</w:t>
            </w:r>
            <w:proofErr w:type="spellEnd"/>
            <w:r w:rsidRPr="00EF46F5">
              <w:rPr>
                <w:bCs/>
                <w:sz w:val="24"/>
                <w:szCs w:val="24"/>
              </w:rPr>
              <w:t>;</w:t>
            </w:r>
          </w:p>
          <w:p w:rsidR="00EF46F5" w:rsidRPr="00EF46F5" w:rsidRDefault="00EF46F5" w:rsidP="003F5AEF">
            <w:pPr>
              <w:ind w:left="0"/>
              <w:jc w:val="both"/>
              <w:rPr>
                <w:bCs/>
                <w:sz w:val="24"/>
                <w:szCs w:val="24"/>
              </w:rPr>
            </w:pPr>
            <w:r w:rsidRPr="00EF46F5">
              <w:rPr>
                <w:bCs/>
                <w:sz w:val="24"/>
                <w:szCs w:val="24"/>
                <w:lang w:val="en-US"/>
              </w:rPr>
              <w:t>III</w:t>
            </w:r>
            <w:r w:rsidRPr="00EF46F5">
              <w:rPr>
                <w:bCs/>
                <w:sz w:val="24"/>
                <w:szCs w:val="24"/>
              </w:rPr>
              <w:t xml:space="preserve"> этап: 2026-2037 гг.</w:t>
            </w:r>
          </w:p>
        </w:tc>
      </w:tr>
      <w:tr w:rsidR="00EF46F5" w:rsidRPr="00EF46F5" w:rsidTr="00FF5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F46F5" w:rsidRPr="00EF46F5" w:rsidRDefault="00EF46F5" w:rsidP="00995EB4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F46F5">
              <w:rPr>
                <w:b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5" w:rsidRPr="00EF46F5" w:rsidRDefault="00EF46F5" w:rsidP="00995EB4">
            <w:pPr>
              <w:ind w:left="0"/>
              <w:jc w:val="both"/>
              <w:rPr>
                <w:bCs/>
                <w:sz w:val="24"/>
                <w:szCs w:val="24"/>
              </w:rPr>
            </w:pPr>
            <w:r w:rsidRPr="00EF46F5">
              <w:rPr>
                <w:bCs/>
                <w:sz w:val="24"/>
                <w:szCs w:val="24"/>
                <w:lang w:val="en-US"/>
              </w:rPr>
              <w:t>I</w:t>
            </w:r>
            <w:r w:rsidRPr="00EF46F5">
              <w:rPr>
                <w:bCs/>
                <w:sz w:val="24"/>
                <w:szCs w:val="24"/>
              </w:rPr>
              <w:t xml:space="preserve"> этап (201</w:t>
            </w:r>
            <w:r w:rsidR="003F5AEF">
              <w:rPr>
                <w:bCs/>
                <w:sz w:val="24"/>
                <w:szCs w:val="24"/>
              </w:rPr>
              <w:t>7</w:t>
            </w:r>
            <w:r w:rsidRPr="00EF46F5">
              <w:rPr>
                <w:bCs/>
                <w:sz w:val="24"/>
                <w:szCs w:val="24"/>
              </w:rPr>
              <w:t xml:space="preserve">-2020) – </w:t>
            </w:r>
            <w:r w:rsidR="00D13FC9">
              <w:rPr>
                <w:bCs/>
                <w:sz w:val="24"/>
                <w:szCs w:val="24"/>
              </w:rPr>
              <w:t>1696</w:t>
            </w:r>
            <w:proofErr w:type="gramStart"/>
            <w:r w:rsidR="00D13FC9">
              <w:rPr>
                <w:bCs/>
                <w:sz w:val="24"/>
                <w:szCs w:val="24"/>
              </w:rPr>
              <w:t>,0</w:t>
            </w:r>
            <w:proofErr w:type="gramEnd"/>
            <w:r w:rsidRPr="00EF46F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F46F5">
              <w:rPr>
                <w:bCs/>
                <w:sz w:val="24"/>
                <w:szCs w:val="24"/>
              </w:rPr>
              <w:t>тыс.рублей</w:t>
            </w:r>
            <w:proofErr w:type="spellEnd"/>
            <w:r w:rsidRPr="00EF46F5">
              <w:rPr>
                <w:bCs/>
                <w:sz w:val="24"/>
                <w:szCs w:val="24"/>
              </w:rPr>
              <w:t xml:space="preserve">, из них  региональный бюджет -0,0 тыс. рублей; бюджет Дзержинского района  </w:t>
            </w:r>
            <w:r w:rsidR="003F5AEF">
              <w:rPr>
                <w:bCs/>
                <w:sz w:val="24"/>
                <w:szCs w:val="24"/>
              </w:rPr>
              <w:t>0</w:t>
            </w:r>
            <w:r w:rsidRPr="00EF46F5">
              <w:rPr>
                <w:bCs/>
                <w:sz w:val="24"/>
                <w:szCs w:val="24"/>
              </w:rPr>
              <w:t>,0 тыс. рублей; бюджет сельского поселения «</w:t>
            </w:r>
            <w:r w:rsidR="00A73E08">
              <w:rPr>
                <w:bCs/>
                <w:sz w:val="24"/>
                <w:szCs w:val="24"/>
              </w:rPr>
              <w:t>Село Льва-Толстого</w:t>
            </w:r>
            <w:r w:rsidRPr="00EF46F5">
              <w:rPr>
                <w:bCs/>
                <w:sz w:val="24"/>
                <w:szCs w:val="24"/>
              </w:rPr>
              <w:t xml:space="preserve">» (в рамках соглашений о приеме части полномочий района) </w:t>
            </w:r>
            <w:r w:rsidR="003F5AEF">
              <w:rPr>
                <w:bCs/>
                <w:sz w:val="24"/>
                <w:szCs w:val="24"/>
              </w:rPr>
              <w:t>1696,0</w:t>
            </w:r>
            <w:r w:rsidRPr="00EF46F5">
              <w:rPr>
                <w:bCs/>
                <w:sz w:val="24"/>
                <w:szCs w:val="24"/>
              </w:rPr>
              <w:t xml:space="preserve"> тыс. рублей, внебюджетные средства-</w:t>
            </w:r>
            <w:r w:rsidR="003F5AEF">
              <w:rPr>
                <w:bCs/>
                <w:sz w:val="24"/>
                <w:szCs w:val="24"/>
              </w:rPr>
              <w:t xml:space="preserve"> 0,0</w:t>
            </w:r>
            <w:r w:rsidRPr="00EF46F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EF46F5">
              <w:rPr>
                <w:bCs/>
                <w:sz w:val="24"/>
                <w:szCs w:val="24"/>
              </w:rPr>
              <w:t>тыс</w:t>
            </w:r>
            <w:proofErr w:type="gramStart"/>
            <w:r w:rsidRPr="00EF46F5">
              <w:rPr>
                <w:bCs/>
                <w:sz w:val="24"/>
                <w:szCs w:val="24"/>
              </w:rPr>
              <w:t>.р</w:t>
            </w:r>
            <w:proofErr w:type="gramEnd"/>
            <w:r w:rsidRPr="00EF46F5">
              <w:rPr>
                <w:bCs/>
                <w:sz w:val="24"/>
                <w:szCs w:val="24"/>
              </w:rPr>
              <w:t>ублей</w:t>
            </w:r>
            <w:proofErr w:type="spellEnd"/>
            <w:r w:rsidRPr="00EF46F5">
              <w:rPr>
                <w:bCs/>
                <w:sz w:val="24"/>
                <w:szCs w:val="24"/>
              </w:rPr>
              <w:t>.</w:t>
            </w:r>
          </w:p>
          <w:p w:rsidR="00EF46F5" w:rsidRPr="00EF46F5" w:rsidRDefault="00EF46F5" w:rsidP="00995EB4">
            <w:pPr>
              <w:ind w:left="0"/>
              <w:jc w:val="both"/>
              <w:rPr>
                <w:sz w:val="24"/>
                <w:szCs w:val="24"/>
              </w:rPr>
            </w:pPr>
            <w:r w:rsidRPr="00EF46F5">
              <w:rPr>
                <w:bCs/>
                <w:sz w:val="24"/>
                <w:szCs w:val="24"/>
              </w:rPr>
              <w:t xml:space="preserve">Объем финансирования программы на периоды 2021-2025гг и 2026-2037 годы будет уточняться исходя из объемов финансирования  государственных и муниципальных программ </w:t>
            </w:r>
            <w:r w:rsidRPr="00EF46F5">
              <w:rPr>
                <w:sz w:val="24"/>
                <w:szCs w:val="24"/>
              </w:rPr>
              <w:t>за счет бюджетных средств разных уровней и привлечения внебюджетных источников.</w:t>
            </w:r>
          </w:p>
          <w:p w:rsidR="00EF46F5" w:rsidRPr="00EF46F5" w:rsidRDefault="00EF46F5" w:rsidP="00995EB4">
            <w:pPr>
              <w:ind w:left="0"/>
              <w:jc w:val="both"/>
              <w:rPr>
                <w:sz w:val="24"/>
                <w:szCs w:val="24"/>
              </w:rPr>
            </w:pPr>
            <w:r w:rsidRPr="00EF46F5">
              <w:rPr>
                <w:sz w:val="24"/>
                <w:szCs w:val="24"/>
              </w:rPr>
              <w:t>Бюджетные ассигнования, предусмотренные в плановом периоде 201</w:t>
            </w:r>
            <w:r w:rsidR="005C1004">
              <w:rPr>
                <w:sz w:val="24"/>
                <w:szCs w:val="24"/>
              </w:rPr>
              <w:t>7</w:t>
            </w:r>
            <w:r w:rsidRPr="00EF46F5">
              <w:rPr>
                <w:sz w:val="24"/>
                <w:szCs w:val="24"/>
              </w:rPr>
              <w:t>-2020 годов, могут быть уточнены при формировании проекта местного бюджета.</w:t>
            </w:r>
          </w:p>
          <w:p w:rsidR="00EF46F5" w:rsidRPr="00EF46F5" w:rsidRDefault="00EF46F5" w:rsidP="003F5AEF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F46F5">
              <w:rPr>
                <w:sz w:val="24"/>
                <w:szCs w:val="24"/>
              </w:rPr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</w:t>
            </w:r>
            <w:r w:rsidR="003F5AEF">
              <w:rPr>
                <w:sz w:val="24"/>
                <w:szCs w:val="24"/>
              </w:rPr>
              <w:t>.</w:t>
            </w:r>
          </w:p>
        </w:tc>
      </w:tr>
      <w:tr w:rsidR="00EF46F5" w:rsidRPr="00EF46F5" w:rsidTr="00FF5480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6F5" w:rsidRPr="00EF46F5" w:rsidRDefault="00EF46F5" w:rsidP="00995EB4">
            <w:pPr>
              <w:ind w:left="0"/>
              <w:jc w:val="both"/>
              <w:rPr>
                <w:b/>
                <w:sz w:val="24"/>
                <w:szCs w:val="24"/>
              </w:rPr>
            </w:pPr>
            <w:r w:rsidRPr="00EF46F5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6F5" w:rsidRPr="00EF46F5" w:rsidRDefault="00EF46F5" w:rsidP="003F5AEF">
            <w:pPr>
              <w:ind w:left="0"/>
              <w:jc w:val="both"/>
              <w:rPr>
                <w:b/>
                <w:bCs/>
                <w:sz w:val="24"/>
                <w:szCs w:val="24"/>
              </w:rPr>
            </w:pPr>
            <w:r w:rsidRPr="00EF46F5">
              <w:rPr>
                <w:bCs/>
                <w:sz w:val="24"/>
                <w:szCs w:val="24"/>
              </w:rPr>
              <w:t xml:space="preserve">Ввод в эксплуатацию предусмотренных Программой объектов транспортной инфраструктуры в целях обеспечения нормативного соответствия и надежности функционирования транспортных систем, способствующих комфортным и безопасным условиям для проживания людей в сельском поселении </w:t>
            </w:r>
          </w:p>
        </w:tc>
      </w:tr>
    </w:tbl>
    <w:p w:rsidR="00310708" w:rsidRDefault="00310708" w:rsidP="00EF46F5">
      <w:pPr>
        <w:jc w:val="both"/>
        <w:rPr>
          <w:sz w:val="24"/>
          <w:szCs w:val="24"/>
        </w:rPr>
        <w:sectPr w:rsidR="00310708" w:rsidSect="00FF5480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:rsidR="00310708" w:rsidRPr="00310708" w:rsidRDefault="00310708" w:rsidP="00310708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310708">
        <w:rPr>
          <w:b/>
          <w:bCs/>
          <w:sz w:val="24"/>
          <w:szCs w:val="24"/>
        </w:rPr>
        <w:lastRenderedPageBreak/>
        <w:t xml:space="preserve">1. Характеристика существующего состояния транспортной инфраструктуры </w:t>
      </w:r>
    </w:p>
    <w:p w:rsidR="00310708" w:rsidRPr="00310708" w:rsidRDefault="00310708" w:rsidP="00310708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bookmarkStart w:id="0" w:name="dst100037"/>
      <w:bookmarkEnd w:id="0"/>
      <w:r w:rsidRPr="00310708">
        <w:rPr>
          <w:b/>
          <w:bCs/>
          <w:sz w:val="24"/>
          <w:szCs w:val="24"/>
        </w:rPr>
        <w:t>1.1 Социально-экономическая характеристика сельского поселения «</w:t>
      </w:r>
      <w:r w:rsidR="00A73E08">
        <w:rPr>
          <w:b/>
          <w:bCs/>
          <w:sz w:val="24"/>
          <w:szCs w:val="24"/>
        </w:rPr>
        <w:t>Село Льва-Толстого</w:t>
      </w:r>
      <w:r w:rsidRPr="00310708">
        <w:rPr>
          <w:b/>
          <w:bCs/>
          <w:sz w:val="24"/>
          <w:szCs w:val="24"/>
        </w:rPr>
        <w:t>», характеристика градостроительной деятельности, включая деятельность в сфере транспорта, оценка транспортного спроса</w:t>
      </w:r>
    </w:p>
    <w:p w:rsidR="00AB1B7E" w:rsidRDefault="00310708" w:rsidP="00310708">
      <w:pPr>
        <w:spacing w:before="100" w:beforeAutospacing="1" w:after="100" w:afterAutospacing="1"/>
        <w:ind w:firstLine="634"/>
        <w:jc w:val="both"/>
        <w:rPr>
          <w:sz w:val="24"/>
          <w:szCs w:val="24"/>
          <w:lang w:eastAsia="ar-SA"/>
        </w:rPr>
      </w:pPr>
      <w:r w:rsidRPr="00310708">
        <w:rPr>
          <w:sz w:val="24"/>
          <w:szCs w:val="24"/>
          <w:lang w:eastAsia="ar-SA"/>
        </w:rPr>
        <w:t>По состоянию на 1 января 201</w:t>
      </w:r>
      <w:r w:rsidR="00052DC6">
        <w:rPr>
          <w:sz w:val="24"/>
          <w:szCs w:val="24"/>
          <w:lang w:eastAsia="ar-SA"/>
        </w:rPr>
        <w:t>7</w:t>
      </w:r>
      <w:r w:rsidRPr="00310708">
        <w:rPr>
          <w:sz w:val="24"/>
          <w:szCs w:val="24"/>
          <w:lang w:eastAsia="ar-SA"/>
        </w:rPr>
        <w:t xml:space="preserve"> г. численность сельского поселения  «</w:t>
      </w:r>
      <w:r w:rsidR="00A73E08">
        <w:rPr>
          <w:sz w:val="24"/>
          <w:szCs w:val="24"/>
          <w:lang w:eastAsia="ar-SA"/>
        </w:rPr>
        <w:t>Село Льва-Толстого</w:t>
      </w:r>
      <w:r w:rsidRPr="00310708">
        <w:rPr>
          <w:sz w:val="24"/>
          <w:szCs w:val="24"/>
          <w:lang w:eastAsia="ar-SA"/>
        </w:rPr>
        <w:t xml:space="preserve">»  составляет  </w:t>
      </w:r>
      <w:r w:rsidR="003F5AEF">
        <w:rPr>
          <w:sz w:val="24"/>
          <w:szCs w:val="24"/>
          <w:lang w:eastAsia="ar-SA"/>
        </w:rPr>
        <w:t>3683</w:t>
      </w:r>
      <w:r w:rsidRPr="00310708">
        <w:rPr>
          <w:sz w:val="24"/>
          <w:szCs w:val="24"/>
          <w:lang w:eastAsia="ar-SA"/>
        </w:rPr>
        <w:t xml:space="preserve"> человек</w:t>
      </w:r>
      <w:r w:rsidR="003F5AEF">
        <w:rPr>
          <w:sz w:val="24"/>
          <w:szCs w:val="24"/>
          <w:lang w:eastAsia="ar-SA"/>
        </w:rPr>
        <w:t>а</w:t>
      </w:r>
      <w:r w:rsidRPr="00310708">
        <w:rPr>
          <w:sz w:val="24"/>
          <w:szCs w:val="24"/>
          <w:lang w:eastAsia="ar-SA"/>
        </w:rPr>
        <w:t xml:space="preserve">. </w:t>
      </w:r>
    </w:p>
    <w:p w:rsidR="00AB1B7E" w:rsidRDefault="00310708" w:rsidP="00AB1B7E">
      <w:pPr>
        <w:spacing w:before="100" w:beforeAutospacing="1"/>
        <w:ind w:firstLine="634"/>
        <w:jc w:val="both"/>
        <w:rPr>
          <w:bCs/>
          <w:sz w:val="24"/>
          <w:szCs w:val="24"/>
          <w:lang w:eastAsia="ar-SA"/>
        </w:rPr>
      </w:pPr>
      <w:r w:rsidRPr="00310708">
        <w:rPr>
          <w:sz w:val="24"/>
          <w:szCs w:val="24"/>
          <w:lang w:eastAsia="ar-SA"/>
        </w:rPr>
        <w:t xml:space="preserve">Динамика </w:t>
      </w:r>
      <w:r w:rsidR="00AB1B7E" w:rsidRPr="00AB1B7E">
        <w:rPr>
          <w:bCs/>
          <w:sz w:val="24"/>
          <w:szCs w:val="24"/>
          <w:lang w:eastAsia="ar-SA"/>
        </w:rPr>
        <w:t>среднегодовая численности населения сельского поселения</w:t>
      </w:r>
    </w:p>
    <w:p w:rsidR="003F5AEF" w:rsidRPr="00310708" w:rsidRDefault="00310708" w:rsidP="00AB1B7E">
      <w:pPr>
        <w:ind w:firstLine="634"/>
        <w:jc w:val="right"/>
        <w:rPr>
          <w:rFonts w:eastAsia="SimSun"/>
          <w:bCs/>
          <w:sz w:val="24"/>
          <w:szCs w:val="24"/>
          <w:lang w:eastAsia="zh-CN"/>
        </w:rPr>
      </w:pPr>
      <w:r w:rsidRPr="00310708">
        <w:rPr>
          <w:rFonts w:eastAsia="SimSun"/>
          <w:bCs/>
          <w:sz w:val="24"/>
          <w:szCs w:val="24"/>
          <w:lang w:eastAsia="zh-CN"/>
        </w:rPr>
        <w:t xml:space="preserve">Таблица </w:t>
      </w:r>
      <w:r w:rsidRPr="00310708">
        <w:rPr>
          <w:rFonts w:eastAsia="SimSun"/>
          <w:bCs/>
          <w:sz w:val="24"/>
          <w:szCs w:val="24"/>
          <w:lang w:eastAsia="zh-CN"/>
        </w:rPr>
        <w:fldChar w:fldCharType="begin"/>
      </w:r>
      <w:r w:rsidRPr="00310708">
        <w:rPr>
          <w:rFonts w:eastAsia="SimSun"/>
          <w:bCs/>
          <w:sz w:val="24"/>
          <w:szCs w:val="24"/>
          <w:lang w:eastAsia="zh-CN"/>
        </w:rPr>
        <w:instrText xml:space="preserve"> SEQ Таблица \* ARABIC </w:instrText>
      </w:r>
      <w:r w:rsidRPr="00310708">
        <w:rPr>
          <w:rFonts w:eastAsia="SimSun"/>
          <w:bCs/>
          <w:sz w:val="24"/>
          <w:szCs w:val="24"/>
          <w:lang w:eastAsia="zh-CN"/>
        </w:rPr>
        <w:fldChar w:fldCharType="separate"/>
      </w:r>
      <w:r w:rsidRPr="00310708">
        <w:rPr>
          <w:rFonts w:eastAsia="SimSun"/>
          <w:bCs/>
          <w:noProof/>
          <w:sz w:val="24"/>
          <w:szCs w:val="24"/>
          <w:lang w:eastAsia="zh-CN"/>
        </w:rPr>
        <w:t>1</w:t>
      </w:r>
      <w:r w:rsidRPr="00310708">
        <w:rPr>
          <w:rFonts w:eastAsia="SimSun"/>
          <w:bCs/>
          <w:sz w:val="24"/>
          <w:szCs w:val="24"/>
          <w:lang w:eastAsia="zh-CN"/>
        </w:rPr>
        <w:fldChar w:fldCharType="end"/>
      </w:r>
      <w:r w:rsidRPr="00310708">
        <w:rPr>
          <w:rFonts w:eastAsia="SimSun"/>
          <w:bCs/>
          <w:sz w:val="24"/>
          <w:szCs w:val="24"/>
          <w:lang w:eastAsia="zh-CN"/>
        </w:rPr>
        <w:t xml:space="preserve">  </w:t>
      </w: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8"/>
        <w:gridCol w:w="4636"/>
        <w:gridCol w:w="3389"/>
      </w:tblGrid>
      <w:tr w:rsidR="00310708" w:rsidRPr="00310708" w:rsidTr="003F5AEF">
        <w:trPr>
          <w:trHeight w:val="455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 w:rsidRPr="00310708">
              <w:rPr>
                <w:b/>
                <w:sz w:val="24"/>
                <w:lang w:eastAsia="en-US"/>
              </w:rPr>
              <w:t>Год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 w:rsidRPr="00310708">
              <w:rPr>
                <w:b/>
                <w:sz w:val="24"/>
                <w:lang w:eastAsia="en-US"/>
              </w:rPr>
              <w:t>Численность, человек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sz w:val="24"/>
                <w:lang w:eastAsia="en-US"/>
              </w:rPr>
            </w:pPr>
            <w:r w:rsidRPr="00310708">
              <w:rPr>
                <w:b/>
                <w:sz w:val="24"/>
                <w:lang w:eastAsia="en-US"/>
              </w:rPr>
              <w:t>Динамика, человек</w:t>
            </w:r>
          </w:p>
        </w:tc>
      </w:tr>
      <w:tr w:rsidR="00310708" w:rsidRPr="00310708" w:rsidTr="003F5AEF">
        <w:trPr>
          <w:trHeight w:val="311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8" w:rsidRPr="00310708" w:rsidRDefault="00A73E08" w:rsidP="003F5AE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2011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08" w:rsidRPr="00310708" w:rsidRDefault="00052DC6" w:rsidP="003F5AE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2884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8" w:rsidRPr="00310708" w:rsidRDefault="00310708" w:rsidP="003F5AEF">
            <w:pPr>
              <w:spacing w:line="276" w:lineRule="auto"/>
              <w:jc w:val="both"/>
              <w:rPr>
                <w:sz w:val="24"/>
                <w:lang w:eastAsia="en-US"/>
              </w:rPr>
            </w:pPr>
            <w:r w:rsidRPr="00310708">
              <w:rPr>
                <w:sz w:val="24"/>
                <w:lang w:eastAsia="en-US"/>
              </w:rPr>
              <w:t>-</w:t>
            </w:r>
          </w:p>
        </w:tc>
      </w:tr>
      <w:tr w:rsidR="00310708" w:rsidRPr="00310708" w:rsidTr="003F5AEF">
        <w:trPr>
          <w:trHeight w:val="272"/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8" w:rsidRPr="00310708" w:rsidRDefault="00A73E08" w:rsidP="003F5AE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2012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08" w:rsidRPr="00310708" w:rsidRDefault="00052DC6" w:rsidP="003F5AE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2938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08" w:rsidRPr="00310708" w:rsidRDefault="003F5AEF" w:rsidP="003F5AE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+ 54</w:t>
            </w:r>
          </w:p>
        </w:tc>
      </w:tr>
      <w:tr w:rsidR="00310708" w:rsidRPr="00310708" w:rsidTr="003F5AEF">
        <w:trPr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8" w:rsidRPr="00310708" w:rsidRDefault="00A73E08" w:rsidP="003F5AE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2013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8" w:rsidRPr="00310708" w:rsidRDefault="00052DC6" w:rsidP="003F5AE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3045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708" w:rsidRPr="00310708" w:rsidRDefault="003F5AEF" w:rsidP="003F5AE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+ 107</w:t>
            </w:r>
          </w:p>
        </w:tc>
      </w:tr>
      <w:tr w:rsidR="00310708" w:rsidRPr="00310708" w:rsidTr="003F5AEF">
        <w:trPr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08" w:rsidRPr="00310708" w:rsidRDefault="00A73E08" w:rsidP="003F5AE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2014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8" w:rsidRPr="00310708" w:rsidRDefault="00052DC6" w:rsidP="003F5AE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3240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708" w:rsidRPr="00310708" w:rsidRDefault="003F5AEF" w:rsidP="003F5AEF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+ 195</w:t>
            </w:r>
          </w:p>
        </w:tc>
      </w:tr>
      <w:tr w:rsidR="00310708" w:rsidRPr="00310708" w:rsidTr="003F5AEF">
        <w:trPr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08" w:rsidRPr="00310708" w:rsidRDefault="00A73E08" w:rsidP="00A73E08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2015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8" w:rsidRPr="00310708" w:rsidRDefault="00052DC6" w:rsidP="00310708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3449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708" w:rsidRPr="00310708" w:rsidRDefault="003F5AEF" w:rsidP="00310708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+ 209</w:t>
            </w:r>
          </w:p>
        </w:tc>
      </w:tr>
      <w:tr w:rsidR="00310708" w:rsidRPr="00310708" w:rsidTr="003F5AEF">
        <w:trPr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08" w:rsidRPr="00310708" w:rsidRDefault="00A73E08" w:rsidP="00A73E08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2016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8" w:rsidRPr="00310708" w:rsidRDefault="00052DC6" w:rsidP="00310708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3610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708" w:rsidRPr="00310708" w:rsidRDefault="003F5AEF" w:rsidP="00310708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+ 161</w:t>
            </w:r>
          </w:p>
        </w:tc>
      </w:tr>
      <w:tr w:rsidR="00310708" w:rsidRPr="00310708" w:rsidTr="003F5AEF">
        <w:trPr>
          <w:jc w:val="center"/>
        </w:trPr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708" w:rsidRPr="00310708" w:rsidRDefault="00A73E08" w:rsidP="00310708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2017</w:t>
            </w:r>
          </w:p>
        </w:tc>
        <w:tc>
          <w:tcPr>
            <w:tcW w:w="2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8" w:rsidRPr="00310708" w:rsidRDefault="00052DC6" w:rsidP="00052DC6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3683</w:t>
            </w:r>
          </w:p>
        </w:tc>
        <w:tc>
          <w:tcPr>
            <w:tcW w:w="1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0708" w:rsidRPr="00310708" w:rsidRDefault="003F5AEF" w:rsidP="00310708">
            <w:pPr>
              <w:spacing w:line="276" w:lineRule="auto"/>
              <w:jc w:val="both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+ 73</w:t>
            </w:r>
          </w:p>
        </w:tc>
      </w:tr>
    </w:tbl>
    <w:p w:rsidR="003F5AEF" w:rsidRPr="003F5AEF" w:rsidRDefault="003F5AEF" w:rsidP="00310708">
      <w:pPr>
        <w:jc w:val="both"/>
        <w:rPr>
          <w:sz w:val="26"/>
          <w:szCs w:val="26"/>
        </w:rPr>
      </w:pPr>
    </w:p>
    <w:p w:rsidR="00310708" w:rsidRDefault="00310708" w:rsidP="00AB1B7E">
      <w:pPr>
        <w:jc w:val="center"/>
        <w:rPr>
          <w:sz w:val="24"/>
          <w:szCs w:val="24"/>
        </w:rPr>
      </w:pPr>
      <w:r w:rsidRPr="003F5AEF">
        <w:rPr>
          <w:sz w:val="24"/>
          <w:szCs w:val="24"/>
        </w:rPr>
        <w:t>Численность населения сельского поселения по населенным пунктам</w:t>
      </w:r>
    </w:p>
    <w:p w:rsidR="00AB1B7E" w:rsidRDefault="00AB1B7E" w:rsidP="003F5AEF">
      <w:pPr>
        <w:jc w:val="right"/>
        <w:rPr>
          <w:sz w:val="24"/>
          <w:szCs w:val="24"/>
        </w:rPr>
      </w:pPr>
      <w:r w:rsidRPr="00AB1B7E">
        <w:rPr>
          <w:sz w:val="24"/>
          <w:szCs w:val="24"/>
        </w:rPr>
        <w:t>Таблица 2</w:t>
      </w:r>
    </w:p>
    <w:p w:rsidR="003F5AEF" w:rsidRPr="003F5AEF" w:rsidRDefault="003F5AEF" w:rsidP="003F5AEF">
      <w:pPr>
        <w:jc w:val="right"/>
        <w:rPr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2835"/>
        <w:gridCol w:w="2835"/>
      </w:tblGrid>
      <w:tr w:rsidR="00310708" w:rsidRPr="00310708" w:rsidTr="003F5AE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08" w:rsidRPr="00310708" w:rsidRDefault="00310708" w:rsidP="00310708">
            <w:pPr>
              <w:spacing w:line="276" w:lineRule="auto"/>
              <w:ind w:firstLine="709"/>
              <w:jc w:val="both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08" w:rsidRPr="00310708" w:rsidRDefault="00310708" w:rsidP="00310708">
            <w:pPr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  <w:r w:rsidRPr="00310708">
              <w:rPr>
                <w:b/>
                <w:sz w:val="22"/>
                <w:szCs w:val="22"/>
                <w:lang w:eastAsia="en-US"/>
              </w:rPr>
              <w:t>2011 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08" w:rsidRPr="00310708" w:rsidRDefault="00310708" w:rsidP="00052DC6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10708">
              <w:rPr>
                <w:b/>
                <w:sz w:val="22"/>
                <w:szCs w:val="22"/>
                <w:lang w:eastAsia="en-US"/>
              </w:rPr>
              <w:t>201</w:t>
            </w:r>
            <w:r w:rsidR="00A73E08">
              <w:rPr>
                <w:b/>
                <w:sz w:val="22"/>
                <w:szCs w:val="22"/>
                <w:lang w:eastAsia="en-US"/>
              </w:rPr>
              <w:t>7</w:t>
            </w:r>
            <w:r w:rsidRPr="00310708">
              <w:rPr>
                <w:b/>
                <w:sz w:val="22"/>
                <w:szCs w:val="22"/>
                <w:lang w:eastAsia="en-US"/>
              </w:rPr>
              <w:t xml:space="preserve"> г. </w:t>
            </w:r>
            <w:r w:rsidRPr="00310708">
              <w:rPr>
                <w:sz w:val="22"/>
                <w:szCs w:val="22"/>
                <w:lang w:eastAsia="en-US"/>
              </w:rPr>
              <w:t>(на начало года)</w:t>
            </w:r>
          </w:p>
        </w:tc>
      </w:tr>
      <w:tr w:rsidR="00310708" w:rsidRPr="00310708" w:rsidTr="003F5AE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08" w:rsidRPr="00310708" w:rsidRDefault="00310708" w:rsidP="00310708">
            <w:pPr>
              <w:spacing w:line="276" w:lineRule="auto"/>
              <w:ind w:firstLine="709"/>
              <w:jc w:val="both"/>
              <w:rPr>
                <w:b/>
                <w:sz w:val="22"/>
                <w:szCs w:val="22"/>
                <w:lang w:eastAsia="en-US"/>
              </w:rPr>
            </w:pPr>
            <w:r w:rsidRPr="00310708">
              <w:rPr>
                <w:b/>
                <w:sz w:val="22"/>
                <w:szCs w:val="22"/>
                <w:lang w:eastAsia="en-US"/>
              </w:rPr>
              <w:t>Все население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08" w:rsidRPr="00310708" w:rsidRDefault="007772A7" w:rsidP="00310708">
            <w:pPr>
              <w:spacing w:line="276" w:lineRule="auto"/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2884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08" w:rsidRPr="00310708" w:rsidRDefault="007772A7" w:rsidP="00310708">
            <w:pPr>
              <w:spacing w:line="276" w:lineRule="auto"/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3683</w:t>
            </w:r>
          </w:p>
        </w:tc>
      </w:tr>
      <w:tr w:rsidR="00310708" w:rsidRPr="00AB1B7E" w:rsidTr="003F5AE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08" w:rsidRPr="00AB1B7E" w:rsidRDefault="00310708" w:rsidP="00310708">
            <w:pPr>
              <w:spacing w:line="276" w:lineRule="auto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AB1B7E">
              <w:rPr>
                <w:sz w:val="22"/>
                <w:szCs w:val="22"/>
                <w:lang w:eastAsia="en-US"/>
              </w:rPr>
              <w:t>в том числе:</w:t>
            </w: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08" w:rsidRPr="00AB1B7E" w:rsidRDefault="00310708" w:rsidP="00310708">
            <w:pPr>
              <w:spacing w:line="276" w:lineRule="auto"/>
              <w:ind w:firstLine="709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310708" w:rsidRPr="00310708" w:rsidTr="003F5AE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08" w:rsidRPr="00310708" w:rsidRDefault="00052DC6" w:rsidP="00052DC6">
            <w:pPr>
              <w:spacing w:line="276" w:lineRule="auto"/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С. Льва Толстого</w:t>
            </w:r>
            <w:r w:rsidR="00310708" w:rsidRPr="00310708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08" w:rsidRPr="00310708" w:rsidRDefault="00052DC6" w:rsidP="00310708">
            <w:pPr>
              <w:spacing w:line="276" w:lineRule="auto"/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2780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08" w:rsidRPr="00310708" w:rsidRDefault="0046538E" w:rsidP="00052DC6">
            <w:pPr>
              <w:spacing w:line="276" w:lineRule="auto"/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  <w:r w:rsidR="00052DC6">
              <w:rPr>
                <w:sz w:val="22"/>
                <w:szCs w:val="22"/>
                <w:lang w:eastAsia="en-US"/>
              </w:rPr>
              <w:t>93</w:t>
            </w:r>
          </w:p>
        </w:tc>
      </w:tr>
      <w:tr w:rsidR="00310708" w:rsidRPr="00310708" w:rsidTr="003F5AE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08" w:rsidRPr="00310708" w:rsidRDefault="00310708" w:rsidP="00052DC6">
            <w:pPr>
              <w:spacing w:line="276" w:lineRule="auto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310708">
              <w:rPr>
                <w:sz w:val="22"/>
                <w:szCs w:val="22"/>
                <w:lang w:eastAsia="en-US"/>
              </w:rPr>
              <w:t xml:space="preserve">дер. </w:t>
            </w:r>
            <w:r w:rsidR="00052DC6">
              <w:rPr>
                <w:sz w:val="22"/>
                <w:szCs w:val="22"/>
                <w:lang w:eastAsia="en-US"/>
              </w:rPr>
              <w:t xml:space="preserve">Каравай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08" w:rsidRPr="00310708" w:rsidRDefault="00052DC6" w:rsidP="00052DC6">
            <w:pPr>
              <w:spacing w:line="276" w:lineRule="auto"/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08" w:rsidRPr="00310708" w:rsidRDefault="00052DC6" w:rsidP="0046538E">
            <w:pPr>
              <w:spacing w:line="276" w:lineRule="auto"/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6538E">
              <w:rPr>
                <w:sz w:val="22"/>
                <w:szCs w:val="22"/>
                <w:lang w:eastAsia="en-US"/>
              </w:rPr>
              <w:t>71</w:t>
            </w:r>
          </w:p>
        </w:tc>
      </w:tr>
      <w:tr w:rsidR="00310708" w:rsidRPr="00310708" w:rsidTr="003F5AEF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0708" w:rsidRPr="00310708" w:rsidRDefault="00310708" w:rsidP="00052DC6">
            <w:pPr>
              <w:spacing w:line="276" w:lineRule="auto"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310708">
              <w:rPr>
                <w:sz w:val="22"/>
                <w:szCs w:val="22"/>
                <w:lang w:eastAsia="en-US"/>
              </w:rPr>
              <w:t xml:space="preserve">дер. </w:t>
            </w:r>
            <w:proofErr w:type="spellStart"/>
            <w:r w:rsidR="00052DC6">
              <w:rPr>
                <w:sz w:val="22"/>
                <w:szCs w:val="22"/>
                <w:lang w:eastAsia="en-US"/>
              </w:rPr>
              <w:t>Ларинское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08" w:rsidRPr="00310708" w:rsidRDefault="00052DC6" w:rsidP="00310708">
            <w:pPr>
              <w:spacing w:line="276" w:lineRule="auto"/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08" w:rsidRPr="00310708" w:rsidRDefault="00052DC6" w:rsidP="0046538E">
            <w:pPr>
              <w:spacing w:line="276" w:lineRule="auto"/>
              <w:ind w:firstLine="709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46538E">
              <w:rPr>
                <w:sz w:val="22"/>
                <w:szCs w:val="22"/>
                <w:lang w:eastAsia="en-US"/>
              </w:rPr>
              <w:t>9</w:t>
            </w:r>
          </w:p>
        </w:tc>
      </w:tr>
    </w:tbl>
    <w:p w:rsidR="00310708" w:rsidRPr="00310708" w:rsidRDefault="00310708" w:rsidP="00310708">
      <w:pPr>
        <w:jc w:val="both"/>
        <w:rPr>
          <w:szCs w:val="28"/>
        </w:rPr>
      </w:pPr>
    </w:p>
    <w:p w:rsidR="00AB1B7E" w:rsidRDefault="00310708" w:rsidP="003F5AEF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 xml:space="preserve">Около </w:t>
      </w:r>
      <w:r w:rsidR="003F5AEF">
        <w:rPr>
          <w:sz w:val="24"/>
          <w:szCs w:val="24"/>
        </w:rPr>
        <w:t xml:space="preserve">94 </w:t>
      </w:r>
      <w:r w:rsidRPr="00310708">
        <w:rPr>
          <w:sz w:val="24"/>
          <w:szCs w:val="24"/>
        </w:rPr>
        <w:t xml:space="preserve">% всего населения проживает в центре сельского поселения – </w:t>
      </w:r>
      <w:r w:rsidR="003F5AEF">
        <w:rPr>
          <w:sz w:val="24"/>
          <w:szCs w:val="24"/>
        </w:rPr>
        <w:t>с Льва Толстого</w:t>
      </w:r>
      <w:r w:rsidRPr="00310708">
        <w:rPr>
          <w:sz w:val="24"/>
          <w:szCs w:val="24"/>
        </w:rPr>
        <w:t xml:space="preserve">. </w:t>
      </w:r>
    </w:p>
    <w:p w:rsidR="00B9185C" w:rsidRDefault="00B9185C" w:rsidP="003F5AEF">
      <w:pPr>
        <w:ind w:firstLine="851"/>
        <w:jc w:val="both"/>
        <w:rPr>
          <w:sz w:val="24"/>
          <w:szCs w:val="24"/>
        </w:rPr>
      </w:pPr>
      <w:r w:rsidRPr="00B9185C">
        <w:rPr>
          <w:sz w:val="24"/>
          <w:szCs w:val="24"/>
        </w:rPr>
        <w:t>Основой хозяйственного комплекса сельского поселения «Село Льва Толстого» является агропромышленный комплекс, представленный предприятием АО «Птицефабрика Калужская»</w:t>
      </w:r>
      <w:r>
        <w:rPr>
          <w:sz w:val="24"/>
          <w:szCs w:val="24"/>
        </w:rPr>
        <w:t>.</w:t>
      </w:r>
    </w:p>
    <w:p w:rsidR="00310708" w:rsidRPr="00310708" w:rsidRDefault="00310708" w:rsidP="003F5AEF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В поселении имеется:</w:t>
      </w:r>
    </w:p>
    <w:p w:rsidR="00310708" w:rsidRPr="00310708" w:rsidRDefault="003F5AEF" w:rsidP="00310708">
      <w:pPr>
        <w:jc w:val="both"/>
        <w:rPr>
          <w:sz w:val="24"/>
          <w:szCs w:val="24"/>
        </w:rPr>
      </w:pPr>
      <w:r>
        <w:rPr>
          <w:sz w:val="24"/>
          <w:szCs w:val="24"/>
        </w:rPr>
        <w:t>- Лев Толстовский</w:t>
      </w:r>
      <w:r w:rsidR="00310708" w:rsidRPr="00310708">
        <w:rPr>
          <w:sz w:val="24"/>
          <w:szCs w:val="24"/>
        </w:rPr>
        <w:t xml:space="preserve"> ФАП</w:t>
      </w:r>
      <w:r>
        <w:rPr>
          <w:sz w:val="24"/>
          <w:szCs w:val="24"/>
        </w:rPr>
        <w:t>;</w:t>
      </w:r>
      <w:r w:rsidR="00310708" w:rsidRPr="00310708">
        <w:rPr>
          <w:sz w:val="24"/>
          <w:szCs w:val="24"/>
        </w:rPr>
        <w:t xml:space="preserve">   </w:t>
      </w:r>
    </w:p>
    <w:p w:rsidR="00310708" w:rsidRPr="00310708" w:rsidRDefault="003F5AEF" w:rsidP="00310708">
      <w:pPr>
        <w:jc w:val="both"/>
        <w:rPr>
          <w:sz w:val="24"/>
          <w:szCs w:val="24"/>
        </w:rPr>
      </w:pPr>
      <w:r>
        <w:rPr>
          <w:sz w:val="24"/>
          <w:szCs w:val="24"/>
        </w:rPr>
        <w:t>- Лев Толстовский</w:t>
      </w:r>
      <w:r w:rsidR="00310708" w:rsidRPr="00310708">
        <w:rPr>
          <w:sz w:val="24"/>
          <w:szCs w:val="24"/>
        </w:rPr>
        <w:t xml:space="preserve"> СДК</w:t>
      </w:r>
      <w:r>
        <w:rPr>
          <w:sz w:val="24"/>
          <w:szCs w:val="24"/>
        </w:rPr>
        <w:t>;</w:t>
      </w:r>
      <w:r w:rsidR="00310708" w:rsidRPr="00310708">
        <w:rPr>
          <w:sz w:val="24"/>
          <w:szCs w:val="24"/>
        </w:rPr>
        <w:t xml:space="preserve"> </w:t>
      </w:r>
    </w:p>
    <w:p w:rsidR="00310708" w:rsidRPr="00310708" w:rsidRDefault="003F5AEF" w:rsidP="00310708">
      <w:pPr>
        <w:jc w:val="both"/>
        <w:rPr>
          <w:sz w:val="24"/>
          <w:szCs w:val="24"/>
        </w:rPr>
      </w:pPr>
      <w:r>
        <w:rPr>
          <w:sz w:val="24"/>
          <w:szCs w:val="24"/>
        </w:rPr>
        <w:t>- Лев Толстовская</w:t>
      </w:r>
      <w:r w:rsidR="00310708" w:rsidRPr="00310708">
        <w:rPr>
          <w:sz w:val="24"/>
          <w:szCs w:val="24"/>
        </w:rPr>
        <w:t xml:space="preserve">  сельская библиотека.</w:t>
      </w:r>
    </w:p>
    <w:p w:rsidR="00310708" w:rsidRPr="00310708" w:rsidRDefault="00310708" w:rsidP="003F5AEF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 xml:space="preserve">Обеспечение продуктами питания и товарами первой необходимости производится  силами малого предпринимательства: ИП </w:t>
      </w:r>
      <w:proofErr w:type="spellStart"/>
      <w:r w:rsidR="00FF5480">
        <w:rPr>
          <w:sz w:val="24"/>
          <w:szCs w:val="24"/>
        </w:rPr>
        <w:t>Кандауров</w:t>
      </w:r>
      <w:proofErr w:type="spellEnd"/>
      <w:r w:rsidR="00FF5480">
        <w:rPr>
          <w:sz w:val="24"/>
          <w:szCs w:val="24"/>
        </w:rPr>
        <w:t xml:space="preserve"> ВД</w:t>
      </w:r>
      <w:r w:rsidRPr="00310708">
        <w:rPr>
          <w:sz w:val="24"/>
          <w:szCs w:val="24"/>
        </w:rPr>
        <w:t xml:space="preserve">,  </w:t>
      </w:r>
      <w:r w:rsidR="00FF5480">
        <w:rPr>
          <w:sz w:val="24"/>
          <w:szCs w:val="24"/>
        </w:rPr>
        <w:t xml:space="preserve">ИП </w:t>
      </w:r>
      <w:proofErr w:type="spellStart"/>
      <w:r w:rsidR="00FF5480">
        <w:rPr>
          <w:sz w:val="24"/>
          <w:szCs w:val="24"/>
        </w:rPr>
        <w:t>Цепилов</w:t>
      </w:r>
      <w:proofErr w:type="spellEnd"/>
      <w:r w:rsidR="00FF5480">
        <w:rPr>
          <w:sz w:val="24"/>
          <w:szCs w:val="24"/>
        </w:rPr>
        <w:t xml:space="preserve"> АН, ИП Баженов ЮВ</w:t>
      </w:r>
      <w:r w:rsidR="007772A7">
        <w:rPr>
          <w:sz w:val="24"/>
          <w:szCs w:val="24"/>
        </w:rPr>
        <w:t xml:space="preserve">, ИП </w:t>
      </w:r>
      <w:proofErr w:type="spellStart"/>
      <w:r w:rsidR="007772A7">
        <w:rPr>
          <w:sz w:val="24"/>
          <w:szCs w:val="24"/>
        </w:rPr>
        <w:t>Амелькина</w:t>
      </w:r>
      <w:proofErr w:type="spellEnd"/>
      <w:r w:rsidR="007772A7">
        <w:rPr>
          <w:sz w:val="24"/>
          <w:szCs w:val="24"/>
        </w:rPr>
        <w:t xml:space="preserve"> ГН </w:t>
      </w:r>
      <w:r w:rsidR="00AB1B7E">
        <w:rPr>
          <w:sz w:val="24"/>
          <w:szCs w:val="24"/>
        </w:rPr>
        <w:t>и др.</w:t>
      </w:r>
      <w:r w:rsidR="00FF5480">
        <w:rPr>
          <w:sz w:val="24"/>
          <w:szCs w:val="24"/>
        </w:rPr>
        <w:t>; а также сетевыми магазинами: «Пятерочка», «Магнит», «</w:t>
      </w:r>
      <w:proofErr w:type="spellStart"/>
      <w:r w:rsidR="00FF5480">
        <w:rPr>
          <w:sz w:val="24"/>
          <w:szCs w:val="24"/>
        </w:rPr>
        <w:t>Дикси</w:t>
      </w:r>
      <w:proofErr w:type="spellEnd"/>
      <w:r w:rsidR="00FF5480">
        <w:rPr>
          <w:sz w:val="24"/>
          <w:szCs w:val="24"/>
        </w:rPr>
        <w:t>»</w:t>
      </w:r>
      <w:r w:rsidR="00AB1B7E">
        <w:rPr>
          <w:sz w:val="24"/>
          <w:szCs w:val="24"/>
        </w:rPr>
        <w:t>; и региональными дилерами - АО «Кристалл-</w:t>
      </w:r>
      <w:proofErr w:type="spellStart"/>
      <w:r w:rsidR="00AB1B7E">
        <w:rPr>
          <w:sz w:val="24"/>
          <w:szCs w:val="24"/>
        </w:rPr>
        <w:t>риэлти</w:t>
      </w:r>
      <w:proofErr w:type="spellEnd"/>
      <w:r w:rsidR="00AB1B7E">
        <w:rPr>
          <w:sz w:val="24"/>
          <w:szCs w:val="24"/>
        </w:rPr>
        <w:t>»</w:t>
      </w:r>
      <w:r w:rsidR="007772A7">
        <w:rPr>
          <w:sz w:val="24"/>
          <w:szCs w:val="24"/>
        </w:rPr>
        <w:t>.</w:t>
      </w:r>
      <w:r w:rsidRPr="00310708">
        <w:rPr>
          <w:sz w:val="24"/>
          <w:szCs w:val="24"/>
        </w:rPr>
        <w:t xml:space="preserve"> </w:t>
      </w:r>
    </w:p>
    <w:p w:rsidR="00310708" w:rsidRDefault="00310708" w:rsidP="003F5AEF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 xml:space="preserve"> Генеральный </w:t>
      </w:r>
      <w:r w:rsidRPr="00F87C3F">
        <w:rPr>
          <w:sz w:val="24"/>
          <w:szCs w:val="24"/>
        </w:rPr>
        <w:t>план  сельского поселения «</w:t>
      </w:r>
      <w:r w:rsidR="00A73E08" w:rsidRPr="00F87C3F">
        <w:rPr>
          <w:sz w:val="24"/>
          <w:szCs w:val="24"/>
        </w:rPr>
        <w:t>Село Льва-Толстого</w:t>
      </w:r>
      <w:r w:rsidRPr="00F87C3F">
        <w:rPr>
          <w:sz w:val="24"/>
          <w:szCs w:val="24"/>
        </w:rPr>
        <w:t>» разработан  на срок до 2037 года, утвержден в 2013 году.</w:t>
      </w:r>
    </w:p>
    <w:p w:rsidR="00B9185C" w:rsidRPr="00B9185C" w:rsidRDefault="00B9185C" w:rsidP="00B9185C">
      <w:pPr>
        <w:ind w:firstLine="851"/>
        <w:jc w:val="both"/>
        <w:rPr>
          <w:sz w:val="24"/>
          <w:szCs w:val="24"/>
        </w:rPr>
      </w:pPr>
      <w:r w:rsidRPr="00B9185C">
        <w:rPr>
          <w:sz w:val="24"/>
          <w:szCs w:val="24"/>
        </w:rPr>
        <w:t>Решение задач совершенствования и развития дорожной сети требует комплексного подхода, что и явилось причиной составления настоящей Программы.</w:t>
      </w:r>
    </w:p>
    <w:p w:rsidR="00B9185C" w:rsidRPr="00B9185C" w:rsidRDefault="00B9185C" w:rsidP="00B9185C">
      <w:pPr>
        <w:ind w:firstLine="851"/>
        <w:jc w:val="both"/>
        <w:rPr>
          <w:sz w:val="24"/>
          <w:szCs w:val="24"/>
        </w:rPr>
      </w:pPr>
      <w:r w:rsidRPr="00B9185C">
        <w:rPr>
          <w:sz w:val="24"/>
          <w:szCs w:val="24"/>
        </w:rPr>
        <w:t xml:space="preserve"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 выход на внешние автомобильные дороги. Протяженность автомобильных дорог общего пользования местного значения муниципального </w:t>
      </w:r>
      <w:r w:rsidRPr="00B9185C">
        <w:rPr>
          <w:sz w:val="24"/>
          <w:szCs w:val="24"/>
        </w:rPr>
        <w:lastRenderedPageBreak/>
        <w:t>образования сельское поселение «Село Льва</w:t>
      </w:r>
      <w:r w:rsidR="00F87C3F">
        <w:rPr>
          <w:sz w:val="24"/>
          <w:szCs w:val="24"/>
        </w:rPr>
        <w:t xml:space="preserve">-Толстого» </w:t>
      </w:r>
      <w:r w:rsidRPr="00B9185C">
        <w:rPr>
          <w:sz w:val="24"/>
          <w:szCs w:val="24"/>
        </w:rPr>
        <w:t xml:space="preserve">в границах МО СП «Село Льва Толстого» составляет </w:t>
      </w:r>
      <w:r>
        <w:rPr>
          <w:sz w:val="24"/>
          <w:szCs w:val="24"/>
        </w:rPr>
        <w:t>19,9</w:t>
      </w:r>
      <w:r w:rsidRPr="00B9185C">
        <w:rPr>
          <w:sz w:val="24"/>
          <w:szCs w:val="24"/>
        </w:rPr>
        <w:t xml:space="preserve"> км, в том числе с твердым покрытием </w:t>
      </w:r>
      <w:r w:rsidR="00F87C3F">
        <w:rPr>
          <w:sz w:val="24"/>
          <w:szCs w:val="24"/>
        </w:rPr>
        <w:t>13,5</w:t>
      </w:r>
      <w:r w:rsidRPr="00B9185C">
        <w:rPr>
          <w:sz w:val="24"/>
          <w:szCs w:val="24"/>
        </w:rPr>
        <w:t>4 км.</w:t>
      </w:r>
    </w:p>
    <w:p w:rsidR="00B9185C" w:rsidRPr="00B9185C" w:rsidRDefault="00B9185C" w:rsidP="00B9185C">
      <w:pPr>
        <w:ind w:firstLine="851"/>
        <w:jc w:val="both"/>
        <w:rPr>
          <w:sz w:val="24"/>
          <w:szCs w:val="24"/>
        </w:rPr>
      </w:pPr>
      <w:r w:rsidRPr="00B9185C">
        <w:rPr>
          <w:sz w:val="24"/>
          <w:szCs w:val="24"/>
        </w:rPr>
        <w:t>Необходимым условием поддержания нормальной жизнедеятельности является обеспечение капитального ремонта и ремонта дорог в населенном пункте  поселения, их обустройство в соответствии с требованиями обеспечения безопасности дорожного движения, улучшения технического и эксплуатационного состояния, повышение качества содержания.</w:t>
      </w:r>
    </w:p>
    <w:p w:rsidR="00B9185C" w:rsidRPr="00310708" w:rsidRDefault="00B9185C" w:rsidP="00B9185C">
      <w:pPr>
        <w:ind w:firstLine="851"/>
        <w:jc w:val="both"/>
        <w:rPr>
          <w:sz w:val="24"/>
          <w:szCs w:val="24"/>
        </w:rPr>
      </w:pPr>
      <w:r w:rsidRPr="00B9185C">
        <w:rPr>
          <w:sz w:val="24"/>
          <w:szCs w:val="24"/>
        </w:rPr>
        <w:t xml:space="preserve">Доля </w:t>
      </w:r>
      <w:r w:rsidRPr="00AB1B7E">
        <w:rPr>
          <w:sz w:val="24"/>
          <w:szCs w:val="24"/>
        </w:rPr>
        <w:t xml:space="preserve">автомобильных дорог с твердым покрытием составляет </w:t>
      </w:r>
      <w:r w:rsidR="00EA1B5B" w:rsidRPr="00AB1B7E">
        <w:rPr>
          <w:sz w:val="24"/>
          <w:szCs w:val="24"/>
        </w:rPr>
        <w:t xml:space="preserve">68 </w:t>
      </w:r>
      <w:r w:rsidRPr="00AB1B7E">
        <w:rPr>
          <w:sz w:val="24"/>
          <w:szCs w:val="24"/>
        </w:rPr>
        <w:t xml:space="preserve">% от общей протяженности автомобильной сети, из которых с усовершенствованным типом покрытия составляет  </w:t>
      </w:r>
      <w:r w:rsidR="00EA1B5B" w:rsidRPr="00AB1B7E">
        <w:rPr>
          <w:sz w:val="24"/>
          <w:szCs w:val="24"/>
        </w:rPr>
        <w:t>52  %. Дороги с переходным (</w:t>
      </w:r>
      <w:r w:rsidRPr="00AB1B7E">
        <w:rPr>
          <w:sz w:val="24"/>
          <w:szCs w:val="24"/>
        </w:rPr>
        <w:t xml:space="preserve">гравийным, мостовым) и низшим (грунтовым) типом покрытия составляют  </w:t>
      </w:r>
      <w:r w:rsidR="00EA1B5B" w:rsidRPr="00AB1B7E">
        <w:rPr>
          <w:sz w:val="24"/>
          <w:szCs w:val="24"/>
        </w:rPr>
        <w:t>32</w:t>
      </w:r>
      <w:r w:rsidRPr="00AB1B7E">
        <w:rPr>
          <w:sz w:val="24"/>
          <w:szCs w:val="24"/>
        </w:rPr>
        <w:t xml:space="preserve"> %.</w:t>
      </w:r>
    </w:p>
    <w:p w:rsidR="00310708" w:rsidRPr="00310708" w:rsidRDefault="00310708" w:rsidP="003F5AEF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Последовательность выполнения мероприятий, их сроки, определяются органами местного самоуправления  поселения исходя из складывающейся соц</w:t>
      </w:r>
      <w:r w:rsidR="003F5AEF">
        <w:rPr>
          <w:sz w:val="24"/>
          <w:szCs w:val="24"/>
        </w:rPr>
        <w:t>иально-экономической обстановки</w:t>
      </w:r>
      <w:r w:rsidRPr="00310708">
        <w:rPr>
          <w:sz w:val="24"/>
          <w:szCs w:val="24"/>
        </w:rPr>
        <w:t>, финансовых возможностей местного бюджета, сроков и этапов реализации соответствующих государственных  программ в части, затрагивающей территорию, приоритетных национальных проектов.</w:t>
      </w:r>
    </w:p>
    <w:p w:rsidR="00310708" w:rsidRPr="00310708" w:rsidRDefault="00310708" w:rsidP="00310708">
      <w:pPr>
        <w:ind w:firstLine="709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С целью развития транспортной инфраструктуры сельского поселения генеральным планом предлагается следующий ряд мероприятий:</w:t>
      </w:r>
    </w:p>
    <w:p w:rsidR="00310708" w:rsidRPr="00310708" w:rsidRDefault="00310708" w:rsidP="00A73E08">
      <w:pPr>
        <w:ind w:firstLine="709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1.  Капитальный ремонт дорог регионального значения, проходящих по территории поселения;</w:t>
      </w:r>
    </w:p>
    <w:p w:rsidR="00310708" w:rsidRPr="00310708" w:rsidRDefault="00310708" w:rsidP="00A73E08">
      <w:pPr>
        <w:ind w:firstLine="709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2. Проектирование и строительство улично-дорожной сети в местах перспективного  жилищного строительства;</w:t>
      </w:r>
    </w:p>
    <w:p w:rsidR="00310708" w:rsidRPr="00310708" w:rsidRDefault="00310708" w:rsidP="00A73E08">
      <w:pPr>
        <w:ind w:firstLine="709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3.</w:t>
      </w:r>
      <w:r w:rsidR="00B9185C">
        <w:rPr>
          <w:sz w:val="24"/>
          <w:szCs w:val="24"/>
        </w:rPr>
        <w:t xml:space="preserve"> В</w:t>
      </w:r>
      <w:r w:rsidRPr="00310708">
        <w:rPr>
          <w:sz w:val="24"/>
          <w:szCs w:val="24"/>
        </w:rPr>
        <w:t>ведение дифференциации улично-дорожной сети, с учётом функционального назначения улиц и дорог, интенсивности движения транспорта на отдельных участках и положения улиц в транспортной схеме сельского поселения.</w:t>
      </w:r>
    </w:p>
    <w:p w:rsidR="00310708" w:rsidRPr="00310708" w:rsidRDefault="00310708" w:rsidP="00310708">
      <w:pPr>
        <w:ind w:firstLine="709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При реконструкции и строительстве дорог дорожное полотно необходимо выполнить в твердом железобетонном исполнении для всех  дорог в черте населенных пунктов.</w:t>
      </w:r>
    </w:p>
    <w:p w:rsidR="00310708" w:rsidRPr="00310708" w:rsidRDefault="00310708" w:rsidP="00310708">
      <w:pPr>
        <w:ind w:firstLine="709"/>
        <w:jc w:val="both"/>
        <w:rPr>
          <w:color w:val="000000"/>
          <w:sz w:val="24"/>
          <w:szCs w:val="24"/>
        </w:rPr>
      </w:pPr>
      <w:r w:rsidRPr="00310708">
        <w:rPr>
          <w:sz w:val="24"/>
          <w:szCs w:val="24"/>
        </w:rPr>
        <w:t>Принятые генеральным планом проектные решения необходимо применить в рабочем проектировании с учетом возможного уточнения параметров и характеристик проектируемого объекта транспортной инфраструктуры.</w:t>
      </w:r>
    </w:p>
    <w:p w:rsidR="00310708" w:rsidRPr="00310708" w:rsidRDefault="00310708" w:rsidP="00310708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bookmarkStart w:id="1" w:name="dst100039"/>
      <w:bookmarkEnd w:id="1"/>
      <w:r w:rsidRPr="00310708">
        <w:rPr>
          <w:b/>
          <w:bCs/>
          <w:sz w:val="24"/>
          <w:szCs w:val="24"/>
        </w:rPr>
        <w:t>1.2 Характеристика функционирования и показатели работы транспортной инфраструктуры по видам транспорта</w:t>
      </w:r>
    </w:p>
    <w:p w:rsidR="00B9185C" w:rsidRPr="00B9185C" w:rsidRDefault="00B9185C" w:rsidP="009E213E">
      <w:pPr>
        <w:ind w:firstLine="851"/>
        <w:jc w:val="both"/>
        <w:rPr>
          <w:color w:val="000000"/>
          <w:sz w:val="24"/>
          <w:szCs w:val="24"/>
        </w:rPr>
      </w:pPr>
      <w:r w:rsidRPr="00B9185C">
        <w:rPr>
          <w:color w:val="000000"/>
          <w:sz w:val="24"/>
          <w:szCs w:val="24"/>
        </w:rPr>
        <w:t>Сельское поселение «Село Льва</w:t>
      </w:r>
      <w:r w:rsidR="00EA1B5B">
        <w:rPr>
          <w:color w:val="000000"/>
          <w:sz w:val="24"/>
          <w:szCs w:val="24"/>
        </w:rPr>
        <w:t>-</w:t>
      </w:r>
      <w:r w:rsidRPr="00B9185C">
        <w:rPr>
          <w:color w:val="000000"/>
          <w:sz w:val="24"/>
          <w:szCs w:val="24"/>
        </w:rPr>
        <w:t xml:space="preserve">Толстого» располагается на юго-востоке Дзержинского района Калужской области и граничит: </w:t>
      </w:r>
    </w:p>
    <w:p w:rsidR="00B9185C" w:rsidRPr="00B9185C" w:rsidRDefault="00B9185C" w:rsidP="009E213E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E213E">
        <w:rPr>
          <w:color w:val="000000"/>
          <w:sz w:val="24"/>
          <w:szCs w:val="24"/>
        </w:rPr>
        <w:t>н</w:t>
      </w:r>
      <w:r w:rsidRPr="00B9185C">
        <w:rPr>
          <w:color w:val="000000"/>
          <w:sz w:val="24"/>
          <w:szCs w:val="24"/>
        </w:rPr>
        <w:t xml:space="preserve">а северо-западе с ГП «Поселок </w:t>
      </w:r>
      <w:proofErr w:type="spellStart"/>
      <w:r w:rsidRPr="00B9185C">
        <w:rPr>
          <w:color w:val="000000"/>
          <w:sz w:val="24"/>
          <w:szCs w:val="24"/>
        </w:rPr>
        <w:t>Товарково</w:t>
      </w:r>
      <w:proofErr w:type="spellEnd"/>
      <w:r w:rsidRPr="00B9185C">
        <w:rPr>
          <w:color w:val="000000"/>
          <w:sz w:val="24"/>
          <w:szCs w:val="24"/>
        </w:rPr>
        <w:t>»;</w:t>
      </w:r>
    </w:p>
    <w:p w:rsidR="00B9185C" w:rsidRPr="00822A54" w:rsidRDefault="00B9185C" w:rsidP="009E213E">
      <w:pPr>
        <w:ind w:firstLine="851"/>
        <w:jc w:val="both"/>
        <w:rPr>
          <w:color w:val="000000"/>
          <w:spacing w:val="-2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9E213E">
        <w:rPr>
          <w:color w:val="000000"/>
          <w:sz w:val="24"/>
          <w:szCs w:val="24"/>
        </w:rPr>
        <w:t>н</w:t>
      </w:r>
      <w:r w:rsidRPr="00B9185C">
        <w:rPr>
          <w:color w:val="000000"/>
          <w:sz w:val="24"/>
          <w:szCs w:val="24"/>
        </w:rPr>
        <w:t xml:space="preserve">а </w:t>
      </w:r>
      <w:r w:rsidRPr="00822A54">
        <w:rPr>
          <w:color w:val="000000"/>
          <w:spacing w:val="-20"/>
          <w:sz w:val="24"/>
          <w:szCs w:val="24"/>
        </w:rPr>
        <w:t>севере с СП «Село Совхоз им. Ленина»;</w:t>
      </w:r>
    </w:p>
    <w:p w:rsidR="00B9185C" w:rsidRPr="00822A54" w:rsidRDefault="00B9185C" w:rsidP="009E213E">
      <w:pPr>
        <w:ind w:firstLine="851"/>
        <w:jc w:val="both"/>
        <w:rPr>
          <w:color w:val="000000"/>
          <w:spacing w:val="-20"/>
          <w:sz w:val="24"/>
          <w:szCs w:val="24"/>
        </w:rPr>
      </w:pPr>
      <w:r w:rsidRPr="00822A54">
        <w:rPr>
          <w:color w:val="000000"/>
          <w:spacing w:val="-20"/>
          <w:sz w:val="24"/>
          <w:szCs w:val="24"/>
        </w:rPr>
        <w:t xml:space="preserve">- </w:t>
      </w:r>
      <w:r w:rsidR="009E213E" w:rsidRPr="00822A54">
        <w:rPr>
          <w:color w:val="000000"/>
          <w:spacing w:val="-20"/>
          <w:sz w:val="24"/>
          <w:szCs w:val="24"/>
        </w:rPr>
        <w:t>н</w:t>
      </w:r>
      <w:r w:rsidRPr="00822A54">
        <w:rPr>
          <w:color w:val="000000"/>
          <w:spacing w:val="-20"/>
          <w:sz w:val="24"/>
          <w:szCs w:val="24"/>
        </w:rPr>
        <w:t>а востоке и юге с городом Калуга;</w:t>
      </w:r>
    </w:p>
    <w:p w:rsidR="00B9185C" w:rsidRPr="00822A54" w:rsidRDefault="00B9185C" w:rsidP="009E213E">
      <w:pPr>
        <w:ind w:firstLine="851"/>
        <w:jc w:val="both"/>
        <w:rPr>
          <w:color w:val="000000"/>
          <w:spacing w:val="-20"/>
          <w:sz w:val="24"/>
          <w:szCs w:val="24"/>
        </w:rPr>
      </w:pPr>
      <w:r w:rsidRPr="00822A54">
        <w:rPr>
          <w:color w:val="000000"/>
          <w:spacing w:val="-20"/>
          <w:sz w:val="24"/>
          <w:szCs w:val="24"/>
        </w:rPr>
        <w:t xml:space="preserve">- </w:t>
      </w:r>
      <w:r w:rsidR="009E213E" w:rsidRPr="00822A54">
        <w:rPr>
          <w:color w:val="000000"/>
          <w:spacing w:val="-20"/>
          <w:sz w:val="24"/>
          <w:szCs w:val="24"/>
        </w:rPr>
        <w:t>н</w:t>
      </w:r>
      <w:r w:rsidRPr="00822A54">
        <w:rPr>
          <w:color w:val="000000"/>
          <w:spacing w:val="-20"/>
          <w:sz w:val="24"/>
          <w:szCs w:val="24"/>
        </w:rPr>
        <w:t>а западе и юго-западе с СП «Село Дворцы». Территория  составляет 7907,76 га</w:t>
      </w:r>
      <w:r w:rsidR="009E213E" w:rsidRPr="00822A54">
        <w:rPr>
          <w:color w:val="000000"/>
          <w:spacing w:val="-20"/>
          <w:sz w:val="24"/>
          <w:szCs w:val="24"/>
        </w:rPr>
        <w:t>.</w:t>
      </w:r>
    </w:p>
    <w:p w:rsidR="00822A54" w:rsidRDefault="00B9185C" w:rsidP="00AB1B7E">
      <w:pPr>
        <w:ind w:firstLine="851"/>
        <w:jc w:val="both"/>
        <w:rPr>
          <w:color w:val="000000"/>
          <w:spacing w:val="-20"/>
          <w:sz w:val="24"/>
          <w:szCs w:val="24"/>
        </w:rPr>
      </w:pPr>
      <w:r w:rsidRPr="00822A54">
        <w:rPr>
          <w:color w:val="000000"/>
          <w:spacing w:val="-20"/>
          <w:sz w:val="24"/>
          <w:szCs w:val="24"/>
        </w:rPr>
        <w:t xml:space="preserve">В состав сельского поселения «Село Льва-Толстого» входят три населенных пункта:   с. Льва Толстого, д. Каравай, д. </w:t>
      </w:r>
      <w:proofErr w:type="spellStart"/>
      <w:r w:rsidRPr="00822A54">
        <w:rPr>
          <w:color w:val="000000"/>
          <w:spacing w:val="-20"/>
          <w:sz w:val="24"/>
          <w:szCs w:val="24"/>
        </w:rPr>
        <w:t>Ларинское</w:t>
      </w:r>
      <w:proofErr w:type="spellEnd"/>
      <w:r w:rsidRPr="00822A54">
        <w:rPr>
          <w:color w:val="000000"/>
          <w:spacing w:val="-20"/>
          <w:sz w:val="24"/>
          <w:szCs w:val="24"/>
        </w:rPr>
        <w:t xml:space="preserve">. </w:t>
      </w:r>
    </w:p>
    <w:p w:rsidR="00AB1B7E" w:rsidRPr="00AB1B7E" w:rsidRDefault="00AB1B7E" w:rsidP="00AB1B7E">
      <w:pPr>
        <w:ind w:firstLine="851"/>
        <w:jc w:val="both"/>
        <w:rPr>
          <w:color w:val="000000"/>
          <w:sz w:val="24"/>
          <w:szCs w:val="24"/>
        </w:rPr>
      </w:pPr>
      <w:r w:rsidRPr="00822A54">
        <w:rPr>
          <w:color w:val="000000"/>
          <w:spacing w:val="-20"/>
          <w:sz w:val="24"/>
          <w:szCs w:val="24"/>
        </w:rPr>
        <w:t>Расстояние от центра поселения до районного</w:t>
      </w:r>
      <w:r w:rsidRPr="00AB1B7E">
        <w:rPr>
          <w:color w:val="000000"/>
          <w:sz w:val="24"/>
          <w:szCs w:val="24"/>
        </w:rPr>
        <w:t xml:space="preserve"> центра (г. Кондрово) – </w:t>
      </w:r>
      <w:smartTag w:uri="urn:schemas-microsoft-com:office:smarttags" w:element="metricconverter">
        <w:smartTagPr>
          <w:attr w:name="ProductID" w:val="25 км"/>
        </w:smartTagPr>
        <w:r w:rsidRPr="00AB1B7E">
          <w:rPr>
            <w:color w:val="000000"/>
            <w:sz w:val="24"/>
            <w:szCs w:val="24"/>
          </w:rPr>
          <w:t>25 км</w:t>
        </w:r>
      </w:smartTag>
      <w:r w:rsidRPr="00AB1B7E">
        <w:rPr>
          <w:color w:val="000000"/>
          <w:sz w:val="24"/>
          <w:szCs w:val="24"/>
        </w:rPr>
        <w:t xml:space="preserve">, до регионального центра (г. Калуга) – </w:t>
      </w:r>
      <w:smartTag w:uri="urn:schemas-microsoft-com:office:smarttags" w:element="metricconverter">
        <w:smartTagPr>
          <w:attr w:name="ProductID" w:val="17 км"/>
        </w:smartTagPr>
        <w:r w:rsidRPr="00AB1B7E">
          <w:rPr>
            <w:color w:val="000000"/>
            <w:sz w:val="24"/>
            <w:szCs w:val="24"/>
          </w:rPr>
          <w:t>17 км</w:t>
        </w:r>
      </w:smartTag>
      <w:r w:rsidRPr="00AB1B7E">
        <w:rPr>
          <w:color w:val="000000"/>
          <w:sz w:val="24"/>
          <w:szCs w:val="24"/>
        </w:rPr>
        <w:t>.  Через территорию сельского поселения проходят:</w:t>
      </w:r>
    </w:p>
    <w:p w:rsidR="00AB1B7E" w:rsidRPr="00AB1B7E" w:rsidRDefault="00AB1B7E" w:rsidP="00AB1B7E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B1B7E">
        <w:rPr>
          <w:color w:val="000000"/>
          <w:sz w:val="24"/>
          <w:szCs w:val="24"/>
        </w:rPr>
        <w:t>автомобильная дорога общего пользования федерального значения М-3,</w:t>
      </w:r>
    </w:p>
    <w:p w:rsidR="00B9185C" w:rsidRDefault="00AB1B7E" w:rsidP="00AB1B7E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Pr="00AB1B7E">
        <w:rPr>
          <w:color w:val="000000"/>
          <w:sz w:val="24"/>
          <w:szCs w:val="24"/>
        </w:rPr>
        <w:t>автомобильная дорога общего пользования регионального значения  Р-93.</w:t>
      </w:r>
    </w:p>
    <w:p w:rsidR="00310708" w:rsidRPr="00310708" w:rsidRDefault="00310708" w:rsidP="00AB1B7E">
      <w:pPr>
        <w:ind w:firstLine="851"/>
        <w:jc w:val="both"/>
        <w:rPr>
          <w:sz w:val="24"/>
          <w:szCs w:val="24"/>
          <w:highlight w:val="yellow"/>
        </w:rPr>
      </w:pPr>
      <w:r w:rsidRPr="00310708">
        <w:rPr>
          <w:color w:val="000000"/>
          <w:sz w:val="24"/>
          <w:szCs w:val="24"/>
        </w:rPr>
        <w:t>Численность населения по состоянию на 01.01.201</w:t>
      </w:r>
      <w:r w:rsidR="001C6CA0">
        <w:rPr>
          <w:color w:val="000000"/>
          <w:sz w:val="24"/>
          <w:szCs w:val="24"/>
        </w:rPr>
        <w:t>7</w:t>
      </w:r>
      <w:r w:rsidRPr="00310708">
        <w:rPr>
          <w:color w:val="000000"/>
          <w:sz w:val="24"/>
          <w:szCs w:val="24"/>
        </w:rPr>
        <w:t xml:space="preserve">г - </w:t>
      </w:r>
      <w:r w:rsidR="001C6CA0">
        <w:rPr>
          <w:sz w:val="24"/>
          <w:szCs w:val="24"/>
        </w:rPr>
        <w:t>3683</w:t>
      </w:r>
      <w:r w:rsidRPr="00310708">
        <w:rPr>
          <w:color w:val="000000"/>
          <w:sz w:val="24"/>
          <w:szCs w:val="24"/>
        </w:rPr>
        <w:t xml:space="preserve"> человек.</w:t>
      </w:r>
    </w:p>
    <w:p w:rsidR="00310708" w:rsidRPr="00310708" w:rsidRDefault="00310708" w:rsidP="00AB1B7E">
      <w:pPr>
        <w:ind w:firstLine="851"/>
        <w:jc w:val="both"/>
        <w:rPr>
          <w:color w:val="000000"/>
          <w:sz w:val="24"/>
          <w:szCs w:val="24"/>
        </w:rPr>
      </w:pPr>
      <w:bookmarkStart w:id="2" w:name="dst100040"/>
      <w:bookmarkEnd w:id="2"/>
      <w:r w:rsidRPr="00310708">
        <w:rPr>
          <w:color w:val="000000"/>
          <w:sz w:val="24"/>
          <w:szCs w:val="24"/>
        </w:rPr>
        <w:t>Внешние транспортно-экономические связи сельского поселения осуществляются автомобильным транспортом.</w:t>
      </w:r>
    </w:p>
    <w:p w:rsidR="00310708" w:rsidRPr="00EA1B5B" w:rsidRDefault="00310708" w:rsidP="00310708">
      <w:pPr>
        <w:ind w:firstLine="720"/>
        <w:jc w:val="both"/>
        <w:rPr>
          <w:b/>
          <w:color w:val="000000"/>
          <w:sz w:val="24"/>
          <w:szCs w:val="24"/>
        </w:rPr>
      </w:pPr>
      <w:r w:rsidRPr="00EA1B5B">
        <w:rPr>
          <w:b/>
          <w:color w:val="000000"/>
          <w:sz w:val="24"/>
          <w:szCs w:val="24"/>
        </w:rPr>
        <w:t>Автомобильные дороги</w:t>
      </w:r>
    </w:p>
    <w:p w:rsidR="00310708" w:rsidRPr="00310708" w:rsidRDefault="00310708" w:rsidP="00AB1B7E">
      <w:pPr>
        <w:widowControl w:val="0"/>
        <w:ind w:firstLine="851"/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>Транспортное обслуживание население осуществляется транзитными автобусными маршрутами</w:t>
      </w:r>
      <w:r w:rsidR="00822A54">
        <w:rPr>
          <w:color w:val="000000"/>
          <w:sz w:val="24"/>
          <w:szCs w:val="24"/>
        </w:rPr>
        <w:t>,</w:t>
      </w:r>
      <w:r w:rsidRPr="00310708">
        <w:rPr>
          <w:color w:val="000000"/>
          <w:sz w:val="24"/>
          <w:szCs w:val="24"/>
        </w:rPr>
        <w:t xml:space="preserve"> проходящими по дороге </w:t>
      </w:r>
      <w:r w:rsidR="001C6CA0">
        <w:rPr>
          <w:color w:val="000000"/>
          <w:sz w:val="24"/>
          <w:szCs w:val="24"/>
        </w:rPr>
        <w:t>региона</w:t>
      </w:r>
      <w:r w:rsidRPr="00310708">
        <w:rPr>
          <w:color w:val="000000"/>
          <w:sz w:val="24"/>
          <w:szCs w:val="24"/>
        </w:rPr>
        <w:t xml:space="preserve">льного значения  </w:t>
      </w:r>
      <w:r w:rsidRPr="00310708">
        <w:rPr>
          <w:sz w:val="24"/>
          <w:szCs w:val="24"/>
        </w:rPr>
        <w:t>«</w:t>
      </w:r>
      <w:r w:rsidR="001C6CA0">
        <w:rPr>
          <w:sz w:val="24"/>
          <w:szCs w:val="24"/>
        </w:rPr>
        <w:t>Калуга-Медынь-Дворцы».</w:t>
      </w:r>
    </w:p>
    <w:p w:rsidR="00EA1B5B" w:rsidRDefault="00310708" w:rsidP="00AB1B7E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lastRenderedPageBreak/>
        <w:t xml:space="preserve">Пригородные автобусные пассажирские перевозки осуществляет ОАО </w:t>
      </w:r>
      <w:proofErr w:type="spellStart"/>
      <w:r w:rsidRPr="00310708">
        <w:rPr>
          <w:sz w:val="24"/>
          <w:szCs w:val="24"/>
        </w:rPr>
        <w:t>Кондровское</w:t>
      </w:r>
      <w:proofErr w:type="spellEnd"/>
      <w:r w:rsidRPr="00310708">
        <w:rPr>
          <w:sz w:val="24"/>
          <w:szCs w:val="24"/>
        </w:rPr>
        <w:t xml:space="preserve"> АТП</w:t>
      </w:r>
      <w:r w:rsidR="001C6CA0">
        <w:rPr>
          <w:sz w:val="24"/>
          <w:szCs w:val="24"/>
        </w:rPr>
        <w:t>, Калужское АТП</w:t>
      </w:r>
      <w:r w:rsidRPr="00310708">
        <w:rPr>
          <w:sz w:val="24"/>
          <w:szCs w:val="24"/>
        </w:rPr>
        <w:t xml:space="preserve">. </w:t>
      </w:r>
    </w:p>
    <w:p w:rsidR="00EA1B5B" w:rsidRDefault="00EA1B5B" w:rsidP="00EA1B5B">
      <w:pPr>
        <w:ind w:firstLine="720"/>
        <w:jc w:val="both"/>
        <w:rPr>
          <w:sz w:val="24"/>
          <w:szCs w:val="24"/>
        </w:rPr>
      </w:pPr>
    </w:p>
    <w:p w:rsidR="00310708" w:rsidRPr="00EA1B5B" w:rsidRDefault="00310708" w:rsidP="00EA1B5B">
      <w:pPr>
        <w:ind w:firstLine="720"/>
        <w:jc w:val="both"/>
        <w:rPr>
          <w:color w:val="000000"/>
          <w:sz w:val="24"/>
          <w:szCs w:val="24"/>
        </w:rPr>
      </w:pPr>
      <w:r w:rsidRPr="00EA1B5B">
        <w:rPr>
          <w:color w:val="000000"/>
          <w:sz w:val="24"/>
          <w:szCs w:val="24"/>
        </w:rPr>
        <w:t xml:space="preserve">Перечень автомобильных дорог, являющихся собственностью Калужской области </w:t>
      </w:r>
    </w:p>
    <w:p w:rsidR="00310708" w:rsidRPr="00310708" w:rsidRDefault="00310708" w:rsidP="00EA1B5B">
      <w:pPr>
        <w:jc w:val="right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>Таблица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4084"/>
        <w:gridCol w:w="3060"/>
        <w:gridCol w:w="1760"/>
      </w:tblGrid>
      <w:tr w:rsidR="00310708" w:rsidRPr="00326D64" w:rsidTr="001C6CA0">
        <w:tc>
          <w:tcPr>
            <w:tcW w:w="702" w:type="dxa"/>
            <w:hideMark/>
          </w:tcPr>
          <w:p w:rsidR="00310708" w:rsidRPr="00326D64" w:rsidRDefault="00310708" w:rsidP="00310708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>№</w:t>
            </w:r>
          </w:p>
          <w:p w:rsidR="00310708" w:rsidRPr="00326D64" w:rsidRDefault="00310708" w:rsidP="00310708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084" w:type="dxa"/>
            <w:hideMark/>
          </w:tcPr>
          <w:p w:rsidR="00310708" w:rsidRPr="00326D64" w:rsidRDefault="00310708" w:rsidP="00310708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>Наименование автомобильной дороги</w:t>
            </w:r>
          </w:p>
        </w:tc>
        <w:tc>
          <w:tcPr>
            <w:tcW w:w="3060" w:type="dxa"/>
            <w:hideMark/>
          </w:tcPr>
          <w:p w:rsidR="00310708" w:rsidRPr="00326D64" w:rsidRDefault="00310708" w:rsidP="00310708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Общая протяженность автодороги, </w:t>
            </w:r>
            <w:proofErr w:type="gramStart"/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1760" w:type="dxa"/>
            <w:hideMark/>
          </w:tcPr>
          <w:p w:rsidR="001C6CA0" w:rsidRPr="00326D64" w:rsidRDefault="00310708" w:rsidP="00310708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>Мост</w:t>
            </w:r>
          </w:p>
          <w:p w:rsidR="00310708" w:rsidRPr="00326D64" w:rsidRDefault="00310708" w:rsidP="00310708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>/м</w:t>
            </w:r>
          </w:p>
        </w:tc>
      </w:tr>
      <w:tr w:rsidR="00310708" w:rsidRPr="00310708" w:rsidTr="001C6CA0">
        <w:tc>
          <w:tcPr>
            <w:tcW w:w="702" w:type="dxa"/>
            <w:hideMark/>
          </w:tcPr>
          <w:p w:rsidR="00310708" w:rsidRPr="00326D64" w:rsidRDefault="00310708" w:rsidP="003107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6D64">
              <w:rPr>
                <w:color w:val="000000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084" w:type="dxa"/>
            <w:hideMark/>
          </w:tcPr>
          <w:p w:rsidR="00310708" w:rsidRPr="00326D64" w:rsidRDefault="001C6CA0" w:rsidP="003107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6D64">
              <w:rPr>
                <w:sz w:val="24"/>
                <w:szCs w:val="24"/>
                <w:lang w:eastAsia="en-US"/>
              </w:rPr>
              <w:t>Калуга-Медынь-Дворцы</w:t>
            </w:r>
          </w:p>
        </w:tc>
        <w:tc>
          <w:tcPr>
            <w:tcW w:w="3060" w:type="dxa"/>
            <w:hideMark/>
          </w:tcPr>
          <w:p w:rsidR="00310708" w:rsidRPr="00326D64" w:rsidRDefault="005C1004" w:rsidP="003107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6D64">
              <w:rPr>
                <w:sz w:val="24"/>
                <w:szCs w:val="24"/>
                <w:lang w:eastAsia="en-US"/>
              </w:rPr>
              <w:t>60</w:t>
            </w:r>
            <w:r w:rsidR="00310708" w:rsidRPr="00326D64"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60" w:type="dxa"/>
            <w:hideMark/>
          </w:tcPr>
          <w:p w:rsidR="00310708" w:rsidRPr="00326D64" w:rsidRDefault="005C1004" w:rsidP="00310708">
            <w:pPr>
              <w:spacing w:line="27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326D64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</w:tbl>
    <w:p w:rsidR="00EA1B5B" w:rsidRDefault="00EA1B5B" w:rsidP="001C6CA0">
      <w:pPr>
        <w:jc w:val="both"/>
        <w:rPr>
          <w:sz w:val="24"/>
          <w:szCs w:val="24"/>
        </w:rPr>
      </w:pPr>
    </w:p>
    <w:p w:rsidR="001C6CA0" w:rsidRPr="001C6CA0" w:rsidRDefault="001C6CA0" w:rsidP="001C6CA0">
      <w:pPr>
        <w:jc w:val="both"/>
        <w:rPr>
          <w:sz w:val="24"/>
          <w:szCs w:val="24"/>
        </w:rPr>
      </w:pPr>
      <w:r w:rsidRPr="001C6CA0">
        <w:rPr>
          <w:sz w:val="24"/>
          <w:szCs w:val="24"/>
        </w:rPr>
        <w:t>Перечень автомобильных дорог, являющихся собственностью  МР «Дзержинский район»</w:t>
      </w:r>
      <w:r w:rsidR="00310708" w:rsidRPr="001C6CA0">
        <w:rPr>
          <w:sz w:val="24"/>
          <w:szCs w:val="24"/>
        </w:rPr>
        <w:t xml:space="preserve"> </w:t>
      </w:r>
    </w:p>
    <w:p w:rsidR="001C6CA0" w:rsidRPr="001C6CA0" w:rsidRDefault="001C6CA0" w:rsidP="001C6CA0">
      <w:pPr>
        <w:ind w:firstLine="709"/>
        <w:jc w:val="right"/>
        <w:rPr>
          <w:sz w:val="24"/>
          <w:szCs w:val="24"/>
        </w:rPr>
      </w:pPr>
      <w:r w:rsidRPr="001C6CA0">
        <w:rPr>
          <w:sz w:val="24"/>
          <w:szCs w:val="24"/>
        </w:rPr>
        <w:t>Таблица 2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A1B5B" w:rsidRPr="00326D64" w:rsidTr="00EA1B5B">
        <w:tc>
          <w:tcPr>
            <w:tcW w:w="675" w:type="dxa"/>
          </w:tcPr>
          <w:p w:rsidR="00EA1B5B" w:rsidRPr="00326D64" w:rsidRDefault="00EA1B5B" w:rsidP="00515CBB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>№</w:t>
            </w:r>
          </w:p>
          <w:p w:rsidR="00EA1B5B" w:rsidRPr="00326D64" w:rsidRDefault="00EA1B5B" w:rsidP="00515CBB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0" w:type="dxa"/>
          </w:tcPr>
          <w:p w:rsidR="00EA1B5B" w:rsidRPr="00326D64" w:rsidRDefault="00EA1B5B" w:rsidP="00515CBB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>Наименование автомобильной дороги</w:t>
            </w:r>
          </w:p>
        </w:tc>
        <w:tc>
          <w:tcPr>
            <w:tcW w:w="2393" w:type="dxa"/>
          </w:tcPr>
          <w:p w:rsidR="00EA1B5B" w:rsidRPr="00326D64" w:rsidRDefault="00EA1B5B" w:rsidP="00515CBB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 xml:space="preserve">Общая протяженность автодороги, </w:t>
            </w:r>
            <w:proofErr w:type="gramStart"/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>км</w:t>
            </w:r>
            <w:proofErr w:type="gramEnd"/>
          </w:p>
        </w:tc>
        <w:tc>
          <w:tcPr>
            <w:tcW w:w="2393" w:type="dxa"/>
          </w:tcPr>
          <w:p w:rsidR="00EA1B5B" w:rsidRPr="00326D64" w:rsidRDefault="00EA1B5B" w:rsidP="00515CBB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>Мост</w:t>
            </w:r>
          </w:p>
          <w:p w:rsidR="00EA1B5B" w:rsidRPr="00326D64" w:rsidRDefault="00EA1B5B" w:rsidP="00515CBB">
            <w:pPr>
              <w:spacing w:line="276" w:lineRule="auto"/>
              <w:jc w:val="both"/>
              <w:rPr>
                <w:b/>
                <w:i/>
                <w:color w:val="000000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  <w:r w:rsidRPr="00326D64">
              <w:rPr>
                <w:b/>
                <w:i/>
                <w:color w:val="000000"/>
                <w:sz w:val="24"/>
                <w:szCs w:val="24"/>
                <w:lang w:eastAsia="en-US"/>
              </w:rPr>
              <w:t>/м</w:t>
            </w:r>
          </w:p>
        </w:tc>
      </w:tr>
      <w:tr w:rsidR="00EA1B5B" w:rsidTr="00EA1B5B">
        <w:tc>
          <w:tcPr>
            <w:tcW w:w="675" w:type="dxa"/>
          </w:tcPr>
          <w:p w:rsidR="00EA1B5B" w:rsidRPr="00326D64" w:rsidRDefault="00EA1B5B" w:rsidP="001C6CA0">
            <w:pPr>
              <w:jc w:val="both"/>
              <w:rPr>
                <w:sz w:val="24"/>
                <w:szCs w:val="24"/>
              </w:rPr>
            </w:pPr>
            <w:r w:rsidRPr="00326D64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EA1B5B" w:rsidRPr="00326D64" w:rsidRDefault="00326D64" w:rsidP="001C6CA0">
            <w:pPr>
              <w:jc w:val="both"/>
              <w:rPr>
                <w:sz w:val="24"/>
                <w:szCs w:val="24"/>
              </w:rPr>
            </w:pPr>
            <w:r w:rsidRPr="00326D64">
              <w:rPr>
                <w:sz w:val="24"/>
                <w:szCs w:val="24"/>
              </w:rPr>
              <w:t>Захарово-</w:t>
            </w:r>
            <w:proofErr w:type="spellStart"/>
            <w:r w:rsidR="009E213E" w:rsidRPr="00326D64">
              <w:rPr>
                <w:sz w:val="24"/>
                <w:szCs w:val="24"/>
              </w:rPr>
              <w:t>Ларинское</w:t>
            </w:r>
            <w:proofErr w:type="spellEnd"/>
          </w:p>
        </w:tc>
        <w:tc>
          <w:tcPr>
            <w:tcW w:w="2393" w:type="dxa"/>
          </w:tcPr>
          <w:p w:rsidR="00EA1B5B" w:rsidRPr="00326D64" w:rsidRDefault="00EF525C" w:rsidP="001C6CA0">
            <w:pPr>
              <w:jc w:val="both"/>
              <w:rPr>
                <w:sz w:val="24"/>
                <w:szCs w:val="24"/>
              </w:rPr>
            </w:pPr>
            <w:r w:rsidRPr="00326D64">
              <w:rPr>
                <w:sz w:val="24"/>
                <w:szCs w:val="24"/>
              </w:rPr>
              <w:t>1,3</w:t>
            </w:r>
          </w:p>
        </w:tc>
        <w:tc>
          <w:tcPr>
            <w:tcW w:w="2393" w:type="dxa"/>
          </w:tcPr>
          <w:p w:rsidR="00EA1B5B" w:rsidRDefault="00EF525C" w:rsidP="001C6CA0">
            <w:pPr>
              <w:jc w:val="both"/>
              <w:rPr>
                <w:sz w:val="24"/>
                <w:szCs w:val="24"/>
              </w:rPr>
            </w:pPr>
            <w:r w:rsidRPr="00326D64">
              <w:rPr>
                <w:sz w:val="24"/>
                <w:szCs w:val="24"/>
              </w:rPr>
              <w:t>-</w:t>
            </w:r>
          </w:p>
        </w:tc>
      </w:tr>
    </w:tbl>
    <w:p w:rsidR="001C6CA0" w:rsidRDefault="001C6CA0" w:rsidP="001C6CA0">
      <w:pPr>
        <w:ind w:firstLine="709"/>
        <w:jc w:val="both"/>
        <w:rPr>
          <w:sz w:val="24"/>
          <w:szCs w:val="24"/>
        </w:rPr>
      </w:pPr>
    </w:p>
    <w:p w:rsidR="00A73E08" w:rsidRPr="00310708" w:rsidRDefault="00310708" w:rsidP="00310708">
      <w:pPr>
        <w:ind w:firstLine="720"/>
        <w:jc w:val="both"/>
        <w:rPr>
          <w:b/>
          <w:i/>
          <w:color w:val="000000"/>
          <w:sz w:val="24"/>
          <w:szCs w:val="24"/>
        </w:rPr>
      </w:pPr>
      <w:r w:rsidRPr="00EA1B5B">
        <w:rPr>
          <w:color w:val="000000"/>
          <w:sz w:val="24"/>
          <w:szCs w:val="24"/>
        </w:rPr>
        <w:t>Перечень автомобильных дорог, являющихся собственностью муниципального образования сельское поселение «</w:t>
      </w:r>
      <w:r w:rsidR="00A73E08" w:rsidRPr="00EA1B5B">
        <w:rPr>
          <w:color w:val="000000"/>
          <w:sz w:val="24"/>
          <w:szCs w:val="24"/>
        </w:rPr>
        <w:t>Село Льва-Толстого</w:t>
      </w:r>
      <w:r w:rsidRPr="00EA1B5B">
        <w:rPr>
          <w:color w:val="000000"/>
          <w:sz w:val="24"/>
          <w:szCs w:val="24"/>
        </w:rPr>
        <w:t>» по состоянию на 01.01.201</w:t>
      </w:r>
      <w:r w:rsidR="00A73E08" w:rsidRPr="00EA1B5B">
        <w:rPr>
          <w:color w:val="000000"/>
          <w:sz w:val="24"/>
          <w:szCs w:val="24"/>
        </w:rPr>
        <w:t>7</w:t>
      </w:r>
      <w:r w:rsidRPr="00EA1B5B">
        <w:rPr>
          <w:color w:val="000000"/>
          <w:sz w:val="24"/>
          <w:szCs w:val="24"/>
        </w:rPr>
        <w:t>г</w:t>
      </w:r>
    </w:p>
    <w:p w:rsidR="00310708" w:rsidRPr="00EA1B5B" w:rsidRDefault="00310708" w:rsidP="00EA1B5B">
      <w:pPr>
        <w:ind w:firstLine="720"/>
        <w:jc w:val="right"/>
        <w:rPr>
          <w:color w:val="000000"/>
          <w:sz w:val="24"/>
          <w:szCs w:val="24"/>
        </w:rPr>
      </w:pPr>
      <w:r w:rsidRPr="00EA1B5B">
        <w:rPr>
          <w:i/>
          <w:color w:val="000000"/>
          <w:sz w:val="28"/>
          <w:szCs w:val="28"/>
        </w:rPr>
        <w:t xml:space="preserve"> </w:t>
      </w:r>
      <w:r w:rsidR="00A73E08" w:rsidRPr="00EA1B5B">
        <w:rPr>
          <w:bCs/>
          <w:color w:val="000000"/>
          <w:sz w:val="24"/>
          <w:szCs w:val="24"/>
        </w:rPr>
        <w:t xml:space="preserve">Таблица 3 </w:t>
      </w:r>
    </w:p>
    <w:tbl>
      <w:tblPr>
        <w:tblW w:w="9592" w:type="dxa"/>
        <w:tblInd w:w="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60"/>
        <w:gridCol w:w="1180"/>
        <w:gridCol w:w="1100"/>
        <w:gridCol w:w="1092"/>
        <w:gridCol w:w="960"/>
      </w:tblGrid>
      <w:tr w:rsidR="00A73E08" w:rsidRPr="00A73E08" w:rsidTr="00EA1B5B">
        <w:trPr>
          <w:trHeight w:val="330"/>
        </w:trPr>
        <w:tc>
          <w:tcPr>
            <w:tcW w:w="5260" w:type="dxa"/>
            <w:vMerge w:val="restart"/>
            <w:shd w:val="clear" w:color="auto" w:fill="auto"/>
            <w:vAlign w:val="center"/>
            <w:hideMark/>
          </w:tcPr>
          <w:p w:rsidR="00A73E08" w:rsidRPr="00A73E08" w:rsidRDefault="00A73E08" w:rsidP="00EA1B5B">
            <w:pPr>
              <w:jc w:val="center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Название улицы</w:t>
            </w:r>
          </w:p>
        </w:tc>
        <w:tc>
          <w:tcPr>
            <w:tcW w:w="4332" w:type="dxa"/>
            <w:gridSpan w:val="4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center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 xml:space="preserve">Тип покрытия, </w:t>
            </w:r>
            <w:proofErr w:type="gramStart"/>
            <w:r w:rsidRPr="00A73E08">
              <w:rPr>
                <w:color w:val="000000"/>
                <w:sz w:val="24"/>
                <w:szCs w:val="24"/>
              </w:rPr>
              <w:t>км</w:t>
            </w:r>
            <w:proofErr w:type="gramEnd"/>
          </w:p>
        </w:tc>
      </w:tr>
      <w:tr w:rsidR="00A73E08" w:rsidRPr="00A73E08" w:rsidTr="00EA1B5B">
        <w:trPr>
          <w:trHeight w:val="645"/>
        </w:trPr>
        <w:tc>
          <w:tcPr>
            <w:tcW w:w="5260" w:type="dxa"/>
            <w:vMerge/>
            <w:vAlign w:val="center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center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Грунт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center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Щебень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center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Асфальт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 xml:space="preserve">итого, </w:t>
            </w:r>
            <w:proofErr w:type="gramStart"/>
            <w:r w:rsidRPr="00A73E08">
              <w:rPr>
                <w:color w:val="000000"/>
                <w:sz w:val="24"/>
                <w:szCs w:val="24"/>
              </w:rPr>
              <w:t>км</w:t>
            </w:r>
            <w:proofErr w:type="gramEnd"/>
          </w:p>
        </w:tc>
      </w:tr>
      <w:tr w:rsidR="00A73E08" w:rsidRPr="00A73E08" w:rsidTr="00EA1B5B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A73E08" w:rsidRPr="00EA1B5B" w:rsidRDefault="00EA1B5B" w:rsidP="00A73E08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с</w:t>
            </w:r>
            <w:proofErr w:type="gramStart"/>
            <w:r w:rsidR="00A73E08" w:rsidRPr="00EA1B5B">
              <w:rPr>
                <w:b/>
                <w:color w:val="000000"/>
                <w:sz w:val="24"/>
                <w:szCs w:val="24"/>
              </w:rPr>
              <w:t>.Л</w:t>
            </w:r>
            <w:proofErr w:type="gramEnd"/>
            <w:r w:rsidR="00A73E08" w:rsidRPr="00EA1B5B">
              <w:rPr>
                <w:b/>
                <w:color w:val="000000"/>
                <w:sz w:val="24"/>
                <w:szCs w:val="24"/>
              </w:rPr>
              <w:t>ьва</w:t>
            </w:r>
            <w:proofErr w:type="spellEnd"/>
            <w:r w:rsidR="00A73E08" w:rsidRPr="00EA1B5B">
              <w:rPr>
                <w:b/>
                <w:color w:val="000000"/>
                <w:sz w:val="24"/>
                <w:szCs w:val="24"/>
              </w:rPr>
              <w:t xml:space="preserve"> Толстого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EA1B5B" w:rsidRDefault="0098621A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EA1B5B">
              <w:rPr>
                <w:color w:val="000000"/>
                <w:sz w:val="24"/>
                <w:szCs w:val="24"/>
              </w:rPr>
              <w:t>2,56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EA1B5B" w:rsidRDefault="00A73E08" w:rsidP="0098621A">
            <w:pPr>
              <w:jc w:val="right"/>
              <w:rPr>
                <w:color w:val="000000"/>
                <w:sz w:val="24"/>
                <w:szCs w:val="24"/>
              </w:rPr>
            </w:pPr>
            <w:r w:rsidRPr="00EA1B5B">
              <w:rPr>
                <w:color w:val="000000"/>
                <w:sz w:val="24"/>
                <w:szCs w:val="24"/>
              </w:rPr>
              <w:t>1,1</w:t>
            </w:r>
            <w:r w:rsidR="0098621A" w:rsidRPr="00EA1B5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EA1B5B" w:rsidRDefault="00A73E08" w:rsidP="0098621A">
            <w:pPr>
              <w:jc w:val="right"/>
              <w:rPr>
                <w:color w:val="000000"/>
                <w:sz w:val="24"/>
                <w:szCs w:val="24"/>
              </w:rPr>
            </w:pPr>
            <w:r w:rsidRPr="00EA1B5B">
              <w:rPr>
                <w:color w:val="000000"/>
                <w:sz w:val="24"/>
                <w:szCs w:val="24"/>
              </w:rPr>
              <w:t>10,4</w:t>
            </w:r>
            <w:r w:rsidR="0098621A" w:rsidRPr="00EA1B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A73E08" w:rsidRPr="00EA1B5B" w:rsidRDefault="0098621A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EA1B5B">
              <w:rPr>
                <w:color w:val="000000"/>
                <w:sz w:val="24"/>
                <w:szCs w:val="24"/>
              </w:rPr>
              <w:t>14,1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Парковая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0,62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0,62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Циолковского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2B7C83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</w:t>
            </w:r>
            <w:r w:rsidR="002B7C83">
              <w:rPr>
                <w:color w:val="000000"/>
                <w:sz w:val="24"/>
                <w:szCs w:val="24"/>
              </w:rPr>
              <w:t>6</w:t>
            </w:r>
            <w:r w:rsidRPr="00A73E08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2B7C83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</w:t>
            </w:r>
            <w:r w:rsidR="002B7C83">
              <w:rPr>
                <w:color w:val="000000"/>
                <w:sz w:val="24"/>
                <w:szCs w:val="24"/>
              </w:rPr>
              <w:t>6</w:t>
            </w:r>
            <w:r w:rsidRPr="00A73E08">
              <w:rPr>
                <w:color w:val="000000"/>
                <w:sz w:val="24"/>
                <w:szCs w:val="24"/>
              </w:rPr>
              <w:t>9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Пионерская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0,13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0,31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Советская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2B7C83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</w:t>
            </w:r>
            <w:r w:rsidR="002B7C83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2B7C83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</w:t>
            </w:r>
            <w:r w:rsidR="002B7C83">
              <w:rPr>
                <w:color w:val="000000"/>
                <w:sz w:val="24"/>
                <w:szCs w:val="24"/>
              </w:rPr>
              <w:t>5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Маяковского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0,65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 xml:space="preserve">Улица </w:t>
            </w:r>
            <w:proofErr w:type="spellStart"/>
            <w:r w:rsidRPr="00A73E08">
              <w:rPr>
                <w:color w:val="000000"/>
                <w:sz w:val="24"/>
                <w:szCs w:val="24"/>
              </w:rPr>
              <w:t>М.Горького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0,73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Новая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0,29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1 Мая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0,94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Крестьянская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0,39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0,39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Октябрьская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2B7C83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2B7C83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0,2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Дзержинского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0,21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0,21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Гагарина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0,2</w:t>
            </w:r>
            <w:r w:rsidR="002B7C83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0,2</w:t>
            </w:r>
            <w:r w:rsidR="002B7C83">
              <w:rPr>
                <w:color w:val="000000"/>
                <w:sz w:val="24"/>
                <w:szCs w:val="24"/>
              </w:rPr>
              <w:t>2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Кирова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2B7C83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</w:t>
            </w:r>
            <w:r w:rsidR="002B7C83">
              <w:rPr>
                <w:color w:val="000000"/>
                <w:sz w:val="24"/>
                <w:szCs w:val="24"/>
              </w:rPr>
              <w:t>3</w:t>
            </w:r>
            <w:r w:rsidRPr="00A73E08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2B7C83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</w:t>
            </w:r>
            <w:r w:rsidR="002B7C83">
              <w:rPr>
                <w:color w:val="000000"/>
                <w:sz w:val="24"/>
                <w:szCs w:val="24"/>
              </w:rPr>
              <w:t>3</w:t>
            </w:r>
            <w:r w:rsidRPr="00A73E08">
              <w:rPr>
                <w:color w:val="000000"/>
                <w:sz w:val="24"/>
                <w:szCs w:val="24"/>
              </w:rPr>
              <w:t>6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Молодежная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0,41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1-ая Лесная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0,41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0,41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2-ая Лесная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0,18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0,18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Полевая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1,26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1,26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Высоцкого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2,3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2,3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Спортивная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0,65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0,65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Ягодная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2B7C83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</w:t>
            </w:r>
            <w:r w:rsidR="002B7C83"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0,55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2B7C83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</w:t>
            </w:r>
            <w:r w:rsidR="002B7C83">
              <w:rPr>
                <w:color w:val="000000"/>
                <w:sz w:val="24"/>
                <w:szCs w:val="24"/>
              </w:rPr>
              <w:t>98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Переулок Маяковского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0,1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0,22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Проезд Почтовый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0,34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0,34</w:t>
            </w:r>
          </w:p>
        </w:tc>
      </w:tr>
      <w:tr w:rsidR="00A73E08" w:rsidRPr="00A73E08" w:rsidTr="00EA1B5B">
        <w:trPr>
          <w:trHeight w:val="33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Пушкина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2B7C83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1,14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2B7C83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1,14</w:t>
            </w:r>
          </w:p>
        </w:tc>
      </w:tr>
      <w:tr w:rsidR="00A73E08" w:rsidRPr="00A73E08" w:rsidTr="00EA1B5B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A73E08" w:rsidRPr="00EA1B5B" w:rsidRDefault="00A73E08" w:rsidP="00A73E08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A1B5B">
              <w:rPr>
                <w:b/>
                <w:color w:val="000000"/>
                <w:sz w:val="24"/>
                <w:szCs w:val="24"/>
              </w:rPr>
              <w:t>д</w:t>
            </w:r>
            <w:proofErr w:type="gramStart"/>
            <w:r w:rsidRPr="00EA1B5B">
              <w:rPr>
                <w:b/>
                <w:color w:val="000000"/>
                <w:sz w:val="24"/>
                <w:szCs w:val="24"/>
              </w:rPr>
              <w:t>.К</w:t>
            </w:r>
            <w:proofErr w:type="gramEnd"/>
            <w:r w:rsidRPr="00EA1B5B">
              <w:rPr>
                <w:b/>
                <w:color w:val="000000"/>
                <w:sz w:val="24"/>
                <w:szCs w:val="24"/>
              </w:rPr>
              <w:t>аравай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2,4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2,1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4,5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 xml:space="preserve">Улица Ключевая 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1,5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A73E08" w:rsidRPr="00A73E08" w:rsidTr="00EA1B5B">
        <w:trPr>
          <w:trHeight w:val="315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lastRenderedPageBreak/>
              <w:t>Улица Набережная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A73E08" w:rsidRPr="00A73E08" w:rsidTr="00EA1B5B">
        <w:trPr>
          <w:trHeight w:val="33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Улица Новая</w:t>
            </w:r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0,4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1,1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73E08" w:rsidP="00A73E08">
            <w:pPr>
              <w:jc w:val="right"/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1,5</w:t>
            </w:r>
          </w:p>
        </w:tc>
      </w:tr>
      <w:tr w:rsidR="00A73E08" w:rsidRPr="00A73E08" w:rsidTr="00EA1B5B">
        <w:trPr>
          <w:trHeight w:val="330"/>
        </w:trPr>
        <w:tc>
          <w:tcPr>
            <w:tcW w:w="5260" w:type="dxa"/>
            <w:shd w:val="clear" w:color="auto" w:fill="auto"/>
            <w:noWrap/>
            <w:vAlign w:val="bottom"/>
            <w:hideMark/>
          </w:tcPr>
          <w:p w:rsidR="00A73E08" w:rsidRPr="00EA1B5B" w:rsidRDefault="00A73E08" w:rsidP="00A73E08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EA1B5B">
              <w:rPr>
                <w:b/>
                <w:color w:val="000000"/>
                <w:sz w:val="24"/>
                <w:szCs w:val="24"/>
              </w:rPr>
              <w:t>д</w:t>
            </w:r>
            <w:proofErr w:type="gramStart"/>
            <w:r w:rsidRPr="00EA1B5B">
              <w:rPr>
                <w:b/>
                <w:color w:val="000000"/>
                <w:sz w:val="24"/>
                <w:szCs w:val="24"/>
              </w:rPr>
              <w:t>.Л</w:t>
            </w:r>
            <w:proofErr w:type="gramEnd"/>
            <w:r w:rsidRPr="00EA1B5B">
              <w:rPr>
                <w:b/>
                <w:color w:val="000000"/>
                <w:sz w:val="24"/>
                <w:szCs w:val="24"/>
              </w:rPr>
              <w:t>аринское</w:t>
            </w:r>
            <w:proofErr w:type="spellEnd"/>
          </w:p>
        </w:tc>
        <w:tc>
          <w:tcPr>
            <w:tcW w:w="1180" w:type="dxa"/>
            <w:shd w:val="clear" w:color="auto" w:fill="auto"/>
            <w:vAlign w:val="bottom"/>
            <w:hideMark/>
          </w:tcPr>
          <w:p w:rsidR="00A73E08" w:rsidRPr="00A73E08" w:rsidRDefault="00AD21FA" w:rsidP="00A73E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73E08" w:rsidRPr="00A73E08">
              <w:rPr>
                <w:color w:val="000000"/>
                <w:sz w:val="24"/>
                <w:szCs w:val="24"/>
              </w:rPr>
              <w:t>,3</w:t>
            </w:r>
          </w:p>
        </w:tc>
        <w:tc>
          <w:tcPr>
            <w:tcW w:w="1100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92" w:type="dxa"/>
            <w:shd w:val="clear" w:color="auto" w:fill="auto"/>
            <w:vAlign w:val="bottom"/>
            <w:hideMark/>
          </w:tcPr>
          <w:p w:rsidR="00A73E08" w:rsidRPr="00A73E08" w:rsidRDefault="00A73E08" w:rsidP="00A73E08">
            <w:pPr>
              <w:rPr>
                <w:color w:val="000000"/>
                <w:sz w:val="24"/>
                <w:szCs w:val="24"/>
              </w:rPr>
            </w:pPr>
            <w:r w:rsidRPr="00A73E08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A73E08" w:rsidRDefault="00AD21FA" w:rsidP="00A73E0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A73E08" w:rsidRPr="00A73E08">
              <w:rPr>
                <w:color w:val="000000"/>
                <w:sz w:val="24"/>
                <w:szCs w:val="24"/>
              </w:rPr>
              <w:t>,3</w:t>
            </w:r>
          </w:p>
        </w:tc>
      </w:tr>
      <w:tr w:rsidR="00A73E08" w:rsidRPr="00A73E08" w:rsidTr="00EA1B5B">
        <w:trPr>
          <w:trHeight w:val="330"/>
        </w:trPr>
        <w:tc>
          <w:tcPr>
            <w:tcW w:w="5260" w:type="dxa"/>
            <w:shd w:val="clear" w:color="auto" w:fill="auto"/>
            <w:vAlign w:val="bottom"/>
            <w:hideMark/>
          </w:tcPr>
          <w:p w:rsidR="00A73E08" w:rsidRPr="00EA1B5B" w:rsidRDefault="00A73E08" w:rsidP="00A73E08">
            <w:pPr>
              <w:rPr>
                <w:b/>
                <w:color w:val="000000"/>
                <w:sz w:val="24"/>
                <w:szCs w:val="24"/>
              </w:rPr>
            </w:pPr>
            <w:r w:rsidRPr="00EA1B5B">
              <w:rPr>
                <w:b/>
                <w:color w:val="000000"/>
                <w:sz w:val="24"/>
                <w:szCs w:val="24"/>
              </w:rPr>
              <w:t>Итого по покрытиям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A73E08" w:rsidRPr="00EA1B5B" w:rsidRDefault="0098621A" w:rsidP="00A73E0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A1B5B">
              <w:rPr>
                <w:b/>
                <w:color w:val="000000"/>
                <w:sz w:val="22"/>
                <w:szCs w:val="22"/>
              </w:rPr>
              <w:t>6,26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A73E08" w:rsidRPr="00EA1B5B" w:rsidRDefault="00AD21FA" w:rsidP="00AD21F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A1B5B">
              <w:rPr>
                <w:b/>
                <w:color w:val="000000"/>
                <w:sz w:val="22"/>
                <w:szCs w:val="22"/>
              </w:rPr>
              <w:t>3,23</w:t>
            </w:r>
          </w:p>
        </w:tc>
        <w:tc>
          <w:tcPr>
            <w:tcW w:w="1092" w:type="dxa"/>
            <w:shd w:val="clear" w:color="auto" w:fill="auto"/>
            <w:noWrap/>
            <w:vAlign w:val="bottom"/>
            <w:hideMark/>
          </w:tcPr>
          <w:p w:rsidR="00A73E08" w:rsidRPr="00EA1B5B" w:rsidRDefault="00A73E08" w:rsidP="00AD21FA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A1B5B">
              <w:rPr>
                <w:b/>
                <w:color w:val="000000"/>
                <w:sz w:val="22"/>
                <w:szCs w:val="22"/>
              </w:rPr>
              <w:t>10,4</w:t>
            </w:r>
            <w:r w:rsidR="00AD21FA" w:rsidRPr="00EA1B5B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73E08" w:rsidRPr="00EA1B5B" w:rsidRDefault="0098621A" w:rsidP="00A73E08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A1B5B">
              <w:rPr>
                <w:b/>
                <w:color w:val="000000"/>
                <w:sz w:val="22"/>
                <w:szCs w:val="22"/>
              </w:rPr>
              <w:t>19,9</w:t>
            </w:r>
          </w:p>
        </w:tc>
      </w:tr>
    </w:tbl>
    <w:p w:rsidR="00310708" w:rsidRPr="00A73E08" w:rsidRDefault="00310708" w:rsidP="00310708">
      <w:pPr>
        <w:ind w:firstLine="720"/>
        <w:jc w:val="both"/>
        <w:rPr>
          <w:color w:val="000000"/>
          <w:sz w:val="28"/>
          <w:szCs w:val="28"/>
        </w:rPr>
      </w:pPr>
    </w:p>
    <w:p w:rsidR="00310708" w:rsidRPr="00310708" w:rsidRDefault="00310708" w:rsidP="00310708">
      <w:pPr>
        <w:ind w:firstLine="709"/>
        <w:jc w:val="both"/>
        <w:rPr>
          <w:sz w:val="24"/>
          <w:szCs w:val="24"/>
        </w:rPr>
      </w:pPr>
      <w:r w:rsidRPr="00310708">
        <w:rPr>
          <w:sz w:val="24"/>
          <w:szCs w:val="24"/>
        </w:rPr>
        <w:t xml:space="preserve">Из таблицы 3 видно, что порядка </w:t>
      </w:r>
      <w:r w:rsidR="0098621A">
        <w:rPr>
          <w:sz w:val="24"/>
          <w:szCs w:val="24"/>
        </w:rPr>
        <w:t xml:space="preserve">48 </w:t>
      </w:r>
      <w:r w:rsidRPr="00310708">
        <w:rPr>
          <w:sz w:val="24"/>
          <w:szCs w:val="24"/>
        </w:rPr>
        <w:t>% улично-дорожной сети в черте населенных пунктов не имеют дорожных одежд капитального типа, что затрудняет движение по ним в неблагоприятные периоды года.</w:t>
      </w:r>
    </w:p>
    <w:p w:rsidR="00310708" w:rsidRPr="00310708" w:rsidRDefault="00310708" w:rsidP="0098621A">
      <w:pPr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310708">
        <w:rPr>
          <w:rFonts w:eastAsia="Calibri"/>
          <w:color w:val="000000"/>
          <w:sz w:val="24"/>
          <w:szCs w:val="24"/>
          <w:lang w:eastAsia="en-US"/>
        </w:rPr>
        <w:t>Улично-дорожная сеть населенных пунктов представляет собой систему продольных и поперечных улиц, обеспечивающих транспортную связь между жилыми и иными зонами, и обеспечивающих выполнение основной работы пассажирского транспорта, выход на внешние автомобильные дороги.</w:t>
      </w:r>
      <w:r w:rsidRPr="00310708">
        <w:rPr>
          <w:rFonts w:eastAsia="Calibri"/>
          <w:sz w:val="24"/>
          <w:szCs w:val="24"/>
          <w:lang w:eastAsia="en-US"/>
        </w:rPr>
        <w:t xml:space="preserve">  </w:t>
      </w:r>
    </w:p>
    <w:p w:rsidR="00310708" w:rsidRPr="00310708" w:rsidRDefault="00310708" w:rsidP="00310708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310708">
        <w:rPr>
          <w:rFonts w:eastAsia="Calibri"/>
          <w:sz w:val="24"/>
          <w:szCs w:val="24"/>
          <w:lang w:eastAsia="en-US"/>
        </w:rPr>
        <w:t xml:space="preserve">Улично-дорожная сеть населенных пунктов имеет протяженность - </w:t>
      </w:r>
      <w:r w:rsidRPr="00310708">
        <w:rPr>
          <w:rFonts w:eastAsia="Calibri"/>
          <w:sz w:val="24"/>
          <w:szCs w:val="24"/>
          <w:lang w:eastAsia="en-US"/>
        </w:rPr>
        <w:br/>
      </w:r>
      <w:r w:rsidR="0098621A">
        <w:rPr>
          <w:rFonts w:eastAsia="Calibri"/>
          <w:sz w:val="24"/>
          <w:szCs w:val="24"/>
          <w:lang w:eastAsia="en-US"/>
        </w:rPr>
        <w:t>с Льва Толстого</w:t>
      </w:r>
      <w:r w:rsidRPr="00310708">
        <w:rPr>
          <w:rFonts w:eastAsia="Calibri"/>
          <w:sz w:val="24"/>
          <w:szCs w:val="24"/>
          <w:lang w:eastAsia="en-US"/>
        </w:rPr>
        <w:t xml:space="preserve"> </w:t>
      </w:r>
      <w:r w:rsidR="0098621A">
        <w:rPr>
          <w:rFonts w:eastAsia="Calibri"/>
          <w:sz w:val="24"/>
          <w:szCs w:val="24"/>
          <w:lang w:eastAsia="en-US"/>
        </w:rPr>
        <w:t>–</w:t>
      </w:r>
      <w:r w:rsidRPr="00310708">
        <w:rPr>
          <w:rFonts w:eastAsia="Calibri"/>
          <w:sz w:val="24"/>
          <w:szCs w:val="24"/>
          <w:lang w:eastAsia="en-US"/>
        </w:rPr>
        <w:t xml:space="preserve"> </w:t>
      </w:r>
      <w:r w:rsidR="0098621A">
        <w:rPr>
          <w:rFonts w:eastAsia="Calibri"/>
          <w:sz w:val="24"/>
          <w:szCs w:val="24"/>
          <w:lang w:eastAsia="en-US"/>
        </w:rPr>
        <w:t>14 100</w:t>
      </w:r>
      <w:r w:rsidRPr="00310708">
        <w:rPr>
          <w:rFonts w:eastAsia="Calibri"/>
          <w:sz w:val="24"/>
          <w:szCs w:val="24"/>
          <w:lang w:eastAsia="en-US"/>
        </w:rPr>
        <w:t xml:space="preserve"> м., из них с </w:t>
      </w:r>
      <w:r w:rsidR="0098621A">
        <w:rPr>
          <w:rFonts w:eastAsia="Calibri"/>
          <w:sz w:val="24"/>
          <w:szCs w:val="24"/>
          <w:lang w:eastAsia="en-US"/>
        </w:rPr>
        <w:t xml:space="preserve">усовершенствованным покрытием </w:t>
      </w:r>
      <w:r w:rsidRPr="00310708">
        <w:rPr>
          <w:rFonts w:eastAsia="Calibri"/>
          <w:sz w:val="24"/>
          <w:szCs w:val="24"/>
          <w:lang w:eastAsia="en-US"/>
        </w:rPr>
        <w:t xml:space="preserve">– </w:t>
      </w:r>
      <w:r w:rsidR="0098621A">
        <w:rPr>
          <w:rFonts w:eastAsia="Calibri"/>
          <w:sz w:val="24"/>
          <w:szCs w:val="24"/>
          <w:lang w:eastAsia="en-US"/>
        </w:rPr>
        <w:t>10 410</w:t>
      </w:r>
      <w:r w:rsidRPr="00310708">
        <w:rPr>
          <w:rFonts w:eastAsia="Calibri"/>
          <w:sz w:val="24"/>
          <w:szCs w:val="24"/>
          <w:lang w:eastAsia="en-US"/>
        </w:rPr>
        <w:t xml:space="preserve"> м, </w:t>
      </w:r>
      <w:proofErr w:type="spellStart"/>
      <w:r w:rsidR="0098621A">
        <w:rPr>
          <w:rFonts w:eastAsia="Calibri"/>
          <w:sz w:val="24"/>
          <w:szCs w:val="24"/>
          <w:lang w:eastAsia="en-US"/>
        </w:rPr>
        <w:t>дер</w:t>
      </w:r>
      <w:proofErr w:type="gramStart"/>
      <w:r w:rsidR="0098621A">
        <w:rPr>
          <w:rFonts w:eastAsia="Calibri"/>
          <w:sz w:val="24"/>
          <w:szCs w:val="24"/>
          <w:lang w:eastAsia="en-US"/>
        </w:rPr>
        <w:t>.К</w:t>
      </w:r>
      <w:proofErr w:type="gramEnd"/>
      <w:r w:rsidR="0098621A">
        <w:rPr>
          <w:rFonts w:eastAsia="Calibri"/>
          <w:sz w:val="24"/>
          <w:szCs w:val="24"/>
          <w:lang w:eastAsia="en-US"/>
        </w:rPr>
        <w:t>аравай</w:t>
      </w:r>
      <w:proofErr w:type="spellEnd"/>
      <w:r w:rsidR="0098621A">
        <w:rPr>
          <w:rFonts w:eastAsia="Calibri"/>
          <w:sz w:val="24"/>
          <w:szCs w:val="24"/>
          <w:lang w:eastAsia="en-US"/>
        </w:rPr>
        <w:t xml:space="preserve"> – 4 500 м.,</w:t>
      </w:r>
      <w:r w:rsidRPr="00310708">
        <w:rPr>
          <w:rFonts w:eastAsia="Calibri"/>
          <w:sz w:val="24"/>
          <w:szCs w:val="24"/>
          <w:lang w:eastAsia="en-US"/>
        </w:rPr>
        <w:t xml:space="preserve"> них с твердым покрытием </w:t>
      </w:r>
      <w:r w:rsidR="0098621A">
        <w:rPr>
          <w:rFonts w:eastAsia="Calibri"/>
          <w:sz w:val="24"/>
          <w:szCs w:val="24"/>
          <w:lang w:eastAsia="en-US"/>
        </w:rPr>
        <w:t>2 100</w:t>
      </w:r>
      <w:r w:rsidRPr="00310708">
        <w:rPr>
          <w:rFonts w:eastAsia="Calibri"/>
          <w:sz w:val="24"/>
          <w:szCs w:val="24"/>
          <w:lang w:eastAsia="en-US"/>
        </w:rPr>
        <w:t xml:space="preserve"> м, </w:t>
      </w:r>
      <w:proofErr w:type="spellStart"/>
      <w:r w:rsidRPr="00310708">
        <w:rPr>
          <w:rFonts w:eastAsia="Calibri"/>
          <w:sz w:val="24"/>
          <w:szCs w:val="24"/>
          <w:lang w:eastAsia="en-US"/>
        </w:rPr>
        <w:t>дер.</w:t>
      </w:r>
      <w:r w:rsidR="0098621A">
        <w:rPr>
          <w:rFonts w:eastAsia="Calibri"/>
          <w:sz w:val="24"/>
          <w:szCs w:val="24"/>
          <w:lang w:eastAsia="en-US"/>
        </w:rPr>
        <w:t>Ларинское</w:t>
      </w:r>
      <w:proofErr w:type="spellEnd"/>
      <w:r w:rsidRPr="00310708">
        <w:rPr>
          <w:rFonts w:eastAsia="Calibri"/>
          <w:sz w:val="24"/>
          <w:szCs w:val="24"/>
          <w:lang w:eastAsia="en-US"/>
        </w:rPr>
        <w:t xml:space="preserve"> – </w:t>
      </w:r>
      <w:r w:rsidR="0098621A">
        <w:rPr>
          <w:rFonts w:eastAsia="Calibri"/>
          <w:sz w:val="24"/>
          <w:szCs w:val="24"/>
          <w:lang w:eastAsia="en-US"/>
        </w:rPr>
        <w:t>1 300</w:t>
      </w:r>
      <w:r w:rsidRPr="00310708">
        <w:rPr>
          <w:rFonts w:eastAsia="Calibri"/>
          <w:sz w:val="24"/>
          <w:szCs w:val="24"/>
          <w:lang w:eastAsia="en-US"/>
        </w:rPr>
        <w:t xml:space="preserve"> м, из них с твердым покрытием нет. </w:t>
      </w:r>
    </w:p>
    <w:p w:rsidR="00310708" w:rsidRPr="00310708" w:rsidRDefault="00310708" w:rsidP="00310708">
      <w:pPr>
        <w:ind w:firstLine="709"/>
        <w:jc w:val="both"/>
        <w:rPr>
          <w:sz w:val="24"/>
          <w:szCs w:val="24"/>
        </w:rPr>
      </w:pPr>
      <w:r w:rsidRPr="00310708">
        <w:rPr>
          <w:color w:val="000000"/>
          <w:sz w:val="24"/>
          <w:szCs w:val="24"/>
        </w:rPr>
        <w:t xml:space="preserve">На территории муниципального образования  </w:t>
      </w:r>
      <w:r w:rsidR="0098621A">
        <w:rPr>
          <w:color w:val="000000"/>
          <w:sz w:val="24"/>
          <w:szCs w:val="24"/>
        </w:rPr>
        <w:t>есть</w:t>
      </w:r>
      <w:r w:rsidRPr="00310708">
        <w:rPr>
          <w:color w:val="000000"/>
          <w:sz w:val="24"/>
          <w:szCs w:val="24"/>
        </w:rPr>
        <w:t xml:space="preserve"> станций технического обслуживания автотранспорта </w:t>
      </w:r>
      <w:r w:rsidR="0098621A">
        <w:rPr>
          <w:color w:val="000000"/>
          <w:sz w:val="24"/>
          <w:szCs w:val="24"/>
        </w:rPr>
        <w:t xml:space="preserve">в </w:t>
      </w:r>
      <w:proofErr w:type="spellStart"/>
      <w:r w:rsidR="0098621A">
        <w:rPr>
          <w:color w:val="000000"/>
          <w:sz w:val="24"/>
          <w:szCs w:val="24"/>
        </w:rPr>
        <w:t>с</w:t>
      </w:r>
      <w:proofErr w:type="gramStart"/>
      <w:r w:rsidR="0098621A">
        <w:rPr>
          <w:color w:val="000000"/>
          <w:sz w:val="24"/>
          <w:szCs w:val="24"/>
        </w:rPr>
        <w:t>.Л</w:t>
      </w:r>
      <w:proofErr w:type="gramEnd"/>
      <w:r w:rsidR="0098621A">
        <w:rPr>
          <w:color w:val="000000"/>
          <w:sz w:val="24"/>
          <w:szCs w:val="24"/>
        </w:rPr>
        <w:t>ьва</w:t>
      </w:r>
      <w:proofErr w:type="spellEnd"/>
      <w:r w:rsidR="0098621A">
        <w:rPr>
          <w:color w:val="000000"/>
          <w:sz w:val="24"/>
          <w:szCs w:val="24"/>
        </w:rPr>
        <w:t xml:space="preserve"> Толстого и </w:t>
      </w:r>
      <w:proofErr w:type="spellStart"/>
      <w:r w:rsidR="0098621A">
        <w:rPr>
          <w:color w:val="000000"/>
          <w:sz w:val="24"/>
          <w:szCs w:val="24"/>
        </w:rPr>
        <w:t>дер.Каравай</w:t>
      </w:r>
      <w:proofErr w:type="spellEnd"/>
      <w:r w:rsidR="0098621A">
        <w:rPr>
          <w:color w:val="000000"/>
          <w:sz w:val="24"/>
          <w:szCs w:val="24"/>
        </w:rPr>
        <w:t xml:space="preserve">, </w:t>
      </w:r>
      <w:r w:rsidRPr="00310708">
        <w:rPr>
          <w:color w:val="000000"/>
          <w:sz w:val="24"/>
          <w:szCs w:val="24"/>
        </w:rPr>
        <w:t xml:space="preserve">  АЗС </w:t>
      </w:r>
      <w:r w:rsidR="0098621A">
        <w:rPr>
          <w:color w:val="000000"/>
          <w:sz w:val="24"/>
          <w:szCs w:val="24"/>
        </w:rPr>
        <w:t xml:space="preserve">в </w:t>
      </w:r>
      <w:proofErr w:type="spellStart"/>
      <w:r w:rsidR="0098621A">
        <w:rPr>
          <w:color w:val="000000"/>
          <w:sz w:val="24"/>
          <w:szCs w:val="24"/>
        </w:rPr>
        <w:t>с.Льва</w:t>
      </w:r>
      <w:proofErr w:type="spellEnd"/>
      <w:r w:rsidR="0098621A">
        <w:rPr>
          <w:color w:val="000000"/>
          <w:sz w:val="24"/>
          <w:szCs w:val="24"/>
        </w:rPr>
        <w:t xml:space="preserve"> Толстого.</w:t>
      </w:r>
    </w:p>
    <w:p w:rsidR="00310708" w:rsidRPr="00310708" w:rsidRDefault="00310708" w:rsidP="00310708">
      <w:pPr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 xml:space="preserve"> </w:t>
      </w:r>
      <w:r w:rsidRPr="00310708">
        <w:rPr>
          <w:color w:val="000000"/>
          <w:sz w:val="24"/>
          <w:szCs w:val="24"/>
        </w:rPr>
        <w:tab/>
      </w:r>
      <w:r w:rsidRPr="00310708">
        <w:rPr>
          <w:sz w:val="24"/>
          <w:szCs w:val="24"/>
        </w:rPr>
        <w:t>Хранение индивидуального автотранспорта осуществляется на территории приусадебных участков, а также в  частных гаражах</w:t>
      </w:r>
      <w:r w:rsidR="00EF525C">
        <w:rPr>
          <w:sz w:val="24"/>
          <w:szCs w:val="24"/>
        </w:rPr>
        <w:t>, ГК «Автомобилист»</w:t>
      </w:r>
      <w:r w:rsidR="0098621A">
        <w:rPr>
          <w:sz w:val="24"/>
          <w:szCs w:val="24"/>
        </w:rPr>
        <w:t>, на автопарковке</w:t>
      </w:r>
      <w:r w:rsidRPr="00310708">
        <w:rPr>
          <w:sz w:val="24"/>
          <w:szCs w:val="24"/>
        </w:rPr>
        <w:t xml:space="preserve">. Общая мощность гаражей, расположенных на территории населенного пункта, составляет  около </w:t>
      </w:r>
      <w:r w:rsidR="00256992">
        <w:rPr>
          <w:sz w:val="24"/>
          <w:szCs w:val="24"/>
        </w:rPr>
        <w:t>7</w:t>
      </w:r>
      <w:r w:rsidRPr="00310708">
        <w:rPr>
          <w:sz w:val="24"/>
          <w:szCs w:val="24"/>
        </w:rPr>
        <w:t xml:space="preserve">00 </w:t>
      </w:r>
      <w:proofErr w:type="spellStart"/>
      <w:r w:rsidRPr="00310708">
        <w:rPr>
          <w:sz w:val="24"/>
          <w:szCs w:val="24"/>
        </w:rPr>
        <w:t>машино</w:t>
      </w:r>
      <w:proofErr w:type="spellEnd"/>
      <w:r w:rsidRPr="00310708">
        <w:rPr>
          <w:sz w:val="24"/>
          <w:szCs w:val="24"/>
        </w:rPr>
        <w:t>-мест.</w:t>
      </w:r>
    </w:p>
    <w:p w:rsidR="00310708" w:rsidRPr="00310708" w:rsidRDefault="00310708" w:rsidP="00310708">
      <w:pPr>
        <w:ind w:firstLine="709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При рассмотрении работы современного транспорта поселения выявлены следующие основные проблемы:</w:t>
      </w:r>
    </w:p>
    <w:p w:rsidR="00310708" w:rsidRPr="00310708" w:rsidRDefault="00310708" w:rsidP="00310708">
      <w:pPr>
        <w:ind w:firstLine="709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- низкое качество обслуживания автомобильных дорог;</w:t>
      </w:r>
    </w:p>
    <w:p w:rsidR="00310708" w:rsidRPr="00310708" w:rsidRDefault="00310708" w:rsidP="00310708">
      <w:pPr>
        <w:ind w:firstLine="709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- часть улиц не имеет дорожных одежд капитального типа;</w:t>
      </w:r>
    </w:p>
    <w:p w:rsidR="00310708" w:rsidRPr="00310708" w:rsidRDefault="00310708" w:rsidP="00310708">
      <w:pPr>
        <w:ind w:firstLine="709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- на части улиц отсутствуют тротуары.</w:t>
      </w:r>
    </w:p>
    <w:p w:rsidR="00310708" w:rsidRPr="00310708" w:rsidRDefault="00310708" w:rsidP="00310708">
      <w:pPr>
        <w:tabs>
          <w:tab w:val="left" w:pos="-14628"/>
          <w:tab w:val="left" w:pos="-6457"/>
          <w:tab w:val="left" w:pos="-6054"/>
          <w:tab w:val="left" w:pos="-4625"/>
          <w:tab w:val="left" w:pos="851"/>
          <w:tab w:val="left" w:pos="993"/>
          <w:tab w:val="left" w:pos="1026"/>
          <w:tab w:val="left" w:pos="1134"/>
        </w:tabs>
        <w:spacing w:line="276" w:lineRule="auto"/>
        <w:ind w:firstLine="709"/>
        <w:jc w:val="both"/>
        <w:rPr>
          <w:sz w:val="24"/>
          <w:szCs w:val="24"/>
          <w:lang w:eastAsia="ar-SA"/>
        </w:rPr>
      </w:pPr>
    </w:p>
    <w:p w:rsidR="00310708" w:rsidRPr="00310708" w:rsidRDefault="00310708" w:rsidP="00310708">
      <w:pPr>
        <w:jc w:val="both"/>
        <w:outlineLvl w:val="3"/>
        <w:rPr>
          <w:b/>
          <w:bCs/>
          <w:sz w:val="24"/>
          <w:szCs w:val="24"/>
        </w:rPr>
      </w:pPr>
      <w:r w:rsidRPr="00310708">
        <w:rPr>
          <w:b/>
          <w:bCs/>
          <w:sz w:val="24"/>
          <w:szCs w:val="24"/>
        </w:rPr>
        <w:t>1.3. 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310708" w:rsidRPr="00310708" w:rsidRDefault="00310708" w:rsidP="00310708">
      <w:pPr>
        <w:ind w:firstLine="709"/>
        <w:jc w:val="both"/>
        <w:rPr>
          <w:sz w:val="24"/>
          <w:szCs w:val="24"/>
          <w:lang w:eastAsia="ar-SA"/>
        </w:rPr>
      </w:pPr>
    </w:p>
    <w:p w:rsidR="00310708" w:rsidRPr="00310708" w:rsidRDefault="00310708" w:rsidP="00310708">
      <w:pPr>
        <w:ind w:firstLine="709"/>
        <w:jc w:val="both"/>
        <w:rPr>
          <w:sz w:val="24"/>
          <w:szCs w:val="24"/>
          <w:lang w:eastAsia="ar-SA"/>
        </w:rPr>
      </w:pPr>
      <w:r w:rsidRPr="00310708">
        <w:rPr>
          <w:sz w:val="24"/>
          <w:szCs w:val="24"/>
          <w:lang w:eastAsia="ar-SA"/>
        </w:rPr>
        <w:t xml:space="preserve">В связи с расчетным увеличением численности индивидуальных легковых автомобилей на территории сельского поселения предлагается сохранение части существующих и строительство  </w:t>
      </w:r>
      <w:r w:rsidR="00256992">
        <w:rPr>
          <w:sz w:val="24"/>
          <w:szCs w:val="24"/>
          <w:lang w:eastAsia="ar-SA"/>
        </w:rPr>
        <w:t>парковок</w:t>
      </w:r>
      <w:r w:rsidRPr="00310708">
        <w:rPr>
          <w:sz w:val="24"/>
          <w:szCs w:val="24"/>
          <w:lang w:eastAsia="ar-SA"/>
        </w:rPr>
        <w:t xml:space="preserve"> для постоянного хранения автотранспортных средств этой группы. Учитывая, что значительная часть населения поселения обеспечена индивидуальным жильем с придомовыми  земельными участками, на территории которых строительство отдельно стоящих гаражей на территории сельского поселения не планируется. </w:t>
      </w:r>
      <w:bookmarkStart w:id="3" w:name="dst100042"/>
      <w:bookmarkEnd w:id="3"/>
    </w:p>
    <w:p w:rsidR="00310708" w:rsidRPr="00310708" w:rsidRDefault="00310708" w:rsidP="00310708">
      <w:pPr>
        <w:spacing w:before="100" w:beforeAutospacing="1" w:after="100" w:afterAutospacing="1"/>
        <w:jc w:val="both"/>
        <w:outlineLvl w:val="0"/>
        <w:rPr>
          <w:b/>
          <w:bCs/>
          <w:kern w:val="36"/>
          <w:sz w:val="24"/>
          <w:szCs w:val="24"/>
        </w:rPr>
      </w:pPr>
      <w:bookmarkStart w:id="4" w:name="dst100044"/>
      <w:bookmarkStart w:id="5" w:name="dst100046"/>
      <w:bookmarkEnd w:id="4"/>
      <w:bookmarkEnd w:id="5"/>
      <w:r w:rsidRPr="00310708">
        <w:rPr>
          <w:b/>
          <w:bCs/>
          <w:kern w:val="36"/>
          <w:sz w:val="24"/>
          <w:szCs w:val="24"/>
        </w:rPr>
        <w:t>1.4. Характеристику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</w:t>
      </w:r>
    </w:p>
    <w:p w:rsidR="00310708" w:rsidRPr="00310708" w:rsidRDefault="00310708" w:rsidP="00310708">
      <w:pPr>
        <w:ind w:firstLine="709"/>
        <w:jc w:val="both"/>
        <w:rPr>
          <w:sz w:val="24"/>
          <w:szCs w:val="24"/>
        </w:rPr>
      </w:pPr>
      <w:r w:rsidRPr="00310708">
        <w:rPr>
          <w:sz w:val="24"/>
          <w:szCs w:val="24"/>
        </w:rPr>
        <w:t xml:space="preserve">В основном обслуживанием автомобильных дорог областного значения на территории  сельского поселения  осуществляет  ДРСУ №2 </w:t>
      </w:r>
      <w:proofErr w:type="spellStart"/>
      <w:r w:rsidRPr="00310708">
        <w:rPr>
          <w:sz w:val="24"/>
          <w:szCs w:val="24"/>
        </w:rPr>
        <w:t>Калугавтодор</w:t>
      </w:r>
      <w:proofErr w:type="spellEnd"/>
      <w:r w:rsidRPr="00310708">
        <w:rPr>
          <w:sz w:val="24"/>
          <w:szCs w:val="24"/>
        </w:rPr>
        <w:t>.</w:t>
      </w:r>
    </w:p>
    <w:p w:rsidR="00310708" w:rsidRPr="00310708" w:rsidRDefault="00310708" w:rsidP="00310708">
      <w:pPr>
        <w:ind w:firstLine="709"/>
        <w:jc w:val="both"/>
        <w:rPr>
          <w:color w:val="FF0000"/>
        </w:rPr>
      </w:pPr>
      <w:r w:rsidRPr="00310708">
        <w:rPr>
          <w:sz w:val="24"/>
          <w:szCs w:val="24"/>
        </w:rPr>
        <w:t>Содержание автомобильных дорог муниципального значения  осуществляется  силами подрядчиков по заключению муниципальных контрактов на ремонт и содержание дорог за счет средств  местн</w:t>
      </w:r>
      <w:r w:rsidR="00256992">
        <w:rPr>
          <w:sz w:val="24"/>
          <w:szCs w:val="24"/>
        </w:rPr>
        <w:t>ого</w:t>
      </w:r>
      <w:r w:rsidRPr="00310708">
        <w:rPr>
          <w:sz w:val="24"/>
          <w:szCs w:val="24"/>
        </w:rPr>
        <w:t xml:space="preserve"> бюджет</w:t>
      </w:r>
      <w:r w:rsidR="00256992">
        <w:rPr>
          <w:sz w:val="24"/>
          <w:szCs w:val="24"/>
        </w:rPr>
        <w:t>а,</w:t>
      </w:r>
      <w:r w:rsidRPr="00310708">
        <w:rPr>
          <w:sz w:val="24"/>
          <w:szCs w:val="24"/>
        </w:rPr>
        <w:t xml:space="preserve">  средств дорожного фонда.</w:t>
      </w:r>
    </w:p>
    <w:p w:rsidR="00A73E08" w:rsidRDefault="00A73E08" w:rsidP="00310708">
      <w:pPr>
        <w:jc w:val="both"/>
        <w:outlineLvl w:val="3"/>
        <w:rPr>
          <w:b/>
          <w:bCs/>
          <w:sz w:val="24"/>
          <w:szCs w:val="24"/>
        </w:rPr>
      </w:pPr>
    </w:p>
    <w:p w:rsidR="00310708" w:rsidRPr="00310708" w:rsidRDefault="00310708" w:rsidP="00310708">
      <w:pPr>
        <w:jc w:val="both"/>
        <w:outlineLvl w:val="3"/>
        <w:rPr>
          <w:b/>
          <w:bCs/>
          <w:sz w:val="24"/>
          <w:szCs w:val="24"/>
        </w:rPr>
      </w:pPr>
      <w:r w:rsidRPr="00310708">
        <w:rPr>
          <w:b/>
          <w:bCs/>
          <w:sz w:val="24"/>
          <w:szCs w:val="24"/>
        </w:rPr>
        <w:t>1.5. Анализ уровня безопасности дорожного движения</w:t>
      </w:r>
    </w:p>
    <w:p w:rsidR="00310708" w:rsidRPr="00310708" w:rsidRDefault="00310708" w:rsidP="00310708">
      <w:pPr>
        <w:ind w:firstLine="709"/>
        <w:jc w:val="both"/>
        <w:rPr>
          <w:sz w:val="24"/>
          <w:szCs w:val="24"/>
          <w:highlight w:val="green"/>
        </w:rPr>
      </w:pPr>
    </w:p>
    <w:p w:rsidR="00310708" w:rsidRPr="00310708" w:rsidRDefault="00310708" w:rsidP="00310708">
      <w:pPr>
        <w:ind w:firstLine="709"/>
        <w:jc w:val="both"/>
        <w:rPr>
          <w:sz w:val="24"/>
          <w:szCs w:val="24"/>
        </w:rPr>
      </w:pPr>
      <w:r w:rsidRPr="00326D64">
        <w:rPr>
          <w:sz w:val="24"/>
          <w:szCs w:val="24"/>
        </w:rPr>
        <w:t xml:space="preserve">Анализ безопасности дорожного движения показывает, что в целом показатели </w:t>
      </w:r>
      <w:proofErr w:type="gramStart"/>
      <w:r w:rsidRPr="00326D64">
        <w:rPr>
          <w:sz w:val="24"/>
          <w:szCs w:val="24"/>
        </w:rPr>
        <w:t>невысоки в 201</w:t>
      </w:r>
      <w:r w:rsidR="00822A54" w:rsidRPr="00326D64">
        <w:rPr>
          <w:sz w:val="24"/>
          <w:szCs w:val="24"/>
        </w:rPr>
        <w:t>5</w:t>
      </w:r>
      <w:r w:rsidRPr="00326D64">
        <w:rPr>
          <w:sz w:val="24"/>
          <w:szCs w:val="24"/>
        </w:rPr>
        <w:t xml:space="preserve"> году совершено</w:t>
      </w:r>
      <w:proofErr w:type="gramEnd"/>
      <w:r w:rsidRPr="00326D64">
        <w:rPr>
          <w:sz w:val="24"/>
          <w:szCs w:val="24"/>
        </w:rPr>
        <w:t xml:space="preserve"> </w:t>
      </w:r>
      <w:r w:rsidR="00326D64" w:rsidRPr="00326D64">
        <w:rPr>
          <w:sz w:val="24"/>
          <w:szCs w:val="24"/>
        </w:rPr>
        <w:t>6</w:t>
      </w:r>
      <w:r w:rsidRPr="00326D64">
        <w:rPr>
          <w:sz w:val="24"/>
          <w:szCs w:val="24"/>
        </w:rPr>
        <w:t xml:space="preserve"> ДТП, в 201</w:t>
      </w:r>
      <w:r w:rsidR="00822A54" w:rsidRPr="00326D64">
        <w:rPr>
          <w:sz w:val="24"/>
          <w:szCs w:val="24"/>
        </w:rPr>
        <w:t>6</w:t>
      </w:r>
      <w:r w:rsidRPr="00326D64">
        <w:rPr>
          <w:sz w:val="24"/>
          <w:szCs w:val="24"/>
        </w:rPr>
        <w:t xml:space="preserve"> году </w:t>
      </w:r>
      <w:r w:rsidR="00326D64" w:rsidRPr="00326D64">
        <w:rPr>
          <w:sz w:val="24"/>
          <w:szCs w:val="24"/>
        </w:rPr>
        <w:t>4</w:t>
      </w:r>
      <w:r w:rsidRPr="00326D64">
        <w:rPr>
          <w:sz w:val="24"/>
          <w:szCs w:val="24"/>
        </w:rPr>
        <w:t xml:space="preserve"> ДТП.</w:t>
      </w:r>
    </w:p>
    <w:p w:rsidR="00310708" w:rsidRPr="00310708" w:rsidRDefault="00310708" w:rsidP="00310708">
      <w:pPr>
        <w:ind w:firstLine="708"/>
        <w:jc w:val="both"/>
        <w:rPr>
          <w:sz w:val="24"/>
          <w:szCs w:val="24"/>
        </w:rPr>
      </w:pPr>
      <w:r w:rsidRPr="00310708">
        <w:rPr>
          <w:sz w:val="24"/>
          <w:szCs w:val="24"/>
        </w:rPr>
        <w:lastRenderedPageBreak/>
        <w:t>Вместе с тем разработчики программы предлагают дополнительные мероприятия по повышению безопасности дорожного движения:</w:t>
      </w:r>
    </w:p>
    <w:p w:rsidR="00310708" w:rsidRPr="00310708" w:rsidRDefault="00310708" w:rsidP="00310708">
      <w:pPr>
        <w:ind w:firstLine="709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1) установка  знаков  «Жилая зона» на автодорогах  областного значения в черте населенных пунктов;</w:t>
      </w:r>
    </w:p>
    <w:p w:rsidR="00310708" w:rsidRPr="00310708" w:rsidRDefault="00310708" w:rsidP="00310708">
      <w:pPr>
        <w:ind w:firstLine="709"/>
        <w:jc w:val="both"/>
        <w:rPr>
          <w:sz w:val="24"/>
          <w:szCs w:val="24"/>
        </w:rPr>
      </w:pPr>
      <w:r w:rsidRPr="00310708">
        <w:rPr>
          <w:sz w:val="24"/>
          <w:szCs w:val="24"/>
        </w:rPr>
        <w:t xml:space="preserve">2) развитие профилактических мероприятий, акций по повышению безопасности дорожного движения, проведение сплошных выборочных проверок путем проведения целевых операций.  </w:t>
      </w:r>
    </w:p>
    <w:p w:rsidR="00310708" w:rsidRPr="00310708" w:rsidRDefault="00310708" w:rsidP="00310708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310708">
        <w:rPr>
          <w:b/>
          <w:bCs/>
          <w:sz w:val="24"/>
          <w:szCs w:val="24"/>
        </w:rPr>
        <w:t>1.6. Оценка уровня негативного воздействия транспортной инфраструктуры на окружающую среду, безопасность и здоровье населения</w:t>
      </w:r>
    </w:p>
    <w:p w:rsidR="00310708" w:rsidRPr="00310708" w:rsidRDefault="00310708" w:rsidP="00256992">
      <w:pPr>
        <w:spacing w:before="100" w:beforeAutospacing="1" w:after="100" w:afterAutospacing="1"/>
        <w:ind w:firstLine="851"/>
        <w:jc w:val="both"/>
        <w:outlineLvl w:val="3"/>
        <w:rPr>
          <w:bCs/>
          <w:sz w:val="24"/>
          <w:szCs w:val="24"/>
        </w:rPr>
      </w:pPr>
      <w:r w:rsidRPr="00310708">
        <w:rPr>
          <w:bCs/>
          <w:sz w:val="24"/>
          <w:szCs w:val="24"/>
        </w:rPr>
        <w:t>Существующие автодороги регионального значения пр</w:t>
      </w:r>
      <w:r w:rsidR="00256992">
        <w:rPr>
          <w:bCs/>
          <w:sz w:val="24"/>
          <w:szCs w:val="24"/>
        </w:rPr>
        <w:t xml:space="preserve">оходят  по населенным пунктам </w:t>
      </w:r>
      <w:proofErr w:type="spellStart"/>
      <w:r w:rsidR="00256992">
        <w:rPr>
          <w:bCs/>
          <w:sz w:val="24"/>
          <w:szCs w:val="24"/>
        </w:rPr>
        <w:t>с</w:t>
      </w:r>
      <w:proofErr w:type="gramStart"/>
      <w:r w:rsidR="00256992">
        <w:rPr>
          <w:bCs/>
          <w:sz w:val="24"/>
          <w:szCs w:val="24"/>
        </w:rPr>
        <w:t>.Л</w:t>
      </w:r>
      <w:proofErr w:type="gramEnd"/>
      <w:r w:rsidR="00256992">
        <w:rPr>
          <w:bCs/>
          <w:sz w:val="24"/>
          <w:szCs w:val="24"/>
        </w:rPr>
        <w:t>ьва</w:t>
      </w:r>
      <w:proofErr w:type="spellEnd"/>
      <w:r w:rsidR="00256992">
        <w:rPr>
          <w:bCs/>
          <w:sz w:val="24"/>
          <w:szCs w:val="24"/>
        </w:rPr>
        <w:t xml:space="preserve"> Толстого</w:t>
      </w:r>
      <w:r w:rsidRPr="00310708">
        <w:rPr>
          <w:bCs/>
          <w:sz w:val="24"/>
          <w:szCs w:val="24"/>
        </w:rPr>
        <w:t xml:space="preserve">, </w:t>
      </w:r>
      <w:proofErr w:type="spellStart"/>
      <w:r w:rsidR="00256992">
        <w:rPr>
          <w:bCs/>
          <w:sz w:val="24"/>
          <w:szCs w:val="24"/>
        </w:rPr>
        <w:t>дер.Каравай</w:t>
      </w:r>
      <w:proofErr w:type="spellEnd"/>
      <w:r w:rsidRPr="00310708">
        <w:rPr>
          <w:bCs/>
          <w:sz w:val="24"/>
          <w:szCs w:val="24"/>
        </w:rPr>
        <w:t>. В связи с  размещением  новых предприятий добывающей промышленности  (карьеры)  резко возрос поток   машин большой грузоподъемностью, осуществляющих перевоз  песка и щебня на федеральную трассу</w:t>
      </w:r>
      <w:r w:rsidR="00256992">
        <w:rPr>
          <w:bCs/>
          <w:sz w:val="24"/>
          <w:szCs w:val="24"/>
        </w:rPr>
        <w:t xml:space="preserve"> М3-Украина</w:t>
      </w:r>
      <w:r w:rsidRPr="00310708">
        <w:rPr>
          <w:bCs/>
          <w:sz w:val="24"/>
          <w:szCs w:val="24"/>
        </w:rPr>
        <w:t xml:space="preserve">. Это приводит к увеличению уровня шума и вибрации в жилых домах, расположенных  по улице </w:t>
      </w:r>
      <w:r w:rsidR="00256992">
        <w:rPr>
          <w:bCs/>
          <w:sz w:val="24"/>
          <w:szCs w:val="24"/>
        </w:rPr>
        <w:t>Пушкина</w:t>
      </w:r>
      <w:r w:rsidRPr="00310708">
        <w:rPr>
          <w:bCs/>
          <w:sz w:val="24"/>
          <w:szCs w:val="24"/>
        </w:rPr>
        <w:t xml:space="preserve"> в </w:t>
      </w:r>
      <w:proofErr w:type="spellStart"/>
      <w:r w:rsidR="00256992">
        <w:rPr>
          <w:bCs/>
          <w:sz w:val="24"/>
          <w:szCs w:val="24"/>
        </w:rPr>
        <w:t>с</w:t>
      </w:r>
      <w:proofErr w:type="gramStart"/>
      <w:r w:rsidR="00256992">
        <w:rPr>
          <w:bCs/>
          <w:sz w:val="24"/>
          <w:szCs w:val="24"/>
        </w:rPr>
        <w:t>.Л</w:t>
      </w:r>
      <w:proofErr w:type="gramEnd"/>
      <w:r w:rsidR="00256992">
        <w:rPr>
          <w:bCs/>
          <w:sz w:val="24"/>
          <w:szCs w:val="24"/>
        </w:rPr>
        <w:t>ьва</w:t>
      </w:r>
      <w:proofErr w:type="spellEnd"/>
      <w:r w:rsidR="00256992">
        <w:rPr>
          <w:bCs/>
          <w:sz w:val="24"/>
          <w:szCs w:val="24"/>
        </w:rPr>
        <w:t xml:space="preserve"> Толстого </w:t>
      </w:r>
      <w:r w:rsidRPr="00310708">
        <w:rPr>
          <w:bCs/>
          <w:sz w:val="24"/>
          <w:szCs w:val="24"/>
        </w:rPr>
        <w:t xml:space="preserve">и </w:t>
      </w:r>
      <w:r w:rsidR="00256992">
        <w:rPr>
          <w:bCs/>
          <w:sz w:val="24"/>
          <w:szCs w:val="24"/>
        </w:rPr>
        <w:t xml:space="preserve">улице Центральная в </w:t>
      </w:r>
      <w:proofErr w:type="spellStart"/>
      <w:r w:rsidR="00256992">
        <w:rPr>
          <w:bCs/>
          <w:sz w:val="24"/>
          <w:szCs w:val="24"/>
        </w:rPr>
        <w:t>дер.Каравай</w:t>
      </w:r>
      <w:proofErr w:type="spellEnd"/>
      <w:r w:rsidRPr="00310708">
        <w:rPr>
          <w:bCs/>
          <w:sz w:val="24"/>
          <w:szCs w:val="24"/>
        </w:rPr>
        <w:t>.</w:t>
      </w:r>
    </w:p>
    <w:p w:rsidR="00310708" w:rsidRPr="00310708" w:rsidRDefault="00310708" w:rsidP="00310708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bookmarkStart w:id="6" w:name="dst100047"/>
      <w:bookmarkEnd w:id="6"/>
      <w:r w:rsidRPr="00310708">
        <w:rPr>
          <w:b/>
          <w:bCs/>
          <w:sz w:val="24"/>
          <w:szCs w:val="24"/>
        </w:rPr>
        <w:t xml:space="preserve"> 1.7. Характеристика существующих условий и перспектив развития и размещения транспортной инфраструктуры сельского поселения </w:t>
      </w:r>
    </w:p>
    <w:p w:rsidR="00310708" w:rsidRPr="00310708" w:rsidRDefault="00310708" w:rsidP="00256992">
      <w:pPr>
        <w:ind w:firstLine="709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В сельском поселении определены основные планируемые зоны  развития и жилой застройки, перечень к реконструкции, сохранению и проектированию улиц.</w:t>
      </w:r>
      <w:bookmarkStart w:id="7" w:name="dst100048"/>
      <w:bookmarkEnd w:id="7"/>
    </w:p>
    <w:p w:rsidR="00310708" w:rsidRPr="00310708" w:rsidRDefault="00310708" w:rsidP="00310708">
      <w:pPr>
        <w:spacing w:before="100" w:beforeAutospacing="1" w:after="100" w:afterAutospacing="1"/>
        <w:jc w:val="both"/>
        <w:outlineLvl w:val="3"/>
        <w:rPr>
          <w:b/>
          <w:bCs/>
          <w:sz w:val="24"/>
          <w:szCs w:val="24"/>
        </w:rPr>
      </w:pPr>
      <w:r w:rsidRPr="00310708">
        <w:rPr>
          <w:b/>
          <w:bCs/>
          <w:sz w:val="24"/>
          <w:szCs w:val="24"/>
        </w:rPr>
        <w:t>1.8. Оценка нормативно-правовой базы, необходимой для функционирования и развития транспортной инфраструктуры поселения</w:t>
      </w:r>
    </w:p>
    <w:p w:rsidR="00310708" w:rsidRPr="00310708" w:rsidRDefault="00310708" w:rsidP="00256992">
      <w:pPr>
        <w:ind w:firstLine="709"/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 xml:space="preserve">При анализе оценке нормативно-правовой базы необходимо исходить из того, что приняты и </w:t>
      </w:r>
      <w:proofErr w:type="gramStart"/>
      <w:r w:rsidRPr="00310708">
        <w:rPr>
          <w:color w:val="000000"/>
          <w:sz w:val="24"/>
          <w:szCs w:val="24"/>
        </w:rPr>
        <w:t>реализуются ряд</w:t>
      </w:r>
      <w:proofErr w:type="gramEnd"/>
      <w:r w:rsidRPr="00310708">
        <w:rPr>
          <w:color w:val="000000"/>
          <w:sz w:val="24"/>
          <w:szCs w:val="24"/>
        </w:rPr>
        <w:t xml:space="preserve"> основополагающих документов для развития транспортной отрасли:</w:t>
      </w:r>
    </w:p>
    <w:p w:rsidR="00310708" w:rsidRPr="00310708" w:rsidRDefault="00310708" w:rsidP="00256992">
      <w:pPr>
        <w:ind w:firstLine="709"/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 xml:space="preserve">1) Транспортная стратегия Российской Федерации на период до 2030 года.  </w:t>
      </w:r>
    </w:p>
    <w:p w:rsidR="00310708" w:rsidRPr="00310708" w:rsidRDefault="00310708" w:rsidP="00256992">
      <w:pPr>
        <w:ind w:firstLine="709"/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>В редакции распоряжения Правительства РФ от 22.11.2008 N 1734-р (ред. от 11.06.2014) «О Транспортной стратегии Российской Федерации»;</w:t>
      </w:r>
    </w:p>
    <w:p w:rsidR="00310708" w:rsidRPr="00310708" w:rsidRDefault="00310708" w:rsidP="00256992">
      <w:pPr>
        <w:ind w:firstLine="709"/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>2) Государственная программа  Калужской области "Развитие дорожного хозяйства Калужской области» до  2019 года" в редакции Постановления Правительства Калужской области  в редакции от 31.05.2016г № 314;</w:t>
      </w:r>
    </w:p>
    <w:p w:rsidR="00310708" w:rsidRPr="00310708" w:rsidRDefault="00310708" w:rsidP="00256992">
      <w:pPr>
        <w:ind w:firstLine="709"/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 xml:space="preserve">3) Постановление Администрации Дзержинского района </w:t>
      </w:r>
      <w:r w:rsidRPr="00310708">
        <w:rPr>
          <w:szCs w:val="24"/>
        </w:rPr>
        <w:t xml:space="preserve">                                                                                        </w:t>
      </w:r>
      <w:r w:rsidRPr="00310708">
        <w:rPr>
          <w:color w:val="000000"/>
          <w:sz w:val="24"/>
          <w:szCs w:val="24"/>
        </w:rPr>
        <w:t xml:space="preserve"> «Об утверждении муниципальной программы Дзержинского района «Развитие  дорожного хозяйства Дзержинского района  на 2014-2020 годы»;</w:t>
      </w:r>
    </w:p>
    <w:p w:rsidR="00310708" w:rsidRPr="00310708" w:rsidRDefault="00310708" w:rsidP="00256992">
      <w:pPr>
        <w:ind w:firstLine="709"/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>4)</w:t>
      </w:r>
      <w:r w:rsidRPr="00310708">
        <w:rPr>
          <w:color w:val="052635"/>
          <w:sz w:val="21"/>
          <w:szCs w:val="21"/>
        </w:rPr>
        <w:t xml:space="preserve"> </w:t>
      </w:r>
      <w:hyperlink r:id="rId7" w:history="1">
        <w:r w:rsidRPr="009E213E">
          <w:rPr>
            <w:color w:val="000000"/>
            <w:sz w:val="24"/>
            <w:szCs w:val="24"/>
          </w:rPr>
          <w:t>Стратегия социально-экономического развития  Дзержинского района до 2020 года и на период до 2030 года</w:t>
        </w:r>
      </w:hyperlink>
      <w:r w:rsidRPr="00310708">
        <w:rPr>
          <w:color w:val="000000"/>
          <w:sz w:val="24"/>
          <w:szCs w:val="24"/>
        </w:rPr>
        <w:t>.</w:t>
      </w:r>
    </w:p>
    <w:p w:rsidR="00310708" w:rsidRPr="00310708" w:rsidRDefault="00310708" w:rsidP="00256992">
      <w:pPr>
        <w:ind w:firstLine="709"/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>5) Генеральный план сельского поселения  «</w:t>
      </w:r>
      <w:r w:rsidR="00A73E08">
        <w:rPr>
          <w:color w:val="000000"/>
          <w:sz w:val="24"/>
          <w:szCs w:val="24"/>
        </w:rPr>
        <w:t>Село Льва-Толстого</w:t>
      </w:r>
      <w:r w:rsidRPr="00310708">
        <w:rPr>
          <w:color w:val="000000"/>
          <w:sz w:val="24"/>
          <w:szCs w:val="24"/>
        </w:rPr>
        <w:t>» до 2037 года.</w:t>
      </w:r>
    </w:p>
    <w:p w:rsidR="00310708" w:rsidRPr="00310708" w:rsidRDefault="00310708" w:rsidP="00256992">
      <w:pPr>
        <w:ind w:firstLine="709"/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>6) Муниципальная программа сельского поселения «</w:t>
      </w:r>
      <w:r w:rsidR="00A73E08">
        <w:rPr>
          <w:color w:val="000000"/>
          <w:sz w:val="24"/>
          <w:szCs w:val="24"/>
        </w:rPr>
        <w:t>Село Льва-Толстого</w:t>
      </w:r>
      <w:r w:rsidRPr="00310708">
        <w:rPr>
          <w:color w:val="000000"/>
          <w:sz w:val="24"/>
          <w:szCs w:val="24"/>
        </w:rPr>
        <w:t>» «Развитие дорожного хозяйства  сельского поселения «</w:t>
      </w:r>
      <w:r w:rsidR="00A73E08">
        <w:rPr>
          <w:color w:val="000000"/>
          <w:sz w:val="24"/>
          <w:szCs w:val="24"/>
        </w:rPr>
        <w:t>Село Льва-Толстого</w:t>
      </w:r>
      <w:r w:rsidRPr="00310708">
        <w:rPr>
          <w:color w:val="000000"/>
          <w:sz w:val="24"/>
          <w:szCs w:val="24"/>
        </w:rPr>
        <w:t>» на 201</w:t>
      </w:r>
      <w:r w:rsidR="009E213E">
        <w:rPr>
          <w:color w:val="000000"/>
          <w:sz w:val="24"/>
          <w:szCs w:val="24"/>
        </w:rPr>
        <w:t>4</w:t>
      </w:r>
      <w:r w:rsidRPr="00310708">
        <w:rPr>
          <w:color w:val="000000"/>
          <w:sz w:val="24"/>
          <w:szCs w:val="24"/>
        </w:rPr>
        <w:t>-201</w:t>
      </w:r>
      <w:r w:rsidR="009E213E">
        <w:rPr>
          <w:color w:val="000000"/>
          <w:sz w:val="24"/>
          <w:szCs w:val="24"/>
        </w:rPr>
        <w:t>8</w:t>
      </w:r>
      <w:r w:rsidRPr="00310708">
        <w:rPr>
          <w:color w:val="000000"/>
          <w:sz w:val="24"/>
          <w:szCs w:val="24"/>
        </w:rPr>
        <w:t xml:space="preserve"> годы»</w:t>
      </w:r>
    </w:p>
    <w:p w:rsidR="00310708" w:rsidRPr="00310708" w:rsidRDefault="00310708" w:rsidP="00256992">
      <w:pPr>
        <w:ind w:firstLine="709"/>
        <w:jc w:val="both"/>
        <w:rPr>
          <w:rFonts w:eastAsia="Calibri"/>
        </w:rPr>
      </w:pPr>
      <w:r w:rsidRPr="00310708">
        <w:rPr>
          <w:color w:val="000000"/>
          <w:sz w:val="24"/>
          <w:szCs w:val="24"/>
        </w:rPr>
        <w:t>При реализации положений мероприятий, предлагаемых в данной программе возможно внесение изменений в части планировочных решений</w:t>
      </w:r>
      <w:bookmarkStart w:id="8" w:name="dst100050"/>
      <w:bookmarkEnd w:id="8"/>
      <w:r w:rsidRPr="00310708">
        <w:rPr>
          <w:color w:val="000000"/>
          <w:sz w:val="24"/>
          <w:szCs w:val="24"/>
        </w:rPr>
        <w:t xml:space="preserve"> при осуществлении новой жилой застройки.</w:t>
      </w:r>
    </w:p>
    <w:p w:rsidR="00310708" w:rsidRPr="00310708" w:rsidRDefault="00310708" w:rsidP="00310708">
      <w:pPr>
        <w:spacing w:line="288" w:lineRule="auto"/>
        <w:rPr>
          <w:rFonts w:eastAsia="Calibri"/>
          <w:color w:val="000000"/>
        </w:rPr>
        <w:sectPr w:rsidR="00310708" w:rsidRPr="00310708" w:rsidSect="0098621A">
          <w:pgSz w:w="11906" w:h="16838"/>
          <w:pgMar w:top="426" w:right="850" w:bottom="993" w:left="1701" w:header="708" w:footer="708" w:gutter="0"/>
          <w:cols w:space="720"/>
        </w:sectPr>
      </w:pPr>
    </w:p>
    <w:p w:rsidR="00310708" w:rsidRPr="00A73E08" w:rsidRDefault="00310708" w:rsidP="00256992">
      <w:pPr>
        <w:jc w:val="both"/>
        <w:rPr>
          <w:sz w:val="24"/>
          <w:szCs w:val="24"/>
        </w:rPr>
      </w:pPr>
      <w:r w:rsidRPr="00A73E08">
        <w:rPr>
          <w:rFonts w:eastAsia="Calibri"/>
          <w:b/>
          <w:bCs/>
          <w:sz w:val="24"/>
          <w:szCs w:val="24"/>
        </w:rPr>
        <w:lastRenderedPageBreak/>
        <w:t xml:space="preserve">2. Прогноз транспортного спроса, изменения объемов и характера передвижения населения и перевозок грузов на территории сельского поселения </w:t>
      </w:r>
    </w:p>
    <w:p w:rsidR="00310708" w:rsidRPr="00A73E08" w:rsidRDefault="00310708" w:rsidP="00A73E08">
      <w:pPr>
        <w:spacing w:before="100" w:beforeAutospacing="1" w:after="100" w:afterAutospacing="1"/>
        <w:jc w:val="both"/>
        <w:outlineLvl w:val="0"/>
        <w:rPr>
          <w:rFonts w:eastAsia="Calibri"/>
          <w:kern w:val="36"/>
          <w:sz w:val="24"/>
          <w:szCs w:val="24"/>
        </w:rPr>
      </w:pPr>
      <w:bookmarkStart w:id="9" w:name="dst100051"/>
      <w:bookmarkEnd w:id="9"/>
      <w:r w:rsidRPr="00A73E08">
        <w:rPr>
          <w:rFonts w:eastAsia="Calibri"/>
          <w:kern w:val="36"/>
          <w:sz w:val="24"/>
          <w:szCs w:val="24"/>
        </w:rPr>
        <w:t>2.1. Прогноз социально-экономического и градостроительных перспектив поселения</w:t>
      </w:r>
    </w:p>
    <w:p w:rsidR="00310708" w:rsidRPr="00310708" w:rsidRDefault="00310708" w:rsidP="00256992">
      <w:pPr>
        <w:ind w:firstLine="851"/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>В связи  с  увеличением спроса на проживание в экологически чистых районах  приобретаются жилые дома в поселени</w:t>
      </w:r>
      <w:r w:rsidR="00A052F2">
        <w:rPr>
          <w:color w:val="000000"/>
          <w:sz w:val="24"/>
          <w:szCs w:val="24"/>
        </w:rPr>
        <w:t>и</w:t>
      </w:r>
      <w:r w:rsidRPr="00310708">
        <w:rPr>
          <w:color w:val="000000"/>
          <w:sz w:val="24"/>
          <w:szCs w:val="24"/>
        </w:rPr>
        <w:t>, следовательно,  автодороги  местного значения   между населенными пунктами сельского поселения и улично-дорожной сети  станут более востребованы.</w:t>
      </w:r>
    </w:p>
    <w:p w:rsidR="00310708" w:rsidRPr="00310708" w:rsidRDefault="00310708" w:rsidP="00256992">
      <w:pPr>
        <w:ind w:firstLine="851"/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 xml:space="preserve"> </w:t>
      </w:r>
      <w:r w:rsidR="00FE0FD6">
        <w:rPr>
          <w:color w:val="000000"/>
          <w:sz w:val="24"/>
          <w:szCs w:val="24"/>
        </w:rPr>
        <w:t>Наличие на территории поселения Монастыря «</w:t>
      </w:r>
      <w:proofErr w:type="gramStart"/>
      <w:r w:rsidR="00FE0FD6">
        <w:rPr>
          <w:color w:val="000000"/>
          <w:sz w:val="24"/>
          <w:szCs w:val="24"/>
        </w:rPr>
        <w:t>Свято-Тихонова</w:t>
      </w:r>
      <w:proofErr w:type="gramEnd"/>
      <w:r w:rsidR="00FE0FD6">
        <w:rPr>
          <w:color w:val="000000"/>
          <w:sz w:val="24"/>
          <w:szCs w:val="24"/>
        </w:rPr>
        <w:t xml:space="preserve"> Пустынь»  </w:t>
      </w:r>
      <w:r w:rsidRPr="00310708">
        <w:rPr>
          <w:color w:val="000000"/>
          <w:sz w:val="24"/>
          <w:szCs w:val="24"/>
        </w:rPr>
        <w:t xml:space="preserve"> в</w:t>
      </w:r>
      <w:r w:rsidR="00FE0FD6">
        <w:rPr>
          <w:color w:val="000000"/>
          <w:sz w:val="24"/>
          <w:szCs w:val="24"/>
        </w:rPr>
        <w:t>еде</w:t>
      </w:r>
      <w:r w:rsidRPr="00310708">
        <w:rPr>
          <w:color w:val="000000"/>
          <w:sz w:val="24"/>
          <w:szCs w:val="24"/>
        </w:rPr>
        <w:t>т</w:t>
      </w:r>
      <w:r w:rsidR="00FE0FD6">
        <w:rPr>
          <w:color w:val="000000"/>
          <w:sz w:val="24"/>
          <w:szCs w:val="24"/>
        </w:rPr>
        <w:t xml:space="preserve"> к </w:t>
      </w:r>
      <w:r w:rsidRPr="00310708">
        <w:rPr>
          <w:color w:val="000000"/>
          <w:sz w:val="24"/>
          <w:szCs w:val="24"/>
        </w:rPr>
        <w:t xml:space="preserve"> увеличени</w:t>
      </w:r>
      <w:r w:rsidR="00A052F2">
        <w:rPr>
          <w:color w:val="000000"/>
          <w:sz w:val="24"/>
          <w:szCs w:val="24"/>
        </w:rPr>
        <w:t>ю</w:t>
      </w:r>
      <w:r w:rsidRPr="00310708">
        <w:rPr>
          <w:color w:val="000000"/>
          <w:sz w:val="24"/>
          <w:szCs w:val="24"/>
        </w:rPr>
        <w:t xml:space="preserve">  потока  легкового </w:t>
      </w:r>
      <w:r w:rsidR="00FE0FD6">
        <w:rPr>
          <w:color w:val="000000"/>
          <w:sz w:val="24"/>
          <w:szCs w:val="24"/>
        </w:rPr>
        <w:t xml:space="preserve"> и пассажирского </w:t>
      </w:r>
      <w:r w:rsidRPr="00310708">
        <w:rPr>
          <w:color w:val="000000"/>
          <w:sz w:val="24"/>
          <w:szCs w:val="24"/>
        </w:rPr>
        <w:t>транспорта</w:t>
      </w:r>
      <w:r w:rsidR="00FE0FD6">
        <w:rPr>
          <w:color w:val="000000"/>
          <w:sz w:val="24"/>
          <w:szCs w:val="24"/>
        </w:rPr>
        <w:t>,</w:t>
      </w:r>
      <w:r w:rsidRPr="00310708">
        <w:rPr>
          <w:color w:val="000000"/>
          <w:sz w:val="24"/>
          <w:szCs w:val="24"/>
        </w:rPr>
        <w:t xml:space="preserve"> как в летни</w:t>
      </w:r>
      <w:r w:rsidR="00FE0FD6">
        <w:rPr>
          <w:color w:val="000000"/>
          <w:sz w:val="24"/>
          <w:szCs w:val="24"/>
        </w:rPr>
        <w:t>е</w:t>
      </w:r>
      <w:r w:rsidRPr="00310708">
        <w:rPr>
          <w:color w:val="000000"/>
          <w:sz w:val="24"/>
          <w:szCs w:val="24"/>
        </w:rPr>
        <w:t xml:space="preserve"> период</w:t>
      </w:r>
      <w:r w:rsidR="00FE0FD6">
        <w:rPr>
          <w:color w:val="000000"/>
          <w:sz w:val="24"/>
          <w:szCs w:val="24"/>
        </w:rPr>
        <w:t>,</w:t>
      </w:r>
      <w:r w:rsidRPr="00310708">
        <w:rPr>
          <w:color w:val="000000"/>
          <w:sz w:val="24"/>
          <w:szCs w:val="24"/>
        </w:rPr>
        <w:t xml:space="preserve"> так и зимни</w:t>
      </w:r>
      <w:r w:rsidR="00FE0FD6">
        <w:rPr>
          <w:color w:val="000000"/>
          <w:sz w:val="24"/>
          <w:szCs w:val="24"/>
        </w:rPr>
        <w:t>е</w:t>
      </w:r>
      <w:r w:rsidRPr="00310708">
        <w:rPr>
          <w:color w:val="000000"/>
          <w:sz w:val="24"/>
          <w:szCs w:val="24"/>
        </w:rPr>
        <w:t xml:space="preserve"> периоды.  </w:t>
      </w:r>
      <w:r w:rsidR="00FE0FD6">
        <w:rPr>
          <w:color w:val="000000"/>
          <w:sz w:val="24"/>
          <w:szCs w:val="24"/>
        </w:rPr>
        <w:t xml:space="preserve">Открывшаяся в </w:t>
      </w:r>
      <w:proofErr w:type="spellStart"/>
      <w:r w:rsidR="00FE0FD6">
        <w:rPr>
          <w:color w:val="000000"/>
          <w:sz w:val="24"/>
          <w:szCs w:val="24"/>
        </w:rPr>
        <w:t>с</w:t>
      </w:r>
      <w:proofErr w:type="gramStart"/>
      <w:r w:rsidR="00FE0FD6">
        <w:rPr>
          <w:color w:val="000000"/>
          <w:sz w:val="24"/>
          <w:szCs w:val="24"/>
        </w:rPr>
        <w:t>.Д</w:t>
      </w:r>
      <w:proofErr w:type="gramEnd"/>
      <w:r w:rsidR="00FE0FD6">
        <w:rPr>
          <w:color w:val="000000"/>
          <w:sz w:val="24"/>
          <w:szCs w:val="24"/>
        </w:rPr>
        <w:t>ворцы</w:t>
      </w:r>
      <w:proofErr w:type="spellEnd"/>
      <w:r w:rsidR="00FE0FD6">
        <w:rPr>
          <w:color w:val="000000"/>
          <w:sz w:val="24"/>
          <w:szCs w:val="24"/>
        </w:rPr>
        <w:t xml:space="preserve"> Историческая Панорама «Стояние на реке Урге» в разы увеличила число экскурсий, проезжающих через территорию поселения, из разных регионов страны</w:t>
      </w:r>
      <w:r w:rsidRPr="00310708">
        <w:rPr>
          <w:color w:val="000000"/>
          <w:sz w:val="24"/>
          <w:szCs w:val="24"/>
        </w:rPr>
        <w:t>.</w:t>
      </w:r>
    </w:p>
    <w:p w:rsidR="00310708" w:rsidRPr="00310708" w:rsidRDefault="00310708" w:rsidP="00256992">
      <w:pPr>
        <w:ind w:firstLine="851"/>
        <w:jc w:val="both"/>
        <w:rPr>
          <w:color w:val="000000"/>
          <w:szCs w:val="24"/>
        </w:rPr>
      </w:pPr>
      <w:r w:rsidRPr="00310708">
        <w:rPr>
          <w:color w:val="000000"/>
          <w:sz w:val="24"/>
          <w:szCs w:val="24"/>
        </w:rPr>
        <w:t>При прогнозировании и построении транспортной модели учитывал</w:t>
      </w:r>
      <w:r w:rsidR="00A052F2">
        <w:rPr>
          <w:color w:val="000000"/>
          <w:sz w:val="24"/>
          <w:szCs w:val="24"/>
        </w:rPr>
        <w:t>ся</w:t>
      </w:r>
      <w:r w:rsidRPr="00310708">
        <w:rPr>
          <w:color w:val="000000"/>
          <w:sz w:val="24"/>
          <w:szCs w:val="24"/>
        </w:rPr>
        <w:t xml:space="preserve"> прогноз  сохранения и увеличения численности населения </w:t>
      </w:r>
      <w:r w:rsidR="00FE0FD6">
        <w:rPr>
          <w:color w:val="000000"/>
          <w:sz w:val="24"/>
          <w:szCs w:val="24"/>
        </w:rPr>
        <w:t xml:space="preserve">из-за близости с </w:t>
      </w:r>
      <w:proofErr w:type="spellStart"/>
      <w:r w:rsidR="00FE0FD6">
        <w:rPr>
          <w:color w:val="000000"/>
          <w:sz w:val="24"/>
          <w:szCs w:val="24"/>
        </w:rPr>
        <w:t>г</w:t>
      </w:r>
      <w:proofErr w:type="gramStart"/>
      <w:r w:rsidR="00FE0FD6">
        <w:rPr>
          <w:color w:val="000000"/>
          <w:sz w:val="24"/>
          <w:szCs w:val="24"/>
        </w:rPr>
        <w:t>.М</w:t>
      </w:r>
      <w:proofErr w:type="gramEnd"/>
      <w:r w:rsidR="00FE0FD6">
        <w:rPr>
          <w:color w:val="000000"/>
          <w:sz w:val="24"/>
          <w:szCs w:val="24"/>
        </w:rPr>
        <w:t>осква</w:t>
      </w:r>
      <w:proofErr w:type="spellEnd"/>
      <w:r w:rsidR="00FE0FD6">
        <w:rPr>
          <w:color w:val="000000"/>
          <w:sz w:val="24"/>
          <w:szCs w:val="24"/>
        </w:rPr>
        <w:t xml:space="preserve"> и областным центром - </w:t>
      </w:r>
      <w:proofErr w:type="spellStart"/>
      <w:r w:rsidR="00FE0FD6">
        <w:rPr>
          <w:color w:val="000000"/>
          <w:sz w:val="24"/>
          <w:szCs w:val="24"/>
        </w:rPr>
        <w:t>г.Калуга</w:t>
      </w:r>
      <w:proofErr w:type="spellEnd"/>
      <w:r w:rsidR="00FE0FD6">
        <w:rPr>
          <w:color w:val="000000"/>
          <w:sz w:val="24"/>
          <w:szCs w:val="24"/>
        </w:rPr>
        <w:t xml:space="preserve"> </w:t>
      </w:r>
      <w:r w:rsidRPr="00310708">
        <w:rPr>
          <w:color w:val="000000"/>
          <w:sz w:val="24"/>
          <w:szCs w:val="24"/>
        </w:rPr>
        <w:t>.</w:t>
      </w:r>
      <w:r w:rsidRPr="00310708">
        <w:rPr>
          <w:color w:val="000000"/>
          <w:szCs w:val="24"/>
        </w:rPr>
        <w:t xml:space="preserve"> </w:t>
      </w:r>
    </w:p>
    <w:p w:rsidR="00310708" w:rsidRPr="00310708" w:rsidRDefault="00310708" w:rsidP="00256992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 xml:space="preserve"> В поселении предполагается сохранение  существующей транспортной системы в виде системы автомобильных дорог общего пользования </w:t>
      </w:r>
      <w:r w:rsidR="00A052F2">
        <w:rPr>
          <w:sz w:val="24"/>
          <w:szCs w:val="24"/>
        </w:rPr>
        <w:t>местного значения</w:t>
      </w:r>
      <w:r w:rsidRPr="00310708">
        <w:rPr>
          <w:sz w:val="24"/>
          <w:szCs w:val="24"/>
        </w:rPr>
        <w:t xml:space="preserve"> </w:t>
      </w:r>
      <w:r w:rsidR="00A052F2">
        <w:rPr>
          <w:sz w:val="24"/>
          <w:szCs w:val="24"/>
        </w:rPr>
        <w:t>региональ</w:t>
      </w:r>
      <w:r w:rsidRPr="00310708">
        <w:rPr>
          <w:sz w:val="24"/>
          <w:szCs w:val="24"/>
        </w:rPr>
        <w:t>ной и муниципальной собственности.</w:t>
      </w:r>
    </w:p>
    <w:p w:rsidR="00310708" w:rsidRPr="00310708" w:rsidRDefault="00310708" w:rsidP="00256992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Развитие  частной транспортной системы не востребовано и нецелесообразно.</w:t>
      </w:r>
    </w:p>
    <w:p w:rsidR="00310708" w:rsidRPr="00310708" w:rsidRDefault="00310708" w:rsidP="00256992">
      <w:pPr>
        <w:ind w:firstLine="851"/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 xml:space="preserve">Отдельные участки автомобильных дорог местного значения, особенно  регионального значения в </w:t>
      </w:r>
      <w:proofErr w:type="spellStart"/>
      <w:r w:rsidR="00FE0FD6">
        <w:rPr>
          <w:color w:val="000000"/>
          <w:sz w:val="24"/>
          <w:szCs w:val="24"/>
        </w:rPr>
        <w:t>с</w:t>
      </w:r>
      <w:proofErr w:type="gramStart"/>
      <w:r w:rsidR="00FE0FD6">
        <w:rPr>
          <w:color w:val="000000"/>
          <w:sz w:val="24"/>
          <w:szCs w:val="24"/>
        </w:rPr>
        <w:t>.Л</w:t>
      </w:r>
      <w:proofErr w:type="gramEnd"/>
      <w:r w:rsidR="00FE0FD6">
        <w:rPr>
          <w:color w:val="000000"/>
          <w:sz w:val="24"/>
          <w:szCs w:val="24"/>
        </w:rPr>
        <w:t>ьва</w:t>
      </w:r>
      <w:proofErr w:type="spellEnd"/>
      <w:r w:rsidR="00FE0FD6">
        <w:rPr>
          <w:color w:val="000000"/>
          <w:sz w:val="24"/>
          <w:szCs w:val="24"/>
        </w:rPr>
        <w:t xml:space="preserve"> Толстого и </w:t>
      </w:r>
      <w:proofErr w:type="spellStart"/>
      <w:r w:rsidR="00FE0FD6">
        <w:rPr>
          <w:color w:val="000000"/>
          <w:sz w:val="24"/>
          <w:szCs w:val="24"/>
        </w:rPr>
        <w:t>дер.Каравай</w:t>
      </w:r>
      <w:proofErr w:type="spellEnd"/>
      <w:r w:rsidRPr="00310708">
        <w:rPr>
          <w:color w:val="000000"/>
          <w:sz w:val="24"/>
          <w:szCs w:val="24"/>
        </w:rPr>
        <w:t xml:space="preserve">, характеризуются высокой интенсивностью движения, что не позволяет обеспечить выполнение требований к пропускной способности, комфорту и безопасности участников дорожного движения. </w:t>
      </w:r>
    </w:p>
    <w:p w:rsidR="00310708" w:rsidRPr="00310708" w:rsidRDefault="00310708" w:rsidP="00256992">
      <w:pPr>
        <w:ind w:firstLine="851"/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>Для решения данной проблемы требуется  проведения реконструкции, капитального ремонта дорожного полотна и  прилегающих участков дорог, организации дорожного движения.</w:t>
      </w:r>
    </w:p>
    <w:p w:rsidR="00310708" w:rsidRPr="00310708" w:rsidRDefault="00310708" w:rsidP="00256992">
      <w:pPr>
        <w:ind w:firstLine="851"/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 xml:space="preserve"> Совершенствование сети муниципальных автомобильных дорог заключаются в необходимости решения вопросов по повышению степени транспортной связанности населенных пунктов   сельского поселения, обеспечения возрастающей потребности населения в мобильности, транспортной доступности автомобильных маршрутов.</w:t>
      </w:r>
    </w:p>
    <w:p w:rsidR="00310708" w:rsidRPr="00310708" w:rsidRDefault="00310708" w:rsidP="00256992">
      <w:pPr>
        <w:ind w:firstLine="851"/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 xml:space="preserve">Для обеспечения развития  нового жилищного строительства </w:t>
      </w:r>
      <w:r w:rsidR="00FE0FD6">
        <w:rPr>
          <w:color w:val="000000"/>
          <w:sz w:val="24"/>
          <w:szCs w:val="24"/>
        </w:rPr>
        <w:t>в поселении</w:t>
      </w:r>
      <w:r w:rsidRPr="00310708">
        <w:rPr>
          <w:color w:val="000000"/>
          <w:sz w:val="24"/>
          <w:szCs w:val="24"/>
        </w:rPr>
        <w:t xml:space="preserve">  необходимо предусмотреть проектирование, строительство улично-дорожной сети, </w:t>
      </w:r>
      <w:proofErr w:type="gramStart"/>
      <w:r w:rsidRPr="00310708">
        <w:rPr>
          <w:color w:val="000000"/>
          <w:sz w:val="24"/>
          <w:szCs w:val="24"/>
        </w:rPr>
        <w:t>включающую</w:t>
      </w:r>
      <w:proofErr w:type="gramEnd"/>
      <w:r w:rsidRPr="00310708">
        <w:rPr>
          <w:color w:val="000000"/>
          <w:sz w:val="24"/>
          <w:szCs w:val="24"/>
        </w:rPr>
        <w:t xml:space="preserve"> автодороги и пешеходные тротуары шириной не менее 1,5 м. </w:t>
      </w:r>
    </w:p>
    <w:p w:rsidR="00310708" w:rsidRPr="00310708" w:rsidRDefault="00310708" w:rsidP="00310708">
      <w:pPr>
        <w:spacing w:before="100" w:beforeAutospacing="1" w:after="100" w:afterAutospacing="1"/>
        <w:ind w:firstLine="851"/>
        <w:jc w:val="both"/>
        <w:outlineLvl w:val="3"/>
        <w:rPr>
          <w:b/>
          <w:bCs/>
          <w:sz w:val="24"/>
          <w:szCs w:val="24"/>
        </w:rPr>
      </w:pPr>
      <w:bookmarkStart w:id="10" w:name="dst100055"/>
      <w:bookmarkEnd w:id="10"/>
      <w:r w:rsidRPr="00310708">
        <w:rPr>
          <w:b/>
          <w:bCs/>
          <w:sz w:val="24"/>
          <w:szCs w:val="24"/>
        </w:rPr>
        <w:t>2.2. Прогноз уровня автомобилизации, параметров дорожного движения</w:t>
      </w:r>
    </w:p>
    <w:p w:rsidR="00310708" w:rsidRPr="00310708" w:rsidRDefault="00310708" w:rsidP="00256992">
      <w:pPr>
        <w:spacing w:before="100" w:beforeAutospacing="1" w:after="100" w:afterAutospacing="1"/>
        <w:ind w:firstLine="851"/>
        <w:jc w:val="both"/>
        <w:outlineLvl w:val="3"/>
        <w:rPr>
          <w:bCs/>
          <w:sz w:val="24"/>
          <w:szCs w:val="24"/>
        </w:rPr>
      </w:pPr>
      <w:r w:rsidRPr="00310708">
        <w:rPr>
          <w:bCs/>
          <w:sz w:val="24"/>
          <w:szCs w:val="24"/>
        </w:rPr>
        <w:t xml:space="preserve"> Прогнозируется увеличение количества автомобилей в сельском поселении  в связи с необходимостью поиска  местными жителями рабочих мест за пределами поселения, а  также увеличением количества собственников жилых домов из близлежащих городов Москвы и Калуги.</w:t>
      </w:r>
    </w:p>
    <w:p w:rsidR="00310708" w:rsidRPr="00310708" w:rsidRDefault="00310708" w:rsidP="00256992">
      <w:pPr>
        <w:spacing w:line="288" w:lineRule="auto"/>
        <w:jc w:val="center"/>
        <w:rPr>
          <w:b/>
          <w:color w:val="000000"/>
          <w:sz w:val="24"/>
          <w:szCs w:val="24"/>
        </w:rPr>
      </w:pPr>
      <w:bookmarkStart w:id="11" w:name="dst100056"/>
      <w:bookmarkEnd w:id="11"/>
      <w:r w:rsidRPr="00310708">
        <w:rPr>
          <w:b/>
          <w:color w:val="000000"/>
          <w:sz w:val="24"/>
          <w:szCs w:val="24"/>
        </w:rPr>
        <w:t>2.3. Прогноз показателей безопасности дорожного движения</w:t>
      </w:r>
    </w:p>
    <w:p w:rsidR="00310708" w:rsidRPr="00310708" w:rsidRDefault="00310708" w:rsidP="00310708">
      <w:pPr>
        <w:spacing w:line="288" w:lineRule="auto"/>
        <w:ind w:firstLine="547"/>
        <w:jc w:val="both"/>
        <w:rPr>
          <w:b/>
          <w:color w:val="000000"/>
          <w:sz w:val="24"/>
          <w:szCs w:val="24"/>
        </w:rPr>
      </w:pPr>
    </w:p>
    <w:p w:rsidR="00310708" w:rsidRPr="00310708" w:rsidRDefault="00310708" w:rsidP="00310708">
      <w:pPr>
        <w:spacing w:line="288" w:lineRule="auto"/>
        <w:ind w:firstLine="547"/>
        <w:jc w:val="both"/>
        <w:rPr>
          <w:color w:val="000000"/>
          <w:sz w:val="24"/>
          <w:szCs w:val="24"/>
        </w:rPr>
      </w:pPr>
      <w:r w:rsidRPr="00310708">
        <w:rPr>
          <w:color w:val="000000"/>
          <w:sz w:val="24"/>
          <w:szCs w:val="24"/>
        </w:rPr>
        <w:t>Данный показатель подлежит планированию в целом по  поселению.</w:t>
      </w:r>
    </w:p>
    <w:p w:rsidR="00310708" w:rsidRPr="00310708" w:rsidRDefault="00310708" w:rsidP="00310708">
      <w:pPr>
        <w:jc w:val="both"/>
      </w:pPr>
    </w:p>
    <w:p w:rsidR="00310708" w:rsidRDefault="00310708" w:rsidP="00310708">
      <w:pPr>
        <w:jc w:val="both"/>
        <w:rPr>
          <w:sz w:val="24"/>
          <w:szCs w:val="24"/>
        </w:rPr>
      </w:pPr>
      <w:r w:rsidRPr="00310708">
        <w:rPr>
          <w:sz w:val="24"/>
          <w:szCs w:val="24"/>
        </w:rPr>
        <w:t xml:space="preserve"> Прогноз показателей безопасности дорожного движения в сельском поселении  «</w:t>
      </w:r>
      <w:r w:rsidR="00A73E08">
        <w:rPr>
          <w:sz w:val="24"/>
          <w:szCs w:val="24"/>
        </w:rPr>
        <w:t>Село Льва-Толстого</w:t>
      </w:r>
      <w:r w:rsidRPr="00310708">
        <w:rPr>
          <w:sz w:val="24"/>
          <w:szCs w:val="24"/>
        </w:rPr>
        <w:t>» до 2037 года</w:t>
      </w:r>
    </w:p>
    <w:p w:rsidR="00310708" w:rsidRPr="00310708" w:rsidRDefault="00FE0FD6" w:rsidP="00FE0FD6">
      <w:pPr>
        <w:jc w:val="right"/>
        <w:rPr>
          <w:b/>
          <w:sz w:val="24"/>
          <w:szCs w:val="24"/>
        </w:rPr>
      </w:pPr>
      <w:r w:rsidRPr="00FE0FD6">
        <w:rPr>
          <w:sz w:val="24"/>
          <w:szCs w:val="24"/>
        </w:rPr>
        <w:t>Таблица 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030"/>
        <w:gridCol w:w="660"/>
        <w:gridCol w:w="660"/>
        <w:gridCol w:w="858"/>
        <w:gridCol w:w="703"/>
        <w:gridCol w:w="840"/>
        <w:gridCol w:w="1820"/>
      </w:tblGrid>
      <w:tr w:rsidR="00310708" w:rsidRPr="00326D64" w:rsidTr="00FE0FD6">
        <w:trPr>
          <w:trHeight w:val="300"/>
        </w:trPr>
        <w:tc>
          <w:tcPr>
            <w:tcW w:w="2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708" w:rsidRPr="00326D64" w:rsidRDefault="00310708" w:rsidP="0031070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26D64">
              <w:rPr>
                <w:b/>
                <w:color w:val="000000"/>
                <w:lang w:eastAsia="en-US"/>
              </w:rPr>
              <w:t>Наименование показателя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708" w:rsidRPr="00326D64" w:rsidRDefault="00310708" w:rsidP="0031070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26D64">
              <w:rPr>
                <w:b/>
                <w:color w:val="000000"/>
                <w:lang w:eastAsia="en-US"/>
              </w:rPr>
              <w:t>2016</w:t>
            </w:r>
          </w:p>
        </w:tc>
        <w:tc>
          <w:tcPr>
            <w:tcW w:w="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708" w:rsidRPr="00326D64" w:rsidRDefault="00310708" w:rsidP="0031070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26D64">
              <w:rPr>
                <w:b/>
                <w:color w:val="000000"/>
                <w:lang w:eastAsia="en-US"/>
              </w:rPr>
              <w:t>2017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708" w:rsidRPr="00326D64" w:rsidRDefault="00310708" w:rsidP="0031070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26D64">
              <w:rPr>
                <w:b/>
                <w:color w:val="000000"/>
                <w:lang w:eastAsia="en-US"/>
              </w:rPr>
              <w:t>2018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708" w:rsidRPr="00326D64" w:rsidRDefault="00310708" w:rsidP="0031070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26D64">
              <w:rPr>
                <w:b/>
                <w:color w:val="000000"/>
                <w:lang w:eastAsia="en-US"/>
              </w:rPr>
              <w:t>2019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708" w:rsidRPr="00326D64" w:rsidRDefault="00310708" w:rsidP="0031070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26D64">
              <w:rPr>
                <w:b/>
                <w:color w:val="000000"/>
                <w:lang w:eastAsia="en-US"/>
              </w:rPr>
              <w:t>2020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708" w:rsidRPr="00326D64" w:rsidRDefault="00310708" w:rsidP="0031070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26D64">
              <w:rPr>
                <w:b/>
                <w:color w:val="000000"/>
                <w:lang w:eastAsia="en-US"/>
              </w:rPr>
              <w:t>2020 -2037</w:t>
            </w:r>
          </w:p>
        </w:tc>
      </w:tr>
      <w:tr w:rsidR="00310708" w:rsidRPr="00310708" w:rsidTr="00FE0FD6">
        <w:trPr>
          <w:trHeight w:val="300"/>
        </w:trPr>
        <w:tc>
          <w:tcPr>
            <w:tcW w:w="2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708" w:rsidRPr="00326D64" w:rsidRDefault="00310708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Число зарегистрированных ДТП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708" w:rsidRPr="00326D64" w:rsidRDefault="00326D64" w:rsidP="00310708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708" w:rsidRPr="00326D64" w:rsidRDefault="00326D64" w:rsidP="00310708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708" w:rsidRPr="00326D64" w:rsidRDefault="00326D64" w:rsidP="00310708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>1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708" w:rsidRPr="00326D64" w:rsidRDefault="00326D64" w:rsidP="00310708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>1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10708" w:rsidRPr="00326D64" w:rsidRDefault="00326D64" w:rsidP="00310708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>1</w:t>
            </w:r>
          </w:p>
        </w:tc>
        <w:tc>
          <w:tcPr>
            <w:tcW w:w="9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 xml:space="preserve"> не более  1 в год</w:t>
            </w:r>
          </w:p>
        </w:tc>
      </w:tr>
    </w:tbl>
    <w:p w:rsidR="00310708" w:rsidRPr="00310708" w:rsidRDefault="00310708" w:rsidP="00310708">
      <w:pPr>
        <w:spacing w:line="288" w:lineRule="auto"/>
        <w:ind w:firstLine="547"/>
        <w:jc w:val="both"/>
        <w:rPr>
          <w:color w:val="000000"/>
          <w:sz w:val="24"/>
          <w:szCs w:val="24"/>
          <w:highlight w:val="green"/>
        </w:rPr>
      </w:pPr>
    </w:p>
    <w:p w:rsidR="00310708" w:rsidRPr="00256992" w:rsidRDefault="00310708" w:rsidP="00310708">
      <w:pPr>
        <w:ind w:firstLine="709"/>
        <w:jc w:val="both"/>
        <w:rPr>
          <w:rFonts w:eastAsia="Calibri"/>
          <w:bCs/>
          <w:sz w:val="24"/>
          <w:szCs w:val="24"/>
        </w:rPr>
      </w:pPr>
      <w:r w:rsidRPr="00256992">
        <w:rPr>
          <w:rFonts w:eastAsia="Calibri"/>
          <w:bCs/>
          <w:sz w:val="24"/>
          <w:szCs w:val="24"/>
        </w:rPr>
        <w:t xml:space="preserve">По итогам анализа следует, что наиболее оптимальным вариантом, гарантирующим наиболее полное использование возможностей транспортной инфраструктуры и гарантирующим максимальное удовлетворение потребностей населения, является  </w:t>
      </w:r>
      <w:r w:rsidRPr="00256992">
        <w:rPr>
          <w:rFonts w:eastAsia="Calibri"/>
          <w:bCs/>
          <w:sz w:val="24"/>
          <w:szCs w:val="24"/>
        </w:rPr>
        <w:lastRenderedPageBreak/>
        <w:t>вариант сохранения и развития  автомобильных дорог межмуниципального значения и улично-дорожной сети  муниципального значения</w:t>
      </w:r>
      <w:proofErr w:type="gramStart"/>
      <w:r w:rsidRPr="00256992">
        <w:rPr>
          <w:rFonts w:eastAsia="Calibri"/>
          <w:bCs/>
          <w:sz w:val="24"/>
          <w:szCs w:val="24"/>
        </w:rPr>
        <w:t xml:space="preserve"> .</w:t>
      </w:r>
      <w:proofErr w:type="gramEnd"/>
    </w:p>
    <w:p w:rsidR="00310708" w:rsidRPr="00256992" w:rsidRDefault="00310708" w:rsidP="00310708">
      <w:pPr>
        <w:ind w:firstLine="709"/>
        <w:jc w:val="both"/>
        <w:rPr>
          <w:rFonts w:eastAsia="Calibri"/>
          <w:bCs/>
          <w:sz w:val="24"/>
          <w:szCs w:val="24"/>
        </w:rPr>
      </w:pPr>
      <w:r w:rsidRPr="00256992">
        <w:rPr>
          <w:rFonts w:eastAsia="Calibri"/>
          <w:bCs/>
          <w:sz w:val="24"/>
          <w:szCs w:val="24"/>
        </w:rPr>
        <w:t>Без развития транспортной инфраструктуры в районах  новой жилой застройки, будет нарастать дисбаланс транспортного спроса и транспортного предложения.</w:t>
      </w:r>
    </w:p>
    <w:p w:rsidR="00310708" w:rsidRDefault="00310708" w:rsidP="00310708">
      <w:pPr>
        <w:ind w:firstLine="709"/>
        <w:jc w:val="both"/>
        <w:rPr>
          <w:rFonts w:eastAsia="Calibri"/>
          <w:bCs/>
          <w:sz w:val="24"/>
          <w:szCs w:val="24"/>
        </w:rPr>
      </w:pPr>
      <w:r w:rsidRPr="00256992">
        <w:rPr>
          <w:rFonts w:eastAsia="Calibri"/>
          <w:bCs/>
          <w:sz w:val="24"/>
          <w:szCs w:val="24"/>
        </w:rPr>
        <w:t>Детальный анализ показывает, что также будет осуществлено недостаточное развитие улично-дорожной сети, будут пропущены межремонтные сроки текущего и капитального ремонта дорожного покрытия.</w:t>
      </w:r>
      <w:bookmarkStart w:id="12" w:name="dst100058"/>
      <w:bookmarkStart w:id="13" w:name="dst100059"/>
      <w:bookmarkEnd w:id="12"/>
      <w:bookmarkEnd w:id="13"/>
    </w:p>
    <w:p w:rsidR="00256992" w:rsidRPr="00256992" w:rsidRDefault="00256992" w:rsidP="00310708">
      <w:pPr>
        <w:ind w:firstLine="709"/>
        <w:jc w:val="both"/>
        <w:rPr>
          <w:rFonts w:eastAsia="Calibri"/>
          <w:bCs/>
          <w:sz w:val="24"/>
          <w:szCs w:val="24"/>
        </w:rPr>
      </w:pPr>
    </w:p>
    <w:p w:rsidR="00310708" w:rsidRPr="00256992" w:rsidRDefault="00310708" w:rsidP="00256992">
      <w:pPr>
        <w:pStyle w:val="a3"/>
        <w:numPr>
          <w:ilvl w:val="0"/>
          <w:numId w:val="17"/>
        </w:numPr>
        <w:ind w:left="0" w:firstLine="0"/>
        <w:jc w:val="both"/>
        <w:rPr>
          <w:b/>
          <w:color w:val="000000"/>
          <w:sz w:val="24"/>
          <w:szCs w:val="24"/>
        </w:rPr>
      </w:pPr>
      <w:r w:rsidRPr="00256992">
        <w:rPr>
          <w:rFonts w:eastAsia="Calibri"/>
          <w:b/>
          <w:bCs/>
          <w:sz w:val="24"/>
          <w:szCs w:val="24"/>
        </w:rPr>
        <w:t>Перечень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</w:t>
      </w:r>
      <w:r w:rsidRPr="00256992">
        <w:rPr>
          <w:b/>
          <w:color w:val="000000"/>
          <w:sz w:val="24"/>
          <w:szCs w:val="24"/>
        </w:rPr>
        <w:t xml:space="preserve"> </w:t>
      </w:r>
    </w:p>
    <w:p w:rsidR="00256992" w:rsidRDefault="00256992" w:rsidP="00256992">
      <w:pPr>
        <w:pStyle w:val="a3"/>
        <w:rPr>
          <w:rFonts w:eastAsia="Calibri"/>
          <w:b/>
          <w:sz w:val="24"/>
          <w:szCs w:val="24"/>
        </w:rPr>
      </w:pPr>
    </w:p>
    <w:p w:rsidR="00256992" w:rsidRPr="009F2280" w:rsidRDefault="00256992" w:rsidP="009F2280">
      <w:pPr>
        <w:pStyle w:val="a3"/>
        <w:ind w:left="0"/>
        <w:rPr>
          <w:rFonts w:eastAsia="Calibri"/>
          <w:sz w:val="24"/>
          <w:szCs w:val="24"/>
        </w:rPr>
      </w:pPr>
      <w:r w:rsidRPr="009F2280">
        <w:rPr>
          <w:rFonts w:eastAsia="Calibri"/>
          <w:sz w:val="24"/>
          <w:szCs w:val="24"/>
        </w:rPr>
        <w:t>3.1. Мероприятия по развитию транспорта общего пользования</w:t>
      </w:r>
    </w:p>
    <w:p w:rsidR="00256992" w:rsidRPr="009F2280" w:rsidRDefault="00256992" w:rsidP="00256992">
      <w:pPr>
        <w:pStyle w:val="a3"/>
        <w:jc w:val="right"/>
        <w:rPr>
          <w:rFonts w:eastAsia="Calibri"/>
          <w:sz w:val="24"/>
          <w:szCs w:val="24"/>
        </w:rPr>
      </w:pPr>
      <w:r w:rsidRPr="009F2280">
        <w:rPr>
          <w:rFonts w:eastAsia="Calibri"/>
          <w:sz w:val="24"/>
          <w:szCs w:val="24"/>
        </w:rPr>
        <w:t>Таблица 5</w:t>
      </w:r>
    </w:p>
    <w:tbl>
      <w:tblPr>
        <w:tblW w:w="5083" w:type="pct"/>
        <w:tblLayout w:type="fixed"/>
        <w:tblLook w:val="04A0" w:firstRow="1" w:lastRow="0" w:firstColumn="1" w:lastColumn="0" w:noHBand="0" w:noVBand="1"/>
      </w:tblPr>
      <w:tblGrid>
        <w:gridCol w:w="1950"/>
        <w:gridCol w:w="1397"/>
        <w:gridCol w:w="6"/>
        <w:gridCol w:w="1306"/>
        <w:gridCol w:w="1500"/>
        <w:gridCol w:w="1553"/>
        <w:gridCol w:w="220"/>
        <w:gridCol w:w="632"/>
        <w:gridCol w:w="1041"/>
        <w:gridCol w:w="125"/>
      </w:tblGrid>
      <w:tr w:rsidR="00256992" w:rsidRPr="00326D64" w:rsidTr="009F2280">
        <w:trPr>
          <w:trHeight w:val="300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92" w:rsidRPr="00326D64" w:rsidRDefault="00256992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bookmarkStart w:id="14" w:name="dst100068"/>
            <w:bookmarkStart w:id="15" w:name="dst100067"/>
            <w:bookmarkStart w:id="16" w:name="dst100066"/>
            <w:bookmarkStart w:id="17" w:name="dst100060"/>
            <w:bookmarkEnd w:id="14"/>
            <w:bookmarkEnd w:id="15"/>
            <w:bookmarkEnd w:id="16"/>
            <w:bookmarkEnd w:id="17"/>
            <w:r w:rsidRPr="00326D64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92" w:rsidRPr="00326D64" w:rsidRDefault="00256992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26D64">
              <w:rPr>
                <w:b/>
                <w:lang w:eastAsia="en-US"/>
              </w:rPr>
              <w:t>Планируемые сроки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992" w:rsidRPr="00326D64" w:rsidRDefault="00256992" w:rsidP="0025699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26D64">
              <w:rPr>
                <w:b/>
                <w:lang w:eastAsia="en-US"/>
              </w:rPr>
              <w:t xml:space="preserve"> Стоимость, тыс. рублей</w:t>
            </w:r>
          </w:p>
        </w:tc>
        <w:tc>
          <w:tcPr>
            <w:tcW w:w="260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92" w:rsidRPr="00326D64" w:rsidRDefault="00256992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26D64">
              <w:rPr>
                <w:b/>
                <w:lang w:eastAsia="en-US"/>
              </w:rPr>
              <w:t>Источники финансирования, %</w:t>
            </w:r>
          </w:p>
        </w:tc>
      </w:tr>
      <w:tr w:rsidR="00256992" w:rsidRPr="00326D64" w:rsidTr="009F2280">
        <w:trPr>
          <w:trHeight w:val="300"/>
        </w:trPr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92" w:rsidRPr="00326D64" w:rsidRDefault="00256992" w:rsidP="00310708">
            <w:pPr>
              <w:rPr>
                <w:b/>
                <w:lang w:eastAsia="en-US"/>
              </w:rPr>
            </w:pPr>
          </w:p>
        </w:tc>
        <w:tc>
          <w:tcPr>
            <w:tcW w:w="7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92" w:rsidRPr="00326D64" w:rsidRDefault="00256992" w:rsidP="00310708">
            <w:pPr>
              <w:rPr>
                <w:b/>
                <w:lang w:eastAsia="en-US"/>
              </w:rPr>
            </w:pPr>
          </w:p>
        </w:tc>
        <w:tc>
          <w:tcPr>
            <w:tcW w:w="6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92" w:rsidRPr="00326D64" w:rsidRDefault="00256992" w:rsidP="00310708">
            <w:pPr>
              <w:rPr>
                <w:b/>
                <w:lang w:eastAsia="en-US"/>
              </w:rPr>
            </w:pPr>
          </w:p>
        </w:tc>
        <w:tc>
          <w:tcPr>
            <w:tcW w:w="1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992" w:rsidRPr="00326D64" w:rsidRDefault="00256992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26D64">
              <w:rPr>
                <w:b/>
                <w:lang w:eastAsia="en-US"/>
              </w:rPr>
              <w:t>региональный дорожный фонд</w:t>
            </w:r>
          </w:p>
        </w:tc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92" w:rsidRPr="00326D64" w:rsidRDefault="00256992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26D64">
              <w:rPr>
                <w:b/>
                <w:lang w:eastAsia="en-US"/>
              </w:rPr>
              <w:t xml:space="preserve"> муниципальный дорожный фонд</w:t>
            </w:r>
          </w:p>
        </w:tc>
      </w:tr>
      <w:tr w:rsidR="00256992" w:rsidRPr="00326D64" w:rsidTr="009F2280">
        <w:trPr>
          <w:trHeight w:val="3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92" w:rsidRPr="00326D64" w:rsidRDefault="00326D64" w:rsidP="00326D6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Текущий</w:t>
            </w:r>
            <w:r w:rsidR="009F2280" w:rsidRPr="00326D64">
              <w:rPr>
                <w:lang w:eastAsia="en-US"/>
              </w:rPr>
              <w:t xml:space="preserve"> ремонт автодоро</w:t>
            </w:r>
            <w:r>
              <w:rPr>
                <w:lang w:eastAsia="en-US"/>
              </w:rPr>
              <w:t>г местного значения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92" w:rsidRPr="00326D64" w:rsidRDefault="00256992" w:rsidP="00326D64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>20</w:t>
            </w:r>
            <w:r w:rsidR="00326D64">
              <w:rPr>
                <w:lang w:eastAsia="en-US"/>
              </w:rPr>
              <w:t>17</w:t>
            </w:r>
            <w:r w:rsidR="00326D64" w:rsidRPr="00326D64">
              <w:rPr>
                <w:lang w:eastAsia="en-US"/>
              </w:rPr>
              <w:t>-20</w:t>
            </w:r>
            <w:r w:rsidR="00326D64">
              <w:rPr>
                <w:lang w:eastAsia="en-US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92" w:rsidRPr="00326D64" w:rsidRDefault="00326D64" w:rsidP="009F22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  <w:tc>
          <w:tcPr>
            <w:tcW w:w="1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92" w:rsidRPr="00326D64" w:rsidRDefault="00256992" w:rsidP="009F228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92" w:rsidRPr="00326D64" w:rsidRDefault="00326D64" w:rsidP="00310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700,0</w:t>
            </w:r>
          </w:p>
        </w:tc>
      </w:tr>
      <w:tr w:rsidR="00256992" w:rsidRPr="00326D64" w:rsidTr="009F2280">
        <w:trPr>
          <w:trHeight w:val="3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92" w:rsidRPr="00326D64" w:rsidRDefault="00256992" w:rsidP="00326D64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>Нанесение разметки, установка информационных и предупреждающих  зна</w:t>
            </w:r>
            <w:r w:rsidR="009F2280" w:rsidRPr="00326D64">
              <w:rPr>
                <w:lang w:eastAsia="en-US"/>
              </w:rPr>
              <w:t xml:space="preserve">ков  у автобусных павильонов после окончания </w:t>
            </w:r>
            <w:r w:rsidR="00326D64">
              <w:rPr>
                <w:lang w:eastAsia="en-US"/>
              </w:rPr>
              <w:t>текущего</w:t>
            </w:r>
            <w:r w:rsidR="009F2280" w:rsidRPr="00326D64">
              <w:rPr>
                <w:lang w:eastAsia="en-US"/>
              </w:rPr>
              <w:t xml:space="preserve"> ремонта автодорог </w:t>
            </w:r>
            <w:r w:rsidR="00326D64">
              <w:rPr>
                <w:lang w:eastAsia="en-US"/>
              </w:rPr>
              <w:t xml:space="preserve"> местного значения</w:t>
            </w:r>
            <w:r w:rsidR="009F2280" w:rsidRPr="00326D64">
              <w:t xml:space="preserve"> </w:t>
            </w: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92" w:rsidRPr="00326D64" w:rsidRDefault="00256992" w:rsidP="00326D64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>2017</w:t>
            </w:r>
            <w:r w:rsidR="00326D64" w:rsidRPr="00326D64">
              <w:rPr>
                <w:lang w:eastAsia="en-US"/>
              </w:rPr>
              <w:t>-20</w:t>
            </w:r>
            <w:r w:rsidR="00326D64">
              <w:rPr>
                <w:lang w:eastAsia="en-US"/>
              </w:rPr>
              <w:t>25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92" w:rsidRPr="00326D64" w:rsidRDefault="00326D64" w:rsidP="009F228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150,0</w:t>
            </w:r>
          </w:p>
        </w:tc>
        <w:tc>
          <w:tcPr>
            <w:tcW w:w="16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992" w:rsidRPr="00326D64" w:rsidRDefault="00256992" w:rsidP="009F228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992" w:rsidRPr="00326D64" w:rsidRDefault="00326D64" w:rsidP="0031070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150,0</w:t>
            </w:r>
          </w:p>
        </w:tc>
      </w:tr>
      <w:tr w:rsidR="00256992" w:rsidRPr="00326D64" w:rsidTr="009F2280">
        <w:trPr>
          <w:gridAfter w:val="1"/>
          <w:wAfter w:w="64" w:type="pct"/>
          <w:trHeight w:val="315"/>
        </w:trPr>
        <w:tc>
          <w:tcPr>
            <w:tcW w:w="4936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56992" w:rsidRPr="00326D64" w:rsidRDefault="00256992" w:rsidP="00310708">
            <w:pPr>
              <w:spacing w:line="276" w:lineRule="auto"/>
              <w:jc w:val="both"/>
              <w:rPr>
                <w:lang w:eastAsia="en-US"/>
              </w:rPr>
            </w:pPr>
          </w:p>
          <w:p w:rsidR="00256992" w:rsidRPr="00326D64" w:rsidRDefault="00256992" w:rsidP="00FE0FD6">
            <w:pPr>
              <w:rPr>
                <w:sz w:val="24"/>
                <w:szCs w:val="24"/>
                <w:lang w:eastAsia="en-US"/>
              </w:rPr>
            </w:pPr>
            <w:r w:rsidRPr="00326D64">
              <w:rPr>
                <w:sz w:val="24"/>
                <w:szCs w:val="24"/>
                <w:lang w:eastAsia="en-US"/>
              </w:rPr>
              <w:t>3.2. Мероприятия по развитию инфраструктуры пешеходного передвижения</w:t>
            </w:r>
          </w:p>
          <w:p w:rsidR="00256992" w:rsidRPr="00326D64" w:rsidRDefault="009F2280" w:rsidP="00FE0FD6">
            <w:pPr>
              <w:jc w:val="right"/>
              <w:rPr>
                <w:sz w:val="24"/>
                <w:szCs w:val="24"/>
                <w:lang w:eastAsia="en-US"/>
              </w:rPr>
            </w:pPr>
            <w:r w:rsidRPr="00326D64">
              <w:rPr>
                <w:sz w:val="24"/>
                <w:szCs w:val="24"/>
                <w:lang w:eastAsia="en-US"/>
              </w:rPr>
              <w:t xml:space="preserve"> </w:t>
            </w:r>
            <w:r w:rsidR="00256992" w:rsidRPr="00326D64">
              <w:rPr>
                <w:sz w:val="24"/>
                <w:szCs w:val="24"/>
                <w:lang w:eastAsia="en-US"/>
              </w:rPr>
              <w:t>Таблица 6</w:t>
            </w:r>
          </w:p>
        </w:tc>
      </w:tr>
      <w:tr w:rsidR="009F2280" w:rsidRPr="00326D64" w:rsidTr="009F2280">
        <w:trPr>
          <w:gridAfter w:val="1"/>
          <w:wAfter w:w="64" w:type="pct"/>
          <w:trHeight w:val="300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80" w:rsidRPr="00326D64" w:rsidRDefault="009F2280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26D64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80" w:rsidRPr="00326D64" w:rsidRDefault="009F2280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26D64">
              <w:rPr>
                <w:b/>
                <w:lang w:eastAsia="en-US"/>
              </w:rPr>
              <w:t>Планируемые сроки</w:t>
            </w:r>
          </w:p>
        </w:tc>
        <w:tc>
          <w:tcPr>
            <w:tcW w:w="674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80" w:rsidRPr="00326D64" w:rsidRDefault="009F2280" w:rsidP="009F228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26D64">
              <w:rPr>
                <w:b/>
                <w:lang w:eastAsia="en-US"/>
              </w:rPr>
              <w:t xml:space="preserve">Стоимость, </w:t>
            </w:r>
            <w:proofErr w:type="spellStart"/>
            <w:r w:rsidRPr="00326D64">
              <w:rPr>
                <w:b/>
                <w:lang w:eastAsia="en-US"/>
              </w:rPr>
              <w:t>тыс</w:t>
            </w:r>
            <w:proofErr w:type="gramStart"/>
            <w:r w:rsidRPr="00326D64">
              <w:rPr>
                <w:b/>
                <w:lang w:eastAsia="en-US"/>
              </w:rPr>
              <w:t>.р</w:t>
            </w:r>
            <w:proofErr w:type="gramEnd"/>
            <w:r w:rsidRPr="00326D64">
              <w:rPr>
                <w:b/>
                <w:lang w:eastAsia="en-US"/>
              </w:rPr>
              <w:t>ублей</w:t>
            </w:r>
            <w:proofErr w:type="spellEnd"/>
          </w:p>
        </w:tc>
        <w:tc>
          <w:tcPr>
            <w:tcW w:w="25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0" w:rsidRPr="00326D64" w:rsidRDefault="009F2280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26D64">
              <w:rPr>
                <w:b/>
                <w:lang w:eastAsia="en-US"/>
              </w:rPr>
              <w:t>Источники финансирования, %</w:t>
            </w:r>
          </w:p>
        </w:tc>
      </w:tr>
      <w:tr w:rsidR="009F2280" w:rsidRPr="00326D64" w:rsidTr="009F2280">
        <w:trPr>
          <w:gridAfter w:val="1"/>
          <w:wAfter w:w="64" w:type="pct"/>
          <w:trHeight w:val="300"/>
        </w:trPr>
        <w:tc>
          <w:tcPr>
            <w:tcW w:w="10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F2280" w:rsidRPr="00326D64" w:rsidRDefault="009F2280" w:rsidP="00310708">
            <w:pPr>
              <w:rPr>
                <w:b/>
                <w:lang w:eastAsia="en-US"/>
              </w:rPr>
            </w:pPr>
          </w:p>
        </w:tc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80" w:rsidRPr="00326D64" w:rsidRDefault="009F2280" w:rsidP="00310708">
            <w:pPr>
              <w:rPr>
                <w:b/>
                <w:lang w:eastAsia="en-US"/>
              </w:rPr>
            </w:pPr>
          </w:p>
        </w:tc>
        <w:tc>
          <w:tcPr>
            <w:tcW w:w="674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80" w:rsidRPr="00326D64" w:rsidRDefault="009F2280" w:rsidP="00310708">
            <w:pPr>
              <w:rPr>
                <w:b/>
                <w:lang w:eastAsia="en-US"/>
              </w:rPr>
            </w:pP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280" w:rsidRPr="00326D64" w:rsidRDefault="009F2280" w:rsidP="009F228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326D64">
              <w:rPr>
                <w:b/>
                <w:lang w:eastAsia="en-US"/>
              </w:rPr>
              <w:t>фед</w:t>
            </w:r>
            <w:proofErr w:type="gramStart"/>
            <w:r w:rsidRPr="00326D64">
              <w:rPr>
                <w:b/>
                <w:lang w:eastAsia="en-US"/>
              </w:rPr>
              <w:t>.б</w:t>
            </w:r>
            <w:proofErr w:type="gramEnd"/>
            <w:r w:rsidRPr="00326D64">
              <w:rPr>
                <w:b/>
                <w:lang w:eastAsia="en-US"/>
              </w:rPr>
              <w:t>юджет</w:t>
            </w:r>
            <w:proofErr w:type="spellEnd"/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80" w:rsidRPr="00326D64" w:rsidRDefault="009F2280" w:rsidP="009F2280">
            <w:pPr>
              <w:spacing w:line="276" w:lineRule="auto"/>
              <w:ind w:hanging="63"/>
              <w:jc w:val="both"/>
              <w:rPr>
                <w:b/>
                <w:lang w:eastAsia="en-US"/>
              </w:rPr>
            </w:pPr>
            <w:proofErr w:type="spellStart"/>
            <w:r w:rsidRPr="00326D64">
              <w:rPr>
                <w:b/>
                <w:lang w:eastAsia="en-US"/>
              </w:rPr>
              <w:t>бюдж</w:t>
            </w:r>
            <w:proofErr w:type="gramStart"/>
            <w:r w:rsidRPr="00326D64">
              <w:rPr>
                <w:b/>
                <w:lang w:eastAsia="en-US"/>
              </w:rPr>
              <w:t>.с</w:t>
            </w:r>
            <w:proofErr w:type="gramEnd"/>
            <w:r w:rsidRPr="00326D64">
              <w:rPr>
                <w:b/>
                <w:lang w:eastAsia="en-US"/>
              </w:rPr>
              <w:t>убъекта</w:t>
            </w:r>
            <w:proofErr w:type="spellEnd"/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80" w:rsidRPr="00326D64" w:rsidRDefault="009F2280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326D64">
              <w:rPr>
                <w:b/>
                <w:lang w:eastAsia="en-US"/>
              </w:rPr>
              <w:t>бюдж</w:t>
            </w:r>
            <w:proofErr w:type="spellEnd"/>
            <w:r w:rsidRPr="00326D64">
              <w:rPr>
                <w:b/>
                <w:lang w:eastAsia="en-US"/>
              </w:rPr>
              <w:t>. МО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80" w:rsidRPr="00326D64" w:rsidRDefault="009F2280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326D64">
              <w:rPr>
                <w:b/>
                <w:lang w:eastAsia="en-US"/>
              </w:rPr>
              <w:t>внебюдж</w:t>
            </w:r>
            <w:proofErr w:type="spellEnd"/>
          </w:p>
        </w:tc>
      </w:tr>
      <w:tr w:rsidR="009F2280" w:rsidRPr="00310708" w:rsidTr="009F2280">
        <w:trPr>
          <w:gridAfter w:val="1"/>
          <w:wAfter w:w="64" w:type="pct"/>
          <w:trHeight w:val="300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F2280" w:rsidRPr="00326D64" w:rsidRDefault="009F2280" w:rsidP="00256992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 xml:space="preserve">Строительство пешеходных дорожек </w:t>
            </w:r>
          </w:p>
          <w:p w:rsidR="009F2280" w:rsidRPr="00326D64" w:rsidRDefault="009F2280" w:rsidP="00256992">
            <w:pPr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326D64">
              <w:rPr>
                <w:lang w:eastAsia="en-US"/>
              </w:rPr>
              <w:t>с</w:t>
            </w:r>
            <w:proofErr w:type="gramStart"/>
            <w:r w:rsidRPr="00326D64">
              <w:rPr>
                <w:lang w:eastAsia="en-US"/>
              </w:rPr>
              <w:t>.Л</w:t>
            </w:r>
            <w:proofErr w:type="gramEnd"/>
            <w:r w:rsidRPr="00326D64">
              <w:rPr>
                <w:lang w:eastAsia="en-US"/>
              </w:rPr>
              <w:t>ьва</w:t>
            </w:r>
            <w:proofErr w:type="spellEnd"/>
            <w:r w:rsidRPr="00326D64">
              <w:rPr>
                <w:lang w:eastAsia="en-US"/>
              </w:rPr>
              <w:t xml:space="preserve"> Толстого </w:t>
            </w:r>
            <w:proofErr w:type="spellStart"/>
            <w:r w:rsidRPr="00326D64">
              <w:rPr>
                <w:lang w:eastAsia="en-US"/>
              </w:rPr>
              <w:t>ул.Полевая</w:t>
            </w:r>
            <w:proofErr w:type="spellEnd"/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80" w:rsidRPr="00326D64" w:rsidRDefault="009F2280" w:rsidP="009F2280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>2020</w:t>
            </w:r>
          </w:p>
        </w:tc>
        <w:tc>
          <w:tcPr>
            <w:tcW w:w="67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0" w:rsidRPr="00326D64" w:rsidRDefault="009F2280" w:rsidP="009F2280">
            <w:pPr>
              <w:spacing w:line="276" w:lineRule="auto"/>
              <w:jc w:val="center"/>
              <w:rPr>
                <w:lang w:eastAsia="en-US"/>
              </w:rPr>
            </w:pPr>
            <w:r w:rsidRPr="00326D64">
              <w:rPr>
                <w:lang w:eastAsia="en-US"/>
              </w:rPr>
              <w:t>850,0</w:t>
            </w:r>
          </w:p>
        </w:tc>
        <w:tc>
          <w:tcPr>
            <w:tcW w:w="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80" w:rsidRPr="00326D64" w:rsidRDefault="009F2280" w:rsidP="003107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7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0" w:rsidRPr="00326D64" w:rsidRDefault="009F2280" w:rsidP="003107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280" w:rsidRPr="00326D64" w:rsidRDefault="00326D64" w:rsidP="00310708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>850,0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2280" w:rsidRPr="00326D64" w:rsidRDefault="009F2280" w:rsidP="00310708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> </w:t>
            </w:r>
          </w:p>
        </w:tc>
      </w:tr>
    </w:tbl>
    <w:p w:rsidR="00310708" w:rsidRPr="00310708" w:rsidRDefault="00310708" w:rsidP="00310708">
      <w:pPr>
        <w:jc w:val="both"/>
        <w:rPr>
          <w:b/>
          <w:sz w:val="24"/>
          <w:szCs w:val="24"/>
        </w:rPr>
      </w:pPr>
    </w:p>
    <w:p w:rsidR="00310708" w:rsidRPr="009F2280" w:rsidRDefault="00310708" w:rsidP="00FE0FD6">
      <w:pPr>
        <w:jc w:val="both"/>
        <w:rPr>
          <w:rFonts w:eastAsia="Calibri"/>
          <w:bCs/>
        </w:rPr>
      </w:pPr>
      <w:r w:rsidRPr="009F2280">
        <w:rPr>
          <w:sz w:val="24"/>
          <w:szCs w:val="24"/>
        </w:rPr>
        <w:t xml:space="preserve">3.3.  Мероприятия по </w:t>
      </w:r>
      <w:r w:rsidRPr="009F2280">
        <w:rPr>
          <w:rFonts w:eastAsia="Calibri"/>
          <w:bCs/>
          <w:sz w:val="24"/>
          <w:szCs w:val="24"/>
        </w:rPr>
        <w:t>проектированию, строительству, реконструкции  автомобильных дорог регионального значения</w:t>
      </w:r>
    </w:p>
    <w:p w:rsidR="00310708" w:rsidRPr="009F2280" w:rsidRDefault="00310708" w:rsidP="00FE0FD6">
      <w:pPr>
        <w:jc w:val="right"/>
        <w:rPr>
          <w:rFonts w:eastAsia="Calibri"/>
          <w:bCs/>
          <w:sz w:val="24"/>
          <w:szCs w:val="24"/>
        </w:rPr>
      </w:pPr>
      <w:r w:rsidRPr="009F2280">
        <w:rPr>
          <w:rFonts w:eastAsia="Calibri"/>
          <w:bCs/>
          <w:sz w:val="24"/>
          <w:szCs w:val="24"/>
        </w:rPr>
        <w:t>Таблица 7</w:t>
      </w: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387"/>
        <w:gridCol w:w="1277"/>
        <w:gridCol w:w="1250"/>
        <w:gridCol w:w="1441"/>
        <w:gridCol w:w="1135"/>
        <w:gridCol w:w="1135"/>
      </w:tblGrid>
      <w:tr w:rsidR="00822A54" w:rsidRPr="00326D64" w:rsidTr="00822A54">
        <w:trPr>
          <w:trHeight w:val="300"/>
        </w:trPr>
        <w:tc>
          <w:tcPr>
            <w:tcW w:w="1089" w:type="pct"/>
            <w:vMerge w:val="restart"/>
            <w:vAlign w:val="center"/>
            <w:hideMark/>
          </w:tcPr>
          <w:p w:rsidR="00822A54" w:rsidRPr="00326D64" w:rsidRDefault="00822A54" w:rsidP="003107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26D64">
              <w:rPr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712" w:type="pct"/>
            <w:vMerge w:val="restart"/>
            <w:vAlign w:val="center"/>
            <w:hideMark/>
          </w:tcPr>
          <w:p w:rsidR="00822A54" w:rsidRPr="00326D64" w:rsidRDefault="00822A54" w:rsidP="003107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26D64">
              <w:rPr>
                <w:sz w:val="22"/>
                <w:szCs w:val="22"/>
                <w:lang w:eastAsia="en-US"/>
              </w:rPr>
              <w:t>Планируемые сроки</w:t>
            </w:r>
          </w:p>
        </w:tc>
        <w:tc>
          <w:tcPr>
            <w:tcW w:w="655" w:type="pct"/>
            <w:vMerge w:val="restart"/>
            <w:vAlign w:val="center"/>
            <w:hideMark/>
          </w:tcPr>
          <w:p w:rsidR="00822A54" w:rsidRPr="00326D64" w:rsidRDefault="00822A54" w:rsidP="00822A54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26D64">
              <w:rPr>
                <w:sz w:val="22"/>
                <w:szCs w:val="22"/>
                <w:lang w:eastAsia="en-US"/>
              </w:rPr>
              <w:t>Стоимость, тыс. руб.</w:t>
            </w:r>
          </w:p>
        </w:tc>
        <w:tc>
          <w:tcPr>
            <w:tcW w:w="2544" w:type="pct"/>
            <w:gridSpan w:val="4"/>
            <w:vAlign w:val="center"/>
            <w:hideMark/>
          </w:tcPr>
          <w:p w:rsidR="00822A54" w:rsidRPr="00326D64" w:rsidRDefault="00822A54" w:rsidP="0031070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326D64">
              <w:rPr>
                <w:sz w:val="22"/>
                <w:szCs w:val="22"/>
                <w:lang w:eastAsia="en-US"/>
              </w:rPr>
              <w:t>Источники финансирования, %</w:t>
            </w:r>
          </w:p>
        </w:tc>
      </w:tr>
      <w:tr w:rsidR="00822A54" w:rsidRPr="00326D64" w:rsidTr="00822A54">
        <w:trPr>
          <w:trHeight w:val="300"/>
        </w:trPr>
        <w:tc>
          <w:tcPr>
            <w:tcW w:w="1089" w:type="pct"/>
            <w:vMerge/>
            <w:vAlign w:val="center"/>
            <w:hideMark/>
          </w:tcPr>
          <w:p w:rsidR="00822A54" w:rsidRPr="00326D64" w:rsidRDefault="00822A54" w:rsidP="0031070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12" w:type="pct"/>
            <w:vMerge/>
            <w:vAlign w:val="center"/>
            <w:hideMark/>
          </w:tcPr>
          <w:p w:rsidR="00822A54" w:rsidRPr="00326D64" w:rsidRDefault="00822A54" w:rsidP="0031070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  <w:vMerge/>
            <w:vAlign w:val="center"/>
            <w:hideMark/>
          </w:tcPr>
          <w:p w:rsidR="00822A54" w:rsidRPr="00326D64" w:rsidRDefault="00822A54" w:rsidP="0031070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641" w:type="pct"/>
            <w:vAlign w:val="center"/>
            <w:hideMark/>
          </w:tcPr>
          <w:p w:rsidR="00822A54" w:rsidRPr="00326D64" w:rsidRDefault="00822A54" w:rsidP="00822A54">
            <w:pPr>
              <w:spacing w:line="276" w:lineRule="auto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326D64">
              <w:rPr>
                <w:sz w:val="22"/>
                <w:szCs w:val="22"/>
                <w:lang w:eastAsia="en-US"/>
              </w:rPr>
              <w:t>фед</w:t>
            </w:r>
            <w:proofErr w:type="gramStart"/>
            <w:r w:rsidRPr="00326D64">
              <w:rPr>
                <w:sz w:val="22"/>
                <w:szCs w:val="22"/>
                <w:lang w:eastAsia="en-US"/>
              </w:rPr>
              <w:t>.б</w:t>
            </w:r>
            <w:proofErr w:type="gramEnd"/>
            <w:r w:rsidRPr="00326D64">
              <w:rPr>
                <w:sz w:val="22"/>
                <w:szCs w:val="22"/>
                <w:lang w:eastAsia="en-US"/>
              </w:rPr>
              <w:t>юджет</w:t>
            </w:r>
            <w:proofErr w:type="spellEnd"/>
          </w:p>
        </w:tc>
        <w:tc>
          <w:tcPr>
            <w:tcW w:w="739" w:type="pct"/>
            <w:vAlign w:val="center"/>
            <w:hideMark/>
          </w:tcPr>
          <w:p w:rsidR="00822A54" w:rsidRPr="00326D64" w:rsidRDefault="00822A54" w:rsidP="00822A54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326D64">
              <w:rPr>
                <w:sz w:val="22"/>
                <w:szCs w:val="22"/>
                <w:lang w:eastAsia="en-US"/>
              </w:rPr>
              <w:t>бюдж</w:t>
            </w:r>
            <w:proofErr w:type="spellEnd"/>
            <w:r w:rsidRPr="00326D64">
              <w:rPr>
                <w:sz w:val="22"/>
                <w:szCs w:val="22"/>
                <w:lang w:eastAsia="en-US"/>
              </w:rPr>
              <w:t>.</w:t>
            </w:r>
          </w:p>
          <w:p w:rsidR="00822A54" w:rsidRPr="00326D64" w:rsidRDefault="00822A54" w:rsidP="00326D64">
            <w:pPr>
              <w:spacing w:line="276" w:lineRule="auto"/>
              <w:ind w:left="-57" w:right="-57"/>
              <w:jc w:val="center"/>
              <w:rPr>
                <w:sz w:val="22"/>
                <w:szCs w:val="22"/>
                <w:lang w:eastAsia="en-US"/>
              </w:rPr>
            </w:pPr>
            <w:r w:rsidRPr="00326D64">
              <w:rPr>
                <w:sz w:val="22"/>
                <w:szCs w:val="22"/>
                <w:lang w:eastAsia="en-US"/>
              </w:rPr>
              <w:t>субъекта</w:t>
            </w:r>
          </w:p>
        </w:tc>
        <w:tc>
          <w:tcPr>
            <w:tcW w:w="582" w:type="pct"/>
            <w:vAlign w:val="center"/>
            <w:hideMark/>
          </w:tcPr>
          <w:p w:rsidR="00822A54" w:rsidRPr="00326D64" w:rsidRDefault="00822A54" w:rsidP="00822A54">
            <w:pPr>
              <w:spacing w:line="276" w:lineRule="auto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326D64">
              <w:rPr>
                <w:sz w:val="22"/>
                <w:szCs w:val="22"/>
                <w:lang w:eastAsia="en-US"/>
              </w:rPr>
              <w:t>бюдж</w:t>
            </w:r>
            <w:proofErr w:type="spellEnd"/>
            <w:r w:rsidRPr="00326D64">
              <w:rPr>
                <w:sz w:val="22"/>
                <w:szCs w:val="22"/>
                <w:lang w:eastAsia="en-US"/>
              </w:rPr>
              <w:t>. МО</w:t>
            </w:r>
          </w:p>
        </w:tc>
        <w:tc>
          <w:tcPr>
            <w:tcW w:w="581" w:type="pct"/>
            <w:vAlign w:val="center"/>
            <w:hideMark/>
          </w:tcPr>
          <w:p w:rsidR="00822A54" w:rsidRPr="00326D64" w:rsidRDefault="00822A54" w:rsidP="00822A54">
            <w:pPr>
              <w:spacing w:line="276" w:lineRule="auto"/>
              <w:ind w:left="-57" w:right="-57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 w:rsidRPr="00326D64">
              <w:rPr>
                <w:sz w:val="22"/>
                <w:szCs w:val="22"/>
                <w:lang w:eastAsia="en-US"/>
              </w:rPr>
              <w:t>внебюдж</w:t>
            </w:r>
            <w:proofErr w:type="spellEnd"/>
          </w:p>
        </w:tc>
      </w:tr>
      <w:tr w:rsidR="00822A54" w:rsidRPr="00326D64" w:rsidTr="00822A54">
        <w:trPr>
          <w:trHeight w:val="300"/>
        </w:trPr>
        <w:tc>
          <w:tcPr>
            <w:tcW w:w="1089" w:type="pct"/>
            <w:vAlign w:val="center"/>
            <w:hideMark/>
          </w:tcPr>
          <w:p w:rsidR="00822A54" w:rsidRPr="00326D64" w:rsidRDefault="00822A54" w:rsidP="00326D64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 xml:space="preserve">Капитальный ремонт автодорожного полотна от </w:t>
            </w:r>
            <w:r w:rsidR="00326D64" w:rsidRPr="00326D64">
              <w:rPr>
                <w:lang w:eastAsia="en-US"/>
              </w:rPr>
              <w:t>16</w:t>
            </w:r>
            <w:r w:rsidR="00326D64">
              <w:rPr>
                <w:lang w:eastAsia="en-US"/>
              </w:rPr>
              <w:t xml:space="preserve"> </w:t>
            </w:r>
            <w:r w:rsidR="00326D64" w:rsidRPr="00326D64">
              <w:rPr>
                <w:lang w:eastAsia="en-US"/>
              </w:rPr>
              <w:t xml:space="preserve">км АД </w:t>
            </w:r>
            <w:r w:rsidR="00326D64">
              <w:rPr>
                <w:lang w:eastAsia="en-US"/>
              </w:rPr>
              <w:t>«Калуга-Медынь-Дворцы»</w:t>
            </w:r>
          </w:p>
        </w:tc>
        <w:tc>
          <w:tcPr>
            <w:tcW w:w="712" w:type="pct"/>
            <w:vAlign w:val="center"/>
            <w:hideMark/>
          </w:tcPr>
          <w:p w:rsidR="00822A54" w:rsidRPr="00326D64" w:rsidRDefault="00822A54" w:rsidP="00310708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>2017</w:t>
            </w:r>
            <w:r w:rsidR="00326D64">
              <w:rPr>
                <w:lang w:eastAsia="en-US"/>
              </w:rPr>
              <w:t>-2018</w:t>
            </w:r>
          </w:p>
        </w:tc>
        <w:tc>
          <w:tcPr>
            <w:tcW w:w="655" w:type="pct"/>
            <w:vAlign w:val="center"/>
          </w:tcPr>
          <w:p w:rsidR="00822A54" w:rsidRPr="00326D64" w:rsidRDefault="00822A54" w:rsidP="00822A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1" w:type="pct"/>
            <w:vAlign w:val="center"/>
            <w:hideMark/>
          </w:tcPr>
          <w:p w:rsidR="00822A54" w:rsidRPr="00326D64" w:rsidRDefault="00822A54" w:rsidP="00310708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> </w:t>
            </w:r>
          </w:p>
        </w:tc>
        <w:tc>
          <w:tcPr>
            <w:tcW w:w="739" w:type="pct"/>
            <w:vAlign w:val="center"/>
            <w:hideMark/>
          </w:tcPr>
          <w:p w:rsidR="00822A54" w:rsidRPr="00326D64" w:rsidRDefault="00326D64" w:rsidP="00310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10000,0</w:t>
            </w:r>
          </w:p>
        </w:tc>
        <w:tc>
          <w:tcPr>
            <w:tcW w:w="582" w:type="pct"/>
            <w:vAlign w:val="center"/>
            <w:hideMark/>
          </w:tcPr>
          <w:p w:rsidR="00822A54" w:rsidRPr="00326D64" w:rsidRDefault="00822A54" w:rsidP="0031070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pct"/>
            <w:vAlign w:val="center"/>
            <w:hideMark/>
          </w:tcPr>
          <w:p w:rsidR="00822A54" w:rsidRPr="00326D64" w:rsidRDefault="00822A54" w:rsidP="00310708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> </w:t>
            </w:r>
          </w:p>
        </w:tc>
      </w:tr>
      <w:tr w:rsidR="00822A54" w:rsidRPr="00326D64" w:rsidTr="00822A54">
        <w:trPr>
          <w:trHeight w:val="300"/>
        </w:trPr>
        <w:tc>
          <w:tcPr>
            <w:tcW w:w="1089" w:type="pct"/>
            <w:vAlign w:val="center"/>
            <w:hideMark/>
          </w:tcPr>
          <w:p w:rsidR="00822A54" w:rsidRPr="00326D64" w:rsidRDefault="00822A54" w:rsidP="00B43D57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t xml:space="preserve">Нанесение разметки, установка информационных и </w:t>
            </w:r>
            <w:r w:rsidRPr="00326D64">
              <w:rPr>
                <w:lang w:eastAsia="en-US"/>
              </w:rPr>
              <w:lastRenderedPageBreak/>
              <w:t>предупреждающих  знаков  у автобусных павильонов после окончания капитального ремонта автодорожного полотна</w:t>
            </w:r>
            <w:r w:rsidRPr="00326D64">
              <w:t xml:space="preserve"> </w:t>
            </w:r>
            <w:r w:rsidRPr="00326D64">
              <w:rPr>
                <w:lang w:eastAsia="en-US"/>
              </w:rPr>
              <w:t xml:space="preserve">от </w:t>
            </w:r>
            <w:r w:rsidR="00326D64" w:rsidRPr="00326D64">
              <w:rPr>
                <w:lang w:eastAsia="en-US"/>
              </w:rPr>
              <w:t>16 км АД «Калуга-Медынь-Дворцы»</w:t>
            </w:r>
          </w:p>
        </w:tc>
        <w:tc>
          <w:tcPr>
            <w:tcW w:w="712" w:type="pct"/>
            <w:vAlign w:val="center"/>
            <w:hideMark/>
          </w:tcPr>
          <w:p w:rsidR="00822A54" w:rsidRPr="00326D64" w:rsidRDefault="00822A54" w:rsidP="00310708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lastRenderedPageBreak/>
              <w:t>2017-2018</w:t>
            </w:r>
          </w:p>
        </w:tc>
        <w:tc>
          <w:tcPr>
            <w:tcW w:w="655" w:type="pct"/>
            <w:vAlign w:val="center"/>
          </w:tcPr>
          <w:p w:rsidR="00822A54" w:rsidRPr="00326D64" w:rsidRDefault="00822A54" w:rsidP="00822A5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41" w:type="pct"/>
            <w:vAlign w:val="center"/>
            <w:hideMark/>
          </w:tcPr>
          <w:p w:rsidR="00822A54" w:rsidRPr="00326D64" w:rsidRDefault="00822A54" w:rsidP="0031070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9" w:type="pct"/>
            <w:vAlign w:val="center"/>
            <w:hideMark/>
          </w:tcPr>
          <w:p w:rsidR="00822A54" w:rsidRPr="00326D64" w:rsidRDefault="00822A54" w:rsidP="009F2280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82" w:type="pct"/>
            <w:vAlign w:val="center"/>
            <w:hideMark/>
          </w:tcPr>
          <w:p w:rsidR="00822A54" w:rsidRPr="00326D64" w:rsidRDefault="00822A54" w:rsidP="0031070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pct"/>
            <w:vAlign w:val="center"/>
            <w:hideMark/>
          </w:tcPr>
          <w:p w:rsidR="00822A54" w:rsidRPr="00326D64" w:rsidRDefault="00822A54" w:rsidP="0031070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822A54" w:rsidRPr="00310708" w:rsidTr="00822A54">
        <w:trPr>
          <w:trHeight w:val="300"/>
        </w:trPr>
        <w:tc>
          <w:tcPr>
            <w:tcW w:w="1089" w:type="pct"/>
            <w:vAlign w:val="center"/>
            <w:hideMark/>
          </w:tcPr>
          <w:p w:rsidR="00822A54" w:rsidRPr="00310708" w:rsidRDefault="00822A54" w:rsidP="00310708">
            <w:pPr>
              <w:spacing w:line="276" w:lineRule="auto"/>
              <w:jc w:val="both"/>
              <w:rPr>
                <w:lang w:eastAsia="en-US"/>
              </w:rPr>
            </w:pPr>
            <w:r w:rsidRPr="00326D64">
              <w:rPr>
                <w:lang w:eastAsia="en-US"/>
              </w:rPr>
              <w:lastRenderedPageBreak/>
              <w:t>ИТОГО</w:t>
            </w:r>
          </w:p>
        </w:tc>
        <w:tc>
          <w:tcPr>
            <w:tcW w:w="712" w:type="pct"/>
            <w:vAlign w:val="center"/>
            <w:hideMark/>
          </w:tcPr>
          <w:p w:rsidR="00822A54" w:rsidRPr="00310708" w:rsidRDefault="00822A54" w:rsidP="0031070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55" w:type="pct"/>
          </w:tcPr>
          <w:p w:rsidR="00822A54" w:rsidRPr="00310708" w:rsidRDefault="00822A54" w:rsidP="003107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41" w:type="pct"/>
            <w:vAlign w:val="center"/>
            <w:hideMark/>
          </w:tcPr>
          <w:p w:rsidR="00822A54" w:rsidRPr="00310708" w:rsidRDefault="00822A54" w:rsidP="0031070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9" w:type="pct"/>
            <w:vAlign w:val="center"/>
            <w:hideMark/>
          </w:tcPr>
          <w:p w:rsidR="00822A54" w:rsidRPr="00310708" w:rsidRDefault="00822A54" w:rsidP="0031070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2" w:type="pct"/>
            <w:vAlign w:val="center"/>
            <w:hideMark/>
          </w:tcPr>
          <w:p w:rsidR="00822A54" w:rsidRPr="00310708" w:rsidRDefault="00822A54" w:rsidP="0031070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81" w:type="pct"/>
            <w:vAlign w:val="center"/>
            <w:hideMark/>
          </w:tcPr>
          <w:p w:rsidR="00822A54" w:rsidRPr="00310708" w:rsidRDefault="00822A54" w:rsidP="0031070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10708" w:rsidRPr="00310708" w:rsidRDefault="00310708" w:rsidP="00310708">
      <w:pPr>
        <w:jc w:val="both"/>
        <w:rPr>
          <w:rFonts w:eastAsia="Calibri"/>
          <w:b/>
          <w:bCs/>
        </w:rPr>
      </w:pPr>
    </w:p>
    <w:p w:rsidR="00310708" w:rsidRPr="00310708" w:rsidRDefault="00310708" w:rsidP="00310708">
      <w:pPr>
        <w:jc w:val="both"/>
      </w:pPr>
    </w:p>
    <w:p w:rsidR="00310708" w:rsidRPr="00310708" w:rsidRDefault="00310708" w:rsidP="00310708">
      <w:pPr>
        <w:jc w:val="both"/>
        <w:rPr>
          <w:b/>
          <w:sz w:val="24"/>
          <w:szCs w:val="24"/>
        </w:rPr>
      </w:pPr>
    </w:p>
    <w:p w:rsidR="00310708" w:rsidRPr="00B43D57" w:rsidRDefault="00310708" w:rsidP="00310708">
      <w:pPr>
        <w:jc w:val="both"/>
        <w:rPr>
          <w:sz w:val="24"/>
          <w:szCs w:val="24"/>
        </w:rPr>
      </w:pPr>
      <w:r w:rsidRPr="00B43D57">
        <w:rPr>
          <w:sz w:val="24"/>
          <w:szCs w:val="24"/>
        </w:rPr>
        <w:t>3.</w:t>
      </w:r>
      <w:r w:rsidR="00326D64">
        <w:rPr>
          <w:sz w:val="24"/>
          <w:szCs w:val="24"/>
        </w:rPr>
        <w:t>4</w:t>
      </w:r>
      <w:r w:rsidRPr="00B43D57">
        <w:rPr>
          <w:sz w:val="24"/>
          <w:szCs w:val="24"/>
        </w:rPr>
        <w:t>. Комплексные мероприятия по организации дорожного движения, в том числе мероприятия по повышению безопасности дорожного движения, снижению перегруженности дорог и (или) их участков</w:t>
      </w:r>
    </w:p>
    <w:p w:rsidR="00310708" w:rsidRPr="00B43D57" w:rsidRDefault="00310708" w:rsidP="00B43D57">
      <w:pPr>
        <w:jc w:val="right"/>
        <w:rPr>
          <w:sz w:val="24"/>
          <w:szCs w:val="24"/>
        </w:rPr>
      </w:pPr>
      <w:r w:rsidRPr="00B43D57">
        <w:rPr>
          <w:sz w:val="24"/>
          <w:szCs w:val="24"/>
        </w:rPr>
        <w:t xml:space="preserve">Таблица </w:t>
      </w:r>
      <w:r w:rsidR="00326D64">
        <w:rPr>
          <w:sz w:val="24"/>
          <w:szCs w:val="24"/>
        </w:rPr>
        <w:t>8</w:t>
      </w:r>
    </w:p>
    <w:tbl>
      <w:tblPr>
        <w:tblW w:w="51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496"/>
        <w:gridCol w:w="1512"/>
        <w:gridCol w:w="1096"/>
        <w:gridCol w:w="1573"/>
        <w:gridCol w:w="1110"/>
        <w:gridCol w:w="1029"/>
      </w:tblGrid>
      <w:tr w:rsidR="00310708" w:rsidRPr="00310708" w:rsidTr="00FE0FD6">
        <w:trPr>
          <w:trHeight w:val="20"/>
        </w:trPr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10708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10708">
              <w:rPr>
                <w:b/>
                <w:lang w:eastAsia="en-US"/>
              </w:rPr>
              <w:t>Планируемые сроки</w:t>
            </w:r>
          </w:p>
        </w:tc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10708">
              <w:rPr>
                <w:b/>
                <w:lang w:eastAsia="en-US"/>
              </w:rPr>
              <w:t>Стоимость, тыс. рублей</w:t>
            </w:r>
          </w:p>
        </w:tc>
        <w:tc>
          <w:tcPr>
            <w:tcW w:w="24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10708">
              <w:rPr>
                <w:b/>
                <w:lang w:eastAsia="en-US"/>
              </w:rPr>
              <w:t>Источники финансирования, %</w:t>
            </w:r>
          </w:p>
        </w:tc>
      </w:tr>
      <w:tr w:rsidR="00310708" w:rsidRPr="00310708" w:rsidTr="00FE0FD6">
        <w:trPr>
          <w:trHeight w:val="20"/>
        </w:trPr>
        <w:tc>
          <w:tcPr>
            <w:tcW w:w="9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8" w:rsidRPr="00310708" w:rsidRDefault="00310708" w:rsidP="00310708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8" w:rsidRPr="00310708" w:rsidRDefault="00310708" w:rsidP="00310708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8" w:rsidRPr="00310708" w:rsidRDefault="00310708" w:rsidP="00310708">
            <w:pPr>
              <w:rPr>
                <w:b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310708">
              <w:rPr>
                <w:b/>
                <w:lang w:eastAsia="en-US"/>
              </w:rPr>
              <w:t>фед</w:t>
            </w:r>
            <w:proofErr w:type="gramStart"/>
            <w:r w:rsidRPr="00310708">
              <w:rPr>
                <w:b/>
                <w:lang w:eastAsia="en-US"/>
              </w:rPr>
              <w:t>.б</w:t>
            </w:r>
            <w:proofErr w:type="gramEnd"/>
            <w:r w:rsidRPr="00310708">
              <w:rPr>
                <w:b/>
                <w:lang w:eastAsia="en-US"/>
              </w:rPr>
              <w:t>юдж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310708">
              <w:rPr>
                <w:b/>
                <w:lang w:eastAsia="en-US"/>
              </w:rPr>
              <w:t>бюдж</w:t>
            </w:r>
            <w:proofErr w:type="gramStart"/>
            <w:r w:rsidRPr="00310708">
              <w:rPr>
                <w:b/>
                <w:lang w:eastAsia="en-US"/>
              </w:rPr>
              <w:t>.с</w:t>
            </w:r>
            <w:proofErr w:type="gramEnd"/>
            <w:r w:rsidRPr="00310708">
              <w:rPr>
                <w:b/>
                <w:lang w:eastAsia="en-US"/>
              </w:rPr>
              <w:t>убъекта</w:t>
            </w:r>
            <w:proofErr w:type="spellEnd"/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310708">
              <w:rPr>
                <w:b/>
                <w:lang w:eastAsia="en-US"/>
              </w:rPr>
              <w:t>бюдж</w:t>
            </w:r>
            <w:proofErr w:type="gramStart"/>
            <w:r w:rsidRPr="00310708">
              <w:rPr>
                <w:b/>
                <w:lang w:eastAsia="en-US"/>
              </w:rPr>
              <w:t>.М</w:t>
            </w:r>
            <w:proofErr w:type="gramEnd"/>
            <w:r w:rsidRPr="00310708">
              <w:rPr>
                <w:b/>
                <w:lang w:eastAsia="en-US"/>
              </w:rPr>
              <w:t>О</w:t>
            </w:r>
            <w:proofErr w:type="spellEnd"/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310708">
              <w:rPr>
                <w:b/>
                <w:lang w:eastAsia="en-US"/>
              </w:rPr>
              <w:t>внебюдж</w:t>
            </w:r>
            <w:proofErr w:type="spellEnd"/>
          </w:p>
        </w:tc>
      </w:tr>
      <w:tr w:rsidR="00A052F2" w:rsidRPr="00A052F2" w:rsidTr="00FE0FD6">
        <w:trPr>
          <w:trHeight w:val="20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2" w:rsidRPr="00A052F2" w:rsidRDefault="00A052F2" w:rsidP="00A052F2">
            <w:pPr>
              <w:rPr>
                <w:lang w:eastAsia="en-US"/>
              </w:rPr>
            </w:pPr>
            <w:r w:rsidRPr="00A052F2">
              <w:rPr>
                <w:lang w:eastAsia="en-US"/>
              </w:rPr>
              <w:t xml:space="preserve">Ремонт и модернизация уличного освещения в </w:t>
            </w:r>
            <w:proofErr w:type="spellStart"/>
            <w:r w:rsidRPr="00A052F2">
              <w:rPr>
                <w:lang w:eastAsia="en-US"/>
              </w:rPr>
              <w:t>с</w:t>
            </w:r>
            <w:proofErr w:type="gramStart"/>
            <w:r w:rsidRPr="00A052F2">
              <w:rPr>
                <w:lang w:eastAsia="en-US"/>
              </w:rPr>
              <w:t>.Л</w:t>
            </w:r>
            <w:proofErr w:type="gramEnd"/>
            <w:r w:rsidRPr="00A052F2">
              <w:rPr>
                <w:lang w:eastAsia="en-US"/>
              </w:rPr>
              <w:t>ьва</w:t>
            </w:r>
            <w:proofErr w:type="spellEnd"/>
            <w:r w:rsidRPr="00A052F2">
              <w:rPr>
                <w:lang w:eastAsia="en-US"/>
              </w:rPr>
              <w:t xml:space="preserve"> Толстого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2" w:rsidRPr="00A052F2" w:rsidRDefault="00A052F2" w:rsidP="00310708">
            <w:pPr>
              <w:rPr>
                <w:lang w:eastAsia="en-US"/>
              </w:rPr>
            </w:pPr>
            <w:r w:rsidRPr="00A052F2">
              <w:rPr>
                <w:lang w:eastAsia="en-US"/>
              </w:rPr>
              <w:t>2017-2019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2F2" w:rsidRPr="00A052F2" w:rsidRDefault="00A052F2" w:rsidP="00310708">
            <w:pPr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F2" w:rsidRPr="00A052F2" w:rsidRDefault="00A052F2" w:rsidP="003107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F2" w:rsidRPr="00A052F2" w:rsidRDefault="00A052F2" w:rsidP="003107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F2" w:rsidRDefault="00A052F2" w:rsidP="00310708">
            <w:pPr>
              <w:spacing w:line="276" w:lineRule="auto"/>
              <w:jc w:val="both"/>
              <w:rPr>
                <w:lang w:eastAsia="en-US"/>
              </w:rPr>
            </w:pPr>
          </w:p>
          <w:p w:rsidR="00A052F2" w:rsidRDefault="00A052F2" w:rsidP="00310708">
            <w:pPr>
              <w:spacing w:line="276" w:lineRule="auto"/>
              <w:jc w:val="both"/>
              <w:rPr>
                <w:lang w:eastAsia="en-US"/>
              </w:rPr>
            </w:pPr>
          </w:p>
          <w:p w:rsidR="00A052F2" w:rsidRPr="00A052F2" w:rsidRDefault="00A052F2" w:rsidP="00310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600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2F2" w:rsidRPr="00A052F2" w:rsidRDefault="00A052F2" w:rsidP="0031070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310708" w:rsidRPr="00310708" w:rsidTr="00FE0FD6">
        <w:trPr>
          <w:trHeight w:val="1265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B43D57" w:rsidP="00B43D5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r w:rsidR="00FE0FD6">
              <w:rPr>
                <w:lang w:eastAsia="en-US"/>
              </w:rPr>
              <w:t xml:space="preserve">и модернизация </w:t>
            </w:r>
            <w:r>
              <w:rPr>
                <w:lang w:eastAsia="en-US"/>
              </w:rPr>
              <w:t>уличного</w:t>
            </w:r>
            <w:r w:rsidR="00310708" w:rsidRPr="00310708">
              <w:rPr>
                <w:lang w:eastAsia="en-US"/>
              </w:rPr>
              <w:t xml:space="preserve">  освещения на участке по ул. </w:t>
            </w:r>
            <w:r>
              <w:rPr>
                <w:lang w:eastAsia="en-US"/>
              </w:rPr>
              <w:t xml:space="preserve">Ключевая, Набережная, Новая в </w:t>
            </w:r>
            <w:proofErr w:type="spellStart"/>
            <w:r>
              <w:rPr>
                <w:lang w:eastAsia="en-US"/>
              </w:rPr>
              <w:t>дер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аравай</w:t>
            </w:r>
            <w:proofErr w:type="spellEnd"/>
            <w:r w:rsidR="00310708" w:rsidRPr="00310708">
              <w:rPr>
                <w:lang w:eastAsia="en-US"/>
              </w:rPr>
              <w:t xml:space="preserve">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FE0FD6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202</w:t>
            </w:r>
            <w:r w:rsidR="00FE0FD6">
              <w:rPr>
                <w:lang w:eastAsia="en-US"/>
              </w:rPr>
              <w:t>0</w:t>
            </w:r>
            <w:r w:rsidRPr="00310708">
              <w:rPr>
                <w:lang w:eastAsia="en-US"/>
              </w:rPr>
              <w:t>-2025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1500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 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B43D57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B43D57" w:rsidRDefault="00B43D57" w:rsidP="00310708">
            <w:pPr>
              <w:spacing w:line="276" w:lineRule="auto"/>
              <w:rPr>
                <w:rFonts w:eastAsia="Calibri"/>
                <w:lang w:eastAsia="en-US"/>
              </w:rPr>
            </w:pPr>
            <w:r w:rsidRPr="00B43D57">
              <w:rPr>
                <w:rFonts w:eastAsia="Calibri"/>
                <w:lang w:eastAsia="en-US"/>
              </w:rPr>
              <w:t>1500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 </w:t>
            </w:r>
          </w:p>
        </w:tc>
      </w:tr>
      <w:tr w:rsidR="00310708" w:rsidRPr="00310708" w:rsidTr="00FE0FD6">
        <w:trPr>
          <w:trHeight w:val="1416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B43D57" w:rsidP="00310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Ремонт и модернизация уличного освещения в </w:t>
            </w: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.Л</w:t>
            </w:r>
            <w:proofErr w:type="gramEnd"/>
            <w:r>
              <w:rPr>
                <w:lang w:eastAsia="en-US"/>
              </w:rPr>
              <w:t>ьва</w:t>
            </w:r>
            <w:proofErr w:type="spellEnd"/>
            <w:r>
              <w:rPr>
                <w:lang w:eastAsia="en-US"/>
              </w:rPr>
              <w:t xml:space="preserve"> Толстого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2026-2037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1500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B43D57" w:rsidRDefault="00B43D57" w:rsidP="00310708">
            <w:pPr>
              <w:spacing w:line="276" w:lineRule="auto"/>
              <w:rPr>
                <w:rFonts w:eastAsia="Calibri"/>
                <w:lang w:eastAsia="en-US"/>
              </w:rPr>
            </w:pPr>
            <w:r w:rsidRPr="00B43D57">
              <w:rPr>
                <w:rFonts w:eastAsia="Calibri"/>
                <w:lang w:eastAsia="en-US"/>
              </w:rPr>
              <w:t>1500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310708" w:rsidRPr="00310708" w:rsidTr="00FE0FD6">
        <w:trPr>
          <w:trHeight w:val="375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ИТОГО: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A052F2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3</w:t>
            </w:r>
            <w:r w:rsidR="00A052F2">
              <w:rPr>
                <w:lang w:eastAsia="en-US"/>
              </w:rPr>
              <w:t>6</w:t>
            </w:r>
            <w:r w:rsidRPr="00310708">
              <w:rPr>
                <w:lang w:eastAsia="en-US"/>
              </w:rPr>
              <w:t>00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B43D57" w:rsidRDefault="00B43D57" w:rsidP="00310708">
            <w:pPr>
              <w:spacing w:line="276" w:lineRule="auto"/>
              <w:rPr>
                <w:rFonts w:eastAsia="Calibri"/>
                <w:lang w:eastAsia="en-US"/>
              </w:rPr>
            </w:pPr>
            <w:r w:rsidRPr="00B43D57">
              <w:rPr>
                <w:rFonts w:eastAsia="Calibri"/>
                <w:lang w:eastAsia="en-US"/>
              </w:rPr>
              <w:t>3000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310708" w:rsidRPr="00310708" w:rsidRDefault="00310708" w:rsidP="00310708">
      <w:pPr>
        <w:jc w:val="both"/>
      </w:pPr>
    </w:p>
    <w:p w:rsidR="00310708" w:rsidRPr="00310708" w:rsidRDefault="00310708" w:rsidP="00310708">
      <w:pPr>
        <w:jc w:val="both"/>
      </w:pPr>
    </w:p>
    <w:p w:rsidR="00310708" w:rsidRPr="00B43D57" w:rsidRDefault="00310708" w:rsidP="00310708">
      <w:pPr>
        <w:jc w:val="both"/>
        <w:rPr>
          <w:sz w:val="24"/>
          <w:szCs w:val="24"/>
        </w:rPr>
      </w:pPr>
      <w:r w:rsidRPr="00B43D57">
        <w:rPr>
          <w:sz w:val="24"/>
          <w:szCs w:val="24"/>
        </w:rPr>
        <w:t>3.</w:t>
      </w:r>
      <w:r w:rsidR="00326D64">
        <w:rPr>
          <w:sz w:val="24"/>
          <w:szCs w:val="24"/>
        </w:rPr>
        <w:t>5</w:t>
      </w:r>
      <w:r w:rsidRPr="00B43D57">
        <w:rPr>
          <w:sz w:val="24"/>
          <w:szCs w:val="24"/>
        </w:rPr>
        <w:t>. Мероприятия по снижению негативного воздействия транспорта на окружающую среду и здоровье населения</w:t>
      </w:r>
    </w:p>
    <w:p w:rsidR="00310708" w:rsidRPr="00B43D57" w:rsidRDefault="00310708" w:rsidP="00B43D57">
      <w:pPr>
        <w:jc w:val="right"/>
        <w:rPr>
          <w:sz w:val="24"/>
          <w:szCs w:val="24"/>
        </w:rPr>
      </w:pPr>
      <w:r w:rsidRPr="00B43D57">
        <w:rPr>
          <w:sz w:val="24"/>
          <w:szCs w:val="24"/>
        </w:rPr>
        <w:t xml:space="preserve">Таблица </w:t>
      </w:r>
      <w:r w:rsidR="00326D64">
        <w:rPr>
          <w:sz w:val="24"/>
          <w:szCs w:val="24"/>
        </w:rPr>
        <w:t>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1531"/>
        <w:gridCol w:w="1120"/>
        <w:gridCol w:w="1612"/>
        <w:gridCol w:w="1137"/>
        <w:gridCol w:w="1053"/>
      </w:tblGrid>
      <w:tr w:rsidR="00310708" w:rsidRPr="00310708" w:rsidTr="00310708">
        <w:trPr>
          <w:trHeight w:val="20"/>
        </w:trPr>
        <w:tc>
          <w:tcPr>
            <w:tcW w:w="1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10708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10708">
              <w:rPr>
                <w:b/>
                <w:lang w:eastAsia="en-US"/>
              </w:rPr>
              <w:t>Планируемые сроки</w:t>
            </w:r>
          </w:p>
        </w:tc>
        <w:tc>
          <w:tcPr>
            <w:tcW w:w="25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10708">
              <w:rPr>
                <w:b/>
                <w:lang w:eastAsia="en-US"/>
              </w:rPr>
              <w:t>Источники финансирования, %</w:t>
            </w:r>
          </w:p>
        </w:tc>
      </w:tr>
      <w:tr w:rsidR="00310708" w:rsidRPr="00310708" w:rsidTr="003107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8" w:rsidRPr="00310708" w:rsidRDefault="00310708" w:rsidP="00310708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8" w:rsidRPr="00310708" w:rsidRDefault="00310708" w:rsidP="00310708">
            <w:pPr>
              <w:rPr>
                <w:b/>
                <w:lang w:eastAsia="en-US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310708">
              <w:rPr>
                <w:b/>
                <w:lang w:eastAsia="en-US"/>
              </w:rPr>
              <w:t>фед</w:t>
            </w:r>
            <w:proofErr w:type="gramStart"/>
            <w:r w:rsidRPr="00310708">
              <w:rPr>
                <w:b/>
                <w:lang w:eastAsia="en-US"/>
              </w:rPr>
              <w:t>.б</w:t>
            </w:r>
            <w:proofErr w:type="gramEnd"/>
            <w:r w:rsidRPr="00310708">
              <w:rPr>
                <w:b/>
                <w:lang w:eastAsia="en-US"/>
              </w:rPr>
              <w:t>юдж</w:t>
            </w:r>
            <w:proofErr w:type="spellEnd"/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310708">
              <w:rPr>
                <w:b/>
                <w:lang w:eastAsia="en-US"/>
              </w:rPr>
              <w:t>бюдж</w:t>
            </w:r>
            <w:proofErr w:type="gramStart"/>
            <w:r w:rsidRPr="00310708">
              <w:rPr>
                <w:b/>
                <w:lang w:eastAsia="en-US"/>
              </w:rPr>
              <w:t>.с</w:t>
            </w:r>
            <w:proofErr w:type="gramEnd"/>
            <w:r w:rsidRPr="00310708">
              <w:rPr>
                <w:b/>
                <w:lang w:eastAsia="en-US"/>
              </w:rPr>
              <w:t>убъекта</w:t>
            </w:r>
            <w:proofErr w:type="spellEnd"/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310708">
              <w:rPr>
                <w:b/>
                <w:lang w:eastAsia="en-US"/>
              </w:rPr>
              <w:t>бюдж</w:t>
            </w:r>
            <w:proofErr w:type="gramStart"/>
            <w:r w:rsidRPr="00310708">
              <w:rPr>
                <w:b/>
                <w:lang w:eastAsia="en-US"/>
              </w:rPr>
              <w:t>.М</w:t>
            </w:r>
            <w:proofErr w:type="gramEnd"/>
            <w:r w:rsidRPr="00310708">
              <w:rPr>
                <w:b/>
                <w:lang w:eastAsia="en-US"/>
              </w:rPr>
              <w:t>О</w:t>
            </w:r>
            <w:proofErr w:type="spell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310708">
              <w:rPr>
                <w:b/>
                <w:lang w:eastAsia="en-US"/>
              </w:rPr>
              <w:t>внебюдж</w:t>
            </w:r>
            <w:proofErr w:type="spellEnd"/>
          </w:p>
        </w:tc>
      </w:tr>
      <w:tr w:rsidR="00310708" w:rsidRPr="00310708" w:rsidTr="00310708">
        <w:trPr>
          <w:trHeight w:val="20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 xml:space="preserve">Применение экологических добавок в дорожном полотне 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2025-2037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 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100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 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 </w:t>
            </w:r>
          </w:p>
        </w:tc>
      </w:tr>
    </w:tbl>
    <w:p w:rsidR="00310708" w:rsidRPr="00310708" w:rsidRDefault="00310708" w:rsidP="00310708">
      <w:pPr>
        <w:jc w:val="both"/>
        <w:rPr>
          <w:b/>
          <w:sz w:val="24"/>
          <w:szCs w:val="24"/>
        </w:rPr>
      </w:pPr>
    </w:p>
    <w:p w:rsidR="00310708" w:rsidRPr="00B43D57" w:rsidRDefault="00310708" w:rsidP="00310708">
      <w:pPr>
        <w:jc w:val="both"/>
        <w:rPr>
          <w:sz w:val="24"/>
          <w:szCs w:val="24"/>
        </w:rPr>
      </w:pPr>
      <w:r w:rsidRPr="00B43D57">
        <w:rPr>
          <w:sz w:val="24"/>
          <w:szCs w:val="24"/>
        </w:rPr>
        <w:t>3.</w:t>
      </w:r>
      <w:r w:rsidR="00326D64">
        <w:rPr>
          <w:sz w:val="24"/>
          <w:szCs w:val="24"/>
        </w:rPr>
        <w:t>6</w:t>
      </w:r>
      <w:r w:rsidRPr="00B43D57">
        <w:rPr>
          <w:sz w:val="24"/>
          <w:szCs w:val="24"/>
        </w:rPr>
        <w:t xml:space="preserve">. Мероприятия по мониторингу и </w:t>
      </w:r>
      <w:proofErr w:type="gramStart"/>
      <w:r w:rsidRPr="00B43D57">
        <w:rPr>
          <w:sz w:val="24"/>
          <w:szCs w:val="24"/>
        </w:rPr>
        <w:t>контролю за</w:t>
      </w:r>
      <w:proofErr w:type="gramEnd"/>
      <w:r w:rsidRPr="00B43D57">
        <w:rPr>
          <w:sz w:val="24"/>
          <w:szCs w:val="24"/>
        </w:rPr>
        <w:t xml:space="preserve"> работой транспортной инфраструктуры и качеством транспортного обслуживания населения и субъектов экономической деятельности</w:t>
      </w:r>
    </w:p>
    <w:p w:rsidR="00310708" w:rsidRPr="00B43D57" w:rsidRDefault="00310708" w:rsidP="00B43D57">
      <w:pPr>
        <w:jc w:val="right"/>
        <w:rPr>
          <w:sz w:val="24"/>
          <w:szCs w:val="24"/>
        </w:rPr>
      </w:pPr>
      <w:r w:rsidRPr="00B43D57">
        <w:rPr>
          <w:sz w:val="24"/>
          <w:szCs w:val="24"/>
        </w:rPr>
        <w:t xml:space="preserve"> Таблица 1</w:t>
      </w:r>
      <w:r w:rsidR="00326D64">
        <w:rPr>
          <w:sz w:val="24"/>
          <w:szCs w:val="24"/>
        </w:rPr>
        <w:t>0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1"/>
        <w:gridCol w:w="1496"/>
        <w:gridCol w:w="1289"/>
        <w:gridCol w:w="1094"/>
        <w:gridCol w:w="1573"/>
        <w:gridCol w:w="1110"/>
        <w:gridCol w:w="1028"/>
      </w:tblGrid>
      <w:tr w:rsidR="00310708" w:rsidRPr="00310708" w:rsidTr="00310708">
        <w:trPr>
          <w:trHeight w:val="20"/>
        </w:trPr>
        <w:tc>
          <w:tcPr>
            <w:tcW w:w="10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10708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10708">
              <w:rPr>
                <w:b/>
                <w:lang w:eastAsia="en-US"/>
              </w:rPr>
              <w:t>Планируемые сроки</w:t>
            </w:r>
          </w:p>
        </w:tc>
        <w:tc>
          <w:tcPr>
            <w:tcW w:w="7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10708">
              <w:rPr>
                <w:b/>
                <w:lang w:eastAsia="en-US"/>
              </w:rPr>
              <w:t>Стоимость, тыс. рублей</w:t>
            </w:r>
          </w:p>
        </w:tc>
        <w:tc>
          <w:tcPr>
            <w:tcW w:w="25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310708">
              <w:rPr>
                <w:b/>
                <w:lang w:eastAsia="en-US"/>
              </w:rPr>
              <w:t>Источники финансирования, %</w:t>
            </w:r>
          </w:p>
        </w:tc>
      </w:tr>
      <w:tr w:rsidR="00310708" w:rsidRPr="00310708" w:rsidTr="00310708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8" w:rsidRPr="00310708" w:rsidRDefault="00310708" w:rsidP="00310708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8" w:rsidRPr="00310708" w:rsidRDefault="00310708" w:rsidP="00310708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708" w:rsidRPr="00310708" w:rsidRDefault="00310708" w:rsidP="00310708">
            <w:pPr>
              <w:rPr>
                <w:b/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310708">
              <w:rPr>
                <w:b/>
                <w:lang w:eastAsia="en-US"/>
              </w:rPr>
              <w:t>фед</w:t>
            </w:r>
            <w:proofErr w:type="gramStart"/>
            <w:r w:rsidRPr="00310708">
              <w:rPr>
                <w:b/>
                <w:lang w:eastAsia="en-US"/>
              </w:rPr>
              <w:t>.б</w:t>
            </w:r>
            <w:proofErr w:type="gramEnd"/>
            <w:r w:rsidRPr="00310708">
              <w:rPr>
                <w:b/>
                <w:lang w:eastAsia="en-US"/>
              </w:rPr>
              <w:t>юдж</w:t>
            </w:r>
            <w:proofErr w:type="spellEnd"/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310708">
              <w:rPr>
                <w:b/>
                <w:lang w:eastAsia="en-US"/>
              </w:rPr>
              <w:t>бюдж</w:t>
            </w:r>
            <w:proofErr w:type="gramStart"/>
            <w:r w:rsidRPr="00310708">
              <w:rPr>
                <w:b/>
                <w:lang w:eastAsia="en-US"/>
              </w:rPr>
              <w:t>.с</w:t>
            </w:r>
            <w:proofErr w:type="gramEnd"/>
            <w:r w:rsidRPr="00310708">
              <w:rPr>
                <w:b/>
                <w:lang w:eastAsia="en-US"/>
              </w:rPr>
              <w:t>убъекта</w:t>
            </w:r>
            <w:proofErr w:type="spell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310708">
              <w:rPr>
                <w:b/>
                <w:lang w:eastAsia="en-US"/>
              </w:rPr>
              <w:t>бюдж</w:t>
            </w:r>
            <w:proofErr w:type="gramStart"/>
            <w:r w:rsidRPr="00310708">
              <w:rPr>
                <w:b/>
                <w:lang w:eastAsia="en-US"/>
              </w:rPr>
              <w:t>.М</w:t>
            </w:r>
            <w:proofErr w:type="gramEnd"/>
            <w:r w:rsidRPr="00310708">
              <w:rPr>
                <w:b/>
                <w:lang w:eastAsia="en-US"/>
              </w:rPr>
              <w:t>О</w:t>
            </w:r>
            <w:proofErr w:type="spell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 w:rsidRPr="00310708">
              <w:rPr>
                <w:b/>
                <w:lang w:eastAsia="en-US"/>
              </w:rPr>
              <w:t>внебюдж</w:t>
            </w:r>
            <w:proofErr w:type="spellEnd"/>
          </w:p>
        </w:tc>
      </w:tr>
      <w:tr w:rsidR="00310708" w:rsidRPr="00310708" w:rsidTr="00310708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Мониторинг реализации программы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2017-2037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B43D57" w:rsidP="00310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10708" w:rsidRPr="00310708">
              <w:rPr>
                <w:lang w:eastAsia="en-US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 </w:t>
            </w:r>
          </w:p>
        </w:tc>
      </w:tr>
      <w:tr w:rsidR="00310708" w:rsidRPr="00310708" w:rsidTr="00310708">
        <w:trPr>
          <w:trHeight w:val="20"/>
        </w:trPr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 xml:space="preserve">в </w:t>
            </w:r>
            <w:proofErr w:type="spellStart"/>
            <w:r w:rsidRPr="00310708">
              <w:rPr>
                <w:lang w:eastAsia="en-US"/>
              </w:rPr>
              <w:t>т.ч</w:t>
            </w:r>
            <w:proofErr w:type="spellEnd"/>
            <w:r w:rsidRPr="00310708">
              <w:rPr>
                <w:lang w:eastAsia="en-US"/>
              </w:rPr>
              <w:t xml:space="preserve">. Проведение </w:t>
            </w:r>
            <w:r w:rsidRPr="00310708">
              <w:rPr>
                <w:lang w:eastAsia="en-US"/>
              </w:rPr>
              <w:lastRenderedPageBreak/>
              <w:t xml:space="preserve">опросов по удовлетворенности транспортным комплексом, оценка населения качеством предоставляемых услуг транспортным комплексом, уровнем развития транспортной инфраструктуры 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lastRenderedPageBreak/>
              <w:t>2017-2037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20,0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 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B43D57" w:rsidP="0031070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10708" w:rsidRPr="00310708">
              <w:rPr>
                <w:lang w:eastAsia="en-US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708" w:rsidRPr="00310708" w:rsidRDefault="00310708" w:rsidP="00310708">
            <w:pPr>
              <w:spacing w:line="276" w:lineRule="auto"/>
              <w:jc w:val="both"/>
              <w:rPr>
                <w:lang w:eastAsia="en-US"/>
              </w:rPr>
            </w:pPr>
            <w:r w:rsidRPr="00310708">
              <w:rPr>
                <w:lang w:eastAsia="en-US"/>
              </w:rPr>
              <w:t> </w:t>
            </w:r>
          </w:p>
        </w:tc>
      </w:tr>
    </w:tbl>
    <w:p w:rsidR="00310708" w:rsidRPr="0074046D" w:rsidRDefault="00310708" w:rsidP="0074046D">
      <w:pPr>
        <w:jc w:val="both"/>
        <w:rPr>
          <w:color w:val="000000"/>
          <w:sz w:val="16"/>
          <w:szCs w:val="16"/>
          <w:highlight w:val="green"/>
        </w:rPr>
      </w:pPr>
    </w:p>
    <w:p w:rsidR="00310708" w:rsidRPr="00B43D57" w:rsidRDefault="00310708" w:rsidP="0074046D">
      <w:pPr>
        <w:widowControl w:val="0"/>
        <w:shd w:val="clear" w:color="auto" w:fill="FFFFFF"/>
        <w:suppressAutoHyphens/>
        <w:autoSpaceDE w:val="0"/>
        <w:rPr>
          <w:bCs/>
          <w:sz w:val="24"/>
          <w:szCs w:val="24"/>
        </w:rPr>
      </w:pPr>
      <w:r w:rsidRPr="00B43D57">
        <w:rPr>
          <w:bCs/>
          <w:sz w:val="24"/>
          <w:szCs w:val="24"/>
        </w:rPr>
        <w:t>3.</w:t>
      </w:r>
      <w:r w:rsidR="00326D64">
        <w:rPr>
          <w:bCs/>
          <w:sz w:val="24"/>
          <w:szCs w:val="24"/>
        </w:rPr>
        <w:t>7</w:t>
      </w:r>
      <w:r w:rsidR="00B43D57" w:rsidRPr="00B43D57">
        <w:rPr>
          <w:bCs/>
          <w:sz w:val="24"/>
          <w:szCs w:val="24"/>
        </w:rPr>
        <w:t>.</w:t>
      </w:r>
      <w:r w:rsidRPr="00B43D57">
        <w:rPr>
          <w:bCs/>
          <w:sz w:val="24"/>
          <w:szCs w:val="24"/>
        </w:rPr>
        <w:t xml:space="preserve">  Структура инвестиций.</w:t>
      </w:r>
    </w:p>
    <w:p w:rsidR="00310708" w:rsidRPr="00310708" w:rsidRDefault="00310708" w:rsidP="00B43D57">
      <w:pPr>
        <w:shd w:val="clear" w:color="auto" w:fill="FFFFFF"/>
        <w:spacing w:line="274" w:lineRule="exact"/>
        <w:ind w:right="-52" w:firstLine="851"/>
        <w:jc w:val="both"/>
        <w:rPr>
          <w:sz w:val="24"/>
          <w:szCs w:val="24"/>
        </w:rPr>
      </w:pPr>
      <w:r w:rsidRPr="00310708">
        <w:rPr>
          <w:spacing w:val="-1"/>
          <w:sz w:val="24"/>
          <w:szCs w:val="24"/>
        </w:rPr>
        <w:t>Общий объём средств, необходимый на первоочередные мероприя</w:t>
      </w:r>
      <w:r w:rsidRPr="00310708">
        <w:rPr>
          <w:spacing w:val="-1"/>
          <w:sz w:val="24"/>
          <w:szCs w:val="24"/>
        </w:rPr>
        <w:softHyphen/>
      </w:r>
      <w:r w:rsidRPr="00310708">
        <w:rPr>
          <w:sz w:val="24"/>
          <w:szCs w:val="24"/>
        </w:rPr>
        <w:t>тия по модернизации объектов транспортной  инфраструктуры сельского поселения на 2017 - 2037 годы, составляет 32070 тыс. рублей, в том числе  двадцать тысяч на проведение мониторинга реализации Программы. Из них наибольшая доля требуется на  реконструкцию  существующей сети, строительство новых   автомобильных дорог.</w:t>
      </w:r>
    </w:p>
    <w:p w:rsidR="00310708" w:rsidRPr="00310708" w:rsidRDefault="00310708" w:rsidP="00B43D57">
      <w:pPr>
        <w:shd w:val="clear" w:color="auto" w:fill="FFFFFF"/>
        <w:spacing w:line="274" w:lineRule="exact"/>
        <w:ind w:right="-52"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Распределение планового объёма инвестиций по транспортной инфраструктуре с учётом реализуемых и планируемых к реализации проектов развития  транспортной инфраструктуры, а также их приоритетности потребности в финансовых вложениях распределены на  2017-  2037 годы. Полученные результаты (в ценах 2016 года) приведены в таб.</w:t>
      </w:r>
    </w:p>
    <w:p w:rsidR="00310708" w:rsidRPr="00B43D57" w:rsidRDefault="00310708" w:rsidP="00310708">
      <w:pPr>
        <w:shd w:val="clear" w:color="auto" w:fill="FFFFFF"/>
        <w:spacing w:line="274" w:lineRule="exact"/>
        <w:ind w:firstLine="540"/>
        <w:jc w:val="both"/>
        <w:rPr>
          <w:color w:val="000000"/>
          <w:sz w:val="24"/>
          <w:szCs w:val="24"/>
        </w:rPr>
      </w:pPr>
      <w:r w:rsidRPr="00B43D57">
        <w:rPr>
          <w:color w:val="000000"/>
          <w:spacing w:val="-1"/>
          <w:sz w:val="24"/>
          <w:szCs w:val="24"/>
        </w:rPr>
        <w:t>Распределение объёма инвестиций на период реализации Программы комплексного развития транспортной инфраструктуры  сель</w:t>
      </w:r>
      <w:r w:rsidRPr="00B43D57">
        <w:rPr>
          <w:color w:val="000000"/>
          <w:spacing w:val="-1"/>
          <w:sz w:val="24"/>
          <w:szCs w:val="24"/>
        </w:rPr>
        <w:softHyphen/>
      </w:r>
      <w:r w:rsidRPr="00B43D57">
        <w:rPr>
          <w:color w:val="000000"/>
          <w:sz w:val="24"/>
          <w:szCs w:val="24"/>
        </w:rPr>
        <w:t>ского поселения, тыс. руб.</w:t>
      </w:r>
    </w:p>
    <w:p w:rsidR="00310708" w:rsidRPr="00B43D57" w:rsidRDefault="00B43D57" w:rsidP="00B43D57">
      <w:pPr>
        <w:shd w:val="clear" w:color="auto" w:fill="FFFFFF"/>
        <w:spacing w:line="274" w:lineRule="exact"/>
        <w:jc w:val="right"/>
        <w:rPr>
          <w:color w:val="000000"/>
          <w:sz w:val="24"/>
          <w:szCs w:val="24"/>
        </w:rPr>
      </w:pPr>
      <w:r w:rsidRPr="00B43D57">
        <w:rPr>
          <w:color w:val="000000"/>
          <w:sz w:val="24"/>
          <w:szCs w:val="24"/>
        </w:rPr>
        <w:t>Таблица 1</w:t>
      </w:r>
      <w:r w:rsidR="00326D64">
        <w:rPr>
          <w:color w:val="000000"/>
          <w:sz w:val="24"/>
          <w:szCs w:val="24"/>
        </w:rPr>
        <w:t>1</w:t>
      </w:r>
    </w:p>
    <w:tbl>
      <w:tblPr>
        <w:tblW w:w="9499" w:type="dxa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7"/>
        <w:gridCol w:w="2645"/>
        <w:gridCol w:w="847"/>
        <w:gridCol w:w="709"/>
        <w:gridCol w:w="705"/>
        <w:gridCol w:w="713"/>
        <w:gridCol w:w="1277"/>
        <w:gridCol w:w="1134"/>
        <w:gridCol w:w="992"/>
      </w:tblGrid>
      <w:tr w:rsidR="00310708" w:rsidRPr="00326D64" w:rsidTr="0074046D">
        <w:trPr>
          <w:trHeight w:hRule="exact" w:val="312"/>
        </w:trPr>
        <w:tc>
          <w:tcPr>
            <w:tcW w:w="477" w:type="dxa"/>
            <w:vMerge w:val="restart"/>
            <w:shd w:val="clear" w:color="auto" w:fill="FFFFFF"/>
            <w:vAlign w:val="center"/>
            <w:hideMark/>
          </w:tcPr>
          <w:p w:rsidR="00310708" w:rsidRPr="00326D64" w:rsidRDefault="00310708" w:rsidP="00310708">
            <w:pPr>
              <w:shd w:val="clear" w:color="auto" w:fill="FFFFFF"/>
              <w:snapToGrid w:val="0"/>
              <w:spacing w:line="276" w:lineRule="auto"/>
              <w:ind w:left="34"/>
              <w:jc w:val="both"/>
              <w:rPr>
                <w:rFonts w:eastAsia="Arial"/>
                <w:b/>
                <w:color w:val="000000"/>
                <w:lang w:eastAsia="en-US"/>
              </w:rPr>
            </w:pPr>
            <w:r w:rsidRPr="00326D64">
              <w:rPr>
                <w:rFonts w:eastAsia="Arial"/>
                <w:b/>
                <w:color w:val="000000"/>
                <w:lang w:eastAsia="en-US"/>
              </w:rPr>
              <w:t>№</w:t>
            </w:r>
          </w:p>
        </w:tc>
        <w:tc>
          <w:tcPr>
            <w:tcW w:w="2645" w:type="dxa"/>
            <w:vMerge w:val="restart"/>
            <w:shd w:val="clear" w:color="auto" w:fill="FFFFFF"/>
            <w:vAlign w:val="center"/>
            <w:hideMark/>
          </w:tcPr>
          <w:p w:rsidR="00310708" w:rsidRPr="00326D64" w:rsidRDefault="00310708" w:rsidP="00310708">
            <w:pPr>
              <w:shd w:val="clear" w:color="auto" w:fill="FFFFFF"/>
              <w:snapToGrid w:val="0"/>
              <w:spacing w:line="276" w:lineRule="auto"/>
              <w:ind w:left="20"/>
              <w:jc w:val="both"/>
              <w:rPr>
                <w:b/>
                <w:color w:val="000000"/>
                <w:lang w:eastAsia="en-US"/>
              </w:rPr>
            </w:pPr>
            <w:r w:rsidRPr="00326D64">
              <w:rPr>
                <w:b/>
                <w:color w:val="000000"/>
                <w:lang w:eastAsia="en-US"/>
              </w:rPr>
              <w:t>Наименование  бюджета</w:t>
            </w:r>
          </w:p>
        </w:tc>
        <w:tc>
          <w:tcPr>
            <w:tcW w:w="6377" w:type="dxa"/>
            <w:gridSpan w:val="7"/>
            <w:hideMark/>
          </w:tcPr>
          <w:p w:rsidR="00310708" w:rsidRPr="00326D64" w:rsidRDefault="00310708" w:rsidP="00310708">
            <w:pPr>
              <w:spacing w:after="200" w:line="276" w:lineRule="auto"/>
              <w:jc w:val="both"/>
              <w:rPr>
                <w:b/>
                <w:color w:val="000000"/>
                <w:lang w:eastAsia="en-US"/>
              </w:rPr>
            </w:pPr>
            <w:r w:rsidRPr="00326D64">
              <w:rPr>
                <w:b/>
                <w:color w:val="000000"/>
                <w:lang w:eastAsia="en-US"/>
              </w:rPr>
              <w:t xml:space="preserve"> Периоды реализации/ общие суммы, тыс. рублей</w:t>
            </w:r>
          </w:p>
        </w:tc>
      </w:tr>
      <w:tr w:rsidR="0074046D" w:rsidRPr="00326D64" w:rsidTr="0074046D">
        <w:trPr>
          <w:trHeight w:hRule="exact" w:val="443"/>
        </w:trPr>
        <w:tc>
          <w:tcPr>
            <w:tcW w:w="477" w:type="dxa"/>
            <w:vMerge/>
            <w:vAlign w:val="center"/>
            <w:hideMark/>
          </w:tcPr>
          <w:p w:rsidR="0074046D" w:rsidRPr="00326D64" w:rsidRDefault="0074046D" w:rsidP="00310708">
            <w:pPr>
              <w:rPr>
                <w:rFonts w:eastAsia="Arial"/>
                <w:b/>
                <w:color w:val="000000"/>
                <w:lang w:eastAsia="en-US"/>
              </w:rPr>
            </w:pPr>
          </w:p>
        </w:tc>
        <w:tc>
          <w:tcPr>
            <w:tcW w:w="2645" w:type="dxa"/>
            <w:vMerge/>
            <w:vAlign w:val="center"/>
            <w:hideMark/>
          </w:tcPr>
          <w:p w:rsidR="0074046D" w:rsidRPr="00326D64" w:rsidRDefault="0074046D" w:rsidP="0031070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74046D" w:rsidRPr="00326D64" w:rsidRDefault="0074046D" w:rsidP="00310708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26D64">
              <w:rPr>
                <w:b/>
                <w:color w:val="000000"/>
                <w:lang w:eastAsia="en-US"/>
              </w:rPr>
              <w:t>2017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74046D" w:rsidRPr="00326D64" w:rsidRDefault="0074046D" w:rsidP="00310708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26D64">
              <w:rPr>
                <w:b/>
                <w:color w:val="000000"/>
                <w:lang w:eastAsia="en-US"/>
              </w:rPr>
              <w:t>2018</w:t>
            </w:r>
          </w:p>
        </w:tc>
        <w:tc>
          <w:tcPr>
            <w:tcW w:w="705" w:type="dxa"/>
            <w:shd w:val="clear" w:color="auto" w:fill="FFFFFF"/>
            <w:vAlign w:val="center"/>
          </w:tcPr>
          <w:p w:rsidR="0074046D" w:rsidRPr="00326D64" w:rsidRDefault="0074046D" w:rsidP="0074046D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26D64">
              <w:rPr>
                <w:b/>
                <w:color w:val="000000"/>
                <w:lang w:eastAsia="en-US"/>
              </w:rPr>
              <w:t>201</w:t>
            </w:r>
            <w:r w:rsidRPr="00326D64">
              <w:rPr>
                <w:b/>
                <w:color w:val="000000"/>
                <w:lang w:eastAsia="en-US"/>
              </w:rPr>
              <w:t>9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74046D" w:rsidRPr="00326D64" w:rsidRDefault="0074046D" w:rsidP="00310708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26D64">
              <w:rPr>
                <w:b/>
                <w:color w:val="000000"/>
                <w:lang w:eastAsia="en-US"/>
              </w:rPr>
              <w:t>2020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74046D" w:rsidRPr="00326D64" w:rsidRDefault="0074046D" w:rsidP="00310708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26D64">
              <w:rPr>
                <w:b/>
                <w:color w:val="000000"/>
                <w:lang w:eastAsia="en-US"/>
              </w:rPr>
              <w:t>2021-2025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74046D" w:rsidRPr="00326D64" w:rsidRDefault="0074046D" w:rsidP="00310708">
            <w:pPr>
              <w:shd w:val="clear" w:color="auto" w:fill="FFFFFF"/>
              <w:snapToGrid w:val="0"/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26D64">
              <w:rPr>
                <w:b/>
                <w:color w:val="000000"/>
                <w:lang w:eastAsia="en-US"/>
              </w:rPr>
              <w:t>2026-2037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74046D" w:rsidRPr="00326D64" w:rsidRDefault="0074046D" w:rsidP="00310708">
            <w:pPr>
              <w:shd w:val="clear" w:color="auto" w:fill="FFFFFF"/>
              <w:snapToGrid w:val="0"/>
              <w:spacing w:line="276" w:lineRule="auto"/>
              <w:ind w:left="202"/>
              <w:jc w:val="both"/>
              <w:rPr>
                <w:b/>
                <w:color w:val="000000"/>
                <w:lang w:eastAsia="en-US"/>
              </w:rPr>
            </w:pPr>
            <w:r w:rsidRPr="00326D64">
              <w:rPr>
                <w:b/>
                <w:color w:val="000000"/>
                <w:lang w:eastAsia="en-US"/>
              </w:rPr>
              <w:t>всего</w:t>
            </w:r>
          </w:p>
        </w:tc>
      </w:tr>
      <w:tr w:rsidR="00310708" w:rsidRPr="00326D64" w:rsidTr="0074046D">
        <w:trPr>
          <w:trHeight w:hRule="exact" w:val="444"/>
        </w:trPr>
        <w:tc>
          <w:tcPr>
            <w:tcW w:w="477" w:type="dxa"/>
            <w:shd w:val="clear" w:color="auto" w:fill="FFFFFF"/>
            <w:vAlign w:val="center"/>
            <w:hideMark/>
          </w:tcPr>
          <w:p w:rsidR="00310708" w:rsidRPr="00326D64" w:rsidRDefault="00310708" w:rsidP="00310708">
            <w:pPr>
              <w:shd w:val="clear" w:color="auto" w:fill="FFFFFF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1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310708" w:rsidRPr="00326D64" w:rsidRDefault="0074046D" w:rsidP="0074046D">
            <w:pPr>
              <w:shd w:val="clear" w:color="auto" w:fill="FFFFFF"/>
              <w:snapToGrid w:val="0"/>
              <w:spacing w:line="276" w:lineRule="auto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 xml:space="preserve"> </w:t>
            </w:r>
            <w:r w:rsidR="00310708" w:rsidRPr="00326D64">
              <w:rPr>
                <w:color w:val="000000"/>
                <w:lang w:eastAsia="en-US"/>
              </w:rPr>
              <w:t>Бюджет Калужской  области</w:t>
            </w:r>
          </w:p>
          <w:p w:rsidR="00310708" w:rsidRPr="00326D64" w:rsidRDefault="00310708" w:rsidP="00310708">
            <w:pPr>
              <w:shd w:val="clear" w:color="auto" w:fill="FFFFFF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310708" w:rsidRPr="00326D64" w:rsidRDefault="00310708" w:rsidP="00310708">
            <w:pPr>
              <w:shd w:val="clear" w:color="auto" w:fill="FFFFFF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spellStart"/>
            <w:r w:rsidRPr="00326D64">
              <w:rPr>
                <w:color w:val="000000"/>
                <w:lang w:eastAsia="en-US"/>
              </w:rPr>
              <w:t>сетидорожной</w:t>
            </w:r>
            <w:proofErr w:type="spellEnd"/>
            <w:r w:rsidRPr="00326D64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310708" w:rsidRPr="00326D64" w:rsidRDefault="001942AE" w:rsidP="001942AE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10708" w:rsidRPr="00326D64" w:rsidRDefault="00310708" w:rsidP="001942AE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10708" w:rsidRPr="00326D64" w:rsidRDefault="00310708" w:rsidP="001942AE">
            <w:pPr>
              <w:shd w:val="clear" w:color="auto" w:fill="FFFFFF"/>
              <w:snapToGrid w:val="0"/>
              <w:spacing w:line="276" w:lineRule="auto"/>
              <w:ind w:left="-15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0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310708" w:rsidRPr="00326D64" w:rsidRDefault="00FE0FD6" w:rsidP="001942AE">
            <w:pPr>
              <w:shd w:val="clear" w:color="auto" w:fill="FFFFFF"/>
              <w:snapToGrid w:val="0"/>
              <w:spacing w:line="276" w:lineRule="auto"/>
              <w:ind w:left="-26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0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310708" w:rsidRPr="00326D64" w:rsidRDefault="00310708" w:rsidP="001942AE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6500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10708" w:rsidRPr="00326D64" w:rsidRDefault="00310708" w:rsidP="001942AE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6500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310708" w:rsidRPr="00326D64" w:rsidRDefault="001942AE" w:rsidP="001942AE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13000</w:t>
            </w:r>
          </w:p>
        </w:tc>
      </w:tr>
      <w:tr w:rsidR="00310708" w:rsidRPr="00326D64" w:rsidTr="001942AE">
        <w:trPr>
          <w:trHeight w:hRule="exact" w:val="555"/>
        </w:trPr>
        <w:tc>
          <w:tcPr>
            <w:tcW w:w="477" w:type="dxa"/>
            <w:shd w:val="clear" w:color="auto" w:fill="FFFFFF"/>
            <w:vAlign w:val="center"/>
            <w:hideMark/>
          </w:tcPr>
          <w:p w:rsidR="00310708" w:rsidRPr="00326D64" w:rsidRDefault="00310708" w:rsidP="00310708">
            <w:pPr>
              <w:shd w:val="clear" w:color="auto" w:fill="FFFFFF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2</w:t>
            </w:r>
          </w:p>
        </w:tc>
        <w:tc>
          <w:tcPr>
            <w:tcW w:w="2645" w:type="dxa"/>
            <w:shd w:val="clear" w:color="auto" w:fill="FFFFFF"/>
            <w:hideMark/>
          </w:tcPr>
          <w:p w:rsidR="00310708" w:rsidRPr="00326D64" w:rsidRDefault="00310708" w:rsidP="00310708">
            <w:pPr>
              <w:shd w:val="clear" w:color="auto" w:fill="FFFFFF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Бюджет Дзержинского района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310708" w:rsidRPr="00326D64" w:rsidRDefault="00310708" w:rsidP="001942AE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10708" w:rsidRPr="00326D64" w:rsidRDefault="00310708" w:rsidP="001942AE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10708" w:rsidRPr="00326D64" w:rsidRDefault="001942AE" w:rsidP="001942AE">
            <w:pPr>
              <w:shd w:val="clear" w:color="auto" w:fill="FFFFFF"/>
              <w:snapToGrid w:val="0"/>
              <w:spacing w:line="276" w:lineRule="auto"/>
              <w:ind w:left="-15"/>
              <w:jc w:val="center"/>
              <w:rPr>
                <w:color w:val="000000"/>
                <w:spacing w:val="-2"/>
                <w:lang w:eastAsia="en-US"/>
              </w:rPr>
            </w:pPr>
            <w:r w:rsidRPr="00326D64"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713" w:type="dxa"/>
            <w:shd w:val="clear" w:color="auto" w:fill="FFFFFF"/>
            <w:vAlign w:val="center"/>
          </w:tcPr>
          <w:p w:rsidR="00310708" w:rsidRPr="00326D64" w:rsidRDefault="001942AE" w:rsidP="001942AE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5"/>
                <w:lang w:eastAsia="en-US"/>
              </w:rPr>
            </w:pPr>
            <w:r w:rsidRPr="00326D64">
              <w:rPr>
                <w:color w:val="000000"/>
                <w:spacing w:val="-5"/>
                <w:lang w:eastAsia="en-US"/>
              </w:rPr>
              <w:t>0</w:t>
            </w:r>
          </w:p>
        </w:tc>
        <w:tc>
          <w:tcPr>
            <w:tcW w:w="1277" w:type="dxa"/>
            <w:shd w:val="clear" w:color="auto" w:fill="FFFFFF"/>
            <w:vAlign w:val="center"/>
          </w:tcPr>
          <w:p w:rsidR="00310708" w:rsidRPr="00326D64" w:rsidRDefault="001942AE" w:rsidP="001942AE">
            <w:pPr>
              <w:shd w:val="clear" w:color="auto" w:fill="FFFFFF"/>
              <w:snapToGrid w:val="0"/>
              <w:spacing w:line="276" w:lineRule="auto"/>
              <w:ind w:left="-37" w:firstLine="5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10708" w:rsidRPr="00326D64" w:rsidRDefault="001942AE" w:rsidP="001942AE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310708" w:rsidRPr="00326D64" w:rsidRDefault="001942AE" w:rsidP="001942AE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0</w:t>
            </w:r>
          </w:p>
        </w:tc>
      </w:tr>
      <w:tr w:rsidR="00310708" w:rsidRPr="00326D64" w:rsidTr="0074046D">
        <w:trPr>
          <w:trHeight w:hRule="exact" w:val="1617"/>
        </w:trPr>
        <w:tc>
          <w:tcPr>
            <w:tcW w:w="477" w:type="dxa"/>
            <w:shd w:val="clear" w:color="auto" w:fill="FFFFFF"/>
            <w:vAlign w:val="center"/>
            <w:hideMark/>
          </w:tcPr>
          <w:p w:rsidR="00310708" w:rsidRPr="00326D64" w:rsidRDefault="00310708" w:rsidP="00310708">
            <w:pPr>
              <w:shd w:val="clear" w:color="auto" w:fill="FFFFFF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3</w:t>
            </w:r>
          </w:p>
        </w:tc>
        <w:tc>
          <w:tcPr>
            <w:tcW w:w="2645" w:type="dxa"/>
            <w:shd w:val="clear" w:color="auto" w:fill="FFFFFF"/>
            <w:hideMark/>
          </w:tcPr>
          <w:p w:rsidR="00310708" w:rsidRPr="00326D64" w:rsidRDefault="00310708" w:rsidP="00310708">
            <w:pPr>
              <w:shd w:val="clear" w:color="auto" w:fill="FFFFFF"/>
              <w:snapToGrid w:val="0"/>
              <w:spacing w:line="276" w:lineRule="auto"/>
              <w:jc w:val="both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Бюджет  сельского поселения «</w:t>
            </w:r>
            <w:r w:rsidR="00A73E08" w:rsidRPr="00326D64">
              <w:rPr>
                <w:color w:val="000000"/>
                <w:lang w:eastAsia="en-US"/>
              </w:rPr>
              <w:t>Село Льва-Толстого</w:t>
            </w:r>
            <w:r w:rsidRPr="00326D64">
              <w:rPr>
                <w:color w:val="000000"/>
                <w:lang w:eastAsia="en-US"/>
              </w:rPr>
              <w:t xml:space="preserve">» (в рамках  межбюджетных </w:t>
            </w:r>
            <w:proofErr w:type="gramStart"/>
            <w:r w:rsidRPr="00326D64">
              <w:rPr>
                <w:color w:val="000000"/>
                <w:lang w:eastAsia="en-US"/>
              </w:rPr>
              <w:t>трансфертов</w:t>
            </w:r>
            <w:proofErr w:type="gramEnd"/>
            <w:r w:rsidRPr="00326D64">
              <w:rPr>
                <w:color w:val="000000"/>
                <w:lang w:eastAsia="en-US"/>
              </w:rPr>
              <w:t xml:space="preserve"> на реализацию осуществления части переданных полномочий)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310708" w:rsidRPr="00326D64" w:rsidRDefault="001942AE" w:rsidP="001942AE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424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10708" w:rsidRPr="00326D64" w:rsidRDefault="001942AE" w:rsidP="001942AE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424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10708" w:rsidRPr="00326D64" w:rsidRDefault="001942AE" w:rsidP="001942AE">
            <w:pPr>
              <w:shd w:val="clear" w:color="auto" w:fill="FFFFFF"/>
              <w:snapToGrid w:val="0"/>
              <w:spacing w:line="276" w:lineRule="auto"/>
              <w:ind w:left="-15"/>
              <w:jc w:val="center"/>
              <w:rPr>
                <w:color w:val="000000"/>
                <w:spacing w:val="-2"/>
                <w:lang w:eastAsia="en-US"/>
              </w:rPr>
            </w:pPr>
            <w:r w:rsidRPr="00326D64">
              <w:rPr>
                <w:color w:val="000000"/>
                <w:spacing w:val="-2"/>
                <w:lang w:eastAsia="en-US"/>
              </w:rPr>
              <w:t>424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310708" w:rsidRPr="00326D64" w:rsidRDefault="001942AE" w:rsidP="001942AE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5"/>
                <w:lang w:eastAsia="en-US"/>
              </w:rPr>
            </w:pPr>
            <w:r w:rsidRPr="00326D64">
              <w:rPr>
                <w:color w:val="000000"/>
                <w:spacing w:val="-5"/>
                <w:lang w:eastAsia="en-US"/>
              </w:rPr>
              <w:t>424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310708" w:rsidRPr="00326D64" w:rsidRDefault="001942AE" w:rsidP="001942AE">
            <w:pPr>
              <w:shd w:val="clear" w:color="auto" w:fill="FFFFFF"/>
              <w:snapToGrid w:val="0"/>
              <w:spacing w:line="276" w:lineRule="auto"/>
              <w:ind w:left="-37" w:firstLine="5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10708" w:rsidRPr="00326D64" w:rsidRDefault="001942AE" w:rsidP="001942AE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310708" w:rsidRPr="00326D64" w:rsidRDefault="001942AE" w:rsidP="001942AE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1696</w:t>
            </w:r>
          </w:p>
        </w:tc>
      </w:tr>
      <w:tr w:rsidR="00310708" w:rsidRPr="00326D64" w:rsidTr="0074046D">
        <w:trPr>
          <w:trHeight w:hRule="exact" w:val="411"/>
        </w:trPr>
        <w:tc>
          <w:tcPr>
            <w:tcW w:w="477" w:type="dxa"/>
            <w:shd w:val="clear" w:color="auto" w:fill="FFFFFF"/>
            <w:vAlign w:val="center"/>
            <w:hideMark/>
          </w:tcPr>
          <w:p w:rsidR="00310708" w:rsidRPr="00326D64" w:rsidRDefault="00310708" w:rsidP="007D57D7">
            <w:pPr>
              <w:shd w:val="clear" w:color="auto" w:fill="FFFFFF"/>
              <w:snapToGrid w:val="0"/>
              <w:spacing w:line="276" w:lineRule="auto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4</w:t>
            </w:r>
          </w:p>
        </w:tc>
        <w:tc>
          <w:tcPr>
            <w:tcW w:w="2645" w:type="dxa"/>
            <w:shd w:val="clear" w:color="auto" w:fill="FFFFFF"/>
            <w:vAlign w:val="center"/>
          </w:tcPr>
          <w:p w:rsidR="00310708" w:rsidRPr="00326D64" w:rsidRDefault="00310708" w:rsidP="007D57D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Внебюджетные источники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310708" w:rsidRPr="00326D64" w:rsidRDefault="00310708" w:rsidP="007D57D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0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10708" w:rsidRPr="00326D64" w:rsidRDefault="001942AE" w:rsidP="007D57D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0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10708" w:rsidRPr="00326D64" w:rsidRDefault="001942AE" w:rsidP="007D57D7">
            <w:pPr>
              <w:shd w:val="clear" w:color="auto" w:fill="FFFFFF"/>
              <w:snapToGrid w:val="0"/>
              <w:spacing w:line="276" w:lineRule="auto"/>
              <w:ind w:left="-15"/>
              <w:jc w:val="center"/>
              <w:rPr>
                <w:color w:val="000000"/>
                <w:spacing w:val="-2"/>
                <w:lang w:eastAsia="en-US"/>
              </w:rPr>
            </w:pPr>
            <w:r w:rsidRPr="00326D64">
              <w:rPr>
                <w:color w:val="000000"/>
                <w:spacing w:val="-2"/>
                <w:lang w:eastAsia="en-US"/>
              </w:rPr>
              <w:t>0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310708" w:rsidRPr="00326D64" w:rsidRDefault="00310708" w:rsidP="007D57D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5"/>
                <w:lang w:eastAsia="en-US"/>
              </w:rPr>
            </w:pPr>
            <w:r w:rsidRPr="00326D64">
              <w:rPr>
                <w:color w:val="000000"/>
                <w:spacing w:val="-5"/>
                <w:lang w:eastAsia="en-US"/>
              </w:rPr>
              <w:t>0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310708" w:rsidRPr="00326D64" w:rsidRDefault="001942AE" w:rsidP="007D57D7">
            <w:pPr>
              <w:shd w:val="clear" w:color="auto" w:fill="FFFFFF"/>
              <w:snapToGrid w:val="0"/>
              <w:spacing w:line="276" w:lineRule="auto"/>
              <w:ind w:left="-37" w:firstLine="5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10708" w:rsidRPr="00326D64" w:rsidRDefault="001942AE" w:rsidP="007D57D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310708" w:rsidRPr="00326D64" w:rsidRDefault="001942AE" w:rsidP="007D57D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0</w:t>
            </w:r>
          </w:p>
        </w:tc>
      </w:tr>
      <w:tr w:rsidR="00310708" w:rsidRPr="00310708" w:rsidTr="0074046D">
        <w:trPr>
          <w:trHeight w:hRule="exact" w:val="430"/>
        </w:trPr>
        <w:tc>
          <w:tcPr>
            <w:tcW w:w="477" w:type="dxa"/>
            <w:shd w:val="clear" w:color="auto" w:fill="FFFFFF"/>
            <w:vAlign w:val="center"/>
          </w:tcPr>
          <w:p w:rsidR="00310708" w:rsidRPr="00326D64" w:rsidRDefault="00310708" w:rsidP="007D57D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645" w:type="dxa"/>
            <w:shd w:val="clear" w:color="auto" w:fill="FFFFFF"/>
            <w:vAlign w:val="center"/>
            <w:hideMark/>
          </w:tcPr>
          <w:p w:rsidR="00310708" w:rsidRPr="00326D64" w:rsidRDefault="00310708" w:rsidP="007D57D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ИТОГО:</w:t>
            </w:r>
          </w:p>
        </w:tc>
        <w:tc>
          <w:tcPr>
            <w:tcW w:w="847" w:type="dxa"/>
            <w:shd w:val="clear" w:color="auto" w:fill="FFFFFF"/>
            <w:vAlign w:val="center"/>
            <w:hideMark/>
          </w:tcPr>
          <w:p w:rsidR="00310708" w:rsidRPr="00326D64" w:rsidRDefault="001942AE" w:rsidP="007D57D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424</w:t>
            </w:r>
          </w:p>
        </w:tc>
        <w:tc>
          <w:tcPr>
            <w:tcW w:w="709" w:type="dxa"/>
            <w:shd w:val="clear" w:color="auto" w:fill="FFFFFF"/>
            <w:vAlign w:val="center"/>
            <w:hideMark/>
          </w:tcPr>
          <w:p w:rsidR="00310708" w:rsidRPr="00326D64" w:rsidRDefault="001942AE" w:rsidP="007D57D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424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:rsidR="00310708" w:rsidRPr="00326D64" w:rsidRDefault="001942AE" w:rsidP="007D57D7">
            <w:pPr>
              <w:shd w:val="clear" w:color="auto" w:fill="FFFFFF"/>
              <w:snapToGrid w:val="0"/>
              <w:spacing w:line="276" w:lineRule="auto"/>
              <w:ind w:left="-15"/>
              <w:jc w:val="center"/>
              <w:rPr>
                <w:color w:val="000000"/>
                <w:spacing w:val="-2"/>
                <w:lang w:eastAsia="en-US"/>
              </w:rPr>
            </w:pPr>
            <w:r w:rsidRPr="00326D64">
              <w:rPr>
                <w:color w:val="000000"/>
                <w:spacing w:val="-2"/>
                <w:lang w:eastAsia="en-US"/>
              </w:rPr>
              <w:t>424</w:t>
            </w:r>
          </w:p>
        </w:tc>
        <w:tc>
          <w:tcPr>
            <w:tcW w:w="713" w:type="dxa"/>
            <w:shd w:val="clear" w:color="auto" w:fill="FFFFFF"/>
            <w:vAlign w:val="center"/>
            <w:hideMark/>
          </w:tcPr>
          <w:p w:rsidR="00310708" w:rsidRPr="00326D64" w:rsidRDefault="001942AE" w:rsidP="007D57D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spacing w:val="-5"/>
                <w:lang w:eastAsia="en-US"/>
              </w:rPr>
            </w:pPr>
            <w:r w:rsidRPr="00326D64">
              <w:rPr>
                <w:color w:val="000000"/>
                <w:spacing w:val="-5"/>
                <w:lang w:eastAsia="en-US"/>
              </w:rPr>
              <w:t>424</w:t>
            </w:r>
          </w:p>
        </w:tc>
        <w:tc>
          <w:tcPr>
            <w:tcW w:w="1277" w:type="dxa"/>
            <w:shd w:val="clear" w:color="auto" w:fill="FFFFFF"/>
            <w:vAlign w:val="center"/>
            <w:hideMark/>
          </w:tcPr>
          <w:p w:rsidR="00310708" w:rsidRPr="00326D64" w:rsidRDefault="001942AE" w:rsidP="007D57D7">
            <w:pPr>
              <w:shd w:val="clear" w:color="auto" w:fill="FFFFFF"/>
              <w:snapToGrid w:val="0"/>
              <w:spacing w:line="276" w:lineRule="auto"/>
              <w:ind w:left="-37" w:firstLine="5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6500</w:t>
            </w:r>
          </w:p>
        </w:tc>
        <w:tc>
          <w:tcPr>
            <w:tcW w:w="1134" w:type="dxa"/>
            <w:shd w:val="clear" w:color="auto" w:fill="FFFFFF"/>
            <w:vAlign w:val="center"/>
            <w:hideMark/>
          </w:tcPr>
          <w:p w:rsidR="00310708" w:rsidRPr="00326D64" w:rsidRDefault="001942AE" w:rsidP="007D57D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6500</w:t>
            </w:r>
          </w:p>
        </w:tc>
        <w:tc>
          <w:tcPr>
            <w:tcW w:w="992" w:type="dxa"/>
            <w:shd w:val="clear" w:color="auto" w:fill="FFFFFF"/>
            <w:vAlign w:val="center"/>
            <w:hideMark/>
          </w:tcPr>
          <w:p w:rsidR="00310708" w:rsidRPr="00310708" w:rsidRDefault="001942AE" w:rsidP="007D57D7">
            <w:pPr>
              <w:shd w:val="clear" w:color="auto" w:fill="FFFFFF"/>
              <w:snapToGrid w:val="0"/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26D64">
              <w:rPr>
                <w:color w:val="000000"/>
                <w:lang w:eastAsia="en-US"/>
              </w:rPr>
              <w:t>14696</w:t>
            </w:r>
          </w:p>
        </w:tc>
      </w:tr>
    </w:tbl>
    <w:p w:rsidR="00310708" w:rsidRPr="00310708" w:rsidRDefault="00310708" w:rsidP="00310708">
      <w:pPr>
        <w:shd w:val="clear" w:color="auto" w:fill="FFFFFF"/>
        <w:ind w:right="-52" w:firstLine="540"/>
        <w:jc w:val="both"/>
      </w:pPr>
    </w:p>
    <w:p w:rsidR="00310708" w:rsidRPr="00310708" w:rsidRDefault="00310708" w:rsidP="00310708">
      <w:pPr>
        <w:shd w:val="clear" w:color="auto" w:fill="FFFFFF"/>
        <w:ind w:right="-52" w:firstLine="540"/>
        <w:jc w:val="both"/>
        <w:rPr>
          <w:sz w:val="24"/>
          <w:szCs w:val="24"/>
        </w:rPr>
      </w:pPr>
      <w:r w:rsidRPr="00310708">
        <w:rPr>
          <w:sz w:val="24"/>
          <w:szCs w:val="24"/>
        </w:rPr>
        <w:t xml:space="preserve">В результате анализа </w:t>
      </w:r>
      <w:r w:rsidRPr="00310708">
        <w:rPr>
          <w:bCs/>
          <w:sz w:val="24"/>
          <w:szCs w:val="24"/>
        </w:rPr>
        <w:t>состояния   транспортной инфраструктуры сельского поселения</w:t>
      </w:r>
      <w:r w:rsidRPr="00310708">
        <w:rPr>
          <w:sz w:val="24"/>
          <w:szCs w:val="24"/>
        </w:rPr>
        <w:t xml:space="preserve"> </w:t>
      </w:r>
      <w:r w:rsidR="00A052F2">
        <w:rPr>
          <w:sz w:val="24"/>
          <w:szCs w:val="24"/>
        </w:rPr>
        <w:t>видно</w:t>
      </w:r>
      <w:r w:rsidRPr="00310708">
        <w:rPr>
          <w:sz w:val="24"/>
          <w:szCs w:val="24"/>
        </w:rPr>
        <w:t>, что экономика поселе</w:t>
      </w:r>
      <w:r w:rsidRPr="00310708">
        <w:rPr>
          <w:sz w:val="24"/>
          <w:szCs w:val="24"/>
        </w:rPr>
        <w:softHyphen/>
        <w:t>ния является  достаточно привлекательной для частных инвестиций</w:t>
      </w:r>
      <w:r w:rsidRPr="00310708">
        <w:rPr>
          <w:spacing w:val="-1"/>
          <w:sz w:val="24"/>
          <w:szCs w:val="24"/>
        </w:rPr>
        <w:t>.</w:t>
      </w:r>
      <w:r w:rsidRPr="00310708">
        <w:rPr>
          <w:sz w:val="24"/>
          <w:szCs w:val="24"/>
        </w:rPr>
        <w:t xml:space="preserve"> Причинами тому служат близкое расположение от федеральной трассы </w:t>
      </w:r>
      <w:r w:rsidR="007D57D7">
        <w:rPr>
          <w:sz w:val="24"/>
          <w:szCs w:val="24"/>
        </w:rPr>
        <w:t>М3-Украина</w:t>
      </w:r>
      <w:r w:rsidRPr="00310708">
        <w:rPr>
          <w:sz w:val="24"/>
          <w:szCs w:val="24"/>
        </w:rPr>
        <w:t>, развити</w:t>
      </w:r>
      <w:r w:rsidR="00A052F2">
        <w:rPr>
          <w:sz w:val="24"/>
          <w:szCs w:val="24"/>
        </w:rPr>
        <w:t>е</w:t>
      </w:r>
      <w:r w:rsidRPr="00310708">
        <w:rPr>
          <w:sz w:val="24"/>
          <w:szCs w:val="24"/>
        </w:rPr>
        <w:t xml:space="preserve"> сет</w:t>
      </w:r>
      <w:r w:rsidR="00A052F2">
        <w:rPr>
          <w:sz w:val="24"/>
          <w:szCs w:val="24"/>
        </w:rPr>
        <w:t>и</w:t>
      </w:r>
      <w:r w:rsidRPr="00310708">
        <w:rPr>
          <w:sz w:val="24"/>
          <w:szCs w:val="24"/>
        </w:rPr>
        <w:t xml:space="preserve"> дорог, близость к </w:t>
      </w:r>
      <w:r w:rsidR="00A052F2">
        <w:rPr>
          <w:sz w:val="24"/>
          <w:szCs w:val="24"/>
        </w:rPr>
        <w:t>областному центру.</w:t>
      </w:r>
      <w:r w:rsidRPr="00310708">
        <w:rPr>
          <w:sz w:val="24"/>
          <w:szCs w:val="24"/>
        </w:rPr>
        <w:t xml:space="preserve">  Сдерживанием развития инвестиций  служит  </w:t>
      </w:r>
      <w:r w:rsidRPr="00310708">
        <w:rPr>
          <w:spacing w:val="-1"/>
          <w:sz w:val="24"/>
          <w:szCs w:val="24"/>
        </w:rPr>
        <w:t xml:space="preserve">низкий уровень доходов населения, отсутствие роста объёмов производства, </w:t>
      </w:r>
      <w:r w:rsidR="00A052F2">
        <w:rPr>
          <w:spacing w:val="-1"/>
          <w:sz w:val="24"/>
          <w:szCs w:val="24"/>
        </w:rPr>
        <w:t>текучесть кадров на предприятиях</w:t>
      </w:r>
      <w:r w:rsidRPr="00310708">
        <w:rPr>
          <w:sz w:val="24"/>
          <w:szCs w:val="24"/>
        </w:rPr>
        <w:t xml:space="preserve">. Наряду с этим бюджетная обеспеченность поселения находится на низком уровне. </w:t>
      </w:r>
    </w:p>
    <w:p w:rsidR="00310708" w:rsidRPr="00310708" w:rsidRDefault="00310708" w:rsidP="00310708">
      <w:pPr>
        <w:shd w:val="clear" w:color="auto" w:fill="FFFFFF"/>
        <w:ind w:right="-52" w:firstLine="540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На настоящий момент предприятия, обслуживающие объек</w:t>
      </w:r>
      <w:r w:rsidRPr="00310708">
        <w:rPr>
          <w:sz w:val="24"/>
          <w:szCs w:val="24"/>
        </w:rPr>
        <w:softHyphen/>
        <w:t>ты транспортной  инфраструктуры поселения, осуществляют незначительные капиталь</w:t>
      </w:r>
      <w:r w:rsidRPr="00310708">
        <w:rPr>
          <w:sz w:val="24"/>
          <w:szCs w:val="24"/>
        </w:rPr>
        <w:softHyphen/>
        <w:t>ные вложения. Поэтому в ка</w:t>
      </w:r>
      <w:r w:rsidRPr="00310708">
        <w:rPr>
          <w:sz w:val="24"/>
          <w:szCs w:val="24"/>
        </w:rPr>
        <w:softHyphen/>
        <w:t>честве основного источника инвестиций предлагается подразумевать поступления от вы</w:t>
      </w:r>
      <w:r w:rsidRPr="00310708">
        <w:rPr>
          <w:sz w:val="24"/>
          <w:szCs w:val="24"/>
        </w:rPr>
        <w:softHyphen/>
        <w:t>шестоящих бюджетов.</w:t>
      </w:r>
    </w:p>
    <w:p w:rsidR="00310708" w:rsidRPr="00310708" w:rsidRDefault="00310708" w:rsidP="00310708">
      <w:pPr>
        <w:shd w:val="clear" w:color="auto" w:fill="FFFFFF"/>
        <w:spacing w:line="274" w:lineRule="exact"/>
        <w:ind w:left="67" w:right="130" w:firstLine="768"/>
        <w:jc w:val="both"/>
        <w:rPr>
          <w:sz w:val="24"/>
          <w:szCs w:val="24"/>
        </w:rPr>
      </w:pPr>
      <w:r w:rsidRPr="00310708">
        <w:rPr>
          <w:spacing w:val="-1"/>
          <w:sz w:val="24"/>
          <w:szCs w:val="24"/>
        </w:rPr>
        <w:t>Перспективы сельского поселения до 2037 года связаны с расширением производ</w:t>
      </w:r>
      <w:r w:rsidRPr="00310708">
        <w:rPr>
          <w:spacing w:val="-1"/>
          <w:sz w:val="24"/>
          <w:szCs w:val="24"/>
        </w:rPr>
        <w:softHyphen/>
        <w:t>ства в сельском хозяйстве (растениеводстве, животноводстве, личных подсобных хозяйст</w:t>
      </w:r>
      <w:r w:rsidRPr="00310708">
        <w:rPr>
          <w:spacing w:val="-1"/>
          <w:sz w:val="24"/>
          <w:szCs w:val="24"/>
        </w:rPr>
        <w:softHyphen/>
      </w:r>
      <w:r w:rsidRPr="00310708">
        <w:rPr>
          <w:sz w:val="24"/>
          <w:szCs w:val="24"/>
        </w:rPr>
        <w:t>вах), деревообработке и легкой промышленности.</w:t>
      </w:r>
    </w:p>
    <w:p w:rsidR="00310708" w:rsidRPr="00310708" w:rsidRDefault="00310708" w:rsidP="00310708">
      <w:pPr>
        <w:shd w:val="clear" w:color="auto" w:fill="FFFFFF"/>
        <w:spacing w:line="274" w:lineRule="exact"/>
        <w:ind w:left="72" w:right="130" w:firstLine="706"/>
        <w:jc w:val="both"/>
        <w:rPr>
          <w:spacing w:val="-1"/>
          <w:sz w:val="24"/>
          <w:szCs w:val="24"/>
        </w:rPr>
      </w:pPr>
      <w:r w:rsidRPr="00310708">
        <w:rPr>
          <w:sz w:val="24"/>
          <w:szCs w:val="24"/>
        </w:rPr>
        <w:lastRenderedPageBreak/>
        <w:t>Рассматривая интегральные показатели текущего уровня социально-</w:t>
      </w:r>
      <w:r w:rsidRPr="00310708">
        <w:rPr>
          <w:spacing w:val="-1"/>
          <w:sz w:val="24"/>
          <w:szCs w:val="24"/>
        </w:rPr>
        <w:t>экономического развития сельского поселения, отмечается следующее:</w:t>
      </w:r>
    </w:p>
    <w:p w:rsidR="00310708" w:rsidRPr="00310708" w:rsidRDefault="00310708" w:rsidP="00310708">
      <w:pPr>
        <w:widowControl w:val="0"/>
        <w:numPr>
          <w:ilvl w:val="0"/>
          <w:numId w:val="15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782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бюджетная обеспеченность низкая.</w:t>
      </w:r>
    </w:p>
    <w:p w:rsidR="00310708" w:rsidRPr="00310708" w:rsidRDefault="0074046D" w:rsidP="0074046D">
      <w:pPr>
        <w:widowControl w:val="0"/>
        <w:shd w:val="clear" w:color="auto" w:fill="FFFFFF"/>
        <w:suppressAutoHyphens/>
        <w:autoSpaceDE w:val="0"/>
        <w:spacing w:line="274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10708" w:rsidRPr="00310708">
        <w:rPr>
          <w:sz w:val="24"/>
          <w:szCs w:val="24"/>
        </w:rPr>
        <w:t xml:space="preserve">транспортная доступность населенных пунктов поселения </w:t>
      </w:r>
      <w:r>
        <w:rPr>
          <w:sz w:val="24"/>
          <w:szCs w:val="24"/>
        </w:rPr>
        <w:t xml:space="preserve">средняя из-за </w:t>
      </w:r>
      <w:r w:rsidR="00310708" w:rsidRPr="00310708">
        <w:rPr>
          <w:sz w:val="24"/>
          <w:szCs w:val="24"/>
        </w:rPr>
        <w:t>отсутствия  дорог в твердом исполнении;</w:t>
      </w:r>
    </w:p>
    <w:p w:rsidR="00310708" w:rsidRPr="00310708" w:rsidRDefault="00310708" w:rsidP="00310708">
      <w:pPr>
        <w:widowControl w:val="0"/>
        <w:numPr>
          <w:ilvl w:val="0"/>
          <w:numId w:val="15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72" w:right="125" w:firstLine="710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наличие трудовых ресурсов позволяет обеспечить потребности населения и рас</w:t>
      </w:r>
      <w:r w:rsidRPr="00310708">
        <w:rPr>
          <w:sz w:val="24"/>
          <w:szCs w:val="24"/>
        </w:rPr>
        <w:softHyphen/>
        <w:t>ширение производства;</w:t>
      </w:r>
    </w:p>
    <w:p w:rsidR="00310708" w:rsidRPr="00310708" w:rsidRDefault="00310708" w:rsidP="00310708">
      <w:pPr>
        <w:widowControl w:val="0"/>
        <w:numPr>
          <w:ilvl w:val="0"/>
          <w:numId w:val="15"/>
        </w:numPr>
        <w:shd w:val="clear" w:color="auto" w:fill="FFFFFF"/>
        <w:tabs>
          <w:tab w:val="left" w:pos="917"/>
        </w:tabs>
        <w:suppressAutoHyphens/>
        <w:autoSpaceDE w:val="0"/>
        <w:spacing w:line="274" w:lineRule="exact"/>
        <w:ind w:left="72" w:right="125" w:firstLine="710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состояние жилищного фонда - в большей части приемлемое;</w:t>
      </w:r>
    </w:p>
    <w:p w:rsidR="00310708" w:rsidRPr="00310708" w:rsidRDefault="00310708" w:rsidP="00310708">
      <w:pPr>
        <w:shd w:val="clear" w:color="auto" w:fill="FFFFFF"/>
        <w:ind w:firstLine="708"/>
        <w:jc w:val="both"/>
        <w:rPr>
          <w:b/>
          <w:bCs/>
          <w:sz w:val="24"/>
          <w:szCs w:val="24"/>
        </w:rPr>
      </w:pPr>
      <w:r w:rsidRPr="00310708">
        <w:rPr>
          <w:spacing w:val="-1"/>
          <w:sz w:val="24"/>
          <w:szCs w:val="24"/>
        </w:rPr>
        <w:t xml:space="preserve"> - доходы населения ниже  </w:t>
      </w:r>
      <w:proofErr w:type="gramStart"/>
      <w:r w:rsidRPr="00310708">
        <w:rPr>
          <w:spacing w:val="-1"/>
          <w:sz w:val="24"/>
          <w:szCs w:val="24"/>
        </w:rPr>
        <w:t>средних</w:t>
      </w:r>
      <w:proofErr w:type="gramEnd"/>
      <w:r w:rsidRPr="00310708">
        <w:rPr>
          <w:spacing w:val="-1"/>
          <w:sz w:val="24"/>
          <w:szCs w:val="24"/>
        </w:rPr>
        <w:t xml:space="preserve"> по району.</w:t>
      </w:r>
    </w:p>
    <w:p w:rsidR="00310708" w:rsidRPr="00310708" w:rsidRDefault="00310708" w:rsidP="00310708">
      <w:pPr>
        <w:shd w:val="clear" w:color="auto" w:fill="FFFFFF"/>
        <w:jc w:val="both"/>
        <w:rPr>
          <w:b/>
          <w:bCs/>
          <w:sz w:val="28"/>
          <w:szCs w:val="28"/>
        </w:rPr>
      </w:pPr>
    </w:p>
    <w:p w:rsidR="00310708" w:rsidRPr="00310708" w:rsidRDefault="00310708" w:rsidP="00310708">
      <w:pPr>
        <w:spacing w:after="150" w:line="238" w:lineRule="atLeast"/>
        <w:jc w:val="both"/>
        <w:rPr>
          <w:b/>
          <w:color w:val="242424"/>
          <w:sz w:val="28"/>
          <w:szCs w:val="28"/>
        </w:rPr>
      </w:pPr>
      <w:r w:rsidRPr="00310708">
        <w:rPr>
          <w:b/>
          <w:color w:val="242424"/>
          <w:sz w:val="24"/>
          <w:szCs w:val="24"/>
        </w:rPr>
        <w:t>4. Оценка эффективности мероприятий развития транспортной инфраструктуры</w:t>
      </w:r>
      <w:r w:rsidRPr="00310708">
        <w:rPr>
          <w:b/>
          <w:color w:val="242424"/>
          <w:sz w:val="28"/>
          <w:szCs w:val="28"/>
        </w:rPr>
        <w:t>.</w:t>
      </w:r>
    </w:p>
    <w:p w:rsidR="00310708" w:rsidRPr="00310708" w:rsidRDefault="00310708" w:rsidP="00310708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310708">
        <w:rPr>
          <w:bCs/>
          <w:sz w:val="24"/>
          <w:szCs w:val="24"/>
        </w:rPr>
        <w:t xml:space="preserve">- </w:t>
      </w:r>
      <w:proofErr w:type="gramStart"/>
      <w:r w:rsidRPr="00310708">
        <w:rPr>
          <w:bCs/>
          <w:sz w:val="24"/>
          <w:szCs w:val="24"/>
        </w:rPr>
        <w:t>р</w:t>
      </w:r>
      <w:proofErr w:type="gramEnd"/>
      <w:r w:rsidRPr="00310708">
        <w:rPr>
          <w:bCs/>
          <w:sz w:val="24"/>
          <w:szCs w:val="24"/>
        </w:rPr>
        <w:t xml:space="preserve">азвитие транспортной инфраструктуры поселения </w:t>
      </w:r>
    </w:p>
    <w:p w:rsidR="00310708" w:rsidRPr="00310708" w:rsidRDefault="00310708" w:rsidP="00310708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310708">
        <w:rPr>
          <w:bCs/>
          <w:sz w:val="24"/>
          <w:szCs w:val="24"/>
        </w:rPr>
        <w:t>-</w:t>
      </w:r>
      <w:proofErr w:type="gramStart"/>
      <w:r w:rsidRPr="00310708">
        <w:rPr>
          <w:bCs/>
          <w:sz w:val="24"/>
          <w:szCs w:val="24"/>
        </w:rPr>
        <w:t>сбалансированное</w:t>
      </w:r>
      <w:proofErr w:type="gramEnd"/>
      <w:r w:rsidRPr="00310708">
        <w:rPr>
          <w:bCs/>
          <w:sz w:val="24"/>
          <w:szCs w:val="24"/>
        </w:rPr>
        <w:t xml:space="preserve"> и скоординированное с иными сферами жизни деятельности</w:t>
      </w:r>
    </w:p>
    <w:p w:rsidR="00310708" w:rsidRPr="00310708" w:rsidRDefault="00310708" w:rsidP="00310708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310708">
        <w:rPr>
          <w:bCs/>
          <w:sz w:val="24"/>
          <w:szCs w:val="24"/>
        </w:rPr>
        <w:t>- формирование условий для социально- экономического развития</w:t>
      </w:r>
    </w:p>
    <w:p w:rsidR="00310708" w:rsidRPr="00310708" w:rsidRDefault="00310708" w:rsidP="00310708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310708">
        <w:rPr>
          <w:bCs/>
          <w:sz w:val="24"/>
          <w:szCs w:val="24"/>
        </w:rPr>
        <w:t xml:space="preserve">-повышение безопасности </w:t>
      </w:r>
    </w:p>
    <w:p w:rsidR="00310708" w:rsidRPr="00310708" w:rsidRDefault="00310708" w:rsidP="00310708">
      <w:pPr>
        <w:shd w:val="clear" w:color="auto" w:fill="FFFFFF"/>
        <w:spacing w:line="240" w:lineRule="atLeast"/>
        <w:jc w:val="both"/>
        <w:rPr>
          <w:bCs/>
          <w:sz w:val="24"/>
          <w:szCs w:val="24"/>
        </w:rPr>
      </w:pPr>
      <w:r w:rsidRPr="00310708">
        <w:rPr>
          <w:bCs/>
          <w:sz w:val="24"/>
          <w:szCs w:val="24"/>
        </w:rPr>
        <w:t>-качество эффективности транспортного обслуживания населения, юридических лиц и индивидуальных предпринимателей</w:t>
      </w:r>
      <w:proofErr w:type="gramStart"/>
      <w:r w:rsidRPr="00310708">
        <w:rPr>
          <w:bCs/>
          <w:sz w:val="24"/>
          <w:szCs w:val="24"/>
        </w:rPr>
        <w:t xml:space="preserve"> ,</w:t>
      </w:r>
      <w:proofErr w:type="gramEnd"/>
      <w:r w:rsidRPr="00310708">
        <w:rPr>
          <w:bCs/>
          <w:sz w:val="24"/>
          <w:szCs w:val="24"/>
        </w:rPr>
        <w:t xml:space="preserve"> осуществляющих экономическую деятельность  </w:t>
      </w:r>
    </w:p>
    <w:p w:rsidR="00310708" w:rsidRPr="00310708" w:rsidRDefault="00310708" w:rsidP="00310708">
      <w:pPr>
        <w:shd w:val="clear" w:color="auto" w:fill="FFFFFF"/>
        <w:spacing w:line="240" w:lineRule="atLeast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-снижение негативного воздействия транспортной инфраструктуры на окружающую среду поселения.</w:t>
      </w:r>
      <w:bookmarkStart w:id="18" w:name="dst100070"/>
      <w:bookmarkStart w:id="19" w:name="dst100071"/>
      <w:bookmarkStart w:id="20" w:name="dst100072"/>
      <w:bookmarkEnd w:id="18"/>
      <w:bookmarkEnd w:id="19"/>
      <w:bookmarkEnd w:id="20"/>
    </w:p>
    <w:p w:rsidR="00310708" w:rsidRDefault="00310708" w:rsidP="00310708">
      <w:pPr>
        <w:shd w:val="clear" w:color="auto" w:fill="FFFFFF"/>
        <w:spacing w:line="240" w:lineRule="atLeast"/>
        <w:jc w:val="both"/>
        <w:rPr>
          <w:sz w:val="24"/>
          <w:szCs w:val="24"/>
        </w:rPr>
        <w:sectPr w:rsidR="00310708" w:rsidSect="002E4818">
          <w:pgSz w:w="11906" w:h="16838"/>
          <w:pgMar w:top="426" w:right="850" w:bottom="568" w:left="1701" w:header="708" w:footer="708" w:gutter="0"/>
          <w:cols w:space="708"/>
          <w:docGrid w:linePitch="360"/>
        </w:sectPr>
      </w:pPr>
    </w:p>
    <w:p w:rsidR="00310708" w:rsidRPr="00310708" w:rsidRDefault="009C49CB" w:rsidP="009C49CB">
      <w:pPr>
        <w:shd w:val="clear" w:color="auto" w:fill="FFFFFF"/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Таблица 1</w:t>
      </w:r>
      <w:r w:rsidR="00326D64">
        <w:rPr>
          <w:sz w:val="24"/>
          <w:szCs w:val="24"/>
        </w:rPr>
        <w:t>2</w:t>
      </w:r>
      <w:bookmarkStart w:id="21" w:name="_GoBack"/>
      <w:bookmarkEnd w:id="21"/>
    </w:p>
    <w:tbl>
      <w:tblPr>
        <w:tblW w:w="4640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3691"/>
        <w:gridCol w:w="2976"/>
        <w:gridCol w:w="2426"/>
        <w:gridCol w:w="715"/>
        <w:gridCol w:w="715"/>
        <w:gridCol w:w="703"/>
        <w:gridCol w:w="709"/>
        <w:gridCol w:w="706"/>
        <w:gridCol w:w="706"/>
      </w:tblGrid>
      <w:tr w:rsidR="009C49CB" w:rsidRPr="00310708" w:rsidTr="009C49CB">
        <w:trPr>
          <w:trHeight w:val="317"/>
        </w:trPr>
        <w:tc>
          <w:tcPr>
            <w:tcW w:w="522" w:type="pct"/>
            <w:vMerge w:val="restar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>Цель программы - обеспечение нормативного соответствия и надежности функционирования транспортных систем, способствующих комфортным и безопасным условиям для проживания людей.</w:t>
            </w:r>
          </w:p>
        </w:tc>
        <w:tc>
          <w:tcPr>
            <w:tcW w:w="1238" w:type="pct"/>
            <w:vMerge w:val="restart"/>
            <w:noWrap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10708">
              <w:rPr>
                <w:b/>
                <w:color w:val="000000"/>
                <w:lang w:eastAsia="en-US"/>
              </w:rPr>
              <w:t>Задачи программы</w:t>
            </w:r>
          </w:p>
        </w:tc>
        <w:tc>
          <w:tcPr>
            <w:tcW w:w="998" w:type="pct"/>
            <w:vMerge w:val="restart"/>
            <w:noWrap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10708">
              <w:rPr>
                <w:b/>
                <w:color w:val="000000"/>
                <w:lang w:eastAsia="en-US"/>
              </w:rPr>
              <w:t>Мероприятия</w:t>
            </w:r>
          </w:p>
        </w:tc>
        <w:tc>
          <w:tcPr>
            <w:tcW w:w="814" w:type="pct"/>
            <w:vMerge w:val="restar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10708">
              <w:rPr>
                <w:b/>
                <w:color w:val="000000"/>
                <w:lang w:eastAsia="en-US"/>
              </w:rPr>
              <w:t>Наименование индикатора</w:t>
            </w:r>
          </w:p>
        </w:tc>
        <w:tc>
          <w:tcPr>
            <w:tcW w:w="240" w:type="pct"/>
            <w:vMerge w:val="restar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10708">
              <w:rPr>
                <w:b/>
                <w:color w:val="000000"/>
                <w:lang w:eastAsia="en-US"/>
              </w:rPr>
              <w:t>2017</w:t>
            </w:r>
          </w:p>
        </w:tc>
        <w:tc>
          <w:tcPr>
            <w:tcW w:w="240" w:type="pct"/>
            <w:vMerge w:val="restar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10708">
              <w:rPr>
                <w:b/>
                <w:color w:val="000000"/>
                <w:lang w:eastAsia="en-US"/>
              </w:rPr>
              <w:t>2018</w:t>
            </w:r>
          </w:p>
        </w:tc>
        <w:tc>
          <w:tcPr>
            <w:tcW w:w="236" w:type="pct"/>
            <w:vMerge w:val="restar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10708">
              <w:rPr>
                <w:b/>
                <w:color w:val="000000"/>
                <w:lang w:eastAsia="en-US"/>
              </w:rPr>
              <w:t>2019</w:t>
            </w:r>
          </w:p>
        </w:tc>
        <w:tc>
          <w:tcPr>
            <w:tcW w:w="238" w:type="pct"/>
            <w:vMerge w:val="restar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10708">
              <w:rPr>
                <w:b/>
                <w:color w:val="000000"/>
                <w:lang w:eastAsia="en-US"/>
              </w:rPr>
              <w:t>2020</w:t>
            </w:r>
          </w:p>
        </w:tc>
        <w:tc>
          <w:tcPr>
            <w:tcW w:w="237" w:type="pct"/>
            <w:vMerge w:val="restar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10708">
              <w:rPr>
                <w:b/>
                <w:color w:val="000000"/>
                <w:lang w:eastAsia="en-US"/>
              </w:rPr>
              <w:t>2026</w:t>
            </w:r>
          </w:p>
        </w:tc>
        <w:tc>
          <w:tcPr>
            <w:tcW w:w="238" w:type="pct"/>
            <w:vMerge w:val="restar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b/>
                <w:color w:val="000000"/>
                <w:lang w:eastAsia="en-US"/>
              </w:rPr>
            </w:pPr>
            <w:r w:rsidRPr="00310708">
              <w:rPr>
                <w:b/>
                <w:color w:val="000000"/>
                <w:lang w:eastAsia="en-US"/>
              </w:rPr>
              <w:t>2037</w:t>
            </w:r>
          </w:p>
        </w:tc>
      </w:tr>
      <w:tr w:rsidR="009C49CB" w:rsidRPr="00310708" w:rsidTr="009C49CB">
        <w:trPr>
          <w:trHeight w:val="276"/>
        </w:trPr>
        <w:tc>
          <w:tcPr>
            <w:tcW w:w="522" w:type="pct"/>
            <w:vMerge/>
            <w:vAlign w:val="center"/>
            <w:hideMark/>
          </w:tcPr>
          <w:p w:rsidR="009C49CB" w:rsidRPr="00310708" w:rsidRDefault="009C49CB" w:rsidP="00310708">
            <w:pPr>
              <w:rPr>
                <w:color w:val="000000"/>
                <w:lang w:eastAsia="en-US"/>
              </w:rPr>
            </w:pPr>
          </w:p>
        </w:tc>
        <w:tc>
          <w:tcPr>
            <w:tcW w:w="1238" w:type="pct"/>
            <w:vMerge/>
            <w:vAlign w:val="center"/>
            <w:hideMark/>
          </w:tcPr>
          <w:p w:rsidR="009C49CB" w:rsidRPr="00310708" w:rsidRDefault="009C49CB" w:rsidP="0031070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998" w:type="pct"/>
            <w:vMerge/>
            <w:vAlign w:val="center"/>
            <w:hideMark/>
          </w:tcPr>
          <w:p w:rsidR="009C49CB" w:rsidRPr="00310708" w:rsidRDefault="009C49CB" w:rsidP="0031070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814" w:type="pct"/>
            <w:vMerge/>
            <w:vAlign w:val="center"/>
            <w:hideMark/>
          </w:tcPr>
          <w:p w:rsidR="009C49CB" w:rsidRPr="00310708" w:rsidRDefault="009C49CB" w:rsidP="0031070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9C49CB" w:rsidRPr="00310708" w:rsidRDefault="009C49CB" w:rsidP="0031070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40" w:type="pct"/>
            <w:vMerge/>
            <w:vAlign w:val="center"/>
            <w:hideMark/>
          </w:tcPr>
          <w:p w:rsidR="009C49CB" w:rsidRPr="00310708" w:rsidRDefault="009C49CB" w:rsidP="0031070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36" w:type="pct"/>
            <w:vMerge/>
            <w:vAlign w:val="center"/>
            <w:hideMark/>
          </w:tcPr>
          <w:p w:rsidR="009C49CB" w:rsidRPr="00310708" w:rsidRDefault="009C49CB" w:rsidP="0031070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9C49CB" w:rsidRPr="00310708" w:rsidRDefault="009C49CB" w:rsidP="0031070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37" w:type="pct"/>
            <w:vMerge/>
            <w:vAlign w:val="center"/>
            <w:hideMark/>
          </w:tcPr>
          <w:p w:rsidR="009C49CB" w:rsidRPr="00310708" w:rsidRDefault="009C49CB" w:rsidP="00310708">
            <w:pPr>
              <w:rPr>
                <w:b/>
                <w:color w:val="000000"/>
                <w:lang w:eastAsia="en-US"/>
              </w:rPr>
            </w:pPr>
          </w:p>
        </w:tc>
        <w:tc>
          <w:tcPr>
            <w:tcW w:w="238" w:type="pct"/>
            <w:vMerge/>
            <w:vAlign w:val="center"/>
            <w:hideMark/>
          </w:tcPr>
          <w:p w:rsidR="009C49CB" w:rsidRPr="00310708" w:rsidRDefault="009C49CB" w:rsidP="00310708">
            <w:pPr>
              <w:rPr>
                <w:b/>
                <w:color w:val="000000"/>
                <w:lang w:eastAsia="en-US"/>
              </w:rPr>
            </w:pPr>
          </w:p>
        </w:tc>
      </w:tr>
      <w:tr w:rsidR="009C49CB" w:rsidRPr="00310708" w:rsidTr="009C49CB">
        <w:trPr>
          <w:trHeight w:val="20"/>
        </w:trPr>
        <w:tc>
          <w:tcPr>
            <w:tcW w:w="522" w:type="pct"/>
            <w:vMerge/>
            <w:vAlign w:val="center"/>
            <w:hideMark/>
          </w:tcPr>
          <w:p w:rsidR="009C49CB" w:rsidRPr="00310708" w:rsidRDefault="009C49CB" w:rsidP="00310708">
            <w:pPr>
              <w:rPr>
                <w:color w:val="000000"/>
                <w:lang w:eastAsia="en-US"/>
              </w:rPr>
            </w:pPr>
          </w:p>
        </w:tc>
        <w:tc>
          <w:tcPr>
            <w:tcW w:w="1238" w:type="pc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 xml:space="preserve">Безопасность, качество и эффективность транспортного обслуживания населения, а также юридических лиц и индивидуальных предпринимателей, осуществляющих экономическую деятельность (далее - субъекты экономической деятельности) на территории </w:t>
            </w:r>
          </w:p>
        </w:tc>
        <w:tc>
          <w:tcPr>
            <w:tcW w:w="998" w:type="pc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 xml:space="preserve">Мероприятия по развитию транспортной инфраструктуры </w:t>
            </w:r>
          </w:p>
        </w:tc>
        <w:tc>
          <w:tcPr>
            <w:tcW w:w="814" w:type="pct"/>
            <w:hideMark/>
          </w:tcPr>
          <w:p w:rsidR="009C49CB" w:rsidRPr="00310708" w:rsidRDefault="009C49CB" w:rsidP="00310708">
            <w:pPr>
              <w:autoSpaceDE w:val="0"/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 w:rsidRPr="00310708">
              <w:rPr>
                <w:bCs/>
                <w:color w:val="000000"/>
                <w:lang w:eastAsia="en-US"/>
              </w:rPr>
              <w:t xml:space="preserve">увеличение </w:t>
            </w:r>
            <w:proofErr w:type="gramStart"/>
            <w:r w:rsidRPr="00310708">
              <w:rPr>
                <w:bCs/>
                <w:color w:val="000000"/>
                <w:lang w:eastAsia="en-US"/>
              </w:rPr>
              <w:t>доли автомобильных дорог  сельского поселения всех форм собственности</w:t>
            </w:r>
            <w:proofErr w:type="gramEnd"/>
            <w:r w:rsidRPr="00310708">
              <w:rPr>
                <w:bCs/>
                <w:color w:val="000000"/>
                <w:lang w:eastAsia="en-US"/>
              </w:rPr>
              <w:t xml:space="preserve"> с твердым покрытием к  общей протяженности автомобильных дорог</w:t>
            </w:r>
          </w:p>
          <w:p w:rsidR="009C49CB" w:rsidRPr="00310708" w:rsidRDefault="009C49CB" w:rsidP="00310708">
            <w:pPr>
              <w:spacing w:line="276" w:lineRule="auto"/>
              <w:jc w:val="both"/>
              <w:rPr>
                <w:i/>
                <w:iCs/>
                <w:color w:val="000000"/>
                <w:lang w:eastAsia="en-US"/>
              </w:rPr>
            </w:pPr>
            <w:r w:rsidRPr="00310708">
              <w:rPr>
                <w:i/>
                <w:iCs/>
                <w:color w:val="000000"/>
                <w:lang w:eastAsia="en-US"/>
              </w:rPr>
              <w:t>%</w:t>
            </w:r>
          </w:p>
        </w:tc>
        <w:tc>
          <w:tcPr>
            <w:tcW w:w="240" w:type="pct"/>
            <w:noWrap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68</w:t>
            </w:r>
          </w:p>
        </w:tc>
        <w:tc>
          <w:tcPr>
            <w:tcW w:w="240" w:type="pct"/>
            <w:noWrap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75</w:t>
            </w:r>
          </w:p>
        </w:tc>
        <w:tc>
          <w:tcPr>
            <w:tcW w:w="236" w:type="pct"/>
            <w:noWrap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83</w:t>
            </w:r>
          </w:p>
        </w:tc>
        <w:tc>
          <w:tcPr>
            <w:tcW w:w="238" w:type="pct"/>
            <w:noWrap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</w:t>
            </w:r>
          </w:p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" w:type="pct"/>
            <w:noWrap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96</w:t>
            </w:r>
          </w:p>
        </w:tc>
        <w:tc>
          <w:tcPr>
            <w:tcW w:w="238" w:type="pct"/>
            <w:noWrap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98</w:t>
            </w:r>
          </w:p>
        </w:tc>
      </w:tr>
      <w:tr w:rsidR="009C49CB" w:rsidRPr="00310708" w:rsidTr="009C49CB">
        <w:trPr>
          <w:trHeight w:val="20"/>
        </w:trPr>
        <w:tc>
          <w:tcPr>
            <w:tcW w:w="522" w:type="pct"/>
            <w:vMerge/>
            <w:vAlign w:val="center"/>
            <w:hideMark/>
          </w:tcPr>
          <w:p w:rsidR="009C49CB" w:rsidRPr="00310708" w:rsidRDefault="009C49CB" w:rsidP="00310708">
            <w:pPr>
              <w:rPr>
                <w:color w:val="000000"/>
                <w:lang w:eastAsia="en-US"/>
              </w:rPr>
            </w:pPr>
          </w:p>
        </w:tc>
        <w:tc>
          <w:tcPr>
            <w:tcW w:w="1238" w:type="pc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 xml:space="preserve">Развитие транспортной инфраструктуры, сбалансированное с градостроительной деятельностью </w:t>
            </w:r>
          </w:p>
        </w:tc>
        <w:tc>
          <w:tcPr>
            <w:tcW w:w="998" w:type="pc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>Мероприятия по развитию инфраструктуры пешеходного и велосипедного передвижения;</w:t>
            </w:r>
          </w:p>
        </w:tc>
        <w:tc>
          <w:tcPr>
            <w:tcW w:w="814" w:type="pc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i/>
                <w:iCs/>
                <w:color w:val="000000"/>
                <w:lang w:eastAsia="en-US"/>
              </w:rPr>
            </w:pPr>
            <w:r w:rsidRPr="00310708">
              <w:rPr>
                <w:i/>
                <w:iCs/>
                <w:color w:val="000000"/>
                <w:lang w:eastAsia="en-US"/>
              </w:rPr>
              <w:t>Протяжённость пешеходных дорожек, тротуаров соответствующих нормативным требованиям для организации пешеходного движения  (</w:t>
            </w:r>
            <w:proofErr w:type="spellStart"/>
            <w:r w:rsidRPr="00310708">
              <w:rPr>
                <w:i/>
                <w:iCs/>
                <w:color w:val="000000"/>
                <w:lang w:eastAsia="en-US"/>
              </w:rPr>
              <w:t>п.</w:t>
            </w:r>
            <w:proofErr w:type="gramStart"/>
            <w:r w:rsidRPr="00310708">
              <w:rPr>
                <w:i/>
                <w:iCs/>
                <w:color w:val="000000"/>
                <w:lang w:eastAsia="en-US"/>
              </w:rPr>
              <w:t>м</w:t>
            </w:r>
            <w:proofErr w:type="spellEnd"/>
            <w:proofErr w:type="gramEnd"/>
            <w:r w:rsidRPr="00310708">
              <w:rPr>
                <w:i/>
                <w:iCs/>
                <w:color w:val="000000"/>
                <w:lang w:eastAsia="en-US"/>
              </w:rPr>
              <w:t>.)</w:t>
            </w:r>
          </w:p>
        </w:tc>
        <w:tc>
          <w:tcPr>
            <w:tcW w:w="240" w:type="pct"/>
            <w:noWrap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40" w:type="pct"/>
            <w:noWrap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36" w:type="pct"/>
            <w:noWrap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310708">
              <w:rPr>
                <w:color w:val="000000"/>
                <w:lang w:eastAsia="en-US"/>
              </w:rPr>
              <w:t>00</w:t>
            </w:r>
          </w:p>
        </w:tc>
        <w:tc>
          <w:tcPr>
            <w:tcW w:w="238" w:type="pct"/>
            <w:noWrap/>
          </w:tcPr>
          <w:p w:rsidR="009C49CB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</w:t>
            </w:r>
          </w:p>
        </w:tc>
        <w:tc>
          <w:tcPr>
            <w:tcW w:w="237" w:type="pct"/>
            <w:noWrap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>0</w:t>
            </w:r>
          </w:p>
        </w:tc>
        <w:tc>
          <w:tcPr>
            <w:tcW w:w="238" w:type="pct"/>
            <w:noWrap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>0</w:t>
            </w:r>
          </w:p>
        </w:tc>
      </w:tr>
      <w:tr w:rsidR="009C49CB" w:rsidRPr="00310708" w:rsidTr="009C49CB">
        <w:trPr>
          <w:trHeight w:val="20"/>
        </w:trPr>
        <w:tc>
          <w:tcPr>
            <w:tcW w:w="522" w:type="pct"/>
            <w:vMerge/>
            <w:vAlign w:val="center"/>
            <w:hideMark/>
          </w:tcPr>
          <w:p w:rsidR="009C49CB" w:rsidRPr="00310708" w:rsidRDefault="009C49CB" w:rsidP="00310708">
            <w:pPr>
              <w:rPr>
                <w:color w:val="000000"/>
                <w:lang w:eastAsia="en-US"/>
              </w:rPr>
            </w:pPr>
          </w:p>
        </w:tc>
        <w:tc>
          <w:tcPr>
            <w:tcW w:w="1238" w:type="pc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</w:t>
            </w:r>
          </w:p>
        </w:tc>
        <w:tc>
          <w:tcPr>
            <w:tcW w:w="998" w:type="pc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>Мероприятия по развитию сети дорог поселения</w:t>
            </w:r>
          </w:p>
        </w:tc>
        <w:tc>
          <w:tcPr>
            <w:tcW w:w="814" w:type="pc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i/>
                <w:iCs/>
                <w:color w:val="000000"/>
                <w:lang w:eastAsia="en-US"/>
              </w:rPr>
            </w:pPr>
            <w:r w:rsidRPr="00310708">
              <w:rPr>
                <w:i/>
                <w:iCs/>
                <w:color w:val="000000"/>
                <w:lang w:eastAsia="en-US"/>
              </w:rPr>
              <w:t xml:space="preserve">Прогноз развития улично-дорожной сети, </w:t>
            </w:r>
            <w:proofErr w:type="gramStart"/>
            <w:r w:rsidRPr="00310708">
              <w:rPr>
                <w:i/>
                <w:iCs/>
                <w:color w:val="000000"/>
                <w:lang w:eastAsia="en-US"/>
              </w:rPr>
              <w:t>км</w:t>
            </w:r>
            <w:proofErr w:type="gramEnd"/>
          </w:p>
        </w:tc>
        <w:tc>
          <w:tcPr>
            <w:tcW w:w="240" w:type="pct"/>
            <w:noWrap/>
            <w:hideMark/>
          </w:tcPr>
          <w:p w:rsidR="009C49CB" w:rsidRPr="00310708" w:rsidRDefault="009C49CB" w:rsidP="00C966B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>14,</w:t>
            </w:r>
            <w:r w:rsidR="00C966B6">
              <w:rPr>
                <w:color w:val="000000"/>
                <w:lang w:eastAsia="en-US"/>
              </w:rPr>
              <w:t>1</w:t>
            </w:r>
          </w:p>
        </w:tc>
        <w:tc>
          <w:tcPr>
            <w:tcW w:w="240" w:type="pct"/>
            <w:noWrap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>14,6</w:t>
            </w:r>
          </w:p>
        </w:tc>
        <w:tc>
          <w:tcPr>
            <w:tcW w:w="236" w:type="pct"/>
            <w:noWrap/>
            <w:hideMark/>
          </w:tcPr>
          <w:p w:rsidR="009C49CB" w:rsidRPr="00310708" w:rsidRDefault="009C49CB" w:rsidP="00C966B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>1</w:t>
            </w:r>
            <w:r w:rsidR="00C966B6">
              <w:rPr>
                <w:color w:val="000000"/>
                <w:lang w:eastAsia="en-US"/>
              </w:rPr>
              <w:t>6</w:t>
            </w:r>
            <w:r w:rsidRPr="00310708">
              <w:rPr>
                <w:color w:val="000000"/>
                <w:lang w:eastAsia="en-US"/>
              </w:rPr>
              <w:t>,6</w:t>
            </w:r>
          </w:p>
        </w:tc>
        <w:tc>
          <w:tcPr>
            <w:tcW w:w="238" w:type="pct"/>
            <w:noWrap/>
            <w:hideMark/>
          </w:tcPr>
          <w:p w:rsidR="009C49CB" w:rsidRPr="00310708" w:rsidRDefault="009C49CB" w:rsidP="00C966B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>1</w:t>
            </w:r>
            <w:r w:rsidR="00C966B6">
              <w:rPr>
                <w:color w:val="000000"/>
                <w:lang w:eastAsia="en-US"/>
              </w:rPr>
              <w:t>7</w:t>
            </w:r>
            <w:r w:rsidRPr="00310708">
              <w:rPr>
                <w:color w:val="000000"/>
                <w:lang w:eastAsia="en-US"/>
              </w:rPr>
              <w:t>,6</w:t>
            </w:r>
          </w:p>
        </w:tc>
        <w:tc>
          <w:tcPr>
            <w:tcW w:w="237" w:type="pct"/>
            <w:noWrap/>
            <w:hideMark/>
          </w:tcPr>
          <w:p w:rsidR="009C49CB" w:rsidRPr="00310708" w:rsidRDefault="00C966B6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19,0</w:t>
            </w:r>
          </w:p>
        </w:tc>
        <w:tc>
          <w:tcPr>
            <w:tcW w:w="238" w:type="pct"/>
            <w:noWrap/>
            <w:hideMark/>
          </w:tcPr>
          <w:p w:rsidR="009C49CB" w:rsidRPr="00310708" w:rsidRDefault="00C966B6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19,9</w:t>
            </w:r>
          </w:p>
        </w:tc>
      </w:tr>
      <w:tr w:rsidR="009C49CB" w:rsidRPr="00310708" w:rsidTr="009C49CB">
        <w:trPr>
          <w:trHeight w:val="20"/>
        </w:trPr>
        <w:tc>
          <w:tcPr>
            <w:tcW w:w="522" w:type="pct"/>
            <w:vMerge/>
            <w:vAlign w:val="center"/>
            <w:hideMark/>
          </w:tcPr>
          <w:p w:rsidR="009C49CB" w:rsidRPr="00310708" w:rsidRDefault="009C49CB" w:rsidP="00310708">
            <w:pPr>
              <w:rPr>
                <w:color w:val="000000"/>
                <w:lang w:eastAsia="en-US"/>
              </w:rPr>
            </w:pPr>
          </w:p>
        </w:tc>
        <w:tc>
          <w:tcPr>
            <w:tcW w:w="1238" w:type="pc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>Эффективность функционирования действующей транспортной инфраструктуры</w:t>
            </w:r>
          </w:p>
        </w:tc>
        <w:tc>
          <w:tcPr>
            <w:tcW w:w="998" w:type="pc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 xml:space="preserve">Мероприятия по мониторингу и </w:t>
            </w:r>
            <w:proofErr w:type="gramStart"/>
            <w:r w:rsidRPr="00310708">
              <w:rPr>
                <w:color w:val="000000"/>
                <w:lang w:eastAsia="en-US"/>
              </w:rPr>
              <w:t>контролю за</w:t>
            </w:r>
            <w:proofErr w:type="gramEnd"/>
            <w:r w:rsidRPr="00310708">
              <w:rPr>
                <w:color w:val="000000"/>
                <w:lang w:eastAsia="en-US"/>
              </w:rPr>
              <w:t xml:space="preserve"> работой транспортной инфраструктуры и качеством транспортного обслуживания населения и субъектов экономической деятельности.</w:t>
            </w:r>
          </w:p>
        </w:tc>
        <w:tc>
          <w:tcPr>
            <w:tcW w:w="814" w:type="pct"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i/>
                <w:iCs/>
                <w:color w:val="000000"/>
                <w:lang w:eastAsia="en-US"/>
              </w:rPr>
            </w:pPr>
            <w:r w:rsidRPr="00310708">
              <w:rPr>
                <w:i/>
                <w:iCs/>
                <w:color w:val="000000"/>
                <w:lang w:eastAsia="en-US"/>
              </w:rPr>
              <w:t>удовлетворенность населения качеством транспортной инфраструктуры</w:t>
            </w:r>
          </w:p>
        </w:tc>
        <w:tc>
          <w:tcPr>
            <w:tcW w:w="240" w:type="pct"/>
            <w:noWrap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 xml:space="preserve">процент </w:t>
            </w:r>
            <w:proofErr w:type="gramStart"/>
            <w:r w:rsidRPr="00310708">
              <w:rPr>
                <w:color w:val="000000"/>
                <w:lang w:eastAsia="en-US"/>
              </w:rPr>
              <w:t>опрошенных</w:t>
            </w:r>
            <w:proofErr w:type="gramEnd"/>
          </w:p>
        </w:tc>
        <w:tc>
          <w:tcPr>
            <w:tcW w:w="240" w:type="pct"/>
            <w:noWrap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 xml:space="preserve">процент </w:t>
            </w:r>
            <w:proofErr w:type="gramStart"/>
            <w:r w:rsidRPr="00310708">
              <w:rPr>
                <w:color w:val="000000"/>
                <w:lang w:eastAsia="en-US"/>
              </w:rPr>
              <w:t>опрошенных</w:t>
            </w:r>
            <w:proofErr w:type="gramEnd"/>
          </w:p>
        </w:tc>
        <w:tc>
          <w:tcPr>
            <w:tcW w:w="236" w:type="pct"/>
            <w:noWrap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 xml:space="preserve">процент </w:t>
            </w:r>
            <w:proofErr w:type="gramStart"/>
            <w:r w:rsidRPr="00310708">
              <w:rPr>
                <w:color w:val="000000"/>
                <w:lang w:eastAsia="en-US"/>
              </w:rPr>
              <w:t>опрошенных</w:t>
            </w:r>
            <w:proofErr w:type="gramEnd"/>
          </w:p>
        </w:tc>
        <w:tc>
          <w:tcPr>
            <w:tcW w:w="238" w:type="pct"/>
            <w:noWrap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 xml:space="preserve">процент </w:t>
            </w:r>
            <w:proofErr w:type="gramStart"/>
            <w:r w:rsidRPr="00310708">
              <w:rPr>
                <w:color w:val="000000"/>
                <w:lang w:eastAsia="en-US"/>
              </w:rPr>
              <w:t>опрошенных</w:t>
            </w:r>
            <w:proofErr w:type="gramEnd"/>
          </w:p>
        </w:tc>
        <w:tc>
          <w:tcPr>
            <w:tcW w:w="237" w:type="pct"/>
            <w:noWrap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 xml:space="preserve">процент </w:t>
            </w:r>
            <w:proofErr w:type="gramStart"/>
            <w:r w:rsidRPr="00310708">
              <w:rPr>
                <w:color w:val="000000"/>
                <w:lang w:eastAsia="en-US"/>
              </w:rPr>
              <w:t>опрошенных</w:t>
            </w:r>
            <w:proofErr w:type="gramEnd"/>
          </w:p>
        </w:tc>
        <w:tc>
          <w:tcPr>
            <w:tcW w:w="238" w:type="pct"/>
            <w:noWrap/>
            <w:hideMark/>
          </w:tcPr>
          <w:p w:rsidR="009C49CB" w:rsidRPr="00310708" w:rsidRDefault="009C49CB" w:rsidP="00310708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10708">
              <w:rPr>
                <w:color w:val="000000"/>
                <w:lang w:eastAsia="en-US"/>
              </w:rPr>
              <w:t xml:space="preserve"> процент </w:t>
            </w:r>
            <w:proofErr w:type="gramStart"/>
            <w:r w:rsidRPr="00310708">
              <w:rPr>
                <w:color w:val="000000"/>
                <w:lang w:eastAsia="en-US"/>
              </w:rPr>
              <w:t>опрошенных</w:t>
            </w:r>
            <w:proofErr w:type="gramEnd"/>
          </w:p>
        </w:tc>
      </w:tr>
    </w:tbl>
    <w:p w:rsidR="00310708" w:rsidRDefault="00310708" w:rsidP="00310708">
      <w:pPr>
        <w:ind w:firstLine="708"/>
        <w:jc w:val="both"/>
        <w:rPr>
          <w:sz w:val="24"/>
          <w:szCs w:val="24"/>
        </w:rPr>
      </w:pPr>
    </w:p>
    <w:p w:rsidR="00310708" w:rsidRDefault="00310708" w:rsidP="00310708">
      <w:pPr>
        <w:ind w:firstLine="708"/>
        <w:jc w:val="both"/>
        <w:rPr>
          <w:sz w:val="24"/>
          <w:szCs w:val="24"/>
        </w:rPr>
        <w:sectPr w:rsidR="00310708" w:rsidSect="00310708">
          <w:pgSz w:w="16838" w:h="11906" w:orient="landscape"/>
          <w:pgMar w:top="1418" w:right="426" w:bottom="426" w:left="568" w:header="708" w:footer="708" w:gutter="0"/>
          <w:cols w:space="708"/>
          <w:docGrid w:linePitch="360"/>
        </w:sectPr>
      </w:pPr>
    </w:p>
    <w:p w:rsidR="00310708" w:rsidRPr="00310708" w:rsidRDefault="00310708" w:rsidP="0031070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</w:t>
      </w:r>
      <w:r w:rsidRPr="00310708">
        <w:rPr>
          <w:sz w:val="24"/>
          <w:szCs w:val="24"/>
        </w:rPr>
        <w:t xml:space="preserve">дминистрация  сельского поселения осуществляет общий </w:t>
      </w:r>
      <w:proofErr w:type="gramStart"/>
      <w:r w:rsidRPr="00310708">
        <w:rPr>
          <w:sz w:val="24"/>
          <w:szCs w:val="24"/>
        </w:rPr>
        <w:t>контроль за</w:t>
      </w:r>
      <w:proofErr w:type="gramEnd"/>
      <w:r w:rsidRPr="00310708">
        <w:rPr>
          <w:sz w:val="24"/>
          <w:szCs w:val="24"/>
        </w:rPr>
        <w:t xml:space="preserve"> ходом реализации мероприятий Программы, а также непосредственно организационные, методические и контрольные функции в ходе реализации Программы, которые обеспечивают:</w:t>
      </w:r>
    </w:p>
    <w:p w:rsidR="00310708" w:rsidRPr="00310708" w:rsidRDefault="00310708" w:rsidP="00E13C7D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- разработку ежегодного плана мероприятий по реализации Программы с уточнением объемов и источников финансирования мероприятий;</w:t>
      </w:r>
    </w:p>
    <w:p w:rsidR="00310708" w:rsidRPr="00310708" w:rsidRDefault="00310708" w:rsidP="00E13C7D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 xml:space="preserve">- </w:t>
      </w:r>
      <w:proofErr w:type="gramStart"/>
      <w:r w:rsidRPr="00310708">
        <w:rPr>
          <w:sz w:val="24"/>
          <w:szCs w:val="24"/>
        </w:rPr>
        <w:t>контроль за</w:t>
      </w:r>
      <w:proofErr w:type="gramEnd"/>
      <w:r w:rsidRPr="00310708">
        <w:rPr>
          <w:sz w:val="24"/>
          <w:szCs w:val="24"/>
        </w:rPr>
        <w:t xml:space="preserve"> реализацией программных мероприятий по срокам, содержанию, финансовым затратам и ресурсам;</w:t>
      </w:r>
    </w:p>
    <w:p w:rsidR="00310708" w:rsidRPr="00310708" w:rsidRDefault="00310708" w:rsidP="00E13C7D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- методическое, информационное и организационное сопровождение работы по реализации комплекса программных мероприятий.</w:t>
      </w:r>
    </w:p>
    <w:p w:rsidR="00310708" w:rsidRPr="00310708" w:rsidRDefault="00310708" w:rsidP="00E13C7D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Программа разрабатывается сроком на 2</w:t>
      </w:r>
      <w:r w:rsidR="00E13C7D">
        <w:rPr>
          <w:sz w:val="24"/>
          <w:szCs w:val="24"/>
        </w:rPr>
        <w:t>1</w:t>
      </w:r>
      <w:r w:rsidRPr="00310708">
        <w:rPr>
          <w:sz w:val="24"/>
          <w:szCs w:val="24"/>
        </w:rPr>
        <w:t xml:space="preserve"> год и подлежит корректировке ежегодно.</w:t>
      </w:r>
    </w:p>
    <w:p w:rsidR="00310708" w:rsidRPr="00310708" w:rsidRDefault="00310708" w:rsidP="00E13C7D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План-график работ по реализации программы должен соответствовать плану мероприятий, содержащемуся в разделе «Программа инвестиционных проектов, обеспечивающих достижение целевых показателей» настоящего Отчета. Утверждение тарифов и принятие решений по выделению бюджетных средств из бюджета МО, подготовка и проведение конкурсов на привлечение инвесторов, принимаются в соответствии с действующим законодательством.</w:t>
      </w:r>
    </w:p>
    <w:p w:rsidR="00310708" w:rsidRPr="00310708" w:rsidRDefault="00310708" w:rsidP="00E13C7D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Мониторинг и корректировка Программы осуществляется на основании следующих нормативных документов.</w:t>
      </w:r>
    </w:p>
    <w:p w:rsidR="00310708" w:rsidRPr="00310708" w:rsidRDefault="00310708" w:rsidP="00E13C7D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Мониторинг Программы включает следующие этапы:</w:t>
      </w:r>
    </w:p>
    <w:p w:rsidR="00310708" w:rsidRPr="00310708" w:rsidRDefault="00310708" w:rsidP="00E13C7D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1.Периодический сбор информации о результатах проводимых преобразований в транспортном  хозяйстве, а также информации о состоянии и развитии транспортной  инфраструктуры;</w:t>
      </w:r>
    </w:p>
    <w:p w:rsidR="00310708" w:rsidRPr="00310708" w:rsidRDefault="00310708" w:rsidP="00E13C7D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2.Вверификация данных;</w:t>
      </w:r>
    </w:p>
    <w:p w:rsidR="00310708" w:rsidRPr="00310708" w:rsidRDefault="00310708" w:rsidP="00E13C7D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3.Анализ данных о результатах проводимых преобразований транспортной  инфраструктуры.</w:t>
      </w:r>
    </w:p>
    <w:p w:rsidR="00310708" w:rsidRPr="00310708" w:rsidRDefault="00310708" w:rsidP="00310708">
      <w:pPr>
        <w:ind w:firstLine="708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Мониторинг осуществляется посредством сбора, обработки и анализа информации. Сбор исходной информации производится по показателям, характеризующим выполнение программы, а также состоянию транспортной  инфраструктуры.</w:t>
      </w:r>
    </w:p>
    <w:p w:rsidR="00310708" w:rsidRPr="00310708" w:rsidRDefault="00310708" w:rsidP="00310708">
      <w:pPr>
        <w:ind w:firstLine="708"/>
        <w:jc w:val="both"/>
        <w:rPr>
          <w:sz w:val="24"/>
          <w:szCs w:val="24"/>
        </w:rPr>
      </w:pPr>
    </w:p>
    <w:p w:rsidR="00310708" w:rsidRPr="00310708" w:rsidRDefault="00310708" w:rsidP="00310708">
      <w:pPr>
        <w:spacing w:after="150" w:line="238" w:lineRule="atLeast"/>
        <w:jc w:val="both"/>
        <w:rPr>
          <w:b/>
          <w:color w:val="242424"/>
          <w:sz w:val="28"/>
          <w:szCs w:val="28"/>
        </w:rPr>
      </w:pPr>
      <w:r w:rsidRPr="00310708">
        <w:rPr>
          <w:b/>
          <w:color w:val="242424"/>
          <w:sz w:val="24"/>
          <w:szCs w:val="24"/>
        </w:rPr>
        <w:t>5. Предложение по институциональным преобразованиям.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 на территории сельского поселения</w:t>
      </w:r>
      <w:r w:rsidRPr="00310708">
        <w:rPr>
          <w:b/>
          <w:color w:val="242424"/>
          <w:sz w:val="28"/>
          <w:szCs w:val="28"/>
        </w:rPr>
        <w:t>.</w:t>
      </w:r>
    </w:p>
    <w:p w:rsidR="00310708" w:rsidRPr="00310708" w:rsidRDefault="00310708" w:rsidP="00E13C7D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:rsidR="00310708" w:rsidRPr="00310708" w:rsidRDefault="00310708" w:rsidP="00E13C7D">
      <w:pPr>
        <w:spacing w:line="238" w:lineRule="atLeast"/>
        <w:jc w:val="both"/>
        <w:rPr>
          <w:b/>
          <w:color w:val="242424"/>
          <w:sz w:val="28"/>
          <w:szCs w:val="28"/>
        </w:rPr>
      </w:pPr>
      <w:r w:rsidRPr="00310708">
        <w:rPr>
          <w:sz w:val="24"/>
          <w:szCs w:val="24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:rsidR="00310708" w:rsidRPr="00310708" w:rsidRDefault="00310708" w:rsidP="00E13C7D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муниципальной программе, предусматривающей мероприятия по созданию объектов местного значения в сфере транспортной инфраструктуры.</w:t>
      </w:r>
    </w:p>
    <w:p w:rsidR="00310708" w:rsidRPr="00310708" w:rsidRDefault="00310708" w:rsidP="00310708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Программа комплексного развития транспортной инфраструктуры – 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 инфраструктуры различных видов.</w:t>
      </w:r>
    </w:p>
    <w:p w:rsidR="00310708" w:rsidRPr="00310708" w:rsidRDefault="00310708" w:rsidP="00310708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 xml:space="preserve">Программы имеют высокое значение для планирования реализации документов территориального планирования. </w:t>
      </w:r>
    </w:p>
    <w:p w:rsidR="00310708" w:rsidRPr="00310708" w:rsidRDefault="00310708" w:rsidP="00310708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lastRenderedPageBreak/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  <w:bookmarkStart w:id="22" w:name="88322"/>
      <w:bookmarkEnd w:id="22"/>
    </w:p>
    <w:p w:rsidR="00310708" w:rsidRPr="00310708" w:rsidRDefault="00310708" w:rsidP="00310708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- применение экономических мер, стимулирующих инвестиции в объекты транспортной инфраструктуры;</w:t>
      </w:r>
    </w:p>
    <w:p w:rsidR="00310708" w:rsidRPr="00310708" w:rsidRDefault="00310708" w:rsidP="00310708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- 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:rsidR="00310708" w:rsidRPr="00310708" w:rsidRDefault="00310708" w:rsidP="00310708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 xml:space="preserve">- координация усилий федеральных органов исполнительной власти, </w:t>
      </w:r>
      <w:bookmarkStart w:id="23" w:name="3f867"/>
      <w:bookmarkEnd w:id="23"/>
      <w:r w:rsidRPr="00310708">
        <w:rPr>
          <w:sz w:val="24"/>
          <w:szCs w:val="24"/>
        </w:rPr>
        <w:t>органов исполнительной власти,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:rsidR="00310708" w:rsidRPr="00310708" w:rsidRDefault="00310708" w:rsidP="00310708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 xml:space="preserve">- 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 </w:t>
      </w:r>
    </w:p>
    <w:p w:rsidR="00310708" w:rsidRPr="00310708" w:rsidRDefault="00310708" w:rsidP="00310708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- разработка стандартов и регламентов эксплуатации и (или)</w:t>
      </w:r>
      <w:bookmarkStart w:id="24" w:name="d56ee"/>
      <w:bookmarkEnd w:id="24"/>
      <w:r w:rsidRPr="00310708">
        <w:rPr>
          <w:sz w:val="24"/>
          <w:szCs w:val="24"/>
        </w:rPr>
        <w:t xml:space="preserve"> использования объектов транспортной инфраструктуры на всех этапах жизненного цикла объектов;</w:t>
      </w:r>
    </w:p>
    <w:p w:rsidR="00310708" w:rsidRPr="00310708" w:rsidRDefault="00310708" w:rsidP="00310708">
      <w:pPr>
        <w:ind w:firstLine="851"/>
        <w:jc w:val="both"/>
        <w:rPr>
          <w:sz w:val="24"/>
          <w:szCs w:val="24"/>
        </w:rPr>
      </w:pPr>
      <w:r w:rsidRPr="00310708">
        <w:rPr>
          <w:sz w:val="24"/>
          <w:szCs w:val="24"/>
        </w:rPr>
        <w:t>- разработка предложений для исполнительных органов власти по включению мероприятий, связанных с развитием объектов транспортной инфраструктуры  сельского поселения, в состав мобилизационного плана экономики  района и области.</w:t>
      </w:r>
    </w:p>
    <w:p w:rsidR="007679C4" w:rsidRPr="007679C4" w:rsidRDefault="007679C4" w:rsidP="00EF46F5">
      <w:pPr>
        <w:jc w:val="both"/>
        <w:rPr>
          <w:sz w:val="24"/>
          <w:szCs w:val="24"/>
        </w:rPr>
      </w:pPr>
    </w:p>
    <w:sectPr w:rsidR="007679C4" w:rsidRPr="007679C4" w:rsidSect="0031070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10"/>
    <w:multiLevelType w:val="singleLevel"/>
    <w:tmpl w:val="62E44D92"/>
    <w:lvl w:ilvl="0">
      <w:start w:val="1"/>
      <w:numFmt w:val="decimal"/>
      <w:pStyle w:val="Bodytext1"/>
      <w:lvlText w:val="Таблица %1"/>
      <w:lvlJc w:val="left"/>
      <w:pPr>
        <w:tabs>
          <w:tab w:val="num" w:pos="9858"/>
        </w:tabs>
        <w:ind w:left="9858" w:hanging="360"/>
      </w:pPr>
      <w:rPr>
        <w:rFonts w:ascii="Times New Roman" w:hAnsi="Times New Roman" w:cs="Times New Roman" w:hint="default"/>
        <w:color w:val="auto"/>
      </w:rPr>
    </w:lvl>
  </w:abstractNum>
  <w:abstractNum w:abstractNumId="2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5DA1D1E"/>
    <w:multiLevelType w:val="hybridMultilevel"/>
    <w:tmpl w:val="7B7A72B2"/>
    <w:lvl w:ilvl="0" w:tplc="6B18D4E2">
      <w:start w:val="3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137E12"/>
    <w:multiLevelType w:val="hybridMultilevel"/>
    <w:tmpl w:val="1B6421D6"/>
    <w:lvl w:ilvl="0" w:tplc="1C987662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39BC15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EDB1A5B"/>
    <w:multiLevelType w:val="hybridMultilevel"/>
    <w:tmpl w:val="0F4C1CA6"/>
    <w:lvl w:ilvl="0" w:tplc="5462B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E920C4"/>
    <w:multiLevelType w:val="hybridMultilevel"/>
    <w:tmpl w:val="B1825A1C"/>
    <w:lvl w:ilvl="0" w:tplc="FFFFFFFF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E600B16"/>
    <w:multiLevelType w:val="hybridMultilevel"/>
    <w:tmpl w:val="3850E52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C56584"/>
    <w:multiLevelType w:val="hybridMultilevel"/>
    <w:tmpl w:val="3C224798"/>
    <w:lvl w:ilvl="0" w:tplc="EDFA52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BE4747D"/>
    <w:multiLevelType w:val="multilevel"/>
    <w:tmpl w:val="4FE8D25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1">
    <w:nsid w:val="61195209"/>
    <w:multiLevelType w:val="hybridMultilevel"/>
    <w:tmpl w:val="F6BC2FC8"/>
    <w:lvl w:ilvl="0" w:tplc="E176EE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571C8"/>
    <w:multiLevelType w:val="hybridMultilevel"/>
    <w:tmpl w:val="72A0FACC"/>
    <w:lvl w:ilvl="0" w:tplc="B96C12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BE70D8"/>
    <w:multiLevelType w:val="singleLevel"/>
    <w:tmpl w:val="AD7277B8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num w:numId="1">
    <w:abstractNumId w:val="5"/>
    <w:lvlOverride w:ilvl="0">
      <w:startOverride w:val="1"/>
    </w:lvlOverride>
  </w:num>
  <w:num w:numId="2">
    <w:abstractNumId w:val="13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12"/>
  </w:num>
  <w:num w:numId="8">
    <w:abstractNumId w:val="11"/>
  </w:num>
  <w:num w:numId="9">
    <w:abstractNumId w:val="6"/>
  </w:num>
  <w:num w:numId="10">
    <w:abstractNumId w:val="1"/>
  </w:num>
  <w:num w:numId="11">
    <w:abstractNumId w:val="1"/>
    <w:lvlOverride w:ilvl="0">
      <w:startOverride w:val="1"/>
    </w:lvlOverride>
  </w:num>
  <w:num w:numId="12">
    <w:abstractNumId w:val="7"/>
  </w:num>
  <w:num w:numId="13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</w:num>
  <w:num w:numId="15">
    <w:abstractNumId w:val="0"/>
    <w:lvlOverride w:ilvl="0"/>
  </w:num>
  <w:num w:numId="16">
    <w:abstractNumId w:val="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D8F"/>
    <w:rsid w:val="00052DC6"/>
    <w:rsid w:val="0007052B"/>
    <w:rsid w:val="000B1B08"/>
    <w:rsid w:val="00101CFB"/>
    <w:rsid w:val="00120371"/>
    <w:rsid w:val="00142986"/>
    <w:rsid w:val="00175A33"/>
    <w:rsid w:val="001768F3"/>
    <w:rsid w:val="001942AE"/>
    <w:rsid w:val="001A2200"/>
    <w:rsid w:val="001A791C"/>
    <w:rsid w:val="001C6CA0"/>
    <w:rsid w:val="0020151C"/>
    <w:rsid w:val="0021020F"/>
    <w:rsid w:val="00256992"/>
    <w:rsid w:val="002B6CB2"/>
    <w:rsid w:val="002B7C83"/>
    <w:rsid w:val="002E4818"/>
    <w:rsid w:val="00310708"/>
    <w:rsid w:val="00311DC2"/>
    <w:rsid w:val="00326D64"/>
    <w:rsid w:val="00382958"/>
    <w:rsid w:val="00383993"/>
    <w:rsid w:val="003C58A5"/>
    <w:rsid w:val="003F5AEF"/>
    <w:rsid w:val="00425B7F"/>
    <w:rsid w:val="00437C18"/>
    <w:rsid w:val="0046538E"/>
    <w:rsid w:val="00481B08"/>
    <w:rsid w:val="004A52BF"/>
    <w:rsid w:val="005B597C"/>
    <w:rsid w:val="005C1004"/>
    <w:rsid w:val="005D1BB3"/>
    <w:rsid w:val="005F2F07"/>
    <w:rsid w:val="00654924"/>
    <w:rsid w:val="00673BE6"/>
    <w:rsid w:val="006E691C"/>
    <w:rsid w:val="007028D6"/>
    <w:rsid w:val="0074046D"/>
    <w:rsid w:val="00741EC4"/>
    <w:rsid w:val="00756A79"/>
    <w:rsid w:val="00766D43"/>
    <w:rsid w:val="007679C4"/>
    <w:rsid w:val="007772A7"/>
    <w:rsid w:val="007878F6"/>
    <w:rsid w:val="007D57D7"/>
    <w:rsid w:val="00822A54"/>
    <w:rsid w:val="008776DC"/>
    <w:rsid w:val="00881933"/>
    <w:rsid w:val="008934BD"/>
    <w:rsid w:val="008D0D25"/>
    <w:rsid w:val="008D2836"/>
    <w:rsid w:val="009850FE"/>
    <w:rsid w:val="0098621A"/>
    <w:rsid w:val="00991D6B"/>
    <w:rsid w:val="00995EB4"/>
    <w:rsid w:val="009A65FB"/>
    <w:rsid w:val="009C49CB"/>
    <w:rsid w:val="009E213E"/>
    <w:rsid w:val="009F2280"/>
    <w:rsid w:val="00A009B8"/>
    <w:rsid w:val="00A052F2"/>
    <w:rsid w:val="00A31470"/>
    <w:rsid w:val="00A73E08"/>
    <w:rsid w:val="00A801B1"/>
    <w:rsid w:val="00AA4BB2"/>
    <w:rsid w:val="00AB1B7E"/>
    <w:rsid w:val="00AD09F1"/>
    <w:rsid w:val="00AD21FA"/>
    <w:rsid w:val="00B24C23"/>
    <w:rsid w:val="00B30FE8"/>
    <w:rsid w:val="00B41863"/>
    <w:rsid w:val="00B43D57"/>
    <w:rsid w:val="00B9185C"/>
    <w:rsid w:val="00BE4FDE"/>
    <w:rsid w:val="00C522EA"/>
    <w:rsid w:val="00C55A11"/>
    <w:rsid w:val="00C8031A"/>
    <w:rsid w:val="00C80BD4"/>
    <w:rsid w:val="00C82B1A"/>
    <w:rsid w:val="00C966B6"/>
    <w:rsid w:val="00D13FC9"/>
    <w:rsid w:val="00DB4D8F"/>
    <w:rsid w:val="00DC22A4"/>
    <w:rsid w:val="00DE58D7"/>
    <w:rsid w:val="00E13C7D"/>
    <w:rsid w:val="00E427C9"/>
    <w:rsid w:val="00EA1B5B"/>
    <w:rsid w:val="00EC6A04"/>
    <w:rsid w:val="00EF46F5"/>
    <w:rsid w:val="00EF525C"/>
    <w:rsid w:val="00F87C3F"/>
    <w:rsid w:val="00F969E1"/>
    <w:rsid w:val="00F96F84"/>
    <w:rsid w:val="00FB442A"/>
    <w:rsid w:val="00FC7E7C"/>
    <w:rsid w:val="00FE0FD6"/>
    <w:rsid w:val="00FF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8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D8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08"/>
    <w:pPr>
      <w:keepNext/>
      <w:keepLines/>
      <w:spacing w:before="40" w:line="256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107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08"/>
    <w:pPr>
      <w:keepNext/>
      <w:keepLines/>
      <w:spacing w:before="40" w:line="256" w:lineRule="auto"/>
      <w:outlineLvl w:val="4"/>
    </w:pPr>
    <w:rPr>
      <w:rFonts w:ascii="Cambria" w:hAnsi="Cambria"/>
      <w:color w:val="365F91" w:themeColor="accent1" w:themeShade="BF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D8F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0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070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10708"/>
    <w:rPr>
      <w:rFonts w:ascii="Cambria" w:eastAsia="Times New Roman" w:hAnsi="Cambria"/>
      <w:color w:val="365F91" w:themeColor="accent1" w:themeShade="BF"/>
      <w:sz w:val="22"/>
      <w:szCs w:val="22"/>
      <w:lang w:eastAsia="ru-RU"/>
    </w:rPr>
  </w:style>
  <w:style w:type="paragraph" w:styleId="a3">
    <w:name w:val="List Paragraph"/>
    <w:basedOn w:val="a"/>
    <w:link w:val="a4"/>
    <w:uiPriority w:val="34"/>
    <w:qFormat/>
    <w:rsid w:val="00A801B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10708"/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7C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C1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F4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10708"/>
    <w:rPr>
      <w:rFonts w:ascii="Calibri Light" w:eastAsia="Times New Roman" w:hAnsi="Calibri Light"/>
      <w:color w:val="1F4D78"/>
      <w:lang w:eastAsia="ru-RU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9"/>
    <w:uiPriority w:val="99"/>
    <w:semiHidden/>
    <w:locked/>
    <w:rsid w:val="00310708"/>
    <w:rPr>
      <w:rFonts w:eastAsia="Times New Roman"/>
      <w:sz w:val="20"/>
      <w:szCs w:val="20"/>
      <w:lang w:eastAsia="ru-RU"/>
    </w:rPr>
  </w:style>
  <w:style w:type="paragraph" w:styleId="a9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8"/>
    <w:uiPriority w:val="99"/>
    <w:semiHidden/>
    <w:unhideWhenUsed/>
    <w:rsid w:val="00310708"/>
  </w:style>
  <w:style w:type="character" w:customStyle="1" w:styleId="11">
    <w:name w:val="Текст сноски Знак1"/>
    <w:basedOn w:val="a0"/>
    <w:uiPriority w:val="99"/>
    <w:semiHidden/>
    <w:rsid w:val="00310708"/>
    <w:rPr>
      <w:rFonts w:eastAsia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310708"/>
    <w:pPr>
      <w:spacing w:after="160"/>
    </w:pPr>
    <w:rPr>
      <w:rFonts w:ascii="Calibri" w:eastAsia="Calibri" w:hAnsi="Calibri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10708"/>
    <w:rPr>
      <w:rFonts w:ascii="Calibri" w:eastAsia="Calibri" w:hAnsi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310708"/>
    <w:rPr>
      <w:rFonts w:ascii="Calibri" w:eastAsia="Calibri" w:hAnsi="Calibri"/>
      <w:sz w:val="22"/>
      <w:szCs w:val="22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31070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310708"/>
    <w:rPr>
      <w:rFonts w:eastAsia="Times New Roman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310708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0">
    <w:name w:val="Title"/>
    <w:basedOn w:val="a"/>
    <w:link w:val="af1"/>
    <w:qFormat/>
    <w:rsid w:val="00310708"/>
    <w:pPr>
      <w:overflowPunct w:val="0"/>
      <w:autoSpaceDE w:val="0"/>
      <w:autoSpaceDN w:val="0"/>
      <w:adjustRightInd w:val="0"/>
      <w:jc w:val="center"/>
    </w:pPr>
    <w:rPr>
      <w:b/>
      <w:sz w:val="36"/>
    </w:rPr>
  </w:style>
  <w:style w:type="character" w:customStyle="1" w:styleId="af1">
    <w:name w:val="Название Знак"/>
    <w:basedOn w:val="a0"/>
    <w:link w:val="af0"/>
    <w:rsid w:val="00310708"/>
    <w:rPr>
      <w:rFonts w:eastAsia="Times New Roman"/>
      <w:b/>
      <w:sz w:val="36"/>
      <w:szCs w:val="20"/>
      <w:lang w:eastAsia="ru-RU"/>
    </w:rPr>
  </w:style>
  <w:style w:type="character" w:customStyle="1" w:styleId="af2">
    <w:name w:val="Основной текст Знак"/>
    <w:aliases w:val="bt Знак"/>
    <w:basedOn w:val="a0"/>
    <w:link w:val="af3"/>
    <w:uiPriority w:val="99"/>
    <w:semiHidden/>
    <w:locked/>
    <w:rsid w:val="00310708"/>
    <w:rPr>
      <w:rFonts w:eastAsia="Times New Roman"/>
      <w:sz w:val="20"/>
      <w:szCs w:val="20"/>
      <w:lang w:eastAsia="ru-RU"/>
    </w:rPr>
  </w:style>
  <w:style w:type="paragraph" w:styleId="af3">
    <w:name w:val="Body Text"/>
    <w:aliases w:val="bt"/>
    <w:basedOn w:val="a"/>
    <w:link w:val="af2"/>
    <w:uiPriority w:val="99"/>
    <w:semiHidden/>
    <w:unhideWhenUsed/>
    <w:rsid w:val="00310708"/>
    <w:pPr>
      <w:spacing w:after="120"/>
    </w:pPr>
  </w:style>
  <w:style w:type="character" w:customStyle="1" w:styleId="12">
    <w:name w:val="Основной текст Знак1"/>
    <w:aliases w:val="bt Знак1"/>
    <w:basedOn w:val="a0"/>
    <w:uiPriority w:val="99"/>
    <w:semiHidden/>
    <w:rsid w:val="00310708"/>
    <w:rPr>
      <w:rFonts w:eastAsia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310708"/>
    <w:rPr>
      <w:rFonts w:eastAsia="Times New Roman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310708"/>
    <w:pPr>
      <w:spacing w:after="120"/>
      <w:ind w:left="283"/>
    </w:pPr>
    <w:rPr>
      <w:sz w:val="24"/>
      <w:szCs w:val="24"/>
    </w:rPr>
  </w:style>
  <w:style w:type="paragraph" w:styleId="af6">
    <w:name w:val="Body Text First Indent"/>
    <w:basedOn w:val="af3"/>
    <w:link w:val="af7"/>
    <w:uiPriority w:val="99"/>
    <w:semiHidden/>
    <w:unhideWhenUsed/>
    <w:rsid w:val="00310708"/>
    <w:pPr>
      <w:spacing w:after="0"/>
      <w:ind w:firstLine="360"/>
    </w:pPr>
  </w:style>
  <w:style w:type="character" w:customStyle="1" w:styleId="af7">
    <w:name w:val="Красная строка Знак"/>
    <w:basedOn w:val="12"/>
    <w:link w:val="af6"/>
    <w:uiPriority w:val="99"/>
    <w:semiHidden/>
    <w:rsid w:val="00310708"/>
    <w:rPr>
      <w:rFonts w:eastAsia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310708"/>
    <w:rPr>
      <w:rFonts w:ascii="Calibri" w:eastAsia="Calibri" w:hAnsi="Calibri"/>
      <w:sz w:val="22"/>
      <w:szCs w:val="22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310708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10708"/>
    <w:rPr>
      <w:rFonts w:eastAsia="Times New Roman"/>
      <w:szCs w:val="20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310708"/>
    <w:pPr>
      <w:jc w:val="center"/>
    </w:pPr>
    <w:rPr>
      <w:sz w:val="24"/>
    </w:rPr>
  </w:style>
  <w:style w:type="character" w:customStyle="1" w:styleId="af8">
    <w:name w:val="Текст Знак"/>
    <w:basedOn w:val="a0"/>
    <w:link w:val="af9"/>
    <w:uiPriority w:val="99"/>
    <w:semiHidden/>
    <w:rsid w:val="00310708"/>
    <w:rPr>
      <w:rFonts w:ascii="Calibri" w:eastAsia="Calibri" w:hAnsi="Calibri"/>
      <w:sz w:val="20"/>
      <w:szCs w:val="21"/>
      <w:lang w:eastAsia="ru-RU"/>
    </w:rPr>
  </w:style>
  <w:style w:type="paragraph" w:styleId="af9">
    <w:name w:val="Plain Text"/>
    <w:basedOn w:val="a"/>
    <w:link w:val="af8"/>
    <w:uiPriority w:val="99"/>
    <w:semiHidden/>
    <w:unhideWhenUsed/>
    <w:rsid w:val="00310708"/>
    <w:rPr>
      <w:rFonts w:ascii="Calibri" w:eastAsia="Calibri" w:hAnsi="Calibri"/>
      <w:szCs w:val="21"/>
    </w:rPr>
  </w:style>
  <w:style w:type="paragraph" w:styleId="afa">
    <w:name w:val="annotation subject"/>
    <w:basedOn w:val="aa"/>
    <w:next w:val="aa"/>
    <w:link w:val="afb"/>
    <w:uiPriority w:val="99"/>
    <w:semiHidden/>
    <w:unhideWhenUsed/>
    <w:rsid w:val="00310708"/>
    <w:rPr>
      <w:b/>
      <w:bCs/>
    </w:rPr>
  </w:style>
  <w:style w:type="character" w:customStyle="1" w:styleId="afb">
    <w:name w:val="Тема примечания Знак"/>
    <w:basedOn w:val="ab"/>
    <w:link w:val="afa"/>
    <w:uiPriority w:val="99"/>
    <w:semiHidden/>
    <w:rsid w:val="00310708"/>
    <w:rPr>
      <w:rFonts w:ascii="Calibri" w:eastAsia="Calibri" w:hAnsi="Calibri"/>
      <w:b/>
      <w:bCs/>
      <w:sz w:val="20"/>
      <w:szCs w:val="20"/>
      <w:lang w:eastAsia="ru-RU"/>
    </w:rPr>
  </w:style>
  <w:style w:type="character" w:customStyle="1" w:styleId="afc">
    <w:name w:val="Без интервала Знак"/>
    <w:link w:val="afd"/>
    <w:uiPriority w:val="1"/>
    <w:locked/>
    <w:rsid w:val="00310708"/>
    <w:rPr>
      <w:rFonts w:eastAsia="Calibri"/>
      <w:szCs w:val="20"/>
    </w:rPr>
  </w:style>
  <w:style w:type="paragraph" w:styleId="afd">
    <w:name w:val="No Spacing"/>
    <w:link w:val="afc"/>
    <w:uiPriority w:val="1"/>
    <w:qFormat/>
    <w:rsid w:val="00310708"/>
    <w:pPr>
      <w:spacing w:after="0" w:line="240" w:lineRule="auto"/>
    </w:pPr>
    <w:rPr>
      <w:rFonts w:eastAsia="Calibri"/>
      <w:szCs w:val="20"/>
    </w:rPr>
  </w:style>
  <w:style w:type="paragraph" w:customStyle="1" w:styleId="ConsTitle">
    <w:name w:val="ConsTitle"/>
    <w:rsid w:val="003107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10708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107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listparagraph0">
    <w:name w:val="msolistparagraph"/>
    <w:basedOn w:val="a"/>
    <w:rsid w:val="00310708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31070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107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31070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10708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Шаблон"/>
    <w:rsid w:val="00310708"/>
    <w:pPr>
      <w:spacing w:after="0" w:line="288" w:lineRule="auto"/>
      <w:jc w:val="center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Default">
    <w:name w:val="Default"/>
    <w:rsid w:val="00310708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ru-RU"/>
    </w:rPr>
  </w:style>
  <w:style w:type="paragraph" w:customStyle="1" w:styleId="S">
    <w:name w:val="S_Обычный"/>
    <w:basedOn w:val="a"/>
    <w:qFormat/>
    <w:rsid w:val="00310708"/>
    <w:pPr>
      <w:ind w:firstLine="709"/>
      <w:jc w:val="both"/>
    </w:pPr>
    <w:rPr>
      <w:sz w:val="24"/>
      <w:szCs w:val="24"/>
      <w:lang w:eastAsia="ar-SA"/>
    </w:rPr>
  </w:style>
  <w:style w:type="paragraph" w:customStyle="1" w:styleId="S0">
    <w:name w:val="S_Заголовок таблицы"/>
    <w:basedOn w:val="S"/>
    <w:rsid w:val="00310708"/>
    <w:pPr>
      <w:jc w:val="center"/>
    </w:pPr>
    <w:rPr>
      <w:u w:val="single"/>
    </w:rPr>
  </w:style>
  <w:style w:type="character" w:customStyle="1" w:styleId="1256">
    <w:name w:val="ОСНОВНОЙ(1256) Знак"/>
    <w:link w:val="12560"/>
    <w:locked/>
    <w:rsid w:val="00310708"/>
    <w:rPr>
      <w:rFonts w:eastAsia="Times New Roman"/>
      <w:sz w:val="26"/>
      <w:szCs w:val="20"/>
      <w:lang w:eastAsia="ru-RU"/>
    </w:rPr>
  </w:style>
  <w:style w:type="paragraph" w:customStyle="1" w:styleId="12560">
    <w:name w:val="ОСНОВНОЙ(1256)"/>
    <w:basedOn w:val="a"/>
    <w:link w:val="1256"/>
    <w:rsid w:val="00310708"/>
    <w:pPr>
      <w:keepLines/>
      <w:autoSpaceDE w:val="0"/>
      <w:autoSpaceDN w:val="0"/>
      <w:adjustRightInd w:val="0"/>
      <w:spacing w:before="120"/>
      <w:ind w:firstLine="709"/>
      <w:jc w:val="both"/>
    </w:pPr>
    <w:rPr>
      <w:sz w:val="26"/>
    </w:rPr>
  </w:style>
  <w:style w:type="paragraph" w:customStyle="1" w:styleId="13">
    <w:name w:val="Обычный1"/>
    <w:rsid w:val="00310708"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S1">
    <w:name w:val="S_Таблица Знак Знак"/>
    <w:link w:val="S2"/>
    <w:locked/>
    <w:rsid w:val="00310708"/>
    <w:rPr>
      <w:rFonts w:eastAsia="Times New Roman"/>
      <w:lang w:eastAsia="ar-SA"/>
    </w:rPr>
  </w:style>
  <w:style w:type="paragraph" w:customStyle="1" w:styleId="S2">
    <w:name w:val="S_Таблица"/>
    <w:basedOn w:val="a"/>
    <w:link w:val="S1"/>
    <w:rsid w:val="00310708"/>
    <w:pPr>
      <w:numPr>
        <w:numId w:val="10"/>
      </w:numPr>
      <w:tabs>
        <w:tab w:val="left" w:pos="8943"/>
      </w:tabs>
      <w:spacing w:line="360" w:lineRule="auto"/>
      <w:jc w:val="right"/>
    </w:pPr>
    <w:rPr>
      <w:sz w:val="24"/>
      <w:szCs w:val="24"/>
      <w:lang w:eastAsia="ar-SA"/>
    </w:rPr>
  </w:style>
  <w:style w:type="paragraph" w:customStyle="1" w:styleId="aff0">
    <w:name w:val="Обычный в таблице Знак"/>
    <w:basedOn w:val="a"/>
    <w:rsid w:val="00310708"/>
    <w:pPr>
      <w:spacing w:line="360" w:lineRule="auto"/>
      <w:ind w:hanging="6"/>
      <w:jc w:val="center"/>
    </w:pPr>
    <w:rPr>
      <w:sz w:val="24"/>
      <w:szCs w:val="24"/>
      <w:lang w:eastAsia="ar-SA"/>
    </w:rPr>
  </w:style>
  <w:style w:type="character" w:customStyle="1" w:styleId="S10">
    <w:name w:val="S_Маркированный Знак1"/>
    <w:link w:val="S3"/>
    <w:locked/>
    <w:rsid w:val="00310708"/>
    <w:rPr>
      <w:rFonts w:eastAsia="Times New Roman"/>
      <w:lang w:eastAsia="ar-SA"/>
    </w:rPr>
  </w:style>
  <w:style w:type="paragraph" w:customStyle="1" w:styleId="S3">
    <w:name w:val="S_Маркированный"/>
    <w:basedOn w:val="a"/>
    <w:link w:val="S10"/>
    <w:autoRedefine/>
    <w:qFormat/>
    <w:rsid w:val="00310708"/>
    <w:pPr>
      <w:tabs>
        <w:tab w:val="left" w:pos="-14628"/>
        <w:tab w:val="left" w:pos="-6457"/>
        <w:tab w:val="left" w:pos="-6054"/>
        <w:tab w:val="left" w:pos="-4625"/>
        <w:tab w:val="left" w:pos="851"/>
        <w:tab w:val="left" w:pos="993"/>
        <w:tab w:val="left" w:pos="1026"/>
        <w:tab w:val="left" w:pos="1134"/>
      </w:tabs>
      <w:spacing w:line="276" w:lineRule="auto"/>
      <w:ind w:firstLine="709"/>
      <w:jc w:val="both"/>
    </w:pPr>
    <w:rPr>
      <w:sz w:val="24"/>
      <w:szCs w:val="24"/>
      <w:lang w:eastAsia="ar-SA"/>
    </w:rPr>
  </w:style>
  <w:style w:type="character" w:customStyle="1" w:styleId="33">
    <w:name w:val="Основной текст (3)_"/>
    <w:basedOn w:val="a0"/>
    <w:link w:val="34"/>
    <w:locked/>
    <w:rsid w:val="00310708"/>
    <w:rPr>
      <w:rFonts w:eastAsia="Times New Roman"/>
      <w:b/>
      <w:bCs/>
      <w:spacing w:val="10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1070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100"/>
      <w:sz w:val="24"/>
      <w:szCs w:val="24"/>
      <w:lang w:eastAsia="en-US"/>
    </w:rPr>
  </w:style>
  <w:style w:type="character" w:customStyle="1" w:styleId="Heading1">
    <w:name w:val="Heading #1_"/>
    <w:link w:val="Heading10"/>
    <w:locked/>
    <w:rsid w:val="00310708"/>
    <w:rPr>
      <w:rFonts w:ascii="Arial" w:eastAsia="Arial" w:hAnsi="Arial" w:cs="Arial"/>
      <w:shd w:val="clear" w:color="auto" w:fill="FFFFFF"/>
    </w:rPr>
  </w:style>
  <w:style w:type="paragraph" w:customStyle="1" w:styleId="Heading10">
    <w:name w:val="Heading #1"/>
    <w:basedOn w:val="a"/>
    <w:link w:val="Heading1"/>
    <w:rsid w:val="00310708"/>
    <w:pPr>
      <w:shd w:val="clear" w:color="auto" w:fill="FFFFFF"/>
      <w:spacing w:line="413" w:lineRule="exact"/>
      <w:jc w:val="center"/>
      <w:outlineLvl w:val="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Bodytext">
    <w:name w:val="Body text_"/>
    <w:link w:val="Bodytext1"/>
    <w:locked/>
    <w:rsid w:val="0031070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rsid w:val="00310708"/>
    <w:pPr>
      <w:shd w:val="clear" w:color="auto" w:fill="FFFFFF"/>
      <w:spacing w:line="226" w:lineRule="exact"/>
      <w:ind w:hanging="440"/>
    </w:pPr>
    <w:rPr>
      <w:rFonts w:ascii="Arial" w:eastAsia="Arial" w:hAnsi="Arial" w:cs="Arial"/>
      <w:lang w:eastAsia="en-US"/>
    </w:rPr>
  </w:style>
  <w:style w:type="paragraph" w:customStyle="1" w:styleId="xl67">
    <w:name w:val="xl67"/>
    <w:basedOn w:val="a"/>
    <w:rsid w:val="003107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310708"/>
    <w:pPr>
      <w:spacing w:before="100" w:beforeAutospacing="1" w:after="100" w:afterAutospacing="1"/>
    </w:pPr>
  </w:style>
  <w:style w:type="paragraph" w:customStyle="1" w:styleId="xl70">
    <w:name w:val="xl70"/>
    <w:basedOn w:val="a"/>
    <w:rsid w:val="003107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3107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74">
    <w:name w:val="xl74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76">
    <w:name w:val="xl76"/>
    <w:basedOn w:val="a"/>
    <w:rsid w:val="003107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77">
    <w:name w:val="xl77"/>
    <w:basedOn w:val="a"/>
    <w:rsid w:val="003107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3107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3107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color w:val="FF0000"/>
    </w:rPr>
  </w:style>
  <w:style w:type="paragraph" w:customStyle="1" w:styleId="xl81">
    <w:name w:val="xl81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310708"/>
    <w:pPr>
      <w:shd w:val="clear" w:color="auto" w:fill="FFFF00"/>
      <w:spacing w:before="100" w:beforeAutospacing="1" w:after="100" w:afterAutospacing="1"/>
    </w:pPr>
  </w:style>
  <w:style w:type="paragraph" w:customStyle="1" w:styleId="xl83">
    <w:name w:val="xl83"/>
    <w:basedOn w:val="a"/>
    <w:rsid w:val="00310708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84">
    <w:name w:val="xl84"/>
    <w:basedOn w:val="a"/>
    <w:rsid w:val="003107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85">
    <w:name w:val="xl85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86">
    <w:name w:val="xl86"/>
    <w:basedOn w:val="a"/>
    <w:rsid w:val="00310708"/>
    <w:pPr>
      <w:spacing w:before="100" w:beforeAutospacing="1" w:after="100" w:afterAutospacing="1"/>
    </w:pPr>
  </w:style>
  <w:style w:type="paragraph" w:customStyle="1" w:styleId="xl87">
    <w:name w:val="xl87"/>
    <w:basedOn w:val="a"/>
    <w:rsid w:val="003107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88">
    <w:name w:val="xl88"/>
    <w:basedOn w:val="a"/>
    <w:rsid w:val="003107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89">
    <w:name w:val="xl89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3107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93">
    <w:name w:val="xl93"/>
    <w:basedOn w:val="a"/>
    <w:rsid w:val="00310708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94">
    <w:name w:val="xl94"/>
    <w:basedOn w:val="a"/>
    <w:rsid w:val="003107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95">
    <w:name w:val="xl95"/>
    <w:basedOn w:val="a"/>
    <w:rsid w:val="00310708"/>
    <w:pPr>
      <w:pBdr>
        <w:top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310708"/>
    <w:pPr>
      <w:shd w:val="clear" w:color="auto" w:fill="FFFF00"/>
      <w:spacing w:before="100" w:beforeAutospacing="1" w:after="100" w:afterAutospacing="1"/>
    </w:pPr>
  </w:style>
  <w:style w:type="paragraph" w:customStyle="1" w:styleId="xl97">
    <w:name w:val="xl97"/>
    <w:basedOn w:val="a"/>
    <w:rsid w:val="00310708"/>
    <w:pPr>
      <w:spacing w:before="100" w:beforeAutospacing="1" w:after="100" w:afterAutospacing="1"/>
    </w:pPr>
  </w:style>
  <w:style w:type="paragraph" w:customStyle="1" w:styleId="xl98">
    <w:name w:val="xl98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3107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310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font5">
    <w:name w:val="font5"/>
    <w:basedOn w:val="a"/>
    <w:rsid w:val="00310708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1">
    <w:name w:val="xl101"/>
    <w:basedOn w:val="a"/>
    <w:rsid w:val="0031070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310708"/>
    <w:pPr>
      <w:shd w:val="clear" w:color="auto" w:fill="95B3D7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3">
    <w:name w:val="xl103"/>
    <w:basedOn w:val="a"/>
    <w:rsid w:val="00310708"/>
    <w:pPr>
      <w:shd w:val="clear" w:color="auto" w:fill="95B3D7"/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a"/>
    <w:rsid w:val="0031070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a"/>
    <w:rsid w:val="00310708"/>
    <w:pPr>
      <w:shd w:val="clear" w:color="auto" w:fill="F2DCDB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6">
    <w:name w:val="xl106"/>
    <w:basedOn w:val="a"/>
    <w:rsid w:val="00310708"/>
    <w:pPr>
      <w:shd w:val="clear" w:color="auto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310708"/>
    <w:pPr>
      <w:shd w:val="clear" w:color="auto" w:fill="C4BD97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8">
    <w:name w:val="xl108"/>
    <w:basedOn w:val="a"/>
    <w:rsid w:val="00310708"/>
    <w:pPr>
      <w:shd w:val="clear" w:color="auto" w:fill="C4BD97"/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310708"/>
    <w:pPr>
      <w:shd w:val="clear" w:color="auto" w:fill="F79646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10">
    <w:name w:val="xl110"/>
    <w:basedOn w:val="a"/>
    <w:rsid w:val="00310708"/>
    <w:pPr>
      <w:shd w:val="clear" w:color="auto" w:fill="F79646"/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310708"/>
    <w:pPr>
      <w:shd w:val="clear" w:color="auto" w:fill="92D050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a"/>
    <w:rsid w:val="00310708"/>
    <w:pPr>
      <w:shd w:val="clear" w:color="auto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310708"/>
    <w:pPr>
      <w:shd w:val="clear" w:color="auto" w:fill="FABF8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14">
    <w:name w:val="xl114"/>
    <w:basedOn w:val="a"/>
    <w:rsid w:val="00310708"/>
    <w:pPr>
      <w:shd w:val="clear" w:color="auto" w:fill="FABF8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rsid w:val="0031070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310708"/>
    <w:pPr>
      <w:shd w:val="clear" w:color="auto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rsid w:val="00310708"/>
    <w:pPr>
      <w:shd w:val="clear" w:color="auto" w:fill="538DD5"/>
      <w:spacing w:before="100" w:beforeAutospacing="1" w:after="100" w:afterAutospacing="1"/>
      <w:jc w:val="both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310708"/>
    <w:pPr>
      <w:shd w:val="clear" w:color="auto" w:fill="538DD5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23">
    <w:name w:val="xl123"/>
    <w:basedOn w:val="a"/>
    <w:rsid w:val="00310708"/>
    <w:pPr>
      <w:shd w:val="clear" w:color="auto" w:fill="538DD5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24">
    <w:name w:val="xl124"/>
    <w:basedOn w:val="a"/>
    <w:rsid w:val="00310708"/>
    <w:pPr>
      <w:shd w:val="clear" w:color="auto" w:fill="538DD5"/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"/>
    <w:rsid w:val="00310708"/>
    <w:pPr>
      <w:shd w:val="clear" w:color="auto" w:fill="538DD5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31070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7">
    <w:name w:val="xl127"/>
    <w:basedOn w:val="a"/>
    <w:rsid w:val="00310708"/>
    <w:pPr>
      <w:shd w:val="clear" w:color="auto" w:fill="FCD5B4"/>
      <w:spacing w:before="100" w:beforeAutospacing="1" w:after="100" w:afterAutospacing="1"/>
      <w:jc w:val="both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310708"/>
    <w:pPr>
      <w:shd w:val="clear" w:color="auto" w:fill="FCD5B4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29">
    <w:name w:val="xl129"/>
    <w:basedOn w:val="a"/>
    <w:rsid w:val="00310708"/>
    <w:pPr>
      <w:shd w:val="clear" w:color="auto" w:fill="FCD5B4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30">
    <w:name w:val="xl130"/>
    <w:basedOn w:val="a"/>
    <w:rsid w:val="00310708"/>
    <w:pPr>
      <w:shd w:val="clear" w:color="auto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310708"/>
    <w:pPr>
      <w:shd w:val="clear" w:color="auto" w:fill="FCD5B4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31070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310708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310708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310708"/>
    <w:pP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310708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8">
    <w:name w:val="xl138"/>
    <w:basedOn w:val="a"/>
    <w:rsid w:val="00310708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310708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310708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310708"/>
    <w:pPr>
      <w:shd w:val="clear" w:color="auto" w:fill="FFFF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42">
    <w:name w:val="xl142"/>
    <w:basedOn w:val="a"/>
    <w:rsid w:val="00310708"/>
    <w:pPr>
      <w:shd w:val="clear" w:color="auto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310708"/>
    <w:pPr>
      <w:shd w:val="clear" w:color="auto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310708"/>
    <w:pPr>
      <w:shd w:val="clear" w:color="auto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310708"/>
    <w:pPr>
      <w:shd w:val="clear" w:color="auto" w:fill="FFFF00"/>
      <w:spacing w:before="100" w:beforeAutospacing="1" w:after="100" w:afterAutospacing="1"/>
    </w:pPr>
  </w:style>
  <w:style w:type="paragraph" w:customStyle="1" w:styleId="xl146">
    <w:name w:val="xl146"/>
    <w:basedOn w:val="a"/>
    <w:rsid w:val="00310708"/>
    <w:pPr>
      <w:shd w:val="clear" w:color="auto" w:fill="FF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7">
    <w:name w:val="xl147"/>
    <w:basedOn w:val="a"/>
    <w:rsid w:val="00310708"/>
    <w:pPr>
      <w:shd w:val="clear" w:color="auto" w:fill="FF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8">
    <w:name w:val="xl148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font6">
    <w:name w:val="font6"/>
    <w:basedOn w:val="a"/>
    <w:rsid w:val="003107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3107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3107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3107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310708"/>
    <w:pPr>
      <w:shd w:val="clear" w:color="auto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rsid w:val="00310708"/>
    <w:pPr>
      <w:shd w:val="clear" w:color="auto" w:fill="7030A0"/>
      <w:spacing w:before="100" w:beforeAutospacing="1" w:after="100" w:afterAutospacing="1"/>
    </w:pPr>
    <w:rPr>
      <w:rFonts w:ascii="Arial" w:hAnsi="Arial" w:cs="Arial"/>
    </w:rPr>
  </w:style>
  <w:style w:type="paragraph" w:customStyle="1" w:styleId="xl151">
    <w:name w:val="xl151"/>
    <w:basedOn w:val="a"/>
    <w:rsid w:val="00310708"/>
    <w:pPr>
      <w:shd w:val="clear" w:color="auto" w:fill="7030A0"/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310708"/>
    <w:pPr>
      <w:shd w:val="clear" w:color="auto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3">
    <w:name w:val="xl153"/>
    <w:basedOn w:val="a"/>
    <w:rsid w:val="00310708"/>
    <w:pPr>
      <w:shd w:val="clear" w:color="auto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4">
    <w:name w:val="xl154"/>
    <w:basedOn w:val="a"/>
    <w:rsid w:val="00310708"/>
    <w:pPr>
      <w:shd w:val="clear" w:color="auto" w:fill="7030A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310708"/>
    <w:pPr>
      <w:shd w:val="clear" w:color="auto" w:fill="7030A0"/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310708"/>
    <w:pPr>
      <w:shd w:val="clear" w:color="auto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310708"/>
    <w:pPr>
      <w:spacing w:before="100" w:beforeAutospacing="1" w:after="100" w:afterAutospacing="1"/>
      <w:jc w:val="both"/>
    </w:pPr>
    <w:rPr>
      <w:rFonts w:ascii="Arial" w:hAnsi="Arial" w:cs="Arial"/>
      <w:color w:val="FF0000"/>
    </w:rPr>
  </w:style>
  <w:style w:type="paragraph" w:customStyle="1" w:styleId="xl158">
    <w:name w:val="xl158"/>
    <w:basedOn w:val="a"/>
    <w:rsid w:val="00310708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9">
    <w:name w:val="xl159"/>
    <w:basedOn w:val="a"/>
    <w:rsid w:val="00310708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60">
    <w:name w:val="xl160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61">
    <w:name w:val="xl161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162">
    <w:name w:val="xl162"/>
    <w:basedOn w:val="a"/>
    <w:rsid w:val="00310708"/>
    <w:pPr>
      <w:spacing w:before="100" w:beforeAutospacing="1" w:after="100" w:afterAutospacing="1"/>
    </w:pPr>
    <w:rPr>
      <w:color w:val="FF0000"/>
    </w:rPr>
  </w:style>
  <w:style w:type="paragraph" w:customStyle="1" w:styleId="xl163">
    <w:name w:val="xl163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64">
    <w:name w:val="xl164"/>
    <w:basedOn w:val="a"/>
    <w:rsid w:val="00310708"/>
    <w:pPr>
      <w:shd w:val="clear" w:color="auto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5">
    <w:name w:val="xl165"/>
    <w:basedOn w:val="a"/>
    <w:rsid w:val="00310708"/>
    <w:pPr>
      <w:shd w:val="clear" w:color="auto" w:fill="7030A0"/>
      <w:spacing w:before="100" w:beforeAutospacing="1" w:after="100" w:afterAutospacing="1"/>
    </w:pPr>
    <w:rPr>
      <w:rFonts w:ascii="Arial" w:hAnsi="Arial" w:cs="Arial"/>
    </w:rPr>
  </w:style>
  <w:style w:type="paragraph" w:customStyle="1" w:styleId="xl166">
    <w:name w:val="xl166"/>
    <w:basedOn w:val="a"/>
    <w:rsid w:val="00310708"/>
    <w:pPr>
      <w:shd w:val="clear" w:color="auto" w:fill="7030A0"/>
      <w:spacing w:before="100" w:beforeAutospacing="1" w:after="100" w:afterAutospacing="1"/>
    </w:pPr>
    <w:rPr>
      <w:rFonts w:ascii="Arial" w:hAnsi="Arial" w:cs="Arial"/>
    </w:rPr>
  </w:style>
  <w:style w:type="paragraph" w:customStyle="1" w:styleId="aff1">
    <w:name w:val="Примечание к таблице"/>
    <w:basedOn w:val="a"/>
    <w:next w:val="a"/>
    <w:rsid w:val="00310708"/>
    <w:pPr>
      <w:ind w:firstLine="709"/>
      <w:jc w:val="both"/>
    </w:pPr>
    <w:rPr>
      <w:sz w:val="22"/>
    </w:rPr>
  </w:style>
  <w:style w:type="paragraph" w:customStyle="1" w:styleId="aff2">
    <w:name w:val="Таблица"/>
    <w:basedOn w:val="a"/>
    <w:rsid w:val="00310708"/>
    <w:pPr>
      <w:spacing w:before="20" w:after="20" w:line="216" w:lineRule="auto"/>
      <w:jc w:val="center"/>
    </w:pPr>
    <w:rPr>
      <w:sz w:val="22"/>
    </w:rPr>
  </w:style>
  <w:style w:type="paragraph" w:customStyle="1" w:styleId="aff3">
    <w:name w:val="Таблица текст"/>
    <w:basedOn w:val="aff2"/>
    <w:rsid w:val="00310708"/>
    <w:pPr>
      <w:jc w:val="left"/>
    </w:pPr>
  </w:style>
  <w:style w:type="paragraph" w:customStyle="1" w:styleId="aff4">
    <w:name w:val="Таблица второстепенное"/>
    <w:basedOn w:val="aff2"/>
    <w:rsid w:val="00310708"/>
    <w:rPr>
      <w:sz w:val="20"/>
    </w:rPr>
  </w:style>
  <w:style w:type="paragraph" w:customStyle="1" w:styleId="aff5">
    <w:name w:val="Таблица текст второстепенное"/>
    <w:basedOn w:val="aff3"/>
    <w:rsid w:val="00310708"/>
    <w:rPr>
      <w:sz w:val="20"/>
    </w:rPr>
  </w:style>
  <w:style w:type="paragraph" w:customStyle="1" w:styleId="xl66">
    <w:name w:val="xl66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310708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Обычный2"/>
    <w:rsid w:val="00310708"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Main">
    <w:name w:val="Main Знак"/>
    <w:basedOn w:val="a0"/>
    <w:link w:val="Main0"/>
    <w:locked/>
    <w:rsid w:val="00310708"/>
    <w:rPr>
      <w:rFonts w:eastAsia="Times New Roman" w:cs="Tahoma"/>
      <w:szCs w:val="16"/>
      <w:lang w:eastAsia="ru-RU"/>
    </w:rPr>
  </w:style>
  <w:style w:type="paragraph" w:customStyle="1" w:styleId="Main0">
    <w:name w:val="Main"/>
    <w:link w:val="Main"/>
    <w:rsid w:val="00310708"/>
    <w:pPr>
      <w:widowControl w:val="0"/>
      <w:spacing w:after="0" w:line="360" w:lineRule="auto"/>
      <w:ind w:firstLine="709"/>
      <w:jc w:val="both"/>
    </w:pPr>
    <w:rPr>
      <w:rFonts w:eastAsia="Times New Roman" w:cs="Tahoma"/>
      <w:szCs w:val="16"/>
      <w:lang w:eastAsia="ru-RU"/>
    </w:rPr>
  </w:style>
  <w:style w:type="character" w:customStyle="1" w:styleId="aff6">
    <w:name w:val="отчет Знак"/>
    <w:basedOn w:val="a0"/>
    <w:link w:val="aff7"/>
    <w:locked/>
    <w:rsid w:val="00310708"/>
    <w:rPr>
      <w:rFonts w:eastAsia="Times New Roman"/>
      <w:sz w:val="28"/>
      <w:lang w:eastAsia="ru-RU"/>
    </w:rPr>
  </w:style>
  <w:style w:type="paragraph" w:customStyle="1" w:styleId="aff7">
    <w:name w:val="отчет"/>
    <w:basedOn w:val="a"/>
    <w:link w:val="aff6"/>
    <w:qFormat/>
    <w:rsid w:val="00310708"/>
    <w:pPr>
      <w:spacing w:line="276" w:lineRule="auto"/>
      <w:ind w:firstLine="709"/>
      <w:jc w:val="both"/>
    </w:pPr>
    <w:rPr>
      <w:sz w:val="28"/>
      <w:szCs w:val="24"/>
    </w:rPr>
  </w:style>
  <w:style w:type="character" w:styleId="aff8">
    <w:name w:val="Subtle Emphasis"/>
    <w:uiPriority w:val="19"/>
    <w:qFormat/>
    <w:rsid w:val="00310708"/>
    <w:rPr>
      <w:i/>
      <w:iCs/>
      <w:color w:val="404040"/>
    </w:rPr>
  </w:style>
  <w:style w:type="character" w:customStyle="1" w:styleId="apple-converted-space">
    <w:name w:val="apple-converted-space"/>
    <w:basedOn w:val="a0"/>
    <w:rsid w:val="00310708"/>
  </w:style>
  <w:style w:type="character" w:customStyle="1" w:styleId="24">
    <w:name w:val="Основной текст (2)"/>
    <w:basedOn w:val="a0"/>
    <w:rsid w:val="003107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31070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3107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9">
    <w:name w:val="Подпись к таблице"/>
    <w:basedOn w:val="a0"/>
    <w:rsid w:val="0031070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">
    <w:name w:val="Основной текст (3) + Интервал 0 pt"/>
    <w:basedOn w:val="33"/>
    <w:rsid w:val="00310708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a0"/>
    <w:rsid w:val="003107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odytextBold">
    <w:name w:val="Body text + Bold"/>
    <w:rsid w:val="0031070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1109">
    <w:name w:val="Body text (110) + 9"/>
    <w:aliases w:val="5 pt,Not Bold"/>
    <w:rsid w:val="00310708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8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4D8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07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0708"/>
    <w:pPr>
      <w:keepNext/>
      <w:keepLines/>
      <w:spacing w:before="40" w:line="256" w:lineRule="auto"/>
      <w:outlineLvl w:val="2"/>
    </w:pPr>
    <w:rPr>
      <w:rFonts w:ascii="Calibri Light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107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0708"/>
    <w:pPr>
      <w:keepNext/>
      <w:keepLines/>
      <w:spacing w:before="40" w:line="256" w:lineRule="auto"/>
      <w:outlineLvl w:val="4"/>
    </w:pPr>
    <w:rPr>
      <w:rFonts w:ascii="Cambria" w:hAnsi="Cambria"/>
      <w:color w:val="365F91" w:themeColor="accent1" w:themeShade="BF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4D8F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0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310708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10708"/>
    <w:rPr>
      <w:rFonts w:ascii="Cambria" w:eastAsia="Times New Roman" w:hAnsi="Cambria"/>
      <w:color w:val="365F91" w:themeColor="accent1" w:themeShade="BF"/>
      <w:sz w:val="22"/>
      <w:szCs w:val="22"/>
      <w:lang w:eastAsia="ru-RU"/>
    </w:rPr>
  </w:style>
  <w:style w:type="paragraph" w:styleId="a3">
    <w:name w:val="List Paragraph"/>
    <w:basedOn w:val="a"/>
    <w:link w:val="a4"/>
    <w:uiPriority w:val="34"/>
    <w:qFormat/>
    <w:rsid w:val="00A801B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310708"/>
    <w:rPr>
      <w:rFonts w:eastAsia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7C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7C1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EF46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310708"/>
    <w:rPr>
      <w:rFonts w:ascii="Calibri Light" w:eastAsia="Times New Roman" w:hAnsi="Calibri Light"/>
      <w:color w:val="1F4D78"/>
      <w:lang w:eastAsia="ru-RU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"/>
    <w:basedOn w:val="a0"/>
    <w:link w:val="a9"/>
    <w:uiPriority w:val="99"/>
    <w:semiHidden/>
    <w:locked/>
    <w:rsid w:val="00310708"/>
    <w:rPr>
      <w:rFonts w:eastAsia="Times New Roman"/>
      <w:sz w:val="20"/>
      <w:szCs w:val="20"/>
      <w:lang w:eastAsia="ru-RU"/>
    </w:rPr>
  </w:style>
  <w:style w:type="paragraph" w:styleId="a9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8"/>
    <w:uiPriority w:val="99"/>
    <w:semiHidden/>
    <w:unhideWhenUsed/>
    <w:rsid w:val="00310708"/>
  </w:style>
  <w:style w:type="character" w:customStyle="1" w:styleId="11">
    <w:name w:val="Текст сноски Знак1"/>
    <w:basedOn w:val="a0"/>
    <w:uiPriority w:val="99"/>
    <w:semiHidden/>
    <w:rsid w:val="00310708"/>
    <w:rPr>
      <w:rFonts w:eastAsia="Times New Roman"/>
      <w:sz w:val="20"/>
      <w:szCs w:val="20"/>
      <w:lang w:eastAsia="ru-RU"/>
    </w:rPr>
  </w:style>
  <w:style w:type="paragraph" w:styleId="aa">
    <w:name w:val="annotation text"/>
    <w:basedOn w:val="a"/>
    <w:link w:val="ab"/>
    <w:uiPriority w:val="99"/>
    <w:semiHidden/>
    <w:unhideWhenUsed/>
    <w:rsid w:val="00310708"/>
    <w:pPr>
      <w:spacing w:after="160"/>
    </w:pPr>
    <w:rPr>
      <w:rFonts w:ascii="Calibri" w:eastAsia="Calibri" w:hAnsi="Calibri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10708"/>
    <w:rPr>
      <w:rFonts w:ascii="Calibri" w:eastAsia="Calibri" w:hAnsi="Calibri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d"/>
    <w:uiPriority w:val="99"/>
    <w:semiHidden/>
    <w:rsid w:val="00310708"/>
    <w:rPr>
      <w:rFonts w:ascii="Calibri" w:eastAsia="Calibri" w:hAnsi="Calibri"/>
      <w:sz w:val="22"/>
      <w:szCs w:val="22"/>
      <w:lang w:eastAsia="ru-RU"/>
    </w:rPr>
  </w:style>
  <w:style w:type="paragraph" w:styleId="ad">
    <w:name w:val="header"/>
    <w:basedOn w:val="a"/>
    <w:link w:val="ac"/>
    <w:uiPriority w:val="99"/>
    <w:semiHidden/>
    <w:unhideWhenUsed/>
    <w:rsid w:val="00310708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f"/>
    <w:uiPriority w:val="99"/>
    <w:semiHidden/>
    <w:rsid w:val="00310708"/>
    <w:rPr>
      <w:rFonts w:eastAsia="Times New Roman"/>
      <w:lang w:eastAsia="ru-RU"/>
    </w:rPr>
  </w:style>
  <w:style w:type="paragraph" w:styleId="af">
    <w:name w:val="footer"/>
    <w:basedOn w:val="a"/>
    <w:link w:val="ae"/>
    <w:uiPriority w:val="99"/>
    <w:semiHidden/>
    <w:unhideWhenUsed/>
    <w:rsid w:val="00310708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0">
    <w:name w:val="Title"/>
    <w:basedOn w:val="a"/>
    <w:link w:val="af1"/>
    <w:qFormat/>
    <w:rsid w:val="00310708"/>
    <w:pPr>
      <w:overflowPunct w:val="0"/>
      <w:autoSpaceDE w:val="0"/>
      <w:autoSpaceDN w:val="0"/>
      <w:adjustRightInd w:val="0"/>
      <w:jc w:val="center"/>
    </w:pPr>
    <w:rPr>
      <w:b/>
      <w:sz w:val="36"/>
    </w:rPr>
  </w:style>
  <w:style w:type="character" w:customStyle="1" w:styleId="af1">
    <w:name w:val="Название Знак"/>
    <w:basedOn w:val="a0"/>
    <w:link w:val="af0"/>
    <w:rsid w:val="00310708"/>
    <w:rPr>
      <w:rFonts w:eastAsia="Times New Roman"/>
      <w:b/>
      <w:sz w:val="36"/>
      <w:szCs w:val="20"/>
      <w:lang w:eastAsia="ru-RU"/>
    </w:rPr>
  </w:style>
  <w:style w:type="character" w:customStyle="1" w:styleId="af2">
    <w:name w:val="Основной текст Знак"/>
    <w:aliases w:val="bt Знак"/>
    <w:basedOn w:val="a0"/>
    <w:link w:val="af3"/>
    <w:uiPriority w:val="99"/>
    <w:semiHidden/>
    <w:locked/>
    <w:rsid w:val="00310708"/>
    <w:rPr>
      <w:rFonts w:eastAsia="Times New Roman"/>
      <w:sz w:val="20"/>
      <w:szCs w:val="20"/>
      <w:lang w:eastAsia="ru-RU"/>
    </w:rPr>
  </w:style>
  <w:style w:type="paragraph" w:styleId="af3">
    <w:name w:val="Body Text"/>
    <w:aliases w:val="bt"/>
    <w:basedOn w:val="a"/>
    <w:link w:val="af2"/>
    <w:uiPriority w:val="99"/>
    <w:semiHidden/>
    <w:unhideWhenUsed/>
    <w:rsid w:val="00310708"/>
    <w:pPr>
      <w:spacing w:after="120"/>
    </w:pPr>
  </w:style>
  <w:style w:type="character" w:customStyle="1" w:styleId="12">
    <w:name w:val="Основной текст Знак1"/>
    <w:aliases w:val="bt Знак1"/>
    <w:basedOn w:val="a0"/>
    <w:uiPriority w:val="99"/>
    <w:semiHidden/>
    <w:rsid w:val="00310708"/>
    <w:rPr>
      <w:rFonts w:eastAsia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310708"/>
    <w:rPr>
      <w:rFonts w:eastAsia="Times New Roman"/>
      <w:lang w:eastAsia="ru-RU"/>
    </w:rPr>
  </w:style>
  <w:style w:type="paragraph" w:styleId="af5">
    <w:name w:val="Body Text Indent"/>
    <w:basedOn w:val="a"/>
    <w:link w:val="af4"/>
    <w:uiPriority w:val="99"/>
    <w:semiHidden/>
    <w:unhideWhenUsed/>
    <w:rsid w:val="00310708"/>
    <w:pPr>
      <w:spacing w:after="120"/>
      <w:ind w:left="283"/>
    </w:pPr>
    <w:rPr>
      <w:sz w:val="24"/>
      <w:szCs w:val="24"/>
    </w:rPr>
  </w:style>
  <w:style w:type="paragraph" w:styleId="af6">
    <w:name w:val="Body Text First Indent"/>
    <w:basedOn w:val="af3"/>
    <w:link w:val="af7"/>
    <w:uiPriority w:val="99"/>
    <w:semiHidden/>
    <w:unhideWhenUsed/>
    <w:rsid w:val="00310708"/>
    <w:pPr>
      <w:spacing w:after="0"/>
      <w:ind w:firstLine="360"/>
    </w:pPr>
  </w:style>
  <w:style w:type="character" w:customStyle="1" w:styleId="af7">
    <w:name w:val="Красная строка Знак"/>
    <w:basedOn w:val="12"/>
    <w:link w:val="af6"/>
    <w:uiPriority w:val="99"/>
    <w:semiHidden/>
    <w:rsid w:val="00310708"/>
    <w:rPr>
      <w:rFonts w:eastAsia="Times New Roman"/>
      <w:sz w:val="20"/>
      <w:szCs w:val="20"/>
      <w:lang w:eastAsia="ru-RU"/>
    </w:rPr>
  </w:style>
  <w:style w:type="character" w:customStyle="1" w:styleId="21">
    <w:name w:val="Основной текст 2 Знак"/>
    <w:basedOn w:val="a0"/>
    <w:link w:val="22"/>
    <w:uiPriority w:val="99"/>
    <w:semiHidden/>
    <w:rsid w:val="00310708"/>
    <w:rPr>
      <w:rFonts w:ascii="Calibri" w:eastAsia="Calibri" w:hAnsi="Calibri"/>
      <w:sz w:val="22"/>
      <w:szCs w:val="22"/>
      <w:lang w:eastAsia="ru-RU"/>
    </w:rPr>
  </w:style>
  <w:style w:type="paragraph" w:styleId="22">
    <w:name w:val="Body Text 2"/>
    <w:basedOn w:val="a"/>
    <w:link w:val="21"/>
    <w:uiPriority w:val="99"/>
    <w:semiHidden/>
    <w:unhideWhenUsed/>
    <w:rsid w:val="00310708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310708"/>
    <w:rPr>
      <w:rFonts w:eastAsia="Times New Roman"/>
      <w:szCs w:val="20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310708"/>
    <w:pPr>
      <w:jc w:val="center"/>
    </w:pPr>
    <w:rPr>
      <w:sz w:val="24"/>
    </w:rPr>
  </w:style>
  <w:style w:type="character" w:customStyle="1" w:styleId="af8">
    <w:name w:val="Текст Знак"/>
    <w:basedOn w:val="a0"/>
    <w:link w:val="af9"/>
    <w:uiPriority w:val="99"/>
    <w:semiHidden/>
    <w:rsid w:val="00310708"/>
    <w:rPr>
      <w:rFonts w:ascii="Calibri" w:eastAsia="Calibri" w:hAnsi="Calibri"/>
      <w:sz w:val="20"/>
      <w:szCs w:val="21"/>
      <w:lang w:eastAsia="ru-RU"/>
    </w:rPr>
  </w:style>
  <w:style w:type="paragraph" w:styleId="af9">
    <w:name w:val="Plain Text"/>
    <w:basedOn w:val="a"/>
    <w:link w:val="af8"/>
    <w:uiPriority w:val="99"/>
    <w:semiHidden/>
    <w:unhideWhenUsed/>
    <w:rsid w:val="00310708"/>
    <w:rPr>
      <w:rFonts w:ascii="Calibri" w:eastAsia="Calibri" w:hAnsi="Calibri"/>
      <w:szCs w:val="21"/>
    </w:rPr>
  </w:style>
  <w:style w:type="paragraph" w:styleId="afa">
    <w:name w:val="annotation subject"/>
    <w:basedOn w:val="aa"/>
    <w:next w:val="aa"/>
    <w:link w:val="afb"/>
    <w:uiPriority w:val="99"/>
    <w:semiHidden/>
    <w:unhideWhenUsed/>
    <w:rsid w:val="00310708"/>
    <w:rPr>
      <w:b/>
      <w:bCs/>
    </w:rPr>
  </w:style>
  <w:style w:type="character" w:customStyle="1" w:styleId="afb">
    <w:name w:val="Тема примечания Знак"/>
    <w:basedOn w:val="ab"/>
    <w:link w:val="afa"/>
    <w:uiPriority w:val="99"/>
    <w:semiHidden/>
    <w:rsid w:val="00310708"/>
    <w:rPr>
      <w:rFonts w:ascii="Calibri" w:eastAsia="Calibri" w:hAnsi="Calibri"/>
      <w:b/>
      <w:bCs/>
      <w:sz w:val="20"/>
      <w:szCs w:val="20"/>
      <w:lang w:eastAsia="ru-RU"/>
    </w:rPr>
  </w:style>
  <w:style w:type="character" w:customStyle="1" w:styleId="afc">
    <w:name w:val="Без интервала Знак"/>
    <w:link w:val="afd"/>
    <w:uiPriority w:val="1"/>
    <w:locked/>
    <w:rsid w:val="00310708"/>
    <w:rPr>
      <w:rFonts w:eastAsia="Calibri"/>
      <w:szCs w:val="20"/>
    </w:rPr>
  </w:style>
  <w:style w:type="paragraph" w:styleId="afd">
    <w:name w:val="No Spacing"/>
    <w:link w:val="afc"/>
    <w:uiPriority w:val="1"/>
    <w:qFormat/>
    <w:rsid w:val="00310708"/>
    <w:pPr>
      <w:spacing w:after="0" w:line="240" w:lineRule="auto"/>
    </w:pPr>
    <w:rPr>
      <w:rFonts w:eastAsia="Calibri"/>
      <w:szCs w:val="20"/>
    </w:rPr>
  </w:style>
  <w:style w:type="paragraph" w:customStyle="1" w:styleId="ConsTitle">
    <w:name w:val="ConsTitle"/>
    <w:rsid w:val="0031070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310708"/>
    <w:pPr>
      <w:autoSpaceDE w:val="0"/>
      <w:autoSpaceDN w:val="0"/>
      <w:adjustRightInd w:val="0"/>
      <w:spacing w:after="0" w:line="240" w:lineRule="auto"/>
    </w:pPr>
    <w:rPr>
      <w:rFonts w:eastAsia="Calibri"/>
      <w:b/>
      <w:bCs/>
      <w:lang w:eastAsia="ru-RU"/>
    </w:rPr>
  </w:style>
  <w:style w:type="paragraph" w:customStyle="1" w:styleId="afe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31070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listparagraph0">
    <w:name w:val="msolistparagraph"/>
    <w:basedOn w:val="a"/>
    <w:rsid w:val="00310708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31070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rsid w:val="003107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31070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310708"/>
    <w:pPr>
      <w:spacing w:before="100" w:beforeAutospacing="1" w:after="100" w:afterAutospacing="1"/>
    </w:pPr>
    <w:rPr>
      <w:sz w:val="24"/>
      <w:szCs w:val="24"/>
    </w:rPr>
  </w:style>
  <w:style w:type="paragraph" w:customStyle="1" w:styleId="aff">
    <w:name w:val="Шаблон"/>
    <w:rsid w:val="00310708"/>
    <w:pPr>
      <w:spacing w:after="0" w:line="288" w:lineRule="auto"/>
      <w:jc w:val="center"/>
    </w:pPr>
    <w:rPr>
      <w:rFonts w:ascii="Tahoma" w:eastAsia="Times New Roman" w:hAnsi="Tahoma"/>
      <w:sz w:val="16"/>
      <w:szCs w:val="20"/>
      <w:lang w:eastAsia="ru-RU"/>
    </w:rPr>
  </w:style>
  <w:style w:type="paragraph" w:customStyle="1" w:styleId="Default">
    <w:name w:val="Default"/>
    <w:rsid w:val="00310708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lang w:eastAsia="ru-RU"/>
    </w:rPr>
  </w:style>
  <w:style w:type="paragraph" w:customStyle="1" w:styleId="S">
    <w:name w:val="S_Обычный"/>
    <w:basedOn w:val="a"/>
    <w:qFormat/>
    <w:rsid w:val="00310708"/>
    <w:pPr>
      <w:ind w:firstLine="709"/>
      <w:jc w:val="both"/>
    </w:pPr>
    <w:rPr>
      <w:sz w:val="24"/>
      <w:szCs w:val="24"/>
      <w:lang w:eastAsia="ar-SA"/>
    </w:rPr>
  </w:style>
  <w:style w:type="paragraph" w:customStyle="1" w:styleId="S0">
    <w:name w:val="S_Заголовок таблицы"/>
    <w:basedOn w:val="S"/>
    <w:rsid w:val="00310708"/>
    <w:pPr>
      <w:jc w:val="center"/>
    </w:pPr>
    <w:rPr>
      <w:u w:val="single"/>
    </w:rPr>
  </w:style>
  <w:style w:type="character" w:customStyle="1" w:styleId="1256">
    <w:name w:val="ОСНОВНОЙ(1256) Знак"/>
    <w:link w:val="12560"/>
    <w:locked/>
    <w:rsid w:val="00310708"/>
    <w:rPr>
      <w:rFonts w:eastAsia="Times New Roman"/>
      <w:sz w:val="26"/>
      <w:szCs w:val="20"/>
      <w:lang w:eastAsia="ru-RU"/>
    </w:rPr>
  </w:style>
  <w:style w:type="paragraph" w:customStyle="1" w:styleId="12560">
    <w:name w:val="ОСНОВНОЙ(1256)"/>
    <w:basedOn w:val="a"/>
    <w:link w:val="1256"/>
    <w:rsid w:val="00310708"/>
    <w:pPr>
      <w:keepLines/>
      <w:autoSpaceDE w:val="0"/>
      <w:autoSpaceDN w:val="0"/>
      <w:adjustRightInd w:val="0"/>
      <w:spacing w:before="120"/>
      <w:ind w:firstLine="709"/>
      <w:jc w:val="both"/>
    </w:pPr>
    <w:rPr>
      <w:sz w:val="26"/>
    </w:rPr>
  </w:style>
  <w:style w:type="paragraph" w:customStyle="1" w:styleId="13">
    <w:name w:val="Обычный1"/>
    <w:rsid w:val="00310708"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S1">
    <w:name w:val="S_Таблица Знак Знак"/>
    <w:link w:val="S2"/>
    <w:locked/>
    <w:rsid w:val="00310708"/>
    <w:rPr>
      <w:rFonts w:eastAsia="Times New Roman"/>
      <w:lang w:eastAsia="ar-SA"/>
    </w:rPr>
  </w:style>
  <w:style w:type="paragraph" w:customStyle="1" w:styleId="S2">
    <w:name w:val="S_Таблица"/>
    <w:basedOn w:val="a"/>
    <w:link w:val="S1"/>
    <w:rsid w:val="00310708"/>
    <w:pPr>
      <w:numPr>
        <w:numId w:val="10"/>
      </w:numPr>
      <w:tabs>
        <w:tab w:val="left" w:pos="8943"/>
      </w:tabs>
      <w:spacing w:line="360" w:lineRule="auto"/>
      <w:jc w:val="right"/>
    </w:pPr>
    <w:rPr>
      <w:sz w:val="24"/>
      <w:szCs w:val="24"/>
      <w:lang w:eastAsia="ar-SA"/>
    </w:rPr>
  </w:style>
  <w:style w:type="paragraph" w:customStyle="1" w:styleId="aff0">
    <w:name w:val="Обычный в таблице Знак"/>
    <w:basedOn w:val="a"/>
    <w:rsid w:val="00310708"/>
    <w:pPr>
      <w:spacing w:line="360" w:lineRule="auto"/>
      <w:ind w:hanging="6"/>
      <w:jc w:val="center"/>
    </w:pPr>
    <w:rPr>
      <w:sz w:val="24"/>
      <w:szCs w:val="24"/>
      <w:lang w:eastAsia="ar-SA"/>
    </w:rPr>
  </w:style>
  <w:style w:type="character" w:customStyle="1" w:styleId="S10">
    <w:name w:val="S_Маркированный Знак1"/>
    <w:link w:val="S3"/>
    <w:locked/>
    <w:rsid w:val="00310708"/>
    <w:rPr>
      <w:rFonts w:eastAsia="Times New Roman"/>
      <w:lang w:eastAsia="ar-SA"/>
    </w:rPr>
  </w:style>
  <w:style w:type="paragraph" w:customStyle="1" w:styleId="S3">
    <w:name w:val="S_Маркированный"/>
    <w:basedOn w:val="a"/>
    <w:link w:val="S10"/>
    <w:autoRedefine/>
    <w:qFormat/>
    <w:rsid w:val="00310708"/>
    <w:pPr>
      <w:tabs>
        <w:tab w:val="left" w:pos="-14628"/>
        <w:tab w:val="left" w:pos="-6457"/>
        <w:tab w:val="left" w:pos="-6054"/>
        <w:tab w:val="left" w:pos="-4625"/>
        <w:tab w:val="left" w:pos="851"/>
        <w:tab w:val="left" w:pos="993"/>
        <w:tab w:val="left" w:pos="1026"/>
        <w:tab w:val="left" w:pos="1134"/>
      </w:tabs>
      <w:spacing w:line="276" w:lineRule="auto"/>
      <w:ind w:firstLine="709"/>
      <w:jc w:val="both"/>
    </w:pPr>
    <w:rPr>
      <w:sz w:val="24"/>
      <w:szCs w:val="24"/>
      <w:lang w:eastAsia="ar-SA"/>
    </w:rPr>
  </w:style>
  <w:style w:type="character" w:customStyle="1" w:styleId="33">
    <w:name w:val="Основной текст (3)_"/>
    <w:basedOn w:val="a0"/>
    <w:link w:val="34"/>
    <w:locked/>
    <w:rsid w:val="00310708"/>
    <w:rPr>
      <w:rFonts w:eastAsia="Times New Roman"/>
      <w:b/>
      <w:bCs/>
      <w:spacing w:val="10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310708"/>
    <w:pPr>
      <w:widowControl w:val="0"/>
      <w:shd w:val="clear" w:color="auto" w:fill="FFFFFF"/>
      <w:spacing w:after="60" w:line="0" w:lineRule="atLeast"/>
      <w:jc w:val="center"/>
    </w:pPr>
    <w:rPr>
      <w:b/>
      <w:bCs/>
      <w:spacing w:val="100"/>
      <w:sz w:val="24"/>
      <w:szCs w:val="24"/>
      <w:lang w:eastAsia="en-US"/>
    </w:rPr>
  </w:style>
  <w:style w:type="character" w:customStyle="1" w:styleId="Heading1">
    <w:name w:val="Heading #1_"/>
    <w:link w:val="Heading10"/>
    <w:locked/>
    <w:rsid w:val="00310708"/>
    <w:rPr>
      <w:rFonts w:ascii="Arial" w:eastAsia="Arial" w:hAnsi="Arial" w:cs="Arial"/>
      <w:shd w:val="clear" w:color="auto" w:fill="FFFFFF"/>
    </w:rPr>
  </w:style>
  <w:style w:type="paragraph" w:customStyle="1" w:styleId="Heading10">
    <w:name w:val="Heading #1"/>
    <w:basedOn w:val="a"/>
    <w:link w:val="Heading1"/>
    <w:rsid w:val="00310708"/>
    <w:pPr>
      <w:shd w:val="clear" w:color="auto" w:fill="FFFFFF"/>
      <w:spacing w:line="413" w:lineRule="exact"/>
      <w:jc w:val="center"/>
      <w:outlineLvl w:val="0"/>
    </w:pPr>
    <w:rPr>
      <w:rFonts w:ascii="Arial" w:eastAsia="Arial" w:hAnsi="Arial" w:cs="Arial"/>
      <w:sz w:val="24"/>
      <w:szCs w:val="24"/>
      <w:lang w:eastAsia="en-US"/>
    </w:rPr>
  </w:style>
  <w:style w:type="character" w:customStyle="1" w:styleId="Bodytext">
    <w:name w:val="Body text_"/>
    <w:link w:val="Bodytext1"/>
    <w:locked/>
    <w:rsid w:val="0031070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rsid w:val="00310708"/>
    <w:pPr>
      <w:shd w:val="clear" w:color="auto" w:fill="FFFFFF"/>
      <w:spacing w:line="226" w:lineRule="exact"/>
      <w:ind w:hanging="440"/>
    </w:pPr>
    <w:rPr>
      <w:rFonts w:ascii="Arial" w:eastAsia="Arial" w:hAnsi="Arial" w:cs="Arial"/>
      <w:lang w:eastAsia="en-US"/>
    </w:rPr>
  </w:style>
  <w:style w:type="paragraph" w:customStyle="1" w:styleId="xl67">
    <w:name w:val="xl67"/>
    <w:basedOn w:val="a"/>
    <w:rsid w:val="003107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310708"/>
    <w:pPr>
      <w:spacing w:before="100" w:beforeAutospacing="1" w:after="100" w:afterAutospacing="1"/>
    </w:pPr>
  </w:style>
  <w:style w:type="paragraph" w:customStyle="1" w:styleId="xl70">
    <w:name w:val="xl70"/>
    <w:basedOn w:val="a"/>
    <w:rsid w:val="003107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3107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74">
    <w:name w:val="xl74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75">
    <w:name w:val="xl75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76">
    <w:name w:val="xl76"/>
    <w:basedOn w:val="a"/>
    <w:rsid w:val="003107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77">
    <w:name w:val="xl77"/>
    <w:basedOn w:val="a"/>
    <w:rsid w:val="0031070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rsid w:val="0031070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31070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  <w:rPr>
      <w:color w:val="FF0000"/>
    </w:rPr>
  </w:style>
  <w:style w:type="paragraph" w:customStyle="1" w:styleId="xl81">
    <w:name w:val="xl81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2">
    <w:name w:val="xl82"/>
    <w:basedOn w:val="a"/>
    <w:rsid w:val="00310708"/>
    <w:pPr>
      <w:shd w:val="clear" w:color="auto" w:fill="FFFF00"/>
      <w:spacing w:before="100" w:beforeAutospacing="1" w:after="100" w:afterAutospacing="1"/>
    </w:pPr>
  </w:style>
  <w:style w:type="paragraph" w:customStyle="1" w:styleId="xl83">
    <w:name w:val="xl83"/>
    <w:basedOn w:val="a"/>
    <w:rsid w:val="00310708"/>
    <w:pPr>
      <w:pBdr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84">
    <w:name w:val="xl84"/>
    <w:basedOn w:val="a"/>
    <w:rsid w:val="003107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85">
    <w:name w:val="xl85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86">
    <w:name w:val="xl86"/>
    <w:basedOn w:val="a"/>
    <w:rsid w:val="00310708"/>
    <w:pPr>
      <w:spacing w:before="100" w:beforeAutospacing="1" w:after="100" w:afterAutospacing="1"/>
    </w:pPr>
  </w:style>
  <w:style w:type="paragraph" w:customStyle="1" w:styleId="xl87">
    <w:name w:val="xl87"/>
    <w:basedOn w:val="a"/>
    <w:rsid w:val="003107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88">
    <w:name w:val="xl88"/>
    <w:basedOn w:val="a"/>
    <w:rsid w:val="0031070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89">
    <w:name w:val="xl89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0">
    <w:name w:val="xl90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91">
    <w:name w:val="xl91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31070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93">
    <w:name w:val="xl93"/>
    <w:basedOn w:val="a"/>
    <w:rsid w:val="00310708"/>
    <w:pPr>
      <w:pBdr>
        <w:top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94">
    <w:name w:val="xl94"/>
    <w:basedOn w:val="a"/>
    <w:rsid w:val="0031070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95">
    <w:name w:val="xl95"/>
    <w:basedOn w:val="a"/>
    <w:rsid w:val="00310708"/>
    <w:pPr>
      <w:pBdr>
        <w:top w:val="single" w:sz="4" w:space="0" w:color="auto"/>
      </w:pBdr>
      <w:shd w:val="clear" w:color="auto" w:fill="FFFF00"/>
      <w:spacing w:before="100" w:beforeAutospacing="1" w:after="100" w:afterAutospacing="1"/>
    </w:pPr>
  </w:style>
  <w:style w:type="paragraph" w:customStyle="1" w:styleId="xl96">
    <w:name w:val="xl96"/>
    <w:basedOn w:val="a"/>
    <w:rsid w:val="00310708"/>
    <w:pPr>
      <w:shd w:val="clear" w:color="auto" w:fill="FFFF00"/>
      <w:spacing w:before="100" w:beforeAutospacing="1" w:after="100" w:afterAutospacing="1"/>
    </w:pPr>
  </w:style>
  <w:style w:type="paragraph" w:customStyle="1" w:styleId="xl97">
    <w:name w:val="xl97"/>
    <w:basedOn w:val="a"/>
    <w:rsid w:val="00310708"/>
    <w:pPr>
      <w:spacing w:before="100" w:beforeAutospacing="1" w:after="100" w:afterAutospacing="1"/>
    </w:pPr>
  </w:style>
  <w:style w:type="paragraph" w:customStyle="1" w:styleId="xl98">
    <w:name w:val="xl98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"/>
    <w:rsid w:val="0031070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a"/>
    <w:rsid w:val="0031070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font5">
    <w:name w:val="font5"/>
    <w:basedOn w:val="a"/>
    <w:rsid w:val="00310708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01">
    <w:name w:val="xl101"/>
    <w:basedOn w:val="a"/>
    <w:rsid w:val="0031070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310708"/>
    <w:pPr>
      <w:shd w:val="clear" w:color="auto" w:fill="95B3D7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3">
    <w:name w:val="xl103"/>
    <w:basedOn w:val="a"/>
    <w:rsid w:val="00310708"/>
    <w:pPr>
      <w:shd w:val="clear" w:color="auto" w:fill="95B3D7"/>
      <w:spacing w:before="100" w:beforeAutospacing="1" w:after="100" w:afterAutospacing="1"/>
    </w:pPr>
    <w:rPr>
      <w:rFonts w:ascii="Arial" w:hAnsi="Arial" w:cs="Arial"/>
    </w:rPr>
  </w:style>
  <w:style w:type="paragraph" w:customStyle="1" w:styleId="xl104">
    <w:name w:val="xl104"/>
    <w:basedOn w:val="a"/>
    <w:rsid w:val="0031070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05">
    <w:name w:val="xl105"/>
    <w:basedOn w:val="a"/>
    <w:rsid w:val="00310708"/>
    <w:pPr>
      <w:shd w:val="clear" w:color="auto" w:fill="F2DCDB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6">
    <w:name w:val="xl106"/>
    <w:basedOn w:val="a"/>
    <w:rsid w:val="00310708"/>
    <w:pPr>
      <w:shd w:val="clear" w:color="auto" w:fill="F2DCDB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310708"/>
    <w:pPr>
      <w:shd w:val="clear" w:color="auto" w:fill="C4BD97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08">
    <w:name w:val="xl108"/>
    <w:basedOn w:val="a"/>
    <w:rsid w:val="00310708"/>
    <w:pPr>
      <w:shd w:val="clear" w:color="auto" w:fill="C4BD97"/>
      <w:spacing w:before="100" w:beforeAutospacing="1" w:after="100" w:afterAutospacing="1"/>
    </w:pPr>
    <w:rPr>
      <w:rFonts w:ascii="Arial" w:hAnsi="Arial" w:cs="Arial"/>
    </w:rPr>
  </w:style>
  <w:style w:type="paragraph" w:customStyle="1" w:styleId="xl109">
    <w:name w:val="xl109"/>
    <w:basedOn w:val="a"/>
    <w:rsid w:val="00310708"/>
    <w:pPr>
      <w:shd w:val="clear" w:color="auto" w:fill="F79646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10">
    <w:name w:val="xl110"/>
    <w:basedOn w:val="a"/>
    <w:rsid w:val="00310708"/>
    <w:pPr>
      <w:shd w:val="clear" w:color="auto" w:fill="F79646"/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a"/>
    <w:rsid w:val="00310708"/>
    <w:pPr>
      <w:shd w:val="clear" w:color="auto" w:fill="92D050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a"/>
    <w:rsid w:val="00310708"/>
    <w:pPr>
      <w:shd w:val="clear" w:color="auto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310708"/>
    <w:pPr>
      <w:shd w:val="clear" w:color="auto" w:fill="FABF8F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14">
    <w:name w:val="xl114"/>
    <w:basedOn w:val="a"/>
    <w:rsid w:val="00310708"/>
    <w:pPr>
      <w:shd w:val="clear" w:color="auto" w:fill="FABF8F"/>
      <w:spacing w:before="100" w:beforeAutospacing="1" w:after="100" w:afterAutospacing="1"/>
    </w:pPr>
    <w:rPr>
      <w:rFonts w:ascii="Arial" w:hAnsi="Arial" w:cs="Arial"/>
    </w:rPr>
  </w:style>
  <w:style w:type="paragraph" w:customStyle="1" w:styleId="xl115">
    <w:name w:val="xl115"/>
    <w:basedOn w:val="a"/>
    <w:rsid w:val="0031070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6">
    <w:name w:val="xl116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17">
    <w:name w:val="xl117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8">
    <w:name w:val="xl118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19">
    <w:name w:val="xl119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0">
    <w:name w:val="xl120"/>
    <w:basedOn w:val="a"/>
    <w:rsid w:val="00310708"/>
    <w:pPr>
      <w:shd w:val="clear" w:color="auto" w:fill="92D050"/>
      <w:spacing w:before="100" w:beforeAutospacing="1" w:after="100" w:afterAutospacing="1"/>
    </w:pPr>
    <w:rPr>
      <w:rFonts w:ascii="Arial" w:hAnsi="Arial" w:cs="Arial"/>
    </w:rPr>
  </w:style>
  <w:style w:type="paragraph" w:customStyle="1" w:styleId="xl121">
    <w:name w:val="xl121"/>
    <w:basedOn w:val="a"/>
    <w:rsid w:val="00310708"/>
    <w:pPr>
      <w:shd w:val="clear" w:color="auto" w:fill="538DD5"/>
      <w:spacing w:before="100" w:beforeAutospacing="1" w:after="100" w:afterAutospacing="1"/>
      <w:jc w:val="both"/>
    </w:pPr>
    <w:rPr>
      <w:rFonts w:ascii="Arial" w:hAnsi="Arial" w:cs="Arial"/>
      <w:b/>
      <w:bCs/>
    </w:rPr>
  </w:style>
  <w:style w:type="paragraph" w:customStyle="1" w:styleId="xl122">
    <w:name w:val="xl122"/>
    <w:basedOn w:val="a"/>
    <w:rsid w:val="00310708"/>
    <w:pPr>
      <w:shd w:val="clear" w:color="auto" w:fill="538DD5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23">
    <w:name w:val="xl123"/>
    <w:basedOn w:val="a"/>
    <w:rsid w:val="00310708"/>
    <w:pPr>
      <w:shd w:val="clear" w:color="auto" w:fill="538DD5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24">
    <w:name w:val="xl124"/>
    <w:basedOn w:val="a"/>
    <w:rsid w:val="00310708"/>
    <w:pPr>
      <w:shd w:val="clear" w:color="auto" w:fill="538DD5"/>
      <w:spacing w:before="100" w:beforeAutospacing="1" w:after="100" w:afterAutospacing="1"/>
    </w:pPr>
    <w:rPr>
      <w:rFonts w:ascii="Arial" w:hAnsi="Arial" w:cs="Arial"/>
    </w:rPr>
  </w:style>
  <w:style w:type="paragraph" w:customStyle="1" w:styleId="xl125">
    <w:name w:val="xl125"/>
    <w:basedOn w:val="a"/>
    <w:rsid w:val="00310708"/>
    <w:pPr>
      <w:shd w:val="clear" w:color="auto" w:fill="538DD5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26">
    <w:name w:val="xl126"/>
    <w:basedOn w:val="a"/>
    <w:rsid w:val="0031070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27">
    <w:name w:val="xl127"/>
    <w:basedOn w:val="a"/>
    <w:rsid w:val="00310708"/>
    <w:pPr>
      <w:shd w:val="clear" w:color="auto" w:fill="FCD5B4"/>
      <w:spacing w:before="100" w:beforeAutospacing="1" w:after="100" w:afterAutospacing="1"/>
      <w:jc w:val="both"/>
    </w:pPr>
    <w:rPr>
      <w:rFonts w:ascii="Arial" w:hAnsi="Arial" w:cs="Arial"/>
      <w:b/>
      <w:bCs/>
    </w:rPr>
  </w:style>
  <w:style w:type="paragraph" w:customStyle="1" w:styleId="xl128">
    <w:name w:val="xl128"/>
    <w:basedOn w:val="a"/>
    <w:rsid w:val="00310708"/>
    <w:pPr>
      <w:shd w:val="clear" w:color="auto" w:fill="FCD5B4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29">
    <w:name w:val="xl129"/>
    <w:basedOn w:val="a"/>
    <w:rsid w:val="00310708"/>
    <w:pPr>
      <w:shd w:val="clear" w:color="auto" w:fill="FCD5B4"/>
      <w:spacing w:before="100" w:beforeAutospacing="1" w:after="100" w:afterAutospacing="1"/>
    </w:pPr>
    <w:rPr>
      <w:rFonts w:ascii="Arial" w:hAnsi="Arial" w:cs="Arial"/>
      <w:b/>
      <w:bCs/>
      <w:i/>
      <w:iCs/>
    </w:rPr>
  </w:style>
  <w:style w:type="paragraph" w:customStyle="1" w:styleId="xl130">
    <w:name w:val="xl130"/>
    <w:basedOn w:val="a"/>
    <w:rsid w:val="00310708"/>
    <w:pPr>
      <w:shd w:val="clear" w:color="auto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131">
    <w:name w:val="xl131"/>
    <w:basedOn w:val="a"/>
    <w:rsid w:val="00310708"/>
    <w:pPr>
      <w:shd w:val="clear" w:color="auto" w:fill="FCD5B4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2">
    <w:name w:val="xl132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31070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34">
    <w:name w:val="xl134"/>
    <w:basedOn w:val="a"/>
    <w:rsid w:val="00310708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310708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310708"/>
    <w:pPr>
      <w:shd w:val="clear" w:color="auto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37">
    <w:name w:val="xl137"/>
    <w:basedOn w:val="a"/>
    <w:rsid w:val="00310708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8">
    <w:name w:val="xl138"/>
    <w:basedOn w:val="a"/>
    <w:rsid w:val="00310708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310708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310708"/>
    <w:pPr>
      <w:shd w:val="clear" w:color="auto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310708"/>
    <w:pPr>
      <w:shd w:val="clear" w:color="auto" w:fill="FFFF00"/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42">
    <w:name w:val="xl142"/>
    <w:basedOn w:val="a"/>
    <w:rsid w:val="00310708"/>
    <w:pPr>
      <w:shd w:val="clear" w:color="auto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43">
    <w:name w:val="xl143"/>
    <w:basedOn w:val="a"/>
    <w:rsid w:val="00310708"/>
    <w:pPr>
      <w:shd w:val="clear" w:color="auto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44">
    <w:name w:val="xl144"/>
    <w:basedOn w:val="a"/>
    <w:rsid w:val="00310708"/>
    <w:pPr>
      <w:shd w:val="clear" w:color="auto" w:fill="FFFF00"/>
      <w:spacing w:before="100" w:beforeAutospacing="1" w:after="100" w:afterAutospacing="1"/>
    </w:pPr>
    <w:rPr>
      <w:rFonts w:ascii="Arial" w:hAnsi="Arial" w:cs="Arial"/>
    </w:rPr>
  </w:style>
  <w:style w:type="paragraph" w:customStyle="1" w:styleId="xl145">
    <w:name w:val="xl145"/>
    <w:basedOn w:val="a"/>
    <w:rsid w:val="00310708"/>
    <w:pPr>
      <w:shd w:val="clear" w:color="auto" w:fill="FFFF00"/>
      <w:spacing w:before="100" w:beforeAutospacing="1" w:after="100" w:afterAutospacing="1"/>
    </w:pPr>
  </w:style>
  <w:style w:type="paragraph" w:customStyle="1" w:styleId="xl146">
    <w:name w:val="xl146"/>
    <w:basedOn w:val="a"/>
    <w:rsid w:val="00310708"/>
    <w:pPr>
      <w:shd w:val="clear" w:color="auto" w:fill="FF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7">
    <w:name w:val="xl147"/>
    <w:basedOn w:val="a"/>
    <w:rsid w:val="00310708"/>
    <w:pPr>
      <w:shd w:val="clear" w:color="auto" w:fill="FFFF0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48">
    <w:name w:val="xl148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font6">
    <w:name w:val="font6"/>
    <w:basedOn w:val="a"/>
    <w:rsid w:val="003107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3107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3107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9">
    <w:name w:val="font9"/>
    <w:basedOn w:val="a"/>
    <w:rsid w:val="003107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49">
    <w:name w:val="xl149"/>
    <w:basedOn w:val="a"/>
    <w:rsid w:val="00310708"/>
    <w:pPr>
      <w:shd w:val="clear" w:color="auto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0">
    <w:name w:val="xl150"/>
    <w:basedOn w:val="a"/>
    <w:rsid w:val="00310708"/>
    <w:pPr>
      <w:shd w:val="clear" w:color="auto" w:fill="7030A0"/>
      <w:spacing w:before="100" w:beforeAutospacing="1" w:after="100" w:afterAutospacing="1"/>
    </w:pPr>
    <w:rPr>
      <w:rFonts w:ascii="Arial" w:hAnsi="Arial" w:cs="Arial"/>
    </w:rPr>
  </w:style>
  <w:style w:type="paragraph" w:customStyle="1" w:styleId="xl151">
    <w:name w:val="xl151"/>
    <w:basedOn w:val="a"/>
    <w:rsid w:val="00310708"/>
    <w:pPr>
      <w:shd w:val="clear" w:color="auto" w:fill="7030A0"/>
      <w:spacing w:before="100" w:beforeAutospacing="1" w:after="100" w:afterAutospacing="1"/>
    </w:pPr>
    <w:rPr>
      <w:rFonts w:ascii="Arial" w:hAnsi="Arial" w:cs="Arial"/>
    </w:rPr>
  </w:style>
  <w:style w:type="paragraph" w:customStyle="1" w:styleId="xl152">
    <w:name w:val="xl152"/>
    <w:basedOn w:val="a"/>
    <w:rsid w:val="00310708"/>
    <w:pPr>
      <w:shd w:val="clear" w:color="auto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3">
    <w:name w:val="xl153"/>
    <w:basedOn w:val="a"/>
    <w:rsid w:val="00310708"/>
    <w:pPr>
      <w:shd w:val="clear" w:color="auto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4">
    <w:name w:val="xl154"/>
    <w:basedOn w:val="a"/>
    <w:rsid w:val="00310708"/>
    <w:pPr>
      <w:shd w:val="clear" w:color="auto" w:fill="7030A0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55">
    <w:name w:val="xl155"/>
    <w:basedOn w:val="a"/>
    <w:rsid w:val="00310708"/>
    <w:pPr>
      <w:shd w:val="clear" w:color="auto" w:fill="7030A0"/>
      <w:spacing w:before="100" w:beforeAutospacing="1" w:after="100" w:afterAutospacing="1"/>
    </w:pPr>
    <w:rPr>
      <w:rFonts w:ascii="Arial" w:hAnsi="Arial" w:cs="Arial"/>
    </w:rPr>
  </w:style>
  <w:style w:type="paragraph" w:customStyle="1" w:styleId="xl156">
    <w:name w:val="xl156"/>
    <w:basedOn w:val="a"/>
    <w:rsid w:val="00310708"/>
    <w:pPr>
      <w:shd w:val="clear" w:color="auto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310708"/>
    <w:pPr>
      <w:spacing w:before="100" w:beforeAutospacing="1" w:after="100" w:afterAutospacing="1"/>
      <w:jc w:val="both"/>
    </w:pPr>
    <w:rPr>
      <w:rFonts w:ascii="Arial" w:hAnsi="Arial" w:cs="Arial"/>
      <w:color w:val="FF0000"/>
    </w:rPr>
  </w:style>
  <w:style w:type="paragraph" w:customStyle="1" w:styleId="xl158">
    <w:name w:val="xl158"/>
    <w:basedOn w:val="a"/>
    <w:rsid w:val="00310708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59">
    <w:name w:val="xl159"/>
    <w:basedOn w:val="a"/>
    <w:rsid w:val="00310708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customStyle="1" w:styleId="xl160">
    <w:name w:val="xl160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61">
    <w:name w:val="xl161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  <w:color w:val="FF0000"/>
      <w:sz w:val="24"/>
      <w:szCs w:val="24"/>
    </w:rPr>
  </w:style>
  <w:style w:type="paragraph" w:customStyle="1" w:styleId="xl162">
    <w:name w:val="xl162"/>
    <w:basedOn w:val="a"/>
    <w:rsid w:val="00310708"/>
    <w:pPr>
      <w:spacing w:before="100" w:beforeAutospacing="1" w:after="100" w:afterAutospacing="1"/>
    </w:pPr>
    <w:rPr>
      <w:color w:val="FF0000"/>
    </w:rPr>
  </w:style>
  <w:style w:type="paragraph" w:customStyle="1" w:styleId="xl163">
    <w:name w:val="xl163"/>
    <w:basedOn w:val="a"/>
    <w:rsid w:val="00310708"/>
    <w:pPr>
      <w:spacing w:before="100" w:beforeAutospacing="1" w:after="100" w:afterAutospacing="1"/>
      <w:jc w:val="center"/>
    </w:pPr>
    <w:rPr>
      <w:rFonts w:ascii="Arial" w:hAnsi="Arial" w:cs="Arial"/>
      <w:color w:val="FF0000"/>
    </w:rPr>
  </w:style>
  <w:style w:type="paragraph" w:customStyle="1" w:styleId="xl164">
    <w:name w:val="xl164"/>
    <w:basedOn w:val="a"/>
    <w:rsid w:val="00310708"/>
    <w:pPr>
      <w:shd w:val="clear" w:color="auto" w:fill="7030A0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5">
    <w:name w:val="xl165"/>
    <w:basedOn w:val="a"/>
    <w:rsid w:val="00310708"/>
    <w:pPr>
      <w:shd w:val="clear" w:color="auto" w:fill="7030A0"/>
      <w:spacing w:before="100" w:beforeAutospacing="1" w:after="100" w:afterAutospacing="1"/>
    </w:pPr>
    <w:rPr>
      <w:rFonts w:ascii="Arial" w:hAnsi="Arial" w:cs="Arial"/>
    </w:rPr>
  </w:style>
  <w:style w:type="paragraph" w:customStyle="1" w:styleId="xl166">
    <w:name w:val="xl166"/>
    <w:basedOn w:val="a"/>
    <w:rsid w:val="00310708"/>
    <w:pPr>
      <w:shd w:val="clear" w:color="auto" w:fill="7030A0"/>
      <w:spacing w:before="100" w:beforeAutospacing="1" w:after="100" w:afterAutospacing="1"/>
    </w:pPr>
    <w:rPr>
      <w:rFonts w:ascii="Arial" w:hAnsi="Arial" w:cs="Arial"/>
    </w:rPr>
  </w:style>
  <w:style w:type="paragraph" w:customStyle="1" w:styleId="aff1">
    <w:name w:val="Примечание к таблице"/>
    <w:basedOn w:val="a"/>
    <w:next w:val="a"/>
    <w:rsid w:val="00310708"/>
    <w:pPr>
      <w:ind w:firstLine="709"/>
      <w:jc w:val="both"/>
    </w:pPr>
    <w:rPr>
      <w:sz w:val="22"/>
    </w:rPr>
  </w:style>
  <w:style w:type="paragraph" w:customStyle="1" w:styleId="aff2">
    <w:name w:val="Таблица"/>
    <w:basedOn w:val="a"/>
    <w:rsid w:val="00310708"/>
    <w:pPr>
      <w:spacing w:before="20" w:after="20" w:line="216" w:lineRule="auto"/>
      <w:jc w:val="center"/>
    </w:pPr>
    <w:rPr>
      <w:sz w:val="22"/>
    </w:rPr>
  </w:style>
  <w:style w:type="paragraph" w:customStyle="1" w:styleId="aff3">
    <w:name w:val="Таблица текст"/>
    <w:basedOn w:val="aff2"/>
    <w:rsid w:val="00310708"/>
    <w:pPr>
      <w:jc w:val="left"/>
    </w:pPr>
  </w:style>
  <w:style w:type="paragraph" w:customStyle="1" w:styleId="aff4">
    <w:name w:val="Таблица второстепенное"/>
    <w:basedOn w:val="aff2"/>
    <w:rsid w:val="00310708"/>
    <w:rPr>
      <w:sz w:val="20"/>
    </w:rPr>
  </w:style>
  <w:style w:type="paragraph" w:customStyle="1" w:styleId="aff5">
    <w:name w:val="Таблица текст второстепенное"/>
    <w:basedOn w:val="aff3"/>
    <w:rsid w:val="00310708"/>
    <w:rPr>
      <w:sz w:val="20"/>
    </w:rPr>
  </w:style>
  <w:style w:type="paragraph" w:customStyle="1" w:styleId="xl66">
    <w:name w:val="xl66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4">
    <w:name w:val="xl64"/>
    <w:basedOn w:val="a"/>
    <w:rsid w:val="00310708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3107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23">
    <w:name w:val="Обычный2"/>
    <w:rsid w:val="00310708"/>
    <w:pPr>
      <w:widowControl w:val="0"/>
      <w:suppressAutoHyphens/>
      <w:overflowPunct w:val="0"/>
      <w:autoSpaceDE w:val="0"/>
      <w:spacing w:after="0" w:line="240" w:lineRule="auto"/>
    </w:pPr>
    <w:rPr>
      <w:rFonts w:eastAsia="Times New Roman"/>
      <w:sz w:val="20"/>
      <w:szCs w:val="20"/>
      <w:lang w:eastAsia="ar-SA"/>
    </w:rPr>
  </w:style>
  <w:style w:type="character" w:customStyle="1" w:styleId="Main">
    <w:name w:val="Main Знак"/>
    <w:basedOn w:val="a0"/>
    <w:link w:val="Main0"/>
    <w:locked/>
    <w:rsid w:val="00310708"/>
    <w:rPr>
      <w:rFonts w:eastAsia="Times New Roman" w:cs="Tahoma"/>
      <w:szCs w:val="16"/>
      <w:lang w:eastAsia="ru-RU"/>
    </w:rPr>
  </w:style>
  <w:style w:type="paragraph" w:customStyle="1" w:styleId="Main0">
    <w:name w:val="Main"/>
    <w:link w:val="Main"/>
    <w:rsid w:val="00310708"/>
    <w:pPr>
      <w:widowControl w:val="0"/>
      <w:spacing w:after="0" w:line="360" w:lineRule="auto"/>
      <w:ind w:firstLine="709"/>
      <w:jc w:val="both"/>
    </w:pPr>
    <w:rPr>
      <w:rFonts w:eastAsia="Times New Roman" w:cs="Tahoma"/>
      <w:szCs w:val="16"/>
      <w:lang w:eastAsia="ru-RU"/>
    </w:rPr>
  </w:style>
  <w:style w:type="character" w:customStyle="1" w:styleId="aff6">
    <w:name w:val="отчет Знак"/>
    <w:basedOn w:val="a0"/>
    <w:link w:val="aff7"/>
    <w:locked/>
    <w:rsid w:val="00310708"/>
    <w:rPr>
      <w:rFonts w:eastAsia="Times New Roman"/>
      <w:sz w:val="28"/>
      <w:lang w:eastAsia="ru-RU"/>
    </w:rPr>
  </w:style>
  <w:style w:type="paragraph" w:customStyle="1" w:styleId="aff7">
    <w:name w:val="отчет"/>
    <w:basedOn w:val="a"/>
    <w:link w:val="aff6"/>
    <w:qFormat/>
    <w:rsid w:val="00310708"/>
    <w:pPr>
      <w:spacing w:line="276" w:lineRule="auto"/>
      <w:ind w:firstLine="709"/>
      <w:jc w:val="both"/>
    </w:pPr>
    <w:rPr>
      <w:sz w:val="28"/>
      <w:szCs w:val="24"/>
    </w:rPr>
  </w:style>
  <w:style w:type="character" w:styleId="aff8">
    <w:name w:val="Subtle Emphasis"/>
    <w:uiPriority w:val="19"/>
    <w:qFormat/>
    <w:rsid w:val="00310708"/>
    <w:rPr>
      <w:i/>
      <w:iCs/>
      <w:color w:val="404040"/>
    </w:rPr>
  </w:style>
  <w:style w:type="character" w:customStyle="1" w:styleId="apple-converted-space">
    <w:name w:val="apple-converted-space"/>
    <w:basedOn w:val="a0"/>
    <w:rsid w:val="00310708"/>
  </w:style>
  <w:style w:type="character" w:customStyle="1" w:styleId="24">
    <w:name w:val="Основной текст (2)"/>
    <w:basedOn w:val="a0"/>
    <w:rsid w:val="003107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5">
    <w:name w:val="Основной текст (2) + Полужирный"/>
    <w:basedOn w:val="a0"/>
    <w:rsid w:val="00310708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Exact">
    <w:name w:val="Подпись к таблице Exact"/>
    <w:basedOn w:val="a0"/>
    <w:rsid w:val="003107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aff9">
    <w:name w:val="Подпись к таблице"/>
    <w:basedOn w:val="a0"/>
    <w:rsid w:val="0031070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pt">
    <w:name w:val="Основной текст (3) + Интервал 0 pt"/>
    <w:basedOn w:val="33"/>
    <w:rsid w:val="00310708"/>
    <w:rPr>
      <w:rFonts w:eastAsia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6">
    <w:name w:val="Основной текст (2) + Курсив"/>
    <w:basedOn w:val="a0"/>
    <w:rsid w:val="003107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BodytextBold">
    <w:name w:val="Body text + Bold"/>
    <w:rsid w:val="00310708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Bodytext1109">
    <w:name w:val="Body text (110) + 9"/>
    <w:aliases w:val="5 pt,Not Bold"/>
    <w:rsid w:val="00310708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bel.ru/about/soeco/index.php?ELEMENT_ID=599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1CF03-E434-4712-8C13-972141E6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17</Pages>
  <Words>5197</Words>
  <Characters>29629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Томара</dc:creator>
  <cp:lastModifiedBy>AdmDvortsi1</cp:lastModifiedBy>
  <cp:revision>12</cp:revision>
  <cp:lastPrinted>2017-06-15T06:54:00Z</cp:lastPrinted>
  <dcterms:created xsi:type="dcterms:W3CDTF">2017-06-16T07:33:00Z</dcterms:created>
  <dcterms:modified xsi:type="dcterms:W3CDTF">2017-06-16T12:44:00Z</dcterms:modified>
</cp:coreProperties>
</file>