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0A1" w:rsidRDefault="00024986">
      <w:pPr>
        <w:pStyle w:val="1"/>
        <w:spacing w:after="480" w:line="240" w:lineRule="auto"/>
        <w:ind w:firstLine="0"/>
        <w:jc w:val="center"/>
      </w:pPr>
      <w:r>
        <w:rPr>
          <w:b/>
          <w:bCs/>
        </w:rPr>
        <w:t>КАЛУЖСКАЯ ОБЛАСТЬ</w:t>
      </w:r>
      <w:r>
        <w:rPr>
          <w:b/>
          <w:bCs/>
        </w:rPr>
        <w:br/>
        <w:t>СЕЛЬСКАЯ ДУМА</w:t>
      </w:r>
      <w:r>
        <w:rPr>
          <w:b/>
          <w:bCs/>
        </w:rPr>
        <w:br/>
        <w:t>МУНИЦИПАЛЬНОЕ ОБРАЗОВАНИЕ</w:t>
      </w:r>
      <w:r>
        <w:rPr>
          <w:b/>
          <w:bCs/>
        </w:rPr>
        <w:br/>
        <w:t>СЕЛЬСКОЕ ПОСЕЛЕНИЕ «СЕЛО ЛЬВА-ТОЛСТОГО»</w:t>
      </w:r>
    </w:p>
    <w:p w:rsidR="005440A1" w:rsidRDefault="00024986">
      <w:pPr>
        <w:pStyle w:val="1"/>
        <w:spacing w:after="260" w:line="240" w:lineRule="auto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6168390</wp:posOffset>
                </wp:positionH>
                <wp:positionV relativeFrom="paragraph">
                  <wp:posOffset>25400</wp:posOffset>
                </wp:positionV>
                <wp:extent cx="448310" cy="17399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440A1" w:rsidRDefault="00024986">
                            <w:pPr>
                              <w:pStyle w:val="1"/>
                              <w:spacing w:line="240" w:lineRule="auto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№ 100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85.7pt;margin-top:2pt;width:35.3pt;height:13.7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" filled="f" stroked="f">
                <v:textbox inset="0,0,0,0">
                  <w:txbxContent>
                    <w:p w:rsidR="005440A1" w:rsidRDefault="00024986">
                      <w:pPr>
                        <w:pStyle w:val="1"/>
                        <w:spacing w:line="240" w:lineRule="auto"/>
                        <w:ind w:firstLine="0"/>
                      </w:pPr>
                      <w:r>
                        <w:rPr>
                          <w:b/>
                          <w:bCs/>
                        </w:rPr>
                        <w:t>№ 100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</w:rPr>
        <w:t>от «17» ноября 2021 г.</w:t>
      </w:r>
      <w:r w:rsidR="003717C0">
        <w:rPr>
          <w:b/>
          <w:bCs/>
        </w:rPr>
        <w:t xml:space="preserve">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4"/>
      </w:tblGrid>
      <w:tr w:rsidR="003717C0" w:rsidTr="003717C0">
        <w:trPr>
          <w:trHeight w:val="818"/>
        </w:trPr>
        <w:tc>
          <w:tcPr>
            <w:tcW w:w="4724" w:type="dxa"/>
          </w:tcPr>
          <w:p w:rsidR="003717C0" w:rsidRPr="003717C0" w:rsidRDefault="003717C0" w:rsidP="003717C0">
            <w:pPr>
              <w:pStyle w:val="1"/>
              <w:spacing w:after="260" w:line="259" w:lineRule="auto"/>
              <w:ind w:firstLine="0"/>
              <w:jc w:val="both"/>
            </w:pPr>
            <w:r>
              <w:rPr>
                <w:b/>
                <w:bCs/>
              </w:rPr>
              <w:t>«О постоянных комиссиях Сельской Думы муниципального образования сельского поселения «Село Льва-Толстого»</w:t>
            </w:r>
          </w:p>
        </w:tc>
      </w:tr>
    </w:tbl>
    <w:p w:rsidR="005440A1" w:rsidRDefault="00024986" w:rsidP="003717C0">
      <w:pPr>
        <w:pStyle w:val="1"/>
        <w:tabs>
          <w:tab w:val="left" w:leader="underscore" w:pos="4430"/>
        </w:tabs>
        <w:ind w:firstLine="720"/>
        <w:jc w:val="both"/>
      </w:pPr>
      <w:proofErr w:type="gramStart"/>
      <w:r>
        <w:t xml:space="preserve">В соответствии с </w:t>
      </w:r>
      <w:r>
        <w:t xml:space="preserve">приказом Президента Российской Федерации от 19.09.2017 г. № 431 </w:t>
      </w:r>
      <w:r w:rsidR="003717C0">
        <w:t xml:space="preserve">                            </w:t>
      </w:r>
      <w:r>
        <w:t>«О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коррупции», Законом Калужской области от 20.0</w:t>
      </w:r>
      <w:r>
        <w:t>9.2017 г. № 236-03 «О порядке предоставления сведений о доходах, расходах, об имуществе и обязательствах имущественного характера гражданами, претендующими на замещение муниципальной должности, должности главы местной администрации</w:t>
      </w:r>
      <w:proofErr w:type="gramEnd"/>
      <w:r>
        <w:t xml:space="preserve"> по контракту, и </w:t>
      </w:r>
      <w:proofErr w:type="gramStart"/>
      <w:r>
        <w:t>лицами</w:t>
      </w:r>
      <w:proofErr w:type="gramEnd"/>
      <w:r>
        <w:t xml:space="preserve"> з</w:t>
      </w:r>
      <w:r>
        <w:t>амещающими указанные должности, Губернатору Калужской области порядке проведения проверки достоверности и полноты таких сведений», в соответствии с Уставом муниципального образования сельского поселения «Село Льва-Толстого» и «Положением о постоянных комис</w:t>
      </w:r>
      <w:r>
        <w:t>сиях Сельской Думы муниципального образования сельское поселение «Село Льва-Толстого» утвержденным решением Сельской Думы муниципального образования сельское поселения «Село Льва-Толстого» от</w:t>
      </w:r>
      <w:r w:rsidR="003717C0">
        <w:t xml:space="preserve">                               </w:t>
      </w:r>
      <w:r>
        <w:t xml:space="preserve"> «</w:t>
      </w:r>
      <w:r w:rsidR="003717C0">
        <w:t>____</w:t>
      </w:r>
      <w:r>
        <w:t>»</w:t>
      </w:r>
      <w:r w:rsidR="003717C0">
        <w:t>_________</w:t>
      </w:r>
      <w:r>
        <w:t xml:space="preserve">20 </w:t>
      </w:r>
      <w:r w:rsidR="003717C0">
        <w:t>___</w:t>
      </w:r>
      <w:r>
        <w:t>г. №</w:t>
      </w:r>
      <w:r w:rsidR="003717C0">
        <w:t xml:space="preserve"> ___</w:t>
      </w:r>
      <w:r>
        <w:t xml:space="preserve">  Сельская Дума</w:t>
      </w:r>
      <w:r w:rsidR="003717C0">
        <w:t xml:space="preserve"> </w:t>
      </w:r>
      <w:r>
        <w:t>муниципального образования сельское по</w:t>
      </w:r>
      <w:r>
        <w:t>селение «Село Льва-Толстого»</w:t>
      </w:r>
    </w:p>
    <w:p w:rsidR="005440A1" w:rsidRDefault="00024986">
      <w:pPr>
        <w:pStyle w:val="11"/>
        <w:keepNext/>
        <w:keepLines/>
        <w:spacing w:line="240" w:lineRule="auto"/>
        <w:jc w:val="center"/>
      </w:pPr>
      <w:bookmarkStart w:id="0" w:name="bookmark0"/>
      <w:r>
        <w:t>РЕШИЛА:</w:t>
      </w:r>
      <w:bookmarkEnd w:id="0"/>
    </w:p>
    <w:p w:rsidR="005440A1" w:rsidRDefault="00024986">
      <w:pPr>
        <w:pStyle w:val="1"/>
        <w:numPr>
          <w:ilvl w:val="0"/>
          <w:numId w:val="1"/>
        </w:numPr>
        <w:tabs>
          <w:tab w:val="left" w:pos="688"/>
        </w:tabs>
        <w:spacing w:after="260" w:line="264" w:lineRule="auto"/>
        <w:ind w:firstLine="340"/>
      </w:pPr>
      <w:r>
        <w:t>Образовать постоянные комиссии Сельской Думы муниципального образования сельского поселения «Село Льва-Толстого»:</w:t>
      </w:r>
    </w:p>
    <w:p w:rsidR="005440A1" w:rsidRDefault="00024986">
      <w:pPr>
        <w:pStyle w:val="11"/>
        <w:keepNext/>
        <w:keepLines/>
        <w:numPr>
          <w:ilvl w:val="1"/>
          <w:numId w:val="1"/>
        </w:numPr>
        <w:tabs>
          <w:tab w:val="left" w:pos="688"/>
        </w:tabs>
      </w:pPr>
      <w:bookmarkStart w:id="1" w:name="bookmark2"/>
      <w:r>
        <w:t>По бюджету и финансам</w:t>
      </w:r>
      <w:bookmarkEnd w:id="1"/>
    </w:p>
    <w:p w:rsidR="005440A1" w:rsidRDefault="00024986">
      <w:pPr>
        <w:pStyle w:val="1"/>
        <w:ind w:firstLine="540"/>
      </w:pPr>
      <w:r>
        <w:t>в количестве 3 человек в составе:</w:t>
      </w:r>
    </w:p>
    <w:p w:rsidR="005440A1" w:rsidRDefault="00024986">
      <w:pPr>
        <w:pStyle w:val="1"/>
        <w:numPr>
          <w:ilvl w:val="0"/>
          <w:numId w:val="2"/>
        </w:numPr>
        <w:tabs>
          <w:tab w:val="left" w:pos="580"/>
        </w:tabs>
      </w:pPr>
      <w:r>
        <w:t>Архипов Анатолий Анатольевич - председатель комис</w:t>
      </w:r>
      <w:r>
        <w:t>сии;</w:t>
      </w:r>
    </w:p>
    <w:p w:rsidR="005440A1" w:rsidRDefault="00024986">
      <w:pPr>
        <w:pStyle w:val="1"/>
        <w:numPr>
          <w:ilvl w:val="0"/>
          <w:numId w:val="2"/>
        </w:numPr>
        <w:tabs>
          <w:tab w:val="left" w:pos="618"/>
        </w:tabs>
      </w:pPr>
      <w:r>
        <w:t>Булаева Наталья Владимировна - заместитель председателя;</w:t>
      </w:r>
    </w:p>
    <w:p w:rsidR="005440A1" w:rsidRDefault="00024986">
      <w:pPr>
        <w:pStyle w:val="1"/>
        <w:numPr>
          <w:ilvl w:val="0"/>
          <w:numId w:val="2"/>
        </w:numPr>
        <w:tabs>
          <w:tab w:val="left" w:pos="613"/>
        </w:tabs>
        <w:spacing w:after="260"/>
      </w:pPr>
      <w:proofErr w:type="spellStart"/>
      <w:r>
        <w:t>Мусикаева</w:t>
      </w:r>
      <w:proofErr w:type="spellEnd"/>
      <w:r>
        <w:t xml:space="preserve"> Юлия Николаевна_ - секретарь комиссии.</w:t>
      </w:r>
    </w:p>
    <w:p w:rsidR="005440A1" w:rsidRDefault="00024986">
      <w:pPr>
        <w:pStyle w:val="11"/>
        <w:keepNext/>
        <w:keepLines/>
        <w:numPr>
          <w:ilvl w:val="1"/>
          <w:numId w:val="1"/>
        </w:numPr>
        <w:tabs>
          <w:tab w:val="left" w:pos="688"/>
        </w:tabs>
      </w:pPr>
      <w:bookmarkStart w:id="2" w:name="bookmark4"/>
      <w:r>
        <w:t>По социальным вопросам, культуре и спорту</w:t>
      </w:r>
      <w:bookmarkEnd w:id="2"/>
    </w:p>
    <w:p w:rsidR="005440A1" w:rsidRDefault="00024986">
      <w:pPr>
        <w:pStyle w:val="1"/>
        <w:ind w:firstLine="700"/>
      </w:pPr>
      <w:r>
        <w:t>в количестве 4 человек в составе:</w:t>
      </w:r>
    </w:p>
    <w:p w:rsidR="005440A1" w:rsidRDefault="00024986">
      <w:pPr>
        <w:pStyle w:val="1"/>
        <w:numPr>
          <w:ilvl w:val="0"/>
          <w:numId w:val="3"/>
        </w:numPr>
        <w:tabs>
          <w:tab w:val="left" w:pos="688"/>
        </w:tabs>
      </w:pPr>
      <w:r>
        <w:t>Кувшинов Евгений Иванович - председатель комиссии;</w:t>
      </w:r>
    </w:p>
    <w:p w:rsidR="005440A1" w:rsidRDefault="00024986">
      <w:pPr>
        <w:pStyle w:val="1"/>
        <w:numPr>
          <w:ilvl w:val="0"/>
          <w:numId w:val="3"/>
        </w:numPr>
        <w:tabs>
          <w:tab w:val="left" w:pos="688"/>
        </w:tabs>
      </w:pPr>
      <w:proofErr w:type="spellStart"/>
      <w:r>
        <w:t>Шиков</w:t>
      </w:r>
      <w:proofErr w:type="spellEnd"/>
      <w:r>
        <w:t xml:space="preserve"> Алексей </w:t>
      </w:r>
      <w:r>
        <w:t>Викторович - заместитель председателя;</w:t>
      </w:r>
    </w:p>
    <w:p w:rsidR="005440A1" w:rsidRDefault="00024986">
      <w:pPr>
        <w:pStyle w:val="1"/>
        <w:numPr>
          <w:ilvl w:val="0"/>
          <w:numId w:val="3"/>
        </w:numPr>
        <w:tabs>
          <w:tab w:val="left" w:pos="688"/>
        </w:tabs>
      </w:pPr>
      <w:r>
        <w:t>Бабич Ольга Владимировна - секретарь комиссии;</w:t>
      </w:r>
    </w:p>
    <w:p w:rsidR="005440A1" w:rsidRDefault="00024986">
      <w:pPr>
        <w:pStyle w:val="1"/>
        <w:numPr>
          <w:ilvl w:val="0"/>
          <w:numId w:val="3"/>
        </w:numPr>
        <w:tabs>
          <w:tab w:val="left" w:pos="688"/>
        </w:tabs>
        <w:spacing w:after="140"/>
      </w:pPr>
      <w:r>
        <w:t>Калиничева Наталья Николаевна - член комиссии.</w:t>
      </w:r>
    </w:p>
    <w:p w:rsidR="005440A1" w:rsidRDefault="00024986">
      <w:pPr>
        <w:pStyle w:val="11"/>
        <w:keepNext/>
        <w:keepLines/>
        <w:numPr>
          <w:ilvl w:val="1"/>
          <w:numId w:val="1"/>
        </w:numPr>
        <w:tabs>
          <w:tab w:val="left" w:pos="688"/>
        </w:tabs>
      </w:pPr>
      <w:bookmarkStart w:id="3" w:name="bookmark6"/>
      <w:r>
        <w:t>По муниципальному и жилищному хозяйству и собственности</w:t>
      </w:r>
      <w:bookmarkEnd w:id="3"/>
    </w:p>
    <w:p w:rsidR="005440A1" w:rsidRDefault="00024986">
      <w:pPr>
        <w:pStyle w:val="1"/>
        <w:ind w:firstLine="700"/>
      </w:pPr>
      <w:r>
        <w:t>в количестве 3 человек в составе:</w:t>
      </w:r>
    </w:p>
    <w:p w:rsidR="005440A1" w:rsidRDefault="00024986" w:rsidP="003717C0">
      <w:pPr>
        <w:pStyle w:val="1"/>
        <w:numPr>
          <w:ilvl w:val="0"/>
          <w:numId w:val="4"/>
        </w:numPr>
        <w:tabs>
          <w:tab w:val="left" w:pos="699"/>
        </w:tabs>
        <w:ind w:firstLine="284"/>
      </w:pPr>
      <w:proofErr w:type="spellStart"/>
      <w:r>
        <w:t>Шиков</w:t>
      </w:r>
      <w:proofErr w:type="spellEnd"/>
      <w:r>
        <w:t xml:space="preserve"> Алексей Викторович - предсе</w:t>
      </w:r>
      <w:r>
        <w:t>датель комиссии;</w:t>
      </w:r>
    </w:p>
    <w:p w:rsidR="005440A1" w:rsidRDefault="00024986">
      <w:pPr>
        <w:pStyle w:val="1"/>
        <w:numPr>
          <w:ilvl w:val="0"/>
          <w:numId w:val="4"/>
        </w:numPr>
        <w:tabs>
          <w:tab w:val="left" w:pos="623"/>
        </w:tabs>
      </w:pPr>
      <w:r>
        <w:t>Маркин Сергей Иванович - заместитель председателя;</w:t>
      </w:r>
    </w:p>
    <w:p w:rsidR="005440A1" w:rsidRDefault="00024986">
      <w:pPr>
        <w:pStyle w:val="1"/>
        <w:numPr>
          <w:ilvl w:val="0"/>
          <w:numId w:val="4"/>
        </w:numPr>
        <w:tabs>
          <w:tab w:val="left" w:pos="618"/>
        </w:tabs>
        <w:spacing w:after="260"/>
      </w:pPr>
      <w:proofErr w:type="spellStart"/>
      <w:r>
        <w:t>Статов</w:t>
      </w:r>
      <w:proofErr w:type="spellEnd"/>
      <w:r>
        <w:t xml:space="preserve"> Дмитрий Александрович - секретарь комиссии.</w:t>
      </w:r>
    </w:p>
    <w:p w:rsidR="005440A1" w:rsidRDefault="00024986">
      <w:pPr>
        <w:pStyle w:val="1"/>
        <w:numPr>
          <w:ilvl w:val="1"/>
          <w:numId w:val="1"/>
        </w:numPr>
        <w:tabs>
          <w:tab w:val="left" w:pos="688"/>
        </w:tabs>
        <w:ind w:firstLine="0"/>
      </w:pPr>
      <w:r>
        <w:rPr>
          <w:b/>
          <w:bCs/>
        </w:rPr>
        <w:t xml:space="preserve">По соблюдению требований к служебному поведению Главы администрации муниципального образования сельское поселение «Село Льва-Толстого» и </w:t>
      </w:r>
      <w:r>
        <w:rPr>
          <w:b/>
          <w:bCs/>
        </w:rPr>
        <w:t>по урегулированию конфликта интересов</w:t>
      </w:r>
    </w:p>
    <w:p w:rsidR="005440A1" w:rsidRDefault="00024986">
      <w:pPr>
        <w:pStyle w:val="1"/>
        <w:ind w:firstLine="700"/>
      </w:pPr>
      <w:r>
        <w:t>в количестве 3 человек в составе:</w:t>
      </w:r>
    </w:p>
    <w:p w:rsidR="005440A1" w:rsidRDefault="00024986">
      <w:pPr>
        <w:pStyle w:val="1"/>
        <w:numPr>
          <w:ilvl w:val="0"/>
          <w:numId w:val="5"/>
        </w:numPr>
        <w:tabs>
          <w:tab w:val="left" w:pos="779"/>
        </w:tabs>
        <w:ind w:firstLine="460"/>
      </w:pPr>
      <w:r>
        <w:t>Булаева Наталья Владимировна - председатель комиссии;</w:t>
      </w:r>
    </w:p>
    <w:p w:rsidR="005440A1" w:rsidRDefault="00024986">
      <w:pPr>
        <w:pStyle w:val="1"/>
        <w:numPr>
          <w:ilvl w:val="0"/>
          <w:numId w:val="5"/>
        </w:numPr>
        <w:tabs>
          <w:tab w:val="left" w:pos="723"/>
        </w:tabs>
        <w:ind w:firstLine="380"/>
      </w:pPr>
      <w:r>
        <w:t>Архипов Анатолий Анатольевич - заместитель председателя;</w:t>
      </w:r>
    </w:p>
    <w:p w:rsidR="005440A1" w:rsidRDefault="00024986">
      <w:pPr>
        <w:pStyle w:val="1"/>
        <w:numPr>
          <w:ilvl w:val="0"/>
          <w:numId w:val="5"/>
        </w:numPr>
        <w:tabs>
          <w:tab w:val="left" w:pos="723"/>
        </w:tabs>
        <w:spacing w:after="260"/>
        <w:ind w:firstLine="380"/>
      </w:pPr>
      <w:proofErr w:type="spellStart"/>
      <w:r>
        <w:t>Мусикаева</w:t>
      </w:r>
      <w:proofErr w:type="spellEnd"/>
      <w:r>
        <w:t xml:space="preserve"> Юлия Николаева - секретарь комиссии.</w:t>
      </w:r>
      <w:r>
        <w:br w:type="page"/>
      </w:r>
    </w:p>
    <w:p w:rsidR="005440A1" w:rsidRDefault="00024986">
      <w:pPr>
        <w:pStyle w:val="1"/>
        <w:numPr>
          <w:ilvl w:val="1"/>
          <w:numId w:val="1"/>
        </w:numPr>
        <w:tabs>
          <w:tab w:val="left" w:pos="835"/>
        </w:tabs>
        <w:spacing w:line="264" w:lineRule="auto"/>
        <w:ind w:firstLine="0"/>
        <w:jc w:val="both"/>
      </w:pPr>
      <w:r>
        <w:rPr>
          <w:b/>
          <w:bCs/>
        </w:rPr>
        <w:lastRenderedPageBreak/>
        <w:t xml:space="preserve">По соблюдению требований </w:t>
      </w:r>
      <w:r>
        <w:rPr>
          <w:b/>
          <w:bCs/>
        </w:rPr>
        <w:t>законодательства о противодействии коррупции и урегулированию конфликта интересов лицами, замещающими муниципальные должности в муниципальном образовании сельское поселение «Село Льва-Толстого»</w:t>
      </w:r>
    </w:p>
    <w:p w:rsidR="005440A1" w:rsidRDefault="00024986">
      <w:pPr>
        <w:pStyle w:val="1"/>
        <w:spacing w:line="264" w:lineRule="auto"/>
        <w:ind w:firstLine="600"/>
      </w:pPr>
      <w:r>
        <w:t>в количестве 3 человек в составе:</w:t>
      </w:r>
    </w:p>
    <w:p w:rsidR="005440A1" w:rsidRDefault="00024986">
      <w:pPr>
        <w:pStyle w:val="1"/>
        <w:numPr>
          <w:ilvl w:val="0"/>
          <w:numId w:val="6"/>
        </w:numPr>
        <w:tabs>
          <w:tab w:val="left" w:pos="625"/>
        </w:tabs>
        <w:spacing w:line="264" w:lineRule="auto"/>
        <w:ind w:firstLine="300"/>
      </w:pPr>
      <w:proofErr w:type="spellStart"/>
      <w:r>
        <w:t>Евтишенков</w:t>
      </w:r>
      <w:proofErr w:type="spellEnd"/>
      <w:r>
        <w:t xml:space="preserve"> Владимир </w:t>
      </w:r>
      <w:r>
        <w:t>Дмитриевич - председатель комиссии:</w:t>
      </w:r>
    </w:p>
    <w:p w:rsidR="005440A1" w:rsidRDefault="00024986">
      <w:pPr>
        <w:pStyle w:val="1"/>
        <w:numPr>
          <w:ilvl w:val="0"/>
          <w:numId w:val="6"/>
        </w:numPr>
        <w:tabs>
          <w:tab w:val="left" w:pos="654"/>
        </w:tabs>
        <w:spacing w:line="264" w:lineRule="auto"/>
        <w:ind w:firstLine="300"/>
      </w:pPr>
      <w:r>
        <w:t>Бабич Ольга Владимировна - заместитель председателя;</w:t>
      </w:r>
    </w:p>
    <w:p w:rsidR="005440A1" w:rsidRDefault="00024986">
      <w:pPr>
        <w:pStyle w:val="1"/>
        <w:numPr>
          <w:ilvl w:val="0"/>
          <w:numId w:val="6"/>
        </w:numPr>
        <w:tabs>
          <w:tab w:val="left" w:pos="644"/>
        </w:tabs>
        <w:spacing w:line="264" w:lineRule="auto"/>
        <w:ind w:firstLine="300"/>
      </w:pPr>
      <w:r>
        <w:t>Калиничева Наталья Николаевна - секретарь комиссии.</w:t>
      </w:r>
    </w:p>
    <w:p w:rsidR="005440A1" w:rsidRDefault="002122AC" w:rsidP="002122AC">
      <w:pPr>
        <w:pStyle w:val="1"/>
        <w:tabs>
          <w:tab w:val="left" w:pos="835"/>
        </w:tabs>
        <w:spacing w:line="264" w:lineRule="auto"/>
        <w:ind w:firstLine="0"/>
      </w:pPr>
      <w:r w:rsidRPr="002122AC">
        <w:rPr>
          <w:b/>
        </w:rPr>
        <w:t>2.</w:t>
      </w:r>
      <w:r>
        <w:t xml:space="preserve">  </w:t>
      </w:r>
      <w:r w:rsidR="00024986">
        <w:t>Считать утратившим силу Решение СД МО СП «Село Льва-Толстого» от 05.10.2021 года № 10.</w:t>
      </w:r>
    </w:p>
    <w:p w:rsidR="005440A1" w:rsidRDefault="002122AC" w:rsidP="002122AC">
      <w:pPr>
        <w:pStyle w:val="1"/>
        <w:tabs>
          <w:tab w:val="left" w:pos="835"/>
        </w:tabs>
        <w:spacing w:line="264" w:lineRule="auto"/>
        <w:ind w:firstLine="0"/>
      </w:pPr>
      <w:r w:rsidRPr="002122AC">
        <w:rPr>
          <w:b/>
        </w:rPr>
        <w:t>3.</w:t>
      </w:r>
      <w:r>
        <w:t xml:space="preserve">  Настоящее </w:t>
      </w:r>
      <w:r w:rsidR="00024986">
        <w:t>решение вступает в си</w:t>
      </w:r>
      <w:r w:rsidR="00024986">
        <w:t xml:space="preserve">лу с момента его </w:t>
      </w:r>
      <w:r>
        <w:t>подписания</w:t>
      </w:r>
      <w:r w:rsidR="00024986">
        <w:t>.</w:t>
      </w:r>
    </w:p>
    <w:p w:rsidR="005440A1" w:rsidRDefault="002122AC" w:rsidP="002122AC">
      <w:pPr>
        <w:pStyle w:val="1"/>
        <w:tabs>
          <w:tab w:val="left" w:pos="835"/>
        </w:tabs>
        <w:spacing w:line="240" w:lineRule="auto"/>
        <w:ind w:firstLine="0"/>
      </w:pPr>
      <w:r w:rsidRPr="002122AC">
        <w:rPr>
          <w:b/>
        </w:rPr>
        <w:t>4</w:t>
      </w:r>
      <w:r>
        <w:t xml:space="preserve">. </w:t>
      </w: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2122AC" w:rsidRDefault="002122AC" w:rsidP="002122AC">
      <w:pPr>
        <w:pStyle w:val="1"/>
        <w:spacing w:line="240" w:lineRule="auto"/>
        <w:ind w:firstLine="0"/>
        <w:rPr>
          <w:b/>
          <w:bCs/>
        </w:rPr>
      </w:pPr>
    </w:p>
    <w:p w:rsidR="002122AC" w:rsidRDefault="002122AC" w:rsidP="002122AC">
      <w:pPr>
        <w:pStyle w:val="1"/>
        <w:spacing w:line="240" w:lineRule="auto"/>
        <w:ind w:firstLine="0"/>
        <w:rPr>
          <w:b/>
          <w:bCs/>
        </w:rPr>
      </w:pPr>
    </w:p>
    <w:p w:rsidR="002122AC" w:rsidRDefault="002122AC" w:rsidP="002122AC">
      <w:pPr>
        <w:pStyle w:val="1"/>
        <w:spacing w:line="240" w:lineRule="auto"/>
        <w:ind w:firstLine="0"/>
        <w:rPr>
          <w:b/>
          <w:bCs/>
        </w:rPr>
      </w:pPr>
    </w:p>
    <w:p w:rsidR="002122AC" w:rsidRDefault="00024986" w:rsidP="002122AC">
      <w:pPr>
        <w:pStyle w:val="1"/>
        <w:spacing w:line="240" w:lineRule="auto"/>
        <w:ind w:firstLine="0"/>
        <w:rPr>
          <w:b/>
          <w:bCs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356694BB" wp14:editId="3B64A619">
                <wp:simplePos x="0" y="0"/>
                <wp:positionH relativeFrom="page">
                  <wp:posOffset>5880100</wp:posOffset>
                </wp:positionH>
                <wp:positionV relativeFrom="paragraph">
                  <wp:posOffset>177800</wp:posOffset>
                </wp:positionV>
                <wp:extent cx="969010" cy="18288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901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440A1" w:rsidRDefault="00024986">
                            <w:pPr>
                              <w:pStyle w:val="1"/>
                              <w:spacing w:line="240" w:lineRule="auto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А.А. Архипов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463pt;margin-top:14pt;width:76.3pt;height:14.4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" filled="f" stroked="f">
                <v:textbox inset="0,0,0,0">
                  <w:txbxContent>
                    <w:p w:rsidR="005440A1" w:rsidRDefault="00024986">
                      <w:pPr>
                        <w:pStyle w:val="1"/>
                        <w:spacing w:line="240" w:lineRule="auto"/>
                        <w:ind w:firstLine="0"/>
                      </w:pPr>
                      <w:r>
                        <w:rPr>
                          <w:b/>
                          <w:bCs/>
                        </w:rPr>
                        <w:t>А.А. Архипов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</w:rPr>
        <w:t>Заместитель главы муниципального образования</w:t>
      </w:r>
    </w:p>
    <w:p w:rsidR="005440A1" w:rsidRDefault="00024986" w:rsidP="002122AC">
      <w:pPr>
        <w:pStyle w:val="1"/>
        <w:spacing w:line="240" w:lineRule="auto"/>
        <w:ind w:firstLine="0"/>
      </w:pPr>
      <w:r>
        <w:rPr>
          <w:b/>
          <w:bCs/>
        </w:rPr>
        <w:t>сельское поселение «Село Льва-Толстого»</w:t>
      </w:r>
      <w:bookmarkStart w:id="4" w:name="_GoBack"/>
      <w:bookmarkEnd w:id="4"/>
    </w:p>
    <w:sectPr w:rsidR="005440A1">
      <w:pgSz w:w="11900" w:h="16840"/>
      <w:pgMar w:top="539" w:right="1006" w:bottom="654" w:left="1362" w:header="111" w:footer="22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986" w:rsidRDefault="00024986">
      <w:r>
        <w:separator/>
      </w:r>
    </w:p>
  </w:endnote>
  <w:endnote w:type="continuationSeparator" w:id="0">
    <w:p w:rsidR="00024986" w:rsidRDefault="00024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986" w:rsidRDefault="00024986"/>
  </w:footnote>
  <w:footnote w:type="continuationSeparator" w:id="0">
    <w:p w:rsidR="00024986" w:rsidRDefault="0002498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767C8"/>
    <w:multiLevelType w:val="multilevel"/>
    <w:tmpl w:val="83BE9A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F75880"/>
    <w:multiLevelType w:val="multilevel"/>
    <w:tmpl w:val="C6BC9F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2D5D03"/>
    <w:multiLevelType w:val="multilevel"/>
    <w:tmpl w:val="10B8B7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176F4C"/>
    <w:multiLevelType w:val="multilevel"/>
    <w:tmpl w:val="0B7845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1669BD"/>
    <w:multiLevelType w:val="multilevel"/>
    <w:tmpl w:val="A22C10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D67940"/>
    <w:multiLevelType w:val="multilevel"/>
    <w:tmpl w:val="CD12BC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5440A1"/>
    <w:rsid w:val="00024986"/>
    <w:rsid w:val="002122AC"/>
    <w:rsid w:val="003717C0"/>
    <w:rsid w:val="005440A1"/>
    <w:rsid w:val="00D2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pacing w:line="262" w:lineRule="auto"/>
      <w:ind w:firstLine="2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pacing w:line="262" w:lineRule="auto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styleId="a4">
    <w:name w:val="Table Grid"/>
    <w:basedOn w:val="a1"/>
    <w:uiPriority w:val="59"/>
    <w:rsid w:val="003717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pacing w:line="262" w:lineRule="auto"/>
      <w:ind w:firstLine="2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pacing w:line="262" w:lineRule="auto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styleId="a4">
    <w:name w:val="Table Grid"/>
    <w:basedOn w:val="a1"/>
    <w:uiPriority w:val="59"/>
    <w:rsid w:val="003717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2021-11-23T07:49:00Z</dcterms:created>
  <dcterms:modified xsi:type="dcterms:W3CDTF">2021-11-23T08:27:00Z</dcterms:modified>
</cp:coreProperties>
</file>