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56" w:rsidRDefault="00F81FC6" w:rsidP="00F81FC6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="00DE32C3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</w:t>
      </w:r>
      <w:r w:rsidR="001F2356">
        <w:rPr>
          <w:b/>
          <w:sz w:val="24"/>
          <w:szCs w:val="24"/>
        </w:rPr>
        <w:t>КАЛУЖСКАЯ ОБЛАСТЬ</w:t>
      </w:r>
    </w:p>
    <w:p w:rsidR="001F2356" w:rsidRPr="001F2356" w:rsidRDefault="001F2356" w:rsidP="001F23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356">
        <w:rPr>
          <w:rFonts w:ascii="Times New Roman" w:hAnsi="Times New Roman" w:cs="Times New Roman"/>
          <w:b/>
          <w:sz w:val="24"/>
          <w:szCs w:val="24"/>
        </w:rPr>
        <w:t>ДЗЕРЖИНСКИЙ РАЙОН</w:t>
      </w:r>
    </w:p>
    <w:p w:rsidR="001F2356" w:rsidRDefault="001F2356" w:rsidP="001F2356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1F2356" w:rsidRDefault="001F2356" w:rsidP="001F2356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сельское поселение «Село Совхоз Чкаловский»</w:t>
      </w:r>
    </w:p>
    <w:p w:rsidR="001F2356" w:rsidRPr="001F2356" w:rsidRDefault="001F2356" w:rsidP="00DE32C3">
      <w:pPr>
        <w:spacing w:line="360" w:lineRule="auto"/>
        <w:ind w:left="56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Сельская Дума</w:t>
      </w:r>
    </w:p>
    <w:p w:rsidR="001F2356" w:rsidRDefault="001F2356" w:rsidP="001F2356">
      <w:pPr>
        <w:pStyle w:val="a3"/>
        <w:rPr>
          <w:szCs w:val="24"/>
        </w:rPr>
      </w:pPr>
      <w:r>
        <w:rPr>
          <w:szCs w:val="24"/>
        </w:rPr>
        <w:t xml:space="preserve">От  </w:t>
      </w:r>
      <w:r w:rsidR="006F61C1">
        <w:rPr>
          <w:szCs w:val="24"/>
        </w:rPr>
        <w:t>11.01.2019</w:t>
      </w:r>
      <w:r>
        <w:rPr>
          <w:szCs w:val="24"/>
        </w:rPr>
        <w:t xml:space="preserve"> год          </w:t>
      </w:r>
      <w:r w:rsidR="00727EB2">
        <w:rPr>
          <w:szCs w:val="24"/>
        </w:rPr>
        <w:t xml:space="preserve">   </w:t>
      </w:r>
      <w:r>
        <w:rPr>
          <w:szCs w:val="24"/>
        </w:rPr>
        <w:t xml:space="preserve"> </w:t>
      </w:r>
      <w:r w:rsidR="00DE32C3">
        <w:rPr>
          <w:szCs w:val="24"/>
        </w:rPr>
        <w:t xml:space="preserve">           </w:t>
      </w:r>
      <w:r>
        <w:rPr>
          <w:szCs w:val="24"/>
        </w:rPr>
        <w:t xml:space="preserve">с.Совхоз Чкаловский                                   №  </w:t>
      </w:r>
      <w:r w:rsidR="006F61C1">
        <w:rPr>
          <w:szCs w:val="24"/>
        </w:rPr>
        <w:t>190</w:t>
      </w:r>
    </w:p>
    <w:p w:rsidR="001F2356" w:rsidRDefault="001F2356" w:rsidP="001F2356"/>
    <w:p w:rsidR="001F2356" w:rsidRDefault="001F2356" w:rsidP="00DE32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384F">
        <w:rPr>
          <w:rFonts w:ascii="Times New Roman" w:hAnsi="Times New Roman" w:cs="Times New Roman"/>
          <w:sz w:val="24"/>
          <w:szCs w:val="24"/>
        </w:rPr>
        <w:t>О назначении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84F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вопросу отклонения от предельных параметров разрешенного строительства и реконструкции на земельном участке, расположенном по адресу: Калужская обл., Дзержинский р-н,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д.Кожухово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ул.Новая, д.10А.</w:t>
      </w:r>
    </w:p>
    <w:p w:rsidR="001F2356" w:rsidRDefault="001F2356" w:rsidP="001F23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1DA0" w:rsidRDefault="001F2356" w:rsidP="001F23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нормами статьи 44 Федерального Закона от 06.10.2003г. №131-ФЗ «Об общих принципах организации местного самоуправления в Российской Федерации»</w:t>
      </w:r>
      <w:r w:rsidR="00727EB2">
        <w:rPr>
          <w:rFonts w:ascii="Times New Roman" w:hAnsi="Times New Roman" w:cs="Times New Roman"/>
          <w:sz w:val="24"/>
          <w:szCs w:val="24"/>
        </w:rPr>
        <w:t xml:space="preserve">, решением Дзержинского районного собрания от 26.12.2018г. № 409 «О  передаче осуществления части полномочий района по решению вопросов, связанных с градостроительной деятельностью, органам местного самоуправления сельских поселений района»,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EB2" w:rsidRPr="00727EB2">
        <w:rPr>
          <w:rFonts w:ascii="Times New Roman" w:hAnsi="Times New Roman" w:cs="Times New Roman"/>
          <w:sz w:val="24"/>
          <w:szCs w:val="24"/>
        </w:rPr>
        <w:t xml:space="preserve">на основании заявления Веретенниковой Галины Анатольевны </w:t>
      </w:r>
      <w:r>
        <w:rPr>
          <w:rFonts w:ascii="Times New Roman" w:hAnsi="Times New Roman" w:cs="Times New Roman"/>
          <w:sz w:val="24"/>
          <w:szCs w:val="24"/>
        </w:rPr>
        <w:t>Сельская Дума сельского поселения село «Совхоз Чкаловский»</w:t>
      </w:r>
    </w:p>
    <w:p w:rsidR="001F2356" w:rsidRDefault="001F2356" w:rsidP="001F23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РЕШИЛА:</w:t>
      </w:r>
    </w:p>
    <w:p w:rsidR="00DE32C3" w:rsidRDefault="00FB1DA0" w:rsidP="001F235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п</w:t>
      </w:r>
      <w:r w:rsidRPr="00FB1DA0">
        <w:rPr>
          <w:rFonts w:ascii="Times New Roman" w:eastAsia="Times New Roman" w:hAnsi="Times New Roman" w:cs="Times New Roman"/>
          <w:sz w:val="24"/>
          <w:szCs w:val="24"/>
        </w:rPr>
        <w:t>убличные слушания по вопросу отклонения от предельных параметров разрешенного строительства и реконструкции объектов капитального строительства на земельном участке с кадастровым номером 40:04:</w:t>
      </w:r>
      <w:r>
        <w:rPr>
          <w:rFonts w:ascii="Times New Roman" w:hAnsi="Times New Roman" w:cs="Times New Roman"/>
          <w:sz w:val="24"/>
          <w:szCs w:val="24"/>
        </w:rPr>
        <w:t>140101</w:t>
      </w:r>
      <w:r w:rsidRPr="00FB1DA0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134, площадью 2</w:t>
      </w:r>
      <w:r w:rsidRPr="00FB1DA0">
        <w:rPr>
          <w:rFonts w:ascii="Times New Roman" w:eastAsia="Times New Roman" w:hAnsi="Times New Roman" w:cs="Times New Roman"/>
          <w:sz w:val="24"/>
          <w:szCs w:val="24"/>
        </w:rPr>
        <w:t xml:space="preserve">000 кв.м., расположенном по адресу: Калужская область, Дзержинский район,  </w:t>
      </w:r>
      <w:r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Кожухово</w:t>
      </w:r>
      <w:proofErr w:type="spellEnd"/>
      <w:r w:rsidRPr="00FB1DA0">
        <w:rPr>
          <w:rFonts w:ascii="Times New Roman" w:eastAsia="Times New Roman" w:hAnsi="Times New Roman" w:cs="Times New Roman"/>
          <w:sz w:val="24"/>
          <w:szCs w:val="24"/>
        </w:rPr>
        <w:t xml:space="preserve">, улица </w:t>
      </w:r>
      <w:r>
        <w:rPr>
          <w:rFonts w:ascii="Times New Roman" w:hAnsi="Times New Roman" w:cs="Times New Roman"/>
          <w:sz w:val="24"/>
          <w:szCs w:val="24"/>
        </w:rPr>
        <w:t>Новая, дом 10А</w:t>
      </w:r>
      <w:r w:rsidR="00DE32C3">
        <w:rPr>
          <w:rFonts w:ascii="Times New Roman" w:hAnsi="Times New Roman" w:cs="Times New Roman"/>
          <w:sz w:val="24"/>
          <w:szCs w:val="24"/>
        </w:rPr>
        <w:t>.</w:t>
      </w:r>
    </w:p>
    <w:p w:rsidR="00DE32C3" w:rsidRDefault="00DE32C3" w:rsidP="001F235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проведения публичных слушаний уст</w:t>
      </w:r>
      <w:r w:rsidR="006F61C1">
        <w:rPr>
          <w:rFonts w:ascii="Times New Roman" w:hAnsi="Times New Roman" w:cs="Times New Roman"/>
          <w:sz w:val="24"/>
          <w:szCs w:val="24"/>
        </w:rPr>
        <w:t>ановить 21 календарный день с 11 января 2019 года по 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C1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2019 года.</w:t>
      </w:r>
    </w:p>
    <w:p w:rsidR="001F2356" w:rsidRPr="00DF4931" w:rsidRDefault="00DE32C3" w:rsidP="001F235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пу</w:t>
      </w:r>
      <w:r w:rsidR="006F61C1">
        <w:rPr>
          <w:rFonts w:ascii="Times New Roman" w:hAnsi="Times New Roman" w:cs="Times New Roman"/>
          <w:sz w:val="24"/>
          <w:szCs w:val="24"/>
        </w:rPr>
        <w:t>бличных слушаний назначить на 01</w:t>
      </w:r>
      <w:r>
        <w:rPr>
          <w:rFonts w:ascii="Times New Roman" w:hAnsi="Times New Roman" w:cs="Times New Roman"/>
          <w:sz w:val="24"/>
          <w:szCs w:val="24"/>
        </w:rPr>
        <w:t xml:space="preserve"> февраля 2019 года</w:t>
      </w:r>
      <w:r w:rsidR="00727EB2">
        <w:rPr>
          <w:rFonts w:ascii="Times New Roman" w:hAnsi="Times New Roman" w:cs="Times New Roman"/>
          <w:sz w:val="24"/>
          <w:szCs w:val="24"/>
        </w:rPr>
        <w:t xml:space="preserve"> </w:t>
      </w:r>
      <w:r w:rsidR="00B355D3">
        <w:rPr>
          <w:rFonts w:ascii="Times New Roman" w:hAnsi="Times New Roman" w:cs="Times New Roman"/>
          <w:sz w:val="24"/>
          <w:szCs w:val="24"/>
        </w:rPr>
        <w:t>в 17</w:t>
      </w:r>
      <w:r w:rsidR="001F2356">
        <w:rPr>
          <w:rFonts w:ascii="Times New Roman" w:hAnsi="Times New Roman" w:cs="Times New Roman"/>
          <w:sz w:val="24"/>
          <w:szCs w:val="24"/>
        </w:rPr>
        <w:t>-00  по адресу: село Совхоз Чкаловский , улица Центральная, дом 3 здание  Чкаловского СДК .</w:t>
      </w:r>
    </w:p>
    <w:p w:rsidR="001F2356" w:rsidRDefault="001F2356" w:rsidP="001F235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931">
        <w:rPr>
          <w:rFonts w:ascii="Times New Roman" w:hAnsi="Times New Roman" w:cs="Times New Roman"/>
          <w:sz w:val="24"/>
          <w:szCs w:val="24"/>
        </w:rPr>
        <w:t>Создать комиссию по проведению публичных слушаний в составе:</w:t>
      </w:r>
    </w:p>
    <w:p w:rsidR="001F2356" w:rsidRDefault="001F2356" w:rsidP="001F2356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Кутов А.П.. – председатель комиссии</w:t>
      </w:r>
    </w:p>
    <w:p w:rsidR="001F2356" w:rsidRDefault="00EB237E" w:rsidP="001F2356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EB237E">
        <w:rPr>
          <w:rFonts w:ascii="Times New Roman" w:hAnsi="Times New Roman" w:cs="Times New Roman"/>
          <w:sz w:val="24"/>
          <w:szCs w:val="24"/>
        </w:rPr>
        <w:t xml:space="preserve">Щербакова Л.В. </w:t>
      </w:r>
      <w:r w:rsidR="001F2356">
        <w:rPr>
          <w:rFonts w:ascii="Times New Roman" w:hAnsi="Times New Roman" w:cs="Times New Roman"/>
          <w:sz w:val="24"/>
          <w:szCs w:val="24"/>
        </w:rPr>
        <w:t xml:space="preserve"> – секретарь комиссии</w:t>
      </w:r>
    </w:p>
    <w:p w:rsidR="001F2356" w:rsidRDefault="001F2356" w:rsidP="001F2356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Мусина В.Л. – член комиссии</w:t>
      </w:r>
    </w:p>
    <w:p w:rsidR="001F2356" w:rsidRDefault="00AF52CD" w:rsidP="001F2356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Новичкова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Н.Р.</w:t>
      </w:r>
      <w:r w:rsidR="001F2356">
        <w:rPr>
          <w:rFonts w:ascii="Times New Roman" w:hAnsi="Times New Roman" w:cs="Times New Roman"/>
          <w:sz w:val="24"/>
          <w:szCs w:val="24"/>
        </w:rPr>
        <w:t xml:space="preserve"> – член комиссии</w:t>
      </w:r>
    </w:p>
    <w:p w:rsidR="001F2356" w:rsidRPr="007B1247" w:rsidRDefault="001F2356" w:rsidP="001F235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Обнародовать настоящее Р</w:t>
      </w:r>
      <w:r w:rsidR="00F81FC6">
        <w:rPr>
          <w:rFonts w:ascii="Times New Roman" w:hAnsi="Times New Roman" w:cs="Times New Roman"/>
          <w:sz w:val="24"/>
          <w:szCs w:val="24"/>
        </w:rPr>
        <w:t>еш</w:t>
      </w:r>
      <w:r w:rsidRPr="007B1247">
        <w:rPr>
          <w:rFonts w:ascii="Times New Roman" w:hAnsi="Times New Roman" w:cs="Times New Roman"/>
          <w:sz w:val="24"/>
          <w:szCs w:val="24"/>
        </w:rPr>
        <w:t>ение путем вывешивания в специально отведенных местах на территории сельского поселения «Село Совхоз Чкаловский».</w:t>
      </w:r>
    </w:p>
    <w:p w:rsidR="001F2356" w:rsidRDefault="001F2356" w:rsidP="001F235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вступает в силу с момента его принятия.</w:t>
      </w:r>
    </w:p>
    <w:p w:rsidR="001F2356" w:rsidRDefault="001F2356" w:rsidP="001F23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356" w:rsidRDefault="001F2356" w:rsidP="001F23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356" w:rsidRDefault="00B355D3" w:rsidP="001F23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1F2356">
        <w:rPr>
          <w:rFonts w:ascii="Times New Roman" w:hAnsi="Times New Roman" w:cs="Times New Roman"/>
          <w:sz w:val="24"/>
          <w:szCs w:val="24"/>
        </w:rPr>
        <w:t xml:space="preserve"> МО СП «Село Совхоз Чкаловский»                                         В.Л.Мусина</w:t>
      </w:r>
    </w:p>
    <w:p w:rsidR="001F2356" w:rsidRDefault="001F2356" w:rsidP="001F23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356" w:rsidRDefault="001F2356" w:rsidP="001F23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356" w:rsidRDefault="001F2356" w:rsidP="001F23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356" w:rsidRDefault="001F2356" w:rsidP="001F23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356" w:rsidRDefault="001F2356" w:rsidP="001F23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962" w:rsidRDefault="00775962"/>
    <w:sectPr w:rsidR="00775962" w:rsidSect="00DE32C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8119E"/>
    <w:multiLevelType w:val="hybridMultilevel"/>
    <w:tmpl w:val="6E7C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F2356"/>
    <w:rsid w:val="001F2356"/>
    <w:rsid w:val="00221B7E"/>
    <w:rsid w:val="006F61C1"/>
    <w:rsid w:val="0071697A"/>
    <w:rsid w:val="00727EB2"/>
    <w:rsid w:val="00775962"/>
    <w:rsid w:val="00AF52CD"/>
    <w:rsid w:val="00B355D3"/>
    <w:rsid w:val="00DA3CCF"/>
    <w:rsid w:val="00DD1C55"/>
    <w:rsid w:val="00DE32C3"/>
    <w:rsid w:val="00EB237E"/>
    <w:rsid w:val="00F81FC6"/>
    <w:rsid w:val="00FB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7A"/>
  </w:style>
  <w:style w:type="paragraph" w:styleId="1">
    <w:name w:val="heading 1"/>
    <w:basedOn w:val="a"/>
    <w:next w:val="a"/>
    <w:link w:val="10"/>
    <w:qFormat/>
    <w:rsid w:val="001F2356"/>
    <w:pPr>
      <w:keepNext/>
      <w:spacing w:after="0" w:line="360" w:lineRule="auto"/>
      <w:ind w:left="567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1F2356"/>
    <w:pPr>
      <w:keepNext/>
      <w:spacing w:after="0" w:line="360" w:lineRule="auto"/>
      <w:ind w:left="567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356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1F2356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semiHidden/>
    <w:unhideWhenUsed/>
    <w:rsid w:val="001F2356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F2356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1F23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15</cp:revision>
  <cp:lastPrinted>2019-01-22T07:39:00Z</cp:lastPrinted>
  <dcterms:created xsi:type="dcterms:W3CDTF">2018-11-29T06:49:00Z</dcterms:created>
  <dcterms:modified xsi:type="dcterms:W3CDTF">2019-01-22T07:39:00Z</dcterms:modified>
</cp:coreProperties>
</file>