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A9" w:rsidRPr="006C4613" w:rsidRDefault="00C77DA9" w:rsidP="00C77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1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7DA9" w:rsidRPr="006C4613" w:rsidRDefault="00C77DA9" w:rsidP="00C77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13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C77DA9" w:rsidRPr="006C4613" w:rsidRDefault="00F20969" w:rsidP="00C77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РАЙОН</w:t>
      </w:r>
    </w:p>
    <w:p w:rsidR="00C77DA9" w:rsidRPr="006C4613" w:rsidRDefault="00C77DA9" w:rsidP="00C77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13">
        <w:rPr>
          <w:rFonts w:ascii="Times New Roman" w:hAnsi="Times New Roman" w:cs="Times New Roman"/>
          <w:b/>
          <w:sz w:val="28"/>
          <w:szCs w:val="28"/>
        </w:rPr>
        <w:t>СЕЛЬСКАЯ ДУМА СЕЛЬСКОГО ПОСЕЛЕНИЯ</w:t>
      </w:r>
    </w:p>
    <w:p w:rsidR="00C77DA9" w:rsidRPr="006C4613" w:rsidRDefault="00C77DA9" w:rsidP="00C77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13">
        <w:rPr>
          <w:rFonts w:ascii="Times New Roman" w:hAnsi="Times New Roman" w:cs="Times New Roman"/>
          <w:b/>
          <w:sz w:val="28"/>
          <w:szCs w:val="28"/>
        </w:rPr>
        <w:t>«</w:t>
      </w:r>
      <w:r w:rsidR="00F20969">
        <w:rPr>
          <w:rFonts w:ascii="Times New Roman" w:hAnsi="Times New Roman" w:cs="Times New Roman"/>
          <w:b/>
          <w:sz w:val="28"/>
          <w:szCs w:val="28"/>
        </w:rPr>
        <w:t>СЕЛО СОВХОЗ ЧКАЛОВСКИЙ</w:t>
      </w:r>
      <w:r w:rsidRPr="006C4613">
        <w:rPr>
          <w:rFonts w:ascii="Times New Roman" w:hAnsi="Times New Roman" w:cs="Times New Roman"/>
          <w:b/>
          <w:sz w:val="28"/>
          <w:szCs w:val="28"/>
        </w:rPr>
        <w:t>»</w:t>
      </w:r>
    </w:p>
    <w:p w:rsidR="00C77DA9" w:rsidRPr="006C4613" w:rsidRDefault="00C77DA9" w:rsidP="00C77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A9" w:rsidRPr="006C4613" w:rsidRDefault="00C77DA9" w:rsidP="00C77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7DA9" w:rsidRPr="00B62069" w:rsidRDefault="00C77DA9" w:rsidP="00C77D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67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B3676" w:rsidRPr="006B3676">
        <w:rPr>
          <w:rFonts w:ascii="Times New Roman" w:hAnsi="Times New Roman" w:cs="Times New Roman"/>
          <w:b/>
          <w:sz w:val="28"/>
          <w:szCs w:val="28"/>
          <w:u w:val="single"/>
        </w:rPr>
        <w:t>10.02.2017г</w:t>
      </w:r>
      <w:r w:rsidR="006B3676" w:rsidRPr="006B3676">
        <w:rPr>
          <w:rFonts w:ascii="Times New Roman" w:hAnsi="Times New Roman" w:cs="Times New Roman"/>
          <w:b/>
          <w:sz w:val="28"/>
          <w:szCs w:val="28"/>
        </w:rPr>
        <w:t>.</w:t>
      </w:r>
      <w:r w:rsidRPr="006B36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B3676" w:rsidRPr="006B3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67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20969" w:rsidRPr="006B3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67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6206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B3676">
        <w:rPr>
          <w:rFonts w:ascii="Times New Roman" w:hAnsi="Times New Roman" w:cs="Times New Roman"/>
          <w:b/>
          <w:sz w:val="28"/>
          <w:szCs w:val="28"/>
          <w:u w:val="single"/>
        </w:rPr>
        <w:t>73</w:t>
      </w:r>
      <w:r w:rsidR="00F20969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C77DA9" w:rsidRPr="006C4613" w:rsidRDefault="00C77DA9" w:rsidP="00C77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613">
        <w:rPr>
          <w:rFonts w:ascii="Times New Roman" w:hAnsi="Times New Roman" w:cs="Times New Roman"/>
          <w:b/>
          <w:bCs/>
          <w:sz w:val="28"/>
          <w:szCs w:val="28"/>
        </w:rPr>
        <w:t>Об утверждении размера платы за пользование жилыми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4613">
        <w:rPr>
          <w:rFonts w:ascii="Times New Roman" w:hAnsi="Times New Roman" w:cs="Times New Roman"/>
          <w:b/>
          <w:bCs/>
          <w:sz w:val="28"/>
          <w:szCs w:val="28"/>
        </w:rPr>
        <w:t>помещениями (платы за наем) для нанимателей по договорам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4613">
        <w:rPr>
          <w:rFonts w:ascii="Times New Roman" w:hAnsi="Times New Roman" w:cs="Times New Roman"/>
          <w:b/>
          <w:bCs/>
          <w:sz w:val="28"/>
          <w:szCs w:val="28"/>
        </w:rPr>
        <w:t>социального найма и договорам найма жилых помещений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4613">
        <w:rPr>
          <w:rFonts w:ascii="Times New Roman" w:hAnsi="Times New Roman" w:cs="Times New Roman"/>
          <w:b/>
          <w:bCs/>
          <w:sz w:val="28"/>
          <w:szCs w:val="28"/>
        </w:rPr>
        <w:t>жилищного фонда СП «</w:t>
      </w:r>
      <w:r w:rsidR="00F20969">
        <w:rPr>
          <w:rFonts w:ascii="Times New Roman" w:hAnsi="Times New Roman" w:cs="Times New Roman"/>
          <w:b/>
          <w:bCs/>
          <w:sz w:val="28"/>
          <w:szCs w:val="28"/>
        </w:rPr>
        <w:t>Село Совхоз Чкаловский</w:t>
      </w:r>
      <w:r w:rsidRPr="006C46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613">
        <w:rPr>
          <w:rFonts w:ascii="Times New Roman" w:hAnsi="Times New Roman" w:cs="Times New Roman"/>
          <w:sz w:val="28"/>
          <w:szCs w:val="28"/>
        </w:rPr>
        <w:tab/>
        <w:t>В соответствии с Жилищным кодексом Российской Федерации, постановлением Правительства Российской Федерации от 11.02.2016 N 97 « О федеральных стандартах оплаты жилого помещения и коммунальных услуг на 2016 - 2018 годы", Уставом сельского поселения "</w:t>
      </w:r>
      <w:r w:rsidRPr="006C4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969">
        <w:rPr>
          <w:rFonts w:ascii="Times New Roman" w:hAnsi="Times New Roman" w:cs="Times New Roman"/>
          <w:bCs/>
          <w:sz w:val="28"/>
          <w:szCs w:val="28"/>
        </w:rPr>
        <w:t>Село Совхоз Чкаловский</w:t>
      </w:r>
      <w:r w:rsidRPr="006C4613">
        <w:rPr>
          <w:rFonts w:ascii="Times New Roman" w:hAnsi="Times New Roman" w:cs="Times New Roman"/>
          <w:sz w:val="28"/>
          <w:szCs w:val="28"/>
        </w:rPr>
        <w:t xml:space="preserve"> ", Сельская Дума сельского поселения «</w:t>
      </w:r>
      <w:r w:rsidR="00F20969">
        <w:rPr>
          <w:rFonts w:ascii="Times New Roman" w:hAnsi="Times New Roman" w:cs="Times New Roman"/>
          <w:bCs/>
          <w:sz w:val="28"/>
          <w:szCs w:val="28"/>
        </w:rPr>
        <w:t>Село Совхоз Чкаловский</w:t>
      </w:r>
      <w:r w:rsidRPr="006C4613">
        <w:rPr>
          <w:rFonts w:ascii="Times New Roman" w:hAnsi="Times New Roman" w:cs="Times New Roman"/>
          <w:sz w:val="28"/>
          <w:szCs w:val="28"/>
        </w:rPr>
        <w:t xml:space="preserve">» </w:t>
      </w:r>
      <w:r w:rsidRPr="006C461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613">
        <w:rPr>
          <w:rFonts w:ascii="Times New Roman" w:hAnsi="Times New Roman" w:cs="Times New Roman"/>
          <w:sz w:val="28"/>
          <w:szCs w:val="28"/>
        </w:rPr>
        <w:tab/>
        <w:t xml:space="preserve">1.Утвердить Методику расчета размера платы за пользование жилым помещением (платы за наем) для нанимателей жилых помещений по договорам социального найма </w:t>
      </w:r>
      <w:r w:rsidRPr="006C461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6C4613">
        <w:rPr>
          <w:rFonts w:ascii="Times New Roman" w:hAnsi="Times New Roman" w:cs="Times New Roman"/>
          <w:sz w:val="28"/>
          <w:szCs w:val="28"/>
        </w:rPr>
        <w:t>договорам найма жилых помещений муниципального жилищного фонда сельского поселения "</w:t>
      </w:r>
      <w:r w:rsidR="00F20969" w:rsidRPr="00F20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969">
        <w:rPr>
          <w:rFonts w:ascii="Times New Roman" w:hAnsi="Times New Roman" w:cs="Times New Roman"/>
          <w:bCs/>
          <w:sz w:val="28"/>
          <w:szCs w:val="28"/>
        </w:rPr>
        <w:t>Село Совхоз Чкаловский</w:t>
      </w:r>
      <w:r w:rsidR="00F20969" w:rsidRPr="006C4613">
        <w:rPr>
          <w:rFonts w:ascii="Times New Roman" w:hAnsi="Times New Roman" w:cs="Times New Roman"/>
          <w:sz w:val="28"/>
          <w:szCs w:val="28"/>
        </w:rPr>
        <w:t xml:space="preserve"> </w:t>
      </w:r>
      <w:r w:rsidRPr="006C4613">
        <w:rPr>
          <w:rFonts w:ascii="Times New Roman" w:hAnsi="Times New Roman" w:cs="Times New Roman"/>
          <w:sz w:val="28"/>
          <w:szCs w:val="28"/>
        </w:rPr>
        <w:t>"  (приложение N 1).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613">
        <w:rPr>
          <w:rFonts w:ascii="Times New Roman" w:hAnsi="Times New Roman" w:cs="Times New Roman"/>
          <w:sz w:val="28"/>
          <w:szCs w:val="28"/>
        </w:rPr>
        <w:tab/>
        <w:t>2.Утвердить размер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помещении (за исключением договоров коммерческого найма) муниципального жилищного фонда сельского поселения "</w:t>
      </w:r>
      <w:r w:rsidR="00F20969" w:rsidRPr="00F20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969">
        <w:rPr>
          <w:rFonts w:ascii="Times New Roman" w:hAnsi="Times New Roman" w:cs="Times New Roman"/>
          <w:bCs/>
          <w:sz w:val="28"/>
          <w:szCs w:val="28"/>
        </w:rPr>
        <w:t>Село Совхоз Чкаловский</w:t>
      </w:r>
      <w:r w:rsidR="00F20969" w:rsidRPr="006C4613">
        <w:rPr>
          <w:rFonts w:ascii="Times New Roman" w:hAnsi="Times New Roman" w:cs="Times New Roman"/>
          <w:sz w:val="28"/>
          <w:szCs w:val="28"/>
        </w:rPr>
        <w:t xml:space="preserve"> </w:t>
      </w:r>
      <w:r w:rsidRPr="006C4613">
        <w:rPr>
          <w:rFonts w:ascii="Times New Roman" w:hAnsi="Times New Roman" w:cs="Times New Roman"/>
          <w:sz w:val="28"/>
          <w:szCs w:val="28"/>
        </w:rPr>
        <w:t>"   (приложение N 2).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613">
        <w:rPr>
          <w:rFonts w:ascii="Times New Roman" w:hAnsi="Times New Roman" w:cs="Times New Roman"/>
          <w:sz w:val="28"/>
          <w:szCs w:val="28"/>
        </w:rPr>
        <w:tab/>
        <w:t>3.За аварийное жилье плата за наем не взимается.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613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 момента его принятия и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3">
        <w:rPr>
          <w:rFonts w:ascii="Times New Roman" w:hAnsi="Times New Roman" w:cs="Times New Roman"/>
          <w:sz w:val="28"/>
          <w:szCs w:val="28"/>
        </w:rPr>
        <w:t>обнародованию путём вывешивания в общедоступных местах для населения.</w:t>
      </w:r>
    </w:p>
    <w:p w:rsidR="00C77DA9" w:rsidRPr="006C4613" w:rsidRDefault="00C77DA9" w:rsidP="00C77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A9" w:rsidRPr="006C4613" w:rsidRDefault="00C77DA9" w:rsidP="00C77D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DA9" w:rsidRPr="006C4613" w:rsidRDefault="00C77DA9" w:rsidP="00C77DA9">
      <w:pPr>
        <w:tabs>
          <w:tab w:val="left" w:pos="73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613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7DA9" w:rsidRDefault="00C77DA9" w:rsidP="00C77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61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Село Совхоз Чкаловский</w:t>
      </w:r>
      <w:r w:rsidRPr="006C4613">
        <w:rPr>
          <w:rFonts w:ascii="Times New Roman" w:hAnsi="Times New Roman" w:cs="Times New Roman"/>
          <w:b/>
          <w:sz w:val="28"/>
          <w:szCs w:val="28"/>
        </w:rPr>
        <w:t xml:space="preserve">»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C461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Мусина В.Л.</w:t>
      </w:r>
    </w:p>
    <w:p w:rsidR="00C77DA9" w:rsidRDefault="00C77DA9" w:rsidP="00C77DA9">
      <w:pPr>
        <w:spacing w:after="0"/>
        <w:jc w:val="right"/>
        <w:rPr>
          <w:sz w:val="28"/>
          <w:szCs w:val="28"/>
        </w:rPr>
      </w:pPr>
    </w:p>
    <w:p w:rsidR="00F20969" w:rsidRDefault="00F20969" w:rsidP="00C77DA9">
      <w:pPr>
        <w:spacing w:after="0"/>
        <w:jc w:val="right"/>
        <w:rPr>
          <w:sz w:val="28"/>
          <w:szCs w:val="28"/>
        </w:rPr>
      </w:pPr>
    </w:p>
    <w:p w:rsidR="00F20969" w:rsidRDefault="00F20969" w:rsidP="00C77DA9">
      <w:pPr>
        <w:spacing w:after="0"/>
        <w:jc w:val="right"/>
        <w:rPr>
          <w:sz w:val="28"/>
          <w:szCs w:val="28"/>
        </w:rPr>
      </w:pPr>
    </w:p>
    <w:p w:rsidR="00F20969" w:rsidRDefault="00F20969" w:rsidP="00C77DA9">
      <w:pPr>
        <w:spacing w:after="0"/>
        <w:jc w:val="right"/>
        <w:rPr>
          <w:sz w:val="28"/>
          <w:szCs w:val="28"/>
        </w:rPr>
      </w:pPr>
    </w:p>
    <w:p w:rsidR="00C77DA9" w:rsidRPr="006C4613" w:rsidRDefault="00C77DA9" w:rsidP="00C77DA9">
      <w:pPr>
        <w:spacing w:after="0"/>
        <w:jc w:val="right"/>
        <w:rPr>
          <w:sz w:val="28"/>
          <w:szCs w:val="28"/>
        </w:rPr>
      </w:pPr>
      <w:r w:rsidRPr="006C4613">
        <w:rPr>
          <w:sz w:val="28"/>
          <w:szCs w:val="28"/>
        </w:rPr>
        <w:lastRenderedPageBreak/>
        <w:t>Приложение № 1</w:t>
      </w:r>
    </w:p>
    <w:p w:rsidR="00C77DA9" w:rsidRPr="006C4613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  <w:r w:rsidRPr="006C4613">
        <w:rPr>
          <w:sz w:val="28"/>
          <w:szCs w:val="28"/>
        </w:rPr>
        <w:t>к Решению Сельской Думы</w:t>
      </w:r>
    </w:p>
    <w:p w:rsidR="00C77DA9" w:rsidRPr="006C4613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  <w:r w:rsidRPr="006C4613">
        <w:rPr>
          <w:sz w:val="28"/>
          <w:szCs w:val="28"/>
        </w:rPr>
        <w:t xml:space="preserve"> СП «</w:t>
      </w:r>
      <w:r>
        <w:rPr>
          <w:sz w:val="28"/>
          <w:szCs w:val="28"/>
        </w:rPr>
        <w:t>Село Совхоз Чкаловский»</w:t>
      </w:r>
      <w:r w:rsidRPr="006C4613">
        <w:rPr>
          <w:sz w:val="28"/>
          <w:szCs w:val="28"/>
        </w:rPr>
        <w:t>»</w:t>
      </w:r>
    </w:p>
    <w:p w:rsidR="00C77DA9" w:rsidRPr="006C4613" w:rsidRDefault="00C77DA9" w:rsidP="00C77DA9">
      <w:pPr>
        <w:pStyle w:val="ConsPlusNormal"/>
        <w:jc w:val="right"/>
        <w:rPr>
          <w:sz w:val="28"/>
          <w:szCs w:val="28"/>
        </w:rPr>
      </w:pPr>
      <w:r w:rsidRPr="006C4613">
        <w:rPr>
          <w:sz w:val="28"/>
          <w:szCs w:val="28"/>
        </w:rPr>
        <w:t xml:space="preserve">от </w:t>
      </w:r>
      <w:r w:rsidR="006B3676">
        <w:rPr>
          <w:sz w:val="28"/>
          <w:szCs w:val="28"/>
        </w:rPr>
        <w:t>10.02.2017</w:t>
      </w:r>
      <w:r>
        <w:rPr>
          <w:sz w:val="28"/>
          <w:szCs w:val="28"/>
        </w:rPr>
        <w:t xml:space="preserve"> </w:t>
      </w:r>
      <w:r w:rsidRPr="006C4613">
        <w:rPr>
          <w:sz w:val="28"/>
          <w:szCs w:val="28"/>
        </w:rPr>
        <w:t>г. №</w:t>
      </w:r>
      <w:r w:rsidR="006B3676">
        <w:rPr>
          <w:sz w:val="28"/>
          <w:szCs w:val="28"/>
        </w:rPr>
        <w:t>73</w:t>
      </w:r>
    </w:p>
    <w:p w:rsidR="00C77DA9" w:rsidRPr="006C4613" w:rsidRDefault="00C77DA9" w:rsidP="00C77DA9">
      <w:pPr>
        <w:rPr>
          <w:rFonts w:ascii="Times New Roman" w:hAnsi="Times New Roman"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613">
        <w:rPr>
          <w:rFonts w:ascii="Times New Roman" w:hAnsi="Times New Roman"/>
          <w:b/>
          <w:bCs/>
          <w:sz w:val="28"/>
          <w:szCs w:val="28"/>
        </w:rPr>
        <w:t>МЕТОДИКА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613">
        <w:rPr>
          <w:rFonts w:ascii="Times New Roman" w:hAnsi="Times New Roman"/>
          <w:b/>
          <w:bCs/>
          <w:sz w:val="28"/>
          <w:szCs w:val="28"/>
        </w:rPr>
        <w:t>РАСЧЕТА РАЗМЕРА ПЛАТЫ ЗА ПОЛЬЗОВАНИЕ ЖИЛЫМИ ПОМЕЩЕНИЯМИ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</w:t>
      </w:r>
      <w:r w:rsidRPr="006C4613">
        <w:rPr>
          <w:rFonts w:ascii="Times New Roman" w:hAnsi="Times New Roman"/>
          <w:b/>
          <w:bCs/>
          <w:sz w:val="28"/>
          <w:szCs w:val="28"/>
        </w:rPr>
        <w:t>ЛАТЫ ЗА НАЕМ) ДЛЯ НАНИМАТЕЛЕЙ ЖИЛЫХ ПОМЕЩЕНИЙ ПО ДОГОВОРАМ СОЦИАЛЬНОГО НАЙМА И ДОГОВОРАМ НАЙМА ЖИЛЫХ ПОМЕЩЕНИЙ МУНИЦИПАЛЬНОГО ЖИЛИЩНОГО ФОНДА СЕЛЬСКОГО ПОСЕЛЕНИЯ  "</w:t>
      </w:r>
      <w:r>
        <w:rPr>
          <w:rFonts w:ascii="Times New Roman" w:hAnsi="Times New Roman"/>
          <w:b/>
          <w:bCs/>
          <w:sz w:val="28"/>
          <w:szCs w:val="28"/>
        </w:rPr>
        <w:t>СЕЛО СОВХОЗ ЧКАЛОВСКИЙ</w:t>
      </w:r>
      <w:r w:rsidRPr="006C4613">
        <w:rPr>
          <w:rFonts w:ascii="Times New Roman" w:hAnsi="Times New Roman"/>
          <w:b/>
          <w:bCs/>
          <w:sz w:val="28"/>
          <w:szCs w:val="28"/>
        </w:rPr>
        <w:t>"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DA9" w:rsidRPr="006C4613" w:rsidRDefault="00C77DA9" w:rsidP="00C77D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61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77DA9" w:rsidRPr="006C4613" w:rsidRDefault="00C77DA9" w:rsidP="00C77DA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Настоящая Методика определяет порядок расчета размера платы за наем жилых помещений для нанимателей жилых помещений по договорам социального найма и договорам найма жилых помещений (далее - плата за наем жилых помещений) муниципального жилищного фонда сельского поселения "</w:t>
      </w:r>
      <w:r>
        <w:rPr>
          <w:rFonts w:ascii="Times New Roman" w:hAnsi="Times New Roman"/>
          <w:sz w:val="28"/>
          <w:szCs w:val="28"/>
        </w:rPr>
        <w:t>Село Совхоз Чкаловский</w:t>
      </w:r>
      <w:r w:rsidRPr="006C4613">
        <w:rPr>
          <w:rFonts w:ascii="Times New Roman" w:hAnsi="Times New Roman"/>
          <w:sz w:val="28"/>
          <w:szCs w:val="28"/>
        </w:rPr>
        <w:t xml:space="preserve"> ".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Понятия, используемые в настоящей Методике, употребляются в значениях, определенных Жилищным кодексом Российской Федерации.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DA9" w:rsidRPr="006C4613" w:rsidRDefault="00C77DA9" w:rsidP="00C77D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613">
        <w:rPr>
          <w:rFonts w:ascii="Times New Roman" w:hAnsi="Times New Roman"/>
          <w:b/>
          <w:sz w:val="28"/>
          <w:szCs w:val="28"/>
        </w:rPr>
        <w:t>Базовая ставка платы за наем жилого помещения</w:t>
      </w:r>
    </w:p>
    <w:p w:rsidR="00C77DA9" w:rsidRPr="006C4613" w:rsidRDefault="00C77DA9" w:rsidP="00C77DA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Базовая ставка платы за наем жилого помещения устанавливается на один квадратный метр общей площади жилого помещения в размере, равном федеральному стандарту стоимости капитального ремонта жилого помещения на один квадратный метр общей площади жилья в месяц, установленному для Калужской области постановлением Правительства Российской Федерации от 24.12.2014 N 1464.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613">
        <w:rPr>
          <w:rFonts w:ascii="Times New Roman" w:hAnsi="Times New Roman"/>
          <w:b/>
          <w:sz w:val="28"/>
          <w:szCs w:val="28"/>
        </w:rPr>
        <w:t>3. Критерии потребительских свойств жилого фонда,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613">
        <w:rPr>
          <w:rFonts w:ascii="Times New Roman" w:hAnsi="Times New Roman"/>
          <w:b/>
          <w:sz w:val="28"/>
          <w:szCs w:val="28"/>
        </w:rPr>
        <w:t>учитываемые при расчете платы за наем жилого помещения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При расчете платы за наем учитываются следующие критерии потребительских свойств жилого фонда: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3.1.Физический износ - утрата конструкциями, их элементами, системами инженерного оборудования и зданиями в целом первоначальных технико-экономических качеств (прочности, надежности, устойчивости и др.) в результате воздействия природно-климатических факторов и жизнедеятельности человека.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Распределение жилых домов в зависимости от процента физического износа дифференцируется по следующим группам: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559"/>
        <w:gridCol w:w="1418"/>
        <w:gridCol w:w="1417"/>
        <w:gridCol w:w="1383"/>
      </w:tblGrid>
      <w:tr w:rsidR="00C77DA9" w:rsidRPr="00FB7794" w:rsidTr="008E129B">
        <w:tc>
          <w:tcPr>
            <w:tcW w:w="3794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Группа износа</w:t>
            </w:r>
          </w:p>
        </w:tc>
        <w:tc>
          <w:tcPr>
            <w:tcW w:w="1559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8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7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383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IV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77DA9" w:rsidRPr="00FB7794" w:rsidTr="008E129B">
        <w:tc>
          <w:tcPr>
            <w:tcW w:w="3794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Процент физического износа&lt;*&gt;</w:t>
            </w:r>
          </w:p>
        </w:tc>
        <w:tc>
          <w:tcPr>
            <w:tcW w:w="1559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0-20</w:t>
            </w:r>
          </w:p>
        </w:tc>
        <w:tc>
          <w:tcPr>
            <w:tcW w:w="1418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21-40</w:t>
            </w:r>
          </w:p>
        </w:tc>
        <w:tc>
          <w:tcPr>
            <w:tcW w:w="1417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41 - 60</w:t>
            </w:r>
          </w:p>
        </w:tc>
        <w:tc>
          <w:tcPr>
            <w:tcW w:w="1383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61 -80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>&lt;*&gt; Процент физического износа = расчетный год - год ввода в эксплуатацию.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>При расчете платы за наем жилых помещений каждой группе износа соответствует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>свой дифференцирующий коэффициент К1: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559"/>
        <w:gridCol w:w="1418"/>
        <w:gridCol w:w="1417"/>
        <w:gridCol w:w="1383"/>
      </w:tblGrid>
      <w:tr w:rsidR="00C77DA9" w:rsidRPr="00FB7794" w:rsidTr="008E129B">
        <w:trPr>
          <w:trHeight w:val="557"/>
        </w:trPr>
        <w:tc>
          <w:tcPr>
            <w:tcW w:w="3794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Группа износа</w:t>
            </w:r>
          </w:p>
        </w:tc>
        <w:tc>
          <w:tcPr>
            <w:tcW w:w="1559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8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7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383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IV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77DA9" w:rsidRPr="00FB7794" w:rsidTr="008E129B">
        <w:tc>
          <w:tcPr>
            <w:tcW w:w="3794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sz w:val="28"/>
                <w:szCs w:val="28"/>
              </w:rPr>
              <w:t>Дифференцирующий коэффициент К1</w:t>
            </w:r>
          </w:p>
        </w:tc>
        <w:tc>
          <w:tcPr>
            <w:tcW w:w="1559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0,9</w:t>
            </w:r>
          </w:p>
        </w:tc>
        <w:tc>
          <w:tcPr>
            <w:tcW w:w="1417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0,8</w:t>
            </w:r>
          </w:p>
        </w:tc>
        <w:tc>
          <w:tcPr>
            <w:tcW w:w="1383" w:type="dxa"/>
            <w:vAlign w:val="center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/>
                <w:bCs/>
                <w:sz w:val="28"/>
                <w:szCs w:val="28"/>
              </w:rPr>
              <w:t>0,7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3.2.Степень благоустройства жилого помещения - наличие централизованного, холодного водоснабжения,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горячего водоснабжения, отопления и канализации или отсутствие какого-либо вида благоустройства из вышеперечисленных.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 xml:space="preserve">По степени благоустроенности жилые помещения дифференцируются на две группы: полностью благоустроенные и частично благоустроенные. При этом жилые помещения в коммунальных </w:t>
      </w:r>
      <w:r>
        <w:rPr>
          <w:rFonts w:ascii="Times New Roman" w:hAnsi="Times New Roman"/>
          <w:sz w:val="28"/>
          <w:szCs w:val="28"/>
        </w:rPr>
        <w:t xml:space="preserve">квартирах </w:t>
      </w:r>
      <w:r w:rsidR="00EA4D3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</w:t>
      </w:r>
      <w:r w:rsidRPr="006C4613">
        <w:rPr>
          <w:rFonts w:ascii="Times New Roman" w:hAnsi="Times New Roman"/>
          <w:sz w:val="28"/>
          <w:szCs w:val="28"/>
        </w:rPr>
        <w:t xml:space="preserve"> общежитиях относятся к частично благоустроенным.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При расчете платы за наем жилых помещений к данным группам применяется свой дифференцирующий коэффициент К2: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77DA9" w:rsidRPr="00FB7794" w:rsidTr="008E129B">
        <w:tc>
          <w:tcPr>
            <w:tcW w:w="3190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3190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Полностью благоустроенные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(ХВС, ГВС, отопление,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канализация)</w:t>
            </w:r>
          </w:p>
        </w:tc>
        <w:tc>
          <w:tcPr>
            <w:tcW w:w="3191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Частично благоустроенные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(отсутствует какой-либо вид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благоустройства)</w:t>
            </w:r>
          </w:p>
        </w:tc>
      </w:tr>
      <w:tr w:rsidR="00C77DA9" w:rsidRPr="00FB7794" w:rsidTr="008E129B">
        <w:tc>
          <w:tcPr>
            <w:tcW w:w="3190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Дифференцирующий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коэффициент К2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3191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</w:tbl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3.3. Месторасположение жилого дома - характеристика, определяемая близостью к центральной части населенного пункта, транспортной доступностью, экологической обстановкой, наличием объектов социальной инфраструктуры.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В зависимости от месторасположения жилые дома дифференцируются на две группы: отдаленная зона, серединная и центр.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К отдаленной зоне относятся населенные пункты</w:t>
      </w:r>
      <w:r w:rsidR="00C15166">
        <w:rPr>
          <w:rFonts w:ascii="Times New Roman" w:hAnsi="Times New Roman"/>
          <w:sz w:val="28"/>
          <w:szCs w:val="28"/>
        </w:rPr>
        <w:t>:</w:t>
      </w:r>
      <w:r w:rsidRPr="006C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613">
        <w:rPr>
          <w:rFonts w:ascii="Times New Roman" w:hAnsi="Times New Roman"/>
          <w:sz w:val="28"/>
          <w:szCs w:val="28"/>
        </w:rPr>
        <w:t>д.</w:t>
      </w:r>
      <w:r w:rsidR="00C15166">
        <w:rPr>
          <w:rFonts w:ascii="Times New Roman" w:hAnsi="Times New Roman"/>
          <w:sz w:val="28"/>
          <w:szCs w:val="28"/>
        </w:rPr>
        <w:t>Горбенки</w:t>
      </w:r>
      <w:proofErr w:type="spellEnd"/>
      <w:r w:rsidR="00C15166">
        <w:rPr>
          <w:rFonts w:ascii="Times New Roman" w:hAnsi="Times New Roman"/>
          <w:sz w:val="28"/>
          <w:szCs w:val="28"/>
        </w:rPr>
        <w:t xml:space="preserve">, д.Покров, </w:t>
      </w:r>
      <w:proofErr w:type="spellStart"/>
      <w:r w:rsidR="00C15166">
        <w:rPr>
          <w:rFonts w:ascii="Times New Roman" w:hAnsi="Times New Roman"/>
          <w:sz w:val="28"/>
          <w:szCs w:val="28"/>
        </w:rPr>
        <w:t>д.Свинухово</w:t>
      </w:r>
      <w:proofErr w:type="spellEnd"/>
      <w:r w:rsidR="00C151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5166">
        <w:rPr>
          <w:rFonts w:ascii="Times New Roman" w:hAnsi="Times New Roman"/>
          <w:sz w:val="28"/>
          <w:szCs w:val="28"/>
        </w:rPr>
        <w:t>д.Ярлыково</w:t>
      </w:r>
      <w:proofErr w:type="spellEnd"/>
      <w:r w:rsidR="00C151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5166">
        <w:rPr>
          <w:rFonts w:ascii="Times New Roman" w:hAnsi="Times New Roman"/>
          <w:sz w:val="28"/>
          <w:szCs w:val="28"/>
        </w:rPr>
        <w:t>д.Никулинки</w:t>
      </w:r>
      <w:proofErr w:type="spellEnd"/>
      <w:r w:rsidR="00C15166">
        <w:rPr>
          <w:rFonts w:ascii="Times New Roman" w:hAnsi="Times New Roman"/>
          <w:sz w:val="28"/>
          <w:szCs w:val="28"/>
        </w:rPr>
        <w:t>,</w:t>
      </w:r>
      <w:r w:rsidR="00EA4D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166">
        <w:rPr>
          <w:rFonts w:ascii="Times New Roman" w:hAnsi="Times New Roman"/>
          <w:sz w:val="28"/>
          <w:szCs w:val="28"/>
        </w:rPr>
        <w:t>д.Щуплово</w:t>
      </w:r>
      <w:proofErr w:type="spellEnd"/>
      <w:r w:rsidR="00C151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5166">
        <w:rPr>
          <w:rFonts w:ascii="Times New Roman" w:hAnsi="Times New Roman"/>
          <w:sz w:val="28"/>
          <w:szCs w:val="28"/>
        </w:rPr>
        <w:t>д.Чуносово</w:t>
      </w:r>
      <w:proofErr w:type="spellEnd"/>
      <w:r w:rsidR="00C1516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15166">
        <w:rPr>
          <w:rFonts w:ascii="Times New Roman" w:hAnsi="Times New Roman"/>
          <w:sz w:val="28"/>
          <w:szCs w:val="28"/>
        </w:rPr>
        <w:t>Волохово</w:t>
      </w:r>
      <w:proofErr w:type="spellEnd"/>
      <w:r w:rsidR="00C1516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15166">
        <w:rPr>
          <w:rFonts w:ascii="Times New Roman" w:hAnsi="Times New Roman"/>
          <w:sz w:val="28"/>
          <w:szCs w:val="28"/>
        </w:rPr>
        <w:lastRenderedPageBreak/>
        <w:t>Лапино</w:t>
      </w:r>
      <w:proofErr w:type="spellEnd"/>
      <w:r w:rsidR="00C151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5166">
        <w:rPr>
          <w:rFonts w:ascii="Times New Roman" w:hAnsi="Times New Roman"/>
          <w:sz w:val="28"/>
          <w:szCs w:val="28"/>
        </w:rPr>
        <w:t>д.Колышкино</w:t>
      </w:r>
      <w:proofErr w:type="spellEnd"/>
      <w:r w:rsidR="00C151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5166">
        <w:rPr>
          <w:rFonts w:ascii="Times New Roman" w:hAnsi="Times New Roman"/>
          <w:sz w:val="28"/>
          <w:szCs w:val="28"/>
        </w:rPr>
        <w:t>д.Троскино</w:t>
      </w:r>
      <w:proofErr w:type="spellEnd"/>
      <w:r w:rsidR="00C15166">
        <w:rPr>
          <w:rFonts w:ascii="Times New Roman" w:hAnsi="Times New Roman"/>
          <w:sz w:val="28"/>
          <w:szCs w:val="28"/>
        </w:rPr>
        <w:t xml:space="preserve">, д.Городище, </w:t>
      </w:r>
      <w:proofErr w:type="spellStart"/>
      <w:r w:rsidR="00C15166">
        <w:rPr>
          <w:rFonts w:ascii="Times New Roman" w:hAnsi="Times New Roman"/>
          <w:sz w:val="28"/>
          <w:szCs w:val="28"/>
        </w:rPr>
        <w:t>д.Буланцево</w:t>
      </w:r>
      <w:proofErr w:type="spellEnd"/>
      <w:r w:rsidR="00C151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5166">
        <w:rPr>
          <w:rFonts w:ascii="Times New Roman" w:hAnsi="Times New Roman"/>
          <w:sz w:val="28"/>
          <w:szCs w:val="28"/>
        </w:rPr>
        <w:t>д.Бышковичи</w:t>
      </w:r>
      <w:proofErr w:type="spellEnd"/>
      <w:r w:rsidR="00EA4D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4D37">
        <w:rPr>
          <w:rFonts w:ascii="Times New Roman" w:hAnsi="Times New Roman"/>
          <w:sz w:val="28"/>
          <w:szCs w:val="28"/>
        </w:rPr>
        <w:t>д.Рындино</w:t>
      </w:r>
      <w:proofErr w:type="spellEnd"/>
      <w:r w:rsidR="00EA4D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4D37">
        <w:rPr>
          <w:rFonts w:ascii="Times New Roman" w:hAnsi="Times New Roman"/>
          <w:sz w:val="28"/>
          <w:szCs w:val="28"/>
        </w:rPr>
        <w:t>д.Крыцыно</w:t>
      </w:r>
      <w:proofErr w:type="spellEnd"/>
      <w:r w:rsidR="00EA4D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4D37">
        <w:rPr>
          <w:rFonts w:ascii="Times New Roman" w:hAnsi="Times New Roman"/>
          <w:sz w:val="28"/>
          <w:szCs w:val="28"/>
        </w:rPr>
        <w:t>д.Недетово</w:t>
      </w:r>
      <w:proofErr w:type="spellEnd"/>
      <w:r w:rsidR="00EA4D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4D37">
        <w:rPr>
          <w:rFonts w:ascii="Times New Roman" w:hAnsi="Times New Roman"/>
          <w:sz w:val="28"/>
          <w:szCs w:val="28"/>
        </w:rPr>
        <w:t>д.Якшуново</w:t>
      </w:r>
      <w:proofErr w:type="spellEnd"/>
      <w:r w:rsidR="00EA4D37">
        <w:rPr>
          <w:rFonts w:ascii="Times New Roman" w:hAnsi="Times New Roman"/>
          <w:sz w:val="28"/>
          <w:szCs w:val="28"/>
        </w:rPr>
        <w:t>, д.Бабенки.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 xml:space="preserve">К центру и серединной зоне относятся </w:t>
      </w:r>
      <w:proofErr w:type="spellStart"/>
      <w:r w:rsidR="00C15166">
        <w:rPr>
          <w:rFonts w:ascii="Times New Roman" w:hAnsi="Times New Roman"/>
          <w:sz w:val="28"/>
          <w:szCs w:val="28"/>
        </w:rPr>
        <w:t>п.Якшуново</w:t>
      </w:r>
      <w:proofErr w:type="spellEnd"/>
      <w:r w:rsidR="00C15166">
        <w:rPr>
          <w:rFonts w:ascii="Times New Roman" w:hAnsi="Times New Roman"/>
          <w:sz w:val="28"/>
          <w:szCs w:val="28"/>
        </w:rPr>
        <w:t xml:space="preserve">, с.Совхоз Чкаловский, </w:t>
      </w:r>
      <w:proofErr w:type="spellStart"/>
      <w:r w:rsidR="00C15166">
        <w:rPr>
          <w:rFonts w:ascii="Times New Roman" w:hAnsi="Times New Roman"/>
          <w:sz w:val="28"/>
          <w:szCs w:val="28"/>
        </w:rPr>
        <w:t>д.Кожухово</w:t>
      </w:r>
      <w:proofErr w:type="spellEnd"/>
      <w:r w:rsidR="00C15166">
        <w:rPr>
          <w:rFonts w:ascii="Times New Roman" w:hAnsi="Times New Roman"/>
          <w:sz w:val="28"/>
          <w:szCs w:val="28"/>
        </w:rPr>
        <w:t>.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При расчете платы за наем жилых помещений к данным группам применяется свой дифференцирующий коэффициент КЗ: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77DA9" w:rsidRPr="00FB7794" w:rsidTr="008E129B">
        <w:tc>
          <w:tcPr>
            <w:tcW w:w="3190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3190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Центр и серединная зона</w:t>
            </w:r>
          </w:p>
        </w:tc>
        <w:tc>
          <w:tcPr>
            <w:tcW w:w="3191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Отдаленная зона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DA9" w:rsidRPr="00FB7794" w:rsidTr="008E129B">
        <w:tc>
          <w:tcPr>
            <w:tcW w:w="3190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Дифференцирующий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коэффициент КЗ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3191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</w:tbl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DA9" w:rsidRPr="006C4613" w:rsidRDefault="00C77DA9" w:rsidP="00C77D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613">
        <w:rPr>
          <w:rFonts w:ascii="Times New Roman" w:hAnsi="Times New Roman"/>
          <w:b/>
          <w:sz w:val="28"/>
          <w:szCs w:val="28"/>
        </w:rPr>
        <w:t>Порядок расчета размера платы за наем жилого помещения</w:t>
      </w:r>
    </w:p>
    <w:p w:rsidR="00C77DA9" w:rsidRPr="006C4613" w:rsidRDefault="00C77DA9" w:rsidP="00C77DA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13">
        <w:rPr>
          <w:rFonts w:ascii="Times New Roman" w:hAnsi="Times New Roman"/>
          <w:sz w:val="28"/>
          <w:szCs w:val="28"/>
        </w:rPr>
        <w:tab/>
        <w:t>Порядок расчета размера платы за наем жилого помещения (Р) в месяц рассчитывается по следующей формуле: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4613">
        <w:rPr>
          <w:rFonts w:ascii="Times New Roman" w:hAnsi="Times New Roman"/>
          <w:b/>
          <w:sz w:val="28"/>
          <w:szCs w:val="28"/>
        </w:rPr>
        <w:t xml:space="preserve">Р = С (базовая)  </w:t>
      </w:r>
      <w:proofErr w:type="spellStart"/>
      <w:r w:rsidRPr="006C4613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6C4613">
        <w:rPr>
          <w:rFonts w:ascii="Times New Roman" w:hAnsi="Times New Roman"/>
          <w:b/>
          <w:sz w:val="28"/>
          <w:szCs w:val="28"/>
        </w:rPr>
        <w:t xml:space="preserve"> (К1 + К2 + КЗ) </w:t>
      </w:r>
      <w:proofErr w:type="spellStart"/>
      <w:r w:rsidRPr="006C4613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6C4613">
        <w:rPr>
          <w:rFonts w:ascii="Times New Roman" w:hAnsi="Times New Roman"/>
          <w:b/>
          <w:sz w:val="28"/>
          <w:szCs w:val="28"/>
        </w:rPr>
        <w:t xml:space="preserve"> </w:t>
      </w:r>
      <w:r w:rsidRPr="006C461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C4613">
        <w:rPr>
          <w:rFonts w:ascii="Times New Roman" w:hAnsi="Times New Roman"/>
          <w:b/>
          <w:sz w:val="28"/>
          <w:szCs w:val="28"/>
        </w:rPr>
        <w:t>,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4613">
        <w:rPr>
          <w:rFonts w:ascii="Times New Roman" w:hAnsi="Times New Roman"/>
          <w:b/>
          <w:sz w:val="28"/>
          <w:szCs w:val="28"/>
        </w:rPr>
        <w:t>где  С (базовая) - базовая ставка платы за наем за 1 кв. метр жилой площади;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4613">
        <w:rPr>
          <w:rFonts w:ascii="Times New Roman" w:hAnsi="Times New Roman"/>
          <w:b/>
          <w:sz w:val="28"/>
          <w:szCs w:val="28"/>
        </w:rPr>
        <w:t>К1 - коэффициент группы износа;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4613">
        <w:rPr>
          <w:rFonts w:ascii="Times New Roman" w:hAnsi="Times New Roman"/>
          <w:b/>
          <w:sz w:val="28"/>
          <w:szCs w:val="28"/>
        </w:rPr>
        <w:t>К2 - коэффициент степени благоустройства;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4613">
        <w:rPr>
          <w:rFonts w:ascii="Times New Roman" w:hAnsi="Times New Roman"/>
          <w:b/>
          <w:sz w:val="28"/>
          <w:szCs w:val="28"/>
        </w:rPr>
        <w:t>КЗ - коэффициент месторасположения;</w:t>
      </w:r>
    </w:p>
    <w:p w:rsidR="00C77DA9" w:rsidRPr="006C4613" w:rsidRDefault="00C77DA9" w:rsidP="00C77DA9">
      <w:pPr>
        <w:rPr>
          <w:rFonts w:ascii="Times New Roman" w:hAnsi="Times New Roman"/>
          <w:b/>
          <w:sz w:val="28"/>
          <w:szCs w:val="28"/>
        </w:rPr>
      </w:pPr>
      <w:r w:rsidRPr="006C461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C4613">
        <w:rPr>
          <w:rFonts w:ascii="Times New Roman" w:hAnsi="Times New Roman"/>
          <w:b/>
          <w:sz w:val="28"/>
          <w:szCs w:val="28"/>
        </w:rPr>
        <w:t xml:space="preserve"> - общая площадь жилого помещения нанимателя.</w:t>
      </w: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EA4D37" w:rsidRDefault="00EA4D37" w:rsidP="00C77DA9">
      <w:pPr>
        <w:pStyle w:val="ConsPlusNormal"/>
        <w:jc w:val="right"/>
        <w:outlineLvl w:val="0"/>
        <w:rPr>
          <w:sz w:val="28"/>
          <w:szCs w:val="28"/>
        </w:rPr>
      </w:pPr>
    </w:p>
    <w:p w:rsidR="00C77DA9" w:rsidRPr="006C4613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  <w:r w:rsidRPr="006C461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C77DA9" w:rsidRPr="006C4613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  <w:r w:rsidRPr="006C4613">
        <w:rPr>
          <w:sz w:val="28"/>
          <w:szCs w:val="28"/>
        </w:rPr>
        <w:t>к Решению Сельской Думы</w:t>
      </w:r>
    </w:p>
    <w:p w:rsidR="00C77DA9" w:rsidRPr="006C4613" w:rsidRDefault="00C77DA9" w:rsidP="00C77DA9">
      <w:pPr>
        <w:pStyle w:val="ConsPlusNormal"/>
        <w:jc w:val="right"/>
        <w:outlineLvl w:val="0"/>
        <w:rPr>
          <w:sz w:val="28"/>
          <w:szCs w:val="28"/>
        </w:rPr>
      </w:pPr>
      <w:r w:rsidRPr="006C4613">
        <w:rPr>
          <w:sz w:val="28"/>
          <w:szCs w:val="28"/>
        </w:rPr>
        <w:t xml:space="preserve"> СП «</w:t>
      </w:r>
      <w:r w:rsidR="00EA4D37">
        <w:rPr>
          <w:sz w:val="28"/>
          <w:szCs w:val="28"/>
        </w:rPr>
        <w:t>Село Совхоз Чкаловский</w:t>
      </w:r>
      <w:r w:rsidRPr="006C4613">
        <w:rPr>
          <w:sz w:val="28"/>
          <w:szCs w:val="28"/>
        </w:rPr>
        <w:t>»</w:t>
      </w:r>
    </w:p>
    <w:p w:rsidR="00C77DA9" w:rsidRPr="006C4613" w:rsidRDefault="00C77DA9" w:rsidP="00C77DA9">
      <w:pPr>
        <w:pStyle w:val="ConsPlusNormal"/>
        <w:jc w:val="right"/>
        <w:rPr>
          <w:sz w:val="28"/>
          <w:szCs w:val="28"/>
        </w:rPr>
      </w:pPr>
      <w:r w:rsidRPr="006C4613">
        <w:rPr>
          <w:sz w:val="28"/>
          <w:szCs w:val="28"/>
        </w:rPr>
        <w:t xml:space="preserve">от </w:t>
      </w:r>
      <w:r w:rsidR="006B3676">
        <w:rPr>
          <w:sz w:val="28"/>
          <w:szCs w:val="28"/>
        </w:rPr>
        <w:t>10.02.2017</w:t>
      </w:r>
      <w:r>
        <w:rPr>
          <w:sz w:val="28"/>
          <w:szCs w:val="28"/>
        </w:rPr>
        <w:t xml:space="preserve"> </w:t>
      </w:r>
      <w:r w:rsidRPr="006C4613">
        <w:rPr>
          <w:sz w:val="28"/>
          <w:szCs w:val="28"/>
        </w:rPr>
        <w:t>г. №</w:t>
      </w:r>
      <w:r w:rsidR="006B3676">
        <w:rPr>
          <w:sz w:val="28"/>
          <w:szCs w:val="28"/>
        </w:rPr>
        <w:t>73</w:t>
      </w:r>
    </w:p>
    <w:p w:rsidR="00C77DA9" w:rsidRPr="006C4613" w:rsidRDefault="00C77DA9" w:rsidP="00C77DA9">
      <w:pPr>
        <w:jc w:val="center"/>
        <w:rPr>
          <w:rFonts w:ascii="Times New Roman" w:hAnsi="Times New Roman"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613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613">
        <w:rPr>
          <w:rFonts w:ascii="Times New Roman" w:hAnsi="Times New Roman"/>
          <w:b/>
          <w:bCs/>
          <w:sz w:val="28"/>
          <w:szCs w:val="28"/>
        </w:rPr>
        <w:t>ПЛАТЫ ЗА ПОЛЬЗОВАНИЕ ЖИЛЫМИ ПОМЕЩЕНИЯМИ (ПЛАТЫ ЗА НАЕМ)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613">
        <w:rPr>
          <w:rFonts w:ascii="Times New Roman" w:hAnsi="Times New Roman"/>
          <w:b/>
          <w:bCs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 СЕЛЬСКОГО ПОСЕЛЕНИЯ "</w:t>
      </w:r>
      <w:r w:rsidR="00EA4D37">
        <w:rPr>
          <w:rFonts w:ascii="Times New Roman" w:hAnsi="Times New Roman"/>
          <w:b/>
          <w:bCs/>
          <w:sz w:val="28"/>
          <w:szCs w:val="28"/>
        </w:rPr>
        <w:t>СЕЛО СОВХОЗ ЧКАЛОВСКИЙ</w:t>
      </w:r>
      <w:r w:rsidRPr="006C4613">
        <w:rPr>
          <w:rFonts w:ascii="Times New Roman" w:hAnsi="Times New Roman"/>
          <w:b/>
          <w:bCs/>
          <w:sz w:val="28"/>
          <w:szCs w:val="28"/>
        </w:rPr>
        <w:t xml:space="preserve">" </w:t>
      </w:r>
      <w:r w:rsidR="00EA4D37">
        <w:rPr>
          <w:rFonts w:ascii="Times New Roman" w:hAnsi="Times New Roman"/>
          <w:b/>
          <w:bCs/>
          <w:sz w:val="28"/>
          <w:szCs w:val="28"/>
        </w:rPr>
        <w:t>НА 2017</w:t>
      </w:r>
      <w:r w:rsidRPr="006C461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7DA9" w:rsidRPr="006C4613" w:rsidRDefault="00C77DA9" w:rsidP="00C7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7"/>
        <w:gridCol w:w="2336"/>
        <w:gridCol w:w="2336"/>
        <w:gridCol w:w="2336"/>
        <w:gridCol w:w="2336"/>
      </w:tblGrid>
      <w:tr w:rsidR="00C77DA9" w:rsidRPr="00FB7794" w:rsidTr="008E129B">
        <w:tc>
          <w:tcPr>
            <w:tcW w:w="1914" w:type="dxa"/>
            <w:vMerge w:val="restart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износа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Плата за наем жилого помещения (руб./кв. м)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77DA9" w:rsidRPr="00FB7794" w:rsidTr="008E129B">
        <w:tc>
          <w:tcPr>
            <w:tcW w:w="1914" w:type="dxa"/>
            <w:vMerge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благоустроенные,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расположенные в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центре и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серединной зоне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благоустроенные,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расположенные в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отдаленной зоне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Частично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благоустроенные,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расположенные в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центре и серединной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зоне</w:t>
            </w:r>
          </w:p>
        </w:tc>
        <w:tc>
          <w:tcPr>
            <w:tcW w:w="1915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Частично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благоустроенные,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расположенные в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отдаленной зоне</w:t>
            </w:r>
          </w:p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77DA9" w:rsidRPr="00FB7794" w:rsidTr="008E129B"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7,56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7,24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7,24</w:t>
            </w:r>
          </w:p>
        </w:tc>
        <w:tc>
          <w:tcPr>
            <w:tcW w:w="1915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6,93</w:t>
            </w:r>
          </w:p>
        </w:tc>
      </w:tr>
      <w:tr w:rsidR="00C77DA9" w:rsidRPr="00FB7794" w:rsidTr="008E129B"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6,93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1915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</w:tr>
      <w:tr w:rsidR="00C77DA9" w:rsidRPr="00FB7794" w:rsidTr="008E129B"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5,98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5,98</w:t>
            </w:r>
          </w:p>
        </w:tc>
        <w:tc>
          <w:tcPr>
            <w:tcW w:w="1915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bCs/>
                <w:sz w:val="28"/>
                <w:szCs w:val="28"/>
              </w:rPr>
              <w:t>5,67</w:t>
            </w:r>
          </w:p>
        </w:tc>
      </w:tr>
      <w:tr w:rsidR="00C77DA9" w:rsidRPr="00FB7794" w:rsidTr="008E129B">
        <w:trPr>
          <w:trHeight w:val="251"/>
        </w:trPr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5,67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5,36</w:t>
            </w:r>
          </w:p>
        </w:tc>
        <w:tc>
          <w:tcPr>
            <w:tcW w:w="1914" w:type="dxa"/>
          </w:tcPr>
          <w:p w:rsidR="00C77DA9" w:rsidRPr="00FB7794" w:rsidRDefault="00C77DA9" w:rsidP="008E1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5,36</w:t>
            </w:r>
          </w:p>
        </w:tc>
        <w:tc>
          <w:tcPr>
            <w:tcW w:w="1915" w:type="dxa"/>
          </w:tcPr>
          <w:p w:rsidR="00C77DA9" w:rsidRPr="00FB7794" w:rsidRDefault="00C77DA9" w:rsidP="008E1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94">
              <w:rPr>
                <w:rFonts w:ascii="Times New Roman" w:hAnsi="Times New Roman"/>
                <w:sz w:val="28"/>
                <w:szCs w:val="28"/>
              </w:rPr>
              <w:t>5,04</w:t>
            </w:r>
          </w:p>
        </w:tc>
      </w:tr>
    </w:tbl>
    <w:p w:rsidR="00C77DA9" w:rsidRPr="006C4613" w:rsidRDefault="00C77DA9" w:rsidP="00C77D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1E2" w:rsidRDefault="00CA51E2"/>
    <w:p w:rsidR="00570543" w:rsidRDefault="00570543"/>
    <w:p w:rsidR="00570543" w:rsidRDefault="00570543"/>
    <w:p w:rsidR="00570543" w:rsidRDefault="00570543"/>
    <w:p w:rsidR="00570543" w:rsidRDefault="00570543"/>
    <w:p w:rsidR="00570543" w:rsidRDefault="00570543"/>
    <w:p w:rsidR="00570543" w:rsidRDefault="00570543"/>
    <w:p w:rsidR="00570543" w:rsidRDefault="00570543"/>
    <w:p w:rsidR="00570543" w:rsidRDefault="00570543"/>
    <w:p w:rsidR="00570543" w:rsidRDefault="00570543"/>
    <w:p w:rsidR="00570543" w:rsidRPr="006C4613" w:rsidRDefault="00570543" w:rsidP="00570543">
      <w:pPr>
        <w:pStyle w:val="ConsPlusNormal"/>
        <w:jc w:val="right"/>
        <w:outlineLvl w:val="0"/>
        <w:rPr>
          <w:sz w:val="28"/>
          <w:szCs w:val="28"/>
        </w:rPr>
      </w:pPr>
      <w:r w:rsidRPr="006C461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570543" w:rsidRPr="006C4613" w:rsidRDefault="00570543" w:rsidP="00570543">
      <w:pPr>
        <w:pStyle w:val="ConsPlusNormal"/>
        <w:jc w:val="right"/>
        <w:outlineLvl w:val="0"/>
        <w:rPr>
          <w:sz w:val="28"/>
          <w:szCs w:val="28"/>
        </w:rPr>
      </w:pPr>
      <w:r w:rsidRPr="006C4613">
        <w:rPr>
          <w:sz w:val="28"/>
          <w:szCs w:val="28"/>
        </w:rPr>
        <w:t>к Решению Сельской Думы</w:t>
      </w:r>
    </w:p>
    <w:p w:rsidR="00570543" w:rsidRPr="006C4613" w:rsidRDefault="00570543" w:rsidP="00570543">
      <w:pPr>
        <w:pStyle w:val="ConsPlusNormal"/>
        <w:jc w:val="right"/>
        <w:outlineLvl w:val="0"/>
        <w:rPr>
          <w:sz w:val="28"/>
          <w:szCs w:val="28"/>
        </w:rPr>
      </w:pPr>
      <w:r w:rsidRPr="006C4613">
        <w:rPr>
          <w:sz w:val="28"/>
          <w:szCs w:val="28"/>
        </w:rPr>
        <w:t xml:space="preserve"> СП «</w:t>
      </w:r>
      <w:r>
        <w:rPr>
          <w:sz w:val="28"/>
          <w:szCs w:val="28"/>
        </w:rPr>
        <w:t>Село Совхоз Чкаловский</w:t>
      </w:r>
      <w:r w:rsidRPr="006C4613">
        <w:rPr>
          <w:sz w:val="28"/>
          <w:szCs w:val="28"/>
        </w:rPr>
        <w:t>»</w:t>
      </w:r>
    </w:p>
    <w:p w:rsidR="00570543" w:rsidRPr="006C4613" w:rsidRDefault="00570543" w:rsidP="00570543">
      <w:pPr>
        <w:pStyle w:val="ConsPlusNormal"/>
        <w:jc w:val="right"/>
        <w:rPr>
          <w:sz w:val="28"/>
          <w:szCs w:val="28"/>
        </w:rPr>
      </w:pPr>
      <w:r w:rsidRPr="006C461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10.02.2017 </w:t>
      </w:r>
      <w:r w:rsidRPr="006C4613">
        <w:rPr>
          <w:sz w:val="28"/>
          <w:szCs w:val="28"/>
        </w:rPr>
        <w:t>г. №</w:t>
      </w:r>
      <w:r>
        <w:rPr>
          <w:sz w:val="28"/>
          <w:szCs w:val="28"/>
        </w:rPr>
        <w:t>73</w:t>
      </w:r>
    </w:p>
    <w:p w:rsidR="00E838EF" w:rsidRDefault="00E838EF" w:rsidP="0057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543" w:rsidRPr="006C4613" w:rsidRDefault="00570543" w:rsidP="0057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СТРУКТУРА СТАВКИ </w:t>
      </w:r>
    </w:p>
    <w:p w:rsidR="00570543" w:rsidRPr="006C4613" w:rsidRDefault="00570543" w:rsidP="0057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613">
        <w:rPr>
          <w:rFonts w:ascii="Times New Roman" w:hAnsi="Times New Roman"/>
          <w:b/>
          <w:bCs/>
          <w:sz w:val="28"/>
          <w:szCs w:val="28"/>
        </w:rPr>
        <w:t>ПЛАТЫ ЗА ПОЛЬЗОВАНИЕ ЖИЛЫМИ ПОМЕЩЕНИЯМИ (ПЛАТЫ ЗА НАЕМ)</w:t>
      </w:r>
    </w:p>
    <w:p w:rsidR="00570543" w:rsidRPr="006C4613" w:rsidRDefault="00570543" w:rsidP="0057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613">
        <w:rPr>
          <w:rFonts w:ascii="Times New Roman" w:hAnsi="Times New Roman"/>
          <w:b/>
          <w:bCs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 СЕЛЬСКОГО ПОСЕЛЕНИЯ "</w:t>
      </w:r>
      <w:r>
        <w:rPr>
          <w:rFonts w:ascii="Times New Roman" w:hAnsi="Times New Roman"/>
          <w:b/>
          <w:bCs/>
          <w:sz w:val="28"/>
          <w:szCs w:val="28"/>
        </w:rPr>
        <w:t>СЕЛО СОВХОЗ ЧКАЛОВСКИЙ</w:t>
      </w:r>
      <w:r w:rsidRPr="006C4613">
        <w:rPr>
          <w:rFonts w:ascii="Times New Roman" w:hAnsi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/>
          <w:b/>
          <w:bCs/>
          <w:sz w:val="28"/>
          <w:szCs w:val="28"/>
        </w:rPr>
        <w:t>НА 2017</w:t>
      </w:r>
      <w:r w:rsidRPr="006C4613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В ЗАВИСИМОСТИ ОТ ВИДА УДОБСТВ И БЛАГОУСТРОЙСТВА</w:t>
      </w:r>
    </w:p>
    <w:p w:rsidR="00570543" w:rsidRDefault="00570543"/>
    <w:p w:rsidR="00EE507C" w:rsidRPr="00EE507C" w:rsidRDefault="00EE507C" w:rsidP="00EE50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E507C">
        <w:rPr>
          <w:rFonts w:ascii="Times New Roman" w:hAnsi="Times New Roman"/>
          <w:sz w:val="28"/>
          <w:szCs w:val="28"/>
        </w:rPr>
        <w:t>Полностью благоустроенные, расположенные в центре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07C">
        <w:rPr>
          <w:rFonts w:ascii="Times New Roman" w:hAnsi="Times New Roman"/>
          <w:sz w:val="28"/>
          <w:szCs w:val="28"/>
        </w:rPr>
        <w:t>серединной зоне</w:t>
      </w:r>
    </w:p>
    <w:p w:rsidR="00570543" w:rsidRDefault="00570543" w:rsidP="00EE507C">
      <w:pPr>
        <w:ind w:left="360"/>
      </w:pPr>
    </w:p>
    <w:tbl>
      <w:tblPr>
        <w:tblStyle w:val="a4"/>
        <w:tblW w:w="0" w:type="auto"/>
        <w:tblLook w:val="04A0"/>
      </w:tblPr>
      <w:tblGrid>
        <w:gridCol w:w="959"/>
        <w:gridCol w:w="3969"/>
        <w:gridCol w:w="2605"/>
        <w:gridCol w:w="2606"/>
      </w:tblGrid>
      <w:tr w:rsidR="00EE507C" w:rsidTr="00F11C2D">
        <w:tc>
          <w:tcPr>
            <w:tcW w:w="959" w:type="dxa"/>
            <w:vAlign w:val="center"/>
          </w:tcPr>
          <w:p w:rsidR="00EE507C" w:rsidRPr="00EE507C" w:rsidRDefault="00EE507C" w:rsidP="00EE5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07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E507C" w:rsidRPr="00EE507C" w:rsidRDefault="00EE507C" w:rsidP="00EE5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07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969" w:type="dxa"/>
            <w:vAlign w:val="center"/>
          </w:tcPr>
          <w:p w:rsidR="00EE507C" w:rsidRPr="00EE507C" w:rsidRDefault="00EE507C" w:rsidP="00EE5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07C">
              <w:rPr>
                <w:rFonts w:ascii="Times New Roman" w:hAnsi="Times New Roman" w:cs="Times New Roman"/>
                <w:sz w:val="18"/>
                <w:szCs w:val="18"/>
              </w:rPr>
              <w:t>АДРЕС ЖИЛОГО ПОМЕЩЕНИЯ</w:t>
            </w:r>
          </w:p>
        </w:tc>
        <w:tc>
          <w:tcPr>
            <w:tcW w:w="2605" w:type="dxa"/>
            <w:vAlign w:val="center"/>
          </w:tcPr>
          <w:p w:rsidR="00EE507C" w:rsidRPr="00EE507C" w:rsidRDefault="00EE507C" w:rsidP="00EE5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07C">
              <w:rPr>
                <w:rFonts w:ascii="Times New Roman" w:hAnsi="Times New Roman" w:cs="Times New Roman"/>
                <w:sz w:val="18"/>
                <w:szCs w:val="18"/>
              </w:rPr>
              <w:t>ГРУППА ИЗНОСА</w:t>
            </w:r>
          </w:p>
        </w:tc>
        <w:tc>
          <w:tcPr>
            <w:tcW w:w="2606" w:type="dxa"/>
            <w:vAlign w:val="center"/>
          </w:tcPr>
          <w:p w:rsidR="00EE507C" w:rsidRPr="00EE507C" w:rsidRDefault="00EE507C" w:rsidP="00EE5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07C">
              <w:rPr>
                <w:rFonts w:ascii="Times New Roman" w:hAnsi="Times New Roman" w:cs="Times New Roman"/>
                <w:sz w:val="18"/>
                <w:szCs w:val="18"/>
              </w:rPr>
              <w:t>РАЗМЕР СТАВКИ</w:t>
            </w:r>
          </w:p>
        </w:tc>
      </w:tr>
      <w:tr w:rsidR="00EE507C" w:rsidTr="00F11C2D">
        <w:tc>
          <w:tcPr>
            <w:tcW w:w="959" w:type="dxa"/>
          </w:tcPr>
          <w:p w:rsidR="00EE507C" w:rsidRPr="00E148F2" w:rsidRDefault="00EE507C" w:rsidP="00E1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E507C" w:rsidRPr="00E148F2" w:rsidRDefault="00EE507C" w:rsidP="00E1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С.Совхоз Чкаловский, ул.Центральная, д.1</w:t>
            </w:r>
          </w:p>
        </w:tc>
        <w:tc>
          <w:tcPr>
            <w:tcW w:w="2605" w:type="dxa"/>
          </w:tcPr>
          <w:p w:rsidR="00EE507C" w:rsidRPr="00E148F2" w:rsidRDefault="00EE507C" w:rsidP="00E1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E507C" w:rsidRPr="00E148F2" w:rsidRDefault="00EE507C" w:rsidP="00E1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E507C" w:rsidTr="00F11C2D">
        <w:tc>
          <w:tcPr>
            <w:tcW w:w="959" w:type="dxa"/>
          </w:tcPr>
          <w:p w:rsidR="00EE507C" w:rsidRPr="00E148F2" w:rsidRDefault="00EE507C" w:rsidP="00E1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E507C" w:rsidRPr="00E148F2" w:rsidRDefault="00EE507C" w:rsidP="00E1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С.Совхоз Чкаловский, ул.Строительная, д.1, д.2, д.3</w:t>
            </w:r>
          </w:p>
        </w:tc>
        <w:tc>
          <w:tcPr>
            <w:tcW w:w="2605" w:type="dxa"/>
          </w:tcPr>
          <w:p w:rsidR="00EE507C" w:rsidRPr="00E148F2" w:rsidRDefault="00EE507C" w:rsidP="00E1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E507C" w:rsidRPr="00E148F2" w:rsidRDefault="00EE507C" w:rsidP="00E1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</w:tbl>
    <w:p w:rsidR="00570543" w:rsidRDefault="00570543"/>
    <w:p w:rsidR="00E148F2" w:rsidRPr="00E148F2" w:rsidRDefault="00E148F2" w:rsidP="00E1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14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Частично</w:t>
      </w:r>
      <w:r w:rsidRPr="00E148F2">
        <w:rPr>
          <w:rFonts w:ascii="Times New Roman" w:hAnsi="Times New Roman"/>
          <w:sz w:val="28"/>
          <w:szCs w:val="28"/>
        </w:rPr>
        <w:t xml:space="preserve"> благоустроенные, расположенные в центре и серединной зоне</w:t>
      </w:r>
    </w:p>
    <w:p w:rsidR="00570543" w:rsidRDefault="00570543" w:rsidP="00E148F2"/>
    <w:tbl>
      <w:tblPr>
        <w:tblStyle w:val="a4"/>
        <w:tblW w:w="0" w:type="auto"/>
        <w:tblLook w:val="04A0"/>
      </w:tblPr>
      <w:tblGrid>
        <w:gridCol w:w="959"/>
        <w:gridCol w:w="3969"/>
        <w:gridCol w:w="2605"/>
        <w:gridCol w:w="2606"/>
      </w:tblGrid>
      <w:tr w:rsidR="00E148F2" w:rsidRPr="00EE507C" w:rsidTr="00F11C2D">
        <w:tc>
          <w:tcPr>
            <w:tcW w:w="959" w:type="dxa"/>
            <w:vAlign w:val="center"/>
          </w:tcPr>
          <w:p w:rsidR="00E148F2" w:rsidRPr="00EE507C" w:rsidRDefault="00E148F2" w:rsidP="002A5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07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148F2" w:rsidRPr="00EE507C" w:rsidRDefault="00E148F2" w:rsidP="002A5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07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969" w:type="dxa"/>
            <w:vAlign w:val="center"/>
          </w:tcPr>
          <w:p w:rsidR="00E148F2" w:rsidRPr="00EE507C" w:rsidRDefault="00E148F2" w:rsidP="002A5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07C">
              <w:rPr>
                <w:rFonts w:ascii="Times New Roman" w:hAnsi="Times New Roman" w:cs="Times New Roman"/>
                <w:sz w:val="18"/>
                <w:szCs w:val="18"/>
              </w:rPr>
              <w:t>АДРЕС ЖИЛОГО ПОМЕЩЕНИЯ</w:t>
            </w:r>
          </w:p>
        </w:tc>
        <w:tc>
          <w:tcPr>
            <w:tcW w:w="2605" w:type="dxa"/>
            <w:vAlign w:val="center"/>
          </w:tcPr>
          <w:p w:rsidR="00E148F2" w:rsidRPr="00EE507C" w:rsidRDefault="00E148F2" w:rsidP="002A5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07C">
              <w:rPr>
                <w:rFonts w:ascii="Times New Roman" w:hAnsi="Times New Roman" w:cs="Times New Roman"/>
                <w:sz w:val="18"/>
                <w:szCs w:val="18"/>
              </w:rPr>
              <w:t>ГРУППА ИЗНОСА</w:t>
            </w:r>
          </w:p>
        </w:tc>
        <w:tc>
          <w:tcPr>
            <w:tcW w:w="2606" w:type="dxa"/>
            <w:vAlign w:val="center"/>
          </w:tcPr>
          <w:p w:rsidR="00E148F2" w:rsidRPr="00EE507C" w:rsidRDefault="00E148F2" w:rsidP="002A5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07C">
              <w:rPr>
                <w:rFonts w:ascii="Times New Roman" w:hAnsi="Times New Roman" w:cs="Times New Roman"/>
                <w:sz w:val="18"/>
                <w:szCs w:val="18"/>
              </w:rPr>
              <w:t>РАЗМЕР СТАВКИ</w:t>
            </w:r>
          </w:p>
        </w:tc>
      </w:tr>
      <w:tr w:rsidR="00E148F2" w:rsidRPr="00E148F2" w:rsidTr="00F11C2D">
        <w:tc>
          <w:tcPr>
            <w:tcW w:w="959" w:type="dxa"/>
          </w:tcPr>
          <w:p w:rsidR="00E148F2" w:rsidRPr="00E148F2" w:rsidRDefault="00E148F2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148F2" w:rsidRPr="00E148F2" w:rsidRDefault="00F11C2D" w:rsidP="00F1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48F2">
              <w:rPr>
                <w:rFonts w:ascii="Times New Roman" w:hAnsi="Times New Roman" w:cs="Times New Roman"/>
                <w:sz w:val="24"/>
                <w:szCs w:val="24"/>
              </w:rPr>
              <w:t>.Якшуново</w:t>
            </w:r>
            <w:proofErr w:type="spellEnd"/>
            <w:r w:rsidR="00E148F2">
              <w:rPr>
                <w:rFonts w:ascii="Times New Roman" w:hAnsi="Times New Roman" w:cs="Times New Roman"/>
                <w:sz w:val="24"/>
                <w:szCs w:val="24"/>
              </w:rPr>
              <w:t>, ул. Парковая, д.8, д.10,</w:t>
            </w:r>
          </w:p>
        </w:tc>
        <w:tc>
          <w:tcPr>
            <w:tcW w:w="2605" w:type="dxa"/>
          </w:tcPr>
          <w:p w:rsidR="00E148F2" w:rsidRPr="00E148F2" w:rsidRDefault="00E148F2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148F2" w:rsidRPr="00E148F2" w:rsidRDefault="00E148F2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E148F2" w:rsidRPr="00E148F2" w:rsidTr="00F11C2D">
        <w:tc>
          <w:tcPr>
            <w:tcW w:w="959" w:type="dxa"/>
          </w:tcPr>
          <w:p w:rsidR="00E148F2" w:rsidRPr="00E148F2" w:rsidRDefault="00E148F2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148F2" w:rsidRPr="00E148F2" w:rsidRDefault="00F11C2D" w:rsidP="00F1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48F2">
              <w:rPr>
                <w:rFonts w:ascii="Times New Roman" w:hAnsi="Times New Roman" w:cs="Times New Roman"/>
                <w:sz w:val="24"/>
                <w:szCs w:val="24"/>
              </w:rPr>
              <w:t>.Якшуново</w:t>
            </w:r>
            <w:proofErr w:type="spellEnd"/>
            <w:r w:rsidR="00E148F2">
              <w:rPr>
                <w:rFonts w:ascii="Times New Roman" w:hAnsi="Times New Roman" w:cs="Times New Roman"/>
                <w:sz w:val="24"/>
                <w:szCs w:val="24"/>
              </w:rPr>
              <w:t>, ул. Школьная, д.1, д.3,</w:t>
            </w:r>
          </w:p>
        </w:tc>
        <w:tc>
          <w:tcPr>
            <w:tcW w:w="2605" w:type="dxa"/>
          </w:tcPr>
          <w:p w:rsidR="00E148F2" w:rsidRPr="00E148F2" w:rsidRDefault="00E148F2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148F2" w:rsidRPr="00E148F2" w:rsidRDefault="00E148F2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E148F2" w:rsidRPr="00E148F2" w:rsidTr="00F11C2D">
        <w:tc>
          <w:tcPr>
            <w:tcW w:w="959" w:type="dxa"/>
          </w:tcPr>
          <w:p w:rsidR="00E148F2" w:rsidRPr="00E148F2" w:rsidRDefault="00E148F2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148F2" w:rsidRPr="00E148F2" w:rsidRDefault="00F11C2D" w:rsidP="00F1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48F2">
              <w:rPr>
                <w:rFonts w:ascii="Times New Roman" w:hAnsi="Times New Roman" w:cs="Times New Roman"/>
                <w:sz w:val="24"/>
                <w:szCs w:val="24"/>
              </w:rPr>
              <w:t>.Якшуново</w:t>
            </w:r>
            <w:proofErr w:type="spellEnd"/>
            <w:r w:rsidR="00E148F2">
              <w:rPr>
                <w:rFonts w:ascii="Times New Roman" w:hAnsi="Times New Roman" w:cs="Times New Roman"/>
                <w:sz w:val="24"/>
                <w:szCs w:val="24"/>
              </w:rPr>
              <w:t>, ул. Строительная, д.6, д.9,</w:t>
            </w:r>
          </w:p>
        </w:tc>
        <w:tc>
          <w:tcPr>
            <w:tcW w:w="2605" w:type="dxa"/>
          </w:tcPr>
          <w:p w:rsidR="00E148F2" w:rsidRPr="00E148F2" w:rsidRDefault="00E148F2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148F2" w:rsidRPr="00E148F2" w:rsidRDefault="00E148F2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6A5084" w:rsidRPr="00E148F2" w:rsidTr="00F11C2D">
        <w:tc>
          <w:tcPr>
            <w:tcW w:w="959" w:type="dxa"/>
          </w:tcPr>
          <w:p w:rsidR="006A5084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A5084" w:rsidRDefault="006A5084" w:rsidP="00F1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С.Совхоз Чкаловский,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д.4, д.1</w:t>
            </w:r>
          </w:p>
        </w:tc>
        <w:tc>
          <w:tcPr>
            <w:tcW w:w="2605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6A5084" w:rsidRPr="00E148F2" w:rsidTr="00F11C2D">
        <w:tc>
          <w:tcPr>
            <w:tcW w:w="959" w:type="dxa"/>
          </w:tcPr>
          <w:p w:rsidR="006A5084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A5084" w:rsidRPr="00E148F2" w:rsidRDefault="006A5084" w:rsidP="00F1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С.Совхоз Чкаловский,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Сапунова</w:t>
            </w: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7DF5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r w:rsidR="006F6A6E">
              <w:rPr>
                <w:rFonts w:ascii="Times New Roman" w:hAnsi="Times New Roman" w:cs="Times New Roman"/>
                <w:sz w:val="24"/>
                <w:szCs w:val="24"/>
              </w:rPr>
              <w:t xml:space="preserve">д.3, </w:t>
            </w: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6A6E">
              <w:rPr>
                <w:rFonts w:ascii="Times New Roman" w:hAnsi="Times New Roman" w:cs="Times New Roman"/>
                <w:sz w:val="24"/>
                <w:szCs w:val="24"/>
              </w:rPr>
              <w:t xml:space="preserve"> д.12,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д.13, </w:t>
            </w:r>
          </w:p>
        </w:tc>
        <w:tc>
          <w:tcPr>
            <w:tcW w:w="2605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6A5084" w:rsidRPr="00E148F2" w:rsidTr="00F11C2D">
        <w:tc>
          <w:tcPr>
            <w:tcW w:w="959" w:type="dxa"/>
          </w:tcPr>
          <w:p w:rsidR="006A5084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A5084" w:rsidRPr="00E148F2" w:rsidRDefault="006A5084" w:rsidP="00F1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С.Совхоз Чкаловский,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A6E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  <w:r w:rsidR="00E27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05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6A5084" w:rsidRPr="00E148F2" w:rsidTr="00F11C2D">
        <w:tc>
          <w:tcPr>
            <w:tcW w:w="959" w:type="dxa"/>
          </w:tcPr>
          <w:p w:rsidR="006A5084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A5084" w:rsidRPr="00E148F2" w:rsidRDefault="006A5084" w:rsidP="00F1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С.Совхоз Чкаловский,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д.24</w:t>
            </w:r>
          </w:p>
        </w:tc>
        <w:tc>
          <w:tcPr>
            <w:tcW w:w="2605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6A5084" w:rsidRPr="00E148F2" w:rsidTr="00F11C2D">
        <w:tc>
          <w:tcPr>
            <w:tcW w:w="959" w:type="dxa"/>
          </w:tcPr>
          <w:p w:rsidR="006A5084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A5084" w:rsidRPr="00E148F2" w:rsidRDefault="006A5084" w:rsidP="00F1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С.Совхоз Чкаловский,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д.7</w:t>
            </w:r>
          </w:p>
        </w:tc>
        <w:tc>
          <w:tcPr>
            <w:tcW w:w="2605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6A5084" w:rsidRPr="00E148F2" w:rsidTr="00F11C2D">
        <w:tc>
          <w:tcPr>
            <w:tcW w:w="959" w:type="dxa"/>
          </w:tcPr>
          <w:p w:rsidR="006A5084" w:rsidRDefault="00E838EF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A5084" w:rsidRPr="00E148F2" w:rsidRDefault="006A5084" w:rsidP="00F1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д.23</w:t>
            </w:r>
            <w:r w:rsidR="006F6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8EF">
              <w:rPr>
                <w:rFonts w:ascii="Times New Roman" w:hAnsi="Times New Roman" w:cs="Times New Roman"/>
                <w:sz w:val="24"/>
                <w:szCs w:val="24"/>
              </w:rPr>
              <w:t xml:space="preserve"> д.25</w:t>
            </w:r>
            <w:r w:rsidR="006F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DF5">
              <w:rPr>
                <w:rFonts w:ascii="Times New Roman" w:hAnsi="Times New Roman" w:cs="Times New Roman"/>
                <w:sz w:val="24"/>
                <w:szCs w:val="24"/>
              </w:rPr>
              <w:t>д.14,</w:t>
            </w:r>
            <w:r w:rsidR="006F6A6E">
              <w:rPr>
                <w:rFonts w:ascii="Times New Roman" w:hAnsi="Times New Roman" w:cs="Times New Roman"/>
                <w:sz w:val="24"/>
                <w:szCs w:val="24"/>
              </w:rPr>
              <w:t>д.18, д.19</w:t>
            </w:r>
            <w:r w:rsidR="00E27DF5"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2605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6A5084" w:rsidRPr="00E148F2" w:rsidRDefault="006A5084" w:rsidP="002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</w:tbl>
    <w:p w:rsidR="00570543" w:rsidRDefault="00570543"/>
    <w:p w:rsidR="00570543" w:rsidRDefault="00570543"/>
    <w:sectPr w:rsidR="00570543" w:rsidSect="006C46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BDA"/>
    <w:multiLevelType w:val="hybridMultilevel"/>
    <w:tmpl w:val="F2E4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154DF"/>
    <w:multiLevelType w:val="hybridMultilevel"/>
    <w:tmpl w:val="D73A79EE"/>
    <w:lvl w:ilvl="0" w:tplc="AB7E9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406EA9"/>
    <w:multiLevelType w:val="hybridMultilevel"/>
    <w:tmpl w:val="115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77DA9"/>
    <w:rsid w:val="0023744A"/>
    <w:rsid w:val="00280F23"/>
    <w:rsid w:val="002D4D03"/>
    <w:rsid w:val="00332278"/>
    <w:rsid w:val="00570543"/>
    <w:rsid w:val="006A5084"/>
    <w:rsid w:val="006B3676"/>
    <w:rsid w:val="006F6A6E"/>
    <w:rsid w:val="00C15166"/>
    <w:rsid w:val="00C77DA9"/>
    <w:rsid w:val="00CA51E2"/>
    <w:rsid w:val="00E148F2"/>
    <w:rsid w:val="00E27DF5"/>
    <w:rsid w:val="00E838EF"/>
    <w:rsid w:val="00EA4D37"/>
    <w:rsid w:val="00EE507C"/>
    <w:rsid w:val="00F11C2D"/>
    <w:rsid w:val="00F20969"/>
    <w:rsid w:val="00FA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D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77DA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E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2017-02-21T08:25:00Z</cp:lastPrinted>
  <dcterms:created xsi:type="dcterms:W3CDTF">2016-12-26T07:01:00Z</dcterms:created>
  <dcterms:modified xsi:type="dcterms:W3CDTF">2017-02-21T08:30:00Z</dcterms:modified>
</cp:coreProperties>
</file>