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AE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Калужская  область  Дзержинский  район</w:t>
      </w:r>
    </w:p>
    <w:p w:rsidR="00C631B3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C631B3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(исполнительно-распорядительный орган)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МУНИЦИПАЛЬНОГО  ОБРАЗОВАНИЯ СЕЛЬСКОЕ ПОСЕЛЕНИЕ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«СЕЛО   ДВОРЦЫ»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1B3" w:rsidRPr="006760F4" w:rsidRDefault="00C631B3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631B3" w:rsidRPr="006760F4" w:rsidRDefault="008C7D06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60F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0F4">
        <w:rPr>
          <w:rFonts w:ascii="Times New Roman" w:hAnsi="Times New Roman" w:cs="Times New Roman"/>
          <w:b/>
          <w:sz w:val="24"/>
          <w:szCs w:val="24"/>
        </w:rPr>
        <w:t xml:space="preserve"> О С Т А Н О В Л</w:t>
      </w:r>
      <w:r w:rsidR="00C631B3" w:rsidRPr="006760F4">
        <w:rPr>
          <w:rFonts w:ascii="Times New Roman" w:hAnsi="Times New Roman" w:cs="Times New Roman"/>
          <w:b/>
          <w:sz w:val="24"/>
          <w:szCs w:val="24"/>
        </w:rPr>
        <w:t xml:space="preserve"> Е Н И Е</w:t>
      </w:r>
    </w:p>
    <w:p w:rsidR="00C631B3" w:rsidRDefault="00C631B3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2280C" w:rsidRDefault="0012280C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2280C" w:rsidRPr="006760F4" w:rsidRDefault="0012280C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268A6" w:rsidRPr="006760F4" w:rsidRDefault="00B268A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8C7D06" w:rsidRPr="00EC0D9F" w:rsidRDefault="00351A19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от </w:t>
      </w:r>
      <w:r w:rsidR="00673B99">
        <w:rPr>
          <w:rFonts w:ascii="Times New Roman" w:hAnsi="Times New Roman" w:cs="Times New Roman"/>
          <w:sz w:val="24"/>
          <w:szCs w:val="24"/>
        </w:rPr>
        <w:t xml:space="preserve">  </w:t>
      </w:r>
      <w:r w:rsidR="009A00F8">
        <w:rPr>
          <w:rFonts w:ascii="Times New Roman" w:hAnsi="Times New Roman" w:cs="Times New Roman"/>
          <w:sz w:val="24"/>
          <w:szCs w:val="24"/>
        </w:rPr>
        <w:t>2</w:t>
      </w:r>
      <w:r w:rsidR="00FA5F9F">
        <w:rPr>
          <w:rFonts w:ascii="Times New Roman" w:hAnsi="Times New Roman" w:cs="Times New Roman"/>
          <w:sz w:val="24"/>
          <w:szCs w:val="24"/>
        </w:rPr>
        <w:t>3</w:t>
      </w:r>
      <w:r w:rsidR="009A00F8">
        <w:rPr>
          <w:rFonts w:ascii="Times New Roman" w:hAnsi="Times New Roman" w:cs="Times New Roman"/>
          <w:sz w:val="24"/>
          <w:szCs w:val="24"/>
        </w:rPr>
        <w:t xml:space="preserve"> </w:t>
      </w:r>
      <w:r w:rsidR="00CA6D34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="00673B99">
        <w:rPr>
          <w:rFonts w:ascii="Times New Roman" w:hAnsi="Times New Roman" w:cs="Times New Roman"/>
          <w:sz w:val="24"/>
          <w:szCs w:val="24"/>
        </w:rPr>
        <w:t xml:space="preserve"> </w:t>
      </w:r>
      <w:r w:rsidR="00D82FD0" w:rsidRPr="006760F4">
        <w:rPr>
          <w:rFonts w:ascii="Times New Roman" w:hAnsi="Times New Roman" w:cs="Times New Roman"/>
          <w:sz w:val="24"/>
          <w:szCs w:val="24"/>
        </w:rPr>
        <w:t>20</w:t>
      </w:r>
      <w:r w:rsidR="009A00F8">
        <w:rPr>
          <w:rFonts w:ascii="Times New Roman" w:hAnsi="Times New Roman" w:cs="Times New Roman"/>
          <w:sz w:val="24"/>
          <w:szCs w:val="24"/>
        </w:rPr>
        <w:t>20</w:t>
      </w:r>
      <w:r w:rsidR="00395914">
        <w:rPr>
          <w:rFonts w:ascii="Times New Roman" w:hAnsi="Times New Roman" w:cs="Times New Roman"/>
          <w:sz w:val="24"/>
          <w:szCs w:val="24"/>
        </w:rPr>
        <w:t xml:space="preserve">  </w:t>
      </w:r>
      <w:r w:rsidR="00C631B3" w:rsidRPr="006760F4">
        <w:rPr>
          <w:rFonts w:ascii="Times New Roman" w:hAnsi="Times New Roman" w:cs="Times New Roman"/>
          <w:sz w:val="24"/>
          <w:szCs w:val="24"/>
        </w:rPr>
        <w:t>г</w:t>
      </w:r>
      <w:r w:rsidR="00167877">
        <w:rPr>
          <w:rFonts w:ascii="Times New Roman" w:hAnsi="Times New Roman" w:cs="Times New Roman"/>
          <w:sz w:val="24"/>
          <w:szCs w:val="24"/>
        </w:rPr>
        <w:t>ода</w:t>
      </w:r>
      <w:r w:rsidR="0026771B">
        <w:rPr>
          <w:rFonts w:ascii="Times New Roman" w:hAnsi="Times New Roman" w:cs="Times New Roman"/>
          <w:sz w:val="24"/>
          <w:szCs w:val="24"/>
        </w:rPr>
        <w:t xml:space="preserve">  </w:t>
      </w:r>
      <w:r w:rsidR="00BF47EE">
        <w:rPr>
          <w:rFonts w:ascii="Times New Roman" w:hAnsi="Times New Roman" w:cs="Times New Roman"/>
          <w:sz w:val="24"/>
          <w:szCs w:val="24"/>
        </w:rPr>
        <w:t xml:space="preserve">     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673B9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</w:t>
      </w:r>
      <w:r w:rsidR="00A0478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 </w:t>
      </w:r>
      <w:r w:rsidR="00DC57AB">
        <w:rPr>
          <w:rFonts w:ascii="Times New Roman" w:hAnsi="Times New Roman" w:cs="Times New Roman"/>
          <w:sz w:val="24"/>
          <w:szCs w:val="24"/>
        </w:rPr>
        <w:t xml:space="preserve">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760F4">
        <w:rPr>
          <w:rFonts w:ascii="Times New Roman" w:hAnsi="Times New Roman" w:cs="Times New Roman"/>
          <w:sz w:val="24"/>
          <w:szCs w:val="24"/>
        </w:rPr>
        <w:t>№</w:t>
      </w:r>
      <w:r w:rsidR="00CA6D34">
        <w:rPr>
          <w:rFonts w:ascii="Times New Roman" w:hAnsi="Times New Roman" w:cs="Times New Roman"/>
          <w:sz w:val="24"/>
          <w:szCs w:val="24"/>
        </w:rPr>
        <w:t xml:space="preserve"> </w:t>
      </w:r>
      <w:r w:rsidR="00FA5F9F">
        <w:rPr>
          <w:rFonts w:ascii="Times New Roman" w:hAnsi="Times New Roman" w:cs="Times New Roman"/>
          <w:sz w:val="24"/>
          <w:szCs w:val="24"/>
        </w:rPr>
        <w:t>44</w:t>
      </w:r>
    </w:p>
    <w:p w:rsidR="00C631B3" w:rsidRPr="006760F4" w:rsidRDefault="00C631B3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Об исполнении бюджета </w:t>
      </w: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>сельское поселение «Село Дворцы»</w:t>
      </w:r>
    </w:p>
    <w:p w:rsidR="007B24EC" w:rsidRPr="006760F4" w:rsidRDefault="007B24EC" w:rsidP="007B24E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6D34">
        <w:rPr>
          <w:rFonts w:ascii="Times New Roman" w:hAnsi="Times New Roman" w:cs="Times New Roman"/>
          <w:sz w:val="24"/>
          <w:szCs w:val="24"/>
        </w:rPr>
        <w:t xml:space="preserve">1 квартал 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9A00F8">
        <w:rPr>
          <w:rFonts w:ascii="Times New Roman" w:hAnsi="Times New Roman" w:cs="Times New Roman"/>
          <w:sz w:val="24"/>
          <w:szCs w:val="24"/>
        </w:rPr>
        <w:t>20</w:t>
      </w:r>
      <w:r w:rsidRPr="006760F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ab/>
        <w:t xml:space="preserve">Руководствуясь  ст.264.2 Бюджетного Кодекса Российской Федерации </w:t>
      </w: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Default="004F4284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60F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0F4">
        <w:rPr>
          <w:rFonts w:ascii="Times New Roman" w:hAnsi="Times New Roman" w:cs="Times New Roman"/>
          <w:b/>
          <w:sz w:val="24"/>
          <w:szCs w:val="24"/>
        </w:rPr>
        <w:t xml:space="preserve"> О С Т А Н О В Л Я Ю :</w:t>
      </w:r>
    </w:p>
    <w:p w:rsidR="00C01498" w:rsidRPr="006760F4" w:rsidRDefault="00C01498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877" w:rsidRPr="000052F4" w:rsidRDefault="00167877" w:rsidP="00167877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 xml:space="preserve">Утвердить  отчет об исполнении бюджета муниципального образования сельское поселение «Село Дворцы» за </w:t>
      </w:r>
      <w:r w:rsidR="00CA6D34">
        <w:rPr>
          <w:rFonts w:ascii="Times New Roman" w:hAnsi="Times New Roman" w:cs="Times New Roman"/>
          <w:sz w:val="24"/>
          <w:szCs w:val="24"/>
        </w:rPr>
        <w:t>1 квартал</w:t>
      </w:r>
      <w:r w:rsidR="00084FA5">
        <w:rPr>
          <w:rFonts w:ascii="Times New Roman" w:hAnsi="Times New Roman" w:cs="Times New Roman"/>
          <w:sz w:val="24"/>
          <w:szCs w:val="24"/>
        </w:rPr>
        <w:t xml:space="preserve"> </w:t>
      </w:r>
      <w:r w:rsidR="00B40980">
        <w:rPr>
          <w:rFonts w:ascii="Times New Roman" w:hAnsi="Times New Roman" w:cs="Times New Roman"/>
          <w:sz w:val="24"/>
          <w:szCs w:val="24"/>
        </w:rPr>
        <w:t xml:space="preserve"> 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="009A00F8">
        <w:rPr>
          <w:rFonts w:ascii="Times New Roman" w:hAnsi="Times New Roman" w:cs="Times New Roman"/>
          <w:sz w:val="24"/>
          <w:szCs w:val="24"/>
        </w:rPr>
        <w:t>2020</w:t>
      </w:r>
      <w:r w:rsidRPr="000052F4">
        <w:rPr>
          <w:rFonts w:ascii="Times New Roman" w:hAnsi="Times New Roman" w:cs="Times New Roman"/>
          <w:sz w:val="24"/>
          <w:szCs w:val="24"/>
        </w:rPr>
        <w:t xml:space="preserve"> год</w:t>
      </w:r>
      <w:r w:rsidR="00417082">
        <w:rPr>
          <w:rFonts w:ascii="Times New Roman" w:hAnsi="Times New Roman" w:cs="Times New Roman"/>
          <w:sz w:val="24"/>
          <w:szCs w:val="24"/>
        </w:rPr>
        <w:t>а</w:t>
      </w:r>
      <w:r w:rsidRPr="000052F4">
        <w:rPr>
          <w:rFonts w:ascii="Times New Roman" w:hAnsi="Times New Roman" w:cs="Times New Roman"/>
          <w:sz w:val="24"/>
          <w:szCs w:val="24"/>
        </w:rPr>
        <w:t>:</w:t>
      </w:r>
    </w:p>
    <w:p w:rsidR="00167877" w:rsidRPr="000052F4" w:rsidRDefault="00167877" w:rsidP="0074033F">
      <w:pPr>
        <w:pStyle w:val="a3"/>
        <w:spacing w:after="0" w:line="0" w:lineRule="atLeas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>по доходам в сумме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="00CA6D34">
        <w:rPr>
          <w:rFonts w:ascii="Times New Roman" w:hAnsi="Times New Roman" w:cs="Times New Roman"/>
          <w:sz w:val="24"/>
          <w:szCs w:val="24"/>
        </w:rPr>
        <w:t>3 </w:t>
      </w:r>
      <w:r w:rsidR="009A00F8">
        <w:rPr>
          <w:rFonts w:ascii="Times New Roman" w:hAnsi="Times New Roman" w:cs="Times New Roman"/>
          <w:sz w:val="24"/>
          <w:szCs w:val="24"/>
        </w:rPr>
        <w:t>968</w:t>
      </w:r>
      <w:r w:rsidR="00CA6D34">
        <w:rPr>
          <w:rFonts w:ascii="Times New Roman" w:hAnsi="Times New Roman" w:cs="Times New Roman"/>
          <w:sz w:val="24"/>
          <w:szCs w:val="24"/>
        </w:rPr>
        <w:t xml:space="preserve"> </w:t>
      </w:r>
      <w:r w:rsidR="009A00F8">
        <w:rPr>
          <w:rFonts w:ascii="Times New Roman" w:hAnsi="Times New Roman" w:cs="Times New Roman"/>
          <w:sz w:val="24"/>
          <w:szCs w:val="24"/>
        </w:rPr>
        <w:t>356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рублей, согласно Приложению  №1</w:t>
      </w:r>
      <w:r w:rsidR="0026771B">
        <w:rPr>
          <w:rFonts w:ascii="Times New Roman" w:hAnsi="Times New Roman" w:cs="Times New Roman"/>
          <w:sz w:val="24"/>
          <w:szCs w:val="24"/>
        </w:rPr>
        <w:t xml:space="preserve"> к настоящему Постановлению;</w:t>
      </w:r>
    </w:p>
    <w:p w:rsidR="00167877" w:rsidRDefault="00167877" w:rsidP="0074033F">
      <w:pPr>
        <w:pStyle w:val="a3"/>
        <w:spacing w:after="0" w:line="0" w:lineRule="atLeas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CA6D34">
        <w:rPr>
          <w:rFonts w:ascii="Times New Roman" w:hAnsi="Times New Roman" w:cs="Times New Roman"/>
          <w:sz w:val="24"/>
          <w:szCs w:val="24"/>
        </w:rPr>
        <w:t>3 </w:t>
      </w:r>
      <w:r w:rsidR="009A00F8">
        <w:rPr>
          <w:rFonts w:ascii="Times New Roman" w:hAnsi="Times New Roman" w:cs="Times New Roman"/>
          <w:sz w:val="24"/>
          <w:szCs w:val="24"/>
        </w:rPr>
        <w:t>418</w:t>
      </w:r>
      <w:r w:rsidR="00CA6D34">
        <w:rPr>
          <w:rFonts w:ascii="Times New Roman" w:hAnsi="Times New Roman" w:cs="Times New Roman"/>
          <w:sz w:val="24"/>
          <w:szCs w:val="24"/>
        </w:rPr>
        <w:t xml:space="preserve"> </w:t>
      </w:r>
      <w:r w:rsidR="009A00F8">
        <w:rPr>
          <w:rFonts w:ascii="Times New Roman" w:hAnsi="Times New Roman" w:cs="Times New Roman"/>
          <w:sz w:val="24"/>
          <w:szCs w:val="24"/>
        </w:rPr>
        <w:t>227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рублей, согласно  Приложени</w:t>
      </w:r>
      <w:r>
        <w:rPr>
          <w:rFonts w:ascii="Times New Roman" w:hAnsi="Times New Roman" w:cs="Times New Roman"/>
          <w:sz w:val="24"/>
          <w:szCs w:val="24"/>
        </w:rPr>
        <w:t>ю №2</w:t>
      </w:r>
      <w:r w:rsidR="0026771B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167877" w:rsidRPr="000052F4" w:rsidRDefault="00167877" w:rsidP="0016787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67877" w:rsidRPr="000052F4" w:rsidRDefault="00167877" w:rsidP="00167877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>Утвердить источн</w:t>
      </w:r>
      <w:r>
        <w:rPr>
          <w:rFonts w:ascii="Times New Roman" w:hAnsi="Times New Roman" w:cs="Times New Roman"/>
          <w:sz w:val="24"/>
          <w:szCs w:val="24"/>
        </w:rPr>
        <w:t xml:space="preserve">ики внутреннего финансирования дефицита </w:t>
      </w:r>
      <w:r w:rsidRPr="000052F4">
        <w:rPr>
          <w:rFonts w:ascii="Times New Roman" w:hAnsi="Times New Roman" w:cs="Times New Roman"/>
          <w:sz w:val="24"/>
          <w:szCs w:val="24"/>
        </w:rPr>
        <w:t xml:space="preserve"> бюджета,</w:t>
      </w:r>
      <w:r>
        <w:rPr>
          <w:rFonts w:ascii="Times New Roman" w:hAnsi="Times New Roman" w:cs="Times New Roman"/>
          <w:sz w:val="24"/>
          <w:szCs w:val="24"/>
        </w:rPr>
        <w:t xml:space="preserve"> в сумме    </w:t>
      </w:r>
      <w:r w:rsidR="00233727">
        <w:rPr>
          <w:rFonts w:ascii="Times New Roman" w:hAnsi="Times New Roman" w:cs="Times New Roman"/>
          <w:sz w:val="24"/>
          <w:szCs w:val="24"/>
        </w:rPr>
        <w:t xml:space="preserve">- </w:t>
      </w:r>
      <w:r w:rsidR="008948BB">
        <w:rPr>
          <w:rFonts w:ascii="Times New Roman" w:hAnsi="Times New Roman" w:cs="Times New Roman"/>
          <w:sz w:val="24"/>
          <w:szCs w:val="24"/>
        </w:rPr>
        <w:t>1 380 875</w:t>
      </w:r>
      <w:bookmarkStart w:id="0" w:name="_GoBack"/>
      <w:bookmarkEnd w:id="0"/>
      <w:r w:rsidR="006A0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3C5C8C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0052F4">
        <w:rPr>
          <w:rFonts w:ascii="Times New Roman" w:hAnsi="Times New Roman" w:cs="Times New Roman"/>
          <w:sz w:val="24"/>
          <w:szCs w:val="24"/>
        </w:rPr>
        <w:t>согласно Приложению №</w:t>
      </w:r>
      <w:r w:rsidR="0026771B">
        <w:rPr>
          <w:rFonts w:ascii="Times New Roman" w:hAnsi="Times New Roman" w:cs="Times New Roman"/>
          <w:sz w:val="24"/>
          <w:szCs w:val="24"/>
        </w:rPr>
        <w:t>3 к настоящему Постановлению</w:t>
      </w:r>
      <w:r w:rsidRPr="000052F4">
        <w:rPr>
          <w:rFonts w:ascii="Times New Roman" w:hAnsi="Times New Roman" w:cs="Times New Roman"/>
          <w:sz w:val="24"/>
          <w:szCs w:val="24"/>
        </w:rPr>
        <w:t>.</w:t>
      </w:r>
    </w:p>
    <w:p w:rsidR="00167877" w:rsidRPr="000052F4" w:rsidRDefault="00167877" w:rsidP="00167877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72745" w:rsidRDefault="00F72745" w:rsidP="00F72745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направить отчет об исполнении бюджета </w:t>
      </w:r>
      <w:r w:rsidR="00223A97">
        <w:rPr>
          <w:rFonts w:ascii="Times New Roman" w:hAnsi="Times New Roman" w:cs="Times New Roman"/>
          <w:sz w:val="24"/>
          <w:szCs w:val="24"/>
        </w:rPr>
        <w:t>за</w:t>
      </w:r>
      <w:r w:rsidR="00CA6D34">
        <w:rPr>
          <w:rFonts w:ascii="Times New Roman" w:hAnsi="Times New Roman" w:cs="Times New Roman"/>
          <w:sz w:val="24"/>
          <w:szCs w:val="24"/>
        </w:rPr>
        <w:t xml:space="preserve"> 1 квартал 20</w:t>
      </w:r>
      <w:r w:rsidR="009A00F8">
        <w:rPr>
          <w:rFonts w:ascii="Times New Roman" w:hAnsi="Times New Roman" w:cs="Times New Roman"/>
          <w:sz w:val="24"/>
          <w:szCs w:val="24"/>
        </w:rPr>
        <w:t>20</w:t>
      </w:r>
      <w:r w:rsidR="00CA6D34">
        <w:rPr>
          <w:rFonts w:ascii="Times New Roman" w:hAnsi="Times New Roman" w:cs="Times New Roman"/>
          <w:sz w:val="24"/>
          <w:szCs w:val="24"/>
        </w:rPr>
        <w:t xml:space="preserve"> года</w:t>
      </w:r>
      <w:r w:rsidR="00223A97">
        <w:rPr>
          <w:rFonts w:ascii="Times New Roman" w:hAnsi="Times New Roman" w:cs="Times New Roman"/>
          <w:sz w:val="24"/>
          <w:szCs w:val="24"/>
        </w:rPr>
        <w:t xml:space="preserve"> </w:t>
      </w:r>
      <w:r w:rsidRPr="006760F4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«Село Дворцы»  для сведения в Сельскую Думу.</w:t>
      </w:r>
    </w:p>
    <w:p w:rsidR="00223A97" w:rsidRDefault="00223A97" w:rsidP="00223A97">
      <w:pPr>
        <w:pStyle w:val="a3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745" w:rsidRPr="000052F4" w:rsidRDefault="00F72745" w:rsidP="00F72745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223A97">
        <w:rPr>
          <w:rFonts w:ascii="Times New Roman" w:hAnsi="Times New Roman" w:cs="Times New Roman"/>
          <w:sz w:val="24"/>
          <w:szCs w:val="24"/>
        </w:rPr>
        <w:t>постановление обнародовать путем вывешивания на стенде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2745" w:rsidRPr="006760F4" w:rsidRDefault="00F72745" w:rsidP="00F7274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AD2378" w:rsidRDefault="00AD2378" w:rsidP="00AA7E3C">
      <w:pPr>
        <w:pStyle w:val="a3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8207D" w:rsidRPr="006760F4" w:rsidRDefault="00A8207D" w:rsidP="00AA7E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1678" w:rsidRPr="006760F4" w:rsidRDefault="003F1678" w:rsidP="00AA7E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A432C" w:rsidRPr="006760F4" w:rsidRDefault="00FA432C" w:rsidP="003F1678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43734" w:rsidRPr="00E43734" w:rsidRDefault="0026771B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268A6" w:rsidRPr="00E43734">
        <w:rPr>
          <w:rFonts w:ascii="Times New Roman" w:hAnsi="Times New Roman" w:cs="Times New Roman"/>
          <w:b/>
          <w:sz w:val="24"/>
          <w:szCs w:val="24"/>
        </w:rPr>
        <w:t>Г</w:t>
      </w:r>
      <w:r w:rsidR="003F1678" w:rsidRPr="00E43734">
        <w:rPr>
          <w:rFonts w:ascii="Times New Roman" w:hAnsi="Times New Roman" w:cs="Times New Roman"/>
          <w:b/>
          <w:sz w:val="24"/>
          <w:szCs w:val="24"/>
        </w:rPr>
        <w:t>лав</w:t>
      </w:r>
      <w:r w:rsidR="00D03C70">
        <w:rPr>
          <w:rFonts w:ascii="Times New Roman" w:hAnsi="Times New Roman" w:cs="Times New Roman"/>
          <w:b/>
          <w:sz w:val="24"/>
          <w:szCs w:val="24"/>
        </w:rPr>
        <w:t>а</w:t>
      </w:r>
      <w:r w:rsidR="003F1678" w:rsidRPr="00E43734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C631B3" w:rsidRPr="00E43734" w:rsidRDefault="0026771B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43734" w:rsidRPr="00E43734">
        <w:rPr>
          <w:rFonts w:ascii="Times New Roman" w:hAnsi="Times New Roman" w:cs="Times New Roman"/>
          <w:b/>
          <w:sz w:val="24"/>
          <w:szCs w:val="24"/>
        </w:rPr>
        <w:t>МО СП «Село Дворцы»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D03C70">
        <w:rPr>
          <w:rFonts w:ascii="Times New Roman" w:hAnsi="Times New Roman" w:cs="Times New Roman"/>
          <w:b/>
          <w:sz w:val="24"/>
          <w:szCs w:val="24"/>
        </w:rPr>
        <w:t>Т. А</w:t>
      </w:r>
      <w:r w:rsidR="00E43734" w:rsidRPr="00E437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03C70">
        <w:rPr>
          <w:rFonts w:ascii="Times New Roman" w:hAnsi="Times New Roman" w:cs="Times New Roman"/>
          <w:b/>
          <w:sz w:val="24"/>
          <w:szCs w:val="24"/>
        </w:rPr>
        <w:t>Кузьмичук</w:t>
      </w:r>
    </w:p>
    <w:sectPr w:rsidR="00C631B3" w:rsidRPr="00E43734" w:rsidSect="00AA7E3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678A1"/>
    <w:multiLevelType w:val="hybridMultilevel"/>
    <w:tmpl w:val="2682A7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31B3"/>
    <w:rsid w:val="000040BB"/>
    <w:rsid w:val="00011368"/>
    <w:rsid w:val="000213CE"/>
    <w:rsid w:val="000226EC"/>
    <w:rsid w:val="00050149"/>
    <w:rsid w:val="00072C51"/>
    <w:rsid w:val="00084FA5"/>
    <w:rsid w:val="000F21EF"/>
    <w:rsid w:val="000F64F1"/>
    <w:rsid w:val="0012280C"/>
    <w:rsid w:val="00125640"/>
    <w:rsid w:val="0016459B"/>
    <w:rsid w:val="00167877"/>
    <w:rsid w:val="00185249"/>
    <w:rsid w:val="001964E6"/>
    <w:rsid w:val="001E15D5"/>
    <w:rsid w:val="001E462A"/>
    <w:rsid w:val="00223A97"/>
    <w:rsid w:val="00233727"/>
    <w:rsid w:val="002373BA"/>
    <w:rsid w:val="002502C9"/>
    <w:rsid w:val="0026771B"/>
    <w:rsid w:val="00282049"/>
    <w:rsid w:val="00297F20"/>
    <w:rsid w:val="002B7CD6"/>
    <w:rsid w:val="002F44F3"/>
    <w:rsid w:val="0032707B"/>
    <w:rsid w:val="00351A19"/>
    <w:rsid w:val="003526A1"/>
    <w:rsid w:val="00356C0D"/>
    <w:rsid w:val="00373664"/>
    <w:rsid w:val="00395914"/>
    <w:rsid w:val="003A3057"/>
    <w:rsid w:val="003A389A"/>
    <w:rsid w:val="003C5C8C"/>
    <w:rsid w:val="003F1678"/>
    <w:rsid w:val="00417082"/>
    <w:rsid w:val="00424B64"/>
    <w:rsid w:val="00460CD8"/>
    <w:rsid w:val="00470862"/>
    <w:rsid w:val="00476C3F"/>
    <w:rsid w:val="004845B8"/>
    <w:rsid w:val="004C4206"/>
    <w:rsid w:val="004C5BF5"/>
    <w:rsid w:val="004D76D8"/>
    <w:rsid w:val="004E7188"/>
    <w:rsid w:val="004F2CE5"/>
    <w:rsid w:val="004F4284"/>
    <w:rsid w:val="005052A7"/>
    <w:rsid w:val="0051005D"/>
    <w:rsid w:val="0051508E"/>
    <w:rsid w:val="00531E48"/>
    <w:rsid w:val="00564639"/>
    <w:rsid w:val="00575637"/>
    <w:rsid w:val="005A5195"/>
    <w:rsid w:val="005C026B"/>
    <w:rsid w:val="005E679E"/>
    <w:rsid w:val="005F5875"/>
    <w:rsid w:val="00634F84"/>
    <w:rsid w:val="00640010"/>
    <w:rsid w:val="006407B7"/>
    <w:rsid w:val="00651461"/>
    <w:rsid w:val="00673B99"/>
    <w:rsid w:val="006760F4"/>
    <w:rsid w:val="00693CD1"/>
    <w:rsid w:val="006A0533"/>
    <w:rsid w:val="006B1FC3"/>
    <w:rsid w:val="006E28EA"/>
    <w:rsid w:val="006F5CB1"/>
    <w:rsid w:val="00702230"/>
    <w:rsid w:val="00705B80"/>
    <w:rsid w:val="0071339F"/>
    <w:rsid w:val="00721743"/>
    <w:rsid w:val="0073457B"/>
    <w:rsid w:val="0074033F"/>
    <w:rsid w:val="00744D15"/>
    <w:rsid w:val="00792808"/>
    <w:rsid w:val="00797E64"/>
    <w:rsid w:val="007B24EC"/>
    <w:rsid w:val="007D543E"/>
    <w:rsid w:val="007F2509"/>
    <w:rsid w:val="0080365A"/>
    <w:rsid w:val="00805165"/>
    <w:rsid w:val="00833E48"/>
    <w:rsid w:val="00893141"/>
    <w:rsid w:val="008948BB"/>
    <w:rsid w:val="00896808"/>
    <w:rsid w:val="00897CAE"/>
    <w:rsid w:val="008C7D06"/>
    <w:rsid w:val="008D14EF"/>
    <w:rsid w:val="008F0334"/>
    <w:rsid w:val="008F2B05"/>
    <w:rsid w:val="009433E2"/>
    <w:rsid w:val="009542B8"/>
    <w:rsid w:val="009827D6"/>
    <w:rsid w:val="009A00F8"/>
    <w:rsid w:val="009D78DB"/>
    <w:rsid w:val="00A04787"/>
    <w:rsid w:val="00A1351D"/>
    <w:rsid w:val="00A14658"/>
    <w:rsid w:val="00A62F67"/>
    <w:rsid w:val="00A634FC"/>
    <w:rsid w:val="00A72A14"/>
    <w:rsid w:val="00A80F72"/>
    <w:rsid w:val="00A8207D"/>
    <w:rsid w:val="00AA7E3C"/>
    <w:rsid w:val="00AB7037"/>
    <w:rsid w:val="00AC52AF"/>
    <w:rsid w:val="00AD2378"/>
    <w:rsid w:val="00AE14D8"/>
    <w:rsid w:val="00B1000C"/>
    <w:rsid w:val="00B179EA"/>
    <w:rsid w:val="00B268A6"/>
    <w:rsid w:val="00B40980"/>
    <w:rsid w:val="00B42AB9"/>
    <w:rsid w:val="00B52212"/>
    <w:rsid w:val="00B52CAA"/>
    <w:rsid w:val="00B722F6"/>
    <w:rsid w:val="00B83831"/>
    <w:rsid w:val="00B83BE1"/>
    <w:rsid w:val="00BB6C61"/>
    <w:rsid w:val="00BC5E7F"/>
    <w:rsid w:val="00BF47EE"/>
    <w:rsid w:val="00C01498"/>
    <w:rsid w:val="00C427D6"/>
    <w:rsid w:val="00C631B3"/>
    <w:rsid w:val="00C751C0"/>
    <w:rsid w:val="00C85335"/>
    <w:rsid w:val="00CA6D34"/>
    <w:rsid w:val="00CB06FF"/>
    <w:rsid w:val="00CB37C2"/>
    <w:rsid w:val="00D02726"/>
    <w:rsid w:val="00D02A86"/>
    <w:rsid w:val="00D03C70"/>
    <w:rsid w:val="00D10AC0"/>
    <w:rsid w:val="00D26DD9"/>
    <w:rsid w:val="00D819EF"/>
    <w:rsid w:val="00D82FD0"/>
    <w:rsid w:val="00D957DA"/>
    <w:rsid w:val="00DA6B83"/>
    <w:rsid w:val="00DB19D9"/>
    <w:rsid w:val="00DC57AB"/>
    <w:rsid w:val="00DD7BAD"/>
    <w:rsid w:val="00DE0CBD"/>
    <w:rsid w:val="00DF3FD0"/>
    <w:rsid w:val="00DF76A9"/>
    <w:rsid w:val="00E01089"/>
    <w:rsid w:val="00E32774"/>
    <w:rsid w:val="00E36F3F"/>
    <w:rsid w:val="00E43734"/>
    <w:rsid w:val="00E46950"/>
    <w:rsid w:val="00E52C40"/>
    <w:rsid w:val="00E93077"/>
    <w:rsid w:val="00EC0D9F"/>
    <w:rsid w:val="00EC56AC"/>
    <w:rsid w:val="00EF3CAA"/>
    <w:rsid w:val="00F2067E"/>
    <w:rsid w:val="00F211FB"/>
    <w:rsid w:val="00F4777B"/>
    <w:rsid w:val="00F60C82"/>
    <w:rsid w:val="00F72745"/>
    <w:rsid w:val="00FA37A1"/>
    <w:rsid w:val="00FA432C"/>
    <w:rsid w:val="00FA5F9F"/>
    <w:rsid w:val="00FB1569"/>
    <w:rsid w:val="00FE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B1EAD-BEA4-4FE5-924A-551B4324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Елена</cp:lastModifiedBy>
  <cp:revision>95</cp:revision>
  <cp:lastPrinted>2020-05-20T08:09:00Z</cp:lastPrinted>
  <dcterms:created xsi:type="dcterms:W3CDTF">2012-10-24T08:01:00Z</dcterms:created>
  <dcterms:modified xsi:type="dcterms:W3CDTF">2020-05-20T08:11:00Z</dcterms:modified>
</cp:coreProperties>
</file>