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7303C" w14:textId="77777777" w:rsidR="00A118AE" w:rsidRDefault="00A118AE" w:rsidP="00A118AE">
      <w:pPr>
        <w:shd w:val="clear" w:color="auto" w:fill="FFFFFF"/>
        <w:spacing w:after="0" w:line="370" w:lineRule="exact"/>
        <w:ind w:right="53"/>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ПРОЕКТ</w:t>
      </w:r>
    </w:p>
    <w:p w14:paraId="34624072" w14:textId="77777777" w:rsidR="00A118AE" w:rsidRPr="00A118AE" w:rsidRDefault="00A118AE" w:rsidP="00A118AE">
      <w:pPr>
        <w:shd w:val="clear" w:color="auto" w:fill="FFFFFF"/>
        <w:spacing w:after="0" w:line="370" w:lineRule="exact"/>
        <w:ind w:right="53"/>
        <w:jc w:val="center"/>
        <w:rPr>
          <w:rFonts w:ascii="Times New Roman" w:eastAsia="Times New Roman" w:hAnsi="Times New Roman" w:cs="Times New Roman"/>
          <w:b/>
          <w:bCs/>
          <w:sz w:val="24"/>
          <w:szCs w:val="24"/>
          <w:lang w:eastAsia="ru-RU"/>
        </w:rPr>
      </w:pPr>
      <w:r w:rsidRPr="00A118AE">
        <w:rPr>
          <w:rFonts w:ascii="Times New Roman" w:eastAsia="Times New Roman" w:hAnsi="Times New Roman" w:cs="Times New Roman"/>
          <w:b/>
          <w:bCs/>
          <w:spacing w:val="-2"/>
          <w:sz w:val="24"/>
          <w:szCs w:val="24"/>
          <w:lang w:eastAsia="ru-RU"/>
        </w:rPr>
        <w:t>СЕЛЬСКАЯ ДУМА</w:t>
      </w:r>
    </w:p>
    <w:p w14:paraId="384F164E" w14:textId="77777777" w:rsidR="00A118AE" w:rsidRPr="00A118AE" w:rsidRDefault="00A118AE" w:rsidP="00A118AE">
      <w:pPr>
        <w:widowControl w:val="0"/>
        <w:shd w:val="clear" w:color="auto" w:fill="FFFFFF"/>
        <w:autoSpaceDE w:val="0"/>
        <w:autoSpaceDN w:val="0"/>
        <w:adjustRightInd w:val="0"/>
        <w:spacing w:after="0" w:line="370" w:lineRule="exact"/>
        <w:ind w:right="48"/>
        <w:jc w:val="center"/>
        <w:rPr>
          <w:rFonts w:ascii="Times New Roman" w:eastAsia="Times New Roman" w:hAnsi="Times New Roman" w:cs="Times New Roman"/>
          <w:b/>
          <w:bCs/>
          <w:sz w:val="24"/>
          <w:szCs w:val="24"/>
          <w:lang w:eastAsia="ru-RU"/>
        </w:rPr>
      </w:pPr>
      <w:r w:rsidRPr="00A118AE">
        <w:rPr>
          <w:rFonts w:ascii="Times New Roman" w:eastAsia="Times New Roman" w:hAnsi="Times New Roman" w:cs="Times New Roman"/>
          <w:b/>
          <w:bCs/>
          <w:sz w:val="24"/>
          <w:szCs w:val="24"/>
          <w:lang w:eastAsia="ru-RU"/>
        </w:rPr>
        <w:t>МУНИЦИПАЛЬНОГО ОБРАЗОВАНИЯ</w:t>
      </w:r>
    </w:p>
    <w:p w14:paraId="4D176D5A" w14:textId="77777777" w:rsidR="00A118AE" w:rsidRPr="00A118AE" w:rsidRDefault="00A118AE" w:rsidP="008560C2">
      <w:pPr>
        <w:widowControl w:val="0"/>
        <w:shd w:val="clear" w:color="auto" w:fill="FFFFFF"/>
        <w:autoSpaceDE w:val="0"/>
        <w:autoSpaceDN w:val="0"/>
        <w:adjustRightInd w:val="0"/>
        <w:spacing w:after="0" w:line="240" w:lineRule="auto"/>
        <w:ind w:right="48"/>
        <w:jc w:val="center"/>
        <w:rPr>
          <w:rFonts w:ascii="Times New Roman" w:eastAsia="Times New Roman" w:hAnsi="Times New Roman" w:cs="Times New Roman"/>
          <w:b/>
          <w:bCs/>
          <w:sz w:val="24"/>
          <w:szCs w:val="24"/>
          <w:lang w:eastAsia="ru-RU"/>
        </w:rPr>
      </w:pPr>
      <w:r w:rsidRPr="00A118AE">
        <w:rPr>
          <w:rFonts w:ascii="Times New Roman" w:eastAsia="Times New Roman" w:hAnsi="Times New Roman" w:cs="Times New Roman"/>
          <w:b/>
          <w:bCs/>
          <w:spacing w:val="-2"/>
          <w:sz w:val="24"/>
          <w:szCs w:val="24"/>
          <w:lang w:eastAsia="ru-RU"/>
        </w:rPr>
        <w:t>СЕЛЬСКОЕ ПОСЕЛЕНИЕ «СЕЛО ДВОРЦЫ»</w:t>
      </w:r>
    </w:p>
    <w:p w14:paraId="16CAE652" w14:textId="77777777" w:rsidR="00A118AE" w:rsidRPr="00A118AE" w:rsidRDefault="00A118AE" w:rsidP="008560C2">
      <w:pPr>
        <w:widowControl w:val="0"/>
        <w:shd w:val="clear" w:color="auto" w:fill="FFFFFF"/>
        <w:autoSpaceDE w:val="0"/>
        <w:autoSpaceDN w:val="0"/>
        <w:adjustRightInd w:val="0"/>
        <w:spacing w:after="0" w:line="240" w:lineRule="auto"/>
        <w:ind w:left="1421"/>
        <w:rPr>
          <w:rFonts w:ascii="Times New Roman" w:eastAsia="Times New Roman" w:hAnsi="Times New Roman" w:cs="Times New Roman"/>
          <w:sz w:val="24"/>
          <w:szCs w:val="24"/>
          <w:lang w:eastAsia="ru-RU"/>
        </w:rPr>
      </w:pPr>
      <w:r w:rsidRPr="00A118AE">
        <w:rPr>
          <w:rFonts w:ascii="Times New Roman" w:eastAsia="Times New Roman" w:hAnsi="Times New Roman" w:cs="Times New Roman"/>
          <w:b/>
          <w:bCs/>
          <w:spacing w:val="-2"/>
          <w:sz w:val="24"/>
          <w:szCs w:val="24"/>
          <w:lang w:eastAsia="ru-RU"/>
        </w:rPr>
        <w:t xml:space="preserve">     ДЗЕРЖИНСКОГО РАЙОНА КАЛУЖСКОЙ ОБЛАСТИ</w:t>
      </w:r>
    </w:p>
    <w:p w14:paraId="00F29C5A" w14:textId="77777777" w:rsidR="00A118AE" w:rsidRPr="00A118AE" w:rsidRDefault="00A118AE" w:rsidP="008560C2">
      <w:pPr>
        <w:widowControl w:val="0"/>
        <w:shd w:val="clear" w:color="auto" w:fill="FFFFFF"/>
        <w:autoSpaceDE w:val="0"/>
        <w:autoSpaceDN w:val="0"/>
        <w:adjustRightInd w:val="0"/>
        <w:spacing w:before="778" w:after="0" w:line="240" w:lineRule="auto"/>
        <w:ind w:right="43"/>
        <w:jc w:val="center"/>
        <w:rPr>
          <w:rFonts w:ascii="Times New Roman" w:eastAsia="Times New Roman" w:hAnsi="Times New Roman" w:cs="Times New Roman"/>
          <w:sz w:val="24"/>
          <w:szCs w:val="24"/>
          <w:lang w:eastAsia="ru-RU"/>
        </w:rPr>
      </w:pPr>
      <w:r w:rsidRPr="00A118AE">
        <w:rPr>
          <w:rFonts w:ascii="Times New Roman" w:eastAsia="Times New Roman" w:hAnsi="Times New Roman" w:cs="Times New Roman"/>
          <w:b/>
          <w:bCs/>
          <w:spacing w:val="-4"/>
          <w:sz w:val="24"/>
          <w:szCs w:val="24"/>
          <w:lang w:eastAsia="ru-RU"/>
        </w:rPr>
        <w:t>РЕШЕНИЕ</w:t>
      </w:r>
    </w:p>
    <w:p w14:paraId="7664E3E3" w14:textId="77777777" w:rsidR="00A118AE" w:rsidRPr="00A118AE" w:rsidRDefault="00A118AE" w:rsidP="008560C2">
      <w:pPr>
        <w:widowControl w:val="0"/>
        <w:shd w:val="clear" w:color="auto" w:fill="FFFFFF"/>
        <w:tabs>
          <w:tab w:val="left" w:pos="4382"/>
          <w:tab w:val="left" w:pos="8894"/>
        </w:tabs>
        <w:autoSpaceDE w:val="0"/>
        <w:autoSpaceDN w:val="0"/>
        <w:adjustRightInd w:val="0"/>
        <w:spacing w:before="413" w:after="0" w:line="240" w:lineRule="auto"/>
        <w:rPr>
          <w:rFonts w:ascii="Times New Roman" w:eastAsia="Times New Roman" w:hAnsi="Times New Roman" w:cs="Times New Roman"/>
          <w:b/>
          <w:bCs/>
          <w:spacing w:val="-1"/>
          <w:sz w:val="24"/>
          <w:szCs w:val="24"/>
          <w:lang w:eastAsia="ru-RU"/>
        </w:rPr>
      </w:pPr>
      <w:proofErr w:type="gramStart"/>
      <w:r w:rsidRPr="00A118AE">
        <w:rPr>
          <w:rFonts w:ascii="Times New Roman" w:eastAsia="Times New Roman" w:hAnsi="Times New Roman" w:cs="Times New Roman"/>
          <w:b/>
          <w:bCs/>
          <w:spacing w:val="-6"/>
          <w:sz w:val="24"/>
          <w:szCs w:val="24"/>
          <w:lang w:eastAsia="ru-RU"/>
        </w:rPr>
        <w:t>от  _</w:t>
      </w:r>
      <w:proofErr w:type="gramEnd"/>
      <w:r w:rsidRPr="00A118AE">
        <w:rPr>
          <w:rFonts w:ascii="Times New Roman" w:eastAsia="Times New Roman" w:hAnsi="Times New Roman" w:cs="Times New Roman"/>
          <w:b/>
          <w:bCs/>
          <w:spacing w:val="-6"/>
          <w:sz w:val="24"/>
          <w:szCs w:val="24"/>
          <w:lang w:eastAsia="ru-RU"/>
        </w:rPr>
        <w:t>______ 2019 года</w:t>
      </w:r>
      <w:r w:rsidRPr="00A118AE">
        <w:rPr>
          <w:rFonts w:ascii="Arial" w:eastAsia="Times New Roman" w:hAnsi="Times New Roman" w:cs="Arial"/>
          <w:b/>
          <w:bCs/>
          <w:sz w:val="24"/>
          <w:szCs w:val="24"/>
          <w:lang w:eastAsia="ru-RU"/>
        </w:rPr>
        <w:t xml:space="preserve">                                    </w:t>
      </w:r>
      <w:r w:rsidRPr="00A118AE">
        <w:rPr>
          <w:rFonts w:ascii="Times New Roman" w:eastAsia="Times New Roman" w:hAnsi="Times New Roman" w:cs="Times New Roman"/>
          <w:b/>
          <w:bCs/>
          <w:spacing w:val="-3"/>
          <w:sz w:val="24"/>
          <w:szCs w:val="24"/>
          <w:lang w:eastAsia="ru-RU"/>
        </w:rPr>
        <w:t xml:space="preserve">                                                       </w:t>
      </w:r>
      <w:r w:rsidRPr="00A118AE">
        <w:rPr>
          <w:rFonts w:ascii="Times New Roman" w:eastAsia="Times New Roman" w:hAnsi="Times New Roman" w:cs="Times New Roman"/>
          <w:b/>
          <w:bCs/>
          <w:spacing w:val="-1"/>
          <w:sz w:val="24"/>
          <w:szCs w:val="24"/>
          <w:lang w:eastAsia="ru-RU"/>
        </w:rPr>
        <w:t>№   ______</w:t>
      </w:r>
    </w:p>
    <w:p w14:paraId="17876857" w14:textId="77777777" w:rsidR="00A118AE" w:rsidRPr="00A118AE" w:rsidRDefault="00A118AE" w:rsidP="00A118AE">
      <w:pPr>
        <w:spacing w:after="200" w:line="276" w:lineRule="auto"/>
        <w:rPr>
          <w:rFonts w:ascii="Times New Roman" w:eastAsia="Times New Roman" w:hAnsi="Times New Roman" w:cs="Times New Roman"/>
          <w:b/>
          <w:sz w:val="24"/>
          <w:szCs w:val="24"/>
          <w:lang w:eastAsia="ru-RU"/>
        </w:rPr>
      </w:pPr>
    </w:p>
    <w:p w14:paraId="40BA8DC6" w14:textId="77777777" w:rsidR="008560C2" w:rsidRDefault="00A118AE" w:rsidP="008560C2">
      <w:pPr>
        <w:spacing w:after="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8560C2">
        <w:rPr>
          <w:rFonts w:ascii="Times New Roman" w:eastAsia="Times New Roman" w:hAnsi="Times New Roman" w:cs="Times New Roman"/>
          <w:b/>
          <w:sz w:val="24"/>
          <w:szCs w:val="24"/>
          <w:lang w:eastAsia="ru-RU"/>
        </w:rPr>
        <w:t>Об утверждении Положения «О</w:t>
      </w:r>
    </w:p>
    <w:p w14:paraId="4FDDB94C" w14:textId="77777777" w:rsidR="008560C2" w:rsidRDefault="008560C2" w:rsidP="008560C2">
      <w:pPr>
        <w:spacing w:after="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погребении и похоронном деле</w:t>
      </w:r>
      <w:r w:rsidR="00A118AE" w:rsidRPr="00A118AE">
        <w:rPr>
          <w:rFonts w:ascii="Times New Roman" w:eastAsia="Times New Roman" w:hAnsi="Times New Roman" w:cs="Times New Roman"/>
          <w:b/>
          <w:sz w:val="24"/>
          <w:szCs w:val="24"/>
          <w:lang w:eastAsia="ru-RU"/>
        </w:rPr>
        <w:t xml:space="preserve"> </w:t>
      </w:r>
    </w:p>
    <w:p w14:paraId="081A86AF" w14:textId="77777777" w:rsidR="00A118AE" w:rsidRPr="00A118AE" w:rsidRDefault="00A118AE" w:rsidP="00A118AE">
      <w:pPr>
        <w:spacing w:after="0" w:line="276" w:lineRule="auto"/>
        <w:rPr>
          <w:rFonts w:ascii="Times New Roman" w:eastAsia="Times New Roman" w:hAnsi="Times New Roman" w:cs="Times New Roman"/>
          <w:b/>
          <w:sz w:val="24"/>
          <w:szCs w:val="24"/>
          <w:lang w:eastAsia="ru-RU"/>
        </w:rPr>
      </w:pPr>
      <w:r w:rsidRPr="00A118AE">
        <w:rPr>
          <w:rFonts w:ascii="Times New Roman" w:eastAsia="Times New Roman" w:hAnsi="Times New Roman" w:cs="Times New Roman"/>
          <w:b/>
          <w:sz w:val="24"/>
          <w:szCs w:val="24"/>
          <w:lang w:eastAsia="ru-RU"/>
        </w:rPr>
        <w:t>на</w:t>
      </w:r>
      <w:r w:rsidR="008560C2">
        <w:rPr>
          <w:rFonts w:ascii="Times New Roman" w:eastAsia="Times New Roman" w:hAnsi="Times New Roman" w:cs="Times New Roman"/>
          <w:b/>
          <w:sz w:val="24"/>
          <w:szCs w:val="24"/>
          <w:lang w:eastAsia="ru-RU"/>
        </w:rPr>
        <w:t xml:space="preserve"> </w:t>
      </w:r>
      <w:r w:rsidRPr="00A118AE">
        <w:rPr>
          <w:rFonts w:ascii="Times New Roman" w:eastAsia="Times New Roman" w:hAnsi="Times New Roman" w:cs="Times New Roman"/>
          <w:b/>
          <w:sz w:val="24"/>
          <w:szCs w:val="24"/>
          <w:lang w:eastAsia="ru-RU"/>
        </w:rPr>
        <w:t>территории сельского поселения</w:t>
      </w:r>
    </w:p>
    <w:p w14:paraId="7CAD9487" w14:textId="77777777" w:rsidR="00A118AE" w:rsidRPr="00A118AE" w:rsidRDefault="00A118AE" w:rsidP="00A118AE">
      <w:pPr>
        <w:spacing w:after="0" w:line="276" w:lineRule="auto"/>
        <w:rPr>
          <w:rFonts w:ascii="Times New Roman" w:eastAsia="Times New Roman" w:hAnsi="Times New Roman" w:cs="Times New Roman"/>
          <w:sz w:val="24"/>
          <w:szCs w:val="24"/>
          <w:lang w:eastAsia="ru-RU"/>
        </w:rPr>
      </w:pPr>
      <w:r w:rsidRPr="00A118AE">
        <w:rPr>
          <w:rFonts w:ascii="Times New Roman" w:eastAsia="Times New Roman" w:hAnsi="Times New Roman" w:cs="Times New Roman"/>
          <w:b/>
          <w:sz w:val="24"/>
          <w:szCs w:val="24"/>
          <w:lang w:eastAsia="ru-RU"/>
        </w:rPr>
        <w:t xml:space="preserve">«Село </w:t>
      </w:r>
      <w:r>
        <w:rPr>
          <w:rFonts w:ascii="Times New Roman" w:eastAsia="Times New Roman" w:hAnsi="Times New Roman" w:cs="Times New Roman"/>
          <w:b/>
          <w:sz w:val="24"/>
          <w:szCs w:val="24"/>
          <w:lang w:eastAsia="ru-RU"/>
        </w:rPr>
        <w:t>Дворцы</w:t>
      </w:r>
      <w:r w:rsidRPr="00A118AE">
        <w:rPr>
          <w:rFonts w:ascii="Times New Roman" w:eastAsia="Times New Roman" w:hAnsi="Times New Roman" w:cs="Times New Roman"/>
          <w:b/>
          <w:sz w:val="24"/>
          <w:szCs w:val="24"/>
          <w:lang w:eastAsia="ru-RU"/>
        </w:rPr>
        <w:t>»</w:t>
      </w:r>
    </w:p>
    <w:p w14:paraId="2A27FEA6" w14:textId="77777777" w:rsidR="00A118AE" w:rsidRPr="00A118AE" w:rsidRDefault="00A118AE" w:rsidP="00A118AE">
      <w:pPr>
        <w:spacing w:after="0" w:line="276" w:lineRule="auto"/>
        <w:jc w:val="both"/>
        <w:rPr>
          <w:rFonts w:ascii="Times New Roman" w:eastAsia="Times New Roman" w:hAnsi="Times New Roman" w:cs="Times New Roman"/>
          <w:sz w:val="24"/>
          <w:szCs w:val="24"/>
          <w:lang w:eastAsia="ru-RU"/>
        </w:rPr>
      </w:pPr>
    </w:p>
    <w:p w14:paraId="5B60E6AB" w14:textId="77777777" w:rsidR="008560C2" w:rsidRDefault="00A118AE" w:rsidP="00A118A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560C2">
        <w:rPr>
          <w:rFonts w:ascii="Times New Roman" w:eastAsia="Times New Roman" w:hAnsi="Times New Roman" w:cs="Times New Roman"/>
          <w:sz w:val="24"/>
          <w:szCs w:val="24"/>
          <w:lang w:eastAsia="ru-RU"/>
        </w:rPr>
        <w:t xml:space="preserve">   </w:t>
      </w:r>
      <w:r w:rsidRPr="00A118AE">
        <w:rPr>
          <w:rFonts w:ascii="Times New Roman" w:eastAsia="Times New Roman" w:hAnsi="Times New Roman" w:cs="Times New Roman"/>
          <w:sz w:val="24"/>
          <w:szCs w:val="24"/>
          <w:lang w:eastAsia="ru-RU"/>
        </w:rPr>
        <w:t xml:space="preserve"> </w:t>
      </w:r>
      <w:r w:rsidR="008560C2" w:rsidRPr="008560C2">
        <w:rPr>
          <w:rFonts w:ascii="Times New Roman" w:eastAsia="Times New Roman" w:hAnsi="Times New Roman" w:cs="Times New Roman"/>
          <w:sz w:val="24"/>
          <w:szCs w:val="24"/>
          <w:lang w:eastAsia="ru-RU"/>
        </w:rPr>
        <w:t xml:space="preserve">В соответствии с Федеральным законом от 6 октября 2003 года N 131-ФЗ </w:t>
      </w:r>
      <w:r w:rsidR="008560C2">
        <w:rPr>
          <w:rFonts w:ascii="Times New Roman" w:eastAsia="Times New Roman" w:hAnsi="Times New Roman" w:cs="Times New Roman"/>
          <w:sz w:val="24"/>
          <w:szCs w:val="24"/>
          <w:lang w:eastAsia="ru-RU"/>
        </w:rPr>
        <w:t>«</w:t>
      </w:r>
      <w:r w:rsidR="008560C2" w:rsidRPr="008560C2">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r w:rsidR="008560C2">
        <w:rPr>
          <w:rFonts w:ascii="Times New Roman" w:eastAsia="Times New Roman" w:hAnsi="Times New Roman" w:cs="Times New Roman"/>
          <w:sz w:val="24"/>
          <w:szCs w:val="24"/>
          <w:lang w:eastAsia="ru-RU"/>
        </w:rPr>
        <w:t>»</w:t>
      </w:r>
      <w:r w:rsidR="008560C2" w:rsidRPr="008560C2">
        <w:rPr>
          <w:rFonts w:ascii="Times New Roman" w:eastAsia="Times New Roman" w:hAnsi="Times New Roman" w:cs="Times New Roman"/>
          <w:sz w:val="24"/>
          <w:szCs w:val="24"/>
          <w:lang w:eastAsia="ru-RU"/>
        </w:rPr>
        <w:t xml:space="preserve">, Федеральным законом от 12 января 1996 года N 8-ФЗ </w:t>
      </w:r>
      <w:r w:rsidR="008560C2">
        <w:rPr>
          <w:rFonts w:ascii="Times New Roman" w:eastAsia="Times New Roman" w:hAnsi="Times New Roman" w:cs="Times New Roman"/>
          <w:sz w:val="24"/>
          <w:szCs w:val="24"/>
          <w:lang w:eastAsia="ru-RU"/>
        </w:rPr>
        <w:t>«</w:t>
      </w:r>
      <w:r w:rsidR="008560C2" w:rsidRPr="008560C2">
        <w:rPr>
          <w:rFonts w:ascii="Times New Roman" w:eastAsia="Times New Roman" w:hAnsi="Times New Roman" w:cs="Times New Roman"/>
          <w:sz w:val="24"/>
          <w:szCs w:val="24"/>
          <w:lang w:eastAsia="ru-RU"/>
        </w:rPr>
        <w:t>О погребении и похоронном деле</w:t>
      </w:r>
      <w:r w:rsidR="008560C2">
        <w:rPr>
          <w:rFonts w:ascii="Times New Roman" w:eastAsia="Times New Roman" w:hAnsi="Times New Roman" w:cs="Times New Roman"/>
          <w:sz w:val="24"/>
          <w:szCs w:val="24"/>
          <w:lang w:eastAsia="ru-RU"/>
        </w:rPr>
        <w:t>»</w:t>
      </w:r>
      <w:r w:rsidR="008560C2" w:rsidRPr="008560C2">
        <w:rPr>
          <w:rFonts w:ascii="Times New Roman" w:eastAsia="Times New Roman" w:hAnsi="Times New Roman" w:cs="Times New Roman"/>
          <w:sz w:val="24"/>
          <w:szCs w:val="24"/>
          <w:lang w:eastAsia="ru-RU"/>
        </w:rPr>
        <w:t xml:space="preserve">, </w:t>
      </w:r>
      <w:r w:rsidR="008560C2">
        <w:rPr>
          <w:rFonts w:ascii="Times New Roman" w:eastAsia="Times New Roman" w:hAnsi="Times New Roman" w:cs="Times New Roman"/>
          <w:sz w:val="24"/>
          <w:szCs w:val="24"/>
          <w:lang w:eastAsia="ru-RU"/>
        </w:rPr>
        <w:t>в</w:t>
      </w:r>
      <w:r w:rsidR="008560C2" w:rsidRPr="008560C2">
        <w:rPr>
          <w:rFonts w:ascii="Times New Roman" w:eastAsia="Times New Roman" w:hAnsi="Times New Roman" w:cs="Times New Roman"/>
          <w:sz w:val="24"/>
          <w:szCs w:val="24"/>
          <w:lang w:eastAsia="ru-RU"/>
        </w:rPr>
        <w:t xml:space="preserve"> соответствии со статьей 6 Закона Калужской области от 26.12.2012 № 377-ОЗ «О регулировании отдельных правоотношений в сфере погребения и похоронного дела на территории Калужской области», Уставом муниципального образования сельское поселение «Село Дворцы», протестом Прокуратуры Дзержинского района Калужской области от 03.06.2019 г. № 7-75-2019 на решение Сельской Думы МО СП «</w:t>
      </w:r>
      <w:r w:rsidR="008560C2">
        <w:rPr>
          <w:rFonts w:ascii="Times New Roman" w:eastAsia="Times New Roman" w:hAnsi="Times New Roman" w:cs="Times New Roman"/>
          <w:sz w:val="24"/>
          <w:szCs w:val="24"/>
          <w:lang w:eastAsia="ru-RU"/>
        </w:rPr>
        <w:t>С</w:t>
      </w:r>
      <w:r w:rsidR="008560C2" w:rsidRPr="008560C2">
        <w:rPr>
          <w:rFonts w:ascii="Times New Roman" w:eastAsia="Times New Roman" w:hAnsi="Times New Roman" w:cs="Times New Roman"/>
          <w:sz w:val="24"/>
          <w:szCs w:val="24"/>
          <w:lang w:eastAsia="ru-RU"/>
        </w:rPr>
        <w:t>ело Дворцы» от 28.04.2009 г.  № 1</w:t>
      </w:r>
      <w:r w:rsidR="008560C2">
        <w:rPr>
          <w:rFonts w:ascii="Times New Roman" w:eastAsia="Times New Roman" w:hAnsi="Times New Roman" w:cs="Times New Roman"/>
          <w:sz w:val="24"/>
          <w:szCs w:val="24"/>
          <w:lang w:eastAsia="ru-RU"/>
        </w:rPr>
        <w:t>69</w:t>
      </w:r>
      <w:r w:rsidR="008560C2" w:rsidRPr="008560C2">
        <w:rPr>
          <w:rFonts w:ascii="Times New Roman" w:eastAsia="Times New Roman" w:hAnsi="Times New Roman" w:cs="Times New Roman"/>
          <w:sz w:val="24"/>
          <w:szCs w:val="24"/>
          <w:lang w:eastAsia="ru-RU"/>
        </w:rPr>
        <w:t xml:space="preserve"> «Об утверждении </w:t>
      </w:r>
      <w:r w:rsidR="008560C2">
        <w:rPr>
          <w:rFonts w:ascii="Times New Roman" w:eastAsia="Times New Roman" w:hAnsi="Times New Roman" w:cs="Times New Roman"/>
          <w:sz w:val="24"/>
          <w:szCs w:val="24"/>
          <w:lang w:eastAsia="ru-RU"/>
        </w:rPr>
        <w:t xml:space="preserve">Положения </w:t>
      </w:r>
      <w:r w:rsidR="008560C2" w:rsidRPr="008560C2">
        <w:rPr>
          <w:rFonts w:ascii="Times New Roman" w:eastAsia="Times New Roman" w:hAnsi="Times New Roman" w:cs="Times New Roman"/>
          <w:sz w:val="24"/>
          <w:szCs w:val="24"/>
          <w:lang w:eastAsia="ru-RU"/>
        </w:rPr>
        <w:t xml:space="preserve">«О погребении и похоронном деле на </w:t>
      </w:r>
      <w:proofErr w:type="gramStart"/>
      <w:r w:rsidR="008560C2" w:rsidRPr="008560C2">
        <w:rPr>
          <w:rFonts w:ascii="Times New Roman" w:eastAsia="Times New Roman" w:hAnsi="Times New Roman" w:cs="Times New Roman"/>
          <w:sz w:val="24"/>
          <w:szCs w:val="24"/>
          <w:lang w:eastAsia="ru-RU"/>
        </w:rPr>
        <w:t xml:space="preserve">территории </w:t>
      </w:r>
      <w:r w:rsidR="00F12F7B">
        <w:rPr>
          <w:rFonts w:ascii="Times New Roman" w:eastAsia="Times New Roman" w:hAnsi="Times New Roman" w:cs="Times New Roman"/>
          <w:sz w:val="24"/>
          <w:szCs w:val="24"/>
          <w:lang w:eastAsia="ru-RU"/>
        </w:rPr>
        <w:t xml:space="preserve"> МО</w:t>
      </w:r>
      <w:proofErr w:type="gramEnd"/>
      <w:r w:rsidR="00F12F7B">
        <w:rPr>
          <w:rFonts w:ascii="Times New Roman" w:eastAsia="Times New Roman" w:hAnsi="Times New Roman" w:cs="Times New Roman"/>
          <w:sz w:val="24"/>
          <w:szCs w:val="24"/>
          <w:lang w:eastAsia="ru-RU"/>
        </w:rPr>
        <w:t xml:space="preserve"> СП</w:t>
      </w:r>
      <w:r w:rsidR="008560C2" w:rsidRPr="008560C2">
        <w:rPr>
          <w:rFonts w:ascii="Times New Roman" w:eastAsia="Times New Roman" w:hAnsi="Times New Roman" w:cs="Times New Roman"/>
          <w:sz w:val="24"/>
          <w:szCs w:val="24"/>
          <w:lang w:eastAsia="ru-RU"/>
        </w:rPr>
        <w:t xml:space="preserve"> «Село Дворцы»,  Сельская Дума МО СП «Село Дворцы»</w:t>
      </w:r>
      <w:r w:rsidR="008560C2">
        <w:rPr>
          <w:rFonts w:ascii="Times New Roman" w:eastAsia="Times New Roman" w:hAnsi="Times New Roman" w:cs="Times New Roman"/>
          <w:sz w:val="24"/>
          <w:szCs w:val="24"/>
          <w:lang w:eastAsia="ru-RU"/>
        </w:rPr>
        <w:t xml:space="preserve"> </w:t>
      </w:r>
    </w:p>
    <w:p w14:paraId="2F7E0916" w14:textId="77777777" w:rsidR="00A118AE" w:rsidRPr="00A118AE" w:rsidRDefault="00A118AE" w:rsidP="00A118AE">
      <w:pPr>
        <w:spacing w:after="0" w:line="276" w:lineRule="auto"/>
        <w:jc w:val="both"/>
        <w:rPr>
          <w:rFonts w:ascii="Times New Roman" w:eastAsia="Times New Roman" w:hAnsi="Times New Roman" w:cs="Times New Roman"/>
          <w:sz w:val="24"/>
          <w:szCs w:val="24"/>
          <w:lang w:eastAsia="ru-RU"/>
        </w:rPr>
      </w:pPr>
    </w:p>
    <w:p w14:paraId="112F581A" w14:textId="77777777" w:rsidR="00A118AE" w:rsidRPr="00A118AE" w:rsidRDefault="00A118AE" w:rsidP="008560C2">
      <w:pPr>
        <w:spacing w:after="0" w:line="276" w:lineRule="auto"/>
        <w:jc w:val="center"/>
        <w:rPr>
          <w:rFonts w:ascii="Times New Roman" w:eastAsia="Times New Roman" w:hAnsi="Times New Roman" w:cs="Times New Roman"/>
          <w:b/>
          <w:sz w:val="24"/>
          <w:szCs w:val="24"/>
          <w:lang w:eastAsia="ru-RU"/>
        </w:rPr>
      </w:pPr>
      <w:r w:rsidRPr="00A118AE">
        <w:rPr>
          <w:rFonts w:ascii="Times New Roman" w:eastAsia="Times New Roman" w:hAnsi="Times New Roman" w:cs="Times New Roman"/>
          <w:b/>
          <w:sz w:val="24"/>
          <w:szCs w:val="24"/>
          <w:lang w:eastAsia="ru-RU"/>
        </w:rPr>
        <w:t>РЕШИЛА:</w:t>
      </w:r>
    </w:p>
    <w:p w14:paraId="60539F61" w14:textId="77777777" w:rsidR="00A118AE" w:rsidRPr="00A118AE" w:rsidRDefault="00A118AE" w:rsidP="00A118AE">
      <w:pPr>
        <w:spacing w:after="0" w:line="276" w:lineRule="auto"/>
        <w:jc w:val="both"/>
        <w:rPr>
          <w:rFonts w:ascii="Times New Roman" w:eastAsia="Times New Roman" w:hAnsi="Times New Roman" w:cs="Times New Roman"/>
          <w:b/>
          <w:sz w:val="24"/>
          <w:szCs w:val="24"/>
          <w:lang w:eastAsia="ru-RU"/>
        </w:rPr>
      </w:pPr>
    </w:p>
    <w:p w14:paraId="03164673" w14:textId="77777777" w:rsidR="008560C2" w:rsidRPr="008560C2" w:rsidRDefault="00A118AE" w:rsidP="008560C2">
      <w:pPr>
        <w:widowControl w:val="0"/>
        <w:numPr>
          <w:ilvl w:val="0"/>
          <w:numId w:val="2"/>
        </w:numPr>
        <w:shd w:val="clear" w:color="auto" w:fill="FFFFFF"/>
        <w:autoSpaceDE w:val="0"/>
        <w:autoSpaceDN w:val="0"/>
        <w:adjustRightInd w:val="0"/>
        <w:spacing w:after="0" w:line="288" w:lineRule="atLeast"/>
        <w:jc w:val="both"/>
        <w:textAlignment w:val="baseline"/>
        <w:rPr>
          <w:rFonts w:ascii="Times New Roman" w:eastAsia="Times New Roman" w:hAnsi="Times New Roman" w:cs="Times New Roman"/>
          <w:bCs/>
          <w:spacing w:val="-4"/>
          <w:sz w:val="24"/>
          <w:szCs w:val="24"/>
          <w:lang w:eastAsia="ru-RU"/>
        </w:rPr>
      </w:pPr>
      <w:r w:rsidRPr="008560C2">
        <w:rPr>
          <w:rFonts w:ascii="Times New Roman" w:eastAsia="Times New Roman" w:hAnsi="Times New Roman" w:cs="Times New Roman"/>
          <w:sz w:val="24"/>
          <w:szCs w:val="24"/>
          <w:lang w:eastAsia="ru-RU"/>
        </w:rPr>
        <w:t xml:space="preserve">Утвердить </w:t>
      </w:r>
      <w:r w:rsidR="008560C2" w:rsidRPr="008560C2">
        <w:rPr>
          <w:rFonts w:ascii="Times New Roman" w:eastAsia="Times New Roman" w:hAnsi="Times New Roman" w:cs="Times New Roman"/>
          <w:sz w:val="24"/>
          <w:szCs w:val="24"/>
          <w:lang w:eastAsia="ru-RU"/>
        </w:rPr>
        <w:t>Положение «О погребении и похоронном деле на территории сельского поселения «Село Дворцы»,</w:t>
      </w:r>
      <w:r w:rsidRPr="008560C2">
        <w:rPr>
          <w:rFonts w:ascii="Times New Roman" w:eastAsia="Times New Roman" w:hAnsi="Times New Roman" w:cs="Times New Roman"/>
          <w:sz w:val="24"/>
          <w:szCs w:val="24"/>
          <w:lang w:eastAsia="ru-RU"/>
        </w:rPr>
        <w:t xml:space="preserve"> согласно Приложению</w:t>
      </w:r>
      <w:r w:rsidR="008560C2" w:rsidRPr="008560C2">
        <w:rPr>
          <w:rFonts w:ascii="Times New Roman" w:eastAsia="Times New Roman" w:hAnsi="Times New Roman" w:cs="Times New Roman"/>
          <w:sz w:val="24"/>
          <w:szCs w:val="24"/>
          <w:lang w:eastAsia="ru-RU"/>
        </w:rPr>
        <w:t xml:space="preserve"> 1.</w:t>
      </w:r>
    </w:p>
    <w:p w14:paraId="08996713" w14:textId="77777777" w:rsidR="008560C2" w:rsidRPr="008560C2" w:rsidRDefault="00A118AE" w:rsidP="008560C2">
      <w:pPr>
        <w:widowControl w:val="0"/>
        <w:numPr>
          <w:ilvl w:val="0"/>
          <w:numId w:val="2"/>
        </w:numPr>
        <w:shd w:val="clear" w:color="auto" w:fill="FFFFFF"/>
        <w:autoSpaceDE w:val="0"/>
        <w:autoSpaceDN w:val="0"/>
        <w:adjustRightInd w:val="0"/>
        <w:spacing w:after="0" w:line="288" w:lineRule="atLeast"/>
        <w:jc w:val="both"/>
        <w:textAlignment w:val="baseline"/>
        <w:rPr>
          <w:rFonts w:ascii="Times New Roman" w:eastAsia="Times New Roman" w:hAnsi="Times New Roman" w:cs="Times New Roman"/>
          <w:bCs/>
          <w:spacing w:val="-4"/>
          <w:sz w:val="24"/>
          <w:szCs w:val="24"/>
          <w:lang w:eastAsia="ru-RU"/>
        </w:rPr>
      </w:pPr>
      <w:r w:rsidRPr="008560C2">
        <w:rPr>
          <w:rFonts w:ascii="Times New Roman" w:eastAsia="Times New Roman" w:hAnsi="Times New Roman" w:cs="Times New Roman"/>
          <w:sz w:val="24"/>
          <w:szCs w:val="24"/>
          <w:lang w:eastAsia="ru-RU"/>
        </w:rPr>
        <w:t xml:space="preserve"> </w:t>
      </w:r>
      <w:r w:rsidR="008560C2" w:rsidRPr="008560C2">
        <w:rPr>
          <w:rFonts w:ascii="Times New Roman" w:eastAsia="Times New Roman" w:hAnsi="Times New Roman" w:cs="Times New Roman"/>
          <w:bCs/>
          <w:spacing w:val="-4"/>
          <w:sz w:val="24"/>
          <w:szCs w:val="24"/>
          <w:lang w:eastAsia="ru-RU"/>
        </w:rPr>
        <w:t xml:space="preserve">Считать решение Сельской Думы </w:t>
      </w:r>
      <w:bookmarkStart w:id="0" w:name="_Hlk13485370"/>
      <w:r w:rsidR="008560C2" w:rsidRPr="008560C2">
        <w:rPr>
          <w:rFonts w:ascii="Times New Roman" w:eastAsia="Times New Roman" w:hAnsi="Times New Roman" w:cs="Times New Roman"/>
          <w:bCs/>
          <w:spacing w:val="-4"/>
          <w:sz w:val="24"/>
          <w:szCs w:val="24"/>
          <w:lang w:eastAsia="ru-RU"/>
        </w:rPr>
        <w:t xml:space="preserve">МО СП «Село Дворцы» </w:t>
      </w:r>
      <w:bookmarkEnd w:id="0"/>
      <w:r w:rsidR="008560C2" w:rsidRPr="008560C2">
        <w:rPr>
          <w:rFonts w:ascii="Times New Roman" w:eastAsia="Times New Roman" w:hAnsi="Times New Roman" w:cs="Times New Roman"/>
          <w:bCs/>
          <w:spacing w:val="-4"/>
          <w:sz w:val="24"/>
          <w:szCs w:val="24"/>
          <w:lang w:eastAsia="ru-RU"/>
        </w:rPr>
        <w:t xml:space="preserve">от 28.04.2009 г. № 169 «Об утверждении Положения «О погребении и похоронном деле» на территории </w:t>
      </w:r>
      <w:r w:rsidR="00F12F7B">
        <w:rPr>
          <w:rFonts w:ascii="Times New Roman" w:eastAsia="Times New Roman" w:hAnsi="Times New Roman" w:cs="Times New Roman"/>
          <w:bCs/>
          <w:spacing w:val="-4"/>
          <w:sz w:val="24"/>
          <w:szCs w:val="24"/>
          <w:lang w:eastAsia="ru-RU"/>
        </w:rPr>
        <w:t>МО СП</w:t>
      </w:r>
      <w:r w:rsidR="008560C2" w:rsidRPr="008560C2">
        <w:rPr>
          <w:rFonts w:ascii="Times New Roman" w:eastAsia="Times New Roman" w:hAnsi="Times New Roman" w:cs="Times New Roman"/>
          <w:bCs/>
          <w:spacing w:val="-4"/>
          <w:sz w:val="24"/>
          <w:szCs w:val="24"/>
          <w:lang w:eastAsia="ru-RU"/>
        </w:rPr>
        <w:t xml:space="preserve"> «Село Дворцы» утратившим законную силу.</w:t>
      </w:r>
    </w:p>
    <w:p w14:paraId="0013E75A" w14:textId="77777777" w:rsidR="008560C2" w:rsidRPr="008560C2" w:rsidRDefault="008560C2" w:rsidP="008560C2">
      <w:pPr>
        <w:autoSpaceDE w:val="0"/>
        <w:autoSpaceDN w:val="0"/>
        <w:adjustRightInd w:val="0"/>
        <w:spacing w:after="0" w:line="240" w:lineRule="auto"/>
        <w:ind w:firstLine="709"/>
        <w:jc w:val="both"/>
        <w:rPr>
          <w:rFonts w:ascii="Times New Roman" w:eastAsia="Times New Roman" w:hAnsi="Times New Roman" w:cs="Times New Roman"/>
          <w:bCs/>
          <w:spacing w:val="-4"/>
          <w:sz w:val="24"/>
          <w:szCs w:val="24"/>
        </w:rPr>
      </w:pPr>
      <w:r w:rsidRPr="008560C2">
        <w:rPr>
          <w:rFonts w:ascii="Times New Roman" w:eastAsia="Times New Roman" w:hAnsi="Times New Roman" w:cs="Times New Roman"/>
          <w:bCs/>
          <w:spacing w:val="-6"/>
          <w:sz w:val="24"/>
          <w:szCs w:val="24"/>
        </w:rPr>
        <w:t>3.</w:t>
      </w:r>
      <w:r w:rsidRPr="008560C2">
        <w:rPr>
          <w:rFonts w:ascii="Times New Roman" w:eastAsia="Times New Roman" w:hAnsi="Times New Roman" w:cs="Times New Roman"/>
          <w:bCs/>
          <w:spacing w:val="-20"/>
          <w:sz w:val="24"/>
          <w:szCs w:val="24"/>
        </w:rPr>
        <w:t xml:space="preserve"> </w:t>
      </w:r>
      <w:r w:rsidRPr="008560C2">
        <w:rPr>
          <w:rFonts w:ascii="Times New Roman" w:eastAsia="Times New Roman" w:hAnsi="Times New Roman" w:cs="Times New Roman"/>
          <w:sz w:val="24"/>
          <w:szCs w:val="24"/>
        </w:rPr>
        <w:t xml:space="preserve">Настоящее  решение вступает в силу с момента его подписания и подлежит опубликованию(обнародованию) на сайте администрации Дзержинского района: </w:t>
      </w:r>
      <w:hyperlink r:id="rId5" w:history="1">
        <w:r w:rsidRPr="008560C2">
          <w:rPr>
            <w:rFonts w:ascii="Times New Roman" w:eastAsia="Times New Roman" w:hAnsi="Times New Roman" w:cs="Times New Roman"/>
            <w:color w:val="0000FF"/>
            <w:sz w:val="24"/>
            <w:szCs w:val="24"/>
            <w:u w:val="single"/>
          </w:rPr>
          <w:t>http://www.admkondrovo.ru/administration/gorodskie_i_selskie_poseleniya_dzerzhinskogo_rayon/selskoe_poselenie_selo_dvortsy/</w:t>
        </w:r>
      </w:hyperlink>
      <w:r w:rsidRPr="008560C2">
        <w:rPr>
          <w:rFonts w:ascii="Times New Roman" w:eastAsia="Times New Roman" w:hAnsi="Times New Roman" w:cs="Times New Roman"/>
          <w:sz w:val="24"/>
          <w:szCs w:val="24"/>
        </w:rPr>
        <w:t xml:space="preserve">  .</w:t>
      </w:r>
    </w:p>
    <w:p w14:paraId="169F0895" w14:textId="77777777" w:rsidR="008560C2" w:rsidRPr="008560C2" w:rsidRDefault="008560C2" w:rsidP="008560C2">
      <w:pPr>
        <w:widowControl w:val="0"/>
        <w:shd w:val="clear" w:color="auto" w:fill="FFFFFF"/>
        <w:tabs>
          <w:tab w:val="left" w:pos="0"/>
        </w:tabs>
        <w:autoSpaceDE w:val="0"/>
        <w:autoSpaceDN w:val="0"/>
        <w:adjustRightInd w:val="0"/>
        <w:spacing w:after="0" w:line="298" w:lineRule="exact"/>
        <w:ind w:firstLine="709"/>
        <w:jc w:val="both"/>
        <w:rPr>
          <w:rFonts w:ascii="Times New Roman" w:eastAsia="Times New Roman" w:hAnsi="Times New Roman" w:cs="Times New Roman"/>
          <w:bCs/>
          <w:spacing w:val="-21"/>
          <w:sz w:val="26"/>
          <w:szCs w:val="26"/>
          <w:lang w:eastAsia="ru-RU"/>
        </w:rPr>
      </w:pPr>
      <w:r w:rsidRPr="008560C2">
        <w:rPr>
          <w:rFonts w:ascii="Times New Roman" w:eastAsia="Times New Roman" w:hAnsi="Times New Roman" w:cs="Times New Roman"/>
          <w:bCs/>
          <w:spacing w:val="-4"/>
          <w:sz w:val="24"/>
          <w:szCs w:val="24"/>
          <w:lang w:eastAsia="ru-RU"/>
        </w:rPr>
        <w:t>4.  Контроль за исполнением настоящего постановления</w:t>
      </w:r>
      <w:r w:rsidRPr="008560C2">
        <w:rPr>
          <w:rFonts w:ascii="Times New Roman" w:eastAsia="Times New Roman" w:hAnsi="Times New Roman" w:cs="Times New Roman"/>
          <w:bCs/>
          <w:spacing w:val="-4"/>
          <w:sz w:val="26"/>
          <w:szCs w:val="26"/>
          <w:lang w:eastAsia="ru-RU"/>
        </w:rPr>
        <w:t xml:space="preserve"> оставляю за собой.</w:t>
      </w:r>
    </w:p>
    <w:p w14:paraId="6E18FCBE" w14:textId="77777777" w:rsidR="008560C2" w:rsidRPr="008560C2" w:rsidRDefault="008560C2" w:rsidP="008560C2">
      <w:pPr>
        <w:widowControl w:val="0"/>
        <w:shd w:val="clear" w:color="auto" w:fill="FFFFFF"/>
        <w:tabs>
          <w:tab w:val="left" w:pos="922"/>
        </w:tabs>
        <w:autoSpaceDE w:val="0"/>
        <w:autoSpaceDN w:val="0"/>
        <w:adjustRightInd w:val="0"/>
        <w:spacing w:after="0" w:line="298" w:lineRule="exact"/>
        <w:jc w:val="both"/>
        <w:rPr>
          <w:rFonts w:ascii="Times New Roman" w:eastAsia="Times New Roman" w:hAnsi="Times New Roman" w:cs="Times New Roman"/>
          <w:bCs/>
          <w:spacing w:val="-18"/>
          <w:sz w:val="26"/>
          <w:szCs w:val="26"/>
          <w:lang w:eastAsia="ru-RU"/>
        </w:rPr>
      </w:pPr>
      <w:r w:rsidRPr="008560C2">
        <w:rPr>
          <w:rFonts w:ascii="Times New Roman" w:eastAsia="Times New Roman" w:hAnsi="Times New Roman" w:cs="Times New Roman"/>
          <w:bCs/>
          <w:spacing w:val="-1"/>
          <w:sz w:val="26"/>
          <w:szCs w:val="26"/>
          <w:lang w:eastAsia="ru-RU"/>
        </w:rPr>
        <w:t xml:space="preserve">          </w:t>
      </w:r>
      <w:r w:rsidRPr="008560C2">
        <w:rPr>
          <w:rFonts w:ascii="Times New Roman" w:eastAsia="Times New Roman" w:hAnsi="Times New Roman" w:cs="Times New Roman"/>
          <w:bCs/>
          <w:spacing w:val="-1"/>
          <w:sz w:val="26"/>
          <w:szCs w:val="26"/>
          <w:lang w:eastAsia="ru-RU"/>
        </w:rPr>
        <w:tab/>
      </w:r>
    </w:p>
    <w:p w14:paraId="4FA509F2" w14:textId="77777777" w:rsidR="008560C2" w:rsidRPr="008560C2" w:rsidRDefault="008560C2" w:rsidP="008560C2">
      <w:pPr>
        <w:widowControl w:val="0"/>
        <w:shd w:val="clear" w:color="auto" w:fill="FFFFFF"/>
        <w:tabs>
          <w:tab w:val="left" w:pos="922"/>
        </w:tabs>
        <w:autoSpaceDE w:val="0"/>
        <w:autoSpaceDN w:val="0"/>
        <w:adjustRightInd w:val="0"/>
        <w:spacing w:after="0" w:line="298" w:lineRule="exact"/>
        <w:rPr>
          <w:rFonts w:ascii="Times New Roman" w:eastAsia="Times New Roman" w:hAnsi="Times New Roman" w:cs="Times New Roman"/>
          <w:bCs/>
          <w:spacing w:val="-18"/>
          <w:sz w:val="26"/>
          <w:szCs w:val="26"/>
          <w:lang w:eastAsia="ru-RU"/>
        </w:rPr>
      </w:pPr>
    </w:p>
    <w:p w14:paraId="097B6BC0" w14:textId="77777777" w:rsidR="008560C2" w:rsidRPr="008560C2" w:rsidRDefault="008560C2" w:rsidP="008560C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5EE14844" w14:textId="77777777" w:rsidR="008560C2" w:rsidRPr="008560C2" w:rsidRDefault="008560C2" w:rsidP="008560C2">
      <w:pPr>
        <w:autoSpaceDE w:val="0"/>
        <w:autoSpaceDN w:val="0"/>
        <w:adjustRightInd w:val="0"/>
        <w:spacing w:after="0" w:line="240" w:lineRule="auto"/>
        <w:ind w:firstLine="540"/>
        <w:rPr>
          <w:rFonts w:ascii="Times New Roman" w:eastAsia="Times New Roman" w:hAnsi="Times New Roman" w:cs="Times New Roman"/>
          <w:b/>
          <w:sz w:val="24"/>
          <w:szCs w:val="28"/>
          <w:lang w:eastAsia="ru-RU"/>
        </w:rPr>
      </w:pPr>
      <w:r w:rsidRPr="008560C2">
        <w:rPr>
          <w:rFonts w:ascii="Times New Roman" w:eastAsia="Times New Roman" w:hAnsi="Times New Roman" w:cs="Times New Roman"/>
          <w:b/>
          <w:sz w:val="24"/>
          <w:szCs w:val="28"/>
          <w:lang w:eastAsia="ru-RU"/>
        </w:rPr>
        <w:t xml:space="preserve">Глава МО СП «Село </w:t>
      </w:r>
      <w:proofErr w:type="gramStart"/>
      <w:r w:rsidRPr="008560C2">
        <w:rPr>
          <w:rFonts w:ascii="Times New Roman" w:eastAsia="Times New Roman" w:hAnsi="Times New Roman" w:cs="Times New Roman"/>
          <w:b/>
          <w:sz w:val="24"/>
          <w:szCs w:val="28"/>
          <w:lang w:eastAsia="ru-RU"/>
        </w:rPr>
        <w:t xml:space="preserve">Дворцы»   </w:t>
      </w:r>
      <w:proofErr w:type="gramEnd"/>
      <w:r w:rsidRPr="008560C2">
        <w:rPr>
          <w:rFonts w:ascii="Times New Roman" w:eastAsia="Times New Roman" w:hAnsi="Times New Roman" w:cs="Times New Roman"/>
          <w:b/>
          <w:sz w:val="24"/>
          <w:szCs w:val="28"/>
          <w:lang w:eastAsia="ru-RU"/>
        </w:rPr>
        <w:t xml:space="preserve">                                                  </w:t>
      </w:r>
      <w:r>
        <w:rPr>
          <w:rFonts w:ascii="Times New Roman" w:eastAsia="Times New Roman" w:hAnsi="Times New Roman" w:cs="Times New Roman"/>
          <w:b/>
          <w:sz w:val="24"/>
          <w:szCs w:val="28"/>
          <w:lang w:eastAsia="ru-RU"/>
        </w:rPr>
        <w:t xml:space="preserve">          </w:t>
      </w:r>
      <w:r w:rsidRPr="008560C2">
        <w:rPr>
          <w:rFonts w:ascii="Times New Roman" w:eastAsia="Times New Roman" w:hAnsi="Times New Roman" w:cs="Times New Roman"/>
          <w:b/>
          <w:sz w:val="24"/>
          <w:szCs w:val="28"/>
          <w:lang w:eastAsia="ru-RU"/>
        </w:rPr>
        <w:t xml:space="preserve">О.А. Епищев </w:t>
      </w:r>
    </w:p>
    <w:p w14:paraId="039E364B" w14:textId="77777777" w:rsidR="00A118AE" w:rsidRPr="008560C2" w:rsidRDefault="00A118AE" w:rsidP="008560C2">
      <w:pPr>
        <w:pStyle w:val="a3"/>
        <w:spacing w:after="0" w:line="276" w:lineRule="auto"/>
        <w:ind w:left="960"/>
        <w:jc w:val="both"/>
        <w:rPr>
          <w:rFonts w:ascii="Times New Roman" w:eastAsia="Times New Roman" w:hAnsi="Times New Roman" w:cs="Times New Roman"/>
          <w:sz w:val="24"/>
          <w:szCs w:val="24"/>
          <w:lang w:eastAsia="ru-RU"/>
        </w:rPr>
      </w:pPr>
    </w:p>
    <w:p w14:paraId="679589B3" w14:textId="77777777" w:rsidR="008560C2" w:rsidRPr="008560C2" w:rsidRDefault="008560C2" w:rsidP="008560C2">
      <w:pPr>
        <w:pStyle w:val="a3"/>
        <w:spacing w:after="0" w:line="276" w:lineRule="auto"/>
        <w:ind w:left="960"/>
        <w:jc w:val="both"/>
        <w:rPr>
          <w:rFonts w:ascii="Times New Roman" w:eastAsia="Times New Roman" w:hAnsi="Times New Roman" w:cs="Times New Roman"/>
          <w:sz w:val="24"/>
          <w:szCs w:val="24"/>
          <w:lang w:eastAsia="ru-RU"/>
        </w:rPr>
      </w:pPr>
    </w:p>
    <w:p w14:paraId="6ED0898B" w14:textId="77777777" w:rsidR="00A118AE" w:rsidRPr="00A118AE" w:rsidRDefault="008560C2" w:rsidP="00A118A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51397A74" w14:textId="77777777" w:rsidR="008560C2" w:rsidRPr="008560C2" w:rsidRDefault="008560C2" w:rsidP="008560C2">
      <w:pPr>
        <w:widowControl w:val="0"/>
        <w:tabs>
          <w:tab w:val="left" w:pos="5745"/>
          <w:tab w:val="left" w:pos="7575"/>
          <w:tab w:val="right" w:pos="10539"/>
        </w:tabs>
        <w:autoSpaceDE w:val="0"/>
        <w:autoSpaceDN w:val="0"/>
        <w:adjustRightInd w:val="0"/>
        <w:spacing w:after="0" w:line="240" w:lineRule="auto"/>
        <w:ind w:left="5812" w:hanging="5272"/>
        <w:jc w:val="right"/>
        <w:rPr>
          <w:rFonts w:ascii="Times New Roman" w:eastAsia="Times New Roman" w:hAnsi="Times New Roman" w:cs="Times New Roman"/>
          <w:bCs/>
          <w:sz w:val="24"/>
          <w:szCs w:val="28"/>
          <w:lang w:eastAsia="ru-RU"/>
        </w:rPr>
      </w:pPr>
      <w:r w:rsidRPr="008560C2">
        <w:rPr>
          <w:rFonts w:ascii="Times New Roman" w:eastAsia="Times New Roman" w:hAnsi="Times New Roman" w:cs="Times New Roman"/>
          <w:bCs/>
          <w:sz w:val="24"/>
          <w:szCs w:val="28"/>
          <w:lang w:eastAsia="ru-RU"/>
        </w:rPr>
        <w:lastRenderedPageBreak/>
        <w:t xml:space="preserve">Приложение №1 </w:t>
      </w:r>
    </w:p>
    <w:p w14:paraId="251B8FC8" w14:textId="77777777" w:rsidR="008560C2" w:rsidRPr="008560C2" w:rsidRDefault="008560C2" w:rsidP="008560C2">
      <w:pPr>
        <w:tabs>
          <w:tab w:val="left" w:pos="5745"/>
          <w:tab w:val="left" w:pos="7575"/>
          <w:tab w:val="right" w:pos="10539"/>
        </w:tabs>
        <w:autoSpaceDE w:val="0"/>
        <w:autoSpaceDN w:val="0"/>
        <w:adjustRightInd w:val="0"/>
        <w:spacing w:after="0" w:line="240" w:lineRule="auto"/>
        <w:ind w:left="5812" w:hanging="5272"/>
        <w:jc w:val="right"/>
        <w:rPr>
          <w:rFonts w:ascii="Times New Roman" w:eastAsia="Times New Roman" w:hAnsi="Times New Roman" w:cs="Times New Roman"/>
          <w:bCs/>
          <w:sz w:val="24"/>
          <w:szCs w:val="28"/>
          <w:lang w:eastAsia="ru-RU"/>
        </w:rPr>
      </w:pPr>
      <w:r w:rsidRPr="008560C2">
        <w:rPr>
          <w:rFonts w:ascii="Times New Roman" w:eastAsia="Times New Roman" w:hAnsi="Times New Roman" w:cs="Times New Roman"/>
          <w:bCs/>
          <w:sz w:val="24"/>
          <w:szCs w:val="28"/>
          <w:lang w:eastAsia="ru-RU"/>
        </w:rPr>
        <w:t xml:space="preserve">к решению Сельской Думы    </w:t>
      </w:r>
    </w:p>
    <w:p w14:paraId="2D67A4C1" w14:textId="77777777" w:rsidR="008560C2" w:rsidRPr="008560C2" w:rsidRDefault="008560C2" w:rsidP="008560C2">
      <w:pPr>
        <w:tabs>
          <w:tab w:val="left" w:pos="5745"/>
          <w:tab w:val="left" w:pos="7575"/>
          <w:tab w:val="right" w:pos="10539"/>
        </w:tabs>
        <w:autoSpaceDE w:val="0"/>
        <w:autoSpaceDN w:val="0"/>
        <w:adjustRightInd w:val="0"/>
        <w:spacing w:after="0" w:line="240" w:lineRule="auto"/>
        <w:ind w:left="5812" w:hanging="5272"/>
        <w:jc w:val="right"/>
        <w:rPr>
          <w:rFonts w:ascii="Times New Roman" w:eastAsia="Times New Roman" w:hAnsi="Times New Roman" w:cs="Times New Roman"/>
          <w:bCs/>
          <w:sz w:val="24"/>
          <w:szCs w:val="28"/>
          <w:lang w:eastAsia="ru-RU"/>
        </w:rPr>
      </w:pPr>
      <w:r w:rsidRPr="008560C2">
        <w:rPr>
          <w:rFonts w:ascii="Times New Roman" w:eastAsia="Times New Roman" w:hAnsi="Times New Roman" w:cs="Times New Roman"/>
          <w:bCs/>
          <w:sz w:val="24"/>
          <w:szCs w:val="28"/>
          <w:lang w:eastAsia="ru-RU"/>
        </w:rPr>
        <w:t>МО СП «</w:t>
      </w:r>
      <w:proofErr w:type="gramStart"/>
      <w:r w:rsidRPr="008560C2">
        <w:rPr>
          <w:rFonts w:ascii="Times New Roman" w:eastAsia="Times New Roman" w:hAnsi="Times New Roman" w:cs="Times New Roman"/>
          <w:bCs/>
          <w:sz w:val="24"/>
          <w:szCs w:val="28"/>
          <w:lang w:eastAsia="ru-RU"/>
        </w:rPr>
        <w:t>Село  Дворцы</w:t>
      </w:r>
      <w:proofErr w:type="gramEnd"/>
      <w:r w:rsidRPr="008560C2">
        <w:rPr>
          <w:rFonts w:ascii="Times New Roman" w:eastAsia="Times New Roman" w:hAnsi="Times New Roman" w:cs="Times New Roman"/>
          <w:bCs/>
          <w:sz w:val="24"/>
          <w:szCs w:val="28"/>
          <w:lang w:eastAsia="ru-RU"/>
        </w:rPr>
        <w:t xml:space="preserve">»  </w:t>
      </w:r>
    </w:p>
    <w:p w14:paraId="7C284352" w14:textId="77777777" w:rsidR="008560C2" w:rsidRPr="008560C2" w:rsidRDefault="008560C2" w:rsidP="008560C2">
      <w:pPr>
        <w:tabs>
          <w:tab w:val="left" w:pos="5745"/>
          <w:tab w:val="left" w:pos="7575"/>
          <w:tab w:val="right" w:pos="10539"/>
        </w:tabs>
        <w:autoSpaceDE w:val="0"/>
        <w:autoSpaceDN w:val="0"/>
        <w:adjustRightInd w:val="0"/>
        <w:spacing w:after="0" w:line="240" w:lineRule="auto"/>
        <w:ind w:firstLine="540"/>
        <w:jc w:val="right"/>
        <w:rPr>
          <w:rFonts w:ascii="Times New Roman" w:eastAsia="Times New Roman" w:hAnsi="Times New Roman" w:cs="Times New Roman"/>
          <w:bCs/>
          <w:color w:val="000000"/>
          <w:sz w:val="24"/>
          <w:szCs w:val="28"/>
          <w:highlight w:val="white"/>
          <w:lang w:eastAsia="ru-RU"/>
        </w:rPr>
      </w:pPr>
      <w:r w:rsidRPr="008560C2">
        <w:rPr>
          <w:rFonts w:ascii="Times New Roman" w:eastAsia="Times New Roman" w:hAnsi="Times New Roman" w:cs="Times New Roman"/>
          <w:bCs/>
          <w:sz w:val="24"/>
          <w:szCs w:val="28"/>
          <w:lang w:eastAsia="ru-RU"/>
        </w:rPr>
        <w:t xml:space="preserve">                                                                                        от __________2019 г.   № ______</w:t>
      </w:r>
    </w:p>
    <w:p w14:paraId="2FAB9E5F" w14:textId="77777777" w:rsidR="008560C2" w:rsidRPr="008560C2" w:rsidRDefault="008560C2" w:rsidP="008560C2">
      <w:pPr>
        <w:widowControl w:val="0"/>
        <w:autoSpaceDE w:val="0"/>
        <w:autoSpaceDN w:val="0"/>
        <w:adjustRightInd w:val="0"/>
        <w:spacing w:after="0" w:line="240" w:lineRule="auto"/>
        <w:ind w:left="5040"/>
        <w:outlineLvl w:val="0"/>
        <w:rPr>
          <w:rFonts w:ascii="Times New Roman" w:eastAsia="Times New Roman" w:hAnsi="Times New Roman" w:cs="Times New Roman"/>
          <w:bCs/>
          <w:spacing w:val="2"/>
          <w:kern w:val="28"/>
          <w:sz w:val="26"/>
          <w:szCs w:val="26"/>
          <w:lang w:eastAsia="ru-RU"/>
        </w:rPr>
      </w:pPr>
    </w:p>
    <w:p w14:paraId="65E76678" w14:textId="77777777" w:rsidR="008560C2" w:rsidRPr="008560C2" w:rsidRDefault="008560C2" w:rsidP="008560C2">
      <w:pPr>
        <w:widowControl w:val="0"/>
        <w:shd w:val="clear" w:color="auto" w:fill="FFFFFF"/>
        <w:autoSpaceDE w:val="0"/>
        <w:autoSpaceDN w:val="0"/>
        <w:adjustRightInd w:val="0"/>
        <w:spacing w:after="0" w:line="288" w:lineRule="atLeast"/>
        <w:jc w:val="center"/>
        <w:textAlignment w:val="baseline"/>
        <w:rPr>
          <w:rFonts w:ascii="Times New Roman" w:eastAsia="Times New Roman" w:hAnsi="Times New Roman" w:cs="Times New Roman"/>
          <w:spacing w:val="2"/>
          <w:sz w:val="26"/>
          <w:szCs w:val="26"/>
          <w:lang w:eastAsia="ru-RU"/>
        </w:rPr>
      </w:pPr>
    </w:p>
    <w:p w14:paraId="79530021" w14:textId="77777777" w:rsidR="00A118AE" w:rsidRPr="00A118AE" w:rsidRDefault="00A118AE" w:rsidP="00A118AE">
      <w:pPr>
        <w:spacing w:after="0" w:line="276" w:lineRule="auto"/>
        <w:jc w:val="both"/>
        <w:rPr>
          <w:rFonts w:ascii="Times New Roman" w:eastAsia="Times New Roman" w:hAnsi="Times New Roman" w:cs="Times New Roman"/>
          <w:b/>
          <w:bCs/>
          <w:sz w:val="24"/>
          <w:szCs w:val="24"/>
          <w:lang w:eastAsia="ru-RU"/>
        </w:rPr>
      </w:pPr>
    </w:p>
    <w:p w14:paraId="0038D978" w14:textId="77777777" w:rsidR="008560C2" w:rsidRDefault="008560C2" w:rsidP="008560C2">
      <w:pPr>
        <w:spacing w:after="0" w:line="276" w:lineRule="auto"/>
        <w:jc w:val="center"/>
        <w:rPr>
          <w:rFonts w:ascii="Times New Roman" w:eastAsia="Times New Roman" w:hAnsi="Times New Roman" w:cs="Times New Roman"/>
          <w:b/>
          <w:bCs/>
          <w:sz w:val="24"/>
          <w:szCs w:val="24"/>
          <w:lang w:eastAsia="ru-RU"/>
        </w:rPr>
      </w:pPr>
      <w:r w:rsidRPr="008560C2">
        <w:rPr>
          <w:rFonts w:ascii="Times New Roman" w:eastAsia="Times New Roman" w:hAnsi="Times New Roman" w:cs="Times New Roman"/>
          <w:b/>
          <w:bCs/>
          <w:sz w:val="24"/>
          <w:szCs w:val="24"/>
          <w:lang w:eastAsia="ru-RU"/>
        </w:rPr>
        <w:t xml:space="preserve">Положение </w:t>
      </w:r>
    </w:p>
    <w:p w14:paraId="1FFB7E3A" w14:textId="77777777" w:rsidR="008560C2" w:rsidRDefault="008560C2" w:rsidP="008560C2">
      <w:pPr>
        <w:spacing w:after="0" w:line="276" w:lineRule="auto"/>
        <w:jc w:val="center"/>
        <w:rPr>
          <w:rFonts w:ascii="Times New Roman" w:eastAsia="Times New Roman" w:hAnsi="Times New Roman" w:cs="Times New Roman"/>
          <w:b/>
          <w:bCs/>
          <w:sz w:val="24"/>
          <w:szCs w:val="24"/>
          <w:lang w:eastAsia="ru-RU"/>
        </w:rPr>
      </w:pPr>
      <w:r w:rsidRPr="008560C2">
        <w:rPr>
          <w:rFonts w:ascii="Times New Roman" w:eastAsia="Times New Roman" w:hAnsi="Times New Roman" w:cs="Times New Roman"/>
          <w:b/>
          <w:bCs/>
          <w:sz w:val="24"/>
          <w:szCs w:val="24"/>
          <w:lang w:eastAsia="ru-RU"/>
        </w:rPr>
        <w:t xml:space="preserve">«О погребении и похоронном деле </w:t>
      </w:r>
    </w:p>
    <w:p w14:paraId="0E26424E" w14:textId="77777777" w:rsidR="00A118AE" w:rsidRDefault="008560C2" w:rsidP="008560C2">
      <w:pPr>
        <w:spacing w:after="0" w:line="276" w:lineRule="auto"/>
        <w:jc w:val="center"/>
        <w:rPr>
          <w:rFonts w:ascii="Times New Roman" w:eastAsia="Times New Roman" w:hAnsi="Times New Roman" w:cs="Times New Roman"/>
          <w:b/>
          <w:bCs/>
          <w:sz w:val="24"/>
          <w:szCs w:val="24"/>
          <w:lang w:eastAsia="ru-RU"/>
        </w:rPr>
      </w:pPr>
      <w:r w:rsidRPr="008560C2">
        <w:rPr>
          <w:rFonts w:ascii="Times New Roman" w:eastAsia="Times New Roman" w:hAnsi="Times New Roman" w:cs="Times New Roman"/>
          <w:b/>
          <w:bCs/>
          <w:sz w:val="24"/>
          <w:szCs w:val="24"/>
          <w:lang w:eastAsia="ru-RU"/>
        </w:rPr>
        <w:t xml:space="preserve">на </w:t>
      </w:r>
      <w:proofErr w:type="gramStart"/>
      <w:r w:rsidRPr="008560C2">
        <w:rPr>
          <w:rFonts w:ascii="Times New Roman" w:eastAsia="Times New Roman" w:hAnsi="Times New Roman" w:cs="Times New Roman"/>
          <w:b/>
          <w:bCs/>
          <w:sz w:val="24"/>
          <w:szCs w:val="24"/>
          <w:lang w:eastAsia="ru-RU"/>
        </w:rPr>
        <w:t>территории  сельского</w:t>
      </w:r>
      <w:proofErr w:type="gramEnd"/>
      <w:r w:rsidRPr="008560C2">
        <w:rPr>
          <w:rFonts w:ascii="Times New Roman" w:eastAsia="Times New Roman" w:hAnsi="Times New Roman" w:cs="Times New Roman"/>
          <w:b/>
          <w:bCs/>
          <w:sz w:val="24"/>
          <w:szCs w:val="24"/>
          <w:lang w:eastAsia="ru-RU"/>
        </w:rPr>
        <w:t xml:space="preserve"> поселения «Село Дворцы»</w:t>
      </w:r>
      <w:r w:rsidR="00F12F7B">
        <w:rPr>
          <w:rFonts w:ascii="Times New Roman" w:eastAsia="Times New Roman" w:hAnsi="Times New Roman" w:cs="Times New Roman"/>
          <w:b/>
          <w:bCs/>
          <w:sz w:val="24"/>
          <w:szCs w:val="24"/>
          <w:lang w:eastAsia="ru-RU"/>
        </w:rPr>
        <w:t>.</w:t>
      </w:r>
    </w:p>
    <w:p w14:paraId="6CCA53EB" w14:textId="77777777" w:rsidR="00F12F7B" w:rsidRPr="00A118AE" w:rsidRDefault="00F12F7B" w:rsidP="008560C2">
      <w:pPr>
        <w:spacing w:after="0" w:line="276" w:lineRule="auto"/>
        <w:jc w:val="center"/>
        <w:rPr>
          <w:rFonts w:ascii="Times New Roman" w:eastAsia="Times New Roman" w:hAnsi="Times New Roman" w:cs="Times New Roman"/>
          <w:b/>
          <w:bCs/>
          <w:sz w:val="24"/>
          <w:szCs w:val="24"/>
          <w:lang w:eastAsia="ru-RU"/>
        </w:rPr>
      </w:pPr>
    </w:p>
    <w:p w14:paraId="2902574F" w14:textId="77777777" w:rsidR="008560C2" w:rsidRPr="00F12F7B" w:rsidRDefault="008560C2" w:rsidP="008560C2">
      <w:pPr>
        <w:rPr>
          <w:rFonts w:ascii="Times New Roman" w:hAnsi="Times New Roman" w:cs="Times New Roman"/>
          <w:b/>
          <w:bCs/>
          <w:sz w:val="24"/>
          <w:szCs w:val="24"/>
        </w:rPr>
      </w:pPr>
      <w:r w:rsidRPr="00F12F7B">
        <w:rPr>
          <w:rFonts w:ascii="Times New Roman" w:hAnsi="Times New Roman" w:cs="Times New Roman"/>
          <w:b/>
          <w:bCs/>
          <w:sz w:val="24"/>
          <w:szCs w:val="24"/>
        </w:rPr>
        <w:t>Глава 1. Общие положения</w:t>
      </w:r>
      <w:r w:rsidR="00F12F7B" w:rsidRPr="00F12F7B">
        <w:rPr>
          <w:rFonts w:ascii="Times New Roman" w:hAnsi="Times New Roman" w:cs="Times New Roman"/>
          <w:b/>
          <w:bCs/>
          <w:sz w:val="24"/>
          <w:szCs w:val="24"/>
        </w:rPr>
        <w:t>.</w:t>
      </w:r>
    </w:p>
    <w:p w14:paraId="59DC2BC4" w14:textId="77777777" w:rsidR="008560C2" w:rsidRPr="008560C2" w:rsidRDefault="008560C2" w:rsidP="008560C2">
      <w:pPr>
        <w:rPr>
          <w:rFonts w:ascii="Times New Roman" w:hAnsi="Times New Roman" w:cs="Times New Roman"/>
          <w:sz w:val="24"/>
          <w:szCs w:val="24"/>
        </w:rPr>
      </w:pPr>
    </w:p>
    <w:p w14:paraId="70E75C95" w14:textId="15EA63DF"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xml:space="preserve">1.1. Положение о погребении и похоронном деле в муниципальном образовании сельское поселение </w:t>
      </w:r>
      <w:r w:rsidR="00F12F7B">
        <w:rPr>
          <w:rFonts w:ascii="Times New Roman" w:hAnsi="Times New Roman" w:cs="Times New Roman"/>
          <w:sz w:val="24"/>
          <w:szCs w:val="24"/>
        </w:rPr>
        <w:t xml:space="preserve"> «Село Дворцы» Калужской</w:t>
      </w:r>
      <w:r w:rsidRPr="008560C2">
        <w:rPr>
          <w:rFonts w:ascii="Times New Roman" w:hAnsi="Times New Roman" w:cs="Times New Roman"/>
          <w:sz w:val="24"/>
          <w:szCs w:val="24"/>
        </w:rPr>
        <w:t xml:space="preserve"> области (далее по тексту - Положение) регулирует отношения, связанные с погребением на муниципальных кладбищах сельского поселения </w:t>
      </w:r>
      <w:r w:rsidR="00F12F7B">
        <w:rPr>
          <w:rFonts w:ascii="Times New Roman" w:hAnsi="Times New Roman" w:cs="Times New Roman"/>
          <w:sz w:val="24"/>
          <w:szCs w:val="24"/>
        </w:rPr>
        <w:t xml:space="preserve"> </w:t>
      </w:r>
      <w:r w:rsidR="00F12F7B" w:rsidRPr="00F12F7B">
        <w:rPr>
          <w:rFonts w:ascii="Times New Roman" w:hAnsi="Times New Roman" w:cs="Times New Roman"/>
          <w:sz w:val="24"/>
          <w:szCs w:val="24"/>
        </w:rPr>
        <w:t>«Село Дворцы» Калужской области</w:t>
      </w:r>
      <w:r w:rsidRPr="008560C2">
        <w:rPr>
          <w:rFonts w:ascii="Times New Roman" w:hAnsi="Times New Roman" w:cs="Times New Roman"/>
          <w:sz w:val="24"/>
          <w:szCs w:val="24"/>
        </w:rPr>
        <w:t xml:space="preserve"> (далее - сельского поселения) умерших граждан.</w:t>
      </w:r>
    </w:p>
    <w:p w14:paraId="4B70ABDA" w14:textId="5C061FFA"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1.2. Настоящее Положение разработано на основании Федерального закона от 06.10.2003 г. N 131-ФЗ "Об общих принципах организации местного самоуправления в Российской Федерации", Федерального закона от 12.01.1996 г. N 8-ФЗ "О погребении и похоронном деле</w:t>
      </w:r>
      <w:r w:rsidR="00F12F7B">
        <w:rPr>
          <w:rFonts w:ascii="Times New Roman" w:hAnsi="Times New Roman" w:cs="Times New Roman"/>
          <w:sz w:val="24"/>
          <w:szCs w:val="24"/>
        </w:rPr>
        <w:t xml:space="preserve">»,  </w:t>
      </w:r>
      <w:r w:rsidR="00F12F7B" w:rsidRPr="00F12F7B">
        <w:rPr>
          <w:rFonts w:ascii="Times New Roman" w:hAnsi="Times New Roman" w:cs="Times New Roman"/>
          <w:sz w:val="24"/>
          <w:szCs w:val="24"/>
        </w:rPr>
        <w:t>Закона Калужской области от 26.12.2012 № 377-ОЗ «О регулировании отдельных правоотношений в сфере погребения и похоронного дела на территории Калужской области»,</w:t>
      </w:r>
      <w:r w:rsidR="00F12F7B">
        <w:rPr>
          <w:rFonts w:ascii="Times New Roman" w:hAnsi="Times New Roman" w:cs="Times New Roman"/>
          <w:sz w:val="24"/>
          <w:szCs w:val="24"/>
        </w:rPr>
        <w:t xml:space="preserve"> </w:t>
      </w:r>
      <w:r w:rsidRPr="008560C2">
        <w:rPr>
          <w:rFonts w:ascii="Times New Roman" w:hAnsi="Times New Roman" w:cs="Times New Roman"/>
          <w:sz w:val="24"/>
          <w:szCs w:val="24"/>
        </w:rPr>
        <w:t xml:space="preserve">Устава сельского поселения </w:t>
      </w:r>
      <w:r w:rsidR="00F12F7B">
        <w:rPr>
          <w:rFonts w:ascii="Times New Roman" w:hAnsi="Times New Roman" w:cs="Times New Roman"/>
          <w:sz w:val="24"/>
          <w:szCs w:val="24"/>
        </w:rPr>
        <w:t xml:space="preserve"> </w:t>
      </w:r>
      <w:r w:rsidR="00F12F7B" w:rsidRPr="00F12F7B">
        <w:rPr>
          <w:rFonts w:ascii="Times New Roman" w:hAnsi="Times New Roman" w:cs="Times New Roman"/>
          <w:sz w:val="24"/>
          <w:szCs w:val="24"/>
        </w:rPr>
        <w:t>«Село Дворцы» Калужской области</w:t>
      </w:r>
      <w:r w:rsidR="00F12F7B">
        <w:rPr>
          <w:rFonts w:ascii="Times New Roman" w:hAnsi="Times New Roman" w:cs="Times New Roman"/>
          <w:sz w:val="24"/>
          <w:szCs w:val="24"/>
        </w:rPr>
        <w:t>.</w:t>
      </w:r>
    </w:p>
    <w:p w14:paraId="3D9FE132" w14:textId="72059BF9"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xml:space="preserve">1.3. Муниципальные кладбища сельского поселения </w:t>
      </w:r>
      <w:r w:rsidR="00F12F7B">
        <w:rPr>
          <w:rFonts w:ascii="Times New Roman" w:hAnsi="Times New Roman" w:cs="Times New Roman"/>
          <w:sz w:val="24"/>
          <w:szCs w:val="24"/>
        </w:rPr>
        <w:t xml:space="preserve"> </w:t>
      </w:r>
      <w:r w:rsidR="00F12F7B" w:rsidRPr="00F12F7B">
        <w:rPr>
          <w:rFonts w:ascii="Times New Roman" w:hAnsi="Times New Roman" w:cs="Times New Roman"/>
          <w:sz w:val="24"/>
          <w:szCs w:val="24"/>
        </w:rPr>
        <w:t>«Село Дворцы» Калужской области</w:t>
      </w:r>
      <w:r w:rsidRPr="008560C2">
        <w:rPr>
          <w:rFonts w:ascii="Times New Roman" w:hAnsi="Times New Roman" w:cs="Times New Roman"/>
          <w:sz w:val="24"/>
          <w:szCs w:val="24"/>
        </w:rPr>
        <w:t xml:space="preserve"> (далее - кладбища) предназначены для погребения умерших граждан, постоянно проживавших на территории сельского поселения, а также умерших на территории вышеуказанного поселения в период их временного пребывания.</w:t>
      </w:r>
    </w:p>
    <w:p w14:paraId="42C3866A" w14:textId="5C3D9DB6"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1.4. Захоронение умерших граждан, проживавших, но не зарегистрированных на момент смерти на территории сельского поселения, может быть предоставлено в родственное захоронение при наличии места. При отсутствии места в родственном захоронении предоставляется новое одиночное захоронение по решению администрации сельского поселения</w:t>
      </w:r>
      <w:r w:rsidR="00F12F7B">
        <w:rPr>
          <w:rFonts w:ascii="Times New Roman" w:hAnsi="Times New Roman" w:cs="Times New Roman"/>
          <w:sz w:val="24"/>
          <w:szCs w:val="24"/>
        </w:rPr>
        <w:t xml:space="preserve"> </w:t>
      </w:r>
      <w:r w:rsidR="00F12F7B" w:rsidRPr="00F12F7B">
        <w:rPr>
          <w:rFonts w:ascii="Times New Roman" w:hAnsi="Times New Roman" w:cs="Times New Roman"/>
          <w:sz w:val="24"/>
          <w:szCs w:val="24"/>
        </w:rPr>
        <w:t>«Село Дворцы» Калужской области</w:t>
      </w:r>
      <w:r w:rsidRPr="008560C2">
        <w:rPr>
          <w:rFonts w:ascii="Times New Roman" w:hAnsi="Times New Roman" w:cs="Times New Roman"/>
          <w:sz w:val="24"/>
          <w:szCs w:val="24"/>
        </w:rPr>
        <w:t xml:space="preserve"> (далее - администрации сельского поселения). Факт выделения места под захоронение оформляется записью в реестровой книге.</w:t>
      </w:r>
    </w:p>
    <w:p w14:paraId="752189D1" w14:textId="42D82B81"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1.5. Захоронение умерших граждан, не зарегистрированных на момент смерти на территории сельского поселения, но ранее проживавших на его территории и имеющих близких родственников, проживающих на территории сельского поселения, может быть предоставлено в родственное захоронение при наличии места. При отсутствии места в родственном захоронении может быть предоставлено новое одиночное захоронение по решению администрации сельского поселения. Факт выделения места под захоронение оформляется записью в реестровой книге.</w:t>
      </w:r>
    </w:p>
    <w:p w14:paraId="7B72C588" w14:textId="3277175B"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1.6. В иных случаях погребение на кладбище осуществляется с учетом волеизъявления умершего в соответствии со ст. 7 Федерального закона от 12.01.1996 г. N 8-ФЗ "О погребении и похоронном деле"</w:t>
      </w:r>
      <w:r w:rsidR="004D76EF">
        <w:rPr>
          <w:rFonts w:ascii="Times New Roman" w:hAnsi="Times New Roman" w:cs="Times New Roman"/>
          <w:sz w:val="24"/>
          <w:szCs w:val="24"/>
        </w:rPr>
        <w:t>.</w:t>
      </w:r>
    </w:p>
    <w:p w14:paraId="0ABFE475" w14:textId="1DC7CC23"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lastRenderedPageBreak/>
        <w:t>1.7. Кладбище является собственностью сельского поселения.</w:t>
      </w:r>
    </w:p>
    <w:p w14:paraId="2D12BDA5" w14:textId="14EF1889"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1.8. В настоящем Положении используются следующие понятия:</w:t>
      </w:r>
    </w:p>
    <w:p w14:paraId="47641C05" w14:textId="338CEDA0"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гарантированный перечень услуг по погребению - минимальный перечень услуг, оказываемый специализированной службой по вопросам похоронного дела на безвозмездной основе в целях обеспечения государственных гарантий при погребении;</w:t>
      </w:r>
    </w:p>
    <w:p w14:paraId="4C6EE296" w14:textId="4084F342"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зона захоронения - основная функциональная часть территории кладбища, где осуществляется погребение, в том числе захоронение урн с прахом;</w:t>
      </w:r>
    </w:p>
    <w:p w14:paraId="316D9A47" w14:textId="4775068A"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погребение - обрядовые действия по захоронению тела (останков) человека) после его смерти в соответствии с обычаями и традициями, не противоречащим санитарным и иным требованиям;</w:t>
      </w:r>
    </w:p>
    <w:p w14:paraId="0F2F2933" w14:textId="6F88B49F"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места захоронения - земельные участки, предоставляемые в зоне захоронения кладбища для погребения в порядке, установленном настоящим Положением;</w:t>
      </w:r>
    </w:p>
    <w:p w14:paraId="4B1D9D6A" w14:textId="6A862574"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могила - углубление в земле для захоронения гроба или урн с прахом;</w:t>
      </w:r>
    </w:p>
    <w:p w14:paraId="327EFA4C" w14:textId="3757D059"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надмогильные сооружения (надгробия) - памятные сооружения, устанавливаемые на местах захоронения;</w:t>
      </w:r>
    </w:p>
    <w:p w14:paraId="769A7C4F" w14:textId="3EE0ADD0"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одиночные захоронения - места захоронения для погребения умерших (погибших) (далее - умерших),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p>
    <w:p w14:paraId="513B6769" w14:textId="4C78E957"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родственные захоронения - места захоронения, предоставляемые на безвозмездной основе для погребения умершего таким образом, чтобы гарантировать погребение на этом же земельном участке, умершего супруга или близкого родственника;</w:t>
      </w:r>
    </w:p>
    <w:p w14:paraId="2DAC7D5E" w14:textId="559C9435"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семейные (родовые) захоронения - места захоронения, предоставляемые на платной основе (с учетом места родственного захоронения) для погребения трех и более умерших близких родственников, иных родственников;</w:t>
      </w:r>
    </w:p>
    <w:p w14:paraId="69C8439E" w14:textId="72EE9AC7"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братские (общие) захоронения - места захоронения, предоставляемые на безвозмездной основе на территории кладбищ для погребения жертв массовых катастроф и иных чрезвычайных ситуаций, личность каждого из которых не установлена, чьи останки сохранились не целиком или не могут быть идентифицированы;</w:t>
      </w:r>
    </w:p>
    <w:p w14:paraId="49DEC766" w14:textId="46B4C937"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воинские захоронения - места захоронения, предоставляемые на безвозмездной основе на территории военных мемориальных кладбищ, воинских кладбищ (или на воинских участках общественных кладбищ) для погребения лиц, круг которых определен законодательством Российской Федерации;</w:t>
      </w:r>
    </w:p>
    <w:p w14:paraId="135FBAD5" w14:textId="209825D0"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специализированная служба по вопросам похоронного дела - организация, создаваемая администрацией сельского поселения, в целях оказания гарантированного перечня услуг по погребению на безвозмездной основе;</w:t>
      </w:r>
    </w:p>
    <w:p w14:paraId="430FE1B3" w14:textId="18043845"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уполномоченный орган местного самоуправления в сфере погребения и похоронного дела - администрация сельского поселения, наделенная полномочиями в сфере погребения и похоронного дела;</w:t>
      </w:r>
    </w:p>
    <w:p w14:paraId="19C2F1B2" w14:textId="74EF6B28"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lastRenderedPageBreak/>
        <w:t>- члены семьи - лица, связанные родством (свойством), совместно проживающие и ведущие совместное хозяйство;</w:t>
      </w:r>
    </w:p>
    <w:p w14:paraId="48E689DB" w14:textId="1FEED14C"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кладбище - объект, содержащий места для захоронения умерших или их праха после кремации;</w:t>
      </w:r>
    </w:p>
    <w:p w14:paraId="6C2FC8B6" w14:textId="27E01C83"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кладбища, закрытые для свободного захоронения - кладбища, в зоне захоронения которых отсутствуют свободные земельные участки, для предоставления мест захоронения;</w:t>
      </w:r>
    </w:p>
    <w:p w14:paraId="61C682EB" w14:textId="5BB2A781"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санитарно-защитная зона - зона, отделяющая места погребения от жилой застройки, ландшафтно-рекреационной зоны, зоны отдыха и других объектов, с обязательным обозначением границ специальными информационными знаками.</w:t>
      </w:r>
    </w:p>
    <w:p w14:paraId="71B8B636" w14:textId="6FD0D880"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Глава 2. Гарантии осуществления погребения</w:t>
      </w:r>
    </w:p>
    <w:p w14:paraId="563331FF" w14:textId="77777777"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2.1. Супругу, близким родственникам, иным родственникам, законному представителю умершего или лицу, взявшему на себя обязанность осуществить погребение умершего, гарантируется оказание в соответствии с действующим законодательством следующего перечня услуг по погребению:</w:t>
      </w:r>
    </w:p>
    <w:p w14:paraId="0511F18F" w14:textId="77777777" w:rsidR="008560C2" w:rsidRPr="008560C2" w:rsidRDefault="008560C2" w:rsidP="008560C2">
      <w:pPr>
        <w:rPr>
          <w:rFonts w:ascii="Times New Roman" w:hAnsi="Times New Roman" w:cs="Times New Roman"/>
          <w:sz w:val="24"/>
          <w:szCs w:val="24"/>
        </w:rPr>
      </w:pPr>
    </w:p>
    <w:p w14:paraId="131B5E5D" w14:textId="3A0EA222"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1. Оформление документов, необходимых для погребения:</w:t>
      </w:r>
    </w:p>
    <w:p w14:paraId="40A7AC31" w14:textId="5E6EC11A"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медицинского свидетельства о смерти;</w:t>
      </w:r>
    </w:p>
    <w:p w14:paraId="7B85A1DF" w14:textId="77777777" w:rsid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свидетельства о смерти и справки о смерти, выдаваемых в органах записи актов гражданского состояния (далее - органы ЗАГС);</w:t>
      </w:r>
    </w:p>
    <w:p w14:paraId="509FF28E" w14:textId="77777777" w:rsidR="00F12F7B" w:rsidRDefault="00F12F7B" w:rsidP="008560C2">
      <w:pPr>
        <w:rPr>
          <w:rFonts w:ascii="Times New Roman" w:hAnsi="Times New Roman" w:cs="Times New Roman"/>
          <w:sz w:val="24"/>
          <w:szCs w:val="24"/>
        </w:rPr>
      </w:pPr>
      <w:r>
        <w:rPr>
          <w:rFonts w:ascii="Times New Roman" w:hAnsi="Times New Roman" w:cs="Times New Roman"/>
          <w:sz w:val="24"/>
          <w:szCs w:val="24"/>
        </w:rPr>
        <w:t xml:space="preserve">- гарантируется предоставление возможности нахождения тела умершего в морге бесплатно до семи суток с момента установления причин смерти, </w:t>
      </w:r>
    </w:p>
    <w:p w14:paraId="232905E2" w14:textId="77777777" w:rsidR="00F12F7B" w:rsidRDefault="00F12F7B" w:rsidP="008560C2">
      <w:pPr>
        <w:rPr>
          <w:rFonts w:ascii="Times New Roman" w:hAnsi="Times New Roman" w:cs="Times New Roman"/>
          <w:sz w:val="24"/>
          <w:szCs w:val="24"/>
        </w:rPr>
      </w:pPr>
      <w:r>
        <w:rPr>
          <w:rFonts w:ascii="Times New Roman" w:hAnsi="Times New Roman" w:cs="Times New Roman"/>
          <w:sz w:val="24"/>
          <w:szCs w:val="24"/>
        </w:rPr>
        <w:t>- исполнение волеизъявления умершего о п</w:t>
      </w:r>
      <w:r w:rsidR="000C2C61">
        <w:rPr>
          <w:rFonts w:ascii="Times New Roman" w:hAnsi="Times New Roman" w:cs="Times New Roman"/>
          <w:sz w:val="24"/>
          <w:szCs w:val="24"/>
        </w:rPr>
        <w:t>о</w:t>
      </w:r>
      <w:r>
        <w:rPr>
          <w:rFonts w:ascii="Times New Roman" w:hAnsi="Times New Roman" w:cs="Times New Roman"/>
          <w:sz w:val="24"/>
          <w:szCs w:val="24"/>
        </w:rPr>
        <w:t>гребении его тела (останков) или праха на указанном им месте погребения;</w:t>
      </w:r>
    </w:p>
    <w:p w14:paraId="0576628D" w14:textId="59F2D89D" w:rsidR="008560C2" w:rsidRPr="008560C2" w:rsidRDefault="00F12F7B" w:rsidP="008560C2">
      <w:pPr>
        <w:rPr>
          <w:rFonts w:ascii="Times New Roman" w:hAnsi="Times New Roman" w:cs="Times New Roman"/>
          <w:sz w:val="24"/>
          <w:szCs w:val="24"/>
        </w:rPr>
      </w:pPr>
      <w:r>
        <w:rPr>
          <w:rFonts w:ascii="Times New Roman" w:hAnsi="Times New Roman" w:cs="Times New Roman"/>
          <w:sz w:val="24"/>
          <w:szCs w:val="24"/>
        </w:rPr>
        <w:t>- исполнение волеизъявления лица о достойном отношении к его телу после смерти.</w:t>
      </w:r>
    </w:p>
    <w:p w14:paraId="4A141C40" w14:textId="546CD487"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2. Предоставление и доставку в один адрес гроба и других предметов, необходимых для погребения, включая погрузочно-разгрузочные работы.</w:t>
      </w:r>
    </w:p>
    <w:p w14:paraId="2F0B7AAA" w14:textId="6E22228C"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3. Перевозку тела (останков) умершего на одном автокатафалке от места нахождения тела (останков) до кладбища, включая перемещение до места захоронения.</w:t>
      </w:r>
    </w:p>
    <w:p w14:paraId="15EFCD59" w14:textId="2E943717"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4. Погребение:</w:t>
      </w:r>
    </w:p>
    <w:p w14:paraId="0778724C" w14:textId="07124C4B"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копку могилы для погребения и оказание услуг по погребению (в том числе захоронению урны с прахом);</w:t>
      </w:r>
    </w:p>
    <w:p w14:paraId="5EF00F69" w14:textId="6405920A"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предоставление и установку похоронного ритуального регистрационного знака с надписью (фамилия, имя, отчество умершего; даты его рождения и смерти, регистрационный номер захоронения).</w:t>
      </w:r>
    </w:p>
    <w:p w14:paraId="2CF332AC" w14:textId="44C07DB2"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xml:space="preserve">2.2. Услуги по погребению, указанные в п.2.1. за исключением указанных в пп.1, входят в гарантированный перечень услуг по погребению, установленный законодательством Российской Федерации и </w:t>
      </w:r>
      <w:r w:rsidR="000C2C61">
        <w:rPr>
          <w:rFonts w:ascii="Times New Roman" w:hAnsi="Times New Roman" w:cs="Times New Roman"/>
          <w:sz w:val="24"/>
          <w:szCs w:val="24"/>
        </w:rPr>
        <w:t xml:space="preserve">Калужской </w:t>
      </w:r>
      <w:r w:rsidRPr="008560C2">
        <w:rPr>
          <w:rFonts w:ascii="Times New Roman" w:hAnsi="Times New Roman" w:cs="Times New Roman"/>
          <w:sz w:val="24"/>
          <w:szCs w:val="24"/>
        </w:rPr>
        <w:t>области, и оказываются специализированной службой по вопросам похоронного дела по письменному заявлению граждан.</w:t>
      </w:r>
    </w:p>
    <w:p w14:paraId="56B55B3B" w14:textId="27A2FD5E"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lastRenderedPageBreak/>
        <w:t xml:space="preserve">Затраты по оказанию услуг, входящих в гарантированный перечень, компенсируются специализированной службе в сфере похоронного дела в порядке, установленном законодательством Российской Федерации </w:t>
      </w:r>
      <w:proofErr w:type="gramStart"/>
      <w:r w:rsidRPr="008560C2">
        <w:rPr>
          <w:rFonts w:ascii="Times New Roman" w:hAnsi="Times New Roman" w:cs="Times New Roman"/>
          <w:sz w:val="24"/>
          <w:szCs w:val="24"/>
        </w:rPr>
        <w:t xml:space="preserve">и </w:t>
      </w:r>
      <w:r w:rsidR="000C2C61">
        <w:rPr>
          <w:rFonts w:ascii="Times New Roman" w:hAnsi="Times New Roman" w:cs="Times New Roman"/>
          <w:sz w:val="24"/>
          <w:szCs w:val="24"/>
        </w:rPr>
        <w:t xml:space="preserve"> </w:t>
      </w:r>
      <w:proofErr w:type="spellStart"/>
      <w:r w:rsidR="000C2C61">
        <w:rPr>
          <w:rFonts w:ascii="Times New Roman" w:hAnsi="Times New Roman" w:cs="Times New Roman"/>
          <w:sz w:val="24"/>
          <w:szCs w:val="24"/>
        </w:rPr>
        <w:t>Калужской</w:t>
      </w:r>
      <w:r w:rsidRPr="008560C2">
        <w:rPr>
          <w:rFonts w:ascii="Times New Roman" w:hAnsi="Times New Roman" w:cs="Times New Roman"/>
          <w:sz w:val="24"/>
          <w:szCs w:val="24"/>
        </w:rPr>
        <w:t>области</w:t>
      </w:r>
      <w:proofErr w:type="spellEnd"/>
      <w:proofErr w:type="gramEnd"/>
      <w:r w:rsidRPr="008560C2">
        <w:rPr>
          <w:rFonts w:ascii="Times New Roman" w:hAnsi="Times New Roman" w:cs="Times New Roman"/>
          <w:sz w:val="24"/>
          <w:szCs w:val="24"/>
        </w:rPr>
        <w:t xml:space="preserve"> за счет средств:</w:t>
      </w:r>
    </w:p>
    <w:p w14:paraId="0A4D5286" w14:textId="32DEC19C"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пенсионного фонда Российской Федерации - на погребение умерших пенсионеров, не работавших на день смерти;</w:t>
      </w:r>
    </w:p>
    <w:p w14:paraId="2F57E9C8" w14:textId="26B65BEF"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фонда социального страхования Российской Федерации - на погребение умерших работавших граждан и умерших несовершеннолетних членов семей работающих граждан;</w:t>
      </w:r>
    </w:p>
    <w:p w14:paraId="3B222022" w14:textId="3CF1A6A2"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xml:space="preserve">- бюджета </w:t>
      </w:r>
      <w:r w:rsidR="000C2C61">
        <w:rPr>
          <w:rFonts w:ascii="Times New Roman" w:hAnsi="Times New Roman" w:cs="Times New Roman"/>
          <w:sz w:val="24"/>
          <w:szCs w:val="24"/>
        </w:rPr>
        <w:t xml:space="preserve"> Калужской</w:t>
      </w:r>
      <w:r w:rsidRPr="008560C2">
        <w:rPr>
          <w:rFonts w:ascii="Times New Roman" w:hAnsi="Times New Roman" w:cs="Times New Roman"/>
          <w:sz w:val="24"/>
          <w:szCs w:val="24"/>
        </w:rPr>
        <w:t xml:space="preserve"> области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и не являющихся пенсионерами, мертворожденных детей по истечении 154 дней беременности, умерших, личность которых не установлена органами внутренних дел в определенные законодательством Российской Федерации сроки (далее - умершие, личность которых не установлена), в размере, </w:t>
      </w:r>
      <w:r w:rsidR="000C2C61">
        <w:rPr>
          <w:rFonts w:ascii="Times New Roman" w:hAnsi="Times New Roman" w:cs="Times New Roman"/>
          <w:sz w:val="24"/>
          <w:szCs w:val="24"/>
        </w:rPr>
        <w:t xml:space="preserve"> установленном на основании законодательства Калужской области.</w:t>
      </w:r>
      <w:r w:rsidRPr="008560C2">
        <w:rPr>
          <w:rFonts w:ascii="Times New Roman" w:hAnsi="Times New Roman" w:cs="Times New Roman"/>
          <w:sz w:val="24"/>
          <w:szCs w:val="24"/>
        </w:rPr>
        <w:t xml:space="preserve"> (на каждое погребение</w:t>
      </w:r>
      <w:proofErr w:type="gramStart"/>
      <w:r w:rsidRPr="008560C2">
        <w:rPr>
          <w:rFonts w:ascii="Times New Roman" w:hAnsi="Times New Roman" w:cs="Times New Roman"/>
          <w:sz w:val="24"/>
          <w:szCs w:val="24"/>
        </w:rPr>
        <w:t>);.</w:t>
      </w:r>
      <w:proofErr w:type="gramEnd"/>
    </w:p>
    <w:p w14:paraId="19CAD528" w14:textId="1D926148"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2.3. Специализированная служба по вопросам похоронного дела обязана обеспечить предоставление населению гарантированного перечня услуг по утвержденным органами местного самоуправления тарифам.</w:t>
      </w:r>
    </w:p>
    <w:p w14:paraId="23FC4BEC" w14:textId="13AAC520"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2.4. По желанию лица, взявшего на себя ответственность по организации погребения, может быть предоставлен весь гарантированный перечень услуг по утвержденным ценам и тарифам или любая его часть, при этом специализированной службе по вопросам похоронного дела возмещается стоимость фактически оказанных услуг, в соответствии с гарантированным перечнем.</w:t>
      </w:r>
    </w:p>
    <w:p w14:paraId="1C46E296" w14:textId="1959186C"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2.5.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14:paraId="5950826C" w14:textId="0A0A98C4"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2.6. В случае если погребение осуществлялось за счет средств лиц, взявших на себя обязанность осуществить погребение умершего, то указанным лицам выплачивается социальное пособие на погребение.</w:t>
      </w:r>
    </w:p>
    <w:p w14:paraId="56BF6C6C" w14:textId="53934D27"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xml:space="preserve">2.7. Порядок назначения и выплаты пособия на погребение устанавливается </w:t>
      </w:r>
      <w:proofErr w:type="gramStart"/>
      <w:r w:rsidRPr="008560C2">
        <w:rPr>
          <w:rFonts w:ascii="Times New Roman" w:hAnsi="Times New Roman" w:cs="Times New Roman"/>
          <w:sz w:val="24"/>
          <w:szCs w:val="24"/>
        </w:rPr>
        <w:t xml:space="preserve">Правительством </w:t>
      </w:r>
      <w:r w:rsidR="000C2C61">
        <w:rPr>
          <w:rFonts w:ascii="Times New Roman" w:hAnsi="Times New Roman" w:cs="Times New Roman"/>
          <w:sz w:val="24"/>
          <w:szCs w:val="24"/>
        </w:rPr>
        <w:t xml:space="preserve"> Калужской</w:t>
      </w:r>
      <w:proofErr w:type="gramEnd"/>
      <w:r w:rsidRPr="008560C2">
        <w:rPr>
          <w:rFonts w:ascii="Times New Roman" w:hAnsi="Times New Roman" w:cs="Times New Roman"/>
          <w:sz w:val="24"/>
          <w:szCs w:val="24"/>
        </w:rPr>
        <w:t xml:space="preserve"> области.</w:t>
      </w:r>
    </w:p>
    <w:p w14:paraId="460B31C6" w14:textId="5503A29D"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2.10. Гарантированный перечень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включает:</w:t>
      </w:r>
    </w:p>
    <w:p w14:paraId="1890B56A" w14:textId="07824BE3"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1) оформление документов, необходимых для погребения;</w:t>
      </w:r>
    </w:p>
    <w:p w14:paraId="613BE1D1" w14:textId="2CA5F7B1"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2) облачение тела;</w:t>
      </w:r>
    </w:p>
    <w:p w14:paraId="747392FB" w14:textId="761C0BED"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3) предоставление и доставку гроба;</w:t>
      </w:r>
    </w:p>
    <w:p w14:paraId="10DA8DB0" w14:textId="77777777"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4) перевозку умершего на кладбище;</w:t>
      </w:r>
    </w:p>
    <w:p w14:paraId="2B7A5EFF" w14:textId="77777777" w:rsidR="008560C2" w:rsidRPr="008560C2" w:rsidRDefault="008560C2" w:rsidP="008560C2">
      <w:pPr>
        <w:rPr>
          <w:rFonts w:ascii="Times New Roman" w:hAnsi="Times New Roman" w:cs="Times New Roman"/>
          <w:sz w:val="24"/>
          <w:szCs w:val="24"/>
        </w:rPr>
      </w:pPr>
    </w:p>
    <w:p w14:paraId="2C9162FD" w14:textId="2D028001"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lastRenderedPageBreak/>
        <w:t>5) погребение (за исключением умерших, личность которых не</w:t>
      </w:r>
      <w:r w:rsidR="000C2C61">
        <w:rPr>
          <w:rFonts w:ascii="Times New Roman" w:hAnsi="Times New Roman" w:cs="Times New Roman"/>
          <w:sz w:val="24"/>
          <w:szCs w:val="24"/>
        </w:rPr>
        <w:t xml:space="preserve"> </w:t>
      </w:r>
      <w:r w:rsidRPr="008560C2">
        <w:rPr>
          <w:rFonts w:ascii="Times New Roman" w:hAnsi="Times New Roman" w:cs="Times New Roman"/>
          <w:sz w:val="24"/>
          <w:szCs w:val="24"/>
        </w:rPr>
        <w:t>установлена):</w:t>
      </w:r>
    </w:p>
    <w:p w14:paraId="71FBFABF" w14:textId="53F57869"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-копку могилы для погребения;</w:t>
      </w:r>
    </w:p>
    <w:p w14:paraId="3006C50E" w14:textId="0B192A04"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-оказание комплекса услуг по погребению (в том числе</w:t>
      </w:r>
      <w:r w:rsidR="000C2C61">
        <w:rPr>
          <w:rFonts w:ascii="Times New Roman" w:hAnsi="Times New Roman" w:cs="Times New Roman"/>
          <w:sz w:val="24"/>
          <w:szCs w:val="24"/>
        </w:rPr>
        <w:t xml:space="preserve"> </w:t>
      </w:r>
      <w:r w:rsidRPr="008560C2">
        <w:rPr>
          <w:rFonts w:ascii="Times New Roman" w:hAnsi="Times New Roman" w:cs="Times New Roman"/>
          <w:sz w:val="24"/>
          <w:szCs w:val="24"/>
        </w:rPr>
        <w:t>захоронение урны с прахом);</w:t>
      </w:r>
    </w:p>
    <w:p w14:paraId="53D6949A" w14:textId="1C9B266C"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-установку похоронного ритуального регистрационного знака.</w:t>
      </w:r>
    </w:p>
    <w:p w14:paraId="6A0FB4A1" w14:textId="5FD229D1" w:rsidR="008560C2" w:rsidRPr="004D76EF" w:rsidRDefault="004D76EF" w:rsidP="004D76EF">
      <w:pPr>
        <w:rPr>
          <w:rFonts w:ascii="Times New Roman" w:hAnsi="Times New Roman" w:cs="Times New Roman"/>
          <w:sz w:val="24"/>
          <w:szCs w:val="24"/>
        </w:rPr>
      </w:pPr>
      <w:r>
        <w:rPr>
          <w:rFonts w:ascii="Times New Roman" w:hAnsi="Times New Roman" w:cs="Times New Roman"/>
          <w:sz w:val="24"/>
          <w:szCs w:val="24"/>
        </w:rPr>
        <w:t>2.11.</w:t>
      </w:r>
      <w:r w:rsidR="008560C2" w:rsidRPr="004D76EF">
        <w:rPr>
          <w:rFonts w:ascii="Times New Roman" w:hAnsi="Times New Roman" w:cs="Times New Roman"/>
          <w:sz w:val="24"/>
          <w:szCs w:val="24"/>
        </w:rPr>
        <w:t>Стоимость услуг по погребению лиц, указанных в п.2.10. настоящей статьи, определяется орган</w:t>
      </w:r>
      <w:r w:rsidR="000C2C61" w:rsidRPr="004D76EF">
        <w:rPr>
          <w:rFonts w:ascii="Times New Roman" w:hAnsi="Times New Roman" w:cs="Times New Roman"/>
          <w:sz w:val="24"/>
          <w:szCs w:val="24"/>
        </w:rPr>
        <w:t>о</w:t>
      </w:r>
      <w:r w:rsidR="008560C2" w:rsidRPr="004D76EF">
        <w:rPr>
          <w:rFonts w:ascii="Times New Roman" w:hAnsi="Times New Roman" w:cs="Times New Roman"/>
          <w:sz w:val="24"/>
          <w:szCs w:val="24"/>
        </w:rPr>
        <w:t xml:space="preserve">м местного самоуправления и возмещается специализированной службе по вопросам похоронного дела в порядке, </w:t>
      </w:r>
      <w:r w:rsidR="000C2C61" w:rsidRPr="004D76EF">
        <w:rPr>
          <w:rFonts w:ascii="Times New Roman" w:hAnsi="Times New Roman" w:cs="Times New Roman"/>
          <w:sz w:val="24"/>
          <w:szCs w:val="24"/>
        </w:rPr>
        <w:t>в соответствии со статьей 6 Закона Калужской области от 26.12.2012 № 377-ОЗ «О регулировании отдельных правоотношений в сфере погребения и похоронного дела на территории Калужской области».</w:t>
      </w:r>
    </w:p>
    <w:p w14:paraId="22D3408A" w14:textId="071DBB81"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2.12. Качество услуг, предоставляемых согласно гарантированному перечню услуг по погребению, за исключением указанных в пп.1 пункта 2.1. настоящего Положения, должно соответствовать требованиям, установленным органами местного самоуправления.</w:t>
      </w:r>
    </w:p>
    <w:p w14:paraId="792F2AAF" w14:textId="4CD7D806"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2.13. Основные вопросы, связанные с транспортировкой умерших граждан в морг.</w:t>
      </w:r>
    </w:p>
    <w:p w14:paraId="199C8B06" w14:textId="0F874044"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2.13.1. Транспортировка умерших в морг, включая погрузо-разгрузочные работы, из медицинских учреждений осуществляется за счет средств данных лечебных учреждений.</w:t>
      </w:r>
    </w:p>
    <w:p w14:paraId="5A42F4F3" w14:textId="52B91B43"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2.13.2. Транспортировка в морг, включая погрузо-разгрузочные работы, с мест обнаружения или происшествия умерших, не имеющих супруга, близких родственников, иных родственников либо законного представителя умершего, а также иных умерших для производства судебно-медицинской экспертизы (за исключением умерших в лечебных учреждениях) осуществляется юридическими лицами или индивидуальными предпринимателями, заключившими муниципальный контракт (договор) на оказание данного вида услуг в соответствии с законодательством Российской Федерации.</w:t>
      </w:r>
    </w:p>
    <w:p w14:paraId="247CBBCE" w14:textId="2257B9C6"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2.13.3. В случаях, не предусмотренных частями 2.1 и 2.2 настоящей статьи, транспортировка умерших в морг осуществляется юридическими лицами или индивидуальными предпринимателями, указанными в части 2.2 настоящей статьи, за счет средств лица, взявшего на себя обязанность осуществить погребение умершего (или иных заинтересованных лиц), по тарифам, утвержденным органами местного самоуправления.</w:t>
      </w:r>
    </w:p>
    <w:p w14:paraId="36765F1E" w14:textId="1A7EB201"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Глава 3. Места захоронения</w:t>
      </w:r>
    </w:p>
    <w:p w14:paraId="0B2F581F" w14:textId="7F053D57"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3.1. Места захоронения и их виды</w:t>
      </w:r>
      <w:r w:rsidR="00BE1DE3">
        <w:rPr>
          <w:rFonts w:ascii="Times New Roman" w:hAnsi="Times New Roman" w:cs="Times New Roman"/>
          <w:sz w:val="24"/>
          <w:szCs w:val="24"/>
        </w:rPr>
        <w:t>.</w:t>
      </w:r>
    </w:p>
    <w:p w14:paraId="677676A8" w14:textId="070F21BA"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3.1.1. На муниципальных кладбищах сельского поселения (приложение N 1) погребение может осуществляться посредством предания тела умершего земле (захоронение в могилу) или последующего захоронения урны с прахом после кремации.</w:t>
      </w:r>
    </w:p>
    <w:p w14:paraId="5D4FD3A4" w14:textId="6A8D9E6E"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Погребение вне отведенных мест не допускается.</w:t>
      </w:r>
    </w:p>
    <w:p w14:paraId="26FACBAA" w14:textId="5603D533"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xml:space="preserve">Повторное захоронение осуществляется в порядке, установленном законодательством Российской Федерации и </w:t>
      </w:r>
      <w:r w:rsidR="000C2C61">
        <w:rPr>
          <w:rFonts w:ascii="Times New Roman" w:hAnsi="Times New Roman" w:cs="Times New Roman"/>
          <w:sz w:val="24"/>
          <w:szCs w:val="24"/>
        </w:rPr>
        <w:t xml:space="preserve">Калужской </w:t>
      </w:r>
      <w:r w:rsidRPr="008560C2">
        <w:rPr>
          <w:rFonts w:ascii="Times New Roman" w:hAnsi="Times New Roman" w:cs="Times New Roman"/>
          <w:sz w:val="24"/>
          <w:szCs w:val="24"/>
        </w:rPr>
        <w:t>области.</w:t>
      </w:r>
    </w:p>
    <w:p w14:paraId="5C2AF74B" w14:textId="6C16ED4D"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xml:space="preserve">Перезахоронение возможно по решению уполномоченного органа в сфере погребения и похоронного дела и заключению Государственного санитарно-эпидемиологического </w:t>
      </w:r>
      <w:r w:rsidRPr="008560C2">
        <w:rPr>
          <w:rFonts w:ascii="Times New Roman" w:hAnsi="Times New Roman" w:cs="Times New Roman"/>
          <w:sz w:val="24"/>
          <w:szCs w:val="24"/>
        </w:rPr>
        <w:lastRenderedPageBreak/>
        <w:t>надзора об отсутствии особо опасных инфекционных заболеваний, но не ранее одного года с момента погребения.</w:t>
      </w:r>
    </w:p>
    <w:p w14:paraId="66AA5825" w14:textId="469A92C4"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Эксгумация умерших производится в соответствии с законодательством РФ.</w:t>
      </w:r>
    </w:p>
    <w:p w14:paraId="3310DE1B" w14:textId="32FD4358"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На закрытых кладбищах с соблюдением санитарных правил производится погребение только на территории родственных, семейных (родовых), воинских захоронений, предоставленных до вступления в силу правового акта органа местного самоуправления о закрытии данного кладбища.</w:t>
      </w:r>
    </w:p>
    <w:p w14:paraId="1CFB988D" w14:textId="390D4E27"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3.1.2. Места захоронения подразделяются на следующие виды:</w:t>
      </w:r>
    </w:p>
    <w:p w14:paraId="699CC7CB" w14:textId="4E7BF713"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одиночные;</w:t>
      </w:r>
    </w:p>
    <w:p w14:paraId="0E49EC0F" w14:textId="04C263A1"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родственные;</w:t>
      </w:r>
    </w:p>
    <w:p w14:paraId="06F8C9F6" w14:textId="3074D528"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семейные (родовые);</w:t>
      </w:r>
    </w:p>
    <w:p w14:paraId="77123111" w14:textId="0D2225D1"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почетные;</w:t>
      </w:r>
    </w:p>
    <w:p w14:paraId="353E9B2E" w14:textId="721184EF"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воинские;</w:t>
      </w:r>
    </w:p>
    <w:p w14:paraId="0B6088AA" w14:textId="2525C601"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братские (общие).</w:t>
      </w:r>
    </w:p>
    <w:p w14:paraId="4F927C6C" w14:textId="3529CD89"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3.1.3. Администрация сельского поселения ведет учет всех захоронений, произведенных на территории муниципальных кладбищ сельского поселения, устанавливает порядок проведения инвентаризации кладбищ, а также проводит их инвентаризацию не реже одного раза в три года.</w:t>
      </w:r>
    </w:p>
    <w:p w14:paraId="69729533" w14:textId="1FBECAF3"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3.1.4. Места захоронения, предоставленные для погребения в соответствии с действующим законодательством, не могут быть принудительно изъяты, в том числе при наличии на указанных местах захоронения неблагоустроенных (заброшенных) могил.</w:t>
      </w:r>
    </w:p>
    <w:p w14:paraId="0C8BB00E" w14:textId="757C9F5F"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3.1.5. Места захоронения предоставляются в соответствии с установленной планировкой кладбища. Ширина разрывов между местами захоронения не должна быть менее 0,5 метра. Глубина захоронения - 1,5 м.</w:t>
      </w:r>
    </w:p>
    <w:p w14:paraId="6AFD8247" w14:textId="48FAEA36"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3.1.6. Участки для погребения устанавливаются следующих размеров:</w:t>
      </w:r>
    </w:p>
    <w:p w14:paraId="1A42F0F1" w14:textId="5CF7E644"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для одиночного захоронения - 2,5 м х 1,5 м (длина, ширина);</w:t>
      </w:r>
    </w:p>
    <w:p w14:paraId="56BEC1FF" w14:textId="2D49B7F0"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для родственного захоронения - 2,5 м х 2,5 м;</w:t>
      </w:r>
    </w:p>
    <w:p w14:paraId="008AD048" w14:textId="002247FC"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для воинских и почетных захоронений - размер определяется в каждом конкретном случае постановлением администрации сельского поселения;</w:t>
      </w:r>
    </w:p>
    <w:p w14:paraId="0641E31E" w14:textId="3E304133"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для братских захоронений - размер участка определяется в каждом конкретном случае постановлением администрации сельского поселения.</w:t>
      </w:r>
    </w:p>
    <w:p w14:paraId="68804066" w14:textId="5C421346"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для семейного (родового) захоронения - от 2,5 x 3,25 м до 2,5 x 4,8 м;</w:t>
      </w:r>
    </w:p>
    <w:p w14:paraId="2150EFBB" w14:textId="6DEA532C"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для захоронения урн с прахом - 0,75 м х 0,5 м х 0,75 м (длина, глубина, ширина).</w:t>
      </w:r>
    </w:p>
    <w:p w14:paraId="413968D7" w14:textId="5185AAA8"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3.1.7. Протяженность ограды должна соответствовать размерам выделенного участка.</w:t>
      </w:r>
    </w:p>
    <w:p w14:paraId="589DE55B" w14:textId="2373A364"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xml:space="preserve">3.2. Одиночные </w:t>
      </w:r>
      <w:proofErr w:type="spellStart"/>
      <w:r w:rsidRPr="008560C2">
        <w:rPr>
          <w:rFonts w:ascii="Times New Roman" w:hAnsi="Times New Roman" w:cs="Times New Roman"/>
          <w:sz w:val="24"/>
          <w:szCs w:val="24"/>
        </w:rPr>
        <w:t>захоронени</w:t>
      </w:r>
      <w:proofErr w:type="spellEnd"/>
    </w:p>
    <w:p w14:paraId="648AB35A" w14:textId="265009DF"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xml:space="preserve">3.2.1. Места для одиночных захоронений предоставляются администрацией сельского поселения, на безвозмездной основе, в день обращения специализированной службы по </w:t>
      </w:r>
      <w:r w:rsidRPr="008560C2">
        <w:rPr>
          <w:rFonts w:ascii="Times New Roman" w:hAnsi="Times New Roman" w:cs="Times New Roman"/>
          <w:sz w:val="24"/>
          <w:szCs w:val="24"/>
        </w:rPr>
        <w:lastRenderedPageBreak/>
        <w:t>вопросам похоронного дела или лица, взявшего на себя обязанность осуществить погребение умершего с заявлением о предоставлении места для одиночного захоронения. К заявлению прилагается копия свидетельства о смерти (с приложением подлинника для сверки). В случае если места для одиночных захоронений предоставляются для погребения умерших, личность которых не установлена, дополнительно к заявлению прилагается копия документа, подтверждающего согласие органов внутренних дел на погребение указанных умерших (с приложением подлинника для сверки).</w:t>
      </w:r>
    </w:p>
    <w:p w14:paraId="442A5869" w14:textId="679781FB"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3.2.2. Размер для одиночного захоронения установлен п. 3.1.6 разделом 3.1 главы 3 настоящего Положения.</w:t>
      </w:r>
    </w:p>
    <w:p w14:paraId="2359E92D" w14:textId="3A626F72"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xml:space="preserve">3.2.3. При предоставлении места для одиночного захоронения администрацией сельского поселения удостоверение об одиночном захоронении не выдается </w:t>
      </w:r>
      <w:proofErr w:type="gramStart"/>
      <w:r w:rsidRPr="008560C2">
        <w:rPr>
          <w:rFonts w:ascii="Times New Roman" w:hAnsi="Times New Roman" w:cs="Times New Roman"/>
          <w:sz w:val="24"/>
          <w:szCs w:val="24"/>
        </w:rPr>
        <w:t>за исключением случаев</w:t>
      </w:r>
      <w:proofErr w:type="gramEnd"/>
      <w:r w:rsidRPr="008560C2">
        <w:rPr>
          <w:rFonts w:ascii="Times New Roman" w:hAnsi="Times New Roman" w:cs="Times New Roman"/>
          <w:sz w:val="24"/>
          <w:szCs w:val="24"/>
        </w:rPr>
        <w:t xml:space="preserve"> установленных в части 3.2.4 настоящей статьи.</w:t>
      </w:r>
    </w:p>
    <w:p w14:paraId="5237196E" w14:textId="6D5A4C84"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3.2.4. В случае появления близких родственников, иных родственников, на основании их письменного обращения и предоставления документов, подтверждающих родственные отношения, администрацией сельского поселения, выдается удостоверение о захоронении с последующей возможностью погребения родственника в данную могилу с соблюдением санитарных правил.</w:t>
      </w:r>
    </w:p>
    <w:p w14:paraId="3176A8A7" w14:textId="0BCA3A02"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3.3. Родственные захоронения</w:t>
      </w:r>
      <w:r w:rsidR="00BE1DE3">
        <w:rPr>
          <w:rFonts w:ascii="Times New Roman" w:hAnsi="Times New Roman" w:cs="Times New Roman"/>
          <w:sz w:val="24"/>
          <w:szCs w:val="24"/>
        </w:rPr>
        <w:t>.</w:t>
      </w:r>
    </w:p>
    <w:p w14:paraId="5FD5EF14" w14:textId="68201A84"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3.3.1. Места для родственных захоронений предоставляются администрацией сельского поселения на безвозмездной основе, в день обращения лица взявшего на себя обязанность осуществить погребение умершего, специализированной службы по вопросам похоронного дела или иного хозяйствующего субъекта с заявлением о предоставлении места для родственного захоронения. К заявлению прилагается копия свидетельства о смерти (с приложением подлинника для сверки), при захоронении урны с прахом дополнительно к заявлению прилагается копия справки о кремации (с приложением подлинника для сверки).</w:t>
      </w:r>
    </w:p>
    <w:p w14:paraId="4C576F43" w14:textId="32A63835"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3.3.2. Размер родственного захоронения установлен п. 3.1.6 разделом 3.1 главы 3 настоящего Положения.</w:t>
      </w:r>
    </w:p>
    <w:p w14:paraId="29B87026" w14:textId="2DC72591"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3.3.3. При предоставлении места для родственного захоронения администрацией сельского поселения выдается удостоверение о родственном захоронении.</w:t>
      </w:r>
    </w:p>
    <w:p w14:paraId="2A74C39C" w14:textId="4BF8FD1F"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3.4. Семейные (родовые) захоронения</w:t>
      </w:r>
    </w:p>
    <w:p w14:paraId="5EC5FD8B" w14:textId="2A13791C"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3.4.1. Места для семейных (родовых) захоронений предоставляются как под настоящие, так и под будущие захоронения.</w:t>
      </w:r>
    </w:p>
    <w:p w14:paraId="529C7F6B" w14:textId="481A01C3"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3.4.2. Перечни общественных кладбищ, на территории которых возможно предоставление мест для семейных (родовых) захоронений, утверждаются администрацией сельского поселения по согласованию с уполномоченным органом Московской области в сфере погребения и похоронного дела.</w:t>
      </w:r>
    </w:p>
    <w:p w14:paraId="58D0FA78" w14:textId="77777777"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3.4.3. Места для семейных (родовых) захоронений предоставляются администрацией сельского поселения. Площадь зоны семейных (родовых) захоронений на территории кладбища не должна превышать 1/3 общей площади зоны захоронения кладбища.</w:t>
      </w:r>
    </w:p>
    <w:p w14:paraId="6425BC30" w14:textId="77777777" w:rsidR="008560C2" w:rsidRPr="008560C2" w:rsidRDefault="008560C2" w:rsidP="008560C2">
      <w:pPr>
        <w:rPr>
          <w:rFonts w:ascii="Times New Roman" w:hAnsi="Times New Roman" w:cs="Times New Roman"/>
          <w:sz w:val="24"/>
          <w:szCs w:val="24"/>
        </w:rPr>
      </w:pPr>
    </w:p>
    <w:p w14:paraId="2D0389BE" w14:textId="28C26078"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lastRenderedPageBreak/>
        <w:t>3.4.4. Размер семейного (родового) захоронения установлен п. 3.1.6 разделом 3.1 главы 3 настоящего Положения.</w:t>
      </w:r>
    </w:p>
    <w:p w14:paraId="42D8B288" w14:textId="43FBB223"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3.4.5. Администрация сельского поселения принимает решение о предоставлении или об отказе в предоставлении места для семейного (родового) захоронения, формирует и ведет реестр семейных (родовых) захоронений.</w:t>
      </w:r>
    </w:p>
    <w:p w14:paraId="29A97CDF" w14:textId="29EDBAB0"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3.4.6. Для решения вопроса о предоставлении места семейного (родового) захоронения в администрацию сельского поселения представляются следующие документы:</w:t>
      </w:r>
    </w:p>
    <w:p w14:paraId="321A5F3C" w14:textId="201FC0D7"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1) заявление о предоставлении места для семейного (родового) захоронения;</w:t>
      </w:r>
    </w:p>
    <w:p w14:paraId="5B7AA310" w14:textId="7D35B5D8"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2) копия паспорта или иного документа удостоверяющего личность заявителя, с приложением подлинника для сверки;</w:t>
      </w:r>
    </w:p>
    <w:p w14:paraId="3181CA1D" w14:textId="108E1316"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xml:space="preserve">3) </w:t>
      </w:r>
      <w:proofErr w:type="gramStart"/>
      <w:r w:rsidRPr="008560C2">
        <w:rPr>
          <w:rFonts w:ascii="Times New Roman" w:hAnsi="Times New Roman" w:cs="Times New Roman"/>
          <w:sz w:val="24"/>
          <w:szCs w:val="24"/>
        </w:rPr>
        <w:t>копии документов</w:t>
      </w:r>
      <w:proofErr w:type="gramEnd"/>
      <w:r w:rsidRPr="008560C2">
        <w:rPr>
          <w:rFonts w:ascii="Times New Roman" w:hAnsi="Times New Roman" w:cs="Times New Roman"/>
          <w:sz w:val="24"/>
          <w:szCs w:val="24"/>
        </w:rPr>
        <w:t xml:space="preserve"> подтверждающих наличие двух и более близких родственников (иных родственников) с приложением подлинников для сверки.</w:t>
      </w:r>
    </w:p>
    <w:p w14:paraId="60802A35" w14:textId="357EF0F5"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Не допускается требовать предоставления иных документов, не предусмотренных настоящим Положением.</w:t>
      </w:r>
    </w:p>
    <w:p w14:paraId="42C1D39D" w14:textId="61EEC929"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Все предоставленные документы принимаются по описи, копия которой вручается заявителю в день передачи документов, указанных в настоящей статье, с отметкой о дате их приема.</w:t>
      </w:r>
    </w:p>
    <w:p w14:paraId="4CEE75CE" w14:textId="20A801CA"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3.4.7. В случае если место для семейного (родового) захоронения предоставляется под будущее погребение, решение о предоставлении места для семейного (родового) захоронения или об отказе его предоставления принимается в срок, не превышающий четырнадцати календарных дней со дня получения заявления со всеми необходимыми документами.</w:t>
      </w:r>
    </w:p>
    <w:p w14:paraId="387196CF" w14:textId="68595854"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В случае если погребение должно быть осуществлено в настоящее время, решение о предоставлении места для семейного (родового) захоронения или об отказе его предоставления, принимается в день предоставления заявителем в администрацию сельского поселения (не позднее одного дня до дня погребения) медицинского свидетельства о смерти или свидетельства о смерти, выдаваемого органами ЗАГС, а также документов, указанных в части 3.4.6 настоящей статьи.</w:t>
      </w:r>
    </w:p>
    <w:p w14:paraId="14D410FF" w14:textId="1FD4A197"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3.4.8. Размер места для семейного (родового) захоронения (с учетом бесплатно предоставляемого места для родственного захоронения) не может превышать 12 кв. метров.</w:t>
      </w:r>
    </w:p>
    <w:p w14:paraId="67182B22" w14:textId="3B47EFD4"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3.4.9. За резервирование места для семейного (родового) захоронения, превышающего размер бесплатно предоставляемого места для родственного захоронения (далее - резервирование места под будущее погребение), взимается единовременная плата в размере:</w:t>
      </w:r>
    </w:p>
    <w:p w14:paraId="7DE3E0EE" w14:textId="51C866EA"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для лиц, постоянно проживающих на территории сельского поселения, - 1000 рублей за 1 кв.</w:t>
      </w:r>
      <w:r w:rsidR="000C2C61">
        <w:rPr>
          <w:rFonts w:ascii="Times New Roman" w:hAnsi="Times New Roman" w:cs="Times New Roman"/>
          <w:sz w:val="24"/>
          <w:szCs w:val="24"/>
        </w:rPr>
        <w:t xml:space="preserve"> </w:t>
      </w:r>
      <w:r w:rsidRPr="008560C2">
        <w:rPr>
          <w:rFonts w:ascii="Times New Roman" w:hAnsi="Times New Roman" w:cs="Times New Roman"/>
          <w:sz w:val="24"/>
          <w:szCs w:val="24"/>
        </w:rPr>
        <w:t xml:space="preserve">метр резервируемого места под будущие </w:t>
      </w:r>
      <w:proofErr w:type="gramStart"/>
      <w:r w:rsidRPr="008560C2">
        <w:rPr>
          <w:rFonts w:ascii="Times New Roman" w:hAnsi="Times New Roman" w:cs="Times New Roman"/>
          <w:sz w:val="24"/>
          <w:szCs w:val="24"/>
        </w:rPr>
        <w:t>захоронения ;</w:t>
      </w:r>
      <w:proofErr w:type="gramEnd"/>
    </w:p>
    <w:p w14:paraId="66920D93" w14:textId="7B120868"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для иногородних граждан - 5000 рублей за 1 кв.</w:t>
      </w:r>
      <w:r w:rsidR="000C2C61">
        <w:rPr>
          <w:rFonts w:ascii="Times New Roman" w:hAnsi="Times New Roman" w:cs="Times New Roman"/>
          <w:sz w:val="24"/>
          <w:szCs w:val="24"/>
        </w:rPr>
        <w:t xml:space="preserve"> </w:t>
      </w:r>
      <w:r w:rsidRPr="008560C2">
        <w:rPr>
          <w:rFonts w:ascii="Times New Roman" w:hAnsi="Times New Roman" w:cs="Times New Roman"/>
          <w:sz w:val="24"/>
          <w:szCs w:val="24"/>
        </w:rPr>
        <w:t xml:space="preserve">метр резервируемого места под будущие </w:t>
      </w:r>
      <w:proofErr w:type="gramStart"/>
      <w:r w:rsidRPr="008560C2">
        <w:rPr>
          <w:rFonts w:ascii="Times New Roman" w:hAnsi="Times New Roman" w:cs="Times New Roman"/>
          <w:sz w:val="24"/>
          <w:szCs w:val="24"/>
        </w:rPr>
        <w:t>захоронения .</w:t>
      </w:r>
      <w:proofErr w:type="gramEnd"/>
    </w:p>
    <w:p w14:paraId="0C1FB957" w14:textId="77777777"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3.4.10. Плата за резервируемые места под будущие захоронения является единовременной, осуществляется в установленном порядке и поступает в бюджет сельского поселения.</w:t>
      </w:r>
    </w:p>
    <w:p w14:paraId="3815F887" w14:textId="77777777" w:rsidR="008560C2" w:rsidRPr="008560C2" w:rsidRDefault="008560C2" w:rsidP="008560C2">
      <w:pPr>
        <w:rPr>
          <w:rFonts w:ascii="Times New Roman" w:hAnsi="Times New Roman" w:cs="Times New Roman"/>
          <w:sz w:val="24"/>
          <w:szCs w:val="24"/>
        </w:rPr>
      </w:pPr>
    </w:p>
    <w:p w14:paraId="251BB2F6" w14:textId="7DD98014"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3.4.11. Решение о предоставлении места для семейного (родового) захоронения вручается или направляется почтовым отправлением с уведомлением о его вручении (далее - направляется с уведомлением) заявителю в срок, установленный в части 3.4.7 настоящей статьи, с указанием реквизитов банковского счета и срока уплаты платежа за резервирование места под будущее погребение.</w:t>
      </w:r>
    </w:p>
    <w:p w14:paraId="3DCDBE94" w14:textId="1C137AAD"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3.4.12. Решение об отказе в предоставлении места для семейного (родового) захоронения вручается или направляется с уведомлением заявителю в срок, установленный в части 3.4.7 настоящей статьи, с указанием причин отказа.</w:t>
      </w:r>
    </w:p>
    <w:p w14:paraId="548A4994" w14:textId="3255F89E"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Отказ в предоставлении места для семейного (родового) захоронения допускается в случае, если:</w:t>
      </w:r>
    </w:p>
    <w:p w14:paraId="1B9BEE3F" w14:textId="272FA0F6"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заявитель является недееспособным лицом;</w:t>
      </w:r>
    </w:p>
    <w:p w14:paraId="1D256AFB" w14:textId="693ED5DB"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в предоставленных заявителем документах обнаружены недостоверные данные;</w:t>
      </w:r>
    </w:p>
    <w:p w14:paraId="0E08F6E3" w14:textId="2A9F2041"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заявитель не представил документы, указанные в части 3.4.6, настоящей статьи.</w:t>
      </w:r>
    </w:p>
    <w:p w14:paraId="1667F6D2" w14:textId="35A53475"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Заявитель вправе обжаловать отказ в предоставлении места для семейного (родового) захоронения в судебном порядке.</w:t>
      </w:r>
    </w:p>
    <w:p w14:paraId="6D84F6F7" w14:textId="1DDA33FD"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3.4.13. Администрация сельского поселения на основании принятого решения о предоставлении места для семейного (родового) захоронения и платежного документа, подтверждающего факт уплаты платежа за резервирование места под будущее погребение, осуществляет в срок, не превышающий трех календарных дней, его предоставление (не позднее одного дня до дня погребения, в случаях установленных в абзаце втором части 3.4.7 настоящей статьи).</w:t>
      </w:r>
    </w:p>
    <w:p w14:paraId="15DFECE4" w14:textId="57092F53"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Одновременно с предоставлением места для семейного (родового) захоронения, администрацией сельского поселения оформляется и вручается удостоверение о семейном (родовом) захоронении лицу, на которого зарегистрировано данное место захоронения.</w:t>
      </w:r>
    </w:p>
    <w:p w14:paraId="061BE61A" w14:textId="166968C2"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В удостоверении о семейном (родовом) захоронении указываются: наименование кладбища, на территории которого предоставлено место для семейного (родового) захоронения, размер семейного (родового) захоронения, место его расположения на кладбище (номер квартала, сектора, участка), фамилия, имя и отчество лица, на которого зарегистрировано семейное (родовое) захоронение.</w:t>
      </w:r>
    </w:p>
    <w:p w14:paraId="64A5671B" w14:textId="64E499A4"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xml:space="preserve">Информация о предоставленном месте для семейного (родового) захоронения вносится администрацией сельского поселения в реестр семейных (родовых) захоронений в течение трех рабочих дней со дня его предоставления и направляется для сведения в уполномоченный орган </w:t>
      </w:r>
      <w:r w:rsidR="000C2C61">
        <w:rPr>
          <w:rFonts w:ascii="Times New Roman" w:hAnsi="Times New Roman" w:cs="Times New Roman"/>
          <w:sz w:val="24"/>
          <w:szCs w:val="24"/>
        </w:rPr>
        <w:t xml:space="preserve"> Калужской </w:t>
      </w:r>
      <w:r w:rsidRPr="008560C2">
        <w:rPr>
          <w:rFonts w:ascii="Times New Roman" w:hAnsi="Times New Roman" w:cs="Times New Roman"/>
          <w:sz w:val="24"/>
          <w:szCs w:val="24"/>
        </w:rPr>
        <w:t>области в сфере погребения и похоронного дела.</w:t>
      </w:r>
    </w:p>
    <w:p w14:paraId="6E74BEDF" w14:textId="2A09AC66"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3.5. Почетные захоронения</w:t>
      </w:r>
      <w:r w:rsidR="00BE1DE3">
        <w:rPr>
          <w:rFonts w:ascii="Times New Roman" w:hAnsi="Times New Roman" w:cs="Times New Roman"/>
          <w:sz w:val="24"/>
          <w:szCs w:val="24"/>
        </w:rPr>
        <w:t>.</w:t>
      </w:r>
    </w:p>
    <w:p w14:paraId="0FCB5A97" w14:textId="77777777"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xml:space="preserve">3.5.1. На территории общественных кладбищ в целях увековечивания памяти умерших граждан, имеющих заслуги перед Российской Федерацией, </w:t>
      </w:r>
      <w:r w:rsidR="000C2C61">
        <w:rPr>
          <w:rFonts w:ascii="Times New Roman" w:hAnsi="Times New Roman" w:cs="Times New Roman"/>
          <w:sz w:val="24"/>
          <w:szCs w:val="24"/>
        </w:rPr>
        <w:t xml:space="preserve"> Калужской</w:t>
      </w:r>
      <w:r w:rsidRPr="008560C2">
        <w:rPr>
          <w:rFonts w:ascii="Times New Roman" w:hAnsi="Times New Roman" w:cs="Times New Roman"/>
          <w:sz w:val="24"/>
          <w:szCs w:val="24"/>
        </w:rPr>
        <w:t xml:space="preserve"> областью, сельским поселением </w:t>
      </w:r>
      <w:r w:rsidR="000C2C61">
        <w:rPr>
          <w:rFonts w:ascii="Times New Roman" w:hAnsi="Times New Roman" w:cs="Times New Roman"/>
          <w:sz w:val="24"/>
          <w:szCs w:val="24"/>
        </w:rPr>
        <w:t>«Село Дворцы» Калужской</w:t>
      </w:r>
      <w:r w:rsidRPr="008560C2">
        <w:rPr>
          <w:rFonts w:ascii="Times New Roman" w:hAnsi="Times New Roman" w:cs="Times New Roman"/>
          <w:sz w:val="24"/>
          <w:szCs w:val="24"/>
        </w:rPr>
        <w:t xml:space="preserve"> области, могут быть предусмотрены на основании решения администрации сельского поселения обособленные земельные участки (зоны) для почетных захоронений.</w:t>
      </w:r>
    </w:p>
    <w:p w14:paraId="075F03CA" w14:textId="77777777" w:rsidR="008560C2" w:rsidRPr="008560C2" w:rsidRDefault="008560C2" w:rsidP="008560C2">
      <w:pPr>
        <w:rPr>
          <w:rFonts w:ascii="Times New Roman" w:hAnsi="Times New Roman" w:cs="Times New Roman"/>
          <w:sz w:val="24"/>
          <w:szCs w:val="24"/>
        </w:rPr>
      </w:pPr>
    </w:p>
    <w:p w14:paraId="042E3655" w14:textId="502780FF"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lastRenderedPageBreak/>
        <w:t xml:space="preserve">3.5.2. Почетные захоронения предоставляются на безвозмездной основе при погребении на основании распоряжения администрации сельского поселения по ходатайству заинтересованных лиц или организаций при обосновании и подтверждении соответствующих заслуг умершего перед Российской Федерацией, </w:t>
      </w:r>
      <w:r w:rsidR="000C2C61">
        <w:rPr>
          <w:rFonts w:ascii="Times New Roman" w:hAnsi="Times New Roman" w:cs="Times New Roman"/>
          <w:sz w:val="24"/>
          <w:szCs w:val="24"/>
        </w:rPr>
        <w:t xml:space="preserve"> Калужской </w:t>
      </w:r>
      <w:r w:rsidRPr="008560C2">
        <w:rPr>
          <w:rFonts w:ascii="Times New Roman" w:hAnsi="Times New Roman" w:cs="Times New Roman"/>
          <w:sz w:val="24"/>
          <w:szCs w:val="24"/>
        </w:rPr>
        <w:t xml:space="preserve">областью, сельским поселением </w:t>
      </w:r>
      <w:r w:rsidR="000C2C61">
        <w:rPr>
          <w:rFonts w:ascii="Times New Roman" w:hAnsi="Times New Roman" w:cs="Times New Roman"/>
          <w:sz w:val="24"/>
          <w:szCs w:val="24"/>
        </w:rPr>
        <w:t xml:space="preserve">«Село Дворцы» </w:t>
      </w:r>
      <w:r w:rsidRPr="008560C2">
        <w:rPr>
          <w:rFonts w:ascii="Times New Roman" w:hAnsi="Times New Roman" w:cs="Times New Roman"/>
          <w:sz w:val="24"/>
          <w:szCs w:val="24"/>
        </w:rPr>
        <w:t>и при отсутствии иного волеизъявления умершего либо волеизъявления его супруга, близких родственников, иных родственников или законного представителя умершего.</w:t>
      </w:r>
    </w:p>
    <w:p w14:paraId="6C38128B" w14:textId="168C9C78"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3.5.3. При предоставлении места для почетного захоронения администрацией сельского поселения выдается удостоверение о почетном захоронении.</w:t>
      </w:r>
    </w:p>
    <w:p w14:paraId="46AA113E" w14:textId="69E43D2B"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3.6. Воинские захоронения</w:t>
      </w:r>
      <w:r w:rsidR="00BE1DE3">
        <w:rPr>
          <w:rFonts w:ascii="Times New Roman" w:hAnsi="Times New Roman" w:cs="Times New Roman"/>
          <w:sz w:val="24"/>
          <w:szCs w:val="24"/>
        </w:rPr>
        <w:t>.</w:t>
      </w:r>
    </w:p>
    <w:p w14:paraId="71EEACD9" w14:textId="740B7E6C"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3.6.1. Места для воинских захоронений предоставляются администрацией сельского поселения на безвозмездной основе в день обращения лица, взявшего на себя обязанность осуществить погребение умершего, специализированной службы по вопросам похоронного дела или иного хозяйствующего субъекта с заявлением о предоставлении места для воинского захоронения. К заявлению прилагается копия свидетельства о смерти (с приложением подлинника для сверки), при захоронении урны с прахом дополнительно к заявлению прилагается копия справки о кремации (с приложением подлинника для сверки).</w:t>
      </w:r>
    </w:p>
    <w:p w14:paraId="354CDAEB" w14:textId="77FDF356"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3.6.2. При предоставлении места для воинского захоронения администрацией сельского поселения выдается удостоверение о воинском захоронении.</w:t>
      </w:r>
    </w:p>
    <w:p w14:paraId="57E1DCBD" w14:textId="646D1F0E"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3.7. Братские (общие) захоронения</w:t>
      </w:r>
    </w:p>
    <w:p w14:paraId="7CF0CF0B" w14:textId="494D3CD1"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3.7.1. Погребение на местах для братских (общих) захоронений осуществляется с соблюдением санитарных правил, при наличии санитарно-эпидемиологического заключения органов, уполномоченных осуществлять государственный санитарно-эпидемиологический надзор.</w:t>
      </w:r>
    </w:p>
    <w:p w14:paraId="6DF356A7" w14:textId="33230ADF"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3.7.2. При предоставлении места для братского (общего) захоронения администрацией сельского поселения удостоверение о братском (общем) захоронении не выдается.</w:t>
      </w:r>
    </w:p>
    <w:p w14:paraId="3F4429CB" w14:textId="6264EAE5"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xml:space="preserve">3.7.3. На местах для братских (общих) захоронений </w:t>
      </w:r>
      <w:proofErr w:type="spellStart"/>
      <w:r w:rsidRPr="008560C2">
        <w:rPr>
          <w:rFonts w:ascii="Times New Roman" w:hAnsi="Times New Roman" w:cs="Times New Roman"/>
          <w:sz w:val="24"/>
          <w:szCs w:val="24"/>
        </w:rPr>
        <w:t>подзахоронение</w:t>
      </w:r>
      <w:proofErr w:type="spellEnd"/>
      <w:r w:rsidRPr="008560C2">
        <w:rPr>
          <w:rFonts w:ascii="Times New Roman" w:hAnsi="Times New Roman" w:cs="Times New Roman"/>
          <w:sz w:val="24"/>
          <w:szCs w:val="24"/>
        </w:rPr>
        <w:t xml:space="preserve"> не производится.</w:t>
      </w:r>
    </w:p>
    <w:p w14:paraId="7C5E289A" w14:textId="549443E2"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3.8. Регистрация (перерегистрация) захоронений, надмогильных сооружений (надгробий)</w:t>
      </w:r>
    </w:p>
    <w:p w14:paraId="4FFAB940" w14:textId="56FD1622"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3.8.1. Каждое захоронение, произведенное на территории кладбища, регистрируется администрацией сельского поселения в книге регистрации захоронений (захоронений урн с прахом).</w:t>
      </w:r>
    </w:p>
    <w:p w14:paraId="329EC6DA" w14:textId="4646F8CF"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Взимание платы за регистрацию захоронений в книге регистрации захоронений (захоронений урн с прахом) и выдачу удостоверений о захоронениях не производится.</w:t>
      </w:r>
    </w:p>
    <w:p w14:paraId="690E0167" w14:textId="2BC3EA9A"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3.8.2. Книги регистрации захоронений (захоронений урн с прахом) являются документами строгой отчетности и относятся к делам с постоянным сроком хранения.</w:t>
      </w:r>
    </w:p>
    <w:p w14:paraId="5958B611" w14:textId="77777777"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xml:space="preserve">Указанные книги, передаются на постоянное хранение администрацией сельского поселения в муниципальный архив в порядке, установленном уполномоченным органом </w:t>
      </w:r>
      <w:r w:rsidR="00BD5C75">
        <w:rPr>
          <w:rFonts w:ascii="Times New Roman" w:hAnsi="Times New Roman" w:cs="Times New Roman"/>
          <w:sz w:val="24"/>
          <w:szCs w:val="24"/>
        </w:rPr>
        <w:t xml:space="preserve"> Калужской</w:t>
      </w:r>
      <w:r w:rsidRPr="008560C2">
        <w:rPr>
          <w:rFonts w:ascii="Times New Roman" w:hAnsi="Times New Roman" w:cs="Times New Roman"/>
          <w:sz w:val="24"/>
          <w:szCs w:val="24"/>
        </w:rPr>
        <w:t xml:space="preserve"> области в сфере погребения и похоронного дела по согласованию с уполномоченным Правительством </w:t>
      </w:r>
      <w:r w:rsidR="00BD5C75">
        <w:rPr>
          <w:rFonts w:ascii="Times New Roman" w:hAnsi="Times New Roman" w:cs="Times New Roman"/>
          <w:sz w:val="24"/>
          <w:szCs w:val="24"/>
        </w:rPr>
        <w:t xml:space="preserve"> Калужской </w:t>
      </w:r>
      <w:r w:rsidRPr="008560C2">
        <w:rPr>
          <w:rFonts w:ascii="Times New Roman" w:hAnsi="Times New Roman" w:cs="Times New Roman"/>
          <w:sz w:val="24"/>
          <w:szCs w:val="24"/>
        </w:rPr>
        <w:t xml:space="preserve"> области центральным исполнительным органом государственной власти </w:t>
      </w:r>
      <w:r w:rsidR="00BD5C75">
        <w:rPr>
          <w:rFonts w:ascii="Times New Roman" w:hAnsi="Times New Roman" w:cs="Times New Roman"/>
          <w:sz w:val="24"/>
          <w:szCs w:val="24"/>
        </w:rPr>
        <w:t xml:space="preserve"> Калужской </w:t>
      </w:r>
      <w:r w:rsidRPr="008560C2">
        <w:rPr>
          <w:rFonts w:ascii="Times New Roman" w:hAnsi="Times New Roman" w:cs="Times New Roman"/>
          <w:sz w:val="24"/>
          <w:szCs w:val="24"/>
        </w:rPr>
        <w:t>области в сфере управления архивным делом.</w:t>
      </w:r>
    </w:p>
    <w:p w14:paraId="3B4D885C" w14:textId="77777777" w:rsidR="008560C2" w:rsidRPr="008560C2" w:rsidRDefault="008560C2" w:rsidP="008560C2">
      <w:pPr>
        <w:rPr>
          <w:rFonts w:ascii="Times New Roman" w:hAnsi="Times New Roman" w:cs="Times New Roman"/>
          <w:sz w:val="24"/>
          <w:szCs w:val="24"/>
        </w:rPr>
      </w:pPr>
    </w:p>
    <w:p w14:paraId="2F1825AD" w14:textId="160BE1C7"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3.8.3. Перерегистрация захоронений на других лиц носит заявительный характер и осуществляется администрацией сельского поселения в день обращения на основании заявления с указанием причин перерегистрации.</w:t>
      </w:r>
    </w:p>
    <w:p w14:paraId="1DAB7D5E" w14:textId="60E13BE0"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В отношении семейных (родовых) захоронений перерегистрация производится на близких и иных родственников, а при отсутствии таковых - на других лиц.</w:t>
      </w:r>
    </w:p>
    <w:p w14:paraId="1A6FB599" w14:textId="3BC2DD23"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3.8.4. При перерегистрации захоронений администрацией сельского поселения вносятся соответствующие изменения в книгу регистрации захоронений (захоронений урн с прахом) и в удостоверение о захоронении.</w:t>
      </w:r>
    </w:p>
    <w:p w14:paraId="079E3B38" w14:textId="3DAA5C9C"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Взимание платы за внесение изменений в книгу регистрации захоронений (захоронений урн с прахом) и в удостоверение о захоронениях не производится.</w:t>
      </w:r>
    </w:p>
    <w:p w14:paraId="63C066D5" w14:textId="4BAF9ECB"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xml:space="preserve">3.8.5. Информация о перерегистрации семейных (родовых) захоронений вносятся администрацией сельского поселения в реестр семейных (родовых) захоронений в течение трех рабочих дней со дня проведения перерегистрации и направляется для сведения в уполномоченный </w:t>
      </w:r>
      <w:proofErr w:type="gramStart"/>
      <w:r w:rsidRPr="008560C2">
        <w:rPr>
          <w:rFonts w:ascii="Times New Roman" w:hAnsi="Times New Roman" w:cs="Times New Roman"/>
          <w:sz w:val="24"/>
          <w:szCs w:val="24"/>
        </w:rPr>
        <w:t xml:space="preserve">орган </w:t>
      </w:r>
      <w:r w:rsidR="00BD5C75">
        <w:rPr>
          <w:rFonts w:ascii="Times New Roman" w:hAnsi="Times New Roman" w:cs="Times New Roman"/>
          <w:sz w:val="24"/>
          <w:szCs w:val="24"/>
        </w:rPr>
        <w:t xml:space="preserve"> Калужской</w:t>
      </w:r>
      <w:proofErr w:type="gramEnd"/>
      <w:r w:rsidRPr="008560C2">
        <w:rPr>
          <w:rFonts w:ascii="Times New Roman" w:hAnsi="Times New Roman" w:cs="Times New Roman"/>
          <w:sz w:val="24"/>
          <w:szCs w:val="24"/>
        </w:rPr>
        <w:t xml:space="preserve"> области в сфере погребения и похоронного дела.</w:t>
      </w:r>
    </w:p>
    <w:p w14:paraId="18EBE663" w14:textId="2B6BAE95"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3.8.6. Администрация сельского поселения вправе устанавливать ограничения по высоте надмогильных сооружений (надгробий).</w:t>
      </w:r>
    </w:p>
    <w:p w14:paraId="5F90EF2D" w14:textId="5D1565FD"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3.8.7. Регистрация установки и замены каждого надмогильного сооружения (надгробия) осуществляется администрацией сельского поселения, о чем делается соответствующая запись в книге регистрации надмогильных сооружений (надгробий) и в удостоверении о захоронении.</w:t>
      </w:r>
    </w:p>
    <w:p w14:paraId="37455C7A" w14:textId="18F68F47"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Взимание платы за регистрацию установки и замены надмогильных сооружений (надгробий) в книге регистрации надмогильных сооружений (надгробий) и внесение соответствующей записи в удостоверение о захоронениях не производится.</w:t>
      </w:r>
    </w:p>
    <w:p w14:paraId="513FFE8B" w14:textId="45E34DA4"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3.8.8. Регистрация установки и замены надмогильных сооружений (надгробий) производится при предъявлении лицом, на имя которого зарегистрировано место захоронения, или его представителем паспорта или иного документа, удостоверяющего личность, удостоверения о захоронении, а также документа об изготовлении (приобретении) надмогильного сооружения (надгробия).</w:t>
      </w:r>
    </w:p>
    <w:p w14:paraId="017B5E17" w14:textId="3C2664EB"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xml:space="preserve">3.8.9. Образцы книг регистрации надмогильных сооружений, захоронений, порядок их ведения и подготовки для постоянного хранения и образцы удостоверений о захоронениях, устанавливаются уполномоченным органом </w:t>
      </w:r>
      <w:r w:rsidR="00BD5C75">
        <w:rPr>
          <w:rFonts w:ascii="Times New Roman" w:hAnsi="Times New Roman" w:cs="Times New Roman"/>
          <w:sz w:val="24"/>
          <w:szCs w:val="24"/>
        </w:rPr>
        <w:t xml:space="preserve"> Калужской</w:t>
      </w:r>
      <w:r w:rsidRPr="008560C2">
        <w:rPr>
          <w:rFonts w:ascii="Times New Roman" w:hAnsi="Times New Roman" w:cs="Times New Roman"/>
          <w:sz w:val="24"/>
          <w:szCs w:val="24"/>
        </w:rPr>
        <w:t xml:space="preserve"> области в сфере погребения и похоронного дела по согласованию с уполномоченным Правительством </w:t>
      </w:r>
      <w:r w:rsidR="00BD5C75">
        <w:rPr>
          <w:rFonts w:ascii="Times New Roman" w:hAnsi="Times New Roman" w:cs="Times New Roman"/>
          <w:sz w:val="24"/>
          <w:szCs w:val="24"/>
        </w:rPr>
        <w:t xml:space="preserve"> Калужской</w:t>
      </w:r>
      <w:r w:rsidRPr="008560C2">
        <w:rPr>
          <w:rFonts w:ascii="Times New Roman" w:hAnsi="Times New Roman" w:cs="Times New Roman"/>
          <w:sz w:val="24"/>
          <w:szCs w:val="24"/>
        </w:rPr>
        <w:t xml:space="preserve"> области центральным исполнительным органом государственной власти </w:t>
      </w:r>
      <w:r w:rsidR="00BD5C75">
        <w:rPr>
          <w:rFonts w:ascii="Times New Roman" w:hAnsi="Times New Roman" w:cs="Times New Roman"/>
          <w:sz w:val="24"/>
          <w:szCs w:val="24"/>
        </w:rPr>
        <w:t xml:space="preserve"> Калужской</w:t>
      </w:r>
      <w:r w:rsidRPr="008560C2">
        <w:rPr>
          <w:rFonts w:ascii="Times New Roman" w:hAnsi="Times New Roman" w:cs="Times New Roman"/>
          <w:sz w:val="24"/>
          <w:szCs w:val="24"/>
        </w:rPr>
        <w:t xml:space="preserve"> области в сфере управления архивным делом.</w:t>
      </w:r>
    </w:p>
    <w:p w14:paraId="376EA92C" w14:textId="4CECB012"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3.7. Содержание, благоустройство, ремонт мест захоронения</w:t>
      </w:r>
      <w:r w:rsidR="00BE1DE3">
        <w:rPr>
          <w:rFonts w:ascii="Times New Roman" w:hAnsi="Times New Roman" w:cs="Times New Roman"/>
          <w:sz w:val="24"/>
          <w:szCs w:val="24"/>
        </w:rPr>
        <w:t>.</w:t>
      </w:r>
    </w:p>
    <w:p w14:paraId="2B5CC7B1" w14:textId="77777777"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3.7.1. Обязанности по содержанию, благоустройству и ремонту расположенных на территории муниципального кладбища одиночных захоронений, а также захоронений и памятников погибшим при защите Отечества возлагаются на администрацию сельского поселения.</w:t>
      </w:r>
    </w:p>
    <w:p w14:paraId="21658873" w14:textId="77777777" w:rsidR="008560C2" w:rsidRPr="008560C2" w:rsidRDefault="008560C2" w:rsidP="008560C2">
      <w:pPr>
        <w:rPr>
          <w:rFonts w:ascii="Times New Roman" w:hAnsi="Times New Roman" w:cs="Times New Roman"/>
          <w:sz w:val="24"/>
          <w:szCs w:val="24"/>
        </w:rPr>
      </w:pPr>
    </w:p>
    <w:p w14:paraId="1083FCC4" w14:textId="2F2B8FA3"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lastRenderedPageBreak/>
        <w:t>3.7.2. Обязанности по содержанию, благоустройству мест захоронения, в том числе по ремонту надгробных сооружений (надгробий) и оград, осуществляют лица, на которых зарегистрированы места захоронений.</w:t>
      </w:r>
    </w:p>
    <w:p w14:paraId="25CAFF3F" w14:textId="353225AD"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3.7.3. Лица, на которых зарегистрированы места захоронений, обязаны выполнять требования настоящего Положения по поддержанию необходимого состояния кладбища и порядка:</w:t>
      </w:r>
    </w:p>
    <w:p w14:paraId="08FA7740" w14:textId="5FDC1FEF"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1. содержать захоронения в благоустроенном состоянии;</w:t>
      </w:r>
    </w:p>
    <w:p w14:paraId="02E7E96A" w14:textId="1AC1F59C"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2. складывать мусор и отходы только в специально отведенных местах либо в контейнеры;</w:t>
      </w:r>
    </w:p>
    <w:p w14:paraId="0AE44F2C" w14:textId="1DF816B9"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3. при обустройстве и содержании захоронений не наносить материального и морального ущерба другим лицам;</w:t>
      </w:r>
    </w:p>
    <w:p w14:paraId="58960088" w14:textId="518C81C3"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4. ввозить на территорию и вывозить с территории кладбища грузы автотранспортом только с разрешения обслуживающего персонала;</w:t>
      </w:r>
    </w:p>
    <w:p w14:paraId="34094B05" w14:textId="165AE56B"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5. не огораживать площадь более размеров, предусмотренных настоящим Положением;</w:t>
      </w:r>
    </w:p>
    <w:p w14:paraId="2054F842" w14:textId="381FE99A"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6. устанавливать ограды, изготовленные только по размерам выделенного участка под захоронение</w:t>
      </w:r>
    </w:p>
    <w:p w14:paraId="7423F472" w14:textId="3B518779"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3.7.4. Обеспечение правопорядка на территории кладбища возлагается на администрацию сельского поселение.</w:t>
      </w:r>
    </w:p>
    <w:p w14:paraId="3207C5BC" w14:textId="41C6EE38"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3.7.5. Обеспечение правопорядка при массовых посещениях гражданами территории кладбища, регулирование транспортного потока к кладбищу возлагаются на ОВД.</w:t>
      </w:r>
    </w:p>
    <w:p w14:paraId="0E231A01" w14:textId="07ADBC34"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3.7.6. При отсутствии сведений о захоронении, а также ненадлежащем уходе за захоронениями они признаются бесхозными в порядке, утвержденном законодательством Российской Федерации.</w:t>
      </w:r>
    </w:p>
    <w:p w14:paraId="418D003E" w14:textId="2F19D2E9"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3.7.7. При нарушении санитарных и экологических требований к содержанию места погребения администрация сельского поселения обязана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 а также по созданию нового места погребения.</w:t>
      </w:r>
    </w:p>
    <w:p w14:paraId="4B9D5C2E" w14:textId="0CBCFB15"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3.7.8. Осквернение или уничтожение мест погребения влечет ответственность, предусмотренную законодательством Российской Федерации.</w:t>
      </w:r>
    </w:p>
    <w:p w14:paraId="12484EE0" w14:textId="133D568E"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Глава 4. Похоронное дело</w:t>
      </w:r>
      <w:r w:rsidR="00BE1DE3">
        <w:rPr>
          <w:rFonts w:ascii="Times New Roman" w:hAnsi="Times New Roman" w:cs="Times New Roman"/>
          <w:sz w:val="24"/>
          <w:szCs w:val="24"/>
        </w:rPr>
        <w:t>.</w:t>
      </w:r>
    </w:p>
    <w:p w14:paraId="49C553F8" w14:textId="4583D9A7"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4.1. Организация похоронного дела</w:t>
      </w:r>
    </w:p>
    <w:p w14:paraId="6DFD7BC6" w14:textId="6E41B1D5"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4.1.1. Организация похоронного дела в сельском поселении осуществляется администрацией сельского поселения.</w:t>
      </w:r>
    </w:p>
    <w:p w14:paraId="30824135" w14:textId="77777777"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4.1.2. Имущество, находящееся в собственности муниципального образования и используемое в целях погребения и похоронного дела, не подлежит приватизации, не может быть отдано в залог, внесено в качестве вклада в уставный капитал хозяйственных обществ. Указанное имущество может передаваться в оперативное управление либо в хозяйственное ведение, в аренду хозяйствующим субъектам в соответствии с действующим законодательством.</w:t>
      </w:r>
    </w:p>
    <w:p w14:paraId="100C65D9" w14:textId="77777777" w:rsidR="008560C2" w:rsidRPr="008560C2" w:rsidRDefault="008560C2" w:rsidP="008560C2">
      <w:pPr>
        <w:rPr>
          <w:rFonts w:ascii="Times New Roman" w:hAnsi="Times New Roman" w:cs="Times New Roman"/>
          <w:sz w:val="24"/>
          <w:szCs w:val="24"/>
        </w:rPr>
      </w:pPr>
    </w:p>
    <w:p w14:paraId="4E1396FF" w14:textId="6950343C"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4.2. Уполномоченный орган местного самоуправления в сфере погребения и похоронного дела</w:t>
      </w:r>
    </w:p>
    <w:p w14:paraId="407DB539" w14:textId="44F0C560"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4.2.1. Уполномоченным органом местного самоуправления в сфере погребения и похоронного дела в сельском поселении является администрация сельского поселения, которая руководствуется в своей деятельности законодательством Российской Федерации и</w:t>
      </w:r>
      <w:r w:rsidR="00BD5C75">
        <w:rPr>
          <w:rFonts w:ascii="Times New Roman" w:hAnsi="Times New Roman" w:cs="Times New Roman"/>
          <w:sz w:val="24"/>
          <w:szCs w:val="24"/>
        </w:rPr>
        <w:t xml:space="preserve"> Калужской</w:t>
      </w:r>
      <w:r w:rsidRPr="008560C2">
        <w:rPr>
          <w:rFonts w:ascii="Times New Roman" w:hAnsi="Times New Roman" w:cs="Times New Roman"/>
          <w:sz w:val="24"/>
          <w:szCs w:val="24"/>
        </w:rPr>
        <w:t xml:space="preserve"> области, а также настоящим Положением.</w:t>
      </w:r>
    </w:p>
    <w:p w14:paraId="19A62DF5" w14:textId="63D0DD13"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4.2.2. Уполномоченный орган местного самоуправления в сфере погребения и похоронного дела в пределах своей компетенции:</w:t>
      </w:r>
    </w:p>
    <w:p w14:paraId="3B218D95" w14:textId="5EBDFCA4"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разрабатывает и реализует мероприятия по формированию инвестиционной, ценовой и тарифной политики в сфере погребения и похоронного дела;</w:t>
      </w:r>
    </w:p>
    <w:p w14:paraId="16C45680" w14:textId="3991F825"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проводит инвентаризацию кладбищ;</w:t>
      </w:r>
    </w:p>
    <w:p w14:paraId="2EB8ACA8" w14:textId="2FE971BE"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обеспечивает хранение книг регистрации захоронений (захоронений урн с прахом) и надмогильных сооружений;</w:t>
      </w:r>
    </w:p>
    <w:p w14:paraId="769B59A8" w14:textId="29BD58BF"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разрабатывает и реализует мероприятия по строительству новых, расширению, закрытию или переносу действующих кладбищ;</w:t>
      </w:r>
    </w:p>
    <w:p w14:paraId="5736AD3D" w14:textId="60025F3E"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осуществляет контроль над использованием кладбищ и их работой;</w:t>
      </w:r>
    </w:p>
    <w:p w14:paraId="1F5998B4" w14:textId="560CAEC8"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осуществляет контроль над формированием и содержанием архивного фонда мест захоронений;</w:t>
      </w:r>
    </w:p>
    <w:p w14:paraId="06904BBF" w14:textId="3F99FFA7"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выдает разрешение на захоронение в случаях, когда близкие родственники, иные родственники либо законные представители умершего, самостоятельно производят копку могилы и весь комплекс услуг по погребению.</w:t>
      </w:r>
    </w:p>
    <w:p w14:paraId="4000B1B5" w14:textId="11F19112"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контролирует процесс захоронения;</w:t>
      </w:r>
    </w:p>
    <w:p w14:paraId="37C8FE8F" w14:textId="7B572C7D"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принимает решение о предоставлении или об отказе в предоставлении места для семейного (родового), захоронения, формирует и ведет реестр семейных (родовых) захоронений;</w:t>
      </w:r>
    </w:p>
    <w:p w14:paraId="3D78E755" w14:textId="5A52A627"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xml:space="preserve">- осуществляет иные полномочия, установленные </w:t>
      </w:r>
      <w:proofErr w:type="gramStart"/>
      <w:r w:rsidRPr="008560C2">
        <w:rPr>
          <w:rFonts w:ascii="Times New Roman" w:hAnsi="Times New Roman" w:cs="Times New Roman"/>
          <w:sz w:val="24"/>
          <w:szCs w:val="24"/>
        </w:rPr>
        <w:t xml:space="preserve">законом </w:t>
      </w:r>
      <w:r w:rsidR="00BD5C75">
        <w:rPr>
          <w:rFonts w:ascii="Times New Roman" w:hAnsi="Times New Roman" w:cs="Times New Roman"/>
          <w:sz w:val="24"/>
          <w:szCs w:val="24"/>
        </w:rPr>
        <w:t xml:space="preserve"> Калужской</w:t>
      </w:r>
      <w:proofErr w:type="gramEnd"/>
      <w:r w:rsidR="00BD5C75">
        <w:rPr>
          <w:rFonts w:ascii="Times New Roman" w:hAnsi="Times New Roman" w:cs="Times New Roman"/>
          <w:sz w:val="24"/>
          <w:szCs w:val="24"/>
        </w:rPr>
        <w:t xml:space="preserve"> </w:t>
      </w:r>
      <w:r w:rsidRPr="008560C2">
        <w:rPr>
          <w:rFonts w:ascii="Times New Roman" w:hAnsi="Times New Roman" w:cs="Times New Roman"/>
          <w:sz w:val="24"/>
          <w:szCs w:val="24"/>
        </w:rPr>
        <w:t xml:space="preserve">области, настоящим Положением, иными нормативными правовыми актами </w:t>
      </w:r>
      <w:r w:rsidR="00BD5C75">
        <w:rPr>
          <w:rFonts w:ascii="Times New Roman" w:hAnsi="Times New Roman" w:cs="Times New Roman"/>
          <w:sz w:val="24"/>
          <w:szCs w:val="24"/>
        </w:rPr>
        <w:t xml:space="preserve"> Калужской </w:t>
      </w:r>
      <w:r w:rsidRPr="008560C2">
        <w:rPr>
          <w:rFonts w:ascii="Times New Roman" w:hAnsi="Times New Roman" w:cs="Times New Roman"/>
          <w:sz w:val="24"/>
          <w:szCs w:val="24"/>
        </w:rPr>
        <w:t>области и органов местного самоуправления;</w:t>
      </w:r>
    </w:p>
    <w:p w14:paraId="210D6C0D" w14:textId="2FBD11FE"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принимает решение по захоронению иногородних граждан;</w:t>
      </w:r>
    </w:p>
    <w:p w14:paraId="0D3685DB" w14:textId="0367FF5D"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размещает заказы на предоставление услуг по содержанию мест захоронений на конкурсной основе, обеспечивая при этом соблюдение требований антимонопольного законодательства.</w:t>
      </w:r>
    </w:p>
    <w:p w14:paraId="19998ED2" w14:textId="47BC4E34"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4.3. Правила посещения кладбища</w:t>
      </w:r>
      <w:r w:rsidR="00BE1DE3">
        <w:rPr>
          <w:rFonts w:ascii="Times New Roman" w:hAnsi="Times New Roman" w:cs="Times New Roman"/>
          <w:sz w:val="24"/>
          <w:szCs w:val="24"/>
        </w:rPr>
        <w:t>.</w:t>
      </w:r>
    </w:p>
    <w:p w14:paraId="73A7BABB" w14:textId="1E10FC4E"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4.3.1. На территории кладбища посетители должны соблюдать общественный порядок и тишину.</w:t>
      </w:r>
    </w:p>
    <w:p w14:paraId="79648282" w14:textId="0CAC06E5"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4.3.2. Посетители кладбища имеют право:</w:t>
      </w:r>
    </w:p>
    <w:p w14:paraId="4B605F80" w14:textId="3E912867"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содержать зеленые насаждения на месте захоронения, выкашивать траву;</w:t>
      </w:r>
    </w:p>
    <w:p w14:paraId="6F245E78" w14:textId="61C7CD82"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lastRenderedPageBreak/>
        <w:t>- содержать и ремонтировать ограду, установленную в пределах участка, выделяемого для захоронения;</w:t>
      </w:r>
    </w:p>
    <w:p w14:paraId="4D0447E5" w14:textId="4923E91D"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поправлять могильный холмик;</w:t>
      </w:r>
    </w:p>
    <w:p w14:paraId="14C1096F" w14:textId="01B2E52A"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содержать цветник;</w:t>
      </w:r>
    </w:p>
    <w:p w14:paraId="5991AF02" w14:textId="470E37C0"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содержать и ремонтировать памятник или иное надмогильное сооружение, при необходимости восстанавливать надписи со сведениями об умершем;</w:t>
      </w:r>
    </w:p>
    <w:p w14:paraId="57FFC05E" w14:textId="077DA323"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посетители - престарелые граждане и инвалиды - могут пользоваться легковым транспортом для проезда на территорию кладбища.</w:t>
      </w:r>
    </w:p>
    <w:p w14:paraId="1F700724" w14:textId="79E82CC9"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4.3.3. На территории кладбища посетителям запрещается:</w:t>
      </w:r>
    </w:p>
    <w:p w14:paraId="3EAFE163" w14:textId="5B0B0843"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выбрасывать мусор в не отведенные для этих целей места;</w:t>
      </w:r>
    </w:p>
    <w:p w14:paraId="7E4F64B0" w14:textId="5148EC3F"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выгуливать собак;</w:t>
      </w:r>
    </w:p>
    <w:p w14:paraId="363C95A7" w14:textId="759C1B07"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разводить костры, добывать песок и глину, резать дерн;</w:t>
      </w:r>
    </w:p>
    <w:p w14:paraId="10F9D24F" w14:textId="00C5DC33"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портить надмогильные сооружения, мемориальные доски, оборудование кладбища, засорять территорию;</w:t>
      </w:r>
    </w:p>
    <w:p w14:paraId="097E75F7" w14:textId="419D3F5C"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ломать зеленые насаждения, рвать цветы;</w:t>
      </w:r>
    </w:p>
    <w:p w14:paraId="76ABD56F" w14:textId="4894740E"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передвигаться на вело-мототранспорте, лыжах, роликовых коньках;</w:t>
      </w:r>
    </w:p>
    <w:p w14:paraId="4F2A8311" w14:textId="023514E8"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распивать спиртные напитки и находиться в нетрезвом состоянии;</w:t>
      </w:r>
    </w:p>
    <w:p w14:paraId="03795641" w14:textId="496FB743"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4.3.4. Ответственность за нарушение Правил посещения кладбища:</w:t>
      </w:r>
    </w:p>
    <w:p w14:paraId="40BFAB85" w14:textId="5DD65AE9"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виновные в хищении предметов, находящихся на могиле, ритуальных атрибутов, на могиле, в осквернении или уничтожении мест захоронения несут ответственность, предусмотренную законодательством РФ;</w:t>
      </w:r>
    </w:p>
    <w:p w14:paraId="3D1D8119" w14:textId="036A77C3"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в случае нарушения посетителями кладбища положений пункта 4.3.3 настоящих Правил, они подвергаются административному взысканию или денежному штрафу в установленном порядке законодательством Российской Федерации.</w:t>
      </w:r>
    </w:p>
    <w:p w14:paraId="671833F8" w14:textId="26812286"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4.4. Правила установки надмогильных сооружений (надгробий) и оград</w:t>
      </w:r>
    </w:p>
    <w:p w14:paraId="487FC173" w14:textId="0C4A1CFC"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4.4.1. Установка надмогильных сооружений (надгробий) и оград на кладбище допускается только в границах предоставленных мест захоронения.</w:t>
      </w:r>
    </w:p>
    <w:p w14:paraId="28469138" w14:textId="1246A546"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4.4.2. Устанавливаемые надмогильные сооружения (надгробия) и ограды должны соответствовать следующим максимальным размерам:</w:t>
      </w:r>
    </w:p>
    <w:p w14:paraId="7F0CEBE9" w14:textId="78892C37"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памятники над захоронениями тел в гробу - 2,5 м;</w:t>
      </w:r>
    </w:p>
    <w:p w14:paraId="3499622C" w14:textId="417224AE"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памятники над захоронениями урн с прахом - 1,5 м;</w:t>
      </w:r>
    </w:p>
    <w:p w14:paraId="7C688835" w14:textId="52F5F3DD"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высота ограды - 1,0 м;</w:t>
      </w:r>
    </w:p>
    <w:p w14:paraId="607369D1" w14:textId="40993828"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цоколи - 0,18 м.</w:t>
      </w:r>
    </w:p>
    <w:p w14:paraId="5282F54B" w14:textId="510C2C53"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При установке надмогильных сооружений (надгробий) и оград следует предусматривать возможность последующих захоронений на местах родственных и семейных (родовых) захоронений.</w:t>
      </w:r>
    </w:p>
    <w:p w14:paraId="47B483C3" w14:textId="5B0D452A"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lastRenderedPageBreak/>
        <w:t>4.4.3. Установка надмогильных сооружений (надгробий) либо оград за границами предоставленных мест захоронения влечет административную ответственность согласно действующему законодательству.</w:t>
      </w:r>
    </w:p>
    <w:p w14:paraId="04CFBDEF" w14:textId="132A6402" w:rsidR="008560C2" w:rsidRPr="008560C2" w:rsidRDefault="0010625D" w:rsidP="008560C2">
      <w:pPr>
        <w:rPr>
          <w:rFonts w:ascii="Times New Roman" w:hAnsi="Times New Roman" w:cs="Times New Roman"/>
          <w:sz w:val="24"/>
          <w:szCs w:val="24"/>
        </w:rPr>
      </w:pPr>
      <w:r>
        <w:rPr>
          <w:rFonts w:ascii="Times New Roman" w:hAnsi="Times New Roman" w:cs="Times New Roman"/>
          <w:sz w:val="24"/>
          <w:szCs w:val="24"/>
        </w:rPr>
        <w:t xml:space="preserve">   </w:t>
      </w:r>
      <w:r w:rsidR="008560C2" w:rsidRPr="008560C2">
        <w:rPr>
          <w:rFonts w:ascii="Times New Roman" w:hAnsi="Times New Roman" w:cs="Times New Roman"/>
          <w:sz w:val="24"/>
          <w:szCs w:val="24"/>
        </w:rPr>
        <w:t>Граждане, установившие превышающие утвержденные размеры надмогильные сооружения и ограды, предупреждаются посредством письменного уведомления в адрес лица, на которое зарегистрировано захоронение, и выставлением на могильном холме трафарета с предупреждением о необходимости привести надмогильное сооружение и (или) ограду в соответствие с требованиями в течение 90 дней и обратиться в администрацию сельского поселения. После чего администрация сельского поселения принимает решение о регистрации надмогильного сооружения или ограды или их сносе.</w:t>
      </w:r>
    </w:p>
    <w:p w14:paraId="55E3CC70" w14:textId="5C4B692E"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4.4.4. Надписи на надмогильных сооружениях (надгробиях) должны соответствовать сведениям, о действительно захороненных в данном месте умерших граждан.</w:t>
      </w:r>
    </w:p>
    <w:p w14:paraId="30BDA0CC" w14:textId="540EFC5A"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4.4.5. Срок использования надмогильных сооружений (надгробий) и оград не ограничивается, за исключением случаев признания объекта ветхим, представляющим угрозу здоровью людей, сохранности соседних мест захоронения.</w:t>
      </w:r>
    </w:p>
    <w:p w14:paraId="0D1E5A82" w14:textId="5DF3DF16"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4.4.6. Установка оград на кладбище, вновь вводимых в эксплуатацию, не разрешается.</w:t>
      </w:r>
    </w:p>
    <w:p w14:paraId="191E1D9E" w14:textId="6FC23963"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4.4.7. Монтаж, демонтаж, ремонт, замена надмогильных сооружений (надгробий) и оград осуществляются на основании письменного уведомления администрации сельского поселения, при предъявлении лицом, на которого зарегистрировано место захоронения (или по его письменному поручению иным лицом), паспорта или иного документа, удостоверяющего личность, удостоверения о захоронении, а также соответствующего документа об изготовлении надмогильного сооружения (надгробия) или ограды (при установке или замене надмогильного сооружения (надгробия), ограды).</w:t>
      </w:r>
    </w:p>
    <w:p w14:paraId="73A4D433" w14:textId="09208879"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4.4.8. Установка надмогильных сооружений (надгробий) в зимнее время запрещается.</w:t>
      </w:r>
    </w:p>
    <w:p w14:paraId="2B6D59FE" w14:textId="40204706"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4.4.9. Администрация сельского поселения осуществляет регистрацию установки и замены каждого надмогильного сооружения (надгробия), о чем делается соответствующая запись в Книге регистрации надмогильных сооружений (надгробий) и в соответствующих удостоверениях о захоронениях.</w:t>
      </w:r>
    </w:p>
    <w:p w14:paraId="42A8D211" w14:textId="31518C72"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4.5. Правила движения транспортных средств на территории кладбища</w:t>
      </w:r>
    </w:p>
    <w:p w14:paraId="5E18D560" w14:textId="2085AE09"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xml:space="preserve">4.5.1. </w:t>
      </w:r>
      <w:proofErr w:type="spellStart"/>
      <w:r w:rsidRPr="008560C2">
        <w:rPr>
          <w:rFonts w:ascii="Times New Roman" w:hAnsi="Times New Roman" w:cs="Times New Roman"/>
          <w:sz w:val="24"/>
          <w:szCs w:val="24"/>
        </w:rPr>
        <w:t>Катафальное</w:t>
      </w:r>
      <w:proofErr w:type="spellEnd"/>
      <w:r w:rsidRPr="008560C2">
        <w:rPr>
          <w:rFonts w:ascii="Times New Roman" w:hAnsi="Times New Roman" w:cs="Times New Roman"/>
          <w:sz w:val="24"/>
          <w:szCs w:val="24"/>
        </w:rPr>
        <w:t xml:space="preserve"> транспортное средство имеет право беспрепятственного проезда на территорию.</w:t>
      </w:r>
    </w:p>
    <w:p w14:paraId="25473285" w14:textId="437240B9"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4.5.2. Посетители-инвалиды имеют право проезда на территорию кладбища на личном транспорте при предъявлении соответствующих документов.</w:t>
      </w:r>
    </w:p>
    <w:p w14:paraId="7248AA91" w14:textId="1129CE8E"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4.5.3. Разрешается проезд транспортных средств, для доставки к местам захоронения надгробных сооружений, оград и других строительных материалов, необходимых для установки надгробий в период работы кладбища.</w:t>
      </w:r>
    </w:p>
    <w:p w14:paraId="55E90A9F" w14:textId="0BE5CCCB"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Глава 5. Ответственность за нарушения в сфере погребения и похоронного дела</w:t>
      </w:r>
    </w:p>
    <w:p w14:paraId="60572EEB" w14:textId="09EE4BDC"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xml:space="preserve">5.1. Лица, виновные в нарушении законодательства в сфере погребения и похоронного дела, несут ответственность в соответствии с законодательством Российской Федерации и </w:t>
      </w:r>
      <w:proofErr w:type="gramStart"/>
      <w:r w:rsidRPr="008560C2">
        <w:rPr>
          <w:rFonts w:ascii="Times New Roman" w:hAnsi="Times New Roman" w:cs="Times New Roman"/>
          <w:sz w:val="24"/>
          <w:szCs w:val="24"/>
        </w:rPr>
        <w:t xml:space="preserve">законодательством </w:t>
      </w:r>
      <w:r w:rsidR="00BD5C75">
        <w:rPr>
          <w:rFonts w:ascii="Times New Roman" w:hAnsi="Times New Roman" w:cs="Times New Roman"/>
          <w:sz w:val="24"/>
          <w:szCs w:val="24"/>
        </w:rPr>
        <w:t xml:space="preserve"> Калужской</w:t>
      </w:r>
      <w:proofErr w:type="gramEnd"/>
      <w:r w:rsidR="00BD5C75">
        <w:rPr>
          <w:rFonts w:ascii="Times New Roman" w:hAnsi="Times New Roman" w:cs="Times New Roman"/>
          <w:sz w:val="24"/>
          <w:szCs w:val="24"/>
        </w:rPr>
        <w:t xml:space="preserve"> </w:t>
      </w:r>
      <w:r w:rsidRPr="008560C2">
        <w:rPr>
          <w:rFonts w:ascii="Times New Roman" w:hAnsi="Times New Roman" w:cs="Times New Roman"/>
          <w:sz w:val="24"/>
          <w:szCs w:val="24"/>
        </w:rPr>
        <w:t>области.</w:t>
      </w:r>
    </w:p>
    <w:p w14:paraId="711598D0" w14:textId="15E0EEAC"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Глава 6. Переходные и заключительные положения</w:t>
      </w:r>
    </w:p>
    <w:p w14:paraId="2A5158B6" w14:textId="7130F55A"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lastRenderedPageBreak/>
        <w:t>6.1. Оформление документов на семейные (родовые) захоронения производится без взимания платы за резервирование места под будущее погребение если указанное резервирование произведено до 1 августа 2004 года и:</w:t>
      </w:r>
    </w:p>
    <w:p w14:paraId="58A8B80D" w14:textId="7E4178B9"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1) размер семейного (родового) захоронения с учетом бесплатно предоставляемого места для родственного захоронения не превышает 12 кв. метров.</w:t>
      </w:r>
    </w:p>
    <w:p w14:paraId="18F23945" w14:textId="30C15B4D"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2) семейные (родовые) захоронения, размер которых с учетом бесплатно предоставляемого места для родственного захоронения превышает 12 кв. метров, полностью использованы для погребения.</w:t>
      </w:r>
    </w:p>
    <w:p w14:paraId="4E2935B6" w14:textId="04D869D3"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При отсутствии документов, подтверждающих резервирование места под будущее погребение, земельные участки признаются зарезервированными, если их размер превышает размер родственного захоронения и на указанных земельных участках имеются захоронения родственников (иных родственников), произведенные до 1 августа 2004 года.</w:t>
      </w:r>
    </w:p>
    <w:p w14:paraId="45332DA6" w14:textId="7D6076C0" w:rsidR="008560C2" w:rsidRPr="008560C2" w:rsidRDefault="008560C2" w:rsidP="008560C2">
      <w:pPr>
        <w:rPr>
          <w:rFonts w:ascii="Times New Roman" w:hAnsi="Times New Roman" w:cs="Times New Roman"/>
          <w:sz w:val="24"/>
          <w:szCs w:val="24"/>
        </w:rPr>
      </w:pPr>
      <w:r w:rsidRPr="008560C2">
        <w:rPr>
          <w:rFonts w:ascii="Times New Roman" w:hAnsi="Times New Roman" w:cs="Times New Roman"/>
          <w:sz w:val="24"/>
          <w:szCs w:val="24"/>
        </w:rPr>
        <w:t xml:space="preserve">6.2. Настоящее Положение вступает в силу после опубликования (обнародования) </w:t>
      </w:r>
      <w:r w:rsidR="00BD5C75" w:rsidRPr="00BD5C75">
        <w:rPr>
          <w:rFonts w:ascii="Times New Roman" w:hAnsi="Times New Roman" w:cs="Times New Roman"/>
          <w:sz w:val="24"/>
          <w:szCs w:val="24"/>
        </w:rPr>
        <w:t xml:space="preserve">на сайте администрации Дзержинского района: </w:t>
      </w:r>
      <w:hyperlink r:id="rId6" w:history="1">
        <w:r w:rsidR="00BD5C75" w:rsidRPr="00B20D33">
          <w:rPr>
            <w:rStyle w:val="a4"/>
            <w:rFonts w:ascii="Times New Roman" w:hAnsi="Times New Roman" w:cs="Times New Roman"/>
            <w:sz w:val="24"/>
            <w:szCs w:val="24"/>
          </w:rPr>
          <w:t>http://www.admkondrovo.ru/administration/gorodskie_i_selskie_poseleniya_dzerzhinskogo_rayon/selskoe_poselenie_selo_dvortsy/</w:t>
        </w:r>
      </w:hyperlink>
      <w:r w:rsidR="00BD5C75">
        <w:rPr>
          <w:rFonts w:ascii="Times New Roman" w:hAnsi="Times New Roman" w:cs="Times New Roman"/>
          <w:sz w:val="24"/>
          <w:szCs w:val="24"/>
        </w:rPr>
        <w:t xml:space="preserve">  </w:t>
      </w:r>
    </w:p>
    <w:p w14:paraId="3F2102C4" w14:textId="2827E61E" w:rsidR="00AD10AD" w:rsidRDefault="008560C2" w:rsidP="0010625D">
      <w:pPr>
        <w:jc w:val="right"/>
        <w:rPr>
          <w:rFonts w:ascii="Times New Roman" w:hAnsi="Times New Roman" w:cs="Times New Roman"/>
          <w:sz w:val="24"/>
          <w:szCs w:val="24"/>
        </w:rPr>
      </w:pPr>
      <w:r w:rsidRPr="008560C2">
        <w:rPr>
          <w:rFonts w:ascii="Times New Roman" w:hAnsi="Times New Roman" w:cs="Times New Roman"/>
          <w:sz w:val="24"/>
          <w:szCs w:val="24"/>
        </w:rPr>
        <w:t>Приложение N 1 к Положению</w:t>
      </w:r>
      <w:r w:rsidR="00BD5C75">
        <w:rPr>
          <w:rFonts w:ascii="Times New Roman" w:hAnsi="Times New Roman" w:cs="Times New Roman"/>
          <w:sz w:val="24"/>
          <w:szCs w:val="24"/>
        </w:rPr>
        <w:t>.</w:t>
      </w:r>
    </w:p>
    <w:p w14:paraId="4607A0B5" w14:textId="77777777" w:rsidR="005C24A7" w:rsidRPr="005C24A7" w:rsidRDefault="005C24A7" w:rsidP="005C24A7">
      <w:pPr>
        <w:spacing w:after="0"/>
        <w:jc w:val="center"/>
        <w:rPr>
          <w:rFonts w:ascii="Times New Roman" w:hAnsi="Times New Roman" w:cs="Times New Roman"/>
          <w:b/>
          <w:bCs/>
          <w:sz w:val="24"/>
          <w:szCs w:val="24"/>
        </w:rPr>
      </w:pPr>
      <w:r w:rsidRPr="005C24A7">
        <w:rPr>
          <w:rFonts w:ascii="Times New Roman" w:hAnsi="Times New Roman" w:cs="Times New Roman"/>
          <w:b/>
          <w:bCs/>
          <w:sz w:val="24"/>
          <w:szCs w:val="24"/>
        </w:rPr>
        <w:t xml:space="preserve">Перечень муниципальных кладбищ </w:t>
      </w:r>
    </w:p>
    <w:p w14:paraId="2DAD1925" w14:textId="77777777" w:rsidR="005C24A7" w:rsidRPr="005C24A7" w:rsidRDefault="005C24A7" w:rsidP="005C24A7">
      <w:pPr>
        <w:spacing w:after="0"/>
        <w:jc w:val="center"/>
        <w:rPr>
          <w:rFonts w:ascii="Times New Roman" w:hAnsi="Times New Roman" w:cs="Times New Roman"/>
          <w:b/>
          <w:bCs/>
          <w:sz w:val="24"/>
          <w:szCs w:val="24"/>
        </w:rPr>
      </w:pPr>
      <w:r w:rsidRPr="005C24A7">
        <w:rPr>
          <w:rFonts w:ascii="Times New Roman" w:hAnsi="Times New Roman" w:cs="Times New Roman"/>
          <w:b/>
          <w:bCs/>
          <w:sz w:val="24"/>
          <w:szCs w:val="24"/>
        </w:rPr>
        <w:t xml:space="preserve">сельского </w:t>
      </w:r>
      <w:proofErr w:type="gramStart"/>
      <w:r w:rsidRPr="005C24A7">
        <w:rPr>
          <w:rFonts w:ascii="Times New Roman" w:hAnsi="Times New Roman" w:cs="Times New Roman"/>
          <w:b/>
          <w:bCs/>
          <w:sz w:val="24"/>
          <w:szCs w:val="24"/>
        </w:rPr>
        <w:t>поселения  «</w:t>
      </w:r>
      <w:proofErr w:type="gramEnd"/>
      <w:r w:rsidRPr="005C24A7">
        <w:rPr>
          <w:rFonts w:ascii="Times New Roman" w:hAnsi="Times New Roman" w:cs="Times New Roman"/>
          <w:b/>
          <w:bCs/>
          <w:sz w:val="24"/>
          <w:szCs w:val="24"/>
        </w:rPr>
        <w:t xml:space="preserve">Село Дворцы» </w:t>
      </w:r>
    </w:p>
    <w:p w14:paraId="64AA6EAA" w14:textId="77777777" w:rsidR="005C24A7" w:rsidRPr="005C24A7" w:rsidRDefault="005C24A7" w:rsidP="005C24A7">
      <w:pPr>
        <w:spacing w:after="0"/>
        <w:jc w:val="center"/>
        <w:rPr>
          <w:rFonts w:ascii="Times New Roman" w:hAnsi="Times New Roman" w:cs="Times New Roman"/>
          <w:b/>
          <w:bCs/>
          <w:sz w:val="24"/>
          <w:szCs w:val="24"/>
        </w:rPr>
      </w:pPr>
      <w:r w:rsidRPr="005C24A7">
        <w:rPr>
          <w:rFonts w:ascii="Times New Roman" w:hAnsi="Times New Roman" w:cs="Times New Roman"/>
          <w:b/>
          <w:bCs/>
          <w:sz w:val="24"/>
          <w:szCs w:val="24"/>
        </w:rPr>
        <w:t>Дзержинский район</w:t>
      </w:r>
    </w:p>
    <w:p w14:paraId="5218FBA3" w14:textId="1B0B9A5B" w:rsidR="0010625D" w:rsidRDefault="005C24A7" w:rsidP="005C24A7">
      <w:pPr>
        <w:spacing w:after="0"/>
        <w:jc w:val="center"/>
        <w:rPr>
          <w:rFonts w:ascii="Times New Roman" w:hAnsi="Times New Roman" w:cs="Times New Roman"/>
          <w:b/>
          <w:bCs/>
          <w:sz w:val="24"/>
          <w:szCs w:val="24"/>
        </w:rPr>
      </w:pPr>
      <w:r w:rsidRPr="005C24A7">
        <w:rPr>
          <w:rFonts w:ascii="Times New Roman" w:hAnsi="Times New Roman" w:cs="Times New Roman"/>
          <w:b/>
          <w:bCs/>
          <w:sz w:val="24"/>
          <w:szCs w:val="24"/>
        </w:rPr>
        <w:t xml:space="preserve"> Калужской области.</w:t>
      </w:r>
    </w:p>
    <w:p w14:paraId="272D4FBB" w14:textId="10587508" w:rsidR="005C24A7" w:rsidRDefault="005C24A7" w:rsidP="005C24A7">
      <w:pPr>
        <w:spacing w:after="0"/>
        <w:jc w:val="center"/>
        <w:rPr>
          <w:rFonts w:ascii="Times New Roman" w:hAnsi="Times New Roman" w:cs="Times New Roman"/>
          <w:b/>
          <w:bCs/>
          <w:sz w:val="24"/>
          <w:szCs w:val="24"/>
        </w:rPr>
      </w:pPr>
    </w:p>
    <w:p w14:paraId="2C8E5AF2" w14:textId="77777777" w:rsidR="005C24A7" w:rsidRDefault="005C24A7" w:rsidP="005C24A7">
      <w:pPr>
        <w:spacing w:after="0"/>
        <w:jc w:val="center"/>
        <w:rPr>
          <w:rFonts w:ascii="Times New Roman" w:hAnsi="Times New Roman" w:cs="Times New Roman"/>
          <w:b/>
          <w:bCs/>
          <w:sz w:val="24"/>
          <w:szCs w:val="24"/>
        </w:rPr>
      </w:pPr>
      <w:bookmarkStart w:id="1" w:name="_GoBack"/>
      <w:bookmarkEnd w:id="1"/>
    </w:p>
    <w:p w14:paraId="318BF649" w14:textId="58362F6C" w:rsidR="0010625D" w:rsidRPr="0010625D" w:rsidRDefault="0010625D" w:rsidP="0010625D">
      <w:pPr>
        <w:pStyle w:val="a3"/>
        <w:numPr>
          <w:ilvl w:val="0"/>
          <w:numId w:val="3"/>
        </w:numPr>
        <w:spacing w:after="0"/>
        <w:rPr>
          <w:rFonts w:ascii="Times New Roman" w:hAnsi="Times New Roman" w:cs="Times New Roman"/>
          <w:sz w:val="24"/>
          <w:szCs w:val="24"/>
        </w:rPr>
      </w:pPr>
      <w:r w:rsidRPr="0010625D">
        <w:rPr>
          <w:rFonts w:ascii="Times New Roman" w:hAnsi="Times New Roman" w:cs="Times New Roman"/>
          <w:sz w:val="24"/>
          <w:szCs w:val="24"/>
        </w:rPr>
        <w:t>Муниципальное кладбище д. Обухово.</w:t>
      </w:r>
    </w:p>
    <w:p w14:paraId="31C62CA2" w14:textId="3024A0BE" w:rsidR="0010625D" w:rsidRPr="0010625D" w:rsidRDefault="0010625D" w:rsidP="0010625D">
      <w:pPr>
        <w:pStyle w:val="a3"/>
        <w:numPr>
          <w:ilvl w:val="0"/>
          <w:numId w:val="3"/>
        </w:numPr>
        <w:spacing w:after="0"/>
        <w:rPr>
          <w:rFonts w:ascii="Times New Roman" w:hAnsi="Times New Roman" w:cs="Times New Roman"/>
          <w:sz w:val="24"/>
          <w:szCs w:val="24"/>
        </w:rPr>
      </w:pPr>
      <w:r w:rsidRPr="0010625D">
        <w:rPr>
          <w:rFonts w:ascii="Times New Roman" w:hAnsi="Times New Roman" w:cs="Times New Roman"/>
          <w:sz w:val="24"/>
          <w:szCs w:val="24"/>
        </w:rPr>
        <w:t>Му</w:t>
      </w:r>
      <w:r>
        <w:rPr>
          <w:rFonts w:ascii="Times New Roman" w:hAnsi="Times New Roman" w:cs="Times New Roman"/>
          <w:sz w:val="24"/>
          <w:szCs w:val="24"/>
        </w:rPr>
        <w:t>ни</w:t>
      </w:r>
      <w:r w:rsidRPr="0010625D">
        <w:rPr>
          <w:rFonts w:ascii="Times New Roman" w:hAnsi="Times New Roman" w:cs="Times New Roman"/>
          <w:sz w:val="24"/>
          <w:szCs w:val="24"/>
        </w:rPr>
        <w:t xml:space="preserve">ципальное кладбище д. </w:t>
      </w:r>
      <w:proofErr w:type="spellStart"/>
      <w:r w:rsidRPr="0010625D">
        <w:rPr>
          <w:rFonts w:ascii="Times New Roman" w:hAnsi="Times New Roman" w:cs="Times New Roman"/>
          <w:sz w:val="24"/>
          <w:szCs w:val="24"/>
        </w:rPr>
        <w:t>Железцево</w:t>
      </w:r>
      <w:proofErr w:type="spellEnd"/>
      <w:r w:rsidRPr="0010625D">
        <w:rPr>
          <w:rFonts w:ascii="Times New Roman" w:hAnsi="Times New Roman" w:cs="Times New Roman"/>
          <w:sz w:val="24"/>
          <w:szCs w:val="24"/>
        </w:rPr>
        <w:t>.</w:t>
      </w:r>
    </w:p>
    <w:p w14:paraId="7073DDD6" w14:textId="77777777" w:rsidR="00BD5C75" w:rsidRPr="0010625D" w:rsidRDefault="00BD5C75" w:rsidP="0010625D">
      <w:pPr>
        <w:rPr>
          <w:rFonts w:ascii="Times New Roman" w:hAnsi="Times New Roman" w:cs="Times New Roman"/>
          <w:sz w:val="24"/>
          <w:szCs w:val="24"/>
        </w:rPr>
      </w:pPr>
    </w:p>
    <w:sectPr w:rsidR="00BD5C75" w:rsidRPr="001062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D26CF"/>
    <w:multiLevelType w:val="hybridMultilevel"/>
    <w:tmpl w:val="35E0417C"/>
    <w:lvl w:ilvl="0" w:tplc="BDA2A51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15:restartNumberingAfterBreak="0">
    <w:nsid w:val="183268F9"/>
    <w:multiLevelType w:val="multilevel"/>
    <w:tmpl w:val="E0909BA4"/>
    <w:lvl w:ilvl="0">
      <w:start w:val="1"/>
      <w:numFmt w:val="decimal"/>
      <w:lvlText w:val="%1."/>
      <w:lvlJc w:val="left"/>
      <w:pPr>
        <w:ind w:left="1084" w:hanging="360"/>
      </w:pPr>
      <w:rPr>
        <w:rFonts w:cs="Times New Roman" w:hint="default"/>
      </w:rPr>
    </w:lvl>
    <w:lvl w:ilvl="1">
      <w:start w:val="11"/>
      <w:numFmt w:val="decimal"/>
      <w:isLgl/>
      <w:lvlText w:val="%1.%2."/>
      <w:lvlJc w:val="left"/>
      <w:pPr>
        <w:ind w:left="1264" w:hanging="540"/>
      </w:pPr>
      <w:rPr>
        <w:rFonts w:hint="default"/>
      </w:rPr>
    </w:lvl>
    <w:lvl w:ilvl="2">
      <w:start w:val="1"/>
      <w:numFmt w:val="decimal"/>
      <w:isLgl/>
      <w:lvlText w:val="%1.%2.%3."/>
      <w:lvlJc w:val="left"/>
      <w:pPr>
        <w:ind w:left="1444" w:hanging="720"/>
      </w:pPr>
      <w:rPr>
        <w:rFonts w:hint="default"/>
      </w:rPr>
    </w:lvl>
    <w:lvl w:ilvl="3">
      <w:start w:val="1"/>
      <w:numFmt w:val="decimal"/>
      <w:isLgl/>
      <w:lvlText w:val="%1.%2.%3.%4."/>
      <w:lvlJc w:val="left"/>
      <w:pPr>
        <w:ind w:left="1444" w:hanging="720"/>
      </w:pPr>
      <w:rPr>
        <w:rFonts w:hint="default"/>
      </w:rPr>
    </w:lvl>
    <w:lvl w:ilvl="4">
      <w:start w:val="1"/>
      <w:numFmt w:val="decimal"/>
      <w:isLgl/>
      <w:lvlText w:val="%1.%2.%3.%4.%5."/>
      <w:lvlJc w:val="left"/>
      <w:pPr>
        <w:ind w:left="1804" w:hanging="1080"/>
      </w:pPr>
      <w:rPr>
        <w:rFonts w:hint="default"/>
      </w:rPr>
    </w:lvl>
    <w:lvl w:ilvl="5">
      <w:start w:val="1"/>
      <w:numFmt w:val="decimal"/>
      <w:isLgl/>
      <w:lvlText w:val="%1.%2.%3.%4.%5.%6."/>
      <w:lvlJc w:val="left"/>
      <w:pPr>
        <w:ind w:left="1804" w:hanging="1080"/>
      </w:pPr>
      <w:rPr>
        <w:rFonts w:hint="default"/>
      </w:rPr>
    </w:lvl>
    <w:lvl w:ilvl="6">
      <w:start w:val="1"/>
      <w:numFmt w:val="decimal"/>
      <w:isLgl/>
      <w:lvlText w:val="%1.%2.%3.%4.%5.%6.%7."/>
      <w:lvlJc w:val="left"/>
      <w:pPr>
        <w:ind w:left="2164" w:hanging="1440"/>
      </w:pPr>
      <w:rPr>
        <w:rFonts w:hint="default"/>
      </w:rPr>
    </w:lvl>
    <w:lvl w:ilvl="7">
      <w:start w:val="1"/>
      <w:numFmt w:val="decimal"/>
      <w:isLgl/>
      <w:lvlText w:val="%1.%2.%3.%4.%5.%6.%7.%8."/>
      <w:lvlJc w:val="left"/>
      <w:pPr>
        <w:ind w:left="2164" w:hanging="1440"/>
      </w:pPr>
      <w:rPr>
        <w:rFonts w:hint="default"/>
      </w:rPr>
    </w:lvl>
    <w:lvl w:ilvl="8">
      <w:start w:val="1"/>
      <w:numFmt w:val="decimal"/>
      <w:isLgl/>
      <w:lvlText w:val="%1.%2.%3.%4.%5.%6.%7.%8.%9."/>
      <w:lvlJc w:val="left"/>
      <w:pPr>
        <w:ind w:left="2524" w:hanging="1800"/>
      </w:pPr>
      <w:rPr>
        <w:rFonts w:hint="default"/>
      </w:rPr>
    </w:lvl>
  </w:abstractNum>
  <w:abstractNum w:abstractNumId="2" w15:restartNumberingAfterBreak="0">
    <w:nsid w:val="723B0873"/>
    <w:multiLevelType w:val="hybridMultilevel"/>
    <w:tmpl w:val="BF20B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8AE"/>
    <w:rsid w:val="000C2C61"/>
    <w:rsid w:val="0010625D"/>
    <w:rsid w:val="004D76EF"/>
    <w:rsid w:val="005C24A7"/>
    <w:rsid w:val="008560C2"/>
    <w:rsid w:val="00A118AE"/>
    <w:rsid w:val="00AD10AD"/>
    <w:rsid w:val="00BD5C75"/>
    <w:rsid w:val="00BE1DE3"/>
    <w:rsid w:val="00F12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B7087"/>
  <w15:chartTrackingRefBased/>
  <w15:docId w15:val="{B5A2A286-AC68-4F12-B186-86CF7DA92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60C2"/>
    <w:pPr>
      <w:ind w:left="720"/>
      <w:contextualSpacing/>
    </w:pPr>
  </w:style>
  <w:style w:type="character" w:styleId="a4">
    <w:name w:val="Hyperlink"/>
    <w:basedOn w:val="a0"/>
    <w:uiPriority w:val="99"/>
    <w:unhideWhenUsed/>
    <w:rsid w:val="00BD5C75"/>
    <w:rPr>
      <w:color w:val="0563C1" w:themeColor="hyperlink"/>
      <w:u w:val="single"/>
    </w:rPr>
  </w:style>
  <w:style w:type="character" w:styleId="a5">
    <w:name w:val="Unresolved Mention"/>
    <w:basedOn w:val="a0"/>
    <w:uiPriority w:val="99"/>
    <w:semiHidden/>
    <w:unhideWhenUsed/>
    <w:rsid w:val="00BD5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kondrovo.ru/administration/gorodskie_i_selskie_poseleniya_dzerzhinskogo_rayon/selskoe_poselenie_selo_dvortsy/" TargetMode="External"/><Relationship Id="rId5" Type="http://schemas.openxmlformats.org/officeDocument/2006/relationships/hyperlink" Target="http://www.admkondrovo.ru/administration/gorodskie_i_selskie_poseleniya_dzerzhinskogo_rayon/selskoe_poselenie_selo_dvorts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17</Pages>
  <Words>6255</Words>
  <Characters>35659</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2019-07-08T11:01:00Z</dcterms:created>
  <dcterms:modified xsi:type="dcterms:W3CDTF">2019-08-13T10:22:00Z</dcterms:modified>
</cp:coreProperties>
</file>