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sidRPr="00B57B42">
        <w:rPr>
          <w:rFonts w:ascii="Times New Roman" w:eastAsia="Times New Roman" w:hAnsi="Times New Roman"/>
          <w:b/>
          <w:sz w:val="28"/>
          <w:szCs w:val="28"/>
        </w:rPr>
        <w:t>АДМИНИСТРАЦИЯ</w:t>
      </w: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sidRPr="00B57B42">
        <w:rPr>
          <w:rFonts w:ascii="Times New Roman" w:eastAsia="Times New Roman" w:hAnsi="Times New Roman"/>
          <w:b/>
          <w:sz w:val="28"/>
          <w:szCs w:val="28"/>
        </w:rPr>
        <w:t xml:space="preserve">  СЕЛЬСКОГО ПОСЕЛЕНИЯ</w:t>
      </w:r>
      <w:r>
        <w:rPr>
          <w:rFonts w:ascii="Times New Roman" w:eastAsia="Times New Roman" w:hAnsi="Times New Roman"/>
          <w:b/>
          <w:sz w:val="28"/>
          <w:szCs w:val="28"/>
        </w:rPr>
        <w:t xml:space="preserve"> «СЕЛО СОВХОЗ ЧКАЛОВСКИЙ»</w:t>
      </w: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Pr>
          <w:rFonts w:ascii="Times New Roman" w:eastAsia="Times New Roman" w:hAnsi="Times New Roman"/>
          <w:b/>
          <w:sz w:val="28"/>
          <w:szCs w:val="28"/>
        </w:rPr>
        <w:t>ДЗЕРЖИНСКОГО</w:t>
      </w:r>
      <w:r w:rsidRPr="00B57B42">
        <w:rPr>
          <w:rFonts w:ascii="Times New Roman" w:eastAsia="Times New Roman" w:hAnsi="Times New Roman"/>
          <w:b/>
          <w:sz w:val="28"/>
          <w:szCs w:val="28"/>
        </w:rPr>
        <w:t xml:space="preserve"> РАЙОНА </w:t>
      </w: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Pr>
          <w:rFonts w:ascii="Times New Roman" w:eastAsia="Times New Roman" w:hAnsi="Times New Roman"/>
          <w:b/>
          <w:sz w:val="28"/>
          <w:szCs w:val="28"/>
        </w:rPr>
        <w:t>КАЛУЖСКОЙ</w:t>
      </w:r>
      <w:r w:rsidRPr="00B57B42">
        <w:rPr>
          <w:rFonts w:ascii="Times New Roman" w:eastAsia="Times New Roman" w:hAnsi="Times New Roman"/>
          <w:b/>
          <w:sz w:val="28"/>
          <w:szCs w:val="28"/>
        </w:rPr>
        <w:t xml:space="preserve"> ОБЛАСТИ</w:t>
      </w: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sidRPr="00B57B42">
        <w:rPr>
          <w:rFonts w:ascii="Times New Roman" w:eastAsia="Times New Roman" w:hAnsi="Times New Roman"/>
          <w:b/>
          <w:sz w:val="28"/>
          <w:szCs w:val="28"/>
        </w:rPr>
        <w:t>ПОСТАНОВЛЕНИЕ</w:t>
      </w:r>
    </w:p>
    <w:p w:rsidR="00313147" w:rsidRPr="00B57B42" w:rsidRDefault="00313147" w:rsidP="00313147">
      <w:pPr>
        <w:spacing w:after="0" w:line="240" w:lineRule="auto"/>
        <w:ind w:left="-284" w:firstLine="568"/>
        <w:jc w:val="center"/>
        <w:rPr>
          <w:rFonts w:ascii="Times New Roman" w:eastAsia="Times New Roman" w:hAnsi="Times New Roman"/>
          <w:sz w:val="28"/>
          <w:szCs w:val="28"/>
        </w:rPr>
      </w:pPr>
    </w:p>
    <w:p w:rsidR="00313147" w:rsidRPr="00B57B42" w:rsidRDefault="00313147" w:rsidP="00313147">
      <w:pPr>
        <w:spacing w:after="0" w:line="240" w:lineRule="auto"/>
        <w:ind w:left="-284" w:firstLine="568"/>
        <w:rPr>
          <w:rFonts w:ascii="Times New Roman" w:eastAsia="Times New Roman" w:hAnsi="Times New Roman"/>
          <w:sz w:val="28"/>
          <w:szCs w:val="28"/>
        </w:rPr>
      </w:pPr>
      <w:r>
        <w:rPr>
          <w:rFonts w:ascii="Times New Roman" w:eastAsia="Times New Roman" w:hAnsi="Times New Roman"/>
          <w:sz w:val="28"/>
          <w:szCs w:val="28"/>
        </w:rPr>
        <w:t>11.02.2019г.</w:t>
      </w:r>
      <w:r w:rsidRPr="00B57B42">
        <w:rPr>
          <w:rFonts w:ascii="Times New Roman" w:eastAsia="Times New Roman" w:hAnsi="Times New Roman"/>
          <w:sz w:val="28"/>
          <w:szCs w:val="28"/>
        </w:rPr>
        <w:t xml:space="preserve">                                                              </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sidRPr="00B57B42">
        <w:rPr>
          <w:rFonts w:ascii="Times New Roman" w:eastAsia="Times New Roman" w:hAnsi="Times New Roman"/>
          <w:sz w:val="28"/>
          <w:szCs w:val="28"/>
        </w:rPr>
        <w:t xml:space="preserve">  № </w:t>
      </w:r>
      <w:r>
        <w:rPr>
          <w:rFonts w:ascii="Times New Roman" w:eastAsia="Times New Roman" w:hAnsi="Times New Roman"/>
          <w:sz w:val="28"/>
          <w:szCs w:val="28"/>
        </w:rPr>
        <w:t>18</w:t>
      </w:r>
    </w:p>
    <w:p w:rsidR="00313147" w:rsidRPr="00B57B42" w:rsidRDefault="00313147" w:rsidP="00313147">
      <w:pPr>
        <w:spacing w:after="0" w:line="240" w:lineRule="auto"/>
        <w:ind w:left="-284" w:firstLine="568"/>
        <w:jc w:val="center"/>
        <w:rPr>
          <w:rFonts w:ascii="Times New Roman" w:eastAsia="Times New Roman" w:hAnsi="Times New Roman"/>
          <w:b/>
          <w:sz w:val="28"/>
          <w:szCs w:val="28"/>
        </w:rPr>
      </w:pPr>
      <w:r>
        <w:rPr>
          <w:rFonts w:ascii="Times New Roman" w:eastAsia="Times New Roman" w:hAnsi="Times New Roman"/>
          <w:b/>
          <w:sz w:val="28"/>
          <w:szCs w:val="28"/>
        </w:rPr>
        <w:t>С.Совхоз Чкаловский</w:t>
      </w:r>
    </w:p>
    <w:p w:rsidR="00313147" w:rsidRPr="00B57B42" w:rsidRDefault="00313147" w:rsidP="00313147">
      <w:pPr>
        <w:spacing w:after="0" w:line="240" w:lineRule="auto"/>
        <w:ind w:left="-284" w:firstLine="568"/>
        <w:jc w:val="center"/>
        <w:rPr>
          <w:rFonts w:ascii="Times New Roman" w:eastAsia="Times New Roman" w:hAnsi="Times New Roman"/>
          <w:sz w:val="28"/>
          <w:szCs w:val="28"/>
        </w:rPr>
      </w:pPr>
    </w:p>
    <w:p w:rsidR="00313147" w:rsidRPr="002A581E" w:rsidRDefault="00313147" w:rsidP="00313147">
      <w:pPr>
        <w:spacing w:after="0" w:line="240" w:lineRule="auto"/>
        <w:ind w:left="-284" w:firstLine="568"/>
        <w:jc w:val="center"/>
        <w:rPr>
          <w:rFonts w:ascii="Times New Roman" w:eastAsia="Times New Roman" w:hAnsi="Times New Roman"/>
          <w:sz w:val="28"/>
          <w:szCs w:val="28"/>
        </w:rPr>
      </w:pPr>
      <w:r w:rsidRPr="002A581E">
        <w:rPr>
          <w:rFonts w:ascii="Times New Roman" w:eastAsia="Times New Roman" w:hAnsi="Times New Roman"/>
          <w:b/>
          <w:sz w:val="28"/>
          <w:szCs w:val="28"/>
        </w:rPr>
        <w:t>Об утверждении административного регламента по исполнению функции осуществления муниципального жилищного контроля на территории</w:t>
      </w:r>
      <w:r w:rsidRPr="002A581E">
        <w:rPr>
          <w:rFonts w:ascii="Times New Roman" w:eastAsia="Times New Roman" w:hAnsi="Times New Roman"/>
          <w:sz w:val="28"/>
          <w:szCs w:val="28"/>
        </w:rPr>
        <w:t xml:space="preserve"> </w:t>
      </w:r>
      <w:r w:rsidRPr="002A581E">
        <w:rPr>
          <w:rFonts w:ascii="Times New Roman" w:eastAsia="Times New Roman" w:hAnsi="Times New Roman"/>
          <w:b/>
          <w:sz w:val="28"/>
          <w:szCs w:val="28"/>
        </w:rPr>
        <w:t>муниципального образования</w:t>
      </w:r>
      <w:r>
        <w:rPr>
          <w:rFonts w:ascii="Times New Roman" w:eastAsia="Times New Roman" w:hAnsi="Times New Roman"/>
          <w:b/>
          <w:sz w:val="28"/>
          <w:szCs w:val="28"/>
        </w:rPr>
        <w:t xml:space="preserve"> сельское поселение «Совхоз Чкаловский»</w:t>
      </w:r>
    </w:p>
    <w:p w:rsidR="00313147" w:rsidRPr="002A581E" w:rsidRDefault="00313147" w:rsidP="00313147">
      <w:pPr>
        <w:suppressAutoHyphens/>
        <w:spacing w:after="0"/>
        <w:ind w:left="-284" w:firstLine="568"/>
        <w:jc w:val="center"/>
        <w:rPr>
          <w:rFonts w:cs="Calibri"/>
          <w:sz w:val="32"/>
          <w:szCs w:val="32"/>
          <w:lang w:eastAsia="ar-SA"/>
        </w:rPr>
      </w:pPr>
    </w:p>
    <w:p w:rsidR="00313147" w:rsidRDefault="00313147" w:rsidP="00313147">
      <w:pPr>
        <w:tabs>
          <w:tab w:val="left" w:pos="567"/>
        </w:tabs>
        <w:spacing w:after="0"/>
        <w:ind w:firstLine="709"/>
        <w:jc w:val="both"/>
        <w:rPr>
          <w:rFonts w:ascii="Times New Roman" w:eastAsia="Times New Roman" w:hAnsi="Times New Roman"/>
          <w:sz w:val="26"/>
          <w:szCs w:val="26"/>
        </w:rPr>
      </w:pPr>
      <w:r w:rsidRPr="00B57B42">
        <w:rPr>
          <w:rFonts w:ascii="Times New Roman" w:eastAsia="Times New Roman" w:hAnsi="Times New Roman"/>
          <w:sz w:val="26"/>
          <w:szCs w:val="26"/>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Устава муниципального образования сельское поселение</w:t>
      </w:r>
      <w:r>
        <w:rPr>
          <w:rFonts w:ascii="Times New Roman" w:eastAsia="Times New Roman" w:hAnsi="Times New Roman"/>
          <w:sz w:val="26"/>
          <w:szCs w:val="26"/>
        </w:rPr>
        <w:t xml:space="preserve"> «Село Совхоз Чкаловский»</w:t>
      </w:r>
      <w:r w:rsidRPr="00B57B42">
        <w:rPr>
          <w:rFonts w:ascii="Times New Roman" w:eastAsia="Times New Roman" w:hAnsi="Times New Roman"/>
          <w:sz w:val="26"/>
          <w:szCs w:val="26"/>
        </w:rPr>
        <w:t xml:space="preserve">, администрация </w:t>
      </w:r>
      <w:r>
        <w:rPr>
          <w:rFonts w:ascii="Times New Roman" w:eastAsia="Times New Roman" w:hAnsi="Times New Roman"/>
          <w:sz w:val="26"/>
          <w:szCs w:val="26"/>
        </w:rPr>
        <w:t>сельского поселения</w:t>
      </w:r>
      <w:r w:rsidRPr="004B1549">
        <w:rPr>
          <w:rFonts w:ascii="Times New Roman" w:eastAsia="Times New Roman" w:hAnsi="Times New Roman"/>
          <w:sz w:val="26"/>
          <w:szCs w:val="26"/>
        </w:rPr>
        <w:t xml:space="preserve"> «Село Совхоз Чкаловский»</w:t>
      </w:r>
    </w:p>
    <w:p w:rsidR="00313147" w:rsidRDefault="00313147" w:rsidP="00313147">
      <w:pPr>
        <w:tabs>
          <w:tab w:val="left" w:pos="567"/>
        </w:tabs>
        <w:spacing w:after="0"/>
        <w:ind w:firstLine="709"/>
        <w:jc w:val="both"/>
        <w:rPr>
          <w:rFonts w:ascii="Times New Roman" w:eastAsia="Times New Roman" w:hAnsi="Times New Roman"/>
          <w:sz w:val="26"/>
          <w:szCs w:val="26"/>
        </w:rPr>
      </w:pPr>
    </w:p>
    <w:p w:rsidR="00313147" w:rsidRDefault="00313147" w:rsidP="00313147">
      <w:pPr>
        <w:tabs>
          <w:tab w:val="left" w:pos="567"/>
        </w:tabs>
        <w:spacing w:after="0"/>
        <w:ind w:firstLine="709"/>
        <w:jc w:val="both"/>
        <w:rPr>
          <w:rFonts w:ascii="Times New Roman" w:eastAsia="Times New Roman" w:hAnsi="Times New Roman"/>
          <w:sz w:val="26"/>
          <w:szCs w:val="26"/>
        </w:rPr>
      </w:pPr>
      <w:r w:rsidRPr="00B57B42">
        <w:rPr>
          <w:rFonts w:ascii="Times New Roman" w:eastAsia="Times New Roman" w:hAnsi="Times New Roman"/>
          <w:sz w:val="26"/>
          <w:szCs w:val="26"/>
        </w:rPr>
        <w:t>ПОСТАНОВЛЯЕТ:</w:t>
      </w:r>
    </w:p>
    <w:p w:rsidR="00313147" w:rsidRPr="002A581E" w:rsidRDefault="00313147" w:rsidP="00313147">
      <w:pPr>
        <w:tabs>
          <w:tab w:val="left" w:pos="567"/>
        </w:tabs>
        <w:spacing w:after="0"/>
        <w:ind w:firstLine="709"/>
        <w:jc w:val="both"/>
        <w:rPr>
          <w:rFonts w:ascii="Times New Roman" w:eastAsia="Times New Roman" w:hAnsi="Times New Roman"/>
          <w:bCs/>
          <w:color w:val="000000"/>
          <w:sz w:val="26"/>
        </w:rPr>
      </w:pPr>
      <w:r w:rsidRPr="002A581E">
        <w:rPr>
          <w:rFonts w:ascii="Times New Roman" w:eastAsia="Times New Roman" w:hAnsi="Times New Roman"/>
          <w:sz w:val="26"/>
          <w:szCs w:val="26"/>
        </w:rPr>
        <w:t xml:space="preserve">1. Утвердить административный регламент по исполнению функции осуществления муниципального жилищного контроля на территории </w:t>
      </w:r>
      <w:r w:rsidRPr="004B1549">
        <w:rPr>
          <w:rFonts w:ascii="Times New Roman" w:eastAsia="Times New Roman" w:hAnsi="Times New Roman"/>
          <w:sz w:val="26"/>
          <w:szCs w:val="26"/>
        </w:rPr>
        <w:t>муниципального образования сельское поселение «Село Совхоз Чкаловский»</w:t>
      </w:r>
      <w:r>
        <w:rPr>
          <w:rFonts w:ascii="Times New Roman" w:eastAsia="Times New Roman" w:hAnsi="Times New Roman"/>
          <w:sz w:val="26"/>
          <w:szCs w:val="26"/>
        </w:rPr>
        <w:t xml:space="preserve">. </w:t>
      </w:r>
      <w:r w:rsidRPr="002A581E">
        <w:rPr>
          <w:rFonts w:ascii="Times New Roman" w:eastAsia="Times New Roman" w:hAnsi="Times New Roman"/>
          <w:sz w:val="26"/>
          <w:szCs w:val="26"/>
        </w:rPr>
        <w:t>Прилагается</w:t>
      </w:r>
      <w:r w:rsidRPr="002A581E">
        <w:rPr>
          <w:rFonts w:ascii="Times New Roman" w:eastAsia="Times New Roman" w:hAnsi="Times New Roman"/>
          <w:bCs/>
          <w:color w:val="000000"/>
          <w:sz w:val="26"/>
        </w:rPr>
        <w:t>.</w:t>
      </w:r>
    </w:p>
    <w:p w:rsidR="00313147" w:rsidRPr="004B1549" w:rsidRDefault="00313147" w:rsidP="00313147">
      <w:pPr>
        <w:spacing w:after="0"/>
        <w:ind w:left="360"/>
        <w:jc w:val="both"/>
        <w:rPr>
          <w:rFonts w:ascii="Times New Roman" w:hAnsi="Times New Roman"/>
          <w:sz w:val="24"/>
          <w:szCs w:val="24"/>
        </w:rPr>
      </w:pPr>
      <w:r w:rsidRPr="004B1549">
        <w:rPr>
          <w:rFonts w:ascii="Times New Roman" w:eastAsia="Times New Roman" w:hAnsi="Times New Roman"/>
          <w:sz w:val="26"/>
          <w:szCs w:val="26"/>
        </w:rPr>
        <w:t xml:space="preserve">2. Настоящее постановление </w:t>
      </w:r>
      <w:r w:rsidRPr="004B1549">
        <w:rPr>
          <w:rFonts w:ascii="Times New Roman" w:hAnsi="Times New Roman"/>
          <w:sz w:val="24"/>
          <w:szCs w:val="24"/>
        </w:rPr>
        <w:t>подлежит опубликованию (обнародованию) и вступает в силу после его официального опубликования(обнародования).</w:t>
      </w:r>
    </w:p>
    <w:p w:rsidR="00313147" w:rsidRPr="00B57B42" w:rsidRDefault="00313147" w:rsidP="00313147">
      <w:pPr>
        <w:shd w:val="clear" w:color="auto" w:fill="FFFFFF"/>
        <w:spacing w:after="0" w:line="240" w:lineRule="auto"/>
        <w:ind w:firstLine="709"/>
        <w:jc w:val="both"/>
        <w:rPr>
          <w:rFonts w:ascii="Times New Roman" w:eastAsia="Times New Roman" w:hAnsi="Times New Roman"/>
          <w:sz w:val="26"/>
          <w:szCs w:val="26"/>
        </w:rPr>
      </w:pPr>
      <w:r>
        <w:rPr>
          <w:rFonts w:ascii="Times New Roman" w:eastAsia="Times New Roman" w:hAnsi="Times New Roman"/>
          <w:sz w:val="26"/>
          <w:szCs w:val="26"/>
        </w:rPr>
        <w:t>3</w:t>
      </w:r>
      <w:r w:rsidRPr="00B57B42">
        <w:rPr>
          <w:rFonts w:ascii="Times New Roman" w:eastAsia="Times New Roman" w:hAnsi="Times New Roman"/>
          <w:sz w:val="26"/>
          <w:szCs w:val="26"/>
        </w:rPr>
        <w:t xml:space="preserve">. </w:t>
      </w:r>
      <w:r>
        <w:rPr>
          <w:rFonts w:ascii="Times New Roman" w:eastAsia="Times New Roman" w:hAnsi="Times New Roman"/>
          <w:sz w:val="26"/>
          <w:szCs w:val="26"/>
        </w:rPr>
        <w:t>Контроль за исполнением настоящего постановления оставляю за собой</w:t>
      </w:r>
      <w:r w:rsidRPr="00B57B42">
        <w:rPr>
          <w:rFonts w:ascii="Times New Roman" w:eastAsia="Times New Roman" w:hAnsi="Times New Roman"/>
          <w:sz w:val="26"/>
          <w:szCs w:val="26"/>
        </w:rPr>
        <w:t>.</w:t>
      </w:r>
    </w:p>
    <w:p w:rsidR="00313147" w:rsidRPr="00B57B42" w:rsidRDefault="00313147" w:rsidP="00313147">
      <w:pPr>
        <w:shd w:val="clear" w:color="auto" w:fill="FFFFFF"/>
        <w:spacing w:after="0" w:line="240" w:lineRule="auto"/>
        <w:jc w:val="right"/>
        <w:rPr>
          <w:rFonts w:ascii="Times New Roman" w:eastAsia="Times New Roman" w:hAnsi="Times New Roman"/>
          <w:sz w:val="72"/>
          <w:szCs w:val="72"/>
        </w:rPr>
      </w:pPr>
    </w:p>
    <w:p w:rsidR="00313147" w:rsidRPr="00B57B42" w:rsidRDefault="00313147" w:rsidP="00313147">
      <w:pPr>
        <w:shd w:val="clear" w:color="auto" w:fill="FFFFFF"/>
        <w:spacing w:after="0" w:line="240" w:lineRule="auto"/>
        <w:rPr>
          <w:rFonts w:ascii="Times New Roman" w:eastAsia="Times New Roman" w:hAnsi="Times New Roman"/>
          <w:sz w:val="26"/>
          <w:szCs w:val="26"/>
        </w:rPr>
      </w:pPr>
      <w:r w:rsidRPr="00B57B42">
        <w:rPr>
          <w:rFonts w:ascii="Times New Roman" w:eastAsia="Times New Roman" w:hAnsi="Times New Roman"/>
          <w:sz w:val="26"/>
          <w:szCs w:val="26"/>
        </w:rPr>
        <w:t xml:space="preserve">Глава </w:t>
      </w:r>
      <w:r>
        <w:rPr>
          <w:rFonts w:ascii="Times New Roman" w:eastAsia="Times New Roman" w:hAnsi="Times New Roman"/>
          <w:sz w:val="26"/>
          <w:szCs w:val="26"/>
        </w:rPr>
        <w:t>администрации</w:t>
      </w:r>
    </w:p>
    <w:p w:rsidR="00313147" w:rsidRDefault="00313147" w:rsidP="00313147">
      <w:pPr>
        <w:shd w:val="clear" w:color="auto" w:fill="FFFFFF"/>
        <w:spacing w:after="0" w:line="240" w:lineRule="auto"/>
        <w:rPr>
          <w:rFonts w:ascii="Times New Roman" w:hAnsi="Times New Roman"/>
          <w:b/>
          <w:sz w:val="26"/>
          <w:szCs w:val="26"/>
        </w:rPr>
      </w:pPr>
      <w:r>
        <w:rPr>
          <w:rFonts w:ascii="Times New Roman" w:eastAsia="Times New Roman" w:hAnsi="Times New Roman"/>
          <w:sz w:val="26"/>
          <w:szCs w:val="26"/>
        </w:rPr>
        <w:t>МО СП «Село Совхоз Чкаловский»                                         А.П.Кутов</w:t>
      </w: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Default="00313147" w:rsidP="00313147">
      <w:pPr>
        <w:shd w:val="clear" w:color="auto" w:fill="FFFFFF"/>
        <w:spacing w:after="0" w:line="240" w:lineRule="auto"/>
        <w:jc w:val="center"/>
        <w:rPr>
          <w:rFonts w:ascii="Times New Roman" w:hAnsi="Times New Roman"/>
          <w:b/>
          <w:bCs/>
          <w:sz w:val="26"/>
          <w:szCs w:val="26"/>
        </w:rPr>
      </w:pPr>
    </w:p>
    <w:p w:rsidR="00313147" w:rsidRPr="004B1549" w:rsidRDefault="00313147" w:rsidP="00313147">
      <w:pPr>
        <w:shd w:val="clear" w:color="auto" w:fill="FFFFFF"/>
        <w:spacing w:after="0" w:line="240" w:lineRule="auto"/>
        <w:jc w:val="center"/>
        <w:rPr>
          <w:rFonts w:ascii="Times New Roman" w:hAnsi="Times New Roman"/>
          <w:b/>
          <w:bCs/>
          <w:sz w:val="20"/>
          <w:szCs w:val="20"/>
        </w:rPr>
      </w:pPr>
      <w:r>
        <w:rPr>
          <w:rFonts w:ascii="Times New Roman" w:hAnsi="Times New Roman"/>
          <w:b/>
          <w:bCs/>
          <w:sz w:val="26"/>
          <w:szCs w:val="26"/>
        </w:rPr>
        <w:lastRenderedPageBreak/>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w:t>
      </w:r>
      <w:r w:rsidRPr="004B1549">
        <w:rPr>
          <w:rFonts w:ascii="Times New Roman" w:eastAsia="Times New Roman" w:hAnsi="Times New Roman"/>
          <w:sz w:val="20"/>
          <w:szCs w:val="20"/>
        </w:rPr>
        <w:t>УТВЕРЖДЕН</w:t>
      </w:r>
    </w:p>
    <w:p w:rsidR="00313147" w:rsidRPr="004B1549" w:rsidRDefault="00313147" w:rsidP="00313147">
      <w:pPr>
        <w:spacing w:after="0" w:line="240" w:lineRule="auto"/>
        <w:ind w:left="5580"/>
        <w:rPr>
          <w:rFonts w:ascii="Times New Roman" w:eastAsia="Times New Roman" w:hAnsi="Times New Roman"/>
          <w:sz w:val="20"/>
          <w:szCs w:val="20"/>
        </w:rPr>
      </w:pPr>
      <w:r w:rsidRPr="004B1549">
        <w:rPr>
          <w:rFonts w:ascii="Times New Roman" w:eastAsia="Times New Roman" w:hAnsi="Times New Roman"/>
          <w:sz w:val="20"/>
          <w:szCs w:val="20"/>
        </w:rPr>
        <w:t>постановлением администрации</w:t>
      </w:r>
    </w:p>
    <w:p w:rsidR="00313147" w:rsidRPr="004B1549" w:rsidRDefault="00313147" w:rsidP="00313147">
      <w:pPr>
        <w:spacing w:after="0" w:line="240" w:lineRule="auto"/>
        <w:ind w:left="5580"/>
        <w:rPr>
          <w:rFonts w:ascii="Times New Roman" w:eastAsia="Times New Roman" w:hAnsi="Times New Roman"/>
          <w:sz w:val="20"/>
          <w:szCs w:val="20"/>
        </w:rPr>
      </w:pPr>
      <w:r w:rsidRPr="004B1549">
        <w:rPr>
          <w:rFonts w:ascii="Times New Roman" w:eastAsia="Times New Roman" w:hAnsi="Times New Roman"/>
          <w:sz w:val="20"/>
          <w:szCs w:val="20"/>
        </w:rPr>
        <w:t>МО СП «Село Совхоз Чкаловский»</w:t>
      </w:r>
    </w:p>
    <w:p w:rsidR="00313147" w:rsidRDefault="00313147" w:rsidP="00313147">
      <w:pPr>
        <w:spacing w:after="0" w:line="240" w:lineRule="auto"/>
        <w:ind w:left="5580"/>
        <w:rPr>
          <w:rFonts w:ascii="Times New Roman" w:hAnsi="Times New Roman"/>
          <w:b/>
          <w:bCs/>
          <w:sz w:val="26"/>
          <w:szCs w:val="26"/>
        </w:rPr>
      </w:pPr>
      <w:r w:rsidRPr="004B1549">
        <w:rPr>
          <w:rFonts w:ascii="Times New Roman" w:eastAsia="Times New Roman" w:hAnsi="Times New Roman"/>
          <w:sz w:val="20"/>
          <w:szCs w:val="20"/>
        </w:rPr>
        <w:t xml:space="preserve">от  </w:t>
      </w:r>
      <w:r>
        <w:rPr>
          <w:rFonts w:ascii="Times New Roman" w:eastAsia="Times New Roman" w:hAnsi="Times New Roman"/>
          <w:sz w:val="20"/>
          <w:szCs w:val="20"/>
        </w:rPr>
        <w:t>11.02.2019г.</w:t>
      </w:r>
      <w:r w:rsidRPr="004B1549">
        <w:rPr>
          <w:rFonts w:ascii="Times New Roman" w:eastAsia="Times New Roman" w:hAnsi="Times New Roman"/>
          <w:sz w:val="20"/>
          <w:szCs w:val="20"/>
        </w:rPr>
        <w:t xml:space="preserve"> № </w:t>
      </w:r>
      <w:r>
        <w:rPr>
          <w:rFonts w:ascii="Times New Roman" w:eastAsia="Times New Roman" w:hAnsi="Times New Roman"/>
          <w:sz w:val="20"/>
          <w:szCs w:val="20"/>
        </w:rPr>
        <w:t>18</w:t>
      </w:r>
    </w:p>
    <w:p w:rsidR="00313147" w:rsidRPr="006537B3" w:rsidRDefault="00313147" w:rsidP="00313147">
      <w:pPr>
        <w:shd w:val="clear" w:color="auto" w:fill="FFFFFF"/>
        <w:spacing w:before="150" w:after="0" w:line="240" w:lineRule="auto"/>
        <w:jc w:val="center"/>
        <w:rPr>
          <w:rFonts w:ascii="Times New Roman" w:hAnsi="Times New Roman"/>
          <w:sz w:val="26"/>
          <w:szCs w:val="26"/>
        </w:rPr>
      </w:pPr>
      <w:r w:rsidRPr="006537B3">
        <w:rPr>
          <w:rFonts w:ascii="Times New Roman" w:hAnsi="Times New Roman"/>
          <w:b/>
          <w:bCs/>
          <w:sz w:val="26"/>
          <w:szCs w:val="26"/>
        </w:rPr>
        <w:t>Административный регламент</w:t>
      </w:r>
    </w:p>
    <w:p w:rsidR="00313147" w:rsidRDefault="00313147" w:rsidP="00313147">
      <w:pPr>
        <w:shd w:val="clear" w:color="auto" w:fill="FFFFFF"/>
        <w:spacing w:before="150" w:after="0" w:line="240" w:lineRule="auto"/>
        <w:jc w:val="center"/>
        <w:rPr>
          <w:rFonts w:ascii="Times New Roman" w:hAnsi="Times New Roman"/>
          <w:b/>
          <w:bCs/>
          <w:sz w:val="26"/>
          <w:szCs w:val="26"/>
        </w:rPr>
      </w:pPr>
      <w:r w:rsidRPr="006537B3">
        <w:rPr>
          <w:rFonts w:ascii="Times New Roman" w:hAnsi="Times New Roman"/>
          <w:b/>
          <w:bCs/>
          <w:sz w:val="26"/>
          <w:szCs w:val="26"/>
        </w:rPr>
        <w:t>по исполнению функции осуществления муниципального жилищного контроля на территории</w:t>
      </w:r>
      <w:r w:rsidRPr="006537B3">
        <w:rPr>
          <w:rFonts w:ascii="Times New Roman" w:hAnsi="Times New Roman"/>
          <w:sz w:val="26"/>
          <w:szCs w:val="26"/>
        </w:rPr>
        <w:t> </w:t>
      </w:r>
      <w:r w:rsidRPr="006537B3">
        <w:rPr>
          <w:rFonts w:ascii="Times New Roman" w:hAnsi="Times New Roman"/>
          <w:b/>
          <w:bCs/>
          <w:sz w:val="26"/>
          <w:szCs w:val="26"/>
        </w:rPr>
        <w:t>муниципального образования</w:t>
      </w:r>
      <w:r>
        <w:rPr>
          <w:rFonts w:ascii="Times New Roman" w:hAnsi="Times New Roman"/>
          <w:b/>
          <w:bCs/>
          <w:sz w:val="26"/>
          <w:szCs w:val="26"/>
        </w:rPr>
        <w:t xml:space="preserve"> </w:t>
      </w:r>
    </w:p>
    <w:p w:rsidR="00313147" w:rsidRPr="006537B3" w:rsidRDefault="00313147" w:rsidP="00313147">
      <w:pPr>
        <w:shd w:val="clear" w:color="auto" w:fill="FFFFFF"/>
        <w:spacing w:before="150" w:after="0" w:line="240" w:lineRule="auto"/>
        <w:jc w:val="center"/>
        <w:rPr>
          <w:rFonts w:ascii="Times New Roman" w:hAnsi="Times New Roman"/>
          <w:sz w:val="26"/>
          <w:szCs w:val="26"/>
        </w:rPr>
      </w:pPr>
      <w:r>
        <w:rPr>
          <w:rFonts w:ascii="Times New Roman" w:hAnsi="Times New Roman"/>
          <w:b/>
          <w:bCs/>
          <w:sz w:val="26"/>
          <w:szCs w:val="26"/>
        </w:rPr>
        <w:t>сельское поселение «Село Совхоз Чкаловский»</w:t>
      </w:r>
      <w:r w:rsidRPr="006537B3">
        <w:rPr>
          <w:rFonts w:ascii="Times New Roman" w:hAnsi="Times New Roman"/>
          <w:b/>
          <w:bCs/>
          <w:sz w:val="26"/>
          <w:szCs w:val="26"/>
        </w:rPr>
        <w:t xml:space="preserve"> </w:t>
      </w:r>
    </w:p>
    <w:p w:rsidR="00313147" w:rsidRPr="006537B3" w:rsidRDefault="00313147" w:rsidP="00313147">
      <w:pPr>
        <w:shd w:val="clear" w:color="auto" w:fill="FFFFFF"/>
        <w:spacing w:before="150" w:after="0" w:line="240" w:lineRule="auto"/>
        <w:jc w:val="center"/>
        <w:rPr>
          <w:rFonts w:ascii="Times New Roman" w:hAnsi="Times New Roman"/>
          <w:sz w:val="26"/>
          <w:szCs w:val="26"/>
        </w:rPr>
      </w:pPr>
      <w:r w:rsidRPr="006537B3">
        <w:rPr>
          <w:rFonts w:ascii="Times New Roman" w:hAnsi="Times New Roman"/>
          <w:b/>
          <w:bCs/>
          <w:sz w:val="26"/>
          <w:szCs w:val="26"/>
        </w:rPr>
        <w:t> </w:t>
      </w:r>
    </w:p>
    <w:p w:rsidR="00313147" w:rsidRPr="006537B3" w:rsidRDefault="00313147" w:rsidP="00313147">
      <w:pPr>
        <w:shd w:val="clear" w:color="auto" w:fill="FFFFFF"/>
        <w:spacing w:before="150" w:after="150" w:line="240" w:lineRule="auto"/>
        <w:jc w:val="center"/>
        <w:rPr>
          <w:rFonts w:ascii="Times New Roman" w:hAnsi="Times New Roman"/>
          <w:sz w:val="26"/>
          <w:szCs w:val="26"/>
        </w:rPr>
      </w:pPr>
      <w:r w:rsidRPr="006537B3">
        <w:rPr>
          <w:rFonts w:ascii="Times New Roman" w:hAnsi="Times New Roman"/>
          <w:b/>
          <w:bCs/>
          <w:sz w:val="26"/>
          <w:szCs w:val="26"/>
        </w:rPr>
        <w:t>1.Общие положения</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1.1.Административный регламент</w:t>
      </w:r>
      <w:r w:rsidRPr="006537B3">
        <w:rPr>
          <w:rFonts w:ascii="Times New Roman" w:hAnsi="Times New Roman"/>
          <w:b/>
          <w:bCs/>
          <w:sz w:val="26"/>
          <w:szCs w:val="26"/>
        </w:rPr>
        <w:t> </w:t>
      </w:r>
      <w:r w:rsidRPr="006537B3">
        <w:rPr>
          <w:rFonts w:ascii="Times New Roman" w:hAnsi="Times New Roman"/>
          <w:sz w:val="26"/>
          <w:szCs w:val="26"/>
        </w:rPr>
        <w:t xml:space="preserve">по исполнению функции осуществления муниципального жилищного контроля на территории муниципального образования </w:t>
      </w:r>
      <w:r w:rsidRPr="00B57B42">
        <w:rPr>
          <w:rFonts w:ascii="Times New Roman" w:eastAsia="Times New Roman" w:hAnsi="Times New Roman"/>
          <w:sz w:val="26"/>
          <w:szCs w:val="26"/>
        </w:rPr>
        <w:t>сельско</w:t>
      </w:r>
      <w:r>
        <w:rPr>
          <w:rFonts w:ascii="Times New Roman" w:eastAsia="Times New Roman" w:hAnsi="Times New Roman"/>
          <w:sz w:val="26"/>
          <w:szCs w:val="26"/>
        </w:rPr>
        <w:t>е</w:t>
      </w:r>
      <w:r w:rsidRPr="006537B3">
        <w:rPr>
          <w:rFonts w:ascii="Times New Roman" w:hAnsi="Times New Roman"/>
          <w:sz w:val="26"/>
          <w:szCs w:val="26"/>
        </w:rPr>
        <w:t xml:space="preserve"> поселение </w:t>
      </w:r>
      <w:r>
        <w:rPr>
          <w:rFonts w:ascii="Times New Roman" w:hAnsi="Times New Roman"/>
          <w:sz w:val="26"/>
          <w:szCs w:val="26"/>
        </w:rPr>
        <w:t>«Село Совхоз Чкаловский»</w:t>
      </w:r>
      <w:r w:rsidRPr="006537B3">
        <w:rPr>
          <w:rFonts w:ascii="Times New Roman" w:hAnsi="Times New Roman"/>
          <w:sz w:val="26"/>
          <w:szCs w:val="26"/>
        </w:rPr>
        <w:t>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жилищного законодательства, планирование проверок соблюдения жилищного законодательства либо принятие решения о проведении внеплановой проверки, издание распоряжения о проведении проверки, проведение проверки и составление акта проверки соблюдения жилищного законодательства, направление материалов в    органы государственной власти субъектов Российской Федерации, судебные  органы, правоохранительные органы, государственную жилищную инспекцию.</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1.2.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Муниципальный жилищный контроль осуществляется в соответствии с:</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 Конституция Российской Федерации (Российская газета, 25.12.1993);</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Жилищный кодекс Российской Федерации (Собрание законодательства Российской Федерации, 03.01.2005, № 1, ст. 14);</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Кодекс Российской Федерации об административных правонарушениях (Собрание законодательства Российской Федерации, 07.01.2002, № 1, ст. 1);</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Федеральный закон от 2 мая 2006 года № 59-ФЗ «О порядке рассмотрения обращений граждан Российской Федерации» (Собрание законодательства Российской Федерации, 08.05.2006, № 19, ст. 2060);</w:t>
      </w:r>
      <w:bookmarkStart w:id="0" w:name="_GoBack"/>
      <w:bookmarkEnd w:id="0"/>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 52, ст. 6249);</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lastRenderedPageBreak/>
        <w:t>- 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30.11.2009, № 48, ст. 5711);</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постановление Правительства Российской Федерации от 21 января 2006 г. № 25 «Об утверждении Правил пользования жилыми помещениями» (Собрание законодательства Российской Федерации, 30.01.2006, № 5, ст. 546);</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постановление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постановление Правительства Российской Федерации от 23 мая 2006 г. № 307 «О порядке предоставления коммунальных услуг гражданам» (Собрание законодательства Российской Федерации, 05.06.2006, № 23, ст. 2501);</w:t>
      </w:r>
    </w:p>
    <w:p w:rsidR="00313147" w:rsidRPr="006537B3" w:rsidRDefault="00313147" w:rsidP="00313147">
      <w:pPr>
        <w:pStyle w:val="headertext"/>
        <w:shd w:val="clear" w:color="auto" w:fill="FFFFFF"/>
        <w:spacing w:before="0" w:beforeAutospacing="0" w:after="0" w:afterAutospacing="0"/>
        <w:ind w:firstLine="567"/>
        <w:jc w:val="both"/>
        <w:textAlignment w:val="baseline"/>
        <w:rPr>
          <w:spacing w:val="2"/>
          <w:sz w:val="26"/>
          <w:szCs w:val="26"/>
        </w:rPr>
      </w:pPr>
      <w:r w:rsidRPr="006537B3">
        <w:rPr>
          <w:sz w:val="26"/>
          <w:szCs w:val="26"/>
        </w:rPr>
        <w:t>- постановление Правительства Российской Федерации от 06.05.2011 г. № 354 «</w:t>
      </w:r>
      <w:r w:rsidRPr="006537B3">
        <w:rPr>
          <w:spacing w:val="2"/>
          <w:sz w:val="26"/>
          <w:szCs w:val="26"/>
        </w:rPr>
        <w:t>О предоставлении коммунальных услуг собственникам и пользователям помещений в многоквартирных домах и жилых домов»;</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xml:space="preserve"> - Правила и нормы технической эксплуатации жилищного фонда, утвержденные постановлением Госстроя России от 27.09.2003 № 170 (Российская газета № 211, 23.10.2003);</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xml:space="preserve">          -Уставом муниципального образования </w:t>
      </w:r>
      <w:r w:rsidRPr="00B57B42">
        <w:rPr>
          <w:rFonts w:ascii="Times New Roman" w:eastAsia="Times New Roman" w:hAnsi="Times New Roman"/>
          <w:sz w:val="26"/>
          <w:szCs w:val="26"/>
        </w:rPr>
        <w:t>сельско</w:t>
      </w:r>
      <w:r>
        <w:rPr>
          <w:rFonts w:ascii="Times New Roman" w:eastAsia="Times New Roman" w:hAnsi="Times New Roman"/>
          <w:sz w:val="26"/>
          <w:szCs w:val="26"/>
        </w:rPr>
        <w:t>е</w:t>
      </w:r>
      <w:r w:rsidRPr="006537B3">
        <w:rPr>
          <w:rFonts w:ascii="Times New Roman" w:hAnsi="Times New Roman"/>
          <w:sz w:val="26"/>
          <w:szCs w:val="26"/>
        </w:rPr>
        <w:t xml:space="preserve"> поселение </w:t>
      </w:r>
      <w:r>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567"/>
        <w:jc w:val="both"/>
        <w:rPr>
          <w:rFonts w:ascii="Times New Roman" w:hAnsi="Times New Roman"/>
          <w:sz w:val="26"/>
          <w:szCs w:val="26"/>
        </w:rPr>
      </w:pPr>
      <w:r w:rsidRPr="006537B3">
        <w:rPr>
          <w:rFonts w:ascii="Times New Roman" w:hAnsi="Times New Roman"/>
          <w:sz w:val="26"/>
          <w:szCs w:val="26"/>
        </w:rPr>
        <w:t xml:space="preserve"> 1.3. Предметом муниципального жилищного контроля на территории муниципального образования </w:t>
      </w:r>
      <w:r w:rsidRPr="00B57B42">
        <w:rPr>
          <w:rFonts w:ascii="Times New Roman" w:eastAsia="Times New Roman" w:hAnsi="Times New Roman"/>
          <w:sz w:val="26"/>
          <w:szCs w:val="26"/>
        </w:rPr>
        <w:t>сельско</w:t>
      </w:r>
      <w:r>
        <w:rPr>
          <w:rFonts w:ascii="Times New Roman" w:eastAsia="Times New Roman" w:hAnsi="Times New Roman"/>
          <w:sz w:val="26"/>
          <w:szCs w:val="26"/>
        </w:rPr>
        <w:t>е</w:t>
      </w:r>
      <w:r w:rsidRPr="006537B3">
        <w:rPr>
          <w:rFonts w:ascii="Times New Roman" w:hAnsi="Times New Roman"/>
          <w:sz w:val="26"/>
          <w:szCs w:val="26"/>
        </w:rPr>
        <w:t xml:space="preserve"> поселение </w:t>
      </w:r>
      <w:r>
        <w:rPr>
          <w:rFonts w:ascii="Times New Roman" w:hAnsi="Times New Roman"/>
          <w:sz w:val="26"/>
          <w:szCs w:val="26"/>
        </w:rPr>
        <w:t>«Село Совхоз Чкаловский»</w:t>
      </w:r>
      <w:r w:rsidRPr="006537B3">
        <w:rPr>
          <w:rFonts w:ascii="Times New Roman" w:hAnsi="Times New Roman"/>
          <w:sz w:val="26"/>
          <w:szCs w:val="26"/>
        </w:rPr>
        <w:t> является деятельность органа муниципального жилищного контроля, уполномоченного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муниципального образования.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1.4. Муниципальный жилищный контроль осуществляется в форме проверок.</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t xml:space="preserve">1.5. Проверке подлежат юридические лица, индивидуальные предприниматели и граждане, осуществляющие использование и содержание жилого фонда, находящегося в муниципальной собственности, на территории </w:t>
      </w:r>
      <w:r>
        <w:rPr>
          <w:rFonts w:ascii="Times New Roman" w:hAnsi="Times New Roman"/>
          <w:sz w:val="26"/>
          <w:szCs w:val="26"/>
        </w:rPr>
        <w:t>МО СП «Село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t>За соблюдением требований, установленные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осуществляется муниципальный жилищный контроль.</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1.6. Проверки могут быть документарными и выездными.</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Документарная проверка проводится в здании администрации </w:t>
      </w:r>
      <w:r w:rsidRPr="00B57B42">
        <w:rPr>
          <w:rFonts w:ascii="Times New Roman" w:eastAsia="Times New Roman" w:hAnsi="Times New Roman"/>
          <w:sz w:val="26"/>
          <w:szCs w:val="26"/>
        </w:rPr>
        <w:t>сельско</w:t>
      </w:r>
      <w:r>
        <w:rPr>
          <w:rFonts w:ascii="Times New Roman" w:eastAsia="Times New Roman" w:hAnsi="Times New Roman"/>
          <w:sz w:val="26"/>
          <w:szCs w:val="26"/>
        </w:rPr>
        <w:t>го</w:t>
      </w:r>
      <w:r w:rsidRPr="006537B3">
        <w:rPr>
          <w:rFonts w:ascii="Times New Roman" w:hAnsi="Times New Roman"/>
          <w:sz w:val="26"/>
          <w:szCs w:val="26"/>
        </w:rPr>
        <w:t xml:space="preserve"> поселени</w:t>
      </w:r>
      <w:r>
        <w:rPr>
          <w:rFonts w:ascii="Times New Roman" w:hAnsi="Times New Roman"/>
          <w:sz w:val="26"/>
          <w:szCs w:val="26"/>
        </w:rPr>
        <w:t>я</w:t>
      </w:r>
      <w:r w:rsidRPr="006537B3">
        <w:rPr>
          <w:rFonts w:ascii="Times New Roman" w:hAnsi="Times New Roman"/>
          <w:sz w:val="26"/>
          <w:szCs w:val="26"/>
        </w:rPr>
        <w:t xml:space="preserve"> </w:t>
      </w:r>
      <w:r>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t xml:space="preserve">1.7. Перечень лиц, осуществляющих муниципальный жилищный контроль (далее - муниципальные жилищные инспекторы), утверждается правовым актом администрации </w:t>
      </w:r>
      <w:r w:rsidRPr="005F480E">
        <w:rPr>
          <w:rFonts w:ascii="Times New Roman" w:eastAsia="Times New Roman" w:hAnsi="Times New Roman"/>
          <w:sz w:val="26"/>
          <w:szCs w:val="26"/>
        </w:rPr>
        <w:t>сельского поселения «Село Совхоз Чкаловский».</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1.8. Порядок обращения граждан в администрацию </w:t>
      </w:r>
      <w:r w:rsidRPr="005F480E">
        <w:rPr>
          <w:rFonts w:ascii="Times New Roman" w:eastAsia="Times New Roman" w:hAnsi="Times New Roman"/>
          <w:sz w:val="26"/>
          <w:szCs w:val="26"/>
        </w:rPr>
        <w:t>сельского поселения «Село Совхоз Чкаловский».</w:t>
      </w:r>
      <w:r w:rsidRPr="006537B3">
        <w:rPr>
          <w:rFonts w:ascii="Times New Roman" w:hAnsi="Times New Roman"/>
          <w:sz w:val="26"/>
          <w:szCs w:val="26"/>
        </w:rPr>
        <w:t xml:space="preserve"> по вопросам нарушения жилищного законодательства, ответы администрации поселения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w:t>
      </w:r>
      <w:r w:rsidRPr="006537B3">
        <w:rPr>
          <w:rFonts w:ascii="Times New Roman" w:hAnsi="Times New Roman"/>
          <w:sz w:val="26"/>
          <w:szCs w:val="26"/>
        </w:rPr>
        <w:tab/>
        <w:t>1.9.Муниципальные жилищные инспекторы в порядке, установленном законодательством Российской Федерации, имеют право:</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1.9.1.запрашивать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xml:space="preserve">          1.9.2.беспрепятственно по предъявлении служебного удостоверения и копии </w:t>
      </w:r>
      <w:r>
        <w:rPr>
          <w:rFonts w:ascii="Times New Roman" w:hAnsi="Times New Roman"/>
          <w:sz w:val="26"/>
          <w:szCs w:val="26"/>
        </w:rPr>
        <w:t>распоряжения</w:t>
      </w:r>
      <w:r w:rsidRPr="006537B3">
        <w:rPr>
          <w:rFonts w:ascii="Times New Roman" w:hAnsi="Times New Roman"/>
          <w:sz w:val="26"/>
          <w:szCs w:val="26"/>
        </w:rPr>
        <w:t xml:space="preserve"> руководителя (заместителя руководителя) уполномоченного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6537B3">
        <w:rPr>
          <w:rFonts w:ascii="Times New Roman" w:hAnsi="Times New Roman"/>
          <w:sz w:val="26"/>
          <w:szCs w:val="26"/>
        </w:rPr>
        <w:t>наймодателями</w:t>
      </w:r>
      <w:proofErr w:type="spellEnd"/>
      <w:r w:rsidRPr="006537B3">
        <w:rPr>
          <w:rFonts w:ascii="Times New Roman" w:hAnsi="Times New Roman"/>
          <w:sz w:val="26"/>
          <w:szCs w:val="26"/>
        </w:rPr>
        <w:t xml:space="preserve"> жилых помещений в наемных домах социального использования обязательных требований к </w:t>
      </w:r>
      <w:proofErr w:type="spellStart"/>
      <w:r w:rsidRPr="006537B3">
        <w:rPr>
          <w:rFonts w:ascii="Times New Roman" w:hAnsi="Times New Roman"/>
          <w:sz w:val="26"/>
          <w:szCs w:val="26"/>
        </w:rPr>
        <w:t>наймодателям</w:t>
      </w:r>
      <w:proofErr w:type="spellEnd"/>
      <w:r w:rsidRPr="006537B3">
        <w:rPr>
          <w:rFonts w:ascii="Times New Roman" w:hAnsi="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w:t>
      </w:r>
      <w:hyperlink r:id="rId5" w:history="1">
        <w:r w:rsidRPr="006537B3">
          <w:rPr>
            <w:rFonts w:ascii="Times New Roman" w:hAnsi="Times New Roman"/>
            <w:sz w:val="26"/>
            <w:szCs w:val="26"/>
          </w:rPr>
          <w:t>статьи 91.18 Жилищного кодекса</w:t>
        </w:r>
      </w:hyperlink>
      <w:r w:rsidRPr="006537B3">
        <w:rPr>
          <w:rFonts w:ascii="Times New Roman" w:hAnsi="Times New Roman"/>
          <w:sz w:val="26"/>
          <w:szCs w:val="26"/>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w:t>
      </w:r>
      <w:r w:rsidRPr="006537B3">
        <w:rPr>
          <w:rFonts w:ascii="Times New Roman" w:hAnsi="Times New Roman"/>
          <w:sz w:val="26"/>
          <w:szCs w:val="26"/>
        </w:rPr>
        <w:lastRenderedPageBreak/>
        <w:t>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history="1">
        <w:r w:rsidRPr="006537B3">
          <w:rPr>
            <w:rFonts w:ascii="Times New Roman" w:hAnsi="Times New Roman"/>
            <w:sz w:val="26"/>
            <w:szCs w:val="26"/>
          </w:rPr>
          <w:t>статьей 162 Жилищного кодекса</w:t>
        </w:r>
      </w:hyperlink>
      <w:r w:rsidRPr="006537B3">
        <w:rPr>
          <w:rFonts w:ascii="Times New Roman" w:hAnsi="Times New Roman"/>
          <w:sz w:val="26"/>
          <w:szCs w:val="26"/>
        </w:rPr>
        <w:t>,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w:t>
      </w:r>
      <w:hyperlink r:id="rId7" w:history="1">
        <w:r w:rsidRPr="006537B3">
          <w:rPr>
            <w:rFonts w:ascii="Times New Roman" w:hAnsi="Times New Roman"/>
            <w:sz w:val="26"/>
            <w:szCs w:val="26"/>
          </w:rPr>
          <w:t>статьи 164 Жилищного кодекса</w:t>
        </w:r>
      </w:hyperlink>
      <w:r w:rsidRPr="006537B3">
        <w:rPr>
          <w:rFonts w:ascii="Times New Roman" w:hAnsi="Times New Roman"/>
          <w:sz w:val="26"/>
          <w:szCs w:val="26"/>
        </w:rPr>
        <w:t>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13147" w:rsidRPr="006537B3" w:rsidRDefault="00313147" w:rsidP="0031314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w:t>
      </w:r>
      <w:r w:rsidRPr="006537B3">
        <w:rPr>
          <w:rFonts w:ascii="Times New Roman" w:hAnsi="Times New Roman"/>
          <w:sz w:val="26"/>
          <w:szCs w:val="26"/>
        </w:rPr>
        <w:t>1.9.3.выдавать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1.9.4.составлять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w:t>
      </w:r>
    </w:p>
    <w:p w:rsidR="00313147" w:rsidRPr="006537B3" w:rsidRDefault="00313147" w:rsidP="0031314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w:t>
      </w:r>
      <w:r w:rsidRPr="006537B3">
        <w:rPr>
          <w:rFonts w:ascii="Times New Roman" w:hAnsi="Times New Roman"/>
          <w:sz w:val="26"/>
          <w:szCs w:val="26"/>
        </w:rPr>
        <w:t>1.9.5.направлять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313147" w:rsidRPr="006537B3" w:rsidRDefault="00313147" w:rsidP="0031314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w:t>
      </w:r>
      <w:r w:rsidRPr="006537B3">
        <w:rPr>
          <w:rFonts w:ascii="Times New Roman" w:hAnsi="Times New Roman"/>
          <w:sz w:val="26"/>
          <w:szCs w:val="26"/>
        </w:rPr>
        <w:t>1.9.6.направлять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13147" w:rsidRPr="006537B3" w:rsidRDefault="00313147" w:rsidP="00313147">
      <w:pPr>
        <w:shd w:val="clear" w:color="auto" w:fill="FFFFFF"/>
        <w:spacing w:after="0" w:line="240" w:lineRule="auto"/>
        <w:jc w:val="both"/>
        <w:rPr>
          <w:rFonts w:ascii="Times New Roman" w:hAnsi="Times New Roman"/>
          <w:sz w:val="26"/>
          <w:szCs w:val="26"/>
        </w:rPr>
      </w:pPr>
      <w:r>
        <w:rPr>
          <w:rFonts w:ascii="Times New Roman" w:hAnsi="Times New Roman"/>
          <w:sz w:val="26"/>
          <w:szCs w:val="26"/>
        </w:rPr>
        <w:t>      </w:t>
      </w:r>
      <w:r w:rsidRPr="006537B3">
        <w:rPr>
          <w:rFonts w:ascii="Times New Roman" w:hAnsi="Times New Roman"/>
          <w:sz w:val="26"/>
          <w:szCs w:val="26"/>
        </w:rPr>
        <w:t xml:space="preserve">1.9.7.иные права, предусмотренные федеральными законами, законами </w:t>
      </w:r>
      <w:r>
        <w:rPr>
          <w:rFonts w:ascii="Times New Roman" w:hAnsi="Times New Roman"/>
          <w:sz w:val="26"/>
          <w:szCs w:val="26"/>
        </w:rPr>
        <w:t>Калужской</w:t>
      </w:r>
      <w:r w:rsidRPr="006537B3">
        <w:rPr>
          <w:rFonts w:ascii="Times New Roman" w:hAnsi="Times New Roman"/>
          <w:sz w:val="26"/>
          <w:szCs w:val="26"/>
        </w:rPr>
        <w:t xml:space="preserve"> области, муниципальными правовыми актами.</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b/>
          <w:bCs/>
          <w:sz w:val="26"/>
          <w:szCs w:val="26"/>
        </w:rPr>
        <w:t>       </w:t>
      </w:r>
      <w:r w:rsidRPr="006537B3">
        <w:rPr>
          <w:rFonts w:ascii="Times New Roman" w:hAnsi="Times New Roman"/>
          <w:sz w:val="26"/>
          <w:szCs w:val="26"/>
        </w:rPr>
        <w:t>1.10. При проведении проверок лица, в отношении которых проводится проверка, имеют право:</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1.10.1.непосредственно присутствовать при проведении проверки, давать объяснения по вопросам, относящимся к предмету проверки;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xml:space="preserve">1.10.2.получать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 </w:t>
      </w:r>
      <w:r w:rsidRPr="006537B3">
        <w:rPr>
          <w:rFonts w:ascii="Times New Roman" w:hAnsi="Times New Roman"/>
          <w:bCs/>
          <w:kern w:val="36"/>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1.10.2.1.знакомиться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lastRenderedPageBreak/>
        <w:t>1.10.2.2.представлять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1.10.3.знакомиться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жилищных инспекторов;</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1.10.4.обжаловать действия (бездействие) муниципальных жилищных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1.10.5.привлекать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 Муниципальные жилищные инспекторы при проведении проверки обязаны:</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t>1.11.1.своевременно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1.11.2.соблюдать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1.11.3.проводить проверку на основании распоряжения или приказа руководителя, заместителя руководителя уполномоченного органа муниципального жилищного контроля о ее проведении в соответствии с ее назначением;</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xml:space="preserve">1.11.4.проводить проверку только во время исполнения служебных обязанностей, выездную проверку только при предъявлении служебного удостоверения, копии распоряжения руководителя, заместителя руководителя уполномоченного органа муниципального жилищного контроля и в случае, предусмотренном частью 5 статьи 10 Федеральным законом № 294-ФЗ </w:t>
      </w:r>
      <w:r w:rsidRPr="006537B3">
        <w:rPr>
          <w:rFonts w:ascii="Times New Roman" w:hAnsi="Times New Roman"/>
          <w:bCs/>
          <w:kern w:val="36"/>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537B3">
        <w:rPr>
          <w:rFonts w:ascii="Times New Roman" w:hAnsi="Times New Roman"/>
          <w:sz w:val="26"/>
          <w:szCs w:val="26"/>
        </w:rPr>
        <w:t>, копии документа о согласовании проведения проверки;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w:t>
      </w:r>
      <w:r w:rsidRPr="006537B3">
        <w:rPr>
          <w:rFonts w:ascii="Times New Roman" w:hAnsi="Times New Roman"/>
          <w:sz w:val="26"/>
          <w:szCs w:val="26"/>
        </w:rPr>
        <w:tab/>
        <w:t>1.11.5.не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1.11.7.знакомить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xml:space="preserve">1.11.8.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w:t>
      </w:r>
      <w:r w:rsidRPr="006537B3">
        <w:rPr>
          <w:rFonts w:ascii="Times New Roman" w:hAnsi="Times New Roman"/>
          <w:sz w:val="26"/>
          <w:szCs w:val="26"/>
        </w:rPr>
        <w:lastRenderedPageBreak/>
        <w:t>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1.11.9.доказывать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xml:space="preserve">1.11.10.соблюдать сроки проведения проверки юридических лиц, индивидуальных предпринимателей, установленные Федеральным законом № 294-ФЗ </w:t>
      </w:r>
      <w:r w:rsidRPr="006537B3">
        <w:rPr>
          <w:rFonts w:ascii="Times New Roman" w:hAnsi="Times New Roman"/>
          <w:bCs/>
          <w:kern w:val="36"/>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6537B3">
        <w:rPr>
          <w:rFonts w:ascii="Times New Roman" w:hAnsi="Times New Roman"/>
          <w:sz w:val="26"/>
          <w:szCs w:val="26"/>
        </w:rPr>
        <w:t>, а также сроки проведения проверки граждан, установленные муниципальным правовым актом;</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1.11.11.не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 xml:space="preserve"> 1.11.12.перед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1.11.13.осуществлять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1.11.14.знакомить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1.12. При проведении проверок лиц, в отношении которых проводится проверка обязаны:</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2) не препятствовать проведению проверок при осуществлении муниципального контроля;</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3) не уклоняться от проведения проверок при осуществлении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4) исполнить в установленный срок предписание администрации поселения об устранении выявленных нарушений обязательных требований или требований, установленных муниципальными правовыми актами.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1.13. Результатом предоставления муниципальной функции являются: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1) выявление признаков нарушений жилищного законодательства или установление отсутствия таких признаков;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  2) исполнение нарушителями жилищного законодательства предписаний об устранении нарушений жилищного законодательства;</w:t>
      </w:r>
    </w:p>
    <w:p w:rsidR="00313147" w:rsidRPr="006537B3" w:rsidRDefault="00313147" w:rsidP="00313147">
      <w:pPr>
        <w:shd w:val="clear" w:color="auto" w:fill="FFFFFF"/>
        <w:spacing w:after="0" w:line="240" w:lineRule="auto"/>
        <w:ind w:firstLine="709"/>
        <w:jc w:val="both"/>
        <w:rPr>
          <w:rFonts w:ascii="Times New Roman" w:hAnsi="Times New Roman"/>
          <w:sz w:val="26"/>
          <w:szCs w:val="26"/>
        </w:rPr>
      </w:pPr>
      <w:r w:rsidRPr="006537B3">
        <w:rPr>
          <w:rFonts w:ascii="Times New Roman" w:hAnsi="Times New Roman"/>
          <w:sz w:val="26"/>
          <w:szCs w:val="26"/>
        </w:rPr>
        <w:t>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4) конечным результатом исполнения муниципальной функции является акт проверки.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w:t>
      </w:r>
    </w:p>
    <w:p w:rsidR="00313147" w:rsidRPr="006537B3" w:rsidRDefault="00313147" w:rsidP="00313147">
      <w:pPr>
        <w:shd w:val="clear" w:color="auto" w:fill="FFFFFF"/>
        <w:spacing w:after="0" w:line="240" w:lineRule="auto"/>
        <w:ind w:firstLine="540"/>
        <w:jc w:val="center"/>
        <w:rPr>
          <w:rFonts w:ascii="Times New Roman" w:hAnsi="Times New Roman"/>
          <w:b/>
          <w:bCs/>
          <w:sz w:val="26"/>
          <w:szCs w:val="26"/>
        </w:rPr>
      </w:pPr>
      <w:r w:rsidRPr="006537B3">
        <w:rPr>
          <w:rFonts w:ascii="Times New Roman" w:hAnsi="Times New Roman"/>
          <w:b/>
          <w:bCs/>
          <w:sz w:val="26"/>
          <w:szCs w:val="26"/>
        </w:rPr>
        <w:t>2. Требования к порядку осуществления муниципального контроля</w:t>
      </w:r>
    </w:p>
    <w:p w:rsidR="00313147" w:rsidRPr="006537B3" w:rsidRDefault="00313147" w:rsidP="00313147">
      <w:pPr>
        <w:shd w:val="clear" w:color="auto" w:fill="FFFFFF"/>
        <w:spacing w:after="0" w:line="240" w:lineRule="auto"/>
        <w:ind w:firstLine="540"/>
        <w:jc w:val="center"/>
        <w:rPr>
          <w:rFonts w:ascii="Times New Roman" w:hAnsi="Times New Roman"/>
          <w:sz w:val="26"/>
          <w:szCs w:val="26"/>
        </w:rPr>
      </w:pP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 Органом, осуществляющим муниципальный жилищный контроль, является администрация муниципального образования </w:t>
      </w:r>
      <w:r>
        <w:rPr>
          <w:rFonts w:ascii="Times New Roman" w:hAnsi="Times New Roman"/>
          <w:sz w:val="26"/>
          <w:szCs w:val="26"/>
        </w:rPr>
        <w:t xml:space="preserve"> сельское</w:t>
      </w:r>
      <w:r w:rsidRPr="006537B3">
        <w:rPr>
          <w:rFonts w:ascii="Times New Roman" w:hAnsi="Times New Roman"/>
          <w:sz w:val="26"/>
          <w:szCs w:val="26"/>
        </w:rPr>
        <w:t xml:space="preserve"> поселение </w:t>
      </w:r>
      <w:r>
        <w:rPr>
          <w:rFonts w:ascii="Times New Roman" w:hAnsi="Times New Roman"/>
          <w:sz w:val="26"/>
          <w:szCs w:val="26"/>
        </w:rPr>
        <w:t>«Село Совхоз Чкаловский»</w:t>
      </w:r>
      <w:r w:rsidRPr="006537B3">
        <w:rPr>
          <w:rFonts w:ascii="Times New Roman" w:hAnsi="Times New Roman"/>
          <w:sz w:val="26"/>
          <w:szCs w:val="26"/>
        </w:rPr>
        <w:t>(далее –администрация).</w:t>
      </w:r>
    </w:p>
    <w:p w:rsidR="00313147" w:rsidRPr="009B157C" w:rsidRDefault="00313147" w:rsidP="00313147">
      <w:pPr>
        <w:tabs>
          <w:tab w:val="left" w:pos="2520"/>
        </w:tabs>
        <w:jc w:val="both"/>
        <w:rPr>
          <w:rFonts w:ascii="Times New Roman" w:hAnsi="Times New Roman"/>
          <w:sz w:val="28"/>
          <w:szCs w:val="28"/>
        </w:rPr>
      </w:pPr>
      <w:r w:rsidRPr="009B157C">
        <w:rPr>
          <w:rFonts w:ascii="Times New Roman" w:hAnsi="Times New Roman"/>
          <w:sz w:val="28"/>
          <w:szCs w:val="28"/>
        </w:rPr>
        <w:t xml:space="preserve">Местонахождение: </w:t>
      </w:r>
      <w:r>
        <w:rPr>
          <w:rFonts w:ascii="Times New Roman" w:hAnsi="Times New Roman"/>
          <w:bCs/>
          <w:sz w:val="28"/>
          <w:szCs w:val="28"/>
        </w:rPr>
        <w:t xml:space="preserve">Калужская </w:t>
      </w:r>
      <w:r w:rsidRPr="009B157C">
        <w:rPr>
          <w:rFonts w:ascii="Times New Roman" w:hAnsi="Times New Roman"/>
          <w:bCs/>
          <w:sz w:val="28"/>
          <w:szCs w:val="28"/>
        </w:rPr>
        <w:t>область,</w:t>
      </w:r>
      <w:r>
        <w:rPr>
          <w:rFonts w:ascii="Times New Roman" w:hAnsi="Times New Roman"/>
          <w:sz w:val="28"/>
          <w:szCs w:val="28"/>
        </w:rPr>
        <w:t xml:space="preserve"> Дзержинский</w:t>
      </w:r>
      <w:r w:rsidRPr="009B157C">
        <w:rPr>
          <w:rFonts w:ascii="Times New Roman" w:hAnsi="Times New Roman"/>
          <w:sz w:val="28"/>
          <w:szCs w:val="28"/>
        </w:rPr>
        <w:t xml:space="preserve">  район, </w:t>
      </w:r>
      <w:r>
        <w:rPr>
          <w:rFonts w:ascii="Times New Roman" w:hAnsi="Times New Roman"/>
          <w:sz w:val="28"/>
          <w:szCs w:val="28"/>
        </w:rPr>
        <w:t>с.Совхоз Чкаловский</w:t>
      </w:r>
      <w:r w:rsidRPr="009B157C">
        <w:rPr>
          <w:rFonts w:ascii="Times New Roman" w:hAnsi="Times New Roman"/>
          <w:sz w:val="28"/>
          <w:szCs w:val="28"/>
        </w:rPr>
        <w:t xml:space="preserve">, ул. </w:t>
      </w:r>
      <w:r>
        <w:rPr>
          <w:rFonts w:ascii="Times New Roman" w:hAnsi="Times New Roman"/>
          <w:sz w:val="28"/>
          <w:szCs w:val="28"/>
        </w:rPr>
        <w:t>Центральная, д. 3</w:t>
      </w:r>
    </w:p>
    <w:p w:rsidR="00313147" w:rsidRPr="009B157C" w:rsidRDefault="00313147" w:rsidP="00313147">
      <w:pPr>
        <w:ind w:firstLine="720"/>
        <w:jc w:val="both"/>
        <w:rPr>
          <w:rFonts w:ascii="Times New Roman" w:hAnsi="Times New Roman"/>
          <w:sz w:val="28"/>
          <w:szCs w:val="28"/>
        </w:rPr>
      </w:pPr>
      <w:r w:rsidRPr="009B157C">
        <w:rPr>
          <w:rFonts w:ascii="Times New Roman" w:hAnsi="Times New Roman"/>
          <w:sz w:val="28"/>
          <w:szCs w:val="28"/>
        </w:rPr>
        <w:t>График работы администрации  сельского поселения</w:t>
      </w:r>
      <w:r>
        <w:rPr>
          <w:rFonts w:ascii="Times New Roman" w:hAnsi="Times New Roman"/>
          <w:sz w:val="28"/>
          <w:szCs w:val="28"/>
        </w:rPr>
        <w:t xml:space="preserve"> </w:t>
      </w:r>
      <w:r w:rsidRPr="00E806B5">
        <w:rPr>
          <w:rFonts w:ascii="Times New Roman" w:hAnsi="Times New Roman"/>
          <w:sz w:val="28"/>
          <w:szCs w:val="28"/>
        </w:rPr>
        <w:t>«Село Совхоз Чкаловский»</w:t>
      </w:r>
      <w:r w:rsidRPr="009B157C">
        <w:rPr>
          <w:rFonts w:ascii="Times New Roman" w:hAnsi="Times New Roman"/>
          <w:sz w:val="28"/>
          <w:szCs w:val="28"/>
        </w:rPr>
        <w:t xml:space="preserve">: </w:t>
      </w:r>
    </w:p>
    <w:tbl>
      <w:tblPr>
        <w:tblW w:w="9390" w:type="dxa"/>
        <w:tblInd w:w="108" w:type="dxa"/>
        <w:tblLook w:val="0000"/>
      </w:tblPr>
      <w:tblGrid>
        <w:gridCol w:w="3190"/>
        <w:gridCol w:w="6200"/>
      </w:tblGrid>
      <w:tr w:rsidR="00313147" w:rsidRPr="009B157C" w:rsidTr="00C97C45">
        <w:trPr>
          <w:trHeight w:val="329"/>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b/>
                <w:szCs w:val="28"/>
              </w:rPr>
            </w:pPr>
            <w:r w:rsidRPr="009B157C">
              <w:rPr>
                <w:rFonts w:cs="Times New Roman"/>
                <w:b/>
                <w:szCs w:val="28"/>
              </w:rPr>
              <w:t>Дни недели</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b/>
                <w:szCs w:val="28"/>
              </w:rPr>
            </w:pPr>
            <w:r w:rsidRPr="009B157C">
              <w:rPr>
                <w:rFonts w:cs="Times New Roman"/>
                <w:b/>
                <w:szCs w:val="28"/>
              </w:rPr>
              <w:t>Время приёма</w:t>
            </w:r>
          </w:p>
        </w:tc>
      </w:tr>
      <w:tr w:rsidR="00313147" w:rsidRPr="009B157C" w:rsidTr="00C97C45">
        <w:trPr>
          <w:trHeight w:val="172"/>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 xml:space="preserve">Понедельник </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ind w:firstLine="0"/>
              <w:rPr>
                <w:rFonts w:cs="Times New Roman"/>
                <w:szCs w:val="28"/>
              </w:rPr>
            </w:pPr>
            <w:r>
              <w:rPr>
                <w:rFonts w:cs="Times New Roman"/>
                <w:szCs w:val="28"/>
              </w:rPr>
              <w:t>с 08.30 до 16.00, перерыв с 13.00 до 14</w:t>
            </w:r>
            <w:r w:rsidRPr="009B157C">
              <w:rPr>
                <w:rFonts w:cs="Times New Roman"/>
                <w:szCs w:val="28"/>
              </w:rPr>
              <w:t>.00</w:t>
            </w:r>
          </w:p>
        </w:tc>
      </w:tr>
      <w:tr w:rsidR="00313147" w:rsidRPr="009B157C" w:rsidTr="00C97C45">
        <w:trPr>
          <w:trHeight w:val="314"/>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 xml:space="preserve">Вторник </w:t>
            </w:r>
          </w:p>
        </w:tc>
        <w:tc>
          <w:tcPr>
            <w:tcW w:w="6200" w:type="dxa"/>
            <w:tcBorders>
              <w:top w:val="single" w:sz="4" w:space="0" w:color="000000"/>
              <w:left w:val="single" w:sz="4" w:space="0" w:color="000000"/>
              <w:bottom w:val="single" w:sz="4" w:space="0" w:color="000000"/>
              <w:right w:val="single" w:sz="4" w:space="0" w:color="000000"/>
            </w:tcBorders>
          </w:tcPr>
          <w:p w:rsidR="00313147" w:rsidRPr="00E806B5" w:rsidRDefault="00313147" w:rsidP="00C97C45">
            <w:pPr>
              <w:rPr>
                <w:rFonts w:ascii="Times New Roman" w:hAnsi="Times New Roman"/>
                <w:sz w:val="28"/>
                <w:szCs w:val="28"/>
              </w:rPr>
            </w:pPr>
            <w:r w:rsidRPr="00E806B5">
              <w:rPr>
                <w:rFonts w:ascii="Times New Roman" w:hAnsi="Times New Roman"/>
                <w:sz w:val="28"/>
                <w:szCs w:val="28"/>
              </w:rPr>
              <w:t>с 08.30 до 16.00, перерыв с 13.00 до 14.00</w:t>
            </w:r>
          </w:p>
        </w:tc>
      </w:tr>
      <w:tr w:rsidR="00313147" w:rsidRPr="009B157C" w:rsidTr="00C97C45">
        <w:trPr>
          <w:trHeight w:val="314"/>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 xml:space="preserve">Среда </w:t>
            </w:r>
          </w:p>
        </w:tc>
        <w:tc>
          <w:tcPr>
            <w:tcW w:w="6200" w:type="dxa"/>
            <w:tcBorders>
              <w:top w:val="single" w:sz="4" w:space="0" w:color="000000"/>
              <w:left w:val="single" w:sz="4" w:space="0" w:color="000000"/>
              <w:bottom w:val="single" w:sz="4" w:space="0" w:color="000000"/>
              <w:right w:val="single" w:sz="4" w:space="0" w:color="000000"/>
            </w:tcBorders>
          </w:tcPr>
          <w:p w:rsidR="00313147" w:rsidRPr="00E806B5" w:rsidRDefault="00313147" w:rsidP="00C97C45">
            <w:pPr>
              <w:rPr>
                <w:rFonts w:ascii="Times New Roman" w:hAnsi="Times New Roman"/>
                <w:sz w:val="28"/>
                <w:szCs w:val="28"/>
              </w:rPr>
            </w:pPr>
            <w:r w:rsidRPr="00E806B5">
              <w:rPr>
                <w:rFonts w:ascii="Times New Roman" w:hAnsi="Times New Roman"/>
                <w:sz w:val="28"/>
                <w:szCs w:val="28"/>
              </w:rPr>
              <w:t>с 08.30 до 16.00, перерыв с 13.00 до 14.00</w:t>
            </w:r>
          </w:p>
        </w:tc>
      </w:tr>
      <w:tr w:rsidR="00313147" w:rsidRPr="009B157C" w:rsidTr="00C97C45">
        <w:trPr>
          <w:trHeight w:val="314"/>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 xml:space="preserve">Четверг </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ind w:firstLine="0"/>
              <w:rPr>
                <w:rFonts w:cs="Times New Roman"/>
                <w:szCs w:val="28"/>
              </w:rPr>
            </w:pPr>
            <w:r>
              <w:rPr>
                <w:rFonts w:cs="Times New Roman"/>
                <w:szCs w:val="28"/>
              </w:rPr>
              <w:t>Не приемный день(работа с документами)</w:t>
            </w:r>
          </w:p>
        </w:tc>
      </w:tr>
      <w:tr w:rsidR="00313147" w:rsidRPr="009B157C" w:rsidTr="00C97C45">
        <w:trPr>
          <w:trHeight w:val="314"/>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 xml:space="preserve">Пятница </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ind w:firstLine="0"/>
              <w:rPr>
                <w:rFonts w:cs="Times New Roman"/>
                <w:szCs w:val="28"/>
              </w:rPr>
            </w:pPr>
            <w:r w:rsidRPr="009B157C">
              <w:rPr>
                <w:rFonts w:cs="Times New Roman"/>
                <w:szCs w:val="28"/>
              </w:rPr>
              <w:t xml:space="preserve">с </w:t>
            </w:r>
            <w:r w:rsidRPr="00E806B5">
              <w:rPr>
                <w:rFonts w:cs="Times New Roman"/>
                <w:szCs w:val="28"/>
              </w:rPr>
              <w:t xml:space="preserve">08.30 </w:t>
            </w:r>
            <w:r>
              <w:rPr>
                <w:rFonts w:cs="Times New Roman"/>
                <w:szCs w:val="28"/>
              </w:rPr>
              <w:t>до 15.00</w:t>
            </w:r>
            <w:r w:rsidRPr="009B157C">
              <w:rPr>
                <w:rFonts w:cs="Times New Roman"/>
                <w:szCs w:val="28"/>
              </w:rPr>
              <w:t xml:space="preserve">, </w:t>
            </w:r>
            <w:r>
              <w:rPr>
                <w:rFonts w:cs="Times New Roman"/>
                <w:szCs w:val="28"/>
              </w:rPr>
              <w:t>перерыв с 13</w:t>
            </w:r>
            <w:r w:rsidRPr="009B157C">
              <w:rPr>
                <w:rFonts w:cs="Times New Roman"/>
                <w:szCs w:val="28"/>
              </w:rPr>
              <w:t>.00 до 1</w:t>
            </w:r>
            <w:r>
              <w:rPr>
                <w:rFonts w:cs="Times New Roman"/>
                <w:szCs w:val="28"/>
              </w:rPr>
              <w:t>4</w:t>
            </w:r>
            <w:r w:rsidRPr="009B157C">
              <w:rPr>
                <w:rFonts w:cs="Times New Roman"/>
                <w:szCs w:val="28"/>
              </w:rPr>
              <w:t>.00</w:t>
            </w:r>
          </w:p>
        </w:tc>
      </w:tr>
      <w:tr w:rsidR="00313147" w:rsidRPr="009B157C" w:rsidTr="00C97C45">
        <w:trPr>
          <w:trHeight w:val="314"/>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Суббота</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ind w:firstLine="0"/>
              <w:rPr>
                <w:rFonts w:cs="Times New Roman"/>
                <w:szCs w:val="28"/>
              </w:rPr>
            </w:pPr>
            <w:r w:rsidRPr="009B157C">
              <w:rPr>
                <w:rFonts w:cs="Times New Roman"/>
                <w:szCs w:val="28"/>
              </w:rPr>
              <w:t>выходной</w:t>
            </w:r>
          </w:p>
        </w:tc>
      </w:tr>
      <w:tr w:rsidR="00313147" w:rsidRPr="009B157C" w:rsidTr="00C97C45">
        <w:trPr>
          <w:trHeight w:val="329"/>
        </w:trPr>
        <w:tc>
          <w:tcPr>
            <w:tcW w:w="319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rPr>
                <w:rFonts w:cs="Times New Roman"/>
                <w:szCs w:val="28"/>
              </w:rPr>
            </w:pPr>
            <w:r w:rsidRPr="009B157C">
              <w:rPr>
                <w:rFonts w:cs="Times New Roman"/>
                <w:szCs w:val="28"/>
              </w:rPr>
              <w:t>Воскресенье</w:t>
            </w:r>
          </w:p>
        </w:tc>
        <w:tc>
          <w:tcPr>
            <w:tcW w:w="6200" w:type="dxa"/>
            <w:tcBorders>
              <w:top w:val="single" w:sz="4" w:space="0" w:color="000000"/>
              <w:left w:val="single" w:sz="4" w:space="0" w:color="000000"/>
              <w:bottom w:val="single" w:sz="4" w:space="0" w:color="000000"/>
              <w:right w:val="single" w:sz="4" w:space="0" w:color="000000"/>
            </w:tcBorders>
          </w:tcPr>
          <w:p w:rsidR="00313147" w:rsidRPr="009B157C" w:rsidRDefault="00313147" w:rsidP="00C97C45">
            <w:pPr>
              <w:pStyle w:val="a6"/>
              <w:spacing w:line="240" w:lineRule="auto"/>
              <w:ind w:firstLine="0"/>
              <w:rPr>
                <w:rFonts w:cs="Times New Roman"/>
                <w:szCs w:val="28"/>
              </w:rPr>
            </w:pPr>
            <w:r w:rsidRPr="009B157C">
              <w:rPr>
                <w:rFonts w:cs="Times New Roman"/>
                <w:szCs w:val="28"/>
              </w:rPr>
              <w:t>выходной</w:t>
            </w:r>
          </w:p>
        </w:tc>
      </w:tr>
    </w:tbl>
    <w:p w:rsidR="00313147" w:rsidRPr="009B157C" w:rsidRDefault="00313147" w:rsidP="00313147">
      <w:pPr>
        <w:jc w:val="both"/>
        <w:rPr>
          <w:rFonts w:ascii="Times New Roman" w:hAnsi="Times New Roman"/>
          <w:color w:val="000000"/>
          <w:sz w:val="28"/>
          <w:szCs w:val="28"/>
        </w:rPr>
      </w:pPr>
    </w:p>
    <w:p w:rsidR="00313147" w:rsidRPr="009B157C" w:rsidRDefault="00313147" w:rsidP="00313147">
      <w:pPr>
        <w:ind w:firstLine="708"/>
        <w:jc w:val="both"/>
        <w:rPr>
          <w:rFonts w:ascii="Times New Roman" w:hAnsi="Times New Roman"/>
          <w:color w:val="000000"/>
          <w:sz w:val="28"/>
          <w:szCs w:val="28"/>
        </w:rPr>
      </w:pPr>
      <w:r w:rsidRPr="009B157C">
        <w:rPr>
          <w:rFonts w:ascii="Times New Roman" w:hAnsi="Times New Roman"/>
          <w:color w:val="000000"/>
          <w:sz w:val="28"/>
          <w:szCs w:val="28"/>
        </w:rPr>
        <w:t>Контактный телефон администрации: 8(</w:t>
      </w:r>
      <w:r>
        <w:rPr>
          <w:rFonts w:ascii="Times New Roman" w:hAnsi="Times New Roman"/>
          <w:color w:val="000000"/>
          <w:sz w:val="28"/>
          <w:szCs w:val="28"/>
        </w:rPr>
        <w:t>48434)7</w:t>
      </w:r>
      <w:r w:rsidRPr="009B157C">
        <w:rPr>
          <w:rFonts w:ascii="Times New Roman" w:hAnsi="Times New Roman"/>
          <w:color w:val="000000"/>
          <w:sz w:val="28"/>
          <w:szCs w:val="28"/>
        </w:rPr>
        <w:t>-23-43.</w:t>
      </w:r>
    </w:p>
    <w:p w:rsidR="00313147" w:rsidRPr="009B157C" w:rsidRDefault="00313147" w:rsidP="00313147">
      <w:pPr>
        <w:jc w:val="both"/>
        <w:rPr>
          <w:rFonts w:ascii="Times New Roman" w:hAnsi="Times New Roman"/>
          <w:color w:val="000000"/>
          <w:sz w:val="28"/>
          <w:szCs w:val="28"/>
        </w:rPr>
      </w:pPr>
      <w:r w:rsidRPr="009B157C">
        <w:rPr>
          <w:rFonts w:ascii="Times New Roman" w:hAnsi="Times New Roman"/>
          <w:color w:val="000000"/>
          <w:sz w:val="28"/>
          <w:szCs w:val="28"/>
        </w:rPr>
        <w:tab/>
        <w:t xml:space="preserve">Адрес </w:t>
      </w:r>
      <w:r>
        <w:rPr>
          <w:rFonts w:ascii="Times New Roman" w:hAnsi="Times New Roman"/>
          <w:color w:val="000000"/>
          <w:sz w:val="28"/>
          <w:szCs w:val="28"/>
        </w:rPr>
        <w:t xml:space="preserve">размещения информации </w:t>
      </w:r>
      <w:r w:rsidRPr="009B157C">
        <w:rPr>
          <w:rFonts w:ascii="Times New Roman" w:hAnsi="Times New Roman"/>
          <w:color w:val="000000"/>
          <w:sz w:val="28"/>
          <w:szCs w:val="28"/>
        </w:rPr>
        <w:t xml:space="preserve"> сельского поселения в сети «Интернет»: </w:t>
      </w:r>
      <w:r w:rsidRPr="00090CF4">
        <w:rPr>
          <w:rFonts w:ascii="Times New Roman" w:hAnsi="Times New Roman"/>
          <w:color w:val="000000"/>
          <w:sz w:val="28"/>
          <w:szCs w:val="28"/>
        </w:rPr>
        <w:t>http://www.admkondrovo.ru/administration/gorodskie_i_selskie_poseleniya_dzerzhinskogo_rayon/selskoe_poselenie_sovhoz_chkalovskiy/</w:t>
      </w:r>
      <w:r w:rsidRPr="009B157C">
        <w:rPr>
          <w:rFonts w:ascii="Times New Roman" w:hAnsi="Times New Roman"/>
          <w:color w:val="000000"/>
          <w:sz w:val="28"/>
          <w:szCs w:val="28"/>
        </w:rPr>
        <w:t xml:space="preserve">, адрес электронной почты администрации: </w:t>
      </w:r>
      <w:proofErr w:type="spellStart"/>
      <w:r>
        <w:rPr>
          <w:rFonts w:ascii="Times New Roman" w:hAnsi="Times New Roman"/>
          <w:color w:val="000000"/>
          <w:sz w:val="28"/>
          <w:szCs w:val="28"/>
          <w:lang w:val="en-US"/>
        </w:rPr>
        <w:t>adminchk</w:t>
      </w:r>
      <w:proofErr w:type="spellEnd"/>
      <w:r w:rsidRPr="009B157C">
        <w:rPr>
          <w:rFonts w:ascii="Times New Roman" w:hAnsi="Times New Roman"/>
          <w:color w:val="000000"/>
          <w:sz w:val="28"/>
          <w:szCs w:val="28"/>
        </w:rPr>
        <w:t>@</w:t>
      </w:r>
      <w:r>
        <w:rPr>
          <w:rFonts w:ascii="Times New Roman" w:hAnsi="Times New Roman"/>
          <w:color w:val="000000"/>
          <w:sz w:val="28"/>
          <w:szCs w:val="28"/>
          <w:lang w:val="en-US"/>
        </w:rPr>
        <w:t>rambler</w:t>
      </w:r>
      <w:r w:rsidRPr="009B157C">
        <w:rPr>
          <w:rFonts w:ascii="Times New Roman" w:hAnsi="Times New Roman"/>
          <w:color w:val="000000"/>
          <w:sz w:val="28"/>
          <w:szCs w:val="28"/>
        </w:rPr>
        <w:t>.</w:t>
      </w:r>
      <w:proofErr w:type="spellStart"/>
      <w:r w:rsidRPr="009B157C">
        <w:rPr>
          <w:rFonts w:ascii="Times New Roman" w:hAnsi="Times New Roman"/>
          <w:color w:val="000000"/>
          <w:sz w:val="28"/>
          <w:szCs w:val="28"/>
          <w:lang w:val="en-US"/>
        </w:rPr>
        <w:t>ru</w:t>
      </w:r>
      <w:proofErr w:type="spellEnd"/>
      <w:r w:rsidRPr="009B157C">
        <w:rPr>
          <w:rFonts w:ascii="Times New Roman" w:hAnsi="Times New Roman"/>
          <w:color w:val="000000"/>
          <w:sz w:val="28"/>
          <w:szCs w:val="28"/>
        </w:rPr>
        <w:t>.</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К полномочиям администрации </w:t>
      </w:r>
      <w:r w:rsidRPr="009B157C">
        <w:rPr>
          <w:rFonts w:ascii="Times New Roman" w:hAnsi="Times New Roman"/>
          <w:sz w:val="26"/>
          <w:szCs w:val="26"/>
        </w:rPr>
        <w:t xml:space="preserve"> сельско</w:t>
      </w:r>
      <w:r>
        <w:rPr>
          <w:rFonts w:ascii="Times New Roman" w:hAnsi="Times New Roman"/>
          <w:sz w:val="26"/>
          <w:szCs w:val="26"/>
        </w:rPr>
        <w:t>го</w:t>
      </w:r>
      <w:r w:rsidRPr="009B157C">
        <w:rPr>
          <w:rFonts w:ascii="Times New Roman" w:hAnsi="Times New Roman"/>
          <w:sz w:val="26"/>
          <w:szCs w:val="26"/>
        </w:rPr>
        <w:t xml:space="preserve"> </w:t>
      </w:r>
      <w:r w:rsidRPr="006537B3">
        <w:rPr>
          <w:rFonts w:ascii="Times New Roman" w:hAnsi="Times New Roman"/>
          <w:sz w:val="26"/>
          <w:szCs w:val="26"/>
        </w:rPr>
        <w:t>поселения</w:t>
      </w:r>
      <w:r>
        <w:rPr>
          <w:rFonts w:ascii="Times New Roman" w:hAnsi="Times New Roman"/>
          <w:sz w:val="26"/>
          <w:szCs w:val="26"/>
        </w:rPr>
        <w:t xml:space="preserve"> «Село Совхоз Чкаловский»</w:t>
      </w:r>
      <w:r w:rsidRPr="006537B3">
        <w:rPr>
          <w:rFonts w:ascii="Times New Roman" w:hAnsi="Times New Roman"/>
          <w:sz w:val="26"/>
          <w:szCs w:val="26"/>
        </w:rPr>
        <w:t xml:space="preserve"> относятся: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-организация и осуществление муниципального жилищного контроля на территории </w:t>
      </w:r>
      <w:r w:rsidRPr="009B157C">
        <w:rPr>
          <w:rFonts w:ascii="Times New Roman" w:hAnsi="Times New Roman"/>
          <w:sz w:val="26"/>
          <w:szCs w:val="26"/>
        </w:rPr>
        <w:t>сельско</w:t>
      </w:r>
      <w:r>
        <w:rPr>
          <w:rFonts w:ascii="Times New Roman" w:hAnsi="Times New Roman"/>
          <w:sz w:val="26"/>
          <w:szCs w:val="26"/>
        </w:rPr>
        <w:t>го</w:t>
      </w:r>
      <w:r w:rsidRPr="009B157C">
        <w:rPr>
          <w:rFonts w:ascii="Times New Roman" w:hAnsi="Times New Roman"/>
          <w:sz w:val="26"/>
          <w:szCs w:val="26"/>
        </w:rPr>
        <w:t xml:space="preserve"> </w:t>
      </w:r>
      <w:r w:rsidRPr="006537B3">
        <w:rPr>
          <w:rFonts w:ascii="Times New Roman" w:hAnsi="Times New Roman"/>
          <w:sz w:val="26"/>
          <w:szCs w:val="26"/>
        </w:rPr>
        <w:t>поселения</w:t>
      </w:r>
      <w:r w:rsidRPr="000A0C71">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-принятие административных регламентов проведения проверок при осуществлении муниципального жилищного контроля на территории </w:t>
      </w:r>
      <w:r w:rsidRPr="009B157C">
        <w:rPr>
          <w:rFonts w:ascii="Times New Roman" w:hAnsi="Times New Roman"/>
          <w:sz w:val="26"/>
          <w:szCs w:val="26"/>
        </w:rPr>
        <w:t>сельско</w:t>
      </w:r>
      <w:r>
        <w:rPr>
          <w:rFonts w:ascii="Times New Roman" w:hAnsi="Times New Roman"/>
          <w:sz w:val="26"/>
          <w:szCs w:val="26"/>
        </w:rPr>
        <w:t>го</w:t>
      </w:r>
      <w:r w:rsidRPr="006537B3">
        <w:rPr>
          <w:rFonts w:ascii="Times New Roman" w:hAnsi="Times New Roman"/>
          <w:sz w:val="26"/>
          <w:szCs w:val="26"/>
        </w:rPr>
        <w:t xml:space="preserve"> поселения</w:t>
      </w:r>
      <w:r w:rsidRPr="000A0C71">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-организация и проведение мониторинга эффективности муниципального жилищного контроля, показатели и методика проведения которого утверждаются Правительством РФ;</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-осуществление иных предусмотренных законодательством полномочий.</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lastRenderedPageBreak/>
        <w:t xml:space="preserve">2.2. Осуществление муниципального жилищного контроля (исполнение административного регламента) осуществляется муниципальными жилищными инспекторами на территории </w:t>
      </w:r>
      <w:r w:rsidRPr="009B157C">
        <w:rPr>
          <w:rFonts w:ascii="Times New Roman" w:hAnsi="Times New Roman"/>
          <w:sz w:val="26"/>
          <w:szCs w:val="26"/>
        </w:rPr>
        <w:t>сельско</w:t>
      </w:r>
      <w:r>
        <w:rPr>
          <w:rFonts w:ascii="Times New Roman" w:hAnsi="Times New Roman"/>
          <w:sz w:val="26"/>
          <w:szCs w:val="26"/>
        </w:rPr>
        <w:t>го</w:t>
      </w:r>
      <w:r w:rsidRPr="009B157C">
        <w:rPr>
          <w:rFonts w:ascii="Times New Roman" w:hAnsi="Times New Roman"/>
          <w:sz w:val="26"/>
          <w:szCs w:val="26"/>
        </w:rPr>
        <w:t xml:space="preserve"> </w:t>
      </w:r>
      <w:r w:rsidRPr="006537B3">
        <w:rPr>
          <w:rFonts w:ascii="Times New Roman" w:hAnsi="Times New Roman"/>
          <w:sz w:val="26"/>
          <w:szCs w:val="26"/>
        </w:rPr>
        <w:t xml:space="preserve">поселения </w:t>
      </w:r>
      <w:r w:rsidRPr="000A0C71">
        <w:rPr>
          <w:rFonts w:ascii="Times New Roman" w:hAnsi="Times New Roman"/>
          <w:sz w:val="26"/>
          <w:szCs w:val="26"/>
        </w:rPr>
        <w:t>«Село Совхоз Чкаловский»</w:t>
      </w:r>
      <w:r w:rsidRPr="006537B3">
        <w:rPr>
          <w:rFonts w:ascii="Times New Roman" w:hAnsi="Times New Roman"/>
          <w:sz w:val="26"/>
          <w:szCs w:val="26"/>
        </w:rPr>
        <w:t xml:space="preserve">в соответствии с Уставом муниципального образования </w:t>
      </w:r>
      <w:r w:rsidRPr="009B157C">
        <w:rPr>
          <w:rFonts w:ascii="Times New Roman" w:hAnsi="Times New Roman"/>
          <w:sz w:val="26"/>
          <w:szCs w:val="26"/>
        </w:rPr>
        <w:t>сельско</w:t>
      </w:r>
      <w:r>
        <w:rPr>
          <w:rFonts w:ascii="Times New Roman" w:hAnsi="Times New Roman"/>
          <w:sz w:val="26"/>
          <w:szCs w:val="26"/>
        </w:rPr>
        <w:t>е</w:t>
      </w:r>
      <w:r w:rsidRPr="009B157C">
        <w:rPr>
          <w:rFonts w:ascii="Times New Roman" w:hAnsi="Times New Roman"/>
          <w:sz w:val="26"/>
          <w:szCs w:val="26"/>
        </w:rPr>
        <w:t xml:space="preserve"> </w:t>
      </w:r>
      <w:r w:rsidRPr="006537B3">
        <w:rPr>
          <w:rFonts w:ascii="Times New Roman" w:hAnsi="Times New Roman"/>
          <w:sz w:val="26"/>
          <w:szCs w:val="26"/>
        </w:rPr>
        <w:t xml:space="preserve">поселение </w:t>
      </w:r>
      <w:r w:rsidRPr="000A0C71">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2.3. На инф</w:t>
      </w:r>
      <w:r>
        <w:rPr>
          <w:rFonts w:ascii="Times New Roman" w:hAnsi="Times New Roman"/>
          <w:sz w:val="26"/>
          <w:szCs w:val="26"/>
        </w:rPr>
        <w:t>ормационных стендах в помещении</w:t>
      </w:r>
      <w:r w:rsidRPr="006537B3">
        <w:rPr>
          <w:rFonts w:ascii="Times New Roman" w:hAnsi="Times New Roman"/>
          <w:sz w:val="26"/>
          <w:szCs w:val="26"/>
        </w:rPr>
        <w:t xml:space="preserve"> администрации </w:t>
      </w:r>
      <w:r w:rsidRPr="009B157C">
        <w:rPr>
          <w:rFonts w:ascii="Times New Roman" w:hAnsi="Times New Roman"/>
          <w:sz w:val="26"/>
          <w:szCs w:val="26"/>
        </w:rPr>
        <w:t>сельско</w:t>
      </w:r>
      <w:r>
        <w:rPr>
          <w:rFonts w:ascii="Times New Roman" w:hAnsi="Times New Roman"/>
          <w:sz w:val="26"/>
          <w:szCs w:val="26"/>
        </w:rPr>
        <w:t>го</w:t>
      </w:r>
      <w:r w:rsidRPr="006537B3">
        <w:rPr>
          <w:rFonts w:ascii="Times New Roman" w:hAnsi="Times New Roman"/>
          <w:sz w:val="26"/>
          <w:szCs w:val="26"/>
        </w:rPr>
        <w:t xml:space="preserve"> поселения </w:t>
      </w:r>
      <w:r w:rsidRPr="000A0C71">
        <w:rPr>
          <w:rFonts w:ascii="Times New Roman" w:hAnsi="Times New Roman"/>
          <w:sz w:val="26"/>
          <w:szCs w:val="26"/>
        </w:rPr>
        <w:t>«Село Совхоз Чкаловский»</w:t>
      </w:r>
      <w:r w:rsidRPr="006537B3">
        <w:rPr>
          <w:rFonts w:ascii="Times New Roman" w:hAnsi="Times New Roman"/>
          <w:sz w:val="26"/>
          <w:szCs w:val="26"/>
        </w:rPr>
        <w:t>размещается следующая информация: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1) извлечения из нормативных правовых актов Российской Федерации, устанавливающих порядок и условия проведения проверок;</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2) блок-схема порядка проведения проверок согласно приложению № 1 к настоящему административному регламенту;</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3) порядок получения гражданами консультаций;</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4) перечень документов, необходимых для предъявления пользователям жилого фонда при проведении проверки.</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2.4. По вопросам проведения проверок можно получить консультацию путем непосредственного обращения в администрацию </w:t>
      </w:r>
      <w:r w:rsidRPr="009B157C">
        <w:rPr>
          <w:rFonts w:ascii="Times New Roman" w:hAnsi="Times New Roman"/>
          <w:sz w:val="26"/>
          <w:szCs w:val="26"/>
        </w:rPr>
        <w:t>сельско</w:t>
      </w:r>
      <w:r>
        <w:rPr>
          <w:rFonts w:ascii="Times New Roman" w:hAnsi="Times New Roman"/>
          <w:sz w:val="26"/>
          <w:szCs w:val="26"/>
        </w:rPr>
        <w:t>го</w:t>
      </w:r>
      <w:r w:rsidRPr="006537B3">
        <w:rPr>
          <w:rFonts w:ascii="Times New Roman" w:hAnsi="Times New Roman"/>
          <w:sz w:val="26"/>
          <w:szCs w:val="26"/>
        </w:rPr>
        <w:t xml:space="preserve"> поселения</w:t>
      </w:r>
      <w:r w:rsidRPr="000A0C71">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2.5. Индивидуальное устное информирование осуществляется должностным лицом администрации поселения при обращении лично или по телефону.</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При ответах на телефонные звонки и личные обращения должностное лицо администрации поселения подробно, в вежливой (корректной) форме информирует обратившихся лиц по интересующим вопросам.</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2.6. Сведения о ходе процедуры принятия решения о проведении проверки по муниципальному жилищному контролю можно получить при помощи письменного обращения, электронной почты, телефонной связи или посредством личного обращения в администрацию поселения.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2.7. В случае если подготовка ответа требует продолжительного времени, должностное лицо администрации поселения, осуществляющее индивидуальное устное информирование, может предложить обратившемуся лицу направить в администрацию поселения</w:t>
      </w:r>
      <w:r w:rsidRPr="006537B3">
        <w:rPr>
          <w:rFonts w:ascii="Times New Roman" w:hAnsi="Times New Roman"/>
          <w:i/>
          <w:iCs/>
          <w:sz w:val="26"/>
          <w:szCs w:val="26"/>
        </w:rPr>
        <w:t> </w:t>
      </w:r>
      <w:r w:rsidRPr="006537B3">
        <w:rPr>
          <w:rFonts w:ascii="Times New Roman" w:hAnsi="Times New Roman"/>
          <w:sz w:val="26"/>
          <w:szCs w:val="26"/>
        </w:rPr>
        <w:t>письменное обращение по данному вопросу либо назначить удобное время для устного информирования.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2.8. Ответ на письменное обращение дается администрацией поселения в порядке, установленном Федеральным законом от 2 мая 2006 года № 59-ФЗ "О порядке рассмотрения обращений граждан Российской Федерации".</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Обращение, поступившее в администрацию поселения в форме электронного документа, подлежит рассмотрению в порядке, установленном Федеральным законом от 02.05.2006 N 59-ФЗ "О порядке рассмотрения обращений граждан Российской Федерации".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2.9. Информирование и консультирование по исполнению функции осуществляется безвозмездно.</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2.10.          Исполнение функции осуществляется бесплатно.</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 2.11. Ежегодный план проведения плановых проверок, утвержденный главой администрации </w:t>
      </w:r>
      <w:r>
        <w:rPr>
          <w:rFonts w:ascii="Times New Roman" w:hAnsi="Times New Roman"/>
          <w:sz w:val="26"/>
          <w:szCs w:val="26"/>
        </w:rPr>
        <w:t xml:space="preserve">сельского </w:t>
      </w:r>
      <w:r w:rsidRPr="006537B3">
        <w:rPr>
          <w:rFonts w:ascii="Times New Roman" w:hAnsi="Times New Roman"/>
          <w:sz w:val="26"/>
          <w:szCs w:val="26"/>
        </w:rPr>
        <w:t>поселения, размещается в сети «Интернет»</w:t>
      </w:r>
      <w:r>
        <w:rPr>
          <w:rFonts w:ascii="Times New Roman" w:hAnsi="Times New Roman"/>
          <w:sz w:val="26"/>
          <w:szCs w:val="26"/>
        </w:rPr>
        <w:t xml:space="preserve"> по адресу:</w:t>
      </w:r>
      <w:r w:rsidRPr="000A0C71">
        <w:rPr>
          <w:rFonts w:ascii="Times New Roman" w:hAnsi="Times New Roman"/>
          <w:color w:val="000000"/>
          <w:sz w:val="28"/>
          <w:szCs w:val="28"/>
        </w:rPr>
        <w:t xml:space="preserve"> </w:t>
      </w:r>
      <w:r w:rsidRPr="000A0C71">
        <w:rPr>
          <w:rFonts w:ascii="Times New Roman" w:hAnsi="Times New Roman"/>
          <w:sz w:val="26"/>
          <w:szCs w:val="26"/>
        </w:rPr>
        <w:t>http://www.admkondrovo.ru/administration/gorodskie_i_selskie_poseleniya_dzerzhinskogo_rayon/selskoe_poselenie_sovhoz_chkalovskiy/</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2.12. Основанием для включения плановой проверки в ежегодный план проведения плановых проверок является истечение одного года со дня:</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w:t>
      </w:r>
      <w:r w:rsidRPr="006537B3">
        <w:rPr>
          <w:rFonts w:ascii="Times New Roman" w:hAnsi="Times New Roman"/>
          <w:sz w:val="26"/>
          <w:szCs w:val="26"/>
        </w:rPr>
        <w:lastRenderedPageBreak/>
        <w:t>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xml:space="preserve"> -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6537B3">
        <w:rPr>
          <w:rFonts w:ascii="Times New Roman" w:hAnsi="Times New Roman"/>
          <w:sz w:val="26"/>
          <w:szCs w:val="26"/>
        </w:rPr>
        <w:t>наймодателем</w:t>
      </w:r>
      <w:proofErr w:type="spellEnd"/>
      <w:r w:rsidRPr="006537B3">
        <w:rPr>
          <w:rFonts w:ascii="Times New Roman" w:hAnsi="Times New Roman"/>
          <w:sz w:val="26"/>
          <w:szCs w:val="26"/>
        </w:rPr>
        <w:t xml:space="preserve"> жилых помещений в котором является лицо, деятельность которого подлежит проверке;</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установления или изменения нормативов потребления коммунальных ресурсов (коммунальных услуг);</w:t>
      </w:r>
    </w:p>
    <w:p w:rsidR="00313147" w:rsidRPr="006537B3" w:rsidRDefault="00313147" w:rsidP="00313147">
      <w:pPr>
        <w:shd w:val="clear" w:color="auto" w:fill="FFFFFF"/>
        <w:spacing w:after="0" w:line="240" w:lineRule="auto"/>
        <w:ind w:firstLine="720"/>
        <w:jc w:val="both"/>
        <w:rPr>
          <w:rFonts w:ascii="Times New Roman" w:hAnsi="Times New Roman"/>
          <w:sz w:val="26"/>
          <w:szCs w:val="26"/>
        </w:rPr>
      </w:pPr>
      <w:r w:rsidRPr="006537B3">
        <w:rPr>
          <w:rFonts w:ascii="Times New Roman" w:hAnsi="Times New Roman"/>
          <w:sz w:val="26"/>
          <w:szCs w:val="26"/>
        </w:rPr>
        <w:t> - окончания проведения последней плановой проверки юридического лица, индивидуального предпринимателя.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shd w:val="clear" w:color="auto" w:fill="FFFFFF"/>
        </w:rPr>
      </w:pPr>
      <w:r w:rsidRPr="006537B3">
        <w:rPr>
          <w:rFonts w:ascii="Times New Roman" w:hAnsi="Times New Roman"/>
          <w:sz w:val="26"/>
          <w:szCs w:val="26"/>
        </w:rPr>
        <w:t xml:space="preserve"> 2.13. </w:t>
      </w:r>
      <w:r w:rsidRPr="006537B3">
        <w:rPr>
          <w:rFonts w:ascii="Times New Roman" w:hAnsi="Times New Roman"/>
          <w:sz w:val="26"/>
          <w:szCs w:val="26"/>
          <w:shd w:val="clear" w:color="auto" w:fill="FFFFFF"/>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bookmarkStart w:id="1" w:name="l125"/>
      <w:bookmarkStart w:id="2" w:name="l126"/>
      <w:bookmarkStart w:id="3" w:name="l659"/>
      <w:bookmarkEnd w:id="1"/>
      <w:bookmarkEnd w:id="2"/>
      <w:bookmarkEnd w:id="3"/>
      <w:r w:rsidRPr="006537B3">
        <w:rPr>
          <w:rFonts w:ascii="Times New Roman" w:hAnsi="Times New Roman"/>
          <w:sz w:val="26"/>
          <w:szCs w:val="26"/>
          <w:shd w:val="clear" w:color="auto" w:fill="FFFFFF"/>
        </w:rPr>
        <w:t> </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 2.14. Основанием для проведения внеплановой проверки является: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2.14.2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2.14.3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Pr>
          <w:rFonts w:ascii="Times New Roman" w:hAnsi="Times New Roman"/>
          <w:sz w:val="26"/>
          <w:szCs w:val="26"/>
        </w:rPr>
        <w:t>орган</w:t>
      </w:r>
      <w:r w:rsidRPr="006537B3">
        <w:rPr>
          <w:rFonts w:ascii="Times New Roman" w:hAnsi="Times New Roman"/>
          <w:sz w:val="26"/>
          <w:szCs w:val="26"/>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Pr="006537B3">
        <w:rPr>
          <w:rFonts w:ascii="Times New Roman" w:hAnsi="Times New Roman"/>
          <w:sz w:val="26"/>
          <w:szCs w:val="26"/>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2.14.4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3147" w:rsidRPr="006537B3" w:rsidRDefault="00313147" w:rsidP="00313147">
      <w:pPr>
        <w:shd w:val="clear" w:color="auto" w:fill="FFFFFF"/>
        <w:spacing w:after="0" w:line="240" w:lineRule="auto"/>
        <w:ind w:firstLine="547"/>
        <w:jc w:val="both"/>
        <w:rPr>
          <w:rFonts w:ascii="Times New Roman" w:hAnsi="Times New Roman"/>
          <w:sz w:val="26"/>
          <w:szCs w:val="26"/>
        </w:rPr>
      </w:pPr>
      <w:r w:rsidRPr="006537B3">
        <w:rPr>
          <w:rFonts w:ascii="Times New Roman" w:hAnsi="Times New Roman"/>
          <w:sz w:val="26"/>
          <w:szCs w:val="26"/>
        </w:rPr>
        <w:t xml:space="preserve">2.14.5. 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w:t>
      </w:r>
      <w:r w:rsidRPr="006537B3">
        <w:rPr>
          <w:rFonts w:ascii="Times New Roman" w:hAnsi="Times New Roman"/>
          <w:sz w:val="26"/>
          <w:szCs w:val="26"/>
        </w:rPr>
        <w:lastRenderedPageBreak/>
        <w:t xml:space="preserve">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6537B3">
        <w:rPr>
          <w:rFonts w:ascii="Times New Roman" w:hAnsi="Times New Roman"/>
          <w:sz w:val="26"/>
          <w:szCs w:val="26"/>
        </w:rPr>
        <w:t>наймодателями</w:t>
      </w:r>
      <w:proofErr w:type="spellEnd"/>
      <w:r w:rsidRPr="006537B3">
        <w:rPr>
          <w:rFonts w:ascii="Times New Roman" w:hAnsi="Times New Roman"/>
          <w:sz w:val="26"/>
          <w:szCs w:val="26"/>
        </w:rPr>
        <w:t xml:space="preserve"> жилых помещений в наемных домах социального использования обязательных требований к </w:t>
      </w:r>
      <w:proofErr w:type="spellStart"/>
      <w:r w:rsidRPr="006537B3">
        <w:rPr>
          <w:rFonts w:ascii="Times New Roman" w:hAnsi="Times New Roman"/>
          <w:sz w:val="26"/>
          <w:szCs w:val="26"/>
        </w:rPr>
        <w:t>наймодателям</w:t>
      </w:r>
      <w:proofErr w:type="spellEnd"/>
      <w:r w:rsidRPr="006537B3">
        <w:rPr>
          <w:rFonts w:ascii="Times New Roman" w:hAnsi="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   </w:t>
      </w:r>
      <w:r w:rsidRPr="00B64C01">
        <w:rPr>
          <w:rFonts w:ascii="Times New Roman" w:hAnsi="Times New Roman"/>
          <w:sz w:val="26"/>
          <w:szCs w:val="26"/>
        </w:rPr>
        <w:t>2.15.</w:t>
      </w:r>
      <w:r w:rsidRPr="006537B3">
        <w:rPr>
          <w:rFonts w:ascii="Times New Roman" w:hAnsi="Times New Roman"/>
          <w:sz w:val="26"/>
          <w:szCs w:val="26"/>
        </w:rPr>
        <w:t xml:space="preserve"> О проведении внеплановой выездной проверки, за исключением внеплановой выездной проверки, основания проведения которой указаны в </w:t>
      </w:r>
      <w:hyperlink r:id="rId8" w:anchor="dst318" w:history="1">
        <w:r w:rsidRPr="006537B3">
          <w:rPr>
            <w:rFonts w:ascii="Times New Roman" w:hAnsi="Times New Roman"/>
            <w:sz w:val="26"/>
            <w:szCs w:val="26"/>
          </w:rPr>
          <w:t>пункте 2 части 2</w:t>
        </w:r>
      </w:hyperlink>
      <w:r w:rsidRPr="006537B3">
        <w:rPr>
          <w:rFonts w:ascii="Times New Roman" w:hAnsi="Times New Roman"/>
          <w:sz w:val="26"/>
          <w:szCs w:val="26"/>
        </w:rPr>
        <w:t> статьи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2.16.   Срок проведения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2.16.1.Срок проведения каждой из проверок, предусмотренных </w:t>
      </w:r>
      <w:hyperlink r:id="rId9" w:anchor="Par482" w:tooltip="Статья 11. Документарная проверка" w:history="1">
        <w:r w:rsidRPr="006537B3">
          <w:rPr>
            <w:rFonts w:ascii="Times New Roman" w:hAnsi="Times New Roman"/>
            <w:sz w:val="26"/>
            <w:szCs w:val="26"/>
          </w:rPr>
          <w:t>статьями 11</w:t>
        </w:r>
      </w:hyperlink>
      <w:r w:rsidRPr="006537B3">
        <w:rPr>
          <w:rFonts w:ascii="Times New Roman" w:hAnsi="Times New Roman"/>
          <w:sz w:val="26"/>
          <w:szCs w:val="26"/>
        </w:rPr>
        <w:t> и </w:t>
      </w:r>
      <w:hyperlink r:id="rId10" w:anchor="Par498" w:tooltip="Статья 12. Выездная проверка" w:history="1">
        <w:r w:rsidRPr="006537B3">
          <w:rPr>
            <w:rFonts w:ascii="Times New Roman" w:hAnsi="Times New Roman"/>
            <w:sz w:val="26"/>
            <w:szCs w:val="26"/>
          </w:rPr>
          <w:t>12</w:t>
        </w:r>
      </w:hyperlink>
      <w:r w:rsidRPr="006537B3">
        <w:rPr>
          <w:rFonts w:ascii="Times New Roman" w:hAnsi="Times New Roman"/>
          <w:sz w:val="26"/>
          <w:szCs w:val="26"/>
        </w:rPr>
        <w:t xml:space="preserve"> Федерального закона от 26.12.2008 № 294-ФЗ, не может превышать двадцать рабочих дней. Срок исполнения функции не может превышать 30 дней со дня регистрации обращения. </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2.16.2.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В случае необходимости при проведении проверки, указанной в </w:t>
      </w:r>
      <w:hyperlink r:id="rId11" w:anchor="Par51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sidRPr="006537B3">
          <w:rPr>
            <w:rFonts w:ascii="Times New Roman" w:hAnsi="Times New Roman"/>
            <w:sz w:val="26"/>
            <w:szCs w:val="26"/>
          </w:rPr>
          <w:t>части 2</w:t>
        </w:r>
      </w:hyperlink>
      <w:r w:rsidRPr="006537B3">
        <w:rPr>
          <w:rFonts w:ascii="Times New Roman" w:hAnsi="Times New Roman"/>
          <w:sz w:val="26"/>
          <w:szCs w:val="26"/>
        </w:rPr>
        <w:t>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13147" w:rsidRPr="006537B3" w:rsidRDefault="00313147" w:rsidP="00313147">
      <w:pPr>
        <w:shd w:val="clear" w:color="auto" w:fill="FFFFFF"/>
        <w:spacing w:after="0" w:line="240" w:lineRule="auto"/>
        <w:ind w:firstLine="708"/>
        <w:jc w:val="both"/>
        <w:rPr>
          <w:rFonts w:ascii="Times New Roman" w:hAnsi="Times New Roman"/>
          <w:sz w:val="26"/>
          <w:szCs w:val="26"/>
        </w:rPr>
      </w:pPr>
      <w:r w:rsidRPr="006537B3">
        <w:rPr>
          <w:rFonts w:ascii="Times New Roman" w:hAnsi="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2.16.3.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r w:rsidRPr="006537B3">
        <w:rPr>
          <w:rFonts w:ascii="Times New Roman" w:hAnsi="Times New Roman"/>
          <w:sz w:val="26"/>
          <w:szCs w:val="26"/>
        </w:rPr>
        <w:lastRenderedPageBreak/>
        <w:t xml:space="preserve">не более чем на пятьдесят часов, микро предприятий не более чем на пятнадцать часов. </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2.16.4. Продолжительность приёма граждан, юридических лиц, органов государственной власти и местного самоуправления для проведения консультации об исполнении муниципальной функции в среднем составляет 20 минут, продолжительность ответа на телефонный звонок - не более 10 минут.</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  2.17. Проверки проводятся по обращениям и заявлениям граждан, юридических лиц, органов государственной власти и местного самоуправления о нарушениях требований жилищного законодательства в орган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2.18. Проверка проводится на основании распоряжения администрации, подготовленного в соответствии с типовой формой приказа (распоряжения), утвержденной Министерством экономического развития РФ.</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p>
    <w:p w:rsidR="00313147" w:rsidRPr="006537B3" w:rsidRDefault="00313147" w:rsidP="00313147">
      <w:pPr>
        <w:shd w:val="clear" w:color="auto" w:fill="FFFFFF"/>
        <w:spacing w:after="0" w:line="240" w:lineRule="auto"/>
        <w:jc w:val="center"/>
        <w:rPr>
          <w:rFonts w:ascii="Times New Roman" w:hAnsi="Times New Roman"/>
          <w:b/>
          <w:bCs/>
          <w:sz w:val="26"/>
          <w:szCs w:val="26"/>
        </w:rPr>
      </w:pPr>
      <w:r w:rsidRPr="006537B3">
        <w:rPr>
          <w:rFonts w:ascii="Times New Roman" w:hAnsi="Times New Roman"/>
          <w:b/>
          <w:b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13147" w:rsidRPr="006537B3" w:rsidRDefault="00313147" w:rsidP="00313147">
      <w:pPr>
        <w:shd w:val="clear" w:color="auto" w:fill="FFFFFF"/>
        <w:spacing w:after="0" w:line="240" w:lineRule="auto"/>
        <w:jc w:val="center"/>
        <w:rPr>
          <w:rFonts w:ascii="Times New Roman" w:hAnsi="Times New Roman"/>
          <w:sz w:val="26"/>
          <w:szCs w:val="26"/>
        </w:rPr>
      </w:pP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3.1. Последовательность действий при осуществлении муниципального жилищного контроля включает в себя следующие административные процедуры: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-процедура подготовки к исполнению муниципальной функции по осуществлению муниципального жилищного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-процедура исполнения муниципальной функции по осуществлению муниципального жилищного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-оформление результатов исполнения муниципальной функции по осуществлению муниципального жилищного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3.2. Подготовка к исполнению муниципальной функции по осуществлению муниципального жилищного контроля включает в себя этапы: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3.2.1. При осуществлении плановых мероприятий по контролю - составление и утверждение годовых планов проведения проверок выполнения требований жилищного законодательства юридическими лицами, индивидуальными предпринимателями;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3.2.2. При осуществлении внеплановых мероприятий по контролю: проверка исполнения предписаний об устранении ранее выявленных нарушений жилищного законодательства.</w:t>
      </w:r>
    </w:p>
    <w:p w:rsidR="00313147" w:rsidRPr="006537B3" w:rsidRDefault="00313147" w:rsidP="00313147">
      <w:pPr>
        <w:shd w:val="clear" w:color="auto" w:fill="FFFFFF"/>
        <w:spacing w:after="0" w:line="240" w:lineRule="auto"/>
        <w:ind w:firstLine="547"/>
        <w:jc w:val="both"/>
        <w:rPr>
          <w:rFonts w:ascii="Times New Roman" w:hAnsi="Times New Roman"/>
          <w:sz w:val="26"/>
          <w:szCs w:val="26"/>
        </w:rPr>
      </w:pPr>
      <w:r w:rsidRPr="006537B3">
        <w:rPr>
          <w:rFonts w:ascii="Times New Roman" w:hAnsi="Times New Roman"/>
          <w:sz w:val="26"/>
          <w:szCs w:val="26"/>
        </w:rPr>
        <w:t>3.3. Процедура исполнения муниципальной функции по осуществлению муниципального жилищного контроля осуществляется на основании принятого распоряжения руководителя, заместителя руководителя органа муниципального контроля, которое устанавливается федеральным органом исполнительной власти, уполномоченным Правительством Российской Федерации (установлена Приказом Минэкономразвития Российской Федерации от 30.04.2009 № 141).</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3.4. Мероприятия по контролю могут осуществляться путем проведения плановой и внеплановой проверки</w:t>
      </w:r>
    </w:p>
    <w:p w:rsidR="00313147" w:rsidRPr="006537B3" w:rsidRDefault="00313147" w:rsidP="00313147">
      <w:pPr>
        <w:shd w:val="clear" w:color="auto" w:fill="FFFFFF"/>
        <w:spacing w:after="0" w:line="240" w:lineRule="auto"/>
        <w:ind w:firstLine="540"/>
        <w:rPr>
          <w:rFonts w:ascii="Times New Roman" w:hAnsi="Times New Roman"/>
          <w:sz w:val="26"/>
          <w:szCs w:val="26"/>
        </w:rPr>
      </w:pPr>
      <w:r w:rsidRPr="006537B3">
        <w:rPr>
          <w:rFonts w:ascii="Times New Roman" w:hAnsi="Times New Roman"/>
          <w:sz w:val="26"/>
          <w:szCs w:val="26"/>
        </w:rPr>
        <w:t>3.5. Организация и проведение плановой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3.5.1.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цель и основание проведения каждой плановой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дата начала и сроки проведения каждой плановой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3.5.3. Плановая проверка проводится в форме документарной проверки и (или) выездной проверки.</w:t>
      </w:r>
    </w:p>
    <w:p w:rsidR="00313147" w:rsidRPr="006537B3" w:rsidRDefault="00313147" w:rsidP="00313147">
      <w:pPr>
        <w:shd w:val="clear" w:color="auto" w:fill="FFFFFF"/>
        <w:spacing w:after="0" w:line="240" w:lineRule="auto"/>
        <w:ind w:firstLine="544"/>
        <w:jc w:val="both"/>
        <w:rPr>
          <w:rFonts w:ascii="Times New Roman" w:hAnsi="Times New Roman"/>
          <w:sz w:val="26"/>
          <w:szCs w:val="26"/>
        </w:rPr>
      </w:pPr>
      <w:r w:rsidRPr="006537B3">
        <w:rPr>
          <w:rFonts w:ascii="Times New Roman" w:hAnsi="Times New Roman"/>
          <w:sz w:val="26"/>
          <w:szCs w:val="26"/>
        </w:rPr>
        <w:t>Если иное не установлено частью 2 статьи 26.1 Федерального закона 294 -ФЗ,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При наличии информации о том, что в отношении лиц, отнесенных к субъектам малого и среднего предпринимательства в соответствии со ст. 4 </w:t>
      </w:r>
      <w:hyperlink r:id="rId12" w:history="1">
        <w:r w:rsidRPr="006537B3">
          <w:rPr>
            <w:rFonts w:ascii="Times New Roman" w:hAnsi="Times New Roman"/>
            <w:sz w:val="26"/>
            <w:szCs w:val="26"/>
          </w:rPr>
          <w:t>Федерального закона от 24.07.2007 № 209-ФЗ "О развитии малого и среднего предпринимательства в Российской Федерации"</w:t>
        </w:r>
      </w:hyperlink>
      <w:r w:rsidRPr="006537B3">
        <w:rPr>
          <w:rFonts w:ascii="Times New Roman" w:hAnsi="Times New Roman"/>
          <w:sz w:val="26"/>
          <w:szCs w:val="26"/>
        </w:rPr>
        <w:t xml:space="preserve">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w:t>
      </w:r>
      <w:r w:rsidRPr="006537B3">
        <w:rPr>
          <w:rFonts w:ascii="Times New Roman" w:hAnsi="Times New Roman"/>
          <w:sz w:val="26"/>
          <w:szCs w:val="26"/>
        </w:rPr>
        <w:lastRenderedPageBreak/>
        <w:t>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При разработке ежегодных планов пров</w:t>
      </w:r>
      <w:r>
        <w:rPr>
          <w:rFonts w:ascii="Times New Roman" w:hAnsi="Times New Roman"/>
          <w:sz w:val="26"/>
          <w:szCs w:val="26"/>
        </w:rPr>
        <w:t>едения плановых проверок на 2019 и 2020</w:t>
      </w:r>
      <w:r w:rsidRPr="006537B3">
        <w:rPr>
          <w:rFonts w:ascii="Times New Roman" w:hAnsi="Times New Roman"/>
          <w:sz w:val="26"/>
          <w:szCs w:val="26"/>
        </w:rPr>
        <w:t xml:space="preserve">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 4 </w:t>
      </w:r>
      <w:hyperlink r:id="rId13" w:history="1">
        <w:r w:rsidRPr="006537B3">
          <w:rPr>
            <w:rFonts w:ascii="Times New Roman" w:hAnsi="Times New Roman"/>
            <w:sz w:val="26"/>
            <w:szCs w:val="26"/>
          </w:rPr>
          <w:t>Федерального закона от 24.07.2007 N 209-ФЗ (ред. от 29.06.2015) "О развитии малого и среднего предпринимательства в Российской Федерации"</w:t>
        </w:r>
      </w:hyperlink>
      <w:r w:rsidRPr="006537B3">
        <w:rPr>
          <w:rFonts w:ascii="Times New Roman" w:hAnsi="Times New Roman"/>
          <w:sz w:val="26"/>
          <w:szCs w:val="26"/>
        </w:rPr>
        <w:t>, и при отсутствии оснований, предусмотренных </w:t>
      </w:r>
      <w:hyperlink r:id="rId14" w:anchor="dst223" w:history="1">
        <w:r w:rsidRPr="006537B3">
          <w:rPr>
            <w:rFonts w:ascii="Times New Roman" w:hAnsi="Times New Roman"/>
            <w:sz w:val="26"/>
            <w:szCs w:val="26"/>
          </w:rPr>
          <w:t>абзацем</w:t>
        </w:r>
      </w:hyperlink>
      <w:r w:rsidRPr="006537B3">
        <w:rPr>
          <w:rFonts w:ascii="Times New Roman" w:hAnsi="Times New Roman"/>
          <w:sz w:val="26"/>
          <w:szCs w:val="26"/>
        </w:rPr>
        <w:t xml:space="preserve"> третьим  настоящего пункта, проведение плановой проверки прекращается, о чем составляется соответствующий акт.</w:t>
      </w:r>
    </w:p>
    <w:p w:rsidR="00313147" w:rsidRPr="006537B3" w:rsidRDefault="00313147" w:rsidP="00313147">
      <w:pPr>
        <w:shd w:val="clear" w:color="auto" w:fill="FFFFFF"/>
        <w:spacing w:after="0" w:line="240" w:lineRule="auto"/>
        <w:ind w:firstLine="540"/>
        <w:rPr>
          <w:rFonts w:ascii="Times New Roman" w:hAnsi="Times New Roman"/>
          <w:sz w:val="26"/>
          <w:szCs w:val="26"/>
        </w:rPr>
      </w:pPr>
      <w:r w:rsidRPr="006537B3">
        <w:rPr>
          <w:rFonts w:ascii="Times New Roman" w:hAnsi="Times New Roman"/>
          <w:sz w:val="26"/>
          <w:szCs w:val="26"/>
        </w:rPr>
        <w:t>3.6. Организация и проведение внеплановой проверки.</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3.6.1. Основанием для проведения внеплановой проверки является: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3.6.1.3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3.6.1.4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13147" w:rsidRPr="006537B3" w:rsidRDefault="00313147" w:rsidP="00313147">
      <w:pPr>
        <w:shd w:val="clear" w:color="auto" w:fill="FFFFFF"/>
        <w:spacing w:after="0" w:line="240" w:lineRule="auto"/>
        <w:ind w:firstLine="547"/>
        <w:jc w:val="both"/>
        <w:rPr>
          <w:rFonts w:ascii="Times New Roman" w:hAnsi="Times New Roman"/>
          <w:sz w:val="26"/>
          <w:szCs w:val="26"/>
        </w:rPr>
      </w:pPr>
      <w:r w:rsidRPr="006537B3">
        <w:rPr>
          <w:rFonts w:ascii="Times New Roman" w:hAnsi="Times New Roman"/>
          <w:sz w:val="26"/>
          <w:szCs w:val="26"/>
        </w:rPr>
        <w:t xml:space="preserve">3.6.1.5 Основаниями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w:t>
      </w:r>
      <w:r w:rsidRPr="006537B3">
        <w:rPr>
          <w:rFonts w:ascii="Times New Roman" w:hAnsi="Times New Roman"/>
          <w:sz w:val="26"/>
          <w:szCs w:val="26"/>
        </w:rPr>
        <w:lastRenderedPageBreak/>
        <w:t xml:space="preserve">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6537B3">
        <w:rPr>
          <w:rFonts w:ascii="Times New Roman" w:hAnsi="Times New Roman"/>
          <w:sz w:val="26"/>
          <w:szCs w:val="26"/>
        </w:rPr>
        <w:t>наймодателями</w:t>
      </w:r>
      <w:proofErr w:type="spellEnd"/>
      <w:r w:rsidRPr="006537B3">
        <w:rPr>
          <w:rFonts w:ascii="Times New Roman" w:hAnsi="Times New Roman"/>
          <w:sz w:val="26"/>
          <w:szCs w:val="26"/>
        </w:rPr>
        <w:t xml:space="preserve"> жилых помещений в наемных домах социального использования обязательных требований к </w:t>
      </w:r>
      <w:proofErr w:type="spellStart"/>
      <w:r w:rsidRPr="006537B3">
        <w:rPr>
          <w:rFonts w:ascii="Times New Roman" w:hAnsi="Times New Roman"/>
          <w:sz w:val="26"/>
          <w:szCs w:val="26"/>
        </w:rPr>
        <w:t>наймодателям</w:t>
      </w:r>
      <w:proofErr w:type="spellEnd"/>
      <w:r w:rsidRPr="006537B3">
        <w:rPr>
          <w:rFonts w:ascii="Times New Roman" w:hAnsi="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hyperlink r:id="rId15" w:history="1">
        <w:r w:rsidRPr="006537B3">
          <w:rPr>
            <w:rFonts w:ascii="Times New Roman" w:hAnsi="Times New Roman"/>
            <w:sz w:val="26"/>
            <w:szCs w:val="26"/>
          </w:rPr>
          <w:t>3.6.1.3</w:t>
        </w:r>
      </w:hyperlink>
      <w:r w:rsidRPr="006537B3">
        <w:rPr>
          <w:rFonts w:ascii="Times New Roman" w:hAnsi="Times New Roman"/>
          <w:sz w:val="26"/>
          <w:szCs w:val="26"/>
        </w:rPr>
        <w:t>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hyperlink r:id="rId16" w:history="1">
        <w:r w:rsidRPr="006537B3">
          <w:rPr>
            <w:rFonts w:ascii="Times New Roman" w:hAnsi="Times New Roman"/>
            <w:sz w:val="26"/>
            <w:szCs w:val="26"/>
          </w:rPr>
          <w:t>3.6.1.3</w:t>
        </w:r>
      </w:hyperlink>
      <w:r w:rsidRPr="006537B3">
        <w:rPr>
          <w:rFonts w:ascii="Times New Roman" w:hAnsi="Times New Roman"/>
          <w:sz w:val="26"/>
          <w:szCs w:val="26"/>
        </w:rPr>
        <w:t>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3.6.2.1 При рассмотрении обращений и заявлений, информации о фактах, указанных в </w:t>
      </w:r>
      <w:hyperlink r:id="rId17" w:history="1">
        <w:r w:rsidRPr="006537B3">
          <w:rPr>
            <w:rFonts w:ascii="Times New Roman" w:hAnsi="Times New Roman"/>
            <w:sz w:val="26"/>
            <w:szCs w:val="26"/>
          </w:rPr>
          <w:t>пункте</w:t>
        </w:r>
      </w:hyperlink>
      <w:r w:rsidRPr="006537B3">
        <w:rPr>
          <w:rFonts w:ascii="Times New Roman" w:hAnsi="Times New Roman"/>
          <w:sz w:val="26"/>
          <w:szCs w:val="26"/>
        </w:rPr>
        <w:t> 3.6.1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3.6.2.2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3.6.1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w:t>
      </w:r>
      <w:r w:rsidRPr="006537B3">
        <w:rPr>
          <w:rFonts w:ascii="Times New Roman" w:hAnsi="Times New Roman"/>
          <w:sz w:val="26"/>
          <w:szCs w:val="26"/>
        </w:rPr>
        <w:lastRenderedPageBreak/>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D50001">
        <w:rPr>
          <w:rFonts w:ascii="Times New Roman" w:hAnsi="Times New Roman"/>
          <w:sz w:val="26"/>
          <w:szCs w:val="26"/>
        </w:rPr>
        <w:t>3.6.2.3</w:t>
      </w:r>
      <w:r w:rsidRPr="006537B3">
        <w:rPr>
          <w:rFonts w:ascii="Times New Roman" w:hAnsi="Times New Roman"/>
          <w:sz w:val="26"/>
          <w:szCs w:val="26"/>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8" w:history="1">
        <w:r w:rsidRPr="006537B3">
          <w:rPr>
            <w:rFonts w:ascii="Times New Roman" w:hAnsi="Times New Roman"/>
            <w:sz w:val="26"/>
            <w:szCs w:val="26"/>
          </w:rPr>
          <w:t>пункте</w:t>
        </w:r>
      </w:hyperlink>
      <w:r w:rsidRPr="006537B3">
        <w:rPr>
          <w:rFonts w:ascii="Times New Roman" w:hAnsi="Times New Roman"/>
          <w:sz w:val="26"/>
          <w:szCs w:val="26"/>
        </w:rPr>
        <w:t xml:space="preserve"> 3.6.1 настоящего регламента, уполномоченное должностное лицо органа </w:t>
      </w:r>
      <w:r>
        <w:rPr>
          <w:rFonts w:ascii="Times New Roman" w:hAnsi="Times New Roman"/>
          <w:sz w:val="26"/>
          <w:szCs w:val="26"/>
        </w:rPr>
        <w:t>муниципального</w:t>
      </w:r>
      <w:r w:rsidRPr="006537B3">
        <w:rPr>
          <w:rFonts w:ascii="Times New Roman" w:hAnsi="Times New Roman"/>
          <w:sz w:val="26"/>
          <w:szCs w:val="26"/>
        </w:rPr>
        <w:t xml:space="preserve"> контроля (надзора) подготавливает мотивированное представление о назначении внеплановой проверки по основаниям, указанным в пункте 3.6.1.3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3.6.2.4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3.6.2.5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3.6.3. </w:t>
      </w:r>
      <w:r w:rsidRPr="006537B3">
        <w:rPr>
          <w:rFonts w:ascii="Times New Roman" w:hAnsi="Times New Roman"/>
          <w:sz w:val="26"/>
          <w:szCs w:val="26"/>
          <w:shd w:val="clear" w:color="auto" w:fill="FFFFFF"/>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w:t>
      </w:r>
      <w:r>
        <w:rPr>
          <w:rFonts w:ascii="Times New Roman" w:hAnsi="Times New Roman"/>
          <w:sz w:val="26"/>
          <w:szCs w:val="26"/>
          <w:shd w:val="clear" w:color="auto" w:fill="FFFFFF"/>
        </w:rPr>
        <w:t>в частности посредством системы</w:t>
      </w:r>
      <w:r w:rsidRPr="006537B3">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 xml:space="preserve">в </w:t>
      </w:r>
      <w:r w:rsidRPr="006537B3">
        <w:rPr>
          <w:rFonts w:ascii="Times New Roman" w:hAnsi="Times New Roman"/>
          <w:sz w:val="26"/>
          <w:szCs w:val="26"/>
          <w:shd w:val="clear" w:color="auto" w:fill="FFFFFF"/>
        </w:rPr>
        <w:t xml:space="preserve">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w:t>
      </w:r>
      <w:r w:rsidRPr="006537B3">
        <w:rPr>
          <w:rFonts w:ascii="Times New Roman" w:hAnsi="Times New Roman"/>
          <w:sz w:val="26"/>
          <w:szCs w:val="26"/>
          <w:shd w:val="clear" w:color="auto" w:fill="FFFFFF"/>
        </w:rPr>
        <w:lastRenderedPageBreak/>
        <w:t xml:space="preserve">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rsidRPr="006537B3">
        <w:rPr>
          <w:rFonts w:ascii="Times New Roman" w:hAnsi="Times New Roman"/>
          <w:sz w:val="26"/>
          <w:szCs w:val="26"/>
          <w:shd w:val="clear" w:color="auto" w:fill="FFFFFF"/>
        </w:rPr>
        <w:t>наймодателями</w:t>
      </w:r>
      <w:proofErr w:type="spellEnd"/>
      <w:r w:rsidRPr="006537B3">
        <w:rPr>
          <w:rFonts w:ascii="Times New Roman" w:hAnsi="Times New Roman"/>
          <w:sz w:val="26"/>
          <w:szCs w:val="26"/>
          <w:shd w:val="clear" w:color="auto" w:fill="FFFFFF"/>
        </w:rPr>
        <w:t xml:space="preserve"> жилых помещений в наемных домах социального использования обязательных требований к </w:t>
      </w:r>
      <w:proofErr w:type="spellStart"/>
      <w:r w:rsidRPr="006537B3">
        <w:rPr>
          <w:rFonts w:ascii="Times New Roman" w:hAnsi="Times New Roman"/>
          <w:sz w:val="26"/>
          <w:szCs w:val="26"/>
          <w:shd w:val="clear" w:color="auto" w:fill="FFFFFF"/>
        </w:rPr>
        <w:t>наймодателям</w:t>
      </w:r>
      <w:proofErr w:type="spellEnd"/>
      <w:r w:rsidRPr="006537B3">
        <w:rPr>
          <w:rFonts w:ascii="Times New Roman" w:hAnsi="Times New Roman"/>
          <w:sz w:val="26"/>
          <w:szCs w:val="26"/>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r w:rsidRPr="006537B3">
        <w:rPr>
          <w:rFonts w:ascii="Tahoma" w:hAnsi="Tahoma" w:cs="Tahoma"/>
          <w:sz w:val="26"/>
          <w:szCs w:val="26"/>
        </w:rPr>
        <w:br/>
        <w:t xml:space="preserve">        </w:t>
      </w:r>
      <w:r w:rsidRPr="006537B3">
        <w:rPr>
          <w:rFonts w:ascii="Times New Roman" w:hAnsi="Times New Roman"/>
          <w:sz w:val="26"/>
          <w:szCs w:val="26"/>
        </w:rPr>
        <w:t>3.6.4. К заявлению о согласовании проведения внеплановой выездной проверки прилагаются следующие документы: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3.6.4.1. Копия распоряжения администрации о проведении проверки по муниципальному жилищному контролю и надзору;</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3.6.4.2. Документы, которые содержат сведения, послужившие основанием ее проведения;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3.6.4.3. Копии обращений, заявлений граждан, юридических лиц или индивидуальных предпринимателей;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3.6.4.4. Копии информации от органов государственной власти или органов местного самоуправления: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3.6.4.5. Сведения из средств массовой информации (копия публикации печатного издания, Интернет - источников и другие документы);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3.6.4.6. Копии иных имеющихся документов, послуживших основанием для проведения проверки.</w:t>
      </w:r>
    </w:p>
    <w:p w:rsidR="00313147" w:rsidRPr="006537B3" w:rsidRDefault="00313147" w:rsidP="00313147">
      <w:pPr>
        <w:shd w:val="clear" w:color="auto" w:fill="FFFFFF"/>
        <w:spacing w:after="0" w:line="240" w:lineRule="auto"/>
        <w:ind w:firstLine="547"/>
        <w:jc w:val="both"/>
        <w:rPr>
          <w:rFonts w:ascii="Times New Roman" w:hAnsi="Times New Roman"/>
          <w:sz w:val="26"/>
          <w:szCs w:val="26"/>
        </w:rPr>
      </w:pPr>
      <w:r w:rsidRPr="006537B3">
        <w:rPr>
          <w:rFonts w:ascii="Times New Roman" w:hAnsi="Times New Roman"/>
          <w:sz w:val="26"/>
          <w:szCs w:val="26"/>
        </w:rPr>
        <w:t>3.6.5.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3.6.5.1О проведении внеплановой выездной проверки, за исключением внеплановой выездной проверки, основания проведения которой указаны в </w:t>
      </w:r>
      <w:hyperlink r:id="rId19" w:history="1">
        <w:r w:rsidRPr="006537B3">
          <w:rPr>
            <w:rFonts w:ascii="Times New Roman" w:hAnsi="Times New Roman"/>
            <w:sz w:val="26"/>
            <w:szCs w:val="26"/>
          </w:rPr>
          <w:t>пункте</w:t>
        </w:r>
      </w:hyperlink>
      <w:r w:rsidRPr="006537B3">
        <w:rPr>
          <w:rFonts w:ascii="Times New Roman" w:hAnsi="Times New Roman"/>
          <w:sz w:val="26"/>
          <w:szCs w:val="26"/>
        </w:rPr>
        <w:t xml:space="preserve"> 3.6.1.3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Pr="006537B3">
        <w:rPr>
          <w:rFonts w:ascii="Times New Roman" w:hAnsi="Times New Roman"/>
          <w:sz w:val="26"/>
          <w:szCs w:val="26"/>
        </w:rPr>
        <w:lastRenderedPageBreak/>
        <w:t>представлен юридическим лицом, индивидуальным предпринимателем в орган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13147" w:rsidRPr="006537B3" w:rsidRDefault="00313147" w:rsidP="00313147">
      <w:pPr>
        <w:shd w:val="clear" w:color="auto" w:fill="FFFFFF"/>
        <w:spacing w:after="0" w:line="240" w:lineRule="auto"/>
        <w:ind w:firstLine="540"/>
        <w:rPr>
          <w:rFonts w:ascii="Times New Roman" w:hAnsi="Times New Roman"/>
          <w:sz w:val="26"/>
          <w:szCs w:val="26"/>
        </w:rPr>
      </w:pPr>
      <w:r w:rsidRPr="006537B3">
        <w:rPr>
          <w:rFonts w:ascii="Times New Roman" w:hAnsi="Times New Roman"/>
          <w:sz w:val="26"/>
          <w:szCs w:val="26"/>
        </w:rPr>
        <w:t>3.7. Документарная проверка.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жилищного законодательства,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по муниципальному жилищному контролю и надзору.</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документы, подтверждающие достоверность ранее представленных документов.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 3.7.7. М</w:t>
      </w:r>
      <w:r>
        <w:rPr>
          <w:rFonts w:ascii="Times New Roman" w:hAnsi="Times New Roman"/>
          <w:sz w:val="26"/>
          <w:szCs w:val="26"/>
        </w:rPr>
        <w:t>униципальные жилищные инспекторы</w:t>
      </w:r>
      <w:r w:rsidRPr="006537B3">
        <w:rPr>
          <w:rFonts w:ascii="Times New Roman" w:hAnsi="Times New Roman"/>
          <w:sz w:val="26"/>
          <w:szCs w:val="26"/>
        </w:rPr>
        <w:t xml:space="preserve">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жилищного законодательства, муниципальные жилищные инспектора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3.7.8.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3.8. Выездная проверка.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3.8.1. Выездная проверка проводится в случае, если при документарной проверке не представляется возможным:</w:t>
      </w:r>
    </w:p>
    <w:p w:rsidR="00313147" w:rsidRPr="006537B3" w:rsidRDefault="00313147" w:rsidP="00313147">
      <w:pPr>
        <w:shd w:val="clear" w:color="auto" w:fill="FFFFFF"/>
        <w:spacing w:after="0" w:line="240" w:lineRule="auto"/>
        <w:ind w:firstLine="544"/>
        <w:jc w:val="both"/>
        <w:rPr>
          <w:rFonts w:ascii="Times New Roman" w:hAnsi="Times New Roman"/>
          <w:sz w:val="26"/>
          <w:szCs w:val="26"/>
        </w:rPr>
      </w:pPr>
      <w:r w:rsidRPr="006537B3">
        <w:rPr>
          <w:rFonts w:ascii="Times New Roman" w:hAnsi="Times New Roman"/>
          <w:sz w:val="26"/>
          <w:szCs w:val="26"/>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13147" w:rsidRPr="006537B3" w:rsidRDefault="00313147" w:rsidP="00313147">
      <w:pPr>
        <w:shd w:val="clear" w:color="auto" w:fill="FFFFFF"/>
        <w:spacing w:after="0" w:line="240" w:lineRule="auto"/>
        <w:ind w:firstLine="544"/>
        <w:jc w:val="both"/>
        <w:rPr>
          <w:rFonts w:ascii="Times New Roman" w:hAnsi="Times New Roman"/>
          <w:sz w:val="26"/>
          <w:szCs w:val="26"/>
        </w:rPr>
      </w:pPr>
      <w:r w:rsidRPr="006537B3">
        <w:rPr>
          <w:rFonts w:ascii="Times New Roman" w:hAnsi="Times New Roman"/>
          <w:sz w:val="26"/>
          <w:szCs w:val="26"/>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3.8.2. Выездная проверка начинается с предъявления служебного удостоверения муниципального  жилищного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3.8.4.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в ежегодный план плановых проверок и без предварительного уведомления юридического лица, индивидуального предпринимателя.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 Порядок оформления результатов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 По результатам мероприятий по муниципальному жилищному контролю муниципальный жилищный инспектор в порядке, установленном законодательством и муниципальными правовыми актами, составляет:</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3.9.1.1.акт проверки в отношении юридических лиц и индивидуальных предпринимателей в соответствии с формой, установленной законодательством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3.9.1.2.акт проверки соблюдения гражданами обязательных требований, установленных в отношении муниципального жилищного фонда, по форме, установленной уполномоченным органом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3.9.2. В акте проверки указываются: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1) дата, время и место составления акта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 наименование органа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 дата и номер распоряжения или приказа руководителя, заместителя руководителя органа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4) фамилии, имена, отчества и должности должностного лица или должностных лиц, проводивших проверку;</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EA38C0">
        <w:rPr>
          <w:rFonts w:ascii="Times New Roman" w:hAnsi="Times New Roman"/>
          <w:sz w:val="26"/>
          <w:szCs w:val="26"/>
        </w:rPr>
        <w:t>6) дата, время, продолжительность и место проведения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9) подписи должностного лица или должностных лиц, проводивших проверку.</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3.9.11. При отсутствии журнала учета проверок в акте проверки делается соответствующая запись.</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p>
    <w:p w:rsidR="00313147" w:rsidRPr="006537B3" w:rsidRDefault="00313147" w:rsidP="00313147">
      <w:pPr>
        <w:shd w:val="clear" w:color="auto" w:fill="FFFFFF"/>
        <w:spacing w:after="0" w:line="240" w:lineRule="auto"/>
        <w:jc w:val="center"/>
        <w:rPr>
          <w:rFonts w:ascii="Times New Roman" w:hAnsi="Times New Roman"/>
          <w:b/>
          <w:bCs/>
          <w:sz w:val="26"/>
          <w:szCs w:val="26"/>
        </w:rPr>
      </w:pPr>
      <w:r w:rsidRPr="006537B3">
        <w:rPr>
          <w:rFonts w:ascii="Times New Roman" w:hAnsi="Times New Roman"/>
          <w:b/>
          <w:bCs/>
          <w:sz w:val="26"/>
          <w:szCs w:val="26"/>
        </w:rPr>
        <w:t>4. Порядок и формы контроля за осуществлением муниципального контроля</w:t>
      </w:r>
    </w:p>
    <w:p w:rsidR="00313147" w:rsidRPr="006537B3" w:rsidRDefault="00313147" w:rsidP="00313147">
      <w:pPr>
        <w:shd w:val="clear" w:color="auto" w:fill="FFFFFF"/>
        <w:spacing w:after="0" w:line="240" w:lineRule="auto"/>
        <w:jc w:val="center"/>
        <w:rPr>
          <w:rFonts w:ascii="Times New Roman" w:hAnsi="Times New Roman"/>
          <w:sz w:val="26"/>
          <w:szCs w:val="26"/>
        </w:rPr>
      </w:pP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w:t>
      </w:r>
      <w:r w:rsidRPr="006537B3">
        <w:rPr>
          <w:rFonts w:ascii="Times New Roman" w:hAnsi="Times New Roman"/>
          <w:sz w:val="26"/>
          <w:szCs w:val="26"/>
        </w:rPr>
        <w:tab/>
        <w:t>4.1. Порядок осуществления текущего контроля за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решений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Текущий контроль соблюдения настоящего административного регламента и иных нормативных правовых актов, а также за принятием решений при исполнении муниципальной функции осуществляется главой администрации муниципального образования </w:t>
      </w:r>
      <w:r w:rsidRPr="009B157C">
        <w:rPr>
          <w:rFonts w:ascii="Times New Roman" w:hAnsi="Times New Roman"/>
          <w:sz w:val="26"/>
          <w:szCs w:val="26"/>
        </w:rPr>
        <w:t>сельско</w:t>
      </w:r>
      <w:r>
        <w:rPr>
          <w:rFonts w:ascii="Times New Roman" w:hAnsi="Times New Roman"/>
          <w:sz w:val="26"/>
          <w:szCs w:val="26"/>
        </w:rPr>
        <w:t>го</w:t>
      </w:r>
      <w:r w:rsidRPr="006537B3">
        <w:rPr>
          <w:rFonts w:ascii="Times New Roman" w:hAnsi="Times New Roman"/>
          <w:sz w:val="26"/>
          <w:szCs w:val="26"/>
        </w:rPr>
        <w:t xml:space="preserve"> </w:t>
      </w:r>
      <w:r>
        <w:rPr>
          <w:rFonts w:ascii="Times New Roman" w:hAnsi="Times New Roman"/>
          <w:sz w:val="26"/>
          <w:szCs w:val="26"/>
        </w:rPr>
        <w:t>поселения</w:t>
      </w:r>
      <w:r w:rsidRPr="006537B3">
        <w:rPr>
          <w:rFonts w:ascii="Times New Roman" w:hAnsi="Times New Roman"/>
          <w:sz w:val="26"/>
          <w:szCs w:val="26"/>
        </w:rPr>
        <w:t xml:space="preserve"> </w:t>
      </w:r>
      <w:r>
        <w:rPr>
          <w:rFonts w:ascii="Times New Roman" w:hAnsi="Times New Roman"/>
          <w:sz w:val="26"/>
          <w:szCs w:val="26"/>
        </w:rPr>
        <w:t>«Село Совхоз Чкаловский»</w:t>
      </w:r>
      <w:r w:rsidRPr="006537B3">
        <w:rPr>
          <w:rFonts w:ascii="Times New Roman" w:hAnsi="Times New Roman"/>
          <w:sz w:val="26"/>
          <w:szCs w:val="26"/>
        </w:rPr>
        <w:t>.</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xml:space="preserve">Проверка полноты и качества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w:t>
      </w:r>
      <w:r w:rsidRPr="006537B3">
        <w:rPr>
          <w:rFonts w:ascii="Times New Roman" w:hAnsi="Times New Roman"/>
          <w:sz w:val="26"/>
          <w:szCs w:val="26"/>
        </w:rPr>
        <w:lastRenderedPageBreak/>
        <w:t>администрации поселения, проводящих проверки, принятие решений и подготовку ответов по результатам рассмотрения указанных обращений.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Плановые проверки полноты и качества осуществления муниципального контроля осуществляются должностными лицами администрации поселения в соответствии с распоряжением главы администрации, но не реже двух раз в год.</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Внеплановые проверки проводятся в связи с проверкой устранения ранее выявленных нарушений, а также в случаях получения жалоб на действия (бездействия) муниципальных инспекторов.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Качество и эффективность исполнения муниципальной функции оцениваются по следующим критериям: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1) количество проведенных за отчетный период проверок из числа запланированных;</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2) количество устраненных нарушений;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3) количество жалоб на действия (бездействие) должностных лиц органа муниципального жилищного контроля, рассмотренных их непосредственным руководителем;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4) количество актов реагирования со стороны контролирующих органов.</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4.3. Ответственность должностных лиц администрации поселения за решения и действия (бездействие), принимаемые (осуществляемые) ими в ходе исполнения муниципальной функции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EA38C0">
        <w:rPr>
          <w:rFonts w:ascii="Times New Roman" w:hAnsi="Times New Roman"/>
          <w:sz w:val="26"/>
          <w:szCs w:val="26"/>
        </w:rPr>
        <w:t>Муниципальные служащие</w:t>
      </w:r>
      <w:r w:rsidRPr="006537B3">
        <w:rPr>
          <w:rFonts w:ascii="Times New Roman" w:hAnsi="Times New Roman"/>
          <w:sz w:val="26"/>
          <w:szCs w:val="26"/>
        </w:rPr>
        <w:t xml:space="preserve"> администрации поселения несут ответственность за несоблюдение сроков и последовательности совершения административных действий. Муниципальные служащие, допустившие нарушение данного Регламента, привлекаются к дисциплинарной ответственности в соответствии со статьей 192 Трудового кодекса Российской Федерации, статьей 27 Федерального закона от 02.03.2007 № 25-ФЗ "О муниципальной службе в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Контроль за исполнением муниципальной функции осуществляется на основе принципов открытости, гласности.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p>
    <w:p w:rsidR="00313147" w:rsidRPr="006537B3" w:rsidRDefault="00313147" w:rsidP="00313147">
      <w:pPr>
        <w:shd w:val="clear" w:color="auto" w:fill="FFFFFF"/>
        <w:spacing w:after="0" w:line="240" w:lineRule="auto"/>
        <w:ind w:firstLine="709"/>
        <w:jc w:val="center"/>
        <w:rPr>
          <w:rFonts w:ascii="Times New Roman" w:hAnsi="Times New Roman"/>
          <w:b/>
          <w:bCs/>
          <w:sz w:val="26"/>
          <w:szCs w:val="26"/>
        </w:rPr>
      </w:pPr>
      <w:r w:rsidRPr="006537B3">
        <w:rPr>
          <w:rFonts w:ascii="Times New Roman" w:hAnsi="Times New Roman"/>
          <w:b/>
          <w:bCs/>
          <w:sz w:val="26"/>
          <w:szCs w:val="26"/>
        </w:rPr>
        <w:t>5. Права заинтересованных лиц на получение информации и документов, необходимых для обоснования и рассмотрения жалобы</w:t>
      </w:r>
    </w:p>
    <w:p w:rsidR="00313147" w:rsidRPr="006537B3" w:rsidRDefault="00313147" w:rsidP="00313147">
      <w:pPr>
        <w:shd w:val="clear" w:color="auto" w:fill="FFFFFF"/>
        <w:spacing w:after="0" w:line="240" w:lineRule="auto"/>
        <w:ind w:firstLine="709"/>
        <w:jc w:val="center"/>
        <w:rPr>
          <w:rFonts w:ascii="Times New Roman" w:hAnsi="Times New Roman"/>
          <w:sz w:val="26"/>
          <w:szCs w:val="26"/>
        </w:rPr>
      </w:pP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xml:space="preserve"> 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при проведении проверки имеют право обжаловать действия (бездействие) должностных лиц администрации,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w:t>
      </w:r>
      <w:r w:rsidRPr="006537B3">
        <w:rPr>
          <w:rFonts w:ascii="Times New Roman" w:hAnsi="Times New Roman"/>
          <w:sz w:val="26"/>
          <w:szCs w:val="26"/>
        </w:rPr>
        <w:lastRenderedPageBreak/>
        <w:t>Российской Федерации и нормативными правовыми актами муниципального образования.</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5.2.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13147" w:rsidRPr="006537B3" w:rsidRDefault="00313147" w:rsidP="00313147">
      <w:pPr>
        <w:shd w:val="clear" w:color="auto" w:fill="FFFFFF"/>
        <w:spacing w:after="0" w:line="240" w:lineRule="auto"/>
        <w:ind w:firstLine="540"/>
        <w:rPr>
          <w:rFonts w:ascii="Times New Roman" w:hAnsi="Times New Roman"/>
          <w:sz w:val="26"/>
          <w:szCs w:val="26"/>
        </w:rPr>
      </w:pPr>
      <w:r w:rsidRPr="006537B3">
        <w:rPr>
          <w:rFonts w:ascii="Times New Roman" w:hAnsi="Times New Roman"/>
          <w:sz w:val="26"/>
          <w:szCs w:val="26"/>
        </w:rPr>
        <w:t>5.3. Досудебное обжалование:</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Заявитель может обратиться с жалобой на решение или действие (бездействие), принятое в ходе исполнения муниципальной функции (далее - обращение), устно к специалисту, курирующему исполнение муниципальной функции, либо письменно на имя главы администрации.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При обращении с устной жалобой к специалисту,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 В письменном обращении указываются: наименование органа местного самоуправления, в который направляется обращение, или фамилию, имя, отчество должностного лица; фамилия, имя, отчество заявителя (уполномоченного представителя); почтовый адрес, по которому должен быть направлен ответ; предмет обращения; личная подпись заявителя (его уполномоченного представителя) и дата. Письменное обращение должно быть написано разборчивым почерком, не содержать нецензурных выражений.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 О данном решении в адрес заявителя, направившего обращение, направляется сообщение. Письменное обращение должно быть рассмотрено в течение 15 календарных дней с даты его регистрации. Если в результате рассмотрения обращение признано обоснованным, то принимается решение о применении меры ответственности к лицу, допустившему нарушения в ходе оформления документов требований законодательства Российской Федерации, муниципальных правовых актов и повлекшие за собой обращение. Обращения заявителей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Муниципальные правовые акты администрации, нарушающие права и (или) законные интересы юридических лиц и индивидуальных предпринимателей, граждан,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b/>
          <w:bCs/>
          <w:sz w:val="26"/>
          <w:szCs w:val="26"/>
        </w:rPr>
        <w:t> </w:t>
      </w:r>
      <w:r w:rsidRPr="006537B3">
        <w:rPr>
          <w:rFonts w:ascii="Times New Roman" w:hAnsi="Times New Roman"/>
          <w:sz w:val="26"/>
          <w:szCs w:val="26"/>
        </w:rPr>
        <w:t>5.4. Обжалование действий (бездействий) и решений, принятых в ходе исполнения муниципальной функции в судебном порядке</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Действия (бездействия) и решения, принятые в ходе предоставления муниципальной функции, могут быть обжалованы в суд</w:t>
      </w:r>
      <w:r>
        <w:rPr>
          <w:rFonts w:ascii="Times New Roman" w:hAnsi="Times New Roman"/>
          <w:sz w:val="26"/>
          <w:szCs w:val="26"/>
        </w:rPr>
        <w:t xml:space="preserve">ебном </w:t>
      </w:r>
      <w:r w:rsidRPr="006537B3">
        <w:rPr>
          <w:rFonts w:ascii="Times New Roman" w:hAnsi="Times New Roman"/>
          <w:sz w:val="26"/>
          <w:szCs w:val="26"/>
        </w:rPr>
        <w:t xml:space="preserve"> порядке, установленном законодательством.</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lastRenderedPageBreak/>
        <w:t>Объединения юридических лиц, индивидуальных предпринимателей вправе:</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w:t>
      </w:r>
    </w:p>
    <w:p w:rsidR="00313147" w:rsidRPr="006537B3" w:rsidRDefault="00313147" w:rsidP="00313147">
      <w:pPr>
        <w:shd w:val="clear" w:color="auto" w:fill="FFFFFF"/>
        <w:spacing w:after="0" w:line="240" w:lineRule="auto"/>
        <w:ind w:firstLine="540"/>
        <w:jc w:val="both"/>
        <w:rPr>
          <w:rFonts w:ascii="Times New Roman" w:hAnsi="Times New Roman"/>
          <w:sz w:val="26"/>
          <w:szCs w:val="26"/>
        </w:rPr>
      </w:pPr>
      <w:r w:rsidRPr="006537B3">
        <w:rPr>
          <w:rFonts w:ascii="Times New Roman" w:hAnsi="Times New Roman"/>
          <w:sz w:val="26"/>
          <w:szCs w:val="26"/>
        </w:rPr>
        <w:t> Результаты проверки, проведенной администрацией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313147" w:rsidRPr="006537B3" w:rsidRDefault="00313147" w:rsidP="00313147">
      <w:pPr>
        <w:shd w:val="clear" w:color="auto" w:fill="FFFFFF"/>
        <w:spacing w:after="0" w:line="240" w:lineRule="auto"/>
        <w:jc w:val="both"/>
        <w:rPr>
          <w:rFonts w:ascii="Times New Roman" w:hAnsi="Times New Roman"/>
          <w:sz w:val="26"/>
          <w:szCs w:val="26"/>
        </w:rPr>
      </w:pPr>
      <w:r w:rsidRPr="006537B3">
        <w:rPr>
          <w:rFonts w:ascii="Times New Roman" w:hAnsi="Times New Roman"/>
          <w:sz w:val="26"/>
          <w:szCs w:val="26"/>
        </w:rPr>
        <w:t> </w:t>
      </w:r>
    </w:p>
    <w:p w:rsidR="00313147" w:rsidRPr="006537B3" w:rsidRDefault="00313147" w:rsidP="00313147">
      <w:pPr>
        <w:shd w:val="clear" w:color="auto" w:fill="FFFFFF"/>
        <w:spacing w:before="150" w:after="150" w:line="240" w:lineRule="auto"/>
        <w:jc w:val="center"/>
        <w:rPr>
          <w:rFonts w:ascii="Times New Roman" w:hAnsi="Times New Roman"/>
          <w:sz w:val="26"/>
          <w:szCs w:val="26"/>
        </w:rPr>
      </w:pPr>
      <w:r w:rsidRPr="006537B3">
        <w:rPr>
          <w:rFonts w:ascii="Times New Roman" w:hAnsi="Times New Roman"/>
          <w:sz w:val="26"/>
          <w:szCs w:val="26"/>
        </w:rPr>
        <w:t>__________________</w:t>
      </w:r>
    </w:p>
    <w:p w:rsidR="00313147" w:rsidRDefault="00313147" w:rsidP="00313147">
      <w:pPr>
        <w:spacing w:after="0" w:line="240" w:lineRule="auto"/>
        <w:rPr>
          <w:rFonts w:ascii="Times New Roman" w:hAnsi="Times New Roman"/>
          <w:sz w:val="24"/>
          <w:szCs w:val="24"/>
        </w:rPr>
      </w:pPr>
      <w:r w:rsidRPr="00CB16AD">
        <w:rPr>
          <w:rFonts w:ascii="Times New Roman" w:hAnsi="Times New Roman"/>
          <w:sz w:val="24"/>
          <w:szCs w:val="24"/>
        </w:rPr>
        <w:t> </w:t>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t xml:space="preserve">                  </w:t>
      </w: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Default="00313147" w:rsidP="00313147">
      <w:pPr>
        <w:spacing w:after="0" w:line="240" w:lineRule="auto"/>
        <w:rPr>
          <w:rFonts w:ascii="Times New Roman" w:hAnsi="Times New Roman"/>
          <w:sz w:val="24"/>
          <w:szCs w:val="24"/>
        </w:rPr>
      </w:pPr>
    </w:p>
    <w:p w:rsidR="00313147" w:rsidRPr="00D41AD4" w:rsidRDefault="00313147" w:rsidP="00313147">
      <w:pPr>
        <w:autoSpaceDE w:val="0"/>
        <w:autoSpaceDN w:val="0"/>
        <w:adjustRightInd w:val="0"/>
        <w:spacing w:after="0" w:line="240" w:lineRule="auto"/>
        <w:ind w:left="4248" w:firstLine="708"/>
        <w:jc w:val="both"/>
        <w:rPr>
          <w:rFonts w:ascii="Times New Roman" w:eastAsia="Times New Roman" w:hAnsi="Times New Roman"/>
          <w:sz w:val="28"/>
          <w:szCs w:val="28"/>
        </w:rPr>
      </w:pPr>
      <w:r w:rsidRPr="00D41AD4">
        <w:rPr>
          <w:rFonts w:ascii="Times New Roman" w:eastAsia="Times New Roman" w:hAnsi="Times New Roman"/>
          <w:sz w:val="28"/>
          <w:szCs w:val="28"/>
        </w:rPr>
        <w:lastRenderedPageBreak/>
        <w:t xml:space="preserve">        Приложение № 1</w:t>
      </w:r>
    </w:p>
    <w:p w:rsidR="00313147" w:rsidRPr="00D41AD4" w:rsidRDefault="00313147" w:rsidP="00313147">
      <w:pPr>
        <w:autoSpaceDE w:val="0"/>
        <w:autoSpaceDN w:val="0"/>
        <w:adjustRightInd w:val="0"/>
        <w:spacing w:after="0" w:line="240" w:lineRule="auto"/>
        <w:jc w:val="right"/>
        <w:rPr>
          <w:rFonts w:ascii="Times New Roman" w:eastAsia="Times New Roman" w:hAnsi="Times New Roman"/>
          <w:sz w:val="28"/>
          <w:szCs w:val="28"/>
        </w:rPr>
      </w:pPr>
      <w:r w:rsidRPr="00D41AD4">
        <w:rPr>
          <w:rFonts w:ascii="Times New Roman" w:eastAsia="Times New Roman" w:hAnsi="Times New Roman"/>
          <w:sz w:val="28"/>
          <w:szCs w:val="28"/>
        </w:rPr>
        <w:t>к административному регламенту</w:t>
      </w:r>
    </w:p>
    <w:p w:rsidR="00313147" w:rsidRPr="00D41AD4" w:rsidRDefault="00313147" w:rsidP="00313147">
      <w:pPr>
        <w:autoSpaceDE w:val="0"/>
        <w:autoSpaceDN w:val="0"/>
        <w:adjustRightInd w:val="0"/>
        <w:spacing w:after="0" w:line="240" w:lineRule="auto"/>
        <w:jc w:val="center"/>
        <w:rPr>
          <w:rFonts w:ascii="Times New Roman" w:eastAsia="Times New Roman" w:hAnsi="Times New Roman"/>
          <w:sz w:val="28"/>
          <w:szCs w:val="28"/>
        </w:rPr>
      </w:pPr>
    </w:p>
    <w:p w:rsidR="00313147" w:rsidRPr="00D41AD4" w:rsidRDefault="00313147" w:rsidP="00313147">
      <w:pPr>
        <w:autoSpaceDE w:val="0"/>
        <w:autoSpaceDN w:val="0"/>
        <w:adjustRightInd w:val="0"/>
        <w:spacing w:after="0" w:line="240" w:lineRule="auto"/>
        <w:jc w:val="center"/>
        <w:rPr>
          <w:rFonts w:ascii="Times New Roman" w:eastAsia="Times New Roman" w:hAnsi="Times New Roman"/>
          <w:b/>
          <w:bCs/>
          <w:sz w:val="28"/>
          <w:szCs w:val="28"/>
        </w:rPr>
      </w:pPr>
      <w:r w:rsidRPr="00D41AD4">
        <w:rPr>
          <w:rFonts w:ascii="Times New Roman" w:eastAsia="Times New Roman" w:hAnsi="Times New Roman"/>
          <w:b/>
          <w:bCs/>
          <w:sz w:val="28"/>
          <w:szCs w:val="28"/>
        </w:rPr>
        <w:t>Блок - схема</w:t>
      </w:r>
    </w:p>
    <w:p w:rsidR="00313147" w:rsidRPr="00D41AD4" w:rsidRDefault="00313147" w:rsidP="00313147">
      <w:pPr>
        <w:autoSpaceDE w:val="0"/>
        <w:autoSpaceDN w:val="0"/>
        <w:adjustRightInd w:val="0"/>
        <w:spacing w:after="0" w:line="240" w:lineRule="auto"/>
        <w:jc w:val="center"/>
        <w:rPr>
          <w:rFonts w:ascii="Times New Roman" w:eastAsia="Times New Roman" w:hAnsi="Times New Roman"/>
          <w:sz w:val="28"/>
          <w:szCs w:val="28"/>
        </w:rPr>
      </w:pPr>
      <w:r w:rsidRPr="00D41AD4">
        <w:rPr>
          <w:rFonts w:ascii="Times New Roman" w:eastAsia="Times New Roman" w:hAnsi="Times New Roman"/>
          <w:sz w:val="28"/>
          <w:szCs w:val="28"/>
        </w:rPr>
        <w:t>исполнения муниципальной функции</w:t>
      </w:r>
    </w:p>
    <w:p w:rsidR="00313147" w:rsidRPr="00D41AD4" w:rsidRDefault="00313147" w:rsidP="00313147">
      <w:pPr>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noProof/>
          <w:sz w:val="28"/>
          <w:szCs w:val="28"/>
        </w:rPr>
        <w:pict>
          <v:rect id="_x0000_s1029" style="position:absolute;left:0;text-align:left;margin-left:18pt;margin-top:11.7pt;width:224.4pt;height:32.7pt;z-index:251663360">
            <v:textbox style="mso-next-textbox:#_x0000_s1029">
              <w:txbxContent>
                <w:p w:rsidR="00313147" w:rsidRPr="00B46D0F" w:rsidRDefault="00313147" w:rsidP="00313147">
                  <w:pPr>
                    <w:jc w:val="center"/>
                    <w:rPr>
                      <w:bCs/>
                    </w:rPr>
                  </w:pPr>
                  <w:r w:rsidRPr="00B46D0F">
                    <w:rPr>
                      <w:bCs/>
                    </w:rPr>
                    <w:t xml:space="preserve">Составление ежегодного плана </w:t>
                  </w:r>
                </w:p>
                <w:p w:rsidR="00313147" w:rsidRPr="00B46D0F" w:rsidRDefault="00313147" w:rsidP="00313147">
                  <w:pPr>
                    <w:jc w:val="center"/>
                    <w:rPr>
                      <w:bCs/>
                    </w:rPr>
                  </w:pPr>
                  <w:r w:rsidRPr="00B46D0F">
                    <w:rPr>
                      <w:bCs/>
                    </w:rPr>
                    <w:t>проведения проверок</w:t>
                  </w:r>
                </w:p>
              </w:txbxContent>
            </v:textbox>
          </v:rect>
        </w:pict>
      </w:r>
      <w:r>
        <w:rPr>
          <w:rFonts w:ascii="Times New Roman" w:eastAsia="Times New Roman" w:hAnsi="Times New Roman"/>
          <w:noProof/>
          <w:sz w:val="28"/>
          <w:szCs w:val="28"/>
        </w:rPr>
        <w:pict>
          <v:rect id="_x0000_s1026" style="position:absolute;left:0;text-align:left;margin-left:252pt;margin-top:11.7pt;width:225pt;height:32.7pt;flip:y;z-index:251660288">
            <v:textbox style="mso-next-textbox:#_x0000_s1026">
              <w:txbxContent>
                <w:p w:rsidR="00313147" w:rsidRPr="00B46D0F" w:rsidRDefault="00313147" w:rsidP="00313147">
                  <w:pPr>
                    <w:jc w:val="center"/>
                    <w:rPr>
                      <w:b/>
                      <w:bCs/>
                    </w:rPr>
                  </w:pPr>
                  <w:r w:rsidRPr="00B46D0F">
                    <w:rPr>
                      <w:bCs/>
                    </w:rPr>
                    <w:t>Обращения, заявления о фактах возникновения угрозы причинения вреда окружающей среде</w:t>
                  </w:r>
                </w:p>
              </w:txbxContent>
            </v:textbox>
          </v:rect>
        </w:pict>
      </w:r>
    </w:p>
    <w:p w:rsidR="00313147" w:rsidRPr="00D41AD4" w:rsidRDefault="00313147" w:rsidP="00313147">
      <w:pPr>
        <w:autoSpaceDE w:val="0"/>
        <w:autoSpaceDN w:val="0"/>
        <w:adjustRightInd w:val="0"/>
        <w:spacing w:after="0" w:line="240" w:lineRule="auto"/>
        <w:rPr>
          <w:rFonts w:ascii="Times New Roman" w:eastAsia="Times New Roman" w:hAnsi="Times New Roman"/>
          <w:sz w:val="28"/>
          <w:szCs w:val="28"/>
        </w:rPr>
      </w:pPr>
    </w:p>
    <w:p w:rsidR="00313147" w:rsidRPr="00D41AD4" w:rsidRDefault="00313147" w:rsidP="00313147">
      <w:pPr>
        <w:autoSpaceDE w:val="0"/>
        <w:autoSpaceDN w:val="0"/>
        <w:adjustRightInd w:val="0"/>
        <w:spacing w:after="0" w:line="240" w:lineRule="auto"/>
        <w:rPr>
          <w:rFonts w:ascii="Times New Roman" w:eastAsia="Times New Roman" w:hAnsi="Times New Roman"/>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30" style="position:absolute;z-index:251664384" from="378pt,.7pt" to="378pt,18.7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65" style="position:absolute;z-index:251700224" from="117pt,7.2pt" to="117pt,131pt">
            <v:stroke endarrow="block"/>
          </v:line>
        </w:pict>
      </w:r>
      <w:r w:rsidRPr="00797ECC">
        <w:rPr>
          <w:rFonts w:ascii="Times New Roman" w:eastAsia="Times New Roman" w:hAnsi="Times New Roman" w:cs="Times New Roman"/>
          <w:noProof/>
          <w:sz w:val="28"/>
          <w:szCs w:val="28"/>
        </w:rPr>
        <w:pict>
          <v:rect id="_x0000_s1027" style="position:absolute;margin-left:306pt;margin-top:7.2pt;width:149.6pt;height:34.95pt;z-index:251661312">
            <v:textbox style="mso-next-textbox:#_x0000_s1027">
              <w:txbxContent>
                <w:p w:rsidR="00313147" w:rsidRPr="005F3B42" w:rsidRDefault="00313147" w:rsidP="00313147">
                  <w:pPr>
                    <w:jc w:val="center"/>
                    <w:rPr>
                      <w:bCs/>
                    </w:rPr>
                  </w:pPr>
                  <w:r w:rsidRPr="005F3B42">
                    <w:rPr>
                      <w:bCs/>
                    </w:rPr>
                    <w:t xml:space="preserve">Поручение </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61" style="position:absolute;z-index:251696128" from="378pt,8.6pt" to="378pt,89.6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28" style="position:absolute;margin-left:63pt;margin-top:1.3pt;width:355.3pt;height:27pt;z-index:251662336">
            <v:textbox style="mso-next-textbox:#_x0000_s1028">
              <w:txbxContent>
                <w:p w:rsidR="00313147" w:rsidRPr="00F8657E" w:rsidRDefault="00313147" w:rsidP="00313147">
                  <w:pPr>
                    <w:jc w:val="center"/>
                    <w:rPr>
                      <w:bCs/>
                    </w:rPr>
                  </w:pPr>
                  <w:r w:rsidRPr="00F8657E">
                    <w:rPr>
                      <w:bCs/>
                    </w:rPr>
                    <w:t>Подготовка решения о проведении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34" style="position:absolute;z-index:251668480" from="378pt,5.3pt" to="378pt,14.3pt">
            <v:stroke endarrow="block"/>
          </v:line>
        </w:pict>
      </w:r>
      <w:r w:rsidRPr="00797ECC">
        <w:rPr>
          <w:rFonts w:ascii="Times New Roman" w:eastAsia="Times New Roman" w:hAnsi="Times New Roman" w:cs="Times New Roman"/>
          <w:noProof/>
          <w:sz w:val="28"/>
          <w:szCs w:val="28"/>
        </w:rPr>
        <w:pict>
          <v:line id="_x0000_s1033" style="position:absolute;z-index:251667456" from="117pt,5.3pt" to="117pt,14.3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32" style="position:absolute;margin-left:243pt;margin-top:2.8pt;width:194.6pt;height:27pt;z-index:251666432">
            <v:textbox style="mso-next-textbox:#_x0000_s1032">
              <w:txbxContent>
                <w:p w:rsidR="00313147" w:rsidRPr="008210A8" w:rsidRDefault="00313147" w:rsidP="00313147">
                  <w:pPr>
                    <w:jc w:val="center"/>
                  </w:pPr>
                  <w:r w:rsidRPr="008210A8">
                    <w:t>о проведении внеплановой проверки</w:t>
                  </w:r>
                </w:p>
              </w:txbxContent>
            </v:textbox>
          </v:rect>
        </w:pict>
      </w:r>
      <w:r w:rsidRPr="00797ECC">
        <w:rPr>
          <w:rFonts w:ascii="Times New Roman" w:eastAsia="Times New Roman" w:hAnsi="Times New Roman" w:cs="Times New Roman"/>
          <w:noProof/>
          <w:sz w:val="28"/>
          <w:szCs w:val="28"/>
        </w:rPr>
        <w:pict>
          <v:rect id="_x0000_s1031" style="position:absolute;margin-left:18pt;margin-top:2.8pt;width:3in;height:27pt;z-index:251665408">
            <v:textbox style="mso-next-textbox:#_x0000_s1031">
              <w:txbxContent>
                <w:p w:rsidR="00313147" w:rsidRPr="008210A8" w:rsidRDefault="00313147" w:rsidP="00313147">
                  <w:pPr>
                    <w:jc w:val="center"/>
                  </w:pPr>
                  <w:r w:rsidRPr="008210A8">
                    <w:t>о проведении плановой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64" style="position:absolute;z-index:251699200" from="423pt,6.85pt" to="423pt,15.85pt">
            <v:stroke endarrow="block"/>
          </v:line>
        </w:pict>
      </w:r>
      <w:r w:rsidRPr="00797ECC">
        <w:rPr>
          <w:rFonts w:ascii="Times New Roman" w:eastAsia="Times New Roman" w:hAnsi="Times New Roman" w:cs="Times New Roman"/>
          <w:noProof/>
          <w:sz w:val="28"/>
          <w:szCs w:val="28"/>
        </w:rPr>
        <w:pict>
          <v:line id="_x0000_s1063" style="position:absolute;z-index:251698176" from="315pt,6.85pt" to="315pt,15.85pt">
            <v:stroke endarrow="block"/>
          </v:line>
        </w:pict>
      </w:r>
      <w:r w:rsidRPr="00797ECC">
        <w:rPr>
          <w:rFonts w:ascii="Times New Roman" w:eastAsia="Times New Roman" w:hAnsi="Times New Roman" w:cs="Times New Roman"/>
          <w:noProof/>
          <w:sz w:val="28"/>
          <w:szCs w:val="28"/>
        </w:rPr>
        <w:pict>
          <v:line id="_x0000_s1062" style="position:absolute;z-index:251697152" from="117pt,6.85pt" to="117pt,15.85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36" style="position:absolute;margin-left:351pt;margin-top:4.35pt;width:2in;height:36pt;z-index:251670528">
            <v:textbox style="mso-next-textbox:#_x0000_s1036">
              <w:txbxContent>
                <w:p w:rsidR="00313147" w:rsidRPr="00CA175A" w:rsidRDefault="00313147" w:rsidP="00313147">
                  <w:pPr>
                    <w:jc w:val="center"/>
                  </w:pPr>
                  <w:r w:rsidRPr="00CA175A">
                    <w:t>проверка по обращению, заявлению граждан</w:t>
                  </w:r>
                </w:p>
              </w:txbxContent>
            </v:textbox>
          </v:rect>
        </w:pict>
      </w:r>
      <w:r w:rsidRPr="00797ECC">
        <w:rPr>
          <w:rFonts w:ascii="Times New Roman" w:eastAsia="Times New Roman" w:hAnsi="Times New Roman" w:cs="Times New Roman"/>
          <w:noProof/>
          <w:sz w:val="28"/>
          <w:szCs w:val="28"/>
        </w:rPr>
        <w:pict>
          <v:rect id="_x0000_s1035" style="position:absolute;margin-left:207pt;margin-top:4.35pt;width:135pt;height:36pt;z-index:251669504">
            <v:textbox style="mso-next-textbox:#_x0000_s1035">
              <w:txbxContent>
                <w:p w:rsidR="00313147" w:rsidRPr="00CA175A" w:rsidRDefault="00313147" w:rsidP="00313147">
                  <w:pPr>
                    <w:jc w:val="center"/>
                  </w:pPr>
                  <w:r w:rsidRPr="00CA175A">
                    <w:t>проверка исполнения предписания</w:t>
                  </w:r>
                </w:p>
              </w:txbxContent>
            </v:textbox>
          </v:rect>
        </w:pict>
      </w:r>
      <w:r w:rsidRPr="00797ECC">
        <w:rPr>
          <w:rFonts w:ascii="Times New Roman" w:eastAsia="Times New Roman" w:hAnsi="Times New Roman" w:cs="Times New Roman"/>
          <w:noProof/>
          <w:sz w:val="28"/>
          <w:szCs w:val="28"/>
        </w:rPr>
        <w:pict>
          <v:rect id="_x0000_s1044" style="position:absolute;margin-left:18pt;margin-top:4.35pt;width:171pt;height:36pt;z-index:251678720">
            <v:textbox style="mso-next-textbox:#_x0000_s1044">
              <w:txbxContent>
                <w:p w:rsidR="00313147" w:rsidRPr="00E92BF9" w:rsidRDefault="00313147" w:rsidP="00313147">
                  <w:pPr>
                    <w:jc w:val="center"/>
                  </w:pPr>
                  <w:r w:rsidRPr="00E92BF9">
                    <w:t>уведомление о проведении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47" style="position:absolute;z-index:251681792" from="423pt,5.65pt" to="423pt,46.05pt">
            <v:stroke endarrow="block"/>
          </v:line>
        </w:pict>
      </w:r>
      <w:r w:rsidRPr="00797ECC">
        <w:rPr>
          <w:rFonts w:ascii="Times New Roman" w:eastAsia="Times New Roman" w:hAnsi="Times New Roman" w:cs="Times New Roman"/>
          <w:noProof/>
          <w:sz w:val="28"/>
          <w:szCs w:val="28"/>
        </w:rPr>
        <w:pict>
          <v:line id="_x0000_s1046" style="position:absolute;z-index:251680768" from="315pt,5.65pt" to="315pt,46.05pt">
            <v:stroke endarrow="block"/>
          </v:line>
        </w:pict>
      </w:r>
      <w:r w:rsidRPr="00797ECC">
        <w:rPr>
          <w:rFonts w:ascii="Times New Roman" w:eastAsia="Times New Roman" w:hAnsi="Times New Roman" w:cs="Times New Roman"/>
          <w:noProof/>
          <w:sz w:val="28"/>
          <w:szCs w:val="28"/>
        </w:rPr>
        <w:pict>
          <v:line id="_x0000_s1049" style="position:absolute;z-index:251683840" from="117pt,10.55pt" to="117pt,136.55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37" style="position:absolute;margin-left:207pt;margin-top:2.35pt;width:2in;height:63pt;z-index:251671552">
            <v:textbox style="mso-next-textbox:#_x0000_s1037">
              <w:txbxContent>
                <w:p w:rsidR="00313147" w:rsidRPr="00F83BF6" w:rsidRDefault="00313147" w:rsidP="00313147">
                  <w:pPr>
                    <w:spacing w:line="240" w:lineRule="exact"/>
                    <w:jc w:val="center"/>
                    <w:rPr>
                      <w:bCs/>
                    </w:rPr>
                  </w:pPr>
                  <w:r w:rsidRPr="00F83BF6">
                    <w:rPr>
                      <w:bCs/>
                    </w:rPr>
                    <w:t>Разрешение органов прокуратуры о проведении внеплановой выездной проверки</w:t>
                  </w:r>
                </w:p>
              </w:txbxContent>
            </v:textbox>
          </v:rect>
        </w:pict>
      </w:r>
      <w:r w:rsidRPr="00797ECC">
        <w:rPr>
          <w:rFonts w:ascii="Times New Roman" w:eastAsia="Times New Roman" w:hAnsi="Times New Roman" w:cs="Times New Roman"/>
          <w:noProof/>
          <w:sz w:val="28"/>
          <w:szCs w:val="28"/>
        </w:rPr>
        <w:pict>
          <v:rect id="_x0000_s1045" style="position:absolute;margin-left:5in;margin-top:2.35pt;width:135pt;height:63pt;z-index:251679744">
            <v:textbox style="mso-next-textbox:#_x0000_s1045">
              <w:txbxContent>
                <w:p w:rsidR="00313147" w:rsidRPr="00F83BF6" w:rsidRDefault="00313147" w:rsidP="00313147">
                  <w:pPr>
                    <w:spacing w:line="240" w:lineRule="exact"/>
                    <w:jc w:val="center"/>
                  </w:pPr>
                  <w:r w:rsidRPr="00F83BF6">
                    <w:t>Решение об отказе в проведении внеплановой выездной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67" style="position:absolute;z-index:251702272" from="423pt,7.85pt" to="423pt,16.85pt">
            <v:stroke endarrow="block"/>
          </v:line>
        </w:pict>
      </w:r>
      <w:r w:rsidRPr="00797ECC">
        <w:rPr>
          <w:rFonts w:ascii="Times New Roman" w:eastAsia="Times New Roman" w:hAnsi="Times New Roman" w:cs="Times New Roman"/>
          <w:noProof/>
          <w:sz w:val="28"/>
          <w:szCs w:val="28"/>
        </w:rPr>
        <w:pict>
          <v:line id="_x0000_s1048" style="position:absolute;z-index:251682816" from="315pt,7.85pt" to="315pt,16.85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38" style="position:absolute;margin-left:18pt;margin-top:5.35pt;width:333pt;height:27pt;z-index:251672576">
            <v:textbox style="mso-next-textbox:#_x0000_s1038">
              <w:txbxContent>
                <w:p w:rsidR="00313147" w:rsidRPr="00F83BF6" w:rsidRDefault="00313147" w:rsidP="00313147">
                  <w:pPr>
                    <w:jc w:val="center"/>
                    <w:rPr>
                      <w:bCs/>
                    </w:rPr>
                  </w:pPr>
                  <w:r w:rsidRPr="00F83BF6">
                    <w:rPr>
                      <w:bCs/>
                    </w:rPr>
                    <w:t>Проведение проверки</w:t>
                  </w:r>
                </w:p>
              </w:txbxContent>
            </v:textbox>
          </v:rect>
        </w:pict>
      </w:r>
      <w:r w:rsidRPr="00797ECC">
        <w:rPr>
          <w:rFonts w:ascii="Times New Roman" w:eastAsia="Times New Roman" w:hAnsi="Times New Roman" w:cs="Times New Roman"/>
          <w:noProof/>
          <w:sz w:val="28"/>
          <w:szCs w:val="28"/>
        </w:rPr>
        <w:pict>
          <v:rect id="_x0000_s1066" style="position:absolute;margin-left:5in;margin-top:5.35pt;width:135pt;height:27pt;z-index:251701248">
            <v:textbox style="mso-next-textbox:#_x0000_s1066">
              <w:txbxContent>
                <w:p w:rsidR="00313147" w:rsidRPr="00F83BF6" w:rsidRDefault="00313147" w:rsidP="00313147">
                  <w:pPr>
                    <w:jc w:val="center"/>
                    <w:rPr>
                      <w:bCs/>
                    </w:rPr>
                  </w:pPr>
                  <w:r w:rsidRPr="00F83BF6">
                    <w:rPr>
                      <w:bCs/>
                    </w:rPr>
                    <w:t>Прове</w:t>
                  </w:r>
                  <w:r>
                    <w:rPr>
                      <w:bCs/>
                    </w:rPr>
                    <w:t>рка не проводится</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70" style="position:absolute;z-index:251705344" from="315pt,6.1pt" to="315pt,49.5pt">
            <v:stroke endarrow="block"/>
          </v:line>
        </w:pict>
      </w:r>
      <w:r w:rsidRPr="00797ECC">
        <w:rPr>
          <w:rFonts w:ascii="Times New Roman" w:eastAsia="Times New Roman" w:hAnsi="Times New Roman" w:cs="Times New Roman"/>
          <w:noProof/>
          <w:sz w:val="28"/>
          <w:szCs w:val="28"/>
        </w:rPr>
        <w:pict>
          <v:line id="_x0000_s1069" style="position:absolute;z-index:251704320" from="117pt,6.1pt" to="117pt,54.1pt">
            <v:stroke endarrow="block"/>
          </v:line>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line id="_x0000_s1060" style="position:absolute;z-index:251695104" from="252.45pt,524.4pt" to="317.9pt,542.4pt">
            <v:stroke endarrow="block"/>
          </v:line>
        </w:pict>
      </w:r>
      <w:r w:rsidRPr="00797ECC">
        <w:rPr>
          <w:rFonts w:ascii="Times New Roman" w:eastAsia="Times New Roman" w:hAnsi="Times New Roman" w:cs="Times New Roman"/>
          <w:noProof/>
          <w:sz w:val="28"/>
          <w:szCs w:val="28"/>
        </w:rPr>
        <w:pict>
          <v:line id="_x0000_s1059" style="position:absolute;flip:x;z-index:251694080" from="168.3pt,524.4pt" to="252.45pt,542.4pt">
            <v:stroke endarrow="block"/>
          </v:line>
        </w:pict>
      </w:r>
      <w:r w:rsidRPr="00797ECC">
        <w:rPr>
          <w:rFonts w:ascii="Times New Roman" w:eastAsia="Times New Roman" w:hAnsi="Times New Roman" w:cs="Times New Roman"/>
          <w:noProof/>
          <w:sz w:val="28"/>
          <w:szCs w:val="28"/>
        </w:rPr>
        <w:pict>
          <v:line id="_x0000_s1058" style="position:absolute;z-index:251693056" from="196.35pt,434.4pt" to="233.75pt,434.4pt">
            <v:stroke endarrow="block"/>
          </v:line>
        </w:pict>
      </w:r>
      <w:r w:rsidRPr="00797ECC">
        <w:rPr>
          <w:rFonts w:ascii="Times New Roman" w:eastAsia="Times New Roman" w:hAnsi="Times New Roman" w:cs="Times New Roman"/>
          <w:noProof/>
          <w:sz w:val="28"/>
          <w:szCs w:val="28"/>
        </w:rPr>
        <w:pict>
          <v:line id="_x0000_s1057" style="position:absolute;z-index:251692032" from="168.3pt,450.5pt" to="168.3pt,486.5pt">
            <v:stroke endarrow="block"/>
          </v:line>
        </w:pict>
      </w:r>
      <w:r w:rsidRPr="00797ECC">
        <w:rPr>
          <w:rFonts w:ascii="Times New Roman" w:eastAsia="Times New Roman" w:hAnsi="Times New Roman" w:cs="Times New Roman"/>
          <w:noProof/>
          <w:sz w:val="28"/>
          <w:szCs w:val="28"/>
        </w:rPr>
        <w:pict>
          <v:line id="_x0000_s1056" style="position:absolute;z-index:251691008" from="140.25pt,396.5pt" to="140.25pt,414.5pt">
            <v:stroke endarrow="block"/>
          </v:line>
        </w:pict>
      </w:r>
      <w:r w:rsidRPr="00797ECC">
        <w:rPr>
          <w:rFonts w:ascii="Times New Roman" w:eastAsia="Times New Roman" w:hAnsi="Times New Roman" w:cs="Times New Roman"/>
          <w:noProof/>
          <w:sz w:val="28"/>
          <w:szCs w:val="28"/>
        </w:rPr>
        <w:pict>
          <v:rect id="_x0000_s1055" style="position:absolute;margin-left:233.75pt;margin-top:414.5pt;width:158.95pt;height:54pt;z-index:251689984">
            <v:textbox style="mso-next-textbox:#_x0000_s1055">
              <w:txbxContent>
                <w:p w:rsidR="00313147" w:rsidRPr="00C86984" w:rsidRDefault="00313147" w:rsidP="00313147">
                  <w:pPr>
                    <w:jc w:val="center"/>
                  </w:pPr>
                  <w:r w:rsidRPr="00C86984">
                    <w:t>Предписание – в случае если выявлены нарушения</w:t>
                  </w:r>
                </w:p>
              </w:txbxContent>
            </v:textbox>
          </v:rect>
        </w:pict>
      </w:r>
      <w:r w:rsidRPr="00797ECC">
        <w:rPr>
          <w:rFonts w:ascii="Times New Roman" w:eastAsia="Times New Roman" w:hAnsi="Times New Roman" w:cs="Times New Roman"/>
          <w:noProof/>
          <w:sz w:val="28"/>
          <w:szCs w:val="28"/>
        </w:rPr>
        <w:pict>
          <v:rect id="_x0000_s1054" style="position:absolute;margin-left:18.7pt;margin-top:414.5pt;width:177.65pt;height:36pt;z-index:251688960">
            <v:textbox style="mso-next-textbox:#_x0000_s1054">
              <w:txbxContent>
                <w:p w:rsidR="00313147" w:rsidRPr="00C86984" w:rsidRDefault="00313147" w:rsidP="00313147">
                  <w:pPr>
                    <w:jc w:val="center"/>
                  </w:pPr>
                  <w:r w:rsidRPr="00C86984">
                    <w:t>Акт проверки</w:t>
                  </w:r>
                </w:p>
              </w:txbxContent>
            </v:textbox>
          </v:rect>
        </w:pict>
      </w:r>
      <w:r w:rsidRPr="00797ECC">
        <w:rPr>
          <w:rFonts w:ascii="Times New Roman" w:eastAsia="Times New Roman" w:hAnsi="Times New Roman" w:cs="Times New Roman"/>
          <w:noProof/>
          <w:sz w:val="28"/>
          <w:szCs w:val="28"/>
        </w:rPr>
        <w:pict>
          <v:line id="_x0000_s1053" style="position:absolute;z-index:251687936" from="271.15pt,324.5pt" to="271.15pt,369.5pt">
            <v:stroke endarrow="block"/>
          </v:line>
        </w:pict>
      </w:r>
      <w:r w:rsidRPr="00797ECC">
        <w:rPr>
          <w:rFonts w:ascii="Times New Roman" w:eastAsia="Times New Roman" w:hAnsi="Times New Roman" w:cs="Times New Roman"/>
          <w:noProof/>
          <w:sz w:val="28"/>
          <w:szCs w:val="28"/>
        </w:rPr>
        <w:pict>
          <v:line id="_x0000_s1052" style="position:absolute;z-index:251686912" from="93.5pt,333.5pt" to="93.5pt,369.5pt">
            <v:stroke endarrow="block"/>
          </v:line>
        </w:pict>
      </w:r>
      <w:r w:rsidRPr="00797ECC">
        <w:rPr>
          <w:rFonts w:ascii="Times New Roman" w:eastAsia="Times New Roman" w:hAnsi="Times New Roman" w:cs="Times New Roman"/>
          <w:noProof/>
          <w:sz w:val="28"/>
          <w:szCs w:val="28"/>
        </w:rPr>
        <w:pict>
          <v:line id="_x0000_s1051" style="position:absolute;z-index:251685888" from="158.95pt,306.5pt" to="196.35pt,306.5pt">
            <v:stroke endarrow="block"/>
          </v:line>
        </w:pict>
      </w:r>
      <w:r w:rsidRPr="00797ECC">
        <w:rPr>
          <w:rFonts w:ascii="Times New Roman" w:eastAsia="Times New Roman" w:hAnsi="Times New Roman" w:cs="Times New Roman"/>
          <w:noProof/>
          <w:sz w:val="28"/>
          <w:szCs w:val="28"/>
        </w:rPr>
        <w:pict>
          <v:rect id="_x0000_s1050" style="position:absolute;margin-left:196.35pt;margin-top:279.55pt;width:149.6pt;height:45pt;z-index:251684864">
            <v:textbox style="mso-next-textbox:#_x0000_s1050">
              <w:txbxContent>
                <w:p w:rsidR="00313147" w:rsidRPr="00C86984" w:rsidRDefault="00313147" w:rsidP="00313147">
                  <w:pPr>
                    <w:jc w:val="center"/>
                  </w:pPr>
                  <w:r w:rsidRPr="00C86984">
                    <w:t>Проведение выездной проверки</w:t>
                  </w:r>
                </w:p>
              </w:txbxContent>
            </v:textbox>
          </v:rect>
        </w:pict>
      </w:r>
      <w:r w:rsidRPr="00797ECC">
        <w:rPr>
          <w:rFonts w:ascii="Times New Roman" w:eastAsia="Times New Roman" w:hAnsi="Times New Roman" w:cs="Times New Roman"/>
          <w:noProof/>
          <w:sz w:val="28"/>
          <w:szCs w:val="28"/>
        </w:rPr>
        <w:pict>
          <v:rect id="_x0000_s1043" style="position:absolute;margin-left:271.15pt;margin-top:540.5pt;width:140.25pt;height:54pt;z-index:251677696">
            <v:textbox style="mso-next-textbox:#_x0000_s1043">
              <w:txbxContent>
                <w:p w:rsidR="00313147" w:rsidRPr="00C86984" w:rsidRDefault="00313147" w:rsidP="00313147">
                  <w:pPr>
                    <w:jc w:val="center"/>
                    <w:rPr>
                      <w:bCs/>
                    </w:rPr>
                  </w:pPr>
                  <w:r w:rsidRPr="00C86984">
                    <w:rPr>
                      <w:bCs/>
                    </w:rPr>
                    <w:t>Направление акта проверки, предписания почтой</w:t>
                  </w:r>
                </w:p>
              </w:txbxContent>
            </v:textbox>
          </v:rect>
        </w:pict>
      </w:r>
      <w:r w:rsidRPr="00797ECC">
        <w:rPr>
          <w:rFonts w:ascii="Times New Roman" w:eastAsia="Times New Roman" w:hAnsi="Times New Roman" w:cs="Times New Roman"/>
          <w:noProof/>
          <w:sz w:val="28"/>
          <w:szCs w:val="28"/>
        </w:rPr>
        <w:pict>
          <v:rect id="_x0000_s1042" style="position:absolute;margin-left:102.85pt;margin-top:540.5pt;width:158.95pt;height:54pt;z-index:251676672">
            <v:textbox style="mso-next-textbox:#_x0000_s1042">
              <w:txbxContent>
                <w:p w:rsidR="00313147" w:rsidRPr="00C86984" w:rsidRDefault="00313147" w:rsidP="00313147">
                  <w:pPr>
                    <w:jc w:val="center"/>
                    <w:rPr>
                      <w:bCs/>
                    </w:rPr>
                  </w:pPr>
                  <w:r w:rsidRPr="00C86984">
                    <w:rPr>
                      <w:bCs/>
                    </w:rPr>
                    <w:t xml:space="preserve">Вручение под роспись </w:t>
                  </w:r>
                </w:p>
                <w:p w:rsidR="00313147" w:rsidRPr="00C86984" w:rsidRDefault="00313147" w:rsidP="00313147">
                  <w:pPr>
                    <w:jc w:val="center"/>
                    <w:rPr>
                      <w:bCs/>
                    </w:rPr>
                  </w:pPr>
                  <w:r w:rsidRPr="00C86984">
                    <w:rPr>
                      <w:bCs/>
                    </w:rPr>
                    <w:t xml:space="preserve">акта проверки, предписания </w:t>
                  </w:r>
                </w:p>
                <w:p w:rsidR="00313147" w:rsidRPr="00C86984" w:rsidRDefault="00313147" w:rsidP="00313147">
                  <w:pPr>
                    <w:jc w:val="center"/>
                    <w:rPr>
                      <w:bCs/>
                    </w:rPr>
                  </w:pPr>
                </w:p>
                <w:p w:rsidR="00313147" w:rsidRPr="00DE5228" w:rsidRDefault="00313147" w:rsidP="00313147">
                  <w:pPr>
                    <w:jc w:val="center"/>
                    <w:rPr>
                      <w:b/>
                      <w:bCs/>
                    </w:rPr>
                  </w:pPr>
                </w:p>
                <w:p w:rsidR="00313147" w:rsidRDefault="00313147" w:rsidP="00313147">
                  <w:pPr>
                    <w:jc w:val="center"/>
                    <w:rPr>
                      <w:b/>
                      <w:bCs/>
                    </w:rPr>
                  </w:pPr>
                </w:p>
                <w:p w:rsidR="00313147" w:rsidRPr="007D1E53" w:rsidRDefault="00313147" w:rsidP="00313147">
                  <w:pPr>
                    <w:jc w:val="center"/>
                    <w:rPr>
                      <w:b/>
                      <w:bCs/>
                    </w:rPr>
                  </w:pPr>
                </w:p>
              </w:txbxContent>
            </v:textbox>
          </v:rect>
        </w:pict>
      </w:r>
      <w:r w:rsidRPr="00797ECC">
        <w:rPr>
          <w:rFonts w:ascii="Times New Roman" w:eastAsia="Times New Roman" w:hAnsi="Times New Roman" w:cs="Times New Roman"/>
          <w:noProof/>
          <w:sz w:val="28"/>
          <w:szCs w:val="28"/>
        </w:rPr>
        <w:pict>
          <v:rect id="_x0000_s1041" style="position:absolute;margin-left:102.85pt;margin-top:486.5pt;width:308.55pt;height:36pt;z-index:251675648">
            <v:textbox style="mso-next-textbox:#_x0000_s1041">
              <w:txbxContent>
                <w:p w:rsidR="00313147" w:rsidRPr="00C86984" w:rsidRDefault="00313147" w:rsidP="00313147">
                  <w:pPr>
                    <w:jc w:val="center"/>
                    <w:rPr>
                      <w:bCs/>
                    </w:rPr>
                  </w:pPr>
                  <w:r w:rsidRPr="00C86984">
                    <w:rPr>
                      <w:bCs/>
                    </w:rPr>
                    <w:t>Уведомление субъекта проверки о проведенной проверке</w:t>
                  </w:r>
                </w:p>
              </w:txbxContent>
            </v:textbox>
          </v:rect>
        </w:pict>
      </w:r>
      <w:r w:rsidRPr="00797ECC">
        <w:rPr>
          <w:rFonts w:ascii="Times New Roman" w:eastAsia="Times New Roman" w:hAnsi="Times New Roman" w:cs="Times New Roman"/>
          <w:noProof/>
          <w:sz w:val="28"/>
          <w:szCs w:val="28"/>
        </w:rPr>
        <w:pict>
          <v:rect id="_x0000_s1040" style="position:absolute;margin-left:18.7pt;margin-top:369.5pt;width:345.95pt;height:27pt;z-index:251674624">
            <v:textbox style="mso-next-textbox:#_x0000_s1040">
              <w:txbxContent>
                <w:p w:rsidR="00313147" w:rsidRPr="00C86984" w:rsidRDefault="00313147" w:rsidP="00313147">
                  <w:pPr>
                    <w:jc w:val="center"/>
                    <w:rPr>
                      <w:bCs/>
                    </w:rPr>
                  </w:pPr>
                  <w:r w:rsidRPr="00C86984">
                    <w:rPr>
                      <w:bCs/>
                    </w:rPr>
                    <w:t>Оформление результатов проверки</w:t>
                  </w:r>
                </w:p>
              </w:txbxContent>
            </v:textbox>
          </v:rect>
        </w:pict>
      </w:r>
      <w:r w:rsidRPr="00797ECC">
        <w:rPr>
          <w:rFonts w:ascii="Times New Roman" w:eastAsia="Times New Roman" w:hAnsi="Times New Roman" w:cs="Times New Roman"/>
          <w:noProof/>
          <w:sz w:val="28"/>
          <w:szCs w:val="28"/>
        </w:rPr>
        <w:pict>
          <v:rect id="_x0000_s1039" style="position:absolute;margin-left:18.7pt;margin-top:279.55pt;width:140.25pt;height:54pt;z-index:251673600">
            <v:textbox style="mso-next-textbox:#_x0000_s1039">
              <w:txbxContent>
                <w:p w:rsidR="00313147" w:rsidRPr="00C86984" w:rsidRDefault="00313147" w:rsidP="00313147">
                  <w:pPr>
                    <w:jc w:val="center"/>
                    <w:rPr>
                      <w:bCs/>
                    </w:rPr>
                  </w:pPr>
                  <w:r w:rsidRPr="00C86984">
                    <w:rPr>
                      <w:bCs/>
                    </w:rPr>
                    <w:t>Проведение документарной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r w:rsidRPr="00797ECC">
        <w:rPr>
          <w:rFonts w:ascii="Times New Roman" w:eastAsia="Times New Roman" w:hAnsi="Times New Roman" w:cs="Times New Roman"/>
          <w:noProof/>
          <w:sz w:val="28"/>
          <w:szCs w:val="28"/>
        </w:rPr>
        <w:pict>
          <v:rect id="_x0000_s1068" style="position:absolute;margin-left:18pt;margin-top:5.85pt;width:333pt;height:27pt;z-index:251703296">
            <v:textbox style="mso-next-textbox:#_x0000_s1068">
              <w:txbxContent>
                <w:p w:rsidR="00313147" w:rsidRPr="00F83BF6" w:rsidRDefault="00313147" w:rsidP="00313147">
                  <w:pPr>
                    <w:jc w:val="center"/>
                    <w:rPr>
                      <w:bCs/>
                    </w:rPr>
                  </w:pPr>
                  <w:r>
                    <w:rPr>
                      <w:bCs/>
                    </w:rPr>
                    <w:t>Оформление результатов</w:t>
                  </w:r>
                  <w:r w:rsidRPr="00F83BF6">
                    <w:rPr>
                      <w:bCs/>
                    </w:rPr>
                    <w:t xml:space="preserve"> проверки</w:t>
                  </w:r>
                </w:p>
              </w:txbxContent>
            </v:textbox>
          </v:rect>
        </w:pict>
      </w: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Pr="00D41AD4" w:rsidRDefault="00313147" w:rsidP="00313147">
      <w:pPr>
        <w:autoSpaceDE w:val="0"/>
        <w:autoSpaceDN w:val="0"/>
        <w:adjustRightInd w:val="0"/>
        <w:spacing w:after="0" w:line="240" w:lineRule="auto"/>
        <w:rPr>
          <w:rFonts w:ascii="Times New Roman CYR" w:eastAsia="Times New Roman" w:hAnsi="Times New Roman CYR" w:cs="Times New Roman CYR"/>
          <w:sz w:val="28"/>
          <w:szCs w:val="28"/>
        </w:rPr>
      </w:pPr>
    </w:p>
    <w:p w:rsidR="00313147" w:rsidRDefault="00313147" w:rsidP="00313147">
      <w:pPr>
        <w:shd w:val="clear" w:color="auto" w:fill="FFFFFF"/>
        <w:spacing w:before="150" w:after="150" w:line="240" w:lineRule="auto"/>
        <w:jc w:val="both"/>
        <w:rPr>
          <w:rFonts w:ascii="Times New Roman" w:hAnsi="Times New Roman"/>
          <w:sz w:val="24"/>
          <w:szCs w:val="24"/>
        </w:rPr>
      </w:pPr>
      <w:r w:rsidRPr="00CB16AD">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13147" w:rsidRPr="00CB16AD" w:rsidRDefault="00313147" w:rsidP="00313147">
      <w:pPr>
        <w:shd w:val="clear" w:color="auto" w:fill="FFFFFF"/>
        <w:spacing w:before="150" w:after="150" w:line="240" w:lineRule="auto"/>
        <w:ind w:left="5387"/>
        <w:jc w:val="both"/>
        <w:rPr>
          <w:rFonts w:ascii="Times New Roman" w:hAnsi="Times New Roman"/>
          <w:sz w:val="28"/>
          <w:szCs w:val="28"/>
        </w:rPr>
      </w:pPr>
      <w:r>
        <w:rPr>
          <w:rFonts w:ascii="Times New Roman" w:hAnsi="Times New Roman"/>
          <w:sz w:val="28"/>
          <w:szCs w:val="28"/>
        </w:rPr>
        <w:lastRenderedPageBreak/>
        <w:t xml:space="preserve"> </w:t>
      </w:r>
      <w:r w:rsidRPr="00CB16AD">
        <w:rPr>
          <w:rFonts w:ascii="Times New Roman" w:hAnsi="Times New Roman"/>
          <w:sz w:val="28"/>
          <w:szCs w:val="28"/>
        </w:rPr>
        <w:t>Приложение № 2</w:t>
      </w:r>
    </w:p>
    <w:p w:rsidR="00313147" w:rsidRPr="00CB16AD" w:rsidRDefault="00313147" w:rsidP="00313147">
      <w:pPr>
        <w:shd w:val="clear" w:color="auto" w:fill="FFFFFF"/>
        <w:spacing w:before="150" w:after="150" w:line="240" w:lineRule="auto"/>
        <w:jc w:val="right"/>
        <w:rPr>
          <w:rFonts w:ascii="Times New Roman" w:hAnsi="Times New Roman"/>
          <w:sz w:val="28"/>
          <w:szCs w:val="28"/>
        </w:rPr>
      </w:pPr>
      <w:r w:rsidRPr="00CB16AD">
        <w:rPr>
          <w:rFonts w:ascii="Times New Roman" w:hAnsi="Times New Roman"/>
          <w:sz w:val="28"/>
          <w:szCs w:val="28"/>
        </w:rPr>
        <w:t>к административному регламенту</w:t>
      </w:r>
    </w:p>
    <w:p w:rsidR="00313147" w:rsidRPr="00CB16AD" w:rsidRDefault="00313147" w:rsidP="00313147">
      <w:pPr>
        <w:jc w:val="right"/>
        <w:rPr>
          <w:rFonts w:ascii="Times New Roman" w:hAnsi="Times New Roman"/>
          <w:sz w:val="24"/>
          <w:szCs w:val="24"/>
        </w:rPr>
      </w:pPr>
    </w:p>
    <w:p w:rsidR="00313147" w:rsidRPr="00CB16AD" w:rsidRDefault="00313147" w:rsidP="00313147">
      <w:pPr>
        <w:jc w:val="center"/>
        <w:rPr>
          <w:rFonts w:ascii="Times New Roman" w:hAnsi="Times New Roman"/>
          <w:sz w:val="26"/>
          <w:szCs w:val="26"/>
        </w:rPr>
      </w:pPr>
      <w:r w:rsidRPr="00CB16AD">
        <w:rPr>
          <w:rFonts w:ascii="Times New Roman" w:hAnsi="Times New Roman"/>
          <w:sz w:val="26"/>
          <w:szCs w:val="26"/>
        </w:rPr>
        <w:t xml:space="preserve">РАСПОРЯЖЕНИЕ </w:t>
      </w:r>
    </w:p>
    <w:p w:rsidR="00313147" w:rsidRPr="00CB16AD" w:rsidRDefault="00313147" w:rsidP="00313147">
      <w:pPr>
        <w:spacing w:after="0" w:line="240" w:lineRule="auto"/>
        <w:jc w:val="center"/>
        <w:rPr>
          <w:rFonts w:ascii="Times New Roman" w:hAnsi="Times New Roman"/>
          <w:sz w:val="26"/>
          <w:szCs w:val="26"/>
        </w:rPr>
      </w:pPr>
      <w:r w:rsidRPr="00CB16AD">
        <w:rPr>
          <w:rFonts w:ascii="Times New Roman" w:hAnsi="Times New Roman"/>
          <w:sz w:val="26"/>
          <w:szCs w:val="26"/>
        </w:rPr>
        <w:t xml:space="preserve">органа муниципального контроля о проведении проверки _____________________________________     </w:t>
      </w:r>
    </w:p>
    <w:p w:rsidR="00313147" w:rsidRPr="00CB16AD" w:rsidRDefault="00313147" w:rsidP="00313147">
      <w:pPr>
        <w:spacing w:after="0" w:line="240" w:lineRule="auto"/>
        <w:jc w:val="center"/>
        <w:rPr>
          <w:rFonts w:ascii="Times New Roman" w:hAnsi="Times New Roman"/>
          <w:sz w:val="20"/>
          <w:szCs w:val="20"/>
        </w:rPr>
      </w:pPr>
      <w:r w:rsidRPr="00CB16AD">
        <w:rPr>
          <w:rFonts w:ascii="Times New Roman" w:hAnsi="Times New Roman"/>
          <w:sz w:val="20"/>
          <w:szCs w:val="20"/>
        </w:rPr>
        <w:t xml:space="preserve">                    (плановой/внеплановой, </w:t>
      </w:r>
      <w:bookmarkStart w:id="4" w:name="e61be"/>
      <w:bookmarkEnd w:id="4"/>
      <w:r w:rsidRPr="00CB16AD">
        <w:rPr>
          <w:rFonts w:ascii="Times New Roman" w:hAnsi="Times New Roman"/>
          <w:sz w:val="20"/>
          <w:szCs w:val="20"/>
        </w:rPr>
        <w:t>документарной/выездной)</w:t>
      </w:r>
      <w:bookmarkStart w:id="5" w:name="7b111"/>
      <w:bookmarkEnd w:id="5"/>
    </w:p>
    <w:p w:rsidR="00313147" w:rsidRPr="00CB16AD" w:rsidRDefault="00313147" w:rsidP="00313147">
      <w:pPr>
        <w:spacing w:after="0" w:line="240" w:lineRule="auto"/>
        <w:jc w:val="center"/>
        <w:rPr>
          <w:rFonts w:ascii="Times New Roman" w:hAnsi="Times New Roman"/>
          <w:sz w:val="24"/>
          <w:szCs w:val="24"/>
        </w:rPr>
      </w:pPr>
      <w:r w:rsidRPr="00CB16AD">
        <w:rPr>
          <w:rFonts w:ascii="Times New Roman" w:hAnsi="Times New Roman"/>
          <w:sz w:val="26"/>
          <w:szCs w:val="26"/>
        </w:rPr>
        <w:t>юридического лица, индивидуального предпринимателя</w:t>
      </w:r>
    </w:p>
    <w:p w:rsidR="00313147" w:rsidRPr="00CB16AD" w:rsidRDefault="00313147" w:rsidP="00313147">
      <w:pPr>
        <w:jc w:val="center"/>
        <w:rPr>
          <w:rFonts w:ascii="Times New Roman" w:hAnsi="Times New Roman"/>
          <w:sz w:val="24"/>
          <w:szCs w:val="24"/>
        </w:rPr>
      </w:pPr>
    </w:p>
    <w:p w:rsidR="00313147" w:rsidRPr="00CB16AD" w:rsidRDefault="00313147" w:rsidP="00313147">
      <w:pPr>
        <w:jc w:val="center"/>
        <w:rPr>
          <w:rFonts w:ascii="Times New Roman" w:hAnsi="Times New Roman"/>
          <w:sz w:val="24"/>
          <w:szCs w:val="24"/>
        </w:rPr>
      </w:pPr>
      <w:r w:rsidRPr="00CB16AD">
        <w:rPr>
          <w:rFonts w:ascii="Times New Roman" w:hAnsi="Times New Roman"/>
          <w:sz w:val="24"/>
          <w:szCs w:val="24"/>
        </w:rPr>
        <w:t xml:space="preserve">от "__" _____________ г. </w:t>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r>
      <w:r w:rsidRPr="00CB16AD">
        <w:rPr>
          <w:rFonts w:ascii="Times New Roman" w:hAnsi="Times New Roman"/>
          <w:sz w:val="24"/>
          <w:szCs w:val="24"/>
        </w:rPr>
        <w:tab/>
        <w:t xml:space="preserve">N _______ </w:t>
      </w:r>
    </w:p>
    <w:p w:rsidR="00313147" w:rsidRPr="00CB16AD" w:rsidRDefault="00313147" w:rsidP="00313147">
      <w:pPr>
        <w:jc w:val="center"/>
        <w:rPr>
          <w:rFonts w:ascii="Times New Roman" w:hAnsi="Times New Roman"/>
          <w:sz w:val="24"/>
          <w:szCs w:val="24"/>
        </w:rPr>
      </w:pPr>
    </w:p>
    <w:p w:rsidR="00313147" w:rsidRPr="00CB16AD" w:rsidRDefault="00313147" w:rsidP="00313147">
      <w:pPr>
        <w:pStyle w:val="a5"/>
        <w:numPr>
          <w:ilvl w:val="0"/>
          <w:numId w:val="1"/>
        </w:numPr>
        <w:ind w:left="0" w:firstLine="0"/>
        <w:jc w:val="both"/>
        <w:rPr>
          <w:rFonts w:ascii="Times New Roman" w:hAnsi="Times New Roman"/>
          <w:sz w:val="24"/>
          <w:szCs w:val="24"/>
        </w:rPr>
      </w:pPr>
      <w:r w:rsidRPr="00CB16AD">
        <w:rPr>
          <w:rFonts w:ascii="Times New Roman" w:hAnsi="Times New Roman"/>
          <w:sz w:val="24"/>
          <w:szCs w:val="24"/>
        </w:rPr>
        <w:t xml:space="preserve">Провести проверку в отношении ______________________________________________ ________________________________________________________________________________ ________________________________________________________________________________ </w:t>
      </w:r>
    </w:p>
    <w:p w:rsidR="00313147" w:rsidRPr="00CB16AD" w:rsidRDefault="00313147" w:rsidP="00313147">
      <w:pPr>
        <w:ind w:left="360"/>
        <w:jc w:val="both"/>
        <w:rPr>
          <w:rFonts w:ascii="Times New Roman" w:hAnsi="Times New Roman"/>
          <w:sz w:val="24"/>
          <w:szCs w:val="24"/>
        </w:rPr>
      </w:pPr>
      <w:r w:rsidRPr="00CB16AD">
        <w:rPr>
          <w:rFonts w:ascii="Times New Roman" w:hAnsi="Times New Roman"/>
          <w:sz w:val="20"/>
          <w:szCs w:val="20"/>
        </w:rPr>
        <w:t xml:space="preserve">(полное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w:t>
      </w:r>
      <w:bookmarkStart w:id="6" w:name="2b8b6"/>
      <w:bookmarkEnd w:id="6"/>
      <w:r w:rsidRPr="00CB16AD">
        <w:rPr>
          <w:rFonts w:ascii="Times New Roman" w:hAnsi="Times New Roman"/>
          <w:sz w:val="20"/>
          <w:szCs w:val="20"/>
        </w:rPr>
        <w:t>предпринимателя)</w:t>
      </w:r>
      <w:r w:rsidRPr="00CB16AD">
        <w:rPr>
          <w:rFonts w:ascii="Times New Roman" w:hAnsi="Times New Roman"/>
          <w:sz w:val="24"/>
          <w:szCs w:val="24"/>
        </w:rPr>
        <w:t xml:space="preserve"> </w:t>
      </w:r>
    </w:p>
    <w:p w:rsidR="00313147" w:rsidRPr="00CB16AD" w:rsidRDefault="00313147" w:rsidP="00313147">
      <w:pPr>
        <w:pStyle w:val="a5"/>
        <w:numPr>
          <w:ilvl w:val="0"/>
          <w:numId w:val="1"/>
        </w:numPr>
        <w:ind w:left="0" w:firstLine="0"/>
        <w:jc w:val="both"/>
        <w:rPr>
          <w:rFonts w:ascii="Times New Roman" w:hAnsi="Times New Roman"/>
          <w:sz w:val="24"/>
          <w:szCs w:val="24"/>
        </w:rPr>
      </w:pPr>
      <w:r w:rsidRPr="00CB16AD">
        <w:rPr>
          <w:rFonts w:ascii="Times New Roman" w:hAnsi="Times New Roman"/>
          <w:sz w:val="24"/>
          <w:szCs w:val="24"/>
        </w:rPr>
        <w:t>Назначить лицом(ми), уполномоченным(ми) на проведение проверки: ______________ ________________________________________________________________________________</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________________________________________________________________________________</w:t>
      </w:r>
    </w:p>
    <w:p w:rsidR="00313147" w:rsidRPr="00CB16AD" w:rsidRDefault="00313147" w:rsidP="00313147">
      <w:pPr>
        <w:ind w:left="360"/>
        <w:jc w:val="center"/>
        <w:rPr>
          <w:rFonts w:ascii="Times New Roman" w:hAnsi="Times New Roman"/>
          <w:sz w:val="24"/>
          <w:szCs w:val="24"/>
        </w:rPr>
      </w:pPr>
      <w:r w:rsidRPr="00CB16AD">
        <w:rPr>
          <w:rFonts w:ascii="Times New Roman" w:hAnsi="Times New Roman"/>
          <w:sz w:val="20"/>
          <w:szCs w:val="20"/>
        </w:rPr>
        <w:t>(фамилия, имя, отчество (в случае, если имеется), должность должностного лица (должностных лиц), уполномоченного(</w:t>
      </w:r>
      <w:proofErr w:type="spellStart"/>
      <w:r w:rsidRPr="00CB16AD">
        <w:rPr>
          <w:rFonts w:ascii="Times New Roman" w:hAnsi="Times New Roman"/>
          <w:sz w:val="20"/>
          <w:szCs w:val="20"/>
        </w:rPr>
        <w:t>ых</w:t>
      </w:r>
      <w:proofErr w:type="spellEnd"/>
      <w:r w:rsidRPr="00CB16AD">
        <w:rPr>
          <w:rFonts w:ascii="Times New Roman" w:hAnsi="Times New Roman"/>
          <w:sz w:val="20"/>
          <w:szCs w:val="20"/>
        </w:rPr>
        <w:t>) на проведение проверки)</w:t>
      </w:r>
      <w:bookmarkStart w:id="7" w:name="cfa73"/>
      <w:bookmarkEnd w:id="7"/>
    </w:p>
    <w:p w:rsidR="00313147" w:rsidRPr="00CB16AD" w:rsidRDefault="00313147" w:rsidP="00313147">
      <w:pPr>
        <w:pStyle w:val="a5"/>
        <w:numPr>
          <w:ilvl w:val="0"/>
          <w:numId w:val="1"/>
        </w:numPr>
        <w:ind w:left="0" w:firstLine="0"/>
        <w:jc w:val="both"/>
        <w:rPr>
          <w:rFonts w:ascii="Times New Roman" w:hAnsi="Times New Roman"/>
          <w:sz w:val="24"/>
          <w:szCs w:val="24"/>
        </w:rPr>
      </w:pPr>
      <w:r w:rsidRPr="00CB16AD">
        <w:rPr>
          <w:rFonts w:ascii="Times New Roman" w:hAnsi="Times New Roman"/>
          <w:sz w:val="24"/>
          <w:szCs w:val="24"/>
        </w:rPr>
        <w:t>Привлечь к проведению проверки в качестве экспертов, представителей экспертных организаций, следующих лиц: ______________________________________________________</w:t>
      </w:r>
    </w:p>
    <w:p w:rsidR="00313147" w:rsidRPr="00CB16AD" w:rsidRDefault="00313147" w:rsidP="00313147">
      <w:pPr>
        <w:pStyle w:val="a5"/>
        <w:ind w:left="0"/>
        <w:jc w:val="center"/>
        <w:rPr>
          <w:rFonts w:ascii="Times New Roman" w:hAnsi="Times New Roman"/>
          <w:sz w:val="20"/>
          <w:szCs w:val="20"/>
        </w:rPr>
      </w:pPr>
      <w:r w:rsidRPr="00CB16AD">
        <w:rPr>
          <w:rFonts w:ascii="Times New Roman" w:hAnsi="Times New Roman"/>
          <w:sz w:val="24"/>
          <w:szCs w:val="24"/>
        </w:rPr>
        <w:t>_________________________________________________________________________________</w:t>
      </w:r>
      <w:bookmarkStart w:id="8" w:name="75d85"/>
      <w:bookmarkEnd w:id="8"/>
      <w:r w:rsidRPr="00CB16AD">
        <w:rPr>
          <w:rFonts w:ascii="Times New Roman" w:hAnsi="Times New Roman"/>
          <w:sz w:val="24"/>
          <w:szCs w:val="24"/>
        </w:rPr>
        <w:t xml:space="preserve">_______________________________________________________________________________ ________________________________________________________________________________ </w:t>
      </w:r>
      <w:r w:rsidRPr="00CB16AD">
        <w:rPr>
          <w:rFonts w:ascii="Times New Roman" w:hAnsi="Times New Roman"/>
          <w:sz w:val="20"/>
          <w:szCs w:val="20"/>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4. Установить, что: настоящая проверка проводится с целью: ___________________________ ____________________________________________________________________________________</w:t>
      </w:r>
      <w:bookmarkStart w:id="9" w:name="4b619"/>
      <w:bookmarkEnd w:id="9"/>
      <w:r w:rsidRPr="00CB16AD">
        <w:rPr>
          <w:rFonts w:ascii="Times New Roman" w:hAnsi="Times New Roman"/>
          <w:sz w:val="24"/>
          <w:szCs w:val="24"/>
        </w:rPr>
        <w:t>____________________________________________________________________________ При установлении целей проводимой проверки указывается следующая информация:</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 xml:space="preserve"> а) в случае проведения плановой проверки: - ссылка на ежегодный план проведения плановых проверок с указанием способа его доведения до сведения заинтересованных лиц; б) в случае проведения внеплановой выездной проверки: - ссылка на реквизиты ранее выданного проверяемому лицу </w:t>
      </w:r>
      <w:bookmarkStart w:id="10" w:name="735e3"/>
      <w:bookmarkEnd w:id="10"/>
      <w:r w:rsidRPr="00CB16AD">
        <w:rPr>
          <w:rFonts w:ascii="Times New Roman" w:hAnsi="Times New Roman"/>
          <w:sz w:val="24"/>
          <w:szCs w:val="24"/>
        </w:rPr>
        <w:t xml:space="preserve">предписания об устранении выявленного нарушения, срок для исполнения которого истек; -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w:t>
      </w:r>
      <w:bookmarkStart w:id="11" w:name="418a0"/>
      <w:bookmarkEnd w:id="11"/>
      <w:r w:rsidRPr="00CB16AD">
        <w:rPr>
          <w:rFonts w:ascii="Times New Roman" w:hAnsi="Times New Roman"/>
          <w:sz w:val="24"/>
          <w:szCs w:val="24"/>
        </w:rPr>
        <w:t xml:space="preserve">характера или их угрозы, реквизиты и </w:t>
      </w:r>
      <w:r w:rsidRPr="00CB16AD">
        <w:rPr>
          <w:rFonts w:ascii="Times New Roman" w:hAnsi="Times New Roman"/>
          <w:sz w:val="24"/>
          <w:szCs w:val="24"/>
        </w:rPr>
        <w:lastRenderedPageBreak/>
        <w:t xml:space="preserve">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 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w:t>
      </w:r>
      <w:bookmarkStart w:id="12" w:name="109e8"/>
      <w:bookmarkEnd w:id="12"/>
      <w:r w:rsidRPr="00CB16AD">
        <w:rPr>
          <w:rFonts w:ascii="Times New Roman" w:hAnsi="Times New Roman"/>
          <w:sz w:val="24"/>
          <w:szCs w:val="24"/>
        </w:rPr>
        <w:t xml:space="preserve">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ссылка на прилагаемую копию документа (рапорта, докладной записки и т.п.), представленного должностным лицом, обнаружившим нарушение; </w:t>
      </w:r>
      <w:bookmarkStart w:id="13" w:name="3691b"/>
      <w:bookmarkEnd w:id="13"/>
      <w:r w:rsidRPr="00CB16AD">
        <w:rPr>
          <w:rFonts w:ascii="Times New Roman" w:hAnsi="Times New Roman"/>
          <w:sz w:val="24"/>
          <w:szCs w:val="24"/>
        </w:rPr>
        <w:t xml:space="preserve">задачами настоящей проверки являются: _______________________________________________________________ ________________________________________________________________________________ 5. Предметом настоящей проверки является (отметить нужное): соблюдение обязательных требований или требований, установленных муниципальными правовыми актами; соответствие сведений, содержащихся в уведомлении о начале </w:t>
      </w:r>
      <w:bookmarkStart w:id="14" w:name="280fa"/>
      <w:bookmarkEnd w:id="14"/>
      <w:r w:rsidRPr="00CB16AD">
        <w:rPr>
          <w:rFonts w:ascii="Times New Roman" w:hAnsi="Times New Roman"/>
          <w:sz w:val="24"/>
          <w:szCs w:val="24"/>
        </w:rPr>
        <w:t xml:space="preserve">осуществления отдельных видов предпринимательской деятельности, обязательным требованиям;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обеспечению безопасности государства; </w:t>
      </w:r>
      <w:bookmarkStart w:id="15" w:name="3fa2e"/>
      <w:bookmarkEnd w:id="15"/>
      <w:r w:rsidRPr="00CB16AD">
        <w:rPr>
          <w:rFonts w:ascii="Times New Roman" w:hAnsi="Times New Roman"/>
          <w:sz w:val="24"/>
          <w:szCs w:val="24"/>
        </w:rPr>
        <w:t xml:space="preserve">по ликвидации последствий причинения такого вреда. </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 xml:space="preserve">6. Проверку провести в период с "__" _______ 20__ г. по "__" ______ 20__ г. включительно. </w:t>
      </w:r>
    </w:p>
    <w:p w:rsidR="00313147" w:rsidRPr="00CB16AD" w:rsidRDefault="00313147" w:rsidP="00313147">
      <w:pPr>
        <w:pStyle w:val="a5"/>
        <w:ind w:left="0"/>
        <w:jc w:val="center"/>
        <w:rPr>
          <w:rFonts w:ascii="Times New Roman" w:hAnsi="Times New Roman"/>
          <w:sz w:val="24"/>
          <w:szCs w:val="24"/>
        </w:rPr>
      </w:pPr>
      <w:r w:rsidRPr="00CB16AD">
        <w:rPr>
          <w:rFonts w:ascii="Times New Roman" w:hAnsi="Times New Roman"/>
          <w:sz w:val="24"/>
          <w:szCs w:val="24"/>
        </w:rPr>
        <w:t xml:space="preserve">7. Правовые основания проведения проверки: ________________________________________ ________________________________________________________________________________________________________________________________________________________________ </w:t>
      </w:r>
      <w:r w:rsidRPr="00CB16AD">
        <w:rPr>
          <w:rFonts w:ascii="Times New Roman" w:hAnsi="Times New Roman"/>
          <w:sz w:val="20"/>
          <w:szCs w:val="20"/>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bookmarkStart w:id="16" w:name="b814d"/>
      <w:bookmarkEnd w:id="16"/>
      <w:r w:rsidRPr="00CB16AD">
        <w:rPr>
          <w:rFonts w:ascii="Times New Roman" w:hAnsi="Times New Roman"/>
          <w:sz w:val="20"/>
          <w:szCs w:val="20"/>
        </w:rPr>
        <w:t xml:space="preserve"> устанавливающих требования, которые являются предметом проверки)</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 xml:space="preserve">8. В процессе проверки провести следующие мероприятия по контролю, необходимые для достижения целей и задач проведения проверки: ______________________________________ ________________________________________________________________________________________________________________________________________________________________ 9. Перечень административных регламентов проведения мероприятий по контролю (при их наличии) необходимых для проведения проверки: _____________________________________ ________________________________________________________________________________ </w:t>
      </w:r>
      <w:bookmarkStart w:id="17" w:name="1abda"/>
      <w:bookmarkEnd w:id="17"/>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________________________________________________________________________________________________________________________________________________________________</w:t>
      </w:r>
    </w:p>
    <w:p w:rsidR="00313147" w:rsidRPr="00CB16AD" w:rsidRDefault="00313147" w:rsidP="00313147">
      <w:pPr>
        <w:pStyle w:val="a5"/>
        <w:ind w:left="0"/>
        <w:jc w:val="center"/>
        <w:rPr>
          <w:rFonts w:ascii="Times New Roman" w:hAnsi="Times New Roman"/>
          <w:sz w:val="24"/>
          <w:szCs w:val="24"/>
        </w:rPr>
      </w:pPr>
      <w:r w:rsidRPr="00CB16AD">
        <w:rPr>
          <w:rFonts w:ascii="Times New Roman" w:hAnsi="Times New Roman"/>
          <w:sz w:val="20"/>
          <w:szCs w:val="20"/>
        </w:rPr>
        <w:t xml:space="preserve">(с указанием их наименований, содержания, дат составления и </w:t>
      </w:r>
      <w:bookmarkStart w:id="18" w:name="fe15b"/>
      <w:bookmarkEnd w:id="18"/>
      <w:r w:rsidRPr="00CB16AD">
        <w:rPr>
          <w:rFonts w:ascii="Times New Roman" w:hAnsi="Times New Roman"/>
          <w:sz w:val="20"/>
          <w:szCs w:val="20"/>
        </w:rPr>
        <w:t xml:space="preserve">составивших лиц (в случае отсутствия у органа государственного </w:t>
      </w:r>
      <w:bookmarkStart w:id="19" w:name="5fa5b"/>
      <w:bookmarkStart w:id="20" w:name="8e520"/>
      <w:bookmarkStart w:id="21" w:name="9c57f"/>
      <w:bookmarkEnd w:id="19"/>
      <w:bookmarkEnd w:id="20"/>
      <w:bookmarkEnd w:id="21"/>
      <w:r w:rsidRPr="00CB16AD">
        <w:rPr>
          <w:rFonts w:ascii="Times New Roman" w:hAnsi="Times New Roman"/>
          <w:sz w:val="20"/>
          <w:szCs w:val="20"/>
        </w:rPr>
        <w:t xml:space="preserve">контроля (надзора) или муниципального контроля полной информации - с указанием информации, достаточной для идентификации </w:t>
      </w:r>
      <w:proofErr w:type="spellStart"/>
      <w:r w:rsidRPr="00CB16AD">
        <w:rPr>
          <w:rFonts w:ascii="Times New Roman" w:hAnsi="Times New Roman"/>
          <w:sz w:val="20"/>
          <w:szCs w:val="20"/>
        </w:rPr>
        <w:t>истребуемых</w:t>
      </w:r>
      <w:proofErr w:type="spellEnd"/>
      <w:r w:rsidRPr="00CB16AD">
        <w:rPr>
          <w:rFonts w:ascii="Times New Roman" w:hAnsi="Times New Roman"/>
          <w:sz w:val="20"/>
          <w:szCs w:val="20"/>
        </w:rPr>
        <w:t>)</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________________________________________________________________________________ ________________________________________________________________________________</w:t>
      </w:r>
    </w:p>
    <w:p w:rsidR="00313147" w:rsidRPr="00CB16AD" w:rsidRDefault="00313147" w:rsidP="00313147">
      <w:pPr>
        <w:pStyle w:val="a5"/>
        <w:ind w:left="0"/>
        <w:jc w:val="center"/>
        <w:rPr>
          <w:rFonts w:ascii="Times New Roman" w:hAnsi="Times New Roman"/>
          <w:sz w:val="20"/>
          <w:szCs w:val="20"/>
        </w:rPr>
      </w:pPr>
      <w:r w:rsidRPr="00CB16AD">
        <w:rPr>
          <w:rFonts w:ascii="Times New Roman" w:hAnsi="Times New Roman"/>
          <w:sz w:val="20"/>
          <w:szCs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w:t>
      </w:r>
      <w:bookmarkStart w:id="22" w:name="b8641"/>
      <w:bookmarkEnd w:id="22"/>
      <w:r w:rsidRPr="00CB16AD">
        <w:rPr>
          <w:rFonts w:ascii="Times New Roman" w:hAnsi="Times New Roman"/>
          <w:sz w:val="20"/>
          <w:szCs w:val="20"/>
        </w:rPr>
        <w:t>распоряжение или приказ о проведении проверки)</w:t>
      </w:r>
    </w:p>
    <w:p w:rsidR="00313147" w:rsidRPr="00CB16AD" w:rsidRDefault="00313147" w:rsidP="00313147">
      <w:pPr>
        <w:pStyle w:val="a5"/>
        <w:ind w:left="0"/>
        <w:jc w:val="both"/>
        <w:rPr>
          <w:rFonts w:ascii="Times New Roman" w:hAnsi="Times New Roman"/>
          <w:sz w:val="24"/>
          <w:szCs w:val="24"/>
        </w:rPr>
      </w:pPr>
      <w:r w:rsidRPr="00CB16AD">
        <w:rPr>
          <w:rFonts w:ascii="Times New Roman" w:hAnsi="Times New Roman"/>
          <w:sz w:val="24"/>
          <w:szCs w:val="24"/>
        </w:rPr>
        <w:t>________________________________________________________________________________</w:t>
      </w:r>
    </w:p>
    <w:p w:rsidR="00313147" w:rsidRPr="00CB16AD" w:rsidRDefault="00313147" w:rsidP="00313147">
      <w:pPr>
        <w:pStyle w:val="a5"/>
        <w:ind w:left="0"/>
        <w:jc w:val="center"/>
        <w:rPr>
          <w:rFonts w:ascii="Times New Roman" w:hAnsi="Times New Roman"/>
          <w:sz w:val="24"/>
          <w:szCs w:val="24"/>
        </w:rPr>
      </w:pPr>
      <w:r w:rsidRPr="00CB16AD">
        <w:rPr>
          <w:rFonts w:ascii="Times New Roman" w:hAnsi="Times New Roman"/>
          <w:sz w:val="20"/>
          <w:szCs w:val="20"/>
        </w:rPr>
        <w:t xml:space="preserve">(подпись, заверенная </w:t>
      </w:r>
      <w:bookmarkStart w:id="23" w:name="02de1"/>
      <w:bookmarkEnd w:id="23"/>
      <w:r w:rsidRPr="00CB16AD">
        <w:rPr>
          <w:rFonts w:ascii="Times New Roman" w:hAnsi="Times New Roman"/>
          <w:sz w:val="20"/>
          <w:szCs w:val="20"/>
        </w:rPr>
        <w:t>печатью)</w:t>
      </w:r>
      <w:r w:rsidRPr="00CB16AD">
        <w:rPr>
          <w:rFonts w:ascii="Times New Roman" w:hAnsi="Times New Roman"/>
          <w:sz w:val="24"/>
          <w:szCs w:val="24"/>
        </w:rPr>
        <w:t xml:space="preserve"> ________________________________________________________________________________</w:t>
      </w:r>
    </w:p>
    <w:p w:rsidR="00313147" w:rsidRPr="00CB16AD" w:rsidRDefault="00313147" w:rsidP="00313147">
      <w:pPr>
        <w:shd w:val="clear" w:color="auto" w:fill="FFFFFF"/>
        <w:spacing w:before="150" w:after="150" w:line="240" w:lineRule="auto"/>
        <w:jc w:val="both"/>
        <w:rPr>
          <w:rFonts w:ascii="Times New Roman" w:hAnsi="Times New Roman"/>
          <w:sz w:val="24"/>
          <w:szCs w:val="24"/>
        </w:rPr>
      </w:pPr>
      <w:r w:rsidRPr="00CB16AD">
        <w:rPr>
          <w:rFonts w:ascii="Times New Roman" w:hAnsi="Times New Roman"/>
          <w:sz w:val="20"/>
          <w:szCs w:val="20"/>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w:t>
      </w:r>
      <w:r w:rsidRPr="00CB16AD">
        <w:rPr>
          <w:rFonts w:ascii="Times New Roman" w:hAnsi="Times New Roman"/>
          <w:sz w:val="24"/>
          <w:szCs w:val="24"/>
        </w:rPr>
        <w:t> </w:t>
      </w:r>
    </w:p>
    <w:p w:rsidR="00925679" w:rsidRDefault="00925679"/>
    <w:sectPr w:rsidR="00925679" w:rsidSect="006537B3">
      <w:footerReference w:type="default" r:id="rId20"/>
      <w:pgSz w:w="11906" w:h="16838"/>
      <w:pgMar w:top="709" w:right="851"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6B5" w:rsidRPr="00DB4945" w:rsidRDefault="00925679" w:rsidP="00DB4945">
    <w:pPr>
      <w:pStyle w:val="a3"/>
      <w:jc w:val="right"/>
      <w:rPr>
        <w:rFonts w:ascii="Times New Roman" w:hAnsi="Times New Roman"/>
        <w:sz w:val="16"/>
        <w:szCs w:val="16"/>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E5E35"/>
    <w:multiLevelType w:val="hybridMultilevel"/>
    <w:tmpl w:val="7ED89582"/>
    <w:lvl w:ilvl="0" w:tplc="16366202">
      <w:start w:val="1"/>
      <w:numFmt w:val="decimal"/>
      <w:lvlText w:val="%1."/>
      <w:lvlJc w:val="left"/>
      <w:pPr>
        <w:ind w:left="990" w:hanging="63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compat>
    <w:useFELayout/>
  </w:compat>
  <w:rsids>
    <w:rsidRoot w:val="00313147"/>
    <w:rsid w:val="00313147"/>
    <w:rsid w:val="00925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uiPriority w:val="99"/>
    <w:rsid w:val="0031314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er"/>
    <w:basedOn w:val="a"/>
    <w:link w:val="a4"/>
    <w:uiPriority w:val="99"/>
    <w:rsid w:val="00313147"/>
    <w:pPr>
      <w:tabs>
        <w:tab w:val="center" w:pos="4677"/>
        <w:tab w:val="right" w:pos="9355"/>
      </w:tabs>
      <w:spacing w:after="0" w:line="240" w:lineRule="auto"/>
    </w:pPr>
    <w:rPr>
      <w:rFonts w:ascii="Calibri" w:eastAsia="Calibri" w:hAnsi="Calibri" w:cs="Times New Roman"/>
      <w:lang w:eastAsia="en-US"/>
    </w:rPr>
  </w:style>
  <w:style w:type="character" w:customStyle="1" w:styleId="a4">
    <w:name w:val="Нижний колонтитул Знак"/>
    <w:basedOn w:val="a0"/>
    <w:link w:val="a3"/>
    <w:uiPriority w:val="99"/>
    <w:rsid w:val="00313147"/>
    <w:rPr>
      <w:rFonts w:ascii="Calibri" w:eastAsia="Calibri" w:hAnsi="Calibri" w:cs="Times New Roman"/>
      <w:lang w:eastAsia="en-US"/>
    </w:rPr>
  </w:style>
  <w:style w:type="paragraph" w:styleId="a5">
    <w:name w:val="List Paragraph"/>
    <w:basedOn w:val="a"/>
    <w:uiPriority w:val="34"/>
    <w:qFormat/>
    <w:rsid w:val="00313147"/>
    <w:pPr>
      <w:spacing w:after="160" w:line="259" w:lineRule="auto"/>
      <w:ind w:left="720"/>
      <w:contextualSpacing/>
    </w:pPr>
    <w:rPr>
      <w:rFonts w:ascii="Calibri" w:eastAsia="Calibri" w:hAnsi="Calibri" w:cs="Times New Roman"/>
      <w:lang w:eastAsia="en-US"/>
    </w:rPr>
  </w:style>
  <w:style w:type="paragraph" w:styleId="a6">
    <w:name w:val="No Spacing"/>
    <w:qFormat/>
    <w:rsid w:val="00313147"/>
    <w:pPr>
      <w:spacing w:after="0"/>
      <w:ind w:firstLine="567"/>
      <w:jc w:val="both"/>
    </w:pPr>
    <w:rPr>
      <w:rFonts w:ascii="Times New Roman" w:eastAsia="Times New Roman" w:hAnsi="Times New Roman" w:cs="Courier New"/>
      <w:color w:val="000000"/>
      <w:sz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stokuprava.ru/regmunicuslug/1706-47" TargetMode="External"/><Relationship Id="rId13" Type="http://schemas.openxmlformats.org/officeDocument/2006/relationships/hyperlink" Target="http://www.consultant.ru/document/cons_doc_LAW_52144/" TargetMode="External"/><Relationship Id="rId18" Type="http://schemas.openxmlformats.org/officeDocument/2006/relationships/hyperlink" Target="consultantplus://offline/ref=6CA919F2A237434A0EA455423E467546B03926F87A56826461E01FFB2FDD0F99B6E1467091242EACAEZ6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901919946" TargetMode="External"/><Relationship Id="rId12" Type="http://schemas.openxmlformats.org/officeDocument/2006/relationships/hyperlink" Target="http://www.consultant.ru/document/cons_doc_LAW_52144/" TargetMode="External"/><Relationship Id="rId17" Type="http://schemas.openxmlformats.org/officeDocument/2006/relationships/hyperlink" Target="consultantplus://offline/ref=6CA919F2A237434A0EA455423E467546B03926F87A56826461E01FFB2FDD0F99B6E1467091242EACAEZ6M" TargetMode="External"/><Relationship Id="rId2" Type="http://schemas.openxmlformats.org/officeDocument/2006/relationships/styles" Target="styles.xml"/><Relationship Id="rId16" Type="http://schemas.openxmlformats.org/officeDocument/2006/relationships/hyperlink" Target="consultantplus://offline/ref=6CA919F2A237434A0EA455423E467546B03926F87A56826461E01FFB2FDD0F99B6E1467290A2ZC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docs.cntd.ru/document/901919946" TargetMode="External"/><Relationship Id="rId11" Type="http://schemas.openxmlformats.org/officeDocument/2006/relationships/hyperlink" Target="http://www.vostokuprava.ru/regmunicuslug/1706-47" TargetMode="External"/><Relationship Id="rId5" Type="http://schemas.openxmlformats.org/officeDocument/2006/relationships/hyperlink" Target="http://docs.cntd.ru/document/901919946" TargetMode="External"/><Relationship Id="rId15" Type="http://schemas.openxmlformats.org/officeDocument/2006/relationships/hyperlink" Target="consultantplus://offline/ref=6CA919F2A237434A0EA455423E467546B03926F87A56826461E01FFB2FDD0F99B6E1467290A2ZCM" TargetMode="External"/><Relationship Id="rId10" Type="http://schemas.openxmlformats.org/officeDocument/2006/relationships/hyperlink" Target="http://www.vostokuprava.ru/regmunicuslug/1706-47" TargetMode="External"/><Relationship Id="rId19" Type="http://schemas.openxmlformats.org/officeDocument/2006/relationships/hyperlink" Target="consultantplus://offline/ref=51F201E079F68B99E71F9519B116DA8389F02B58AE5FA99E9D9A552CFCA3F45755D1907D77589881f6EAN" TargetMode="External"/><Relationship Id="rId4" Type="http://schemas.openxmlformats.org/officeDocument/2006/relationships/webSettings" Target="webSettings.xml"/><Relationship Id="rId9" Type="http://schemas.openxmlformats.org/officeDocument/2006/relationships/hyperlink" Target="http://www.vostokuprava.ru/regmunicuslug/1706-47" TargetMode="External"/><Relationship Id="rId14" Type="http://schemas.openxmlformats.org/officeDocument/2006/relationships/hyperlink" Target="http://www.vostokuprava.ru/regmunicuslug/1706-4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13740</Words>
  <Characters>78318</Characters>
  <Application>Microsoft Office Word</Application>
  <DocSecurity>0</DocSecurity>
  <Lines>652</Lines>
  <Paragraphs>183</Paragraphs>
  <ScaleCrop>false</ScaleCrop>
  <Company/>
  <LinksUpToDate>false</LinksUpToDate>
  <CharactersWithSpaces>91875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2019-02-12T07:52:00Z</dcterms:created>
  <dcterms:modified xsi:type="dcterms:W3CDTF">2019-02-12T07:52:00Z</dcterms:modified>
</cp:coreProperties>
</file>