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42" w:rsidRPr="000927BA" w:rsidRDefault="004E1080" w:rsidP="004C0042">
      <w:pPr>
        <w:spacing w:after="60"/>
        <w:ind w:left="2124"/>
        <w:rPr>
          <w:rFonts w:ascii="Times New Roman" w:hAnsi="Times New Roman" w:cs="Times New Roman"/>
          <w:sz w:val="24"/>
          <w:szCs w:val="24"/>
        </w:rPr>
      </w:pPr>
      <w:r>
        <w:rPr>
          <w:rFonts w:ascii="Times New Roman" w:hAnsi="Times New Roman" w:cs="Times New Roman"/>
          <w:sz w:val="24"/>
          <w:szCs w:val="24"/>
        </w:rPr>
        <w:t xml:space="preserve">                </w:t>
      </w:r>
      <w:r w:rsidR="004C0042" w:rsidRPr="000927BA">
        <w:rPr>
          <w:rFonts w:ascii="Times New Roman" w:hAnsi="Times New Roman" w:cs="Times New Roman"/>
          <w:sz w:val="24"/>
          <w:szCs w:val="24"/>
        </w:rPr>
        <w:t>КАЛУЖСКАЯ ОБЛАСТЬ</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ab/>
      </w:r>
      <w:r w:rsidRPr="000927BA">
        <w:rPr>
          <w:rFonts w:ascii="Times New Roman" w:hAnsi="Times New Roman" w:cs="Times New Roman"/>
          <w:sz w:val="24"/>
          <w:szCs w:val="24"/>
        </w:rPr>
        <w:t xml:space="preserve">  ДЗЕРЖИНСКИЙ РАЙОН</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ab/>
      </w:r>
      <w:r w:rsidRPr="000927BA">
        <w:rPr>
          <w:rFonts w:ascii="Times New Roman" w:hAnsi="Times New Roman" w:cs="Times New Roman"/>
          <w:sz w:val="24"/>
          <w:szCs w:val="24"/>
        </w:rPr>
        <w:t xml:space="preserve"> МУНИЦИПАЛЬНОЕ ОБРАЗОВАНИЕ</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927BA">
        <w:rPr>
          <w:rFonts w:ascii="Times New Roman" w:hAnsi="Times New Roman" w:cs="Times New Roman"/>
          <w:sz w:val="24"/>
          <w:szCs w:val="24"/>
        </w:rPr>
        <w:t>СЕЛЬСКОЕ ПОСЕЛЕНИЕ «ДЕРЕВНЯ БАРСУКИ»</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927BA">
        <w:rPr>
          <w:rFonts w:ascii="Times New Roman" w:hAnsi="Times New Roman" w:cs="Times New Roman"/>
          <w:sz w:val="24"/>
          <w:szCs w:val="24"/>
        </w:rPr>
        <w:t xml:space="preserve"> СЕЛЬСКАЯ ДУМА</w:t>
      </w:r>
    </w:p>
    <w:p w:rsidR="004C0042" w:rsidRDefault="004C0042" w:rsidP="004C0042">
      <w:pPr>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E1080" w:rsidRDefault="004C0042" w:rsidP="004C0042">
      <w:pPr>
        <w:ind w:left="142" w:firstLine="708"/>
        <w:rPr>
          <w:rFonts w:ascii="Times New Roman" w:hAnsi="Times New Roman" w:cs="Times New Roman"/>
          <w:sz w:val="24"/>
          <w:szCs w:val="24"/>
        </w:rPr>
      </w:pPr>
      <w:r w:rsidRPr="000927BA">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080">
        <w:rPr>
          <w:rFonts w:ascii="Times New Roman" w:hAnsi="Times New Roman" w:cs="Times New Roman"/>
          <w:sz w:val="24"/>
          <w:szCs w:val="24"/>
        </w:rPr>
        <w:t xml:space="preserve">       </w:t>
      </w:r>
      <w:r w:rsidRPr="000927BA">
        <w:rPr>
          <w:rFonts w:ascii="Times New Roman" w:hAnsi="Times New Roman" w:cs="Times New Roman"/>
          <w:sz w:val="24"/>
          <w:szCs w:val="24"/>
        </w:rPr>
        <w:t xml:space="preserve">РЕШЕНИЕ                                                                                    </w:t>
      </w:r>
      <w:r>
        <w:rPr>
          <w:rFonts w:ascii="Times New Roman" w:hAnsi="Times New Roman" w:cs="Times New Roman"/>
          <w:sz w:val="24"/>
          <w:szCs w:val="24"/>
        </w:rPr>
        <w:t xml:space="preserve">                            </w:t>
      </w:r>
    </w:p>
    <w:p w:rsidR="004E1080" w:rsidRDefault="004E1080" w:rsidP="004C0042">
      <w:pPr>
        <w:ind w:left="142" w:firstLine="708"/>
        <w:rPr>
          <w:rFonts w:ascii="Times New Roman" w:hAnsi="Times New Roman" w:cs="Times New Roman"/>
          <w:sz w:val="24"/>
          <w:szCs w:val="24"/>
        </w:rPr>
      </w:pPr>
      <w:r>
        <w:rPr>
          <w:rFonts w:ascii="Times New Roman" w:hAnsi="Times New Roman" w:cs="Times New Roman"/>
          <w:sz w:val="24"/>
          <w:szCs w:val="24"/>
        </w:rPr>
        <w:t xml:space="preserve">                                  ( в ред. № 202 от 27.01.2018г.)</w:t>
      </w:r>
    </w:p>
    <w:p w:rsidR="004E1080" w:rsidRDefault="004E1080" w:rsidP="004C0042">
      <w:pPr>
        <w:ind w:left="142" w:firstLine="708"/>
        <w:rPr>
          <w:rFonts w:ascii="Times New Roman" w:hAnsi="Times New Roman" w:cs="Times New Roman"/>
          <w:sz w:val="24"/>
          <w:szCs w:val="24"/>
        </w:rPr>
      </w:pPr>
    </w:p>
    <w:p w:rsidR="004C0042" w:rsidRPr="000927BA" w:rsidRDefault="004C0042" w:rsidP="004C0042">
      <w:pPr>
        <w:ind w:left="142" w:firstLine="708"/>
        <w:rPr>
          <w:rFonts w:ascii="Times New Roman" w:hAnsi="Times New Roman" w:cs="Times New Roman"/>
          <w:sz w:val="24"/>
          <w:szCs w:val="24"/>
        </w:rPr>
      </w:pPr>
      <w:r>
        <w:rPr>
          <w:rFonts w:ascii="Times New Roman" w:hAnsi="Times New Roman" w:cs="Times New Roman"/>
          <w:sz w:val="24"/>
          <w:szCs w:val="24"/>
        </w:rPr>
        <w:t>От  27.05.2013</w:t>
      </w:r>
      <w:r w:rsidRPr="000927BA">
        <w:rPr>
          <w:rFonts w:ascii="Times New Roman" w:hAnsi="Times New Roman" w:cs="Times New Roman"/>
          <w:sz w:val="24"/>
          <w:szCs w:val="24"/>
        </w:rPr>
        <w:t xml:space="preserve">г                               д. Барсуки            </w:t>
      </w:r>
      <w:r>
        <w:rPr>
          <w:rFonts w:ascii="Times New Roman" w:hAnsi="Times New Roman" w:cs="Times New Roman"/>
          <w:sz w:val="24"/>
          <w:szCs w:val="24"/>
        </w:rPr>
        <w:t xml:space="preserve">                           № 226</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Об утверждении «Положения  о размере </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 и </w:t>
      </w:r>
      <w:proofErr w:type="gramStart"/>
      <w:r w:rsidRPr="000927BA">
        <w:rPr>
          <w:rFonts w:ascii="Times New Roman" w:hAnsi="Times New Roman" w:cs="Times New Roman"/>
          <w:sz w:val="24"/>
          <w:szCs w:val="24"/>
        </w:rPr>
        <w:t>условиях</w:t>
      </w:r>
      <w:proofErr w:type="gramEnd"/>
      <w:r w:rsidRPr="000927BA">
        <w:rPr>
          <w:rFonts w:ascii="Times New Roman" w:hAnsi="Times New Roman" w:cs="Times New Roman"/>
          <w:sz w:val="24"/>
          <w:szCs w:val="24"/>
        </w:rPr>
        <w:t xml:space="preserve"> оплаты труда муниципальных</w:t>
      </w:r>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 xml:space="preserve">служащих администрации </w:t>
      </w:r>
      <w:proofErr w:type="gramStart"/>
      <w:r w:rsidRPr="000927BA">
        <w:rPr>
          <w:rFonts w:ascii="Times New Roman" w:hAnsi="Times New Roman" w:cs="Times New Roman"/>
          <w:sz w:val="24"/>
          <w:szCs w:val="24"/>
        </w:rPr>
        <w:t>сельского</w:t>
      </w:r>
      <w:proofErr w:type="gramEnd"/>
    </w:p>
    <w:p w:rsidR="004C0042" w:rsidRPr="000927BA" w:rsidRDefault="004C0042" w:rsidP="004C0042">
      <w:pPr>
        <w:spacing w:after="60"/>
        <w:rPr>
          <w:rFonts w:ascii="Times New Roman" w:hAnsi="Times New Roman" w:cs="Times New Roman"/>
          <w:sz w:val="24"/>
          <w:szCs w:val="24"/>
        </w:rPr>
      </w:pPr>
      <w:r w:rsidRPr="000927BA">
        <w:rPr>
          <w:rFonts w:ascii="Times New Roman" w:hAnsi="Times New Roman" w:cs="Times New Roman"/>
          <w:sz w:val="24"/>
          <w:szCs w:val="24"/>
        </w:rPr>
        <w:t>поселения «Деревня Барсуки»</w:t>
      </w:r>
    </w:p>
    <w:p w:rsidR="004C0042" w:rsidRDefault="004C0042" w:rsidP="004C0042">
      <w:pPr>
        <w:rPr>
          <w:rFonts w:ascii="Times New Roman" w:hAnsi="Times New Roman" w:cs="Times New Roman"/>
          <w:sz w:val="24"/>
          <w:szCs w:val="24"/>
        </w:rPr>
      </w:pPr>
    </w:p>
    <w:p w:rsidR="004C0042" w:rsidRPr="000927BA" w:rsidRDefault="004C0042" w:rsidP="004C0042">
      <w:pPr>
        <w:rPr>
          <w:rFonts w:ascii="Times New Roman" w:hAnsi="Times New Roman" w:cs="Times New Roman"/>
          <w:sz w:val="24"/>
          <w:szCs w:val="24"/>
        </w:rPr>
      </w:pPr>
      <w:proofErr w:type="gramStart"/>
      <w:r w:rsidRPr="000927BA">
        <w:rPr>
          <w:rFonts w:ascii="Times New Roman" w:hAnsi="Times New Roman" w:cs="Times New Roman"/>
          <w:sz w:val="24"/>
          <w:szCs w:val="24"/>
        </w:rPr>
        <w:t>На основании Закона Калужской области от 27.12.2006 года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муниципальные должности муниципальный службы в Калужской области», Постановлением Правительства Калужской области от 25.12.2009 года № 544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Pr="000927BA">
        <w:rPr>
          <w:rFonts w:ascii="Times New Roman" w:hAnsi="Times New Roman" w:cs="Times New Roman"/>
          <w:sz w:val="24"/>
          <w:szCs w:val="24"/>
        </w:rPr>
        <w:t xml:space="preserve"> на постоянной основе, муниципальных служащих и на содержание органов местного самоуправления Калужской области для городских и сельских поселений»  (в последней редакции)</w:t>
      </w:r>
      <w:proofErr w:type="gramStart"/>
      <w:r w:rsidRPr="000927BA">
        <w:rPr>
          <w:rFonts w:ascii="Times New Roman" w:hAnsi="Times New Roman" w:cs="Times New Roman"/>
          <w:sz w:val="24"/>
          <w:szCs w:val="24"/>
        </w:rPr>
        <w:t xml:space="preserve"> ,</w:t>
      </w:r>
      <w:proofErr w:type="gramEnd"/>
      <w:r w:rsidRPr="000927BA">
        <w:rPr>
          <w:rFonts w:ascii="Times New Roman" w:hAnsi="Times New Roman" w:cs="Times New Roman"/>
          <w:sz w:val="24"/>
          <w:szCs w:val="24"/>
        </w:rPr>
        <w:t xml:space="preserve"> руководствуясь   Уставом  муниципального образования ,Сельская Дума сельского поселения «Деревня Барсуки»  РЕШИЛА:</w:t>
      </w:r>
    </w:p>
    <w:p w:rsidR="004C0042" w:rsidRPr="000927BA" w:rsidRDefault="004C0042" w:rsidP="004C0042">
      <w:pPr>
        <w:pStyle w:val="a3"/>
        <w:numPr>
          <w:ilvl w:val="0"/>
          <w:numId w:val="2"/>
        </w:numPr>
      </w:pPr>
      <w:r w:rsidRPr="000927BA">
        <w:t>Утвердить в новой редакции «Положение о размере и условиях оплаты труда муниципальных служащих администрации сельского поселения «Деревня Барсуки», прилагается.</w:t>
      </w:r>
    </w:p>
    <w:p w:rsidR="004C0042" w:rsidRPr="000927BA" w:rsidRDefault="004C0042" w:rsidP="004C0042">
      <w:pPr>
        <w:pStyle w:val="a3"/>
        <w:numPr>
          <w:ilvl w:val="0"/>
          <w:numId w:val="2"/>
        </w:numPr>
      </w:pPr>
      <w:r w:rsidRPr="000927BA">
        <w:t>Решение Сельской Ду</w:t>
      </w:r>
      <w:r>
        <w:t>мы сельского поселения от  03.10.2011 года №  100</w:t>
      </w:r>
      <w:r w:rsidRPr="000927BA">
        <w:t xml:space="preserve"> «Об утверждении Положения об оплате труда муниципальных служащих в администрации сельского поселения «Деревня Барсуки»</w:t>
      </w:r>
      <w:proofErr w:type="gramStart"/>
      <w:r w:rsidRPr="000927BA">
        <w:t xml:space="preserve">   ,</w:t>
      </w:r>
      <w:proofErr w:type="gramEnd"/>
      <w:r w:rsidRPr="000927BA">
        <w:t xml:space="preserve"> считать утратившим силу.</w:t>
      </w:r>
    </w:p>
    <w:p w:rsidR="004C0042" w:rsidRPr="000927BA" w:rsidRDefault="004C0042" w:rsidP="004C0042">
      <w:pPr>
        <w:pStyle w:val="a3"/>
        <w:numPr>
          <w:ilvl w:val="0"/>
          <w:numId w:val="2"/>
        </w:numPr>
      </w:pPr>
      <w:r w:rsidRPr="000927BA">
        <w:t xml:space="preserve"> Настоящее решение подлежит обнародованию путем вывешивания  на доске обнародования в здании администрации.</w:t>
      </w:r>
    </w:p>
    <w:p w:rsidR="004C0042" w:rsidRPr="000927BA" w:rsidRDefault="004C0042" w:rsidP="004C0042">
      <w:pPr>
        <w:pStyle w:val="a3"/>
        <w:numPr>
          <w:ilvl w:val="0"/>
          <w:numId w:val="2"/>
        </w:numPr>
      </w:pPr>
      <w:r w:rsidRPr="000927BA">
        <w:t>Настоящее решение вступает в силу с момента принятия</w:t>
      </w:r>
      <w:r>
        <w:t>, подлежит обнародованию в установленном порядке</w:t>
      </w:r>
      <w:r w:rsidRPr="000927BA">
        <w:t xml:space="preserve"> и распространяется на п</w:t>
      </w:r>
      <w:r>
        <w:t>равоотношения, возникшие с 01.04.2013</w:t>
      </w:r>
      <w:r w:rsidRPr="000927BA">
        <w:t xml:space="preserve"> года. </w:t>
      </w:r>
    </w:p>
    <w:p w:rsidR="004E1080" w:rsidRDefault="004C0042" w:rsidP="004C0042">
      <w:pPr>
        <w:rPr>
          <w:rFonts w:ascii="Times New Roman" w:hAnsi="Times New Roman" w:cs="Times New Roman"/>
          <w:sz w:val="24"/>
          <w:szCs w:val="24"/>
        </w:rPr>
      </w:pPr>
      <w:r w:rsidRPr="000927BA">
        <w:rPr>
          <w:rFonts w:ascii="Times New Roman" w:hAnsi="Times New Roman" w:cs="Times New Roman"/>
          <w:sz w:val="24"/>
          <w:szCs w:val="24"/>
        </w:rPr>
        <w:tab/>
      </w:r>
      <w:r w:rsidRPr="000927BA">
        <w:rPr>
          <w:rFonts w:ascii="Times New Roman" w:hAnsi="Times New Roman" w:cs="Times New Roman"/>
          <w:sz w:val="24"/>
          <w:szCs w:val="24"/>
        </w:rPr>
        <w:tab/>
      </w:r>
    </w:p>
    <w:p w:rsidR="004C0042" w:rsidRPr="000927BA" w:rsidRDefault="004E1080" w:rsidP="004C0042">
      <w:pPr>
        <w:rPr>
          <w:rFonts w:ascii="Times New Roman" w:hAnsi="Times New Roman" w:cs="Times New Roman"/>
          <w:sz w:val="24"/>
          <w:szCs w:val="24"/>
        </w:rPr>
      </w:pPr>
      <w:r>
        <w:rPr>
          <w:rFonts w:ascii="Times New Roman" w:hAnsi="Times New Roman" w:cs="Times New Roman"/>
          <w:sz w:val="24"/>
          <w:szCs w:val="24"/>
        </w:rPr>
        <w:t xml:space="preserve">                    </w:t>
      </w:r>
      <w:r w:rsidR="004C0042" w:rsidRPr="000927BA">
        <w:rPr>
          <w:rFonts w:ascii="Times New Roman" w:hAnsi="Times New Roman" w:cs="Times New Roman"/>
          <w:sz w:val="24"/>
          <w:szCs w:val="24"/>
        </w:rPr>
        <w:t>Глава  сельского поселения</w:t>
      </w:r>
    </w:p>
    <w:p w:rsidR="004C0042" w:rsidRPr="00731EDF" w:rsidRDefault="004C0042" w:rsidP="004C0042">
      <w:pPr>
        <w:spacing w:after="0"/>
        <w:rPr>
          <w:rFonts w:ascii="Times New Roman" w:hAnsi="Times New Roman" w:cs="Times New Roman"/>
          <w:sz w:val="24"/>
          <w:szCs w:val="24"/>
        </w:rPr>
      </w:pPr>
      <w:r w:rsidRPr="000927BA">
        <w:rPr>
          <w:rFonts w:ascii="Times New Roman" w:hAnsi="Times New Roman" w:cs="Times New Roman"/>
          <w:sz w:val="24"/>
          <w:szCs w:val="24"/>
        </w:rPr>
        <w:tab/>
      </w:r>
      <w:r w:rsidRPr="000927BA">
        <w:rPr>
          <w:rFonts w:ascii="Times New Roman" w:hAnsi="Times New Roman" w:cs="Times New Roman"/>
          <w:sz w:val="24"/>
          <w:szCs w:val="24"/>
        </w:rPr>
        <w:tab/>
        <w:t>«Деревня Барсуки»</w:t>
      </w:r>
      <w:r w:rsidRPr="000927BA">
        <w:rPr>
          <w:rFonts w:ascii="Times New Roman" w:hAnsi="Times New Roman" w:cs="Times New Roman"/>
          <w:sz w:val="24"/>
          <w:szCs w:val="24"/>
        </w:rPr>
        <w:tab/>
      </w:r>
      <w:r w:rsidRPr="000927BA">
        <w:rPr>
          <w:rFonts w:ascii="Times New Roman" w:hAnsi="Times New Roman" w:cs="Times New Roman"/>
          <w:sz w:val="24"/>
          <w:szCs w:val="24"/>
        </w:rPr>
        <w:tab/>
      </w:r>
      <w:r w:rsidRPr="000927BA">
        <w:rPr>
          <w:rFonts w:ascii="Times New Roman" w:hAnsi="Times New Roman" w:cs="Times New Roman"/>
          <w:sz w:val="24"/>
          <w:szCs w:val="24"/>
        </w:rPr>
        <w:tab/>
      </w:r>
      <w:r w:rsidRPr="000927BA">
        <w:rPr>
          <w:rFonts w:ascii="Times New Roman" w:hAnsi="Times New Roman" w:cs="Times New Roman"/>
          <w:sz w:val="24"/>
          <w:szCs w:val="24"/>
        </w:rPr>
        <w:tab/>
      </w:r>
      <w:r w:rsidRPr="000927BA">
        <w:rPr>
          <w:rFonts w:ascii="Times New Roman" w:hAnsi="Times New Roman" w:cs="Times New Roman"/>
          <w:sz w:val="24"/>
          <w:szCs w:val="24"/>
        </w:rPr>
        <w:tab/>
        <w:t>С.М. Лебедева</w:t>
      </w:r>
    </w:p>
    <w:p w:rsidR="004C0042" w:rsidRPr="00731EDF" w:rsidRDefault="004C0042" w:rsidP="004C0042">
      <w:pPr>
        <w:spacing w:after="0"/>
        <w:rPr>
          <w:rFonts w:ascii="Times New Roman" w:hAnsi="Times New Roman" w:cs="Times New Roman"/>
          <w:sz w:val="24"/>
          <w:szCs w:val="24"/>
        </w:rPr>
      </w:pPr>
    </w:p>
    <w:p w:rsidR="004C0042" w:rsidRDefault="004C0042" w:rsidP="004C0042">
      <w:pPr>
        <w:spacing w:after="0"/>
        <w:ind w:left="566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w:t>
      </w:r>
    </w:p>
    <w:p w:rsidR="004C0042"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Сельской Думы сельского поселения</w:t>
      </w:r>
    </w:p>
    <w:p w:rsidR="004C0042" w:rsidRPr="000927BA"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«Деревня Барсуки» от 27.05.2013г №226 </w:t>
      </w:r>
    </w:p>
    <w:p w:rsidR="004E1080" w:rsidRDefault="004E1080" w:rsidP="004E1080">
      <w:pPr>
        <w:ind w:left="142" w:firstLine="708"/>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в ред. № 202 от 27.01.2018г.)</w:t>
      </w:r>
    </w:p>
    <w:p w:rsidR="004C0042" w:rsidRPr="000927BA" w:rsidRDefault="004C0042" w:rsidP="004E1080">
      <w:pPr>
        <w:tabs>
          <w:tab w:val="left" w:pos="6105"/>
        </w:tabs>
        <w:spacing w:after="0"/>
        <w:rPr>
          <w:rFonts w:ascii="Times New Roman" w:hAnsi="Times New Roman" w:cs="Times New Roman"/>
          <w:b/>
          <w:sz w:val="24"/>
          <w:szCs w:val="24"/>
        </w:rPr>
      </w:pPr>
    </w:p>
    <w:p w:rsidR="004C0042" w:rsidRPr="000927BA" w:rsidRDefault="004C0042" w:rsidP="004C0042">
      <w:pPr>
        <w:spacing w:after="0"/>
        <w:ind w:left="142" w:firstLine="708"/>
        <w:rPr>
          <w:rFonts w:ascii="Times New Roman" w:hAnsi="Times New Roman" w:cs="Times New Roman"/>
          <w:b/>
          <w:sz w:val="28"/>
          <w:szCs w:val="28"/>
        </w:rPr>
      </w:pPr>
      <w:r w:rsidRPr="000927BA">
        <w:rPr>
          <w:rFonts w:ascii="Times New Roman" w:hAnsi="Times New Roman" w:cs="Times New Roman"/>
          <w:b/>
          <w:sz w:val="28"/>
          <w:szCs w:val="28"/>
        </w:rPr>
        <w:t xml:space="preserve">                                      Положение</w:t>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r>
      <w:r w:rsidRPr="000927BA">
        <w:rPr>
          <w:rFonts w:ascii="Times New Roman" w:hAnsi="Times New Roman" w:cs="Times New Roman"/>
          <w:b/>
          <w:sz w:val="28"/>
          <w:szCs w:val="28"/>
        </w:rPr>
        <w:tab/>
        <w:t>«О размере и условиях оплаты труда муниципальных служащих    администрации сельского поселения  «Деревня Барсуки»</w:t>
      </w:r>
    </w:p>
    <w:p w:rsidR="004C0042" w:rsidRPr="000927BA" w:rsidRDefault="004C0042" w:rsidP="004C0042">
      <w:pPr>
        <w:spacing w:after="0"/>
        <w:rPr>
          <w:rFonts w:ascii="Times New Roman" w:hAnsi="Times New Roman" w:cs="Times New Roman"/>
          <w:b/>
          <w:sz w:val="24"/>
          <w:szCs w:val="24"/>
        </w:rPr>
      </w:pPr>
    </w:p>
    <w:p w:rsidR="004C0042" w:rsidRPr="00086B0F" w:rsidRDefault="004C0042" w:rsidP="004C0042">
      <w:pPr>
        <w:spacing w:after="0"/>
        <w:rPr>
          <w:rFonts w:ascii="Times New Roman" w:hAnsi="Times New Roman" w:cs="Times New Roman"/>
          <w:b/>
          <w:sz w:val="24"/>
          <w:szCs w:val="24"/>
        </w:rPr>
      </w:pPr>
      <w:r w:rsidRPr="00086B0F">
        <w:rPr>
          <w:rFonts w:ascii="Times New Roman" w:hAnsi="Times New Roman" w:cs="Times New Roman"/>
          <w:b/>
          <w:sz w:val="24"/>
          <w:szCs w:val="24"/>
        </w:rPr>
        <w:t>1.Общие положения</w:t>
      </w:r>
    </w:p>
    <w:p w:rsidR="004C0042" w:rsidRPr="00086B0F" w:rsidRDefault="004C0042" w:rsidP="004C0042">
      <w:pPr>
        <w:spacing w:after="0"/>
        <w:rPr>
          <w:rFonts w:ascii="Times New Roman" w:hAnsi="Times New Roman" w:cs="Times New Roman"/>
          <w:sz w:val="24"/>
          <w:szCs w:val="24"/>
        </w:rPr>
      </w:pPr>
      <w:r w:rsidRPr="00086B0F">
        <w:rPr>
          <w:rFonts w:ascii="Times New Roman" w:hAnsi="Times New Roman" w:cs="Times New Roman"/>
          <w:sz w:val="24"/>
          <w:szCs w:val="24"/>
        </w:rPr>
        <w:t>1.1.Настоящее  Положение «О размере и условиях оплаты труда муниципальных служащих администрации сельского поселения  «Деревня Барсуки» разработано в соответствие</w:t>
      </w:r>
    </w:p>
    <w:p w:rsidR="004C0042" w:rsidRDefault="004C0042" w:rsidP="004C0042">
      <w:pPr>
        <w:spacing w:after="60"/>
        <w:rPr>
          <w:rFonts w:ascii="Times New Roman" w:hAnsi="Times New Roman" w:cs="Times New Roman"/>
          <w:sz w:val="24"/>
          <w:szCs w:val="24"/>
        </w:rPr>
      </w:pPr>
      <w:r w:rsidRPr="00086B0F">
        <w:rPr>
          <w:rFonts w:ascii="Times New Roman" w:hAnsi="Times New Roman" w:cs="Times New Roman"/>
          <w:b/>
          <w:sz w:val="24"/>
          <w:szCs w:val="24"/>
        </w:rPr>
        <w:t xml:space="preserve">  </w:t>
      </w:r>
      <w:proofErr w:type="gramStart"/>
      <w:r w:rsidRPr="00086B0F">
        <w:rPr>
          <w:rFonts w:ascii="Times New Roman" w:hAnsi="Times New Roman" w:cs="Times New Roman"/>
          <w:sz w:val="24"/>
          <w:szCs w:val="24"/>
        </w:rPr>
        <w:t>со ст. 22  Федерального Закона № 25-ФЗ от 02.03.2007г «О муниципальной службе в Российской Федерации»,  законом Калужской области «О муниципальной службе в Калужской области»,  Постановлением Правительства Калужской области от 25 декабря 2009 года № 544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w:t>
      </w:r>
      <w:proofErr w:type="gramEnd"/>
      <w:r w:rsidRPr="00086B0F">
        <w:rPr>
          <w:rFonts w:ascii="Times New Roman" w:hAnsi="Times New Roman" w:cs="Times New Roman"/>
          <w:sz w:val="24"/>
          <w:szCs w:val="24"/>
        </w:rPr>
        <w:t xml:space="preserve"> местного самоуправления Калужской области для г</w:t>
      </w:r>
      <w:r>
        <w:rPr>
          <w:rFonts w:ascii="Times New Roman" w:hAnsi="Times New Roman" w:cs="Times New Roman"/>
          <w:sz w:val="24"/>
          <w:szCs w:val="24"/>
        </w:rPr>
        <w:t>ородских и сельских поселений»</w:t>
      </w:r>
      <w:r w:rsidRPr="00086B0F">
        <w:rPr>
          <w:rFonts w:ascii="Times New Roman" w:hAnsi="Times New Roman" w:cs="Times New Roman"/>
          <w:sz w:val="24"/>
          <w:szCs w:val="24"/>
        </w:rPr>
        <w:t>, Уставом муниципального образования сельское поселение «Деревня Барсуки» и устанавливает условия оплаты труда, размеры  должностных окладов</w:t>
      </w:r>
      <w:proofErr w:type="gramStart"/>
      <w:r w:rsidRPr="00086B0F">
        <w:rPr>
          <w:rFonts w:ascii="Times New Roman" w:hAnsi="Times New Roman" w:cs="Times New Roman"/>
          <w:sz w:val="24"/>
          <w:szCs w:val="24"/>
        </w:rPr>
        <w:t xml:space="preserve"> ,</w:t>
      </w:r>
      <w:proofErr w:type="gramEnd"/>
      <w:r w:rsidRPr="00086B0F">
        <w:rPr>
          <w:rFonts w:ascii="Times New Roman" w:hAnsi="Times New Roman" w:cs="Times New Roman"/>
          <w:sz w:val="24"/>
          <w:szCs w:val="24"/>
        </w:rPr>
        <w:t xml:space="preserve"> ежемесячных надбавок и  иных единовременных выплат и порядок в их осуществлении лиц, замещающих муниципальные должности муниципальной службы в администрации (исполнительно- распорядительном органе) сельского поселения «Деревня Барсуки</w:t>
      </w:r>
      <w:r>
        <w:rPr>
          <w:rFonts w:ascii="Times New Roman" w:hAnsi="Times New Roman" w:cs="Times New Roman"/>
          <w:sz w:val="24"/>
          <w:szCs w:val="24"/>
        </w:rPr>
        <w:t>» (далее по тексту- муниципальные служащие</w:t>
      </w:r>
      <w:r w:rsidRPr="00086B0F">
        <w:rPr>
          <w:rFonts w:ascii="Times New Roman" w:hAnsi="Times New Roman" w:cs="Times New Roman"/>
          <w:sz w:val="24"/>
          <w:szCs w:val="24"/>
        </w:rPr>
        <w:t>).</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1.3. В настоящем Положении используются следующие основные понятия:</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оклад денежного содержания – сумма должностного оклада и ежемесячной надбавки к должностному окладу за классный чин;</w:t>
      </w:r>
    </w:p>
    <w:p w:rsidR="004C0042" w:rsidRPr="002F1D3E" w:rsidRDefault="004C0042" w:rsidP="004C0042">
      <w:pPr>
        <w:spacing w:after="0"/>
        <w:rPr>
          <w:rFonts w:ascii="Times New Roman" w:hAnsi="Times New Roman" w:cs="Times New Roman"/>
          <w:b/>
          <w:sz w:val="24"/>
          <w:szCs w:val="24"/>
        </w:rPr>
      </w:pPr>
      <w:r w:rsidRPr="00853B2C">
        <w:rPr>
          <w:rFonts w:ascii="Times New Roman" w:hAnsi="Times New Roman" w:cs="Times New Roman"/>
          <w:sz w:val="24"/>
          <w:szCs w:val="24"/>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r>
        <w:rPr>
          <w:rFonts w:ascii="Times New Roman" w:hAnsi="Times New Roman" w:cs="Times New Roman"/>
          <w:b/>
          <w:sz w:val="24"/>
          <w:szCs w:val="24"/>
        </w:rPr>
        <w:t xml:space="preserve">  </w:t>
      </w:r>
      <w:r w:rsidRPr="00086B0F">
        <w:rPr>
          <w:rFonts w:ascii="Times New Roman" w:hAnsi="Times New Roman" w:cs="Times New Roman"/>
          <w:b/>
          <w:sz w:val="24"/>
          <w:szCs w:val="24"/>
        </w:rPr>
        <w:t xml:space="preserve"> </w:t>
      </w:r>
    </w:p>
    <w:p w:rsidR="004C0042" w:rsidRPr="002F1D3E" w:rsidRDefault="004C0042" w:rsidP="004C0042">
      <w:pPr>
        <w:spacing w:after="0"/>
        <w:rPr>
          <w:rFonts w:ascii="Times New Roman" w:hAnsi="Times New Roman" w:cs="Times New Roman"/>
          <w:b/>
          <w:sz w:val="24"/>
          <w:szCs w:val="24"/>
        </w:rPr>
      </w:pPr>
      <w:r w:rsidRPr="009E058B">
        <w:rPr>
          <w:rFonts w:ascii="Times New Roman" w:hAnsi="Times New Roman" w:cs="Times New Roman"/>
          <w:b/>
          <w:sz w:val="24"/>
          <w:szCs w:val="24"/>
        </w:rPr>
        <w:t>2</w:t>
      </w:r>
      <w:r>
        <w:rPr>
          <w:rFonts w:ascii="Times New Roman" w:hAnsi="Times New Roman" w:cs="Times New Roman"/>
          <w:b/>
          <w:sz w:val="24"/>
          <w:szCs w:val="24"/>
        </w:rPr>
        <w:t>.</w:t>
      </w:r>
      <w:r w:rsidRPr="00086B0F">
        <w:rPr>
          <w:rFonts w:ascii="Times New Roman" w:hAnsi="Times New Roman" w:cs="Times New Roman"/>
          <w:b/>
          <w:sz w:val="24"/>
          <w:szCs w:val="24"/>
        </w:rPr>
        <w:t xml:space="preserve"> Финансирование расходов на оплату труда муниципальных служащих </w:t>
      </w:r>
    </w:p>
    <w:p w:rsidR="004C0042" w:rsidRDefault="004C0042" w:rsidP="004C0042">
      <w:pPr>
        <w:spacing w:after="0"/>
        <w:rPr>
          <w:rFonts w:ascii="Times New Roman" w:hAnsi="Times New Roman" w:cs="Times New Roman"/>
          <w:sz w:val="24"/>
          <w:szCs w:val="24"/>
        </w:rPr>
      </w:pPr>
    </w:p>
    <w:p w:rsidR="004C0042" w:rsidRPr="009E058B" w:rsidRDefault="004C0042" w:rsidP="004C0042">
      <w:pPr>
        <w:spacing w:after="0"/>
        <w:rPr>
          <w:rFonts w:ascii="Times New Roman" w:hAnsi="Times New Roman" w:cs="Times New Roman"/>
          <w:sz w:val="24"/>
          <w:szCs w:val="24"/>
        </w:rPr>
      </w:pPr>
      <w:r w:rsidRPr="009E058B">
        <w:rPr>
          <w:rFonts w:ascii="Times New Roman" w:hAnsi="Times New Roman" w:cs="Times New Roman"/>
          <w:sz w:val="24"/>
          <w:szCs w:val="24"/>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Фонд оплаты труда муниципальных служащих формируется за счет средств для выплаты должностных окладов, ежемесячных надбавок и дополнительных выплат, предусмотренных Законом Калужской области, в размерах, установленных настоящим Положением, и не может превышать количество месячных фондов оплаты труда по должностным окладам, установленное Законом Калужской области для сельских поселений (37 установленных  месячных фондов оплаты труда по должностным окладам).</w:t>
      </w:r>
      <w:proofErr w:type="gramEnd"/>
    </w:p>
    <w:p w:rsidR="004C0042" w:rsidRPr="004C0042" w:rsidRDefault="004C0042" w:rsidP="004C0042">
      <w:pPr>
        <w:pStyle w:val="a4"/>
        <w:rPr>
          <w:rFonts w:ascii="Times New Roman" w:hAnsi="Times New Roman" w:cs="Times New Roman"/>
          <w:b/>
          <w:sz w:val="24"/>
          <w:szCs w:val="24"/>
        </w:rPr>
      </w:pPr>
      <w:r w:rsidRPr="004C0042">
        <w:rPr>
          <w:rFonts w:ascii="Times New Roman" w:hAnsi="Times New Roman" w:cs="Times New Roman"/>
          <w:sz w:val="24"/>
          <w:szCs w:val="24"/>
        </w:rPr>
        <w:lastRenderedPageBreak/>
        <w:t xml:space="preserve">2.2.  При утверждении фондов оплаты труда для  работников администрации сельского поселения «Деревня Барсуки»  сверх суммы средств, направляемых для выплаты должностных окладов муниципальным служащим, предусматриваются следующие средства на выплату (в расчете на год): </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1) ежемесячной  надбавки к должностному окладу за классный чин - в размере  трех должностных окладов;</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2) ежемесячной надбавки к должностному окладу за особые условия муниципальной службы - в размере шестнадцати должностных окладов;</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xml:space="preserve">3)  ежемесячной надбавки к должностному окладу за выслугу лет – в размере двух  должностных окладов; </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4) премий - в размере  одного должностного оклада;</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xml:space="preserve">5) единовременная выплата при предоставлении ежегодного оплачиваемого отпуска - в размере двух должностных окладов; </w:t>
      </w:r>
    </w:p>
    <w:p w:rsidR="004C0042" w:rsidRDefault="004C0042" w:rsidP="004C0042">
      <w:pPr>
        <w:pStyle w:val="a4"/>
        <w:rPr>
          <w:b/>
        </w:rPr>
      </w:pPr>
      <w:r w:rsidRPr="004C0042">
        <w:rPr>
          <w:rFonts w:ascii="Times New Roman" w:hAnsi="Times New Roman" w:cs="Times New Roman"/>
          <w:sz w:val="24"/>
          <w:szCs w:val="24"/>
        </w:rPr>
        <w:t>6) материальной помощи – в размере одного должностного оклада.</w:t>
      </w:r>
      <w:r>
        <w:rPr>
          <w:b/>
        </w:rPr>
        <w:t xml:space="preserve"> </w:t>
      </w:r>
    </w:p>
    <w:p w:rsidR="004C0042" w:rsidRPr="004C0042" w:rsidRDefault="004C0042" w:rsidP="004C0042">
      <w:pPr>
        <w:pStyle w:val="a4"/>
        <w:rPr>
          <w:rFonts w:ascii="Times New Roman" w:hAnsi="Times New Roman" w:cs="Times New Roman"/>
          <w:b/>
          <w:sz w:val="24"/>
          <w:szCs w:val="24"/>
        </w:rPr>
      </w:pPr>
      <w:r w:rsidRPr="004C0042">
        <w:rPr>
          <w:rFonts w:ascii="Times New Roman" w:hAnsi="Times New Roman" w:cs="Times New Roman"/>
          <w:b/>
          <w:sz w:val="24"/>
          <w:szCs w:val="24"/>
        </w:rPr>
        <w:t>3. Оплата труда муниципальных служащих</w:t>
      </w:r>
    </w:p>
    <w:p w:rsidR="004C0042" w:rsidRPr="00853B2C" w:rsidRDefault="004C0042" w:rsidP="004C0042">
      <w:pPr>
        <w:spacing w:after="60"/>
        <w:rPr>
          <w:rFonts w:ascii="Times New Roman" w:hAnsi="Times New Roman" w:cs="Times New Roman"/>
          <w:sz w:val="24"/>
          <w:szCs w:val="24"/>
        </w:rPr>
      </w:pPr>
      <w:r>
        <w:rPr>
          <w:rFonts w:ascii="Times New Roman" w:hAnsi="Times New Roman" w:cs="Times New Roman"/>
          <w:sz w:val="24"/>
          <w:szCs w:val="24"/>
        </w:rPr>
        <w:t>3</w:t>
      </w:r>
      <w:r w:rsidRPr="00853B2C">
        <w:rPr>
          <w:rFonts w:ascii="Times New Roman" w:hAnsi="Times New Roman" w:cs="Times New Roman"/>
          <w:sz w:val="24"/>
          <w:szCs w:val="24"/>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C0042" w:rsidRPr="00853B2C" w:rsidRDefault="004C0042" w:rsidP="004C0042">
      <w:pPr>
        <w:spacing w:after="60"/>
        <w:rPr>
          <w:rFonts w:ascii="Times New Roman" w:hAnsi="Times New Roman" w:cs="Times New Roman"/>
          <w:sz w:val="24"/>
          <w:szCs w:val="24"/>
        </w:rPr>
      </w:pPr>
      <w:r>
        <w:rPr>
          <w:rFonts w:ascii="Times New Roman" w:hAnsi="Times New Roman" w:cs="Times New Roman"/>
          <w:sz w:val="24"/>
          <w:szCs w:val="24"/>
        </w:rPr>
        <w:t>3</w:t>
      </w:r>
      <w:r w:rsidRPr="00853B2C">
        <w:rPr>
          <w:rFonts w:ascii="Times New Roman" w:hAnsi="Times New Roman" w:cs="Times New Roman"/>
          <w:sz w:val="24"/>
          <w:szCs w:val="24"/>
        </w:rPr>
        <w:t>.2. К ежемесячным выплатам относятся:</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ежемесячная надбавка к должностному окладу за классный чин;</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ежемесячная надбавка к должностному окладу за особые условия муниципальной службы (сложность, напряженность, специальный режим работы);</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ежемесячная надбавка к должностному окладу гражданам, допущенным к государственной тайне на постоянной основе, устанавливаемая в размерах и порядке определяемых законодательством.</w:t>
      </w:r>
    </w:p>
    <w:p w:rsidR="004C0042" w:rsidRPr="00853B2C" w:rsidRDefault="004C0042" w:rsidP="004C0042">
      <w:pPr>
        <w:spacing w:after="60"/>
        <w:rPr>
          <w:rFonts w:ascii="Times New Roman" w:hAnsi="Times New Roman" w:cs="Times New Roman"/>
          <w:sz w:val="24"/>
          <w:szCs w:val="24"/>
        </w:rPr>
      </w:pPr>
      <w:r>
        <w:rPr>
          <w:rFonts w:ascii="Times New Roman" w:hAnsi="Times New Roman" w:cs="Times New Roman"/>
          <w:sz w:val="24"/>
          <w:szCs w:val="24"/>
        </w:rPr>
        <w:t>3</w:t>
      </w:r>
      <w:r w:rsidRPr="00853B2C">
        <w:rPr>
          <w:rFonts w:ascii="Times New Roman" w:hAnsi="Times New Roman" w:cs="Times New Roman"/>
          <w:sz w:val="24"/>
          <w:szCs w:val="24"/>
        </w:rPr>
        <w:t>.3. К иным дополнительным выплатам относятся:</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премии за выполнение особо важных и сложных заданий (по результатам работы);</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единовременная выплата при предоставлении ежегодного оплачиваемого отпуска;</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материальная помощь;</w:t>
      </w:r>
    </w:p>
    <w:p w:rsidR="004C0042" w:rsidRPr="00853B2C" w:rsidRDefault="004C0042" w:rsidP="004C0042">
      <w:pPr>
        <w:spacing w:after="60"/>
        <w:rPr>
          <w:rFonts w:ascii="Times New Roman" w:hAnsi="Times New Roman" w:cs="Times New Roman"/>
          <w:sz w:val="24"/>
          <w:szCs w:val="24"/>
        </w:rPr>
      </w:pPr>
      <w:r w:rsidRPr="00853B2C">
        <w:rPr>
          <w:rFonts w:ascii="Times New Roman" w:hAnsi="Times New Roman" w:cs="Times New Roman"/>
          <w:sz w:val="24"/>
          <w:szCs w:val="24"/>
        </w:rPr>
        <w:t>- иные  выплаты, предусмотренные действующим законодательством.</w:t>
      </w:r>
    </w:p>
    <w:p w:rsidR="004C0042" w:rsidRPr="00086B0F"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4</w:t>
      </w:r>
      <w:r w:rsidRPr="00086B0F">
        <w:rPr>
          <w:rFonts w:ascii="Times New Roman" w:hAnsi="Times New Roman" w:cs="Times New Roman"/>
          <w:b/>
          <w:sz w:val="24"/>
          <w:szCs w:val="24"/>
        </w:rPr>
        <w:t xml:space="preserve">. Должностные оклады муниципальных служащих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4</w:t>
      </w:r>
      <w:r w:rsidRPr="00853B2C">
        <w:rPr>
          <w:rFonts w:ascii="Times New Roman" w:hAnsi="Times New Roman" w:cs="Times New Roman"/>
          <w:sz w:val="24"/>
          <w:szCs w:val="24"/>
        </w:rPr>
        <w:t>.1. Должностные оклады  муниципальных служащих  устанавливаются  в соответствии с приложением №1 к настоящему Положению.</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4</w:t>
      </w:r>
      <w:r w:rsidRPr="00853B2C">
        <w:rPr>
          <w:rFonts w:ascii="Times New Roman" w:hAnsi="Times New Roman" w:cs="Times New Roman"/>
          <w:sz w:val="24"/>
          <w:szCs w:val="24"/>
        </w:rPr>
        <w:t>.2.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w:t>
      </w:r>
      <w:r>
        <w:rPr>
          <w:rFonts w:ascii="Times New Roman" w:hAnsi="Times New Roman" w:cs="Times New Roman"/>
          <w:sz w:val="24"/>
          <w:szCs w:val="24"/>
        </w:rPr>
        <w:t>ания муниципальных служащих</w:t>
      </w:r>
      <w:r w:rsidRPr="00853B2C">
        <w:rPr>
          <w:rFonts w:ascii="Times New Roman" w:hAnsi="Times New Roman" w:cs="Times New Roman"/>
          <w:sz w:val="24"/>
          <w:szCs w:val="24"/>
        </w:rPr>
        <w:t xml:space="preserve">  Калужской области.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4</w:t>
      </w:r>
      <w:r w:rsidRPr="00853B2C">
        <w:rPr>
          <w:rFonts w:ascii="Times New Roman" w:hAnsi="Times New Roman" w:cs="Times New Roman"/>
          <w:sz w:val="24"/>
          <w:szCs w:val="24"/>
        </w:rPr>
        <w:t xml:space="preserve">.3.При увеличении (индексации) должностных окладов муниципальных служащих их размеры подлежат округлению до целого рубля в сторону увеличения. </w:t>
      </w:r>
    </w:p>
    <w:p w:rsidR="004C0042" w:rsidRPr="000352BD" w:rsidRDefault="004C0042" w:rsidP="004C0042">
      <w:pPr>
        <w:spacing w:after="0"/>
        <w:rPr>
          <w:rFonts w:ascii="Times New Roman" w:hAnsi="Times New Roman" w:cs="Times New Roman"/>
          <w:b/>
          <w:sz w:val="24"/>
          <w:szCs w:val="24"/>
        </w:rPr>
      </w:pPr>
    </w:p>
    <w:p w:rsidR="004C0042" w:rsidRPr="00086B0F"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5</w:t>
      </w:r>
      <w:r w:rsidRPr="00086B0F">
        <w:rPr>
          <w:rFonts w:ascii="Times New Roman" w:hAnsi="Times New Roman" w:cs="Times New Roman"/>
          <w:b/>
          <w:sz w:val="24"/>
          <w:szCs w:val="24"/>
        </w:rPr>
        <w:t>. Дополнительные выплаты муниципальным служащим</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5</w:t>
      </w:r>
      <w:r w:rsidRPr="00853B2C">
        <w:rPr>
          <w:rFonts w:ascii="Times New Roman" w:hAnsi="Times New Roman" w:cs="Times New Roman"/>
          <w:sz w:val="24"/>
          <w:szCs w:val="24"/>
        </w:rPr>
        <w:t xml:space="preserve">.1. Муниципальным служащим устанавливаются следующие дополнительные выплаты: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5</w:t>
      </w:r>
      <w:r w:rsidRPr="00853B2C">
        <w:rPr>
          <w:rFonts w:ascii="Times New Roman" w:hAnsi="Times New Roman" w:cs="Times New Roman"/>
          <w:sz w:val="24"/>
          <w:szCs w:val="24"/>
        </w:rPr>
        <w:t>.1.1. ежемесячная надбавка к должностному окладу за классный чин.</w:t>
      </w:r>
    </w:p>
    <w:p w:rsidR="004C0042" w:rsidRPr="00853B2C" w:rsidRDefault="004C0042" w:rsidP="004C0042">
      <w:pPr>
        <w:spacing w:after="0"/>
        <w:ind w:firstLine="708"/>
        <w:rPr>
          <w:rFonts w:ascii="Times New Roman" w:hAnsi="Times New Roman" w:cs="Times New Roman"/>
          <w:sz w:val="24"/>
          <w:szCs w:val="24"/>
        </w:rPr>
      </w:pPr>
      <w:r w:rsidRPr="00853B2C">
        <w:rPr>
          <w:rFonts w:ascii="Times New Roman" w:hAnsi="Times New Roman" w:cs="Times New Roman"/>
          <w:sz w:val="24"/>
          <w:szCs w:val="24"/>
        </w:rPr>
        <w:t xml:space="preserve">Ежемесячная надбавка к должностному окладу  за классный чин муниципального служащего устанавливается в  соответствии с приложением №2 к настоящему Положению. </w:t>
      </w:r>
    </w:p>
    <w:p w:rsidR="004C0042" w:rsidRPr="00853B2C" w:rsidRDefault="004C0042" w:rsidP="004C0042">
      <w:pPr>
        <w:spacing w:after="0"/>
        <w:ind w:firstLine="708"/>
        <w:rPr>
          <w:rFonts w:ascii="Times New Roman" w:hAnsi="Times New Roman" w:cs="Times New Roman"/>
          <w:sz w:val="24"/>
          <w:szCs w:val="24"/>
        </w:rPr>
      </w:pPr>
      <w:r w:rsidRPr="00853B2C">
        <w:rPr>
          <w:rFonts w:ascii="Times New Roman" w:hAnsi="Times New Roman" w:cs="Times New Roman"/>
          <w:sz w:val="24"/>
          <w:szCs w:val="24"/>
        </w:rPr>
        <w:t xml:space="preserve">Ежемесячная  надбавка к должностному окладу  за классный чин  выплачивается ежемесячно одновременно с заработной платой. </w:t>
      </w:r>
    </w:p>
    <w:p w:rsidR="004C0042" w:rsidRPr="00853B2C" w:rsidRDefault="004C0042" w:rsidP="004C0042">
      <w:pPr>
        <w:spacing w:after="0"/>
        <w:ind w:firstLine="708"/>
        <w:rPr>
          <w:rFonts w:ascii="Times New Roman" w:hAnsi="Times New Roman" w:cs="Times New Roman"/>
          <w:sz w:val="24"/>
          <w:szCs w:val="24"/>
        </w:rPr>
      </w:pPr>
      <w:r w:rsidRPr="00853B2C">
        <w:rPr>
          <w:rFonts w:ascii="Times New Roman" w:hAnsi="Times New Roman" w:cs="Times New Roman"/>
          <w:sz w:val="24"/>
          <w:szCs w:val="24"/>
        </w:rPr>
        <w:lastRenderedPageBreak/>
        <w:t xml:space="preserve">Ежемесячная  надбавка к должностному окладу  за классный чин учитывается во всех случаях исчисления среднего заработка. </w:t>
      </w:r>
    </w:p>
    <w:p w:rsidR="004C0042" w:rsidRPr="00853B2C" w:rsidRDefault="004C0042" w:rsidP="004C0042">
      <w:pPr>
        <w:spacing w:after="0"/>
        <w:ind w:firstLine="708"/>
        <w:rPr>
          <w:rFonts w:ascii="Times New Roman" w:hAnsi="Times New Roman" w:cs="Times New Roman"/>
          <w:sz w:val="24"/>
          <w:szCs w:val="24"/>
        </w:rPr>
      </w:pPr>
      <w:r w:rsidRPr="00853B2C">
        <w:rPr>
          <w:rFonts w:ascii="Times New Roman" w:hAnsi="Times New Roman" w:cs="Times New Roman"/>
          <w:sz w:val="24"/>
          <w:szCs w:val="24"/>
        </w:rPr>
        <w:t xml:space="preserve">Ежемесячная надбавка к должностному окладу  за классный чин выплачивается с момента возникновения права на назначение или изменение размера этой надбавки. </w:t>
      </w:r>
    </w:p>
    <w:p w:rsidR="004C0042" w:rsidRPr="00853B2C" w:rsidRDefault="004C0042" w:rsidP="004C0042">
      <w:pPr>
        <w:spacing w:after="0"/>
        <w:ind w:firstLine="708"/>
        <w:rPr>
          <w:rFonts w:ascii="Times New Roman" w:hAnsi="Times New Roman" w:cs="Times New Roman"/>
          <w:sz w:val="24"/>
          <w:szCs w:val="24"/>
        </w:rPr>
      </w:pPr>
      <w:r w:rsidRPr="00853B2C">
        <w:rPr>
          <w:rFonts w:ascii="Times New Roman" w:hAnsi="Times New Roman" w:cs="Times New Roman"/>
          <w:sz w:val="24"/>
          <w:szCs w:val="24"/>
        </w:rPr>
        <w:t>Ежемесячная надбавка  к должностному окладу  за классный чин устанавливается  для главы администраци</w:t>
      </w:r>
      <w:proofErr w:type="gramStart"/>
      <w:r w:rsidRPr="00853B2C">
        <w:rPr>
          <w:rFonts w:ascii="Times New Roman" w:hAnsi="Times New Roman" w:cs="Times New Roman"/>
          <w:sz w:val="24"/>
          <w:szCs w:val="24"/>
        </w:rPr>
        <w:t>и-</w:t>
      </w:r>
      <w:proofErr w:type="gramEnd"/>
      <w:r w:rsidRPr="00853B2C">
        <w:rPr>
          <w:rFonts w:ascii="Times New Roman" w:hAnsi="Times New Roman" w:cs="Times New Roman"/>
          <w:sz w:val="24"/>
          <w:szCs w:val="24"/>
        </w:rPr>
        <w:t xml:space="preserve">  решением сельской Думы сельского поселения, а для специалиста администрации -распоряжени</w:t>
      </w:r>
      <w:r>
        <w:rPr>
          <w:rFonts w:ascii="Times New Roman" w:hAnsi="Times New Roman" w:cs="Times New Roman"/>
          <w:sz w:val="24"/>
          <w:szCs w:val="24"/>
        </w:rPr>
        <w:t xml:space="preserve">ем </w:t>
      </w:r>
      <w:r w:rsidRPr="00853B2C">
        <w:rPr>
          <w:rFonts w:ascii="Times New Roman" w:hAnsi="Times New Roman" w:cs="Times New Roman"/>
          <w:sz w:val="24"/>
          <w:szCs w:val="24"/>
        </w:rPr>
        <w:t xml:space="preserve"> администрации сельского поселения. </w:t>
      </w:r>
    </w:p>
    <w:p w:rsidR="004C0042" w:rsidRPr="00853B2C" w:rsidRDefault="004C0042" w:rsidP="004C0042">
      <w:pPr>
        <w:spacing w:after="0"/>
        <w:rPr>
          <w:rFonts w:ascii="Times New Roman" w:hAnsi="Times New Roman" w:cs="Times New Roman"/>
          <w:sz w:val="24"/>
          <w:szCs w:val="24"/>
        </w:rPr>
      </w:pP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5</w:t>
      </w:r>
      <w:r w:rsidRPr="00853B2C">
        <w:rPr>
          <w:rFonts w:ascii="Times New Roman" w:hAnsi="Times New Roman" w:cs="Times New Roman"/>
          <w:sz w:val="24"/>
          <w:szCs w:val="24"/>
        </w:rPr>
        <w:t xml:space="preserve">.1.2.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xml:space="preserve">  Ежемесячная надбавка к должностному окладу за особые условия муниципальной службы устанавливается дифференцированно по группам должностей муниципальной службы и устанавливается на должностной оклад в размерах к должностному окладу: </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xml:space="preserve">- по  высшей группе должностей  муниципальной службы  –  от 120  до 150 процентов должностного оклада; </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старшей группы должностей муниципальной службы   -  от  90 до 120 процентов должностного оклада;</w:t>
      </w:r>
    </w:p>
    <w:p w:rsidR="004C0042" w:rsidRPr="004C0042" w:rsidRDefault="004C0042" w:rsidP="004C0042">
      <w:pPr>
        <w:pStyle w:val="a4"/>
        <w:rPr>
          <w:rFonts w:ascii="Times New Roman" w:hAnsi="Times New Roman" w:cs="Times New Roman"/>
          <w:sz w:val="24"/>
          <w:szCs w:val="24"/>
        </w:rPr>
      </w:pPr>
      <w:r w:rsidRPr="004C0042">
        <w:rPr>
          <w:rFonts w:ascii="Times New Roman" w:hAnsi="Times New Roman" w:cs="Times New Roman"/>
          <w:sz w:val="24"/>
          <w:szCs w:val="24"/>
        </w:rPr>
        <w:t xml:space="preserve">- по младшим должностям муниципальной службы –  от 60 до 90 процентов должностного оклада.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Ежемесячная надбавка за особые условия устанавливаются персонально при назначении на должность муниципальной службы,  для главы администрации решением Сельской Думы сельского поселения, для специалиста администрации   распоряжением главы администрации сельского поселения</w:t>
      </w:r>
      <w:proofErr w:type="gramStart"/>
      <w:r w:rsidRPr="00853B2C">
        <w:rPr>
          <w:rFonts w:ascii="Times New Roman" w:hAnsi="Times New Roman" w:cs="Times New Roman"/>
          <w:sz w:val="24"/>
          <w:szCs w:val="24"/>
        </w:rPr>
        <w:t xml:space="preserve"> .</w:t>
      </w:r>
      <w:proofErr w:type="gramEnd"/>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Распоряжение, которым установлена ежемесячная надбавка за особые условия муниципальной службы, объявляется муниципальному служащему под роспись.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Ежемесячная надбавка к должностному окладу может быть увеличена или уменьшена при изменении степени сложности и напряженности работы, но в пределах средств, предусмотренных на эти цели.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Ежемесячная надбавка к должностному окладу за особые условия муниципальной службы начисляется, исходя из должностного оклада лица, замещающего муниципальную должность, без учета доплат и надбавок и выплачивается ежемесячно за истекший месяц одновременно с выплатой денежного содержания (заработной платы) за истекший месяц.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При временном заместительстве (исполнение обязанностей временно отсутствующего лица, замещающего муниципальную должность) ежемесячная надбавка к должностному окладу за особые условия муниципальной службы начисляется на оклад по основной работе.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Для </w:t>
      </w:r>
      <w:proofErr w:type="gramStart"/>
      <w:r w:rsidRPr="00853B2C">
        <w:rPr>
          <w:rFonts w:ascii="Times New Roman" w:hAnsi="Times New Roman" w:cs="Times New Roman"/>
          <w:sz w:val="24"/>
          <w:szCs w:val="24"/>
        </w:rPr>
        <w:t>лиц, вновь назначаемых на должности муниципальных служащих ежемесячная надбавка к должностному окладу за особые условия муниципальной службы выплачивается</w:t>
      </w:r>
      <w:proofErr w:type="gramEnd"/>
      <w:r w:rsidRPr="00853B2C">
        <w:rPr>
          <w:rFonts w:ascii="Times New Roman" w:hAnsi="Times New Roman" w:cs="Times New Roman"/>
          <w:sz w:val="24"/>
          <w:szCs w:val="24"/>
        </w:rPr>
        <w:t xml:space="preserve"> с момента возникновения права на назначение размера этой надбавки.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Ежемесячная надбавка к должностному окладу за особые условия муниципальной службы может быть увеличена или уменьшена (в соответствии с трудовым законодательством РФ) при изменении степени сложности и напряженности работы муниципального служащего, но в пределах средств, предусмотренных на эти  цели.</w:t>
      </w:r>
    </w:p>
    <w:p w:rsidR="004C0042" w:rsidRPr="00853B2C" w:rsidRDefault="004C0042" w:rsidP="004C0042">
      <w:pPr>
        <w:spacing w:after="0"/>
        <w:rPr>
          <w:rFonts w:ascii="Times New Roman" w:hAnsi="Times New Roman" w:cs="Times New Roman"/>
          <w:sz w:val="24"/>
          <w:szCs w:val="24"/>
        </w:rPr>
      </w:pPr>
      <w:proofErr w:type="gramStart"/>
      <w:r w:rsidRPr="00853B2C">
        <w:rPr>
          <w:rFonts w:ascii="Times New Roman" w:hAnsi="Times New Roman" w:cs="Times New Roman"/>
          <w:sz w:val="24"/>
          <w:szCs w:val="24"/>
        </w:rPr>
        <w:t>Ежемесячная надбавка к должностному окладу за особые условия муниципальной службы лицам, замещающим должности муниципальной службы не устанавливается в период прохождения муниципальным служащим испытательного срока и временным работникам, лицам, замещающим должности муниципальной службы, принятым на срок до 2 месяцев, а для замещения временно отсутствующих работников, за которыми сохраняется место их работы (должность) – до 4 месяцев, а также лицам, замещающим должности муниципальной</w:t>
      </w:r>
      <w:proofErr w:type="gramEnd"/>
      <w:r w:rsidRPr="00853B2C">
        <w:rPr>
          <w:rFonts w:ascii="Times New Roman" w:hAnsi="Times New Roman" w:cs="Times New Roman"/>
          <w:sz w:val="24"/>
          <w:szCs w:val="24"/>
        </w:rPr>
        <w:t xml:space="preserve"> службы по совместительству.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lastRenderedPageBreak/>
        <w:t>Ежемесячная надбавка к должностному окладу за особые условия муниципальной службы лицам, вновь принятым</w:t>
      </w:r>
      <w:proofErr w:type="gramStart"/>
      <w:r w:rsidRPr="00853B2C">
        <w:rPr>
          <w:rFonts w:ascii="Times New Roman" w:hAnsi="Times New Roman" w:cs="Times New Roman"/>
          <w:sz w:val="24"/>
          <w:szCs w:val="24"/>
        </w:rPr>
        <w:t xml:space="preserve"> ,</w:t>
      </w:r>
      <w:proofErr w:type="gramEnd"/>
      <w:r w:rsidRPr="00853B2C">
        <w:rPr>
          <w:rFonts w:ascii="Times New Roman" w:hAnsi="Times New Roman" w:cs="Times New Roman"/>
          <w:sz w:val="24"/>
          <w:szCs w:val="24"/>
        </w:rPr>
        <w:t xml:space="preserve"> за исключением принимаемых на работу непосредственно по окончанию военной и правоохранительной службы, а также в порядке перевода из федеральных органов исполнительной власти, территориальных органов федеральных органов исполнительной власти, органов государственной власти  области и органов местного самоуправления муниципальных образований области, может быть установлена по истечении шести месяцев со дня принятия на должность.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Выплата ежемесячной надбавки к должностному окладу за особые условия муниципальной службы прекращается при уходе работника в отпуск по уходу за ребенком. </w:t>
      </w:r>
    </w:p>
    <w:p w:rsidR="004C0042" w:rsidRPr="00853B2C" w:rsidRDefault="004C0042" w:rsidP="004C0042">
      <w:pPr>
        <w:spacing w:after="0"/>
        <w:rPr>
          <w:rFonts w:ascii="Times New Roman" w:hAnsi="Times New Roman" w:cs="Times New Roman"/>
          <w:sz w:val="24"/>
          <w:szCs w:val="24"/>
        </w:rPr>
      </w:pPr>
      <w:proofErr w:type="gramStart"/>
      <w:r w:rsidRPr="00853B2C">
        <w:rPr>
          <w:rFonts w:ascii="Times New Roman" w:hAnsi="Times New Roman" w:cs="Times New Roman"/>
          <w:sz w:val="24"/>
          <w:szCs w:val="24"/>
        </w:rPr>
        <w:t xml:space="preserve">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 </w:t>
      </w:r>
      <w:proofErr w:type="gramEnd"/>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Решение об изменении размера ежемесячной надбавки за особые условия принимается в том же порядке что и  при назначении на должность муниципальной службы.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Решение об установлении (изменении размера) ежемесячной надбавки за особые условия оформляется правовым актом.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5</w:t>
      </w:r>
      <w:r w:rsidRPr="00853B2C">
        <w:rPr>
          <w:rFonts w:ascii="Times New Roman" w:hAnsi="Times New Roman" w:cs="Times New Roman"/>
          <w:sz w:val="24"/>
          <w:szCs w:val="24"/>
        </w:rPr>
        <w:t xml:space="preserve">.1.3. Ежемесячная надбавка к должностному окладу за выслугу лет.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Ежемесячная надбавка к должностному окладу за выслугу лет муниципальным служащим устанавливается на должностной оклад в зависимости от стажа муниципальной службы в следующих размерах: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при стаже муниципальной службы от 1 года до 5 лет – 10 процентов должностного оклада;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при стаже муниципальной службы от 5 до 10 лет – 15 процентов должностного оклада;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при стаже муниципальной службы от 10 до 15 лет - 20 процентов должностного оклада;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при стаже муниципальной службы свыше 15 лет – 30 процентов должностного оклада. </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Стаж на получение муниципальными служащими надбавки за выслугу лет исчисляется в соответствии с федеральным и областным законодательством и подтверждается протоколом Комиссии  по вопросам исчисления стажа муниципальной службы муниципальных служащих, лиц, замещающих муниципальные должности Администрации сельского поселения.</w:t>
      </w:r>
    </w:p>
    <w:p w:rsidR="004C0042" w:rsidRPr="00853B2C" w:rsidRDefault="004C0042" w:rsidP="004C0042">
      <w:pPr>
        <w:spacing w:after="0"/>
        <w:rPr>
          <w:rFonts w:ascii="Times New Roman" w:hAnsi="Times New Roman" w:cs="Times New Roman"/>
          <w:sz w:val="24"/>
          <w:szCs w:val="24"/>
        </w:rPr>
      </w:pPr>
    </w:p>
    <w:p w:rsidR="004C0042" w:rsidRPr="00086B0F"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6</w:t>
      </w:r>
      <w:r w:rsidRPr="00086B0F">
        <w:rPr>
          <w:rFonts w:ascii="Times New Roman" w:hAnsi="Times New Roman" w:cs="Times New Roman"/>
          <w:b/>
          <w:sz w:val="24"/>
          <w:szCs w:val="24"/>
        </w:rPr>
        <w:t xml:space="preserve">. Ежемесячная процентная надбавка к должностному окладу за работу со сведениями, составляющими государственную тайну. </w:t>
      </w:r>
      <w:r w:rsidR="004E1080">
        <w:rPr>
          <w:rFonts w:ascii="Times New Roman" w:hAnsi="Times New Roman" w:cs="Times New Roman"/>
          <w:b/>
          <w:sz w:val="24"/>
          <w:szCs w:val="24"/>
        </w:rPr>
        <w:t xml:space="preserve">  </w:t>
      </w:r>
      <w:proofErr w:type="gramStart"/>
      <w:r w:rsidR="004E1080">
        <w:rPr>
          <w:rFonts w:ascii="Times New Roman" w:hAnsi="Times New Roman" w:cs="Times New Roman"/>
          <w:b/>
          <w:sz w:val="24"/>
          <w:szCs w:val="24"/>
        </w:rPr>
        <w:t>Утратило силу (Решение  Сельской думы  № 202</w:t>
      </w:r>
      <w:proofErr w:type="gramEnd"/>
    </w:p>
    <w:p w:rsidR="004C0042" w:rsidRPr="004E1080" w:rsidRDefault="004C0042" w:rsidP="004C004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4E1080" w:rsidRPr="004E1080">
        <w:rPr>
          <w:rFonts w:ascii="Times New Roman" w:hAnsi="Times New Roman" w:cs="Times New Roman"/>
          <w:b/>
          <w:sz w:val="24"/>
          <w:szCs w:val="24"/>
        </w:rPr>
        <w:t>от 28.01.2018г.)</w:t>
      </w:r>
    </w:p>
    <w:p w:rsidR="004C0042" w:rsidRPr="002F1D3E"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7</w:t>
      </w:r>
      <w:r w:rsidRPr="00086B0F">
        <w:rPr>
          <w:rFonts w:ascii="Times New Roman" w:hAnsi="Times New Roman" w:cs="Times New Roman"/>
          <w:b/>
          <w:sz w:val="24"/>
          <w:szCs w:val="24"/>
        </w:rPr>
        <w:t xml:space="preserve">. Премии </w:t>
      </w:r>
    </w:p>
    <w:p w:rsidR="004C0042" w:rsidRPr="00853B2C" w:rsidRDefault="004C0042" w:rsidP="004C0042">
      <w:pPr>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.1.Муниципальные служащие администрации сельского поселения могут быть премированы за выполнение особо важных и сложных заданий с учетом обеспечения задач и функций администрации  сельского поселения, а также исполнения должностных инструкций.</w:t>
      </w:r>
    </w:p>
    <w:p w:rsidR="004C0042" w:rsidRPr="00853B2C" w:rsidRDefault="004C0042" w:rsidP="004C0042">
      <w:pPr>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.2.</w:t>
      </w:r>
      <w:r w:rsidRPr="00853B2C">
        <w:rPr>
          <w:rFonts w:ascii="Times New Roman" w:hAnsi="Times New Roman" w:cs="Times New Roman"/>
          <w:sz w:val="24"/>
          <w:szCs w:val="24"/>
        </w:rPr>
        <w:tab/>
      </w:r>
      <w:proofErr w:type="gramStart"/>
      <w:r w:rsidRPr="00853B2C">
        <w:rPr>
          <w:rFonts w:ascii="Times New Roman" w:hAnsi="Times New Roman" w:cs="Times New Roman"/>
          <w:sz w:val="24"/>
          <w:szCs w:val="24"/>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областной характер, а также другие задания, обеспечивающие выполнение функций  администрации сельского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roofErr w:type="gramEnd"/>
    </w:p>
    <w:p w:rsidR="004C0042" w:rsidRPr="00853B2C" w:rsidRDefault="004C0042" w:rsidP="004C0042">
      <w:pPr>
        <w:jc w:val="both"/>
        <w:rPr>
          <w:rFonts w:ascii="Times New Roman" w:hAnsi="Times New Roman" w:cs="Times New Roman"/>
          <w:sz w:val="24"/>
          <w:szCs w:val="24"/>
        </w:rPr>
      </w:pPr>
      <w:r>
        <w:rPr>
          <w:rFonts w:ascii="Times New Roman" w:hAnsi="Times New Roman" w:cs="Times New Roman"/>
          <w:sz w:val="24"/>
          <w:szCs w:val="24"/>
        </w:rPr>
        <w:lastRenderedPageBreak/>
        <w:t>7</w:t>
      </w:r>
      <w:r w:rsidRPr="00853B2C">
        <w:rPr>
          <w:rFonts w:ascii="Times New Roman" w:hAnsi="Times New Roman" w:cs="Times New Roman"/>
          <w:sz w:val="24"/>
          <w:szCs w:val="24"/>
        </w:rPr>
        <w:t xml:space="preserve">.3. </w:t>
      </w:r>
      <w:r w:rsidRPr="00853B2C">
        <w:rPr>
          <w:rFonts w:ascii="Times New Roman" w:hAnsi="Times New Roman" w:cs="Times New Roman"/>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4C0042" w:rsidRPr="00853B2C"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 xml:space="preserve">.4. </w:t>
      </w:r>
      <w:r w:rsidRPr="00853B2C">
        <w:rPr>
          <w:rFonts w:ascii="Times New Roman" w:hAnsi="Times New Roman" w:cs="Times New Roman"/>
          <w:sz w:val="24"/>
          <w:szCs w:val="24"/>
        </w:rPr>
        <w:tab/>
        <w:t xml:space="preserve">Размер премии за выполнение особо важных и сложных заданий устанавливается в процентах к должностному окладу и носит единовременный характер. </w:t>
      </w:r>
    </w:p>
    <w:p w:rsidR="004C0042" w:rsidRPr="00853B2C" w:rsidRDefault="004C0042" w:rsidP="004C0042">
      <w:pPr>
        <w:spacing w:after="0"/>
        <w:ind w:firstLine="708"/>
        <w:jc w:val="both"/>
        <w:rPr>
          <w:rFonts w:ascii="Times New Roman" w:hAnsi="Times New Roman" w:cs="Times New Roman"/>
          <w:sz w:val="24"/>
          <w:szCs w:val="24"/>
        </w:rPr>
      </w:pPr>
      <w:r w:rsidRPr="00853B2C">
        <w:rPr>
          <w:rFonts w:ascii="Times New Roman" w:hAnsi="Times New Roman" w:cs="Times New Roman"/>
          <w:sz w:val="24"/>
          <w:szCs w:val="24"/>
        </w:rPr>
        <w:t>Премия за счет экономии фонда оплаты труда максимальным размером не ограничивается исходя из результатов деятельности администрации в целом или конкретных муниципальных служащих.</w:t>
      </w:r>
    </w:p>
    <w:p w:rsidR="004C0042" w:rsidRPr="00853B2C"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 xml:space="preserve">.5. </w:t>
      </w:r>
      <w:r w:rsidRPr="00853B2C">
        <w:rPr>
          <w:rFonts w:ascii="Times New Roman" w:hAnsi="Times New Roman" w:cs="Times New Roman"/>
          <w:sz w:val="24"/>
          <w:szCs w:val="24"/>
        </w:rPr>
        <w:tab/>
        <w:t>Премирование муниципального служащего осуществляется на основании  нормативного акта представителя нанимателя (работодателя) с указанием в нем размера премии и оснований для такого премирования: для главы администрации на основании решения Сельской Думы сельского поселения «Деревня Барсуки», для специалиста администрации на основании распоряжения  администрации сельского поселения.</w:t>
      </w:r>
    </w:p>
    <w:p w:rsidR="004C0042" w:rsidRPr="00853B2C"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 xml:space="preserve">.6. </w:t>
      </w:r>
      <w:r w:rsidRPr="00853B2C">
        <w:rPr>
          <w:rFonts w:ascii="Times New Roman" w:hAnsi="Times New Roman" w:cs="Times New Roman"/>
          <w:sz w:val="24"/>
          <w:szCs w:val="24"/>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4C0042" w:rsidRPr="00853B2C" w:rsidRDefault="004C0042" w:rsidP="004C0042">
      <w:pPr>
        <w:numPr>
          <w:ilvl w:val="0"/>
          <w:numId w:val="1"/>
        </w:numPr>
        <w:spacing w:after="0" w:line="240" w:lineRule="auto"/>
        <w:jc w:val="both"/>
        <w:rPr>
          <w:rFonts w:ascii="Times New Roman" w:hAnsi="Times New Roman" w:cs="Times New Roman"/>
          <w:sz w:val="24"/>
          <w:szCs w:val="24"/>
        </w:rPr>
      </w:pPr>
      <w:r w:rsidRPr="00853B2C">
        <w:rPr>
          <w:rFonts w:ascii="Times New Roman" w:hAnsi="Times New Roman" w:cs="Times New Roman"/>
          <w:sz w:val="24"/>
          <w:szCs w:val="24"/>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853B2C">
        <w:rPr>
          <w:rFonts w:ascii="Times New Roman" w:hAnsi="Times New Roman" w:cs="Times New Roman"/>
          <w:sz w:val="24"/>
          <w:szCs w:val="24"/>
        </w:rPr>
        <w:t>важное значение</w:t>
      </w:r>
      <w:proofErr w:type="gramEnd"/>
      <w:r w:rsidRPr="00853B2C">
        <w:rPr>
          <w:rFonts w:ascii="Times New Roman" w:hAnsi="Times New Roman" w:cs="Times New Roman"/>
          <w:sz w:val="24"/>
          <w:szCs w:val="24"/>
        </w:rPr>
        <w:t>,  для  сельского поселения;</w:t>
      </w:r>
    </w:p>
    <w:p w:rsidR="004C0042" w:rsidRPr="00853B2C" w:rsidRDefault="004C0042" w:rsidP="004C0042">
      <w:pPr>
        <w:numPr>
          <w:ilvl w:val="0"/>
          <w:numId w:val="1"/>
        </w:numPr>
        <w:spacing w:after="0" w:line="240" w:lineRule="auto"/>
        <w:jc w:val="both"/>
        <w:rPr>
          <w:rFonts w:ascii="Times New Roman" w:hAnsi="Times New Roman" w:cs="Times New Roman"/>
          <w:sz w:val="24"/>
          <w:szCs w:val="24"/>
        </w:rPr>
      </w:pPr>
      <w:r w:rsidRPr="00853B2C">
        <w:rPr>
          <w:rFonts w:ascii="Times New Roman" w:hAnsi="Times New Roman" w:cs="Times New Roman"/>
          <w:sz w:val="24"/>
          <w:szCs w:val="24"/>
        </w:rPr>
        <w:t>проявление инициативы в подготовке и выработке комплекса мероприятий по выполнению особо важных и сложных заданий;</w:t>
      </w:r>
    </w:p>
    <w:p w:rsidR="004C0042" w:rsidRPr="00853B2C" w:rsidRDefault="004C0042" w:rsidP="004C0042">
      <w:pPr>
        <w:numPr>
          <w:ilvl w:val="0"/>
          <w:numId w:val="1"/>
        </w:numPr>
        <w:spacing w:after="0" w:line="240" w:lineRule="auto"/>
        <w:jc w:val="both"/>
        <w:rPr>
          <w:rFonts w:ascii="Times New Roman" w:hAnsi="Times New Roman" w:cs="Times New Roman"/>
          <w:sz w:val="24"/>
          <w:szCs w:val="24"/>
        </w:rPr>
      </w:pPr>
      <w:r w:rsidRPr="00853B2C">
        <w:rPr>
          <w:rFonts w:ascii="Times New Roman" w:hAnsi="Times New Roman" w:cs="Times New Roman"/>
          <w:sz w:val="24"/>
          <w:szCs w:val="24"/>
        </w:rPr>
        <w:t>степень сложности и важности выполнения порученных заданий;</w:t>
      </w:r>
    </w:p>
    <w:p w:rsidR="004C0042" w:rsidRPr="00853B2C" w:rsidRDefault="004C0042" w:rsidP="004C0042">
      <w:pPr>
        <w:numPr>
          <w:ilvl w:val="0"/>
          <w:numId w:val="1"/>
        </w:numPr>
        <w:spacing w:after="0" w:line="240" w:lineRule="auto"/>
        <w:jc w:val="both"/>
        <w:rPr>
          <w:rFonts w:ascii="Times New Roman" w:hAnsi="Times New Roman" w:cs="Times New Roman"/>
          <w:sz w:val="24"/>
          <w:szCs w:val="24"/>
        </w:rPr>
      </w:pPr>
      <w:r w:rsidRPr="00853B2C">
        <w:rPr>
          <w:rFonts w:ascii="Times New Roman" w:hAnsi="Times New Roman" w:cs="Times New Roman"/>
          <w:sz w:val="24"/>
          <w:szCs w:val="24"/>
        </w:rPr>
        <w:t>своевременная и четкая организация деятельности работников по выполнению особо важных и сложных заданий;</w:t>
      </w:r>
    </w:p>
    <w:p w:rsidR="004C0042"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.7.</w:t>
      </w:r>
      <w:r w:rsidRPr="00853B2C">
        <w:rPr>
          <w:rFonts w:ascii="Times New Roman" w:hAnsi="Times New Roman" w:cs="Times New Roman"/>
          <w:sz w:val="24"/>
          <w:szCs w:val="24"/>
        </w:rPr>
        <w:tab/>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rsidR="004C0042" w:rsidRPr="00853B2C"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7</w:t>
      </w:r>
      <w:r w:rsidRPr="00853B2C">
        <w:rPr>
          <w:rFonts w:ascii="Times New Roman" w:hAnsi="Times New Roman" w:cs="Times New Roman"/>
          <w:sz w:val="24"/>
          <w:szCs w:val="24"/>
        </w:rPr>
        <w:t>.8.</w:t>
      </w:r>
      <w:r w:rsidRPr="00853B2C">
        <w:rPr>
          <w:rFonts w:ascii="Times New Roman" w:hAnsi="Times New Roman" w:cs="Times New Roman"/>
          <w:sz w:val="24"/>
          <w:szCs w:val="24"/>
        </w:rPr>
        <w:tab/>
        <w:t>Муниципальным служащим, достигшим возраста  55 (женщины) и 60 (мужчины)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 xml:space="preserve"> 7</w:t>
      </w:r>
      <w:r w:rsidRPr="00853B2C">
        <w:rPr>
          <w:rFonts w:ascii="Times New Roman" w:hAnsi="Times New Roman" w:cs="Times New Roman"/>
          <w:sz w:val="24"/>
          <w:szCs w:val="24"/>
        </w:rPr>
        <w:t>.9.</w:t>
      </w:r>
      <w:r w:rsidRPr="00853B2C">
        <w:rPr>
          <w:rFonts w:ascii="Times New Roman" w:hAnsi="Times New Roman" w:cs="Times New Roman"/>
          <w:sz w:val="24"/>
          <w:szCs w:val="24"/>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4C0042" w:rsidRPr="00853B2C" w:rsidRDefault="004C0042" w:rsidP="004C0042">
      <w:pPr>
        <w:spacing w:after="0"/>
        <w:rPr>
          <w:rFonts w:ascii="Times New Roman" w:hAnsi="Times New Roman" w:cs="Times New Roman"/>
          <w:sz w:val="24"/>
          <w:szCs w:val="24"/>
        </w:rPr>
      </w:pPr>
    </w:p>
    <w:p w:rsidR="004C0042" w:rsidRPr="00086B0F"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8</w:t>
      </w:r>
      <w:r w:rsidRPr="00086B0F">
        <w:rPr>
          <w:rFonts w:ascii="Times New Roman" w:hAnsi="Times New Roman" w:cs="Times New Roman"/>
          <w:b/>
          <w:sz w:val="24"/>
          <w:szCs w:val="24"/>
        </w:rPr>
        <w:t xml:space="preserve">. Единовременная выплата при предоставлении ежегодного оплачиваемого отпуска и материальная помощь </w:t>
      </w:r>
    </w:p>
    <w:p w:rsidR="004C0042" w:rsidRDefault="004C0042" w:rsidP="004C0042">
      <w:pPr>
        <w:spacing w:after="0"/>
        <w:rPr>
          <w:rFonts w:ascii="Times New Roman" w:hAnsi="Times New Roman" w:cs="Times New Roman"/>
          <w:sz w:val="24"/>
          <w:szCs w:val="24"/>
        </w:rPr>
      </w:pP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должностных окладов на основании письменного заявления муниципального служащего.</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.1.2.В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.1.3.При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w:t>
      </w:r>
      <w:r w:rsidRPr="00853B2C">
        <w:rPr>
          <w:rFonts w:ascii="Times New Roman" w:hAnsi="Times New Roman" w:cs="Times New Roman"/>
          <w:sz w:val="24"/>
          <w:szCs w:val="24"/>
        </w:rPr>
        <w:lastRenderedPageBreak/>
        <w:t xml:space="preserve">целым месяцам, прошедшим с начала календарного года до дня увольнения с муниципальной службы.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.1.4. Размер единовременной выплаты определяется исходя из размера должностного оклада, установленного на день подачи муниципальным служащим соответствующего заявления.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.2. Материальная помощь выплачивается один раз в календарном году на основании письменного заявления муниципального служащего в размере одного должностного оклада.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.2.1.Муниципальному служащему, принятому на муниципальную службу в течение календарного года, выплата материальной помощи производится в декабре текущего календарного года на основании его письменного заявления пропорционально целым месяцам, прошедшим со дня поступления на муниципальную службу.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.2.3.При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декабре текущего календарного года на основании его письменного заявления пропорционально целым месяцам, прошедшим со дня выхода на муниципальную службу.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.2.4.При увольнении муниципального служащего с муниципальной службы выплата материальной помощи производится пропорционально целым месяцам, прошедшим с начала календарного года до дня увольнения со службы.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.1.9. В случае увольнения с муниципальной службы по основаниям, предусмотренным пунктами 2 - 3 части 1 статьи 19 Федерального закона "О муниципальной службе Российской Федерации", материальная помощь не выплачивается.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.2.5. Размер материальной помощи определяется исходя из размера должностного оклада, установленного на день подачи муниципальным служащим соответствующего заявления.</w:t>
      </w:r>
    </w:p>
    <w:p w:rsidR="004C0042" w:rsidRPr="00853B2C" w:rsidRDefault="004C0042" w:rsidP="004C0042">
      <w:pPr>
        <w:spacing w:after="0"/>
        <w:rPr>
          <w:rFonts w:ascii="Times New Roman" w:hAnsi="Times New Roman" w:cs="Times New Roman"/>
          <w:sz w:val="24"/>
          <w:szCs w:val="24"/>
        </w:rPr>
      </w:pPr>
      <w:r w:rsidRPr="00853B2C">
        <w:rPr>
          <w:rFonts w:ascii="Times New Roman" w:hAnsi="Times New Roman" w:cs="Times New Roman"/>
          <w:sz w:val="24"/>
          <w:szCs w:val="24"/>
        </w:rPr>
        <w:t xml:space="preserve"> </w:t>
      </w:r>
      <w:r>
        <w:rPr>
          <w:rFonts w:ascii="Times New Roman" w:hAnsi="Times New Roman" w:cs="Times New Roman"/>
          <w:sz w:val="24"/>
          <w:szCs w:val="24"/>
        </w:rPr>
        <w:t>8</w:t>
      </w:r>
      <w:r w:rsidRPr="00853B2C">
        <w:rPr>
          <w:rFonts w:ascii="Times New Roman" w:hAnsi="Times New Roman" w:cs="Times New Roman"/>
          <w:sz w:val="24"/>
          <w:szCs w:val="24"/>
        </w:rPr>
        <w:t>.2.6.При наличии экономии денежных средств по фонду оплаты труда муниципальных служащих материальная помощь в размере</w:t>
      </w:r>
      <w:proofErr w:type="gramStart"/>
      <w:r w:rsidRPr="00853B2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установленном работодателем, исходя из размера  экономии</w:t>
      </w:r>
      <w:r w:rsidRPr="00853B2C">
        <w:rPr>
          <w:rFonts w:ascii="Times New Roman" w:hAnsi="Times New Roman" w:cs="Times New Roman"/>
          <w:sz w:val="24"/>
          <w:szCs w:val="24"/>
        </w:rPr>
        <w:t xml:space="preserve"> </w:t>
      </w:r>
      <w:r>
        <w:rPr>
          <w:rFonts w:ascii="Times New Roman" w:hAnsi="Times New Roman" w:cs="Times New Roman"/>
          <w:sz w:val="24"/>
          <w:szCs w:val="24"/>
        </w:rPr>
        <w:t xml:space="preserve"> фонда оплаты труда, </w:t>
      </w:r>
      <w:r w:rsidRPr="00853B2C">
        <w:rPr>
          <w:rFonts w:ascii="Times New Roman" w:hAnsi="Times New Roman" w:cs="Times New Roman"/>
          <w:sz w:val="24"/>
          <w:szCs w:val="24"/>
        </w:rPr>
        <w:t>может быть выплачена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 xml:space="preserve">.2.7. Выплата такой материальной помощи осуществляется по  решению работодателя  на основании письменного заявления муниципального служащего с приложением документов, подтверждающих соответствующие обстоятельства.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 xml:space="preserve">8.2.8.  </w:t>
      </w:r>
      <w:r w:rsidRPr="00853B2C">
        <w:rPr>
          <w:rFonts w:ascii="Times New Roman" w:hAnsi="Times New Roman" w:cs="Times New Roman"/>
          <w:sz w:val="24"/>
          <w:szCs w:val="24"/>
        </w:rPr>
        <w:t xml:space="preserve">Размер материальной помощи определяется исходя из размера должностного оклада, установленного на день подачи муниципальным служащим соответствующего заявления. </w:t>
      </w:r>
    </w:p>
    <w:p w:rsidR="004C0042" w:rsidRPr="00853B2C" w:rsidRDefault="004C0042" w:rsidP="004C0042">
      <w:pPr>
        <w:spacing w:after="0"/>
        <w:rPr>
          <w:rFonts w:ascii="Times New Roman" w:hAnsi="Times New Roman" w:cs="Times New Roman"/>
          <w:sz w:val="24"/>
          <w:szCs w:val="24"/>
        </w:rPr>
      </w:pPr>
      <w:r>
        <w:rPr>
          <w:rFonts w:ascii="Times New Roman" w:hAnsi="Times New Roman" w:cs="Times New Roman"/>
          <w:sz w:val="24"/>
          <w:szCs w:val="24"/>
        </w:rPr>
        <w:t>8</w:t>
      </w:r>
      <w:r w:rsidRPr="00853B2C">
        <w:rPr>
          <w:rFonts w:ascii="Times New Roman" w:hAnsi="Times New Roman" w:cs="Times New Roman"/>
          <w:sz w:val="24"/>
          <w:szCs w:val="24"/>
        </w:rPr>
        <w:t>.2.9.Выплата материальной помощи производится без издания распорядительного документа в дни, установленные для выплаты заработной платы за текущий месяц.</w:t>
      </w:r>
    </w:p>
    <w:p w:rsidR="004C0042" w:rsidRDefault="004C0042" w:rsidP="004C0042">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4C0042" w:rsidRPr="00B40D31" w:rsidRDefault="004C0042" w:rsidP="004C0042">
      <w:pPr>
        <w:spacing w:after="0"/>
        <w:rPr>
          <w:rFonts w:ascii="Times New Roman" w:hAnsi="Times New Roman" w:cs="Times New Roman"/>
          <w:sz w:val="24"/>
          <w:szCs w:val="24"/>
        </w:rPr>
      </w:pPr>
      <w:r>
        <w:rPr>
          <w:rFonts w:ascii="Times New Roman" w:hAnsi="Times New Roman" w:cs="Times New Roman"/>
          <w:b/>
          <w:sz w:val="24"/>
          <w:szCs w:val="24"/>
        </w:rPr>
        <w:t xml:space="preserve">  9</w:t>
      </w:r>
      <w:r w:rsidRPr="00B40D31">
        <w:rPr>
          <w:rFonts w:ascii="Times New Roman" w:hAnsi="Times New Roman" w:cs="Times New Roman"/>
          <w:b/>
          <w:sz w:val="24"/>
          <w:szCs w:val="24"/>
        </w:rPr>
        <w:t>.</w:t>
      </w:r>
      <w:r>
        <w:rPr>
          <w:rFonts w:ascii="Times New Roman" w:hAnsi="Times New Roman" w:cs="Times New Roman"/>
          <w:b/>
          <w:sz w:val="24"/>
          <w:szCs w:val="24"/>
        </w:rPr>
        <w:t xml:space="preserve">  </w:t>
      </w:r>
      <w:r w:rsidRPr="00B40D31">
        <w:rPr>
          <w:rFonts w:ascii="Times New Roman" w:hAnsi="Times New Roman" w:cs="Times New Roman"/>
          <w:b/>
          <w:sz w:val="24"/>
          <w:szCs w:val="24"/>
        </w:rPr>
        <w:t>Заключительные положения</w:t>
      </w:r>
    </w:p>
    <w:p w:rsidR="004C0042" w:rsidRDefault="004C0042" w:rsidP="004C0042">
      <w:pPr>
        <w:spacing w:after="0"/>
        <w:jc w:val="both"/>
        <w:rPr>
          <w:rFonts w:ascii="Times New Roman" w:hAnsi="Times New Roman" w:cs="Times New Roman"/>
          <w:sz w:val="24"/>
          <w:szCs w:val="24"/>
        </w:rPr>
      </w:pPr>
    </w:p>
    <w:p w:rsidR="004C0042" w:rsidRPr="00B40D31"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Pr="00B40D31">
        <w:rPr>
          <w:rFonts w:ascii="Times New Roman" w:hAnsi="Times New Roman" w:cs="Times New Roman"/>
          <w:sz w:val="24"/>
          <w:szCs w:val="24"/>
        </w:rPr>
        <w:t>.1.</w:t>
      </w:r>
      <w:r w:rsidRPr="00B40D31">
        <w:rPr>
          <w:rFonts w:ascii="Times New Roman" w:hAnsi="Times New Roman" w:cs="Times New Roman"/>
          <w:sz w:val="24"/>
          <w:szCs w:val="24"/>
        </w:rPr>
        <w:tab/>
        <w:t xml:space="preserve">Общая экономия </w:t>
      </w:r>
      <w:proofErr w:type="gramStart"/>
      <w:r w:rsidRPr="00B40D31">
        <w:rPr>
          <w:rFonts w:ascii="Times New Roman" w:hAnsi="Times New Roman" w:cs="Times New Roman"/>
          <w:sz w:val="24"/>
          <w:szCs w:val="24"/>
        </w:rPr>
        <w:t>средств фонда оплаты труда муниципальных служащих администрации  сельского поселения</w:t>
      </w:r>
      <w:proofErr w:type="gramEnd"/>
      <w:r w:rsidRPr="00B40D31">
        <w:rPr>
          <w:rFonts w:ascii="Times New Roman" w:hAnsi="Times New Roman" w:cs="Times New Roman"/>
          <w:sz w:val="24"/>
          <w:szCs w:val="24"/>
        </w:rPr>
        <w:t xml:space="preserve"> распределяется и направляется  на выплату дополнительных премий, поощрений, материальной помощи, надбавок   по решению работодателя.</w:t>
      </w:r>
    </w:p>
    <w:p w:rsidR="004C0042" w:rsidRPr="00B40D31"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9</w:t>
      </w:r>
      <w:r w:rsidRPr="00B40D31">
        <w:rPr>
          <w:rFonts w:ascii="Times New Roman" w:hAnsi="Times New Roman" w:cs="Times New Roman"/>
          <w:sz w:val="24"/>
          <w:szCs w:val="24"/>
        </w:rPr>
        <w:t>.2.</w:t>
      </w:r>
      <w:r w:rsidRPr="00B40D31">
        <w:rPr>
          <w:rFonts w:ascii="Times New Roman" w:hAnsi="Times New Roman" w:cs="Times New Roman"/>
          <w:sz w:val="24"/>
          <w:szCs w:val="24"/>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w:t>
      </w:r>
      <w:r w:rsidRPr="00B40D31">
        <w:rPr>
          <w:rFonts w:ascii="Times New Roman" w:hAnsi="Times New Roman" w:cs="Times New Roman"/>
          <w:sz w:val="24"/>
          <w:szCs w:val="24"/>
        </w:rPr>
        <w:lastRenderedPageBreak/>
        <w:t xml:space="preserve">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4C0042" w:rsidRPr="00B40D31" w:rsidRDefault="004C0042" w:rsidP="004C0042">
      <w:pPr>
        <w:spacing w:after="0"/>
        <w:ind w:firstLine="708"/>
        <w:jc w:val="both"/>
        <w:rPr>
          <w:rFonts w:ascii="Times New Roman" w:hAnsi="Times New Roman" w:cs="Times New Roman"/>
          <w:sz w:val="24"/>
          <w:szCs w:val="24"/>
        </w:rPr>
      </w:pPr>
      <w:r w:rsidRPr="00B40D31">
        <w:rPr>
          <w:rFonts w:ascii="Times New Roman" w:hAnsi="Times New Roman" w:cs="Times New Roman"/>
          <w:sz w:val="24"/>
          <w:szCs w:val="24"/>
        </w:rPr>
        <w:t>Размер доплаты устанавливается по соглашению  сторон, но не может превышать 50 процентов оклада денежного содержания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4C0042" w:rsidRDefault="004C0042" w:rsidP="004C0042">
      <w:pPr>
        <w:spacing w:after="0"/>
        <w:jc w:val="both"/>
        <w:rPr>
          <w:rFonts w:ascii="Times New Roman" w:hAnsi="Times New Roman" w:cs="Times New Roman"/>
          <w:sz w:val="24"/>
          <w:szCs w:val="24"/>
        </w:rPr>
      </w:pPr>
      <w:r>
        <w:rPr>
          <w:rFonts w:ascii="Times New Roman" w:hAnsi="Times New Roman" w:cs="Times New Roman"/>
          <w:sz w:val="24"/>
          <w:szCs w:val="24"/>
        </w:rPr>
        <w:t>9</w:t>
      </w:r>
      <w:r w:rsidRPr="00B40D31">
        <w:rPr>
          <w:rFonts w:ascii="Times New Roman" w:hAnsi="Times New Roman" w:cs="Times New Roman"/>
          <w:sz w:val="24"/>
          <w:szCs w:val="24"/>
        </w:rPr>
        <w:t>.3.</w:t>
      </w:r>
      <w:r w:rsidRPr="00B40D31">
        <w:rPr>
          <w:rFonts w:ascii="Times New Roman" w:hAnsi="Times New Roman" w:cs="Times New Roman"/>
          <w:sz w:val="24"/>
          <w:szCs w:val="24"/>
        </w:rPr>
        <w:tab/>
        <w:t>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0"/>
        <w:jc w:val="both"/>
        <w:rPr>
          <w:rFonts w:ascii="Times New Roman" w:hAnsi="Times New Roman" w:cs="Times New Roman"/>
          <w:sz w:val="24"/>
          <w:szCs w:val="24"/>
        </w:rPr>
      </w:pPr>
    </w:p>
    <w:p w:rsidR="004C0042" w:rsidRDefault="004C0042" w:rsidP="004C0042">
      <w:pPr>
        <w:spacing w:after="60"/>
        <w:ind w:left="4248" w:firstLine="708"/>
        <w:rPr>
          <w:rFonts w:ascii="Times New Roman" w:hAnsi="Times New Roman" w:cs="Times New Roman"/>
          <w:sz w:val="24"/>
          <w:szCs w:val="24"/>
        </w:rPr>
      </w:pPr>
    </w:p>
    <w:p w:rsidR="004C0042" w:rsidRDefault="004C0042"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Default="004E1080" w:rsidP="004C0042">
      <w:pPr>
        <w:spacing w:after="60"/>
        <w:ind w:left="4248" w:firstLine="708"/>
        <w:rPr>
          <w:rFonts w:ascii="Times New Roman" w:hAnsi="Times New Roman" w:cs="Times New Roman"/>
          <w:sz w:val="24"/>
          <w:szCs w:val="24"/>
        </w:rPr>
      </w:pPr>
    </w:p>
    <w:p w:rsidR="004E1080" w:rsidRPr="004E1080" w:rsidRDefault="004E1080" w:rsidP="004E1080">
      <w:pPr>
        <w:pStyle w:val="a4"/>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E1080">
        <w:rPr>
          <w:rFonts w:ascii="Times New Roman" w:hAnsi="Times New Roman" w:cs="Times New Roman"/>
          <w:sz w:val="24"/>
          <w:szCs w:val="24"/>
        </w:rPr>
        <w:t>Приложение №1</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Pr>
          <w:rFonts w:ascii="Times New Roman" w:hAnsi="Times New Roman" w:cs="Times New Roman"/>
          <w:sz w:val="24"/>
          <w:szCs w:val="24"/>
        </w:rPr>
        <w:t xml:space="preserve">            </w:t>
      </w:r>
      <w:r w:rsidRPr="004E1080">
        <w:rPr>
          <w:rFonts w:ascii="Times New Roman" w:hAnsi="Times New Roman" w:cs="Times New Roman"/>
          <w:sz w:val="24"/>
          <w:szCs w:val="24"/>
        </w:rPr>
        <w:t xml:space="preserve">к положению о размере и условиях оплаты труда </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Pr>
          <w:rFonts w:ascii="Times New Roman" w:hAnsi="Times New Roman" w:cs="Times New Roman"/>
          <w:sz w:val="24"/>
          <w:szCs w:val="24"/>
        </w:rPr>
        <w:t xml:space="preserve">                    </w:t>
      </w:r>
      <w:r w:rsidRPr="004E1080">
        <w:rPr>
          <w:rFonts w:ascii="Times New Roman" w:hAnsi="Times New Roman" w:cs="Times New Roman"/>
          <w:sz w:val="24"/>
          <w:szCs w:val="24"/>
        </w:rPr>
        <w:t>муниципальных служащих администрации</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Pr>
          <w:rFonts w:ascii="Times New Roman" w:hAnsi="Times New Roman" w:cs="Times New Roman"/>
          <w:sz w:val="24"/>
          <w:szCs w:val="24"/>
        </w:rPr>
        <w:t xml:space="preserve">                                               </w:t>
      </w:r>
      <w:r w:rsidRPr="004E1080">
        <w:rPr>
          <w:rFonts w:ascii="Times New Roman" w:hAnsi="Times New Roman" w:cs="Times New Roman"/>
          <w:sz w:val="24"/>
          <w:szCs w:val="24"/>
        </w:rPr>
        <w:t>СП «Деревня Барсуки»</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Размеры должностных окладов муниципальных служащих  администрации сельского поселения «Деревня Барсуки»</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Наименование муниципальной должности</w:t>
      </w:r>
      <w:r w:rsidRPr="004E1080">
        <w:rPr>
          <w:rFonts w:ascii="Times New Roman" w:hAnsi="Times New Roman" w:cs="Times New Roman"/>
          <w:sz w:val="24"/>
          <w:szCs w:val="24"/>
        </w:rPr>
        <w:tab/>
        <w:t>Размер должностного оклада, рублей</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Глава администрации</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 xml:space="preserve">          10073</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Ведущий специалист 1 разряда</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7024</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Специалист 2 разряда</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6442</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p>
    <w:p w:rsidR="004E1080" w:rsidRDefault="004E1080" w:rsidP="004E1080">
      <w:pPr>
        <w:pStyle w:val="a4"/>
        <w:rPr>
          <w:rFonts w:ascii="Times New Roman" w:hAnsi="Times New Roman" w:cs="Times New Roman"/>
          <w:sz w:val="24"/>
          <w:szCs w:val="24"/>
        </w:rPr>
      </w:pPr>
    </w:p>
    <w:p w:rsidR="004E1080" w:rsidRPr="004E1080" w:rsidRDefault="004E1080" w:rsidP="004E1080">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Pr="004E1080">
        <w:rPr>
          <w:rFonts w:ascii="Times New Roman" w:hAnsi="Times New Roman" w:cs="Times New Roman"/>
          <w:sz w:val="24"/>
          <w:szCs w:val="24"/>
        </w:rPr>
        <w:t>Приложение №2</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 xml:space="preserve">к Положению о размере и условиях оплаты труда </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муниципальных служащих администрации</w:t>
      </w:r>
    </w:p>
    <w:p w:rsidR="004E1080" w:rsidRPr="004E1080" w:rsidRDefault="004E1080" w:rsidP="004E1080">
      <w:pPr>
        <w:pStyle w:val="a4"/>
        <w:jc w:val="right"/>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СП «Деревня Барсуки»</w:t>
      </w:r>
    </w:p>
    <w:p w:rsidR="004E1080" w:rsidRPr="004E1080" w:rsidRDefault="004E1080" w:rsidP="004E1080">
      <w:pPr>
        <w:pStyle w:val="a4"/>
        <w:jc w:val="right"/>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 xml:space="preserve">Размер ежемесячной надбавки к должностному окладу  муниципальному служащему </w:t>
      </w:r>
      <w:r w:rsidRPr="004E1080">
        <w:rPr>
          <w:rFonts w:ascii="Times New Roman" w:hAnsi="Times New Roman" w:cs="Times New Roman"/>
          <w:sz w:val="24"/>
          <w:szCs w:val="24"/>
        </w:rPr>
        <w:tab/>
      </w:r>
      <w:r w:rsidRPr="004E1080">
        <w:rPr>
          <w:rFonts w:ascii="Times New Roman" w:hAnsi="Times New Roman" w:cs="Times New Roman"/>
          <w:sz w:val="24"/>
          <w:szCs w:val="24"/>
        </w:rPr>
        <w:tab/>
        <w:t xml:space="preserve"> администрации  сельского поселения «Деревня Барсуки»  за классный чин </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Наименование  муниципальной должности                   Размер надбавки к должностному     и присвоенного классного чина                                             окладу в рублях</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Действительный муниципальный советник  1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t>3017</w:t>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Действительный муниципальный советник  2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t>2855</w:t>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Действительный муниципальный советник  3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t>2688</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Референт муниципальной службы  1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1459</w:t>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Референт муниципальной службы  2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1223</w:t>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Референт муниципальной службы  3 класса</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1140</w:t>
      </w: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 xml:space="preserve">Секретарь муниципальной службы  1 класса </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1126</w:t>
      </w:r>
    </w:p>
    <w:p w:rsidR="004E1080" w:rsidRPr="004E1080" w:rsidRDefault="004E1080" w:rsidP="004E1080">
      <w:pPr>
        <w:pStyle w:val="a4"/>
        <w:rPr>
          <w:rFonts w:ascii="Times New Roman" w:hAnsi="Times New Roman" w:cs="Times New Roman"/>
          <w:sz w:val="24"/>
          <w:szCs w:val="24"/>
        </w:rPr>
      </w:pPr>
      <w:r w:rsidRPr="004E1080">
        <w:rPr>
          <w:rFonts w:ascii="Times New Roman" w:hAnsi="Times New Roman" w:cs="Times New Roman"/>
          <w:sz w:val="24"/>
          <w:szCs w:val="24"/>
        </w:rPr>
        <w:t xml:space="preserve">Секретарь муниципальной службы  2 класса </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1105</w:t>
      </w:r>
    </w:p>
    <w:p w:rsidR="00AA7D7D" w:rsidRDefault="004E1080" w:rsidP="004E1080">
      <w:pPr>
        <w:pStyle w:val="a4"/>
      </w:pPr>
      <w:r w:rsidRPr="004E1080">
        <w:rPr>
          <w:rFonts w:ascii="Times New Roman" w:hAnsi="Times New Roman" w:cs="Times New Roman"/>
          <w:sz w:val="24"/>
          <w:szCs w:val="24"/>
        </w:rPr>
        <w:t xml:space="preserve">Секретарь муниципальной службы 3 класса </w:t>
      </w:r>
      <w:r w:rsidRPr="004E1080">
        <w:rPr>
          <w:rFonts w:ascii="Times New Roman" w:hAnsi="Times New Roman" w:cs="Times New Roman"/>
          <w:sz w:val="24"/>
          <w:szCs w:val="24"/>
        </w:rPr>
        <w:tab/>
      </w:r>
      <w:r w:rsidRPr="004E1080">
        <w:rPr>
          <w:rFonts w:ascii="Times New Roman" w:hAnsi="Times New Roman" w:cs="Times New Roman"/>
          <w:sz w:val="24"/>
          <w:szCs w:val="24"/>
        </w:rPr>
        <w:tab/>
      </w:r>
      <w:r w:rsidRPr="004E1080">
        <w:rPr>
          <w:rFonts w:ascii="Times New Roman" w:hAnsi="Times New Roman" w:cs="Times New Roman"/>
          <w:sz w:val="24"/>
          <w:szCs w:val="24"/>
        </w:rPr>
        <w:tab/>
        <w:t>1065</w:t>
      </w:r>
    </w:p>
    <w:sectPr w:rsidR="00AA7D7D" w:rsidSect="00E2727E">
      <w:pgSz w:w="11906" w:h="16838"/>
      <w:pgMar w:top="993"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1F8"/>
    <w:multiLevelType w:val="hybridMultilevel"/>
    <w:tmpl w:val="90B85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303DE2"/>
    <w:multiLevelType w:val="hybridMultilevel"/>
    <w:tmpl w:val="712869B0"/>
    <w:lvl w:ilvl="0" w:tplc="BFB038FC">
      <w:start w:val="1"/>
      <w:numFmt w:val="bullet"/>
      <w:lvlText w:val="-"/>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042"/>
    <w:rsid w:val="000545BE"/>
    <w:rsid w:val="00055653"/>
    <w:rsid w:val="002939B3"/>
    <w:rsid w:val="002C0268"/>
    <w:rsid w:val="004C0042"/>
    <w:rsid w:val="004E1080"/>
    <w:rsid w:val="0064538A"/>
    <w:rsid w:val="00742F4D"/>
    <w:rsid w:val="007C2F4F"/>
    <w:rsid w:val="0097443E"/>
    <w:rsid w:val="00AA7D7D"/>
    <w:rsid w:val="00F0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4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4C00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3554</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cp:lastPrinted>2018-01-31T11:21:00Z</cp:lastPrinted>
  <dcterms:created xsi:type="dcterms:W3CDTF">2018-01-31T11:01:00Z</dcterms:created>
  <dcterms:modified xsi:type="dcterms:W3CDTF">2018-01-31T11:22:00Z</dcterms:modified>
</cp:coreProperties>
</file>