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2C" w:rsidRDefault="00115C2C" w:rsidP="00115C2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 ОБЛАСТЬ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ДЗЕРЖИНСКИЙ РАЙОН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МУНИЦИПАЛЬНОЕ  ОБРАЗОВАНИЕ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СЕЛЬСКОЕ ПОСЕЛЕНИЕ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«ДЕРЕВНЯ БАРСУКИ»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СЕЛЬСКАЯ  ДУМА                                 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15C2C" w:rsidRDefault="00115C2C" w:rsidP="00115C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РЕШЕНИЕ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15C2C" w:rsidRDefault="00115C2C" w:rsidP="00115C2C">
      <w:pPr>
        <w:pStyle w:val="a3"/>
        <w:ind w:left="0"/>
      </w:pPr>
    </w:p>
    <w:p w:rsidR="00115C2C" w:rsidRDefault="00115C2C" w:rsidP="00115C2C">
      <w:pPr>
        <w:pStyle w:val="a3"/>
        <w:ind w:left="0"/>
      </w:pPr>
    </w:p>
    <w:p w:rsidR="00115C2C" w:rsidRDefault="00115C2C" w:rsidP="00115C2C">
      <w:pPr>
        <w:pStyle w:val="a3"/>
        <w:ind w:left="0"/>
      </w:pPr>
      <w:r>
        <w:t>От</w:t>
      </w:r>
      <w:r w:rsidR="00636B6A">
        <w:t xml:space="preserve">     18.11.</w:t>
      </w:r>
      <w:r>
        <w:t xml:space="preserve">2016 года                                                     </w:t>
      </w:r>
      <w:r w:rsidR="003971F7">
        <w:t xml:space="preserve"> </w:t>
      </w:r>
      <w:r w:rsidR="00636B6A">
        <w:t xml:space="preserve">                          №  95</w:t>
      </w:r>
    </w:p>
    <w:p w:rsidR="00115C2C" w:rsidRDefault="00115C2C" w:rsidP="00115C2C">
      <w:pPr>
        <w:pStyle w:val="a3"/>
        <w:ind w:left="0"/>
      </w:pPr>
    </w:p>
    <w:p w:rsidR="00115C2C" w:rsidRDefault="00115C2C" w:rsidP="00115C2C">
      <w:pPr>
        <w:pStyle w:val="a3"/>
        <w:ind w:left="0"/>
      </w:pPr>
      <w:r>
        <w:t xml:space="preserve">О назначении публичных слушаний </w:t>
      </w:r>
    </w:p>
    <w:p w:rsidR="00115C2C" w:rsidRDefault="00115C2C" w:rsidP="00115C2C">
      <w:pPr>
        <w:pStyle w:val="a3"/>
        <w:ind w:left="0"/>
      </w:pPr>
      <w:r>
        <w:t xml:space="preserve">по проекту решения «О внесении изменений и </w:t>
      </w:r>
    </w:p>
    <w:p w:rsidR="00115C2C" w:rsidRDefault="00115C2C" w:rsidP="00115C2C">
      <w:pPr>
        <w:pStyle w:val="a3"/>
        <w:ind w:left="0"/>
      </w:pPr>
      <w:r>
        <w:t>дополнений в Правила землепользования и</w:t>
      </w:r>
    </w:p>
    <w:p w:rsidR="00115C2C" w:rsidRPr="00CF5447" w:rsidRDefault="00115C2C" w:rsidP="00115C2C">
      <w:pPr>
        <w:pStyle w:val="a3"/>
        <w:ind w:left="0"/>
        <w:rPr>
          <w:szCs w:val="24"/>
        </w:rPr>
      </w:pPr>
      <w:r>
        <w:t>застройки сельского поселения «Деревня Барсуки»</w:t>
      </w:r>
    </w:p>
    <w:p w:rsidR="00115C2C" w:rsidRPr="00CB785B" w:rsidRDefault="00115C2C" w:rsidP="00115C2C">
      <w:pPr>
        <w:rPr>
          <w:b/>
          <w:sz w:val="24"/>
          <w:szCs w:val="24"/>
        </w:rPr>
      </w:pPr>
    </w:p>
    <w:p w:rsidR="00115C2C" w:rsidRDefault="00115C2C" w:rsidP="00115C2C">
      <w:pPr>
        <w:pStyle w:val="a3"/>
        <w:ind w:left="0" w:firstLine="708"/>
      </w:pPr>
      <w:r w:rsidRPr="00CB785B">
        <w:rPr>
          <w:szCs w:val="24"/>
        </w:rPr>
        <w:t>В соответствии с Федеральным законом</w:t>
      </w:r>
      <w:r>
        <w:rPr>
          <w:szCs w:val="24"/>
        </w:rPr>
        <w:t xml:space="preserve"> 131-ФЗ «Об общих принципах организации местного самоуправления в Российской Федерации», Уставом  муниципального образования сельское поселение «Деревня Барсуки»</w:t>
      </w:r>
      <w:r w:rsidRPr="00CB785B">
        <w:rPr>
          <w:szCs w:val="24"/>
        </w:rPr>
        <w:t>,</w:t>
      </w:r>
      <w:r>
        <w:rPr>
          <w:szCs w:val="24"/>
        </w:rPr>
        <w:t xml:space="preserve"> Соглашен</w:t>
      </w:r>
      <w:r w:rsidR="002D4846">
        <w:rPr>
          <w:szCs w:val="24"/>
        </w:rPr>
        <w:t>ием</w:t>
      </w:r>
      <w:r>
        <w:rPr>
          <w:szCs w:val="24"/>
        </w:rPr>
        <w:t xml:space="preserve"> о передаче осуществления части полномочий по решению вопросов</w:t>
      </w:r>
      <w:r w:rsidRPr="00CB785B">
        <w:rPr>
          <w:szCs w:val="24"/>
        </w:rPr>
        <w:t xml:space="preserve"> </w:t>
      </w:r>
      <w:r>
        <w:rPr>
          <w:szCs w:val="24"/>
        </w:rPr>
        <w:t xml:space="preserve"> </w:t>
      </w:r>
      <w:r w:rsidR="003971F7">
        <w:rPr>
          <w:szCs w:val="24"/>
        </w:rPr>
        <w:t>местного значения»</w:t>
      </w:r>
      <w:proofErr w:type="gramStart"/>
      <w:r w:rsidR="003971F7">
        <w:rPr>
          <w:szCs w:val="24"/>
        </w:rPr>
        <w:t xml:space="preserve"> </w:t>
      </w:r>
      <w:r>
        <w:rPr>
          <w:szCs w:val="24"/>
        </w:rPr>
        <w:t>,</w:t>
      </w:r>
      <w:proofErr w:type="gramEnd"/>
      <w:r w:rsidR="002D4846">
        <w:rPr>
          <w:szCs w:val="24"/>
        </w:rPr>
        <w:t xml:space="preserve"> </w:t>
      </w:r>
      <w:r w:rsidRPr="00CB785B">
        <w:rPr>
          <w:szCs w:val="24"/>
        </w:rPr>
        <w:t>Сельская Дума  сельского поселения «Деревня Барсуки»</w:t>
      </w:r>
      <w:r>
        <w:t xml:space="preserve"> РЕШИЛА:</w:t>
      </w:r>
    </w:p>
    <w:p w:rsidR="00115C2C" w:rsidRDefault="00115C2C" w:rsidP="00115C2C">
      <w:pPr>
        <w:pStyle w:val="a3"/>
        <w:ind w:left="0"/>
      </w:pPr>
    </w:p>
    <w:p w:rsidR="00115C2C" w:rsidRPr="00115C2C" w:rsidRDefault="00115C2C" w:rsidP="00115C2C">
      <w:pPr>
        <w:pStyle w:val="a3"/>
        <w:ind w:left="0"/>
      </w:pPr>
      <w:r>
        <w:t>1.Назначить проведение публичных слушаний по проекту решения «О внесении изменений и  дополнений в Правила землепользования и застройки сельского поселения «Деревня Барсуки».</w:t>
      </w:r>
    </w:p>
    <w:p w:rsidR="00115C2C" w:rsidRDefault="00115C2C" w:rsidP="00115C2C">
      <w:pPr>
        <w:pStyle w:val="a3"/>
        <w:ind w:left="0"/>
      </w:pPr>
      <w:r>
        <w:t xml:space="preserve">2.Провести публичные слушания  </w:t>
      </w:r>
      <w:r w:rsidR="003971F7">
        <w:t xml:space="preserve">20 января  2017 </w:t>
      </w:r>
      <w:r>
        <w:t xml:space="preserve">года в 16 часов 00 минут в здании    сельского Дома культуры по адресу д. Барсуки, ул. </w:t>
      </w:r>
      <w:proofErr w:type="gramStart"/>
      <w:r>
        <w:t>Центральная</w:t>
      </w:r>
      <w:proofErr w:type="gramEnd"/>
      <w:r>
        <w:t>, д. 45.</w:t>
      </w:r>
    </w:p>
    <w:p w:rsidR="00115C2C" w:rsidRDefault="00115C2C" w:rsidP="00115C2C">
      <w:pPr>
        <w:pStyle w:val="a3"/>
        <w:ind w:left="0"/>
      </w:pPr>
      <w:r>
        <w:t xml:space="preserve">           3.    Довести до сведения жителей, что с проектом решения  можно ознакомиться на </w:t>
      </w:r>
      <w:r w:rsidR="002D4846">
        <w:t xml:space="preserve"> сайте администрации Дзержинского района</w:t>
      </w:r>
      <w:r w:rsidR="00636B6A">
        <w:t xml:space="preserve"> в разделе сельского поселения «Деревня Барсуки»</w:t>
      </w:r>
      <w:proofErr w:type="gramStart"/>
      <w:r w:rsidR="002D4846">
        <w:t xml:space="preserve"> ,</w:t>
      </w:r>
      <w:proofErr w:type="gramEnd"/>
      <w:r w:rsidR="002D4846">
        <w:t xml:space="preserve"> а также на </w:t>
      </w:r>
      <w:r>
        <w:t>стенде обнародования и в администрации сельского поселения.</w:t>
      </w:r>
    </w:p>
    <w:p w:rsidR="00636B6A" w:rsidRPr="00636B6A" w:rsidRDefault="00636B6A" w:rsidP="00636B6A">
      <w:pPr>
        <w:widowControl w:val="0"/>
        <w:shd w:val="clear" w:color="auto" w:fill="FFFFFF"/>
        <w:tabs>
          <w:tab w:val="left" w:pos="13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6B6A">
        <w:rPr>
          <w:rFonts w:ascii="Times New Roman" w:hAnsi="Times New Roman" w:cs="Times New Roman"/>
          <w:sz w:val="24"/>
          <w:szCs w:val="24"/>
        </w:rPr>
        <w:t>4. Предложения заинтересованных лиц по проекту о внесении изменений в Правила направляются в адрес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B6A">
        <w:rPr>
          <w:rFonts w:ascii="Times New Roman" w:hAnsi="Times New Roman" w:cs="Times New Roman"/>
          <w:sz w:val="24"/>
          <w:szCs w:val="24"/>
        </w:rPr>
        <w:t xml:space="preserve"> по рассмотрению вопросов внесения изменений в Правила землепользования и застройки  сельского поселения </w:t>
      </w:r>
      <w:r>
        <w:rPr>
          <w:rFonts w:ascii="Times New Roman" w:hAnsi="Times New Roman" w:cs="Times New Roman"/>
          <w:sz w:val="24"/>
          <w:szCs w:val="24"/>
        </w:rPr>
        <w:t>«Деревня Барсуки» до 19.01.2016г.</w:t>
      </w:r>
    </w:p>
    <w:p w:rsidR="00636B6A" w:rsidRDefault="00636B6A" w:rsidP="00115C2C">
      <w:pPr>
        <w:pStyle w:val="a3"/>
        <w:ind w:left="0"/>
      </w:pPr>
    </w:p>
    <w:p w:rsidR="00115C2C" w:rsidRDefault="00636B6A" w:rsidP="00115C2C">
      <w:pPr>
        <w:pStyle w:val="a3"/>
      </w:pPr>
      <w:r>
        <w:t>5</w:t>
      </w:r>
      <w:r w:rsidR="00115C2C">
        <w:t xml:space="preserve">.Настоящее решение вступает в силу с момента его обнародования </w:t>
      </w:r>
      <w:r w:rsidR="002D4846">
        <w:t xml:space="preserve"> в установленном порядке.</w:t>
      </w:r>
    </w:p>
    <w:p w:rsidR="00115C2C" w:rsidRDefault="00115C2C" w:rsidP="00115C2C">
      <w:pPr>
        <w:pStyle w:val="a3"/>
        <w:ind w:left="360"/>
      </w:pP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C2C" w:rsidRDefault="00115C2C" w:rsidP="00115C2C">
      <w:pPr>
        <w:pStyle w:val="3"/>
        <w:ind w:left="0"/>
        <w:jc w:val="left"/>
        <w:rPr>
          <w:b/>
          <w:sz w:val="24"/>
        </w:rPr>
      </w:pPr>
      <w:r>
        <w:rPr>
          <w:sz w:val="24"/>
          <w:szCs w:val="24"/>
        </w:rPr>
        <w:t xml:space="preserve">Глава сельского поселения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Лебедева С.М.</w:t>
      </w:r>
    </w:p>
    <w:p w:rsidR="00115C2C" w:rsidRDefault="00115C2C" w:rsidP="00115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Барсуки»</w:t>
      </w:r>
    </w:p>
    <w:p w:rsidR="00115C2C" w:rsidRDefault="00115C2C" w:rsidP="00115C2C"/>
    <w:p w:rsidR="00115C2C" w:rsidRDefault="00115C2C" w:rsidP="00115C2C"/>
    <w:p w:rsidR="009022BB" w:rsidRDefault="00636B6A"/>
    <w:sectPr w:rsidR="009022BB" w:rsidSect="0084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F5A"/>
    <w:multiLevelType w:val="singleLevel"/>
    <w:tmpl w:val="A7806926"/>
    <w:lvl w:ilvl="0">
      <w:start w:val="1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5C2C"/>
    <w:rsid w:val="00103854"/>
    <w:rsid w:val="00115C2C"/>
    <w:rsid w:val="001518A8"/>
    <w:rsid w:val="002A72D3"/>
    <w:rsid w:val="002D4846"/>
    <w:rsid w:val="003971F7"/>
    <w:rsid w:val="003E3134"/>
    <w:rsid w:val="0041542D"/>
    <w:rsid w:val="005C0F2C"/>
    <w:rsid w:val="00636B6A"/>
    <w:rsid w:val="00A67ED2"/>
    <w:rsid w:val="00CD171C"/>
    <w:rsid w:val="00E030E7"/>
    <w:rsid w:val="00FB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5C2C"/>
    <w:pPr>
      <w:keepNext/>
      <w:spacing w:after="0" w:line="240" w:lineRule="auto"/>
      <w:ind w:left="720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5C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115C2C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15C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2016-11-18T14:19:00Z</cp:lastPrinted>
  <dcterms:created xsi:type="dcterms:W3CDTF">2016-08-10T13:25:00Z</dcterms:created>
  <dcterms:modified xsi:type="dcterms:W3CDTF">2016-11-18T14:20:00Z</dcterms:modified>
</cp:coreProperties>
</file>