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850" w:rsidRDefault="00CB0850"/>
    <w:p w:rsidR="00CB0850" w:rsidRDefault="00CB0850"/>
    <w:p w:rsidR="00CB0850" w:rsidRPr="001B0B27" w:rsidRDefault="00CB0850" w:rsidP="001B0B27">
      <w:pPr>
        <w:spacing w:after="60"/>
        <w:rPr>
          <w:rFonts w:ascii="Times New Roman" w:hAnsi="Times New Roman" w:cs="Times New Roman"/>
          <w:sz w:val="24"/>
          <w:szCs w:val="24"/>
        </w:rPr>
      </w:pPr>
    </w:p>
    <w:p w:rsidR="00CB0850" w:rsidRPr="001B0B27" w:rsidRDefault="00CB0850" w:rsidP="001B0B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0493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F2327">
        <w:rPr>
          <w:rFonts w:ascii="Times New Roman" w:hAnsi="Times New Roman" w:cs="Times New Roman"/>
          <w:sz w:val="24"/>
          <w:szCs w:val="24"/>
        </w:rPr>
        <w:t xml:space="preserve"> 5</w:t>
      </w:r>
      <w:r w:rsidRPr="001B0B27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CB0850" w:rsidRDefault="00CB0850" w:rsidP="001B0B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с</w:t>
      </w:r>
      <w:r w:rsidRPr="001B0B27">
        <w:rPr>
          <w:rFonts w:ascii="Times New Roman" w:hAnsi="Times New Roman" w:cs="Times New Roman"/>
          <w:sz w:val="24"/>
          <w:szCs w:val="24"/>
        </w:rPr>
        <w:t>ельской Думы сельск</w:t>
      </w:r>
      <w:r>
        <w:rPr>
          <w:rFonts w:ascii="Times New Roman" w:hAnsi="Times New Roman" w:cs="Times New Roman"/>
          <w:sz w:val="24"/>
          <w:szCs w:val="24"/>
        </w:rPr>
        <w:t>ого поселения</w:t>
      </w:r>
    </w:p>
    <w:p w:rsidR="00CB0850" w:rsidRDefault="00CB0850" w:rsidP="000603C4">
      <w:pPr>
        <w:spacing w:after="0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C1449">
        <w:rPr>
          <w:rFonts w:ascii="Times New Roman" w:hAnsi="Times New Roman" w:cs="Times New Roman"/>
          <w:sz w:val="24"/>
          <w:szCs w:val="24"/>
        </w:rPr>
        <w:t>«</w:t>
      </w:r>
      <w:r w:rsidR="00487302">
        <w:rPr>
          <w:rFonts w:ascii="Times New Roman" w:hAnsi="Times New Roman" w:cs="Times New Roman"/>
          <w:sz w:val="24"/>
          <w:szCs w:val="24"/>
        </w:rPr>
        <w:t xml:space="preserve">Деревня Барсуки»  от  </w:t>
      </w:r>
      <w:r w:rsidR="00BD1D62">
        <w:rPr>
          <w:rFonts w:ascii="Times New Roman" w:hAnsi="Times New Roman" w:cs="Times New Roman"/>
          <w:sz w:val="24"/>
          <w:szCs w:val="24"/>
        </w:rPr>
        <w:t>21</w:t>
      </w:r>
      <w:r w:rsidR="00C8013E">
        <w:rPr>
          <w:rFonts w:ascii="Times New Roman" w:hAnsi="Times New Roman" w:cs="Times New Roman"/>
          <w:sz w:val="24"/>
          <w:szCs w:val="24"/>
        </w:rPr>
        <w:t>.</w:t>
      </w:r>
      <w:r w:rsidR="00431D59">
        <w:rPr>
          <w:rFonts w:ascii="Times New Roman" w:hAnsi="Times New Roman" w:cs="Times New Roman"/>
          <w:sz w:val="24"/>
          <w:szCs w:val="24"/>
        </w:rPr>
        <w:t>1</w:t>
      </w:r>
      <w:r w:rsidR="00882EE5">
        <w:rPr>
          <w:rFonts w:ascii="Times New Roman" w:hAnsi="Times New Roman" w:cs="Times New Roman"/>
          <w:sz w:val="24"/>
          <w:szCs w:val="24"/>
        </w:rPr>
        <w:t>2</w:t>
      </w:r>
      <w:r w:rsidR="00487302">
        <w:rPr>
          <w:rFonts w:ascii="Times New Roman" w:hAnsi="Times New Roman" w:cs="Times New Roman"/>
          <w:sz w:val="24"/>
          <w:szCs w:val="24"/>
        </w:rPr>
        <w:t>. 2018</w:t>
      </w:r>
      <w:r w:rsidR="00904930">
        <w:rPr>
          <w:rFonts w:ascii="Times New Roman" w:hAnsi="Times New Roman" w:cs="Times New Roman"/>
          <w:sz w:val="24"/>
          <w:szCs w:val="24"/>
        </w:rPr>
        <w:t>г №</w:t>
      </w:r>
      <w:r w:rsidR="00BD1D62">
        <w:rPr>
          <w:rFonts w:ascii="Times New Roman" w:hAnsi="Times New Roman" w:cs="Times New Roman"/>
          <w:sz w:val="24"/>
          <w:szCs w:val="24"/>
        </w:rPr>
        <w:t>272</w:t>
      </w:r>
      <w:bookmarkStart w:id="0" w:name="_GoBack"/>
      <w:bookmarkEnd w:id="0"/>
    </w:p>
    <w:p w:rsidR="00CB0850" w:rsidRDefault="00CB0850" w:rsidP="001B0B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0850" w:rsidRDefault="00CB0850" w:rsidP="001B0B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0850" w:rsidRDefault="00CB0850" w:rsidP="001B0B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0850" w:rsidRDefault="00CB0850" w:rsidP="001B0B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0850" w:rsidRDefault="00CB0850" w:rsidP="001B0B27">
      <w:pPr>
        <w:spacing w:after="0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0B27">
        <w:rPr>
          <w:rFonts w:ascii="Times New Roman" w:hAnsi="Times New Roman" w:cs="Times New Roman"/>
          <w:b/>
          <w:bCs/>
          <w:sz w:val="24"/>
          <w:szCs w:val="24"/>
        </w:rPr>
        <w:t xml:space="preserve">Источники внутреннего финансирования дефицита  бюджета сельского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0B27">
        <w:rPr>
          <w:rFonts w:ascii="Times New Roman" w:hAnsi="Times New Roman" w:cs="Times New Roman"/>
          <w:b/>
          <w:bCs/>
          <w:sz w:val="24"/>
          <w:szCs w:val="24"/>
        </w:rPr>
        <w:t>посе</w:t>
      </w:r>
      <w:r w:rsidR="00390D2E">
        <w:rPr>
          <w:rFonts w:ascii="Times New Roman" w:hAnsi="Times New Roman" w:cs="Times New Roman"/>
          <w:b/>
          <w:bCs/>
          <w:sz w:val="24"/>
          <w:szCs w:val="24"/>
        </w:rPr>
        <w:t>ления  «Деревня Барсуки» на 2018</w:t>
      </w:r>
      <w:r w:rsidRPr="001B0B27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CB0850" w:rsidRDefault="00CB0850" w:rsidP="001B0B27">
      <w:pPr>
        <w:spacing w:after="0"/>
        <w:ind w:left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CB0850" w:rsidRDefault="00CB0850" w:rsidP="001B0B27">
      <w:pPr>
        <w:spacing w:after="0"/>
        <w:ind w:left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CB0850" w:rsidRPr="001B0B27" w:rsidRDefault="00CB0850" w:rsidP="001B0B27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B0B27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96"/>
        <w:gridCol w:w="4159"/>
        <w:gridCol w:w="1808"/>
      </w:tblGrid>
      <w:tr w:rsidR="00CB0850" w:rsidRPr="00AF1818">
        <w:tc>
          <w:tcPr>
            <w:tcW w:w="2896" w:type="dxa"/>
          </w:tcPr>
          <w:p w:rsidR="00CB0850" w:rsidRPr="00AF1818" w:rsidRDefault="00CB0850" w:rsidP="00AF18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Код</w:t>
            </w:r>
          </w:p>
        </w:tc>
        <w:tc>
          <w:tcPr>
            <w:tcW w:w="4159" w:type="dxa"/>
          </w:tcPr>
          <w:p w:rsidR="00CB0850" w:rsidRPr="00AF1818" w:rsidRDefault="00CB0850" w:rsidP="00AF18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Наименование</w:t>
            </w:r>
          </w:p>
        </w:tc>
        <w:tc>
          <w:tcPr>
            <w:tcW w:w="1808" w:type="dxa"/>
          </w:tcPr>
          <w:p w:rsidR="00CB0850" w:rsidRPr="00AF1818" w:rsidRDefault="00CB0850" w:rsidP="00AF18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Сумма</w:t>
            </w:r>
          </w:p>
        </w:tc>
      </w:tr>
      <w:tr w:rsidR="002F2327" w:rsidRPr="00AF1818">
        <w:tc>
          <w:tcPr>
            <w:tcW w:w="2896" w:type="dxa"/>
          </w:tcPr>
          <w:p w:rsidR="002F2327" w:rsidRPr="00AF1818" w:rsidRDefault="002F2327" w:rsidP="00AF1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01 03 00 00 10 0000 810</w:t>
            </w:r>
          </w:p>
        </w:tc>
        <w:tc>
          <w:tcPr>
            <w:tcW w:w="4159" w:type="dxa"/>
          </w:tcPr>
          <w:p w:rsidR="002F2327" w:rsidRPr="00AF1818" w:rsidRDefault="002F2327" w:rsidP="00AF1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Погашение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8" w:type="dxa"/>
          </w:tcPr>
          <w:p w:rsidR="002F2327" w:rsidRPr="00390D2E" w:rsidRDefault="002F2327" w:rsidP="000452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0D2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390D2E" w:rsidRPr="00390D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452B8">
              <w:rPr>
                <w:rFonts w:ascii="Times New Roman" w:hAnsi="Times New Roman" w:cs="Times New Roman"/>
                <w:bCs/>
                <w:sz w:val="24"/>
                <w:szCs w:val="24"/>
              </w:rPr>
              <w:t>805000</w:t>
            </w:r>
          </w:p>
        </w:tc>
      </w:tr>
      <w:tr w:rsidR="00CB0850" w:rsidRPr="00AF1818">
        <w:tc>
          <w:tcPr>
            <w:tcW w:w="2896" w:type="dxa"/>
          </w:tcPr>
          <w:p w:rsidR="00CB0850" w:rsidRPr="00AF1818" w:rsidRDefault="00CB0850" w:rsidP="00AF1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818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4159" w:type="dxa"/>
          </w:tcPr>
          <w:p w:rsidR="00CB0850" w:rsidRPr="00AF1818" w:rsidRDefault="0058469E" w:rsidP="00AF1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</w:t>
            </w:r>
            <w:r w:rsidR="00CB0850" w:rsidRPr="00AF1818">
              <w:rPr>
                <w:rFonts w:ascii="Times New Roman" w:hAnsi="Times New Roman" w:cs="Times New Roman"/>
                <w:sz w:val="24"/>
                <w:szCs w:val="24"/>
              </w:rPr>
              <w:t>прочих остатков денежных средств бюджетов  сельских поселений</w:t>
            </w:r>
          </w:p>
        </w:tc>
        <w:tc>
          <w:tcPr>
            <w:tcW w:w="1808" w:type="dxa"/>
          </w:tcPr>
          <w:p w:rsidR="00CB0850" w:rsidRPr="00AF1818" w:rsidRDefault="00CB0850" w:rsidP="00AF18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0850" w:rsidRPr="002F2327" w:rsidRDefault="008C2C78" w:rsidP="00431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944248</w:t>
            </w:r>
          </w:p>
        </w:tc>
      </w:tr>
      <w:tr w:rsidR="00CB0850" w:rsidRPr="00AF1818">
        <w:tc>
          <w:tcPr>
            <w:tcW w:w="2896" w:type="dxa"/>
          </w:tcPr>
          <w:p w:rsidR="00CB0850" w:rsidRPr="00AF1818" w:rsidRDefault="00CB0850" w:rsidP="00AF18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59" w:type="dxa"/>
          </w:tcPr>
          <w:p w:rsidR="00CB0850" w:rsidRPr="00AF1818" w:rsidRDefault="00CB0850" w:rsidP="005846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</w:t>
            </w:r>
            <w:r w:rsidR="005846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вну</w:t>
            </w:r>
            <w:r w:rsidR="00C801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треннего  финансирования   дефицита</w:t>
            </w:r>
            <w:r w:rsidRPr="00AF1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бюджета  сельского поселения</w:t>
            </w:r>
          </w:p>
        </w:tc>
        <w:tc>
          <w:tcPr>
            <w:tcW w:w="1808" w:type="dxa"/>
          </w:tcPr>
          <w:p w:rsidR="00390D2E" w:rsidRDefault="00390D2E" w:rsidP="00AF18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0850" w:rsidRPr="002F2327" w:rsidRDefault="008C2C78" w:rsidP="00390D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139248</w:t>
            </w:r>
          </w:p>
        </w:tc>
      </w:tr>
    </w:tbl>
    <w:p w:rsidR="00CB0850" w:rsidRPr="001B0B27" w:rsidRDefault="00CB0850" w:rsidP="00431D59">
      <w:pPr>
        <w:spacing w:after="0"/>
        <w:ind w:left="70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B0850" w:rsidRPr="001B0B27" w:rsidSect="00377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Kalinga">
    <w:altName w:val="Times New Roman"/>
    <w:panose1 w:val="020B0502040204020203"/>
    <w:charset w:val="00"/>
    <w:family w:val="swiss"/>
    <w:pitch w:val="variable"/>
    <w:sig w:usb0="0008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B27"/>
    <w:rsid w:val="000452B8"/>
    <w:rsid w:val="000603C4"/>
    <w:rsid w:val="00084BAD"/>
    <w:rsid w:val="000A2E65"/>
    <w:rsid w:val="000D0058"/>
    <w:rsid w:val="001B0B27"/>
    <w:rsid w:val="001C61A2"/>
    <w:rsid w:val="0020644E"/>
    <w:rsid w:val="00213F5B"/>
    <w:rsid w:val="00294966"/>
    <w:rsid w:val="00297257"/>
    <w:rsid w:val="002C1449"/>
    <w:rsid w:val="002F2327"/>
    <w:rsid w:val="00306EC7"/>
    <w:rsid w:val="00377299"/>
    <w:rsid w:val="00385660"/>
    <w:rsid w:val="00390D2E"/>
    <w:rsid w:val="003B0978"/>
    <w:rsid w:val="003B24D0"/>
    <w:rsid w:val="003F35D2"/>
    <w:rsid w:val="00431D59"/>
    <w:rsid w:val="00487302"/>
    <w:rsid w:val="00563604"/>
    <w:rsid w:val="0058469E"/>
    <w:rsid w:val="005F1FB2"/>
    <w:rsid w:val="006374B1"/>
    <w:rsid w:val="006C1320"/>
    <w:rsid w:val="006E3EAF"/>
    <w:rsid w:val="007D1694"/>
    <w:rsid w:val="00811688"/>
    <w:rsid w:val="00817FF2"/>
    <w:rsid w:val="00843FBE"/>
    <w:rsid w:val="008464AD"/>
    <w:rsid w:val="00882EE5"/>
    <w:rsid w:val="008841B2"/>
    <w:rsid w:val="008C2C78"/>
    <w:rsid w:val="008F50AA"/>
    <w:rsid w:val="00904930"/>
    <w:rsid w:val="00A36489"/>
    <w:rsid w:val="00AF1818"/>
    <w:rsid w:val="00B06F7A"/>
    <w:rsid w:val="00B3103C"/>
    <w:rsid w:val="00B34C0E"/>
    <w:rsid w:val="00B35BA5"/>
    <w:rsid w:val="00B973D1"/>
    <w:rsid w:val="00BD1D62"/>
    <w:rsid w:val="00C8013E"/>
    <w:rsid w:val="00CB0850"/>
    <w:rsid w:val="00D23E96"/>
    <w:rsid w:val="00F30013"/>
    <w:rsid w:val="00F924A9"/>
    <w:rsid w:val="00FB0F13"/>
    <w:rsid w:val="00FE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or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299"/>
    <w:pPr>
      <w:spacing w:after="200" w:line="276" w:lineRule="auto"/>
    </w:pPr>
    <w:rPr>
      <w:rFonts w:cs="Calibri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0B2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or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299"/>
    <w:pPr>
      <w:spacing w:after="200" w:line="276" w:lineRule="auto"/>
    </w:pPr>
    <w:rPr>
      <w:rFonts w:cs="Calibri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0B2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2019-01-11T09:55:00Z</cp:lastPrinted>
  <dcterms:created xsi:type="dcterms:W3CDTF">2019-01-11T08:03:00Z</dcterms:created>
  <dcterms:modified xsi:type="dcterms:W3CDTF">2019-01-11T09:55:00Z</dcterms:modified>
</cp:coreProperties>
</file>