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8D" w:rsidRPr="00C5178D" w:rsidRDefault="00C5178D" w:rsidP="00C517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7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78D" w:rsidRPr="00C5178D" w:rsidRDefault="008C5B93" w:rsidP="008C5B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5178D" w:rsidRPr="00C5178D" w:rsidRDefault="008C5B93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178D" w:rsidRPr="00C5178D"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</w:p>
    <w:p w:rsidR="00C5178D" w:rsidRPr="00C5178D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78D">
        <w:rPr>
          <w:rFonts w:ascii="Times New Roman" w:eastAsia="Times New Roman" w:hAnsi="Times New Roman"/>
          <w:b/>
          <w:sz w:val="24"/>
          <w:szCs w:val="24"/>
          <w:lang w:eastAsia="ru-RU"/>
        </w:rPr>
        <w:t>ДЗЕРЖИНСКИЙ РАЙОН</w:t>
      </w:r>
    </w:p>
    <w:p w:rsidR="00C5178D" w:rsidRPr="00C5178D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78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C5178D" w:rsidRPr="00C5178D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78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«ДЕРЕВНЯ РЕДЬКИНО»</w:t>
      </w:r>
    </w:p>
    <w:p w:rsidR="00C5178D" w:rsidRPr="00C5178D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78D" w:rsidRPr="00C5178D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78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СЕЛЬСКАЯ ДУМА</w:t>
      </w:r>
    </w:p>
    <w:p w:rsidR="00C5178D" w:rsidRPr="00C5178D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78D" w:rsidRPr="0027690A" w:rsidRDefault="00C5178D" w:rsidP="008C5B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C5178D" w:rsidRPr="0027690A" w:rsidRDefault="00C5178D" w:rsidP="00C517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ED0" w:rsidRDefault="00C5178D" w:rsidP="00EE0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27690A"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 марта </w:t>
      </w:r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27690A"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г.                                                                                          № </w:t>
      </w:r>
      <w:r w:rsidR="000A09C8">
        <w:rPr>
          <w:rFonts w:ascii="Times New Roman" w:eastAsia="Times New Roman" w:hAnsi="Times New Roman"/>
          <w:b/>
          <w:sz w:val="24"/>
          <w:szCs w:val="24"/>
          <w:lang w:eastAsia="ru-RU"/>
        </w:rPr>
        <w:t>100</w:t>
      </w:r>
    </w:p>
    <w:p w:rsidR="00110E52" w:rsidRDefault="00110E52" w:rsidP="00EE0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B93" w:rsidRDefault="008C5B93" w:rsidP="00EE0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9C8" w:rsidRDefault="00A37F67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изменений в </w:t>
      </w:r>
      <w:proofErr w:type="gramStart"/>
      <w:r w:rsidR="00342E01"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>Генеральный</w:t>
      </w:r>
      <w:proofErr w:type="gramEnd"/>
      <w:r w:rsidR="00342E01"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7690A" w:rsidRPr="0027690A" w:rsidRDefault="00342E01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r w:rsidR="0027690A"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A37F67" w:rsidRPr="0027690A" w:rsidRDefault="0027690A" w:rsidP="002E7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«Деревня Редькино»</w:t>
      </w:r>
      <w:r w:rsidR="00342E01" w:rsidRPr="00276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bookmarkEnd w:id="0"/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Градостроительным кодексом Российской Федерации, на основании Устава муниципального образования сельского поселения «Деревня </w:t>
      </w:r>
      <w:r w:rsidR="00C5178D">
        <w:rPr>
          <w:rFonts w:ascii="Times New Roman" w:eastAsia="Times New Roman" w:hAnsi="Times New Roman"/>
          <w:sz w:val="24"/>
          <w:szCs w:val="24"/>
          <w:lang w:eastAsia="ru-RU"/>
        </w:rPr>
        <w:t>Редькино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Сельская Дума сельского поселения «Деревня </w:t>
      </w:r>
      <w:r w:rsidR="00C5178D">
        <w:rPr>
          <w:rFonts w:ascii="Times New Roman" w:eastAsia="Times New Roman" w:hAnsi="Times New Roman"/>
          <w:sz w:val="24"/>
          <w:szCs w:val="24"/>
          <w:lang w:eastAsia="ru-RU"/>
        </w:rPr>
        <w:t>Редькино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5178D" w:rsidRPr="00C51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78D" w:rsidRPr="00C5178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67" w:rsidRDefault="00A37F67" w:rsidP="002E7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57208B" w:rsidRPr="00AA2409" w:rsidRDefault="00A37F67" w:rsidP="0057208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08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изменения в </w:t>
      </w:r>
      <w:r w:rsidR="00342E01" w:rsidRPr="0057208B">
        <w:rPr>
          <w:rFonts w:ascii="Times New Roman" w:eastAsia="Times New Roman" w:hAnsi="Times New Roman"/>
          <w:sz w:val="24"/>
          <w:szCs w:val="24"/>
          <w:lang w:eastAsia="ru-RU"/>
        </w:rPr>
        <w:t>Генеральный план</w:t>
      </w:r>
      <w:r w:rsidRPr="00572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E01" w:rsidRPr="0057208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72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«Деревня </w:t>
      </w:r>
      <w:r w:rsidR="00C5178D">
        <w:rPr>
          <w:rFonts w:ascii="Times New Roman" w:eastAsia="Times New Roman" w:hAnsi="Times New Roman"/>
          <w:sz w:val="24"/>
          <w:szCs w:val="24"/>
          <w:lang w:eastAsia="ru-RU"/>
        </w:rPr>
        <w:t>Редькино</w:t>
      </w:r>
      <w:r w:rsidRPr="0057208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920DF">
        <w:rPr>
          <w:rFonts w:ascii="Times New Roman" w:eastAsia="Times New Roman" w:hAnsi="Times New Roman"/>
          <w:sz w:val="24"/>
          <w:szCs w:val="24"/>
          <w:lang w:eastAsia="ru-RU"/>
        </w:rPr>
        <w:t>Дзержин</w:t>
      </w:r>
      <w:r w:rsidR="00342E01" w:rsidRPr="007920DF">
        <w:rPr>
          <w:rFonts w:ascii="Times New Roman" w:eastAsia="Times New Roman" w:hAnsi="Times New Roman"/>
          <w:sz w:val="24"/>
          <w:szCs w:val="24"/>
          <w:lang w:eastAsia="ru-RU"/>
        </w:rPr>
        <w:t>ского района, Калужской области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342E01" w:rsidRPr="007920DF">
        <w:rPr>
          <w:rFonts w:ascii="Times New Roman" w:eastAsia="Times New Roman" w:hAnsi="Times New Roman"/>
          <w:sz w:val="24"/>
          <w:szCs w:val="24"/>
          <w:lang w:eastAsia="ru-RU"/>
        </w:rPr>
        <w:t>твержденный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Сельской Думы от 1</w:t>
      </w:r>
      <w:r w:rsidR="007920DF" w:rsidRPr="007920DF">
        <w:rPr>
          <w:rFonts w:ascii="Times New Roman" w:eastAsia="Times New Roman" w:hAnsi="Times New Roman"/>
          <w:sz w:val="24"/>
          <w:szCs w:val="24"/>
          <w:lang w:eastAsia="ru-RU"/>
        </w:rPr>
        <w:t>8.11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>.2013</w:t>
      </w:r>
      <w:r w:rsidR="00AA24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>г. № 2</w:t>
      </w:r>
      <w:r w:rsidR="007920DF" w:rsidRPr="007920D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генерального плана </w:t>
      </w:r>
      <w:r w:rsidR="00AA240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«Деревня </w:t>
      </w:r>
      <w:r w:rsidR="00C5178D" w:rsidRPr="007920DF">
        <w:rPr>
          <w:rFonts w:ascii="Times New Roman" w:eastAsia="Times New Roman" w:hAnsi="Times New Roman"/>
          <w:sz w:val="24"/>
          <w:szCs w:val="24"/>
          <w:lang w:eastAsia="ru-RU"/>
        </w:rPr>
        <w:t>Редькино</w:t>
      </w:r>
      <w:r w:rsidR="00011474" w:rsidRPr="007920DF">
        <w:rPr>
          <w:rFonts w:ascii="Times New Roman" w:eastAsia="Times New Roman" w:hAnsi="Times New Roman"/>
          <w:sz w:val="24"/>
          <w:szCs w:val="24"/>
          <w:lang w:eastAsia="ru-RU"/>
        </w:rPr>
        <w:t>» Дзержинского района»</w:t>
      </w:r>
    </w:p>
    <w:p w:rsidR="00AA2409" w:rsidRPr="007920DF" w:rsidRDefault="00AA2409" w:rsidP="00AA2409">
      <w:pPr>
        <w:pStyle w:val="a3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208B" w:rsidRPr="00AA2409" w:rsidRDefault="0057208B" w:rsidP="0057208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3EC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данное </w:t>
      </w:r>
      <w:r w:rsidR="00A37F67" w:rsidRPr="00793EC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="00793ECA" w:rsidRPr="00793ECA">
        <w:rPr>
          <w:rFonts w:ascii="Times New Roman" w:hAnsi="Times New Roman"/>
          <w:sz w:val="24"/>
          <w:szCs w:val="24"/>
        </w:rPr>
        <w:t>путем вывешивания на</w:t>
      </w:r>
      <w:r w:rsidR="00793ECA">
        <w:rPr>
          <w:rFonts w:ascii="Times New Roman" w:hAnsi="Times New Roman"/>
          <w:sz w:val="24"/>
          <w:szCs w:val="24"/>
        </w:rPr>
        <w:t xml:space="preserve"> доске обнародования по адресу: д. </w:t>
      </w:r>
      <w:r w:rsidR="00C5178D">
        <w:rPr>
          <w:rFonts w:ascii="Times New Roman" w:hAnsi="Times New Roman"/>
          <w:sz w:val="24"/>
          <w:szCs w:val="24"/>
        </w:rPr>
        <w:t>Редькино 15,</w:t>
      </w:r>
      <w:r w:rsidR="000A09C8">
        <w:rPr>
          <w:rFonts w:ascii="Times New Roman" w:hAnsi="Times New Roman"/>
          <w:sz w:val="24"/>
          <w:szCs w:val="24"/>
        </w:rPr>
        <w:t xml:space="preserve"> Дзержинского района</w:t>
      </w:r>
      <w:r w:rsidR="00793ECA" w:rsidRPr="00793ECA">
        <w:rPr>
          <w:rFonts w:ascii="Times New Roman" w:hAnsi="Times New Roman"/>
          <w:sz w:val="24"/>
          <w:szCs w:val="24"/>
        </w:rPr>
        <w:t xml:space="preserve"> </w:t>
      </w:r>
      <w:r w:rsidRPr="00793E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F67" w:rsidRPr="00793ECA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разместить на официальном сайте </w:t>
      </w:r>
      <w:r w:rsidR="000A09C8">
        <w:rPr>
          <w:rFonts w:ascii="Times New Roman" w:hAnsi="Times New Roman"/>
        </w:rPr>
        <w:t xml:space="preserve">администрации </w:t>
      </w:r>
      <w:r w:rsidRPr="00793ECA">
        <w:rPr>
          <w:rFonts w:ascii="Times New Roman" w:hAnsi="Times New Roman"/>
        </w:rPr>
        <w:t xml:space="preserve">Дзержинского района: </w:t>
      </w:r>
      <w:hyperlink r:id="rId6" w:history="1">
        <w:r w:rsidRPr="00793ECA">
          <w:rPr>
            <w:rFonts w:ascii="Times New Roman" w:hAnsi="Times New Roman"/>
            <w:color w:val="0000FF"/>
            <w:u w:val="single"/>
          </w:rPr>
          <w:t>http://www.admkondrovo.ru//</w:t>
        </w:r>
      </w:hyperlink>
      <w:r w:rsidRPr="00793ECA">
        <w:rPr>
          <w:rFonts w:ascii="Times New Roman" w:hAnsi="Times New Roman"/>
        </w:rPr>
        <w:t xml:space="preserve"> в разделе </w:t>
      </w:r>
      <w:r w:rsidR="00AA2409">
        <w:rPr>
          <w:rFonts w:ascii="Times New Roman" w:hAnsi="Times New Roman"/>
        </w:rPr>
        <w:t>«Градостроительств</w:t>
      </w:r>
      <w:r w:rsidR="00C00FBD">
        <w:rPr>
          <w:rFonts w:ascii="Times New Roman" w:hAnsi="Times New Roman"/>
        </w:rPr>
        <w:t>о</w:t>
      </w:r>
      <w:r w:rsidR="00AA2409">
        <w:rPr>
          <w:rFonts w:ascii="Times New Roman" w:hAnsi="Times New Roman"/>
        </w:rPr>
        <w:t>»</w:t>
      </w:r>
      <w:r w:rsidR="00C00FBD">
        <w:rPr>
          <w:rFonts w:ascii="Times New Roman" w:hAnsi="Times New Roman"/>
        </w:rPr>
        <w:t>-</w:t>
      </w:r>
      <w:r w:rsidR="00AA2409">
        <w:rPr>
          <w:rFonts w:ascii="Times New Roman" w:hAnsi="Times New Roman"/>
        </w:rPr>
        <w:t xml:space="preserve"> «С</w:t>
      </w:r>
      <w:r w:rsidRPr="00793ECA">
        <w:rPr>
          <w:rFonts w:ascii="Times New Roman" w:hAnsi="Times New Roman"/>
        </w:rPr>
        <w:t>ельское поселение «</w:t>
      </w:r>
      <w:r w:rsidRPr="00793ECA">
        <w:rPr>
          <w:rFonts w:ascii="Times New Roman" w:hAnsi="Times New Roman"/>
          <w:bCs/>
        </w:rPr>
        <w:t xml:space="preserve">Деревня </w:t>
      </w:r>
      <w:r w:rsidR="00C5178D">
        <w:rPr>
          <w:rFonts w:ascii="Times New Roman" w:hAnsi="Times New Roman"/>
          <w:bCs/>
        </w:rPr>
        <w:t>Редькино</w:t>
      </w:r>
      <w:r w:rsidR="00793ECA">
        <w:rPr>
          <w:rFonts w:ascii="Times New Roman" w:hAnsi="Times New Roman"/>
        </w:rPr>
        <w:t>»</w:t>
      </w:r>
      <w:r w:rsidR="00AA2409">
        <w:rPr>
          <w:rFonts w:ascii="Times New Roman" w:hAnsi="Times New Roman"/>
        </w:rPr>
        <w:t>.</w:t>
      </w:r>
    </w:p>
    <w:p w:rsidR="00AA2409" w:rsidRPr="00793ECA" w:rsidRDefault="00AA2409" w:rsidP="00AA2409">
      <w:pPr>
        <w:pStyle w:val="a3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3ECA" w:rsidRPr="0009457A" w:rsidRDefault="00793ECA" w:rsidP="00793ECA">
      <w:pPr>
        <w:pStyle w:val="7"/>
        <w:numPr>
          <w:ilvl w:val="0"/>
          <w:numId w:val="4"/>
        </w:numPr>
        <w:spacing w:before="0" w:after="0"/>
        <w:rPr>
          <w:lang w:val="ru-RU"/>
        </w:rPr>
      </w:pPr>
      <w:r w:rsidRPr="0009457A">
        <w:rPr>
          <w:lang w:val="ru-RU"/>
        </w:rPr>
        <w:t>Настоящее решение вступает в силу после дня его официального опубликования</w:t>
      </w:r>
      <w:r w:rsidR="00AA2409">
        <w:rPr>
          <w:lang w:val="ru-RU"/>
        </w:rPr>
        <w:t xml:space="preserve"> (обнародования)</w:t>
      </w:r>
      <w:r w:rsidRPr="0009457A">
        <w:rPr>
          <w:lang w:val="ru-RU"/>
        </w:rPr>
        <w:t xml:space="preserve">. </w:t>
      </w:r>
    </w:p>
    <w:p w:rsidR="00793ECA" w:rsidRDefault="00793ECA" w:rsidP="00793ECA">
      <w:pPr>
        <w:pStyle w:val="a6"/>
        <w:ind w:left="720"/>
        <w:jc w:val="both"/>
        <w:rPr>
          <w:b/>
          <w:sz w:val="24"/>
          <w:szCs w:val="24"/>
        </w:rPr>
      </w:pPr>
    </w:p>
    <w:p w:rsidR="00793ECA" w:rsidRPr="00793ECA" w:rsidRDefault="00793ECA" w:rsidP="00793ECA">
      <w:pPr>
        <w:pStyle w:val="a3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F67" w:rsidRPr="0057208B" w:rsidRDefault="00A37F67" w:rsidP="0057208B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D32" w:rsidRDefault="002E7D32" w:rsidP="00C517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D32" w:rsidRDefault="002E7D32" w:rsidP="00C517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78D" w:rsidRDefault="002E7D32" w:rsidP="00C517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>Глава сельского поселения</w:t>
      </w:r>
    </w:p>
    <w:p w:rsidR="00D378DA" w:rsidRDefault="00C5178D" w:rsidP="00C517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«Деревня Редькино» </w:t>
      </w:r>
      <w:r w:rsidR="002E7D32"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7652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3893" w:rsidRPr="00F53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Л. Н. Алешина</w:t>
      </w:r>
    </w:p>
    <w:p w:rsidR="00134F41" w:rsidRDefault="00134F4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34F41" w:rsidSect="000162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07C"/>
    <w:multiLevelType w:val="hybridMultilevel"/>
    <w:tmpl w:val="F5A0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6742D"/>
    <w:multiLevelType w:val="multilevel"/>
    <w:tmpl w:val="C26062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D956A0C"/>
    <w:multiLevelType w:val="hybridMultilevel"/>
    <w:tmpl w:val="24789CA0"/>
    <w:lvl w:ilvl="0" w:tplc="7D84CD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01425F"/>
    <w:multiLevelType w:val="hybridMultilevel"/>
    <w:tmpl w:val="23A4D286"/>
    <w:lvl w:ilvl="0" w:tplc="165C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9"/>
    <w:rsid w:val="00011474"/>
    <w:rsid w:val="000162FA"/>
    <w:rsid w:val="000369E5"/>
    <w:rsid w:val="000A09C8"/>
    <w:rsid w:val="00110E52"/>
    <w:rsid w:val="00134F41"/>
    <w:rsid w:val="001528C4"/>
    <w:rsid w:val="0017652B"/>
    <w:rsid w:val="002215F9"/>
    <w:rsid w:val="0027690A"/>
    <w:rsid w:val="002E7D32"/>
    <w:rsid w:val="00332358"/>
    <w:rsid w:val="00342E01"/>
    <w:rsid w:val="004511B1"/>
    <w:rsid w:val="0057208B"/>
    <w:rsid w:val="005D5EB0"/>
    <w:rsid w:val="00681B61"/>
    <w:rsid w:val="007920DF"/>
    <w:rsid w:val="00793ECA"/>
    <w:rsid w:val="008C5B93"/>
    <w:rsid w:val="008D209E"/>
    <w:rsid w:val="0091246C"/>
    <w:rsid w:val="009225E6"/>
    <w:rsid w:val="009D5E2E"/>
    <w:rsid w:val="00A37F67"/>
    <w:rsid w:val="00AA2409"/>
    <w:rsid w:val="00B56A42"/>
    <w:rsid w:val="00BB2CF4"/>
    <w:rsid w:val="00C00FBD"/>
    <w:rsid w:val="00C5178D"/>
    <w:rsid w:val="00C6056D"/>
    <w:rsid w:val="00C65A5B"/>
    <w:rsid w:val="00CA5C37"/>
    <w:rsid w:val="00D378DA"/>
    <w:rsid w:val="00D435A0"/>
    <w:rsid w:val="00E620EA"/>
    <w:rsid w:val="00EE0ED0"/>
    <w:rsid w:val="00F53893"/>
    <w:rsid w:val="00FD533E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793EC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9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3E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793EC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9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3E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AdmRedkinoZam</cp:lastModifiedBy>
  <cp:revision>21</cp:revision>
  <cp:lastPrinted>2022-03-10T15:12:00Z</cp:lastPrinted>
  <dcterms:created xsi:type="dcterms:W3CDTF">2021-03-31T09:50:00Z</dcterms:created>
  <dcterms:modified xsi:type="dcterms:W3CDTF">2022-03-10T15:37:00Z</dcterms:modified>
</cp:coreProperties>
</file>