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178C" w:rsidRDefault="0038023C" w:rsidP="001F178C">
      <w:pPr>
        <w:jc w:val="right"/>
        <w:rPr>
          <w:rFonts w:ascii="Times New Roman" w:hAnsi="Times New Roman" w:cs="Times New Roman"/>
        </w:rPr>
      </w:pPr>
      <w:r>
        <w:rPr>
          <w:rFonts w:ascii="Times New Roman" w:hAnsi="Times New Roman" w:cs="Times New Roman"/>
        </w:rPr>
        <w:t>ПРОЕКТ</w:t>
      </w:r>
      <w:r w:rsidR="00F5411E">
        <w:rPr>
          <w:rFonts w:ascii="Times New Roman" w:hAnsi="Times New Roman" w:cs="Times New Roman"/>
        </w:rPr>
        <w:t xml:space="preserve"> </w:t>
      </w:r>
    </w:p>
    <w:p w:rsidR="0038023C" w:rsidRDefault="0038023C" w:rsidP="004C77DC">
      <w:pPr>
        <w:jc w:val="center"/>
        <w:rPr>
          <w:rFonts w:ascii="Times New Roman" w:hAnsi="Times New Roman" w:cs="Times New Roman"/>
        </w:rPr>
      </w:pPr>
    </w:p>
    <w:p w:rsidR="004C77DC" w:rsidRPr="00B1241F" w:rsidRDefault="004C77DC" w:rsidP="004C77DC">
      <w:pPr>
        <w:jc w:val="center"/>
        <w:rPr>
          <w:rFonts w:ascii="Times New Roman" w:hAnsi="Times New Roman" w:cs="Times New Roman"/>
        </w:rPr>
      </w:pPr>
    </w:p>
    <w:p w:rsidR="005F63D7" w:rsidRPr="005F63D7" w:rsidRDefault="005F63D7" w:rsidP="005F63D7">
      <w:pPr>
        <w:jc w:val="center"/>
        <w:rPr>
          <w:rFonts w:ascii="Times New Roman" w:hAnsi="Times New Roman" w:cs="Times New Roman"/>
          <w:b/>
        </w:rPr>
      </w:pPr>
      <w:r w:rsidRPr="005F63D7">
        <w:rPr>
          <w:rFonts w:ascii="Times New Roman" w:hAnsi="Times New Roman" w:cs="Times New Roman"/>
          <w:b/>
        </w:rPr>
        <w:t>АДМИНИСТРАЦИЯ</w:t>
      </w:r>
    </w:p>
    <w:p w:rsidR="005F63D7" w:rsidRPr="005F63D7" w:rsidRDefault="005F63D7" w:rsidP="005F63D7">
      <w:pPr>
        <w:jc w:val="center"/>
        <w:rPr>
          <w:rFonts w:ascii="Times New Roman" w:hAnsi="Times New Roman" w:cs="Times New Roman"/>
          <w:b/>
        </w:rPr>
      </w:pPr>
      <w:r w:rsidRPr="005F63D7">
        <w:rPr>
          <w:rFonts w:ascii="Times New Roman" w:hAnsi="Times New Roman" w:cs="Times New Roman"/>
          <w:b/>
        </w:rPr>
        <w:t>Муниципального образования</w:t>
      </w:r>
    </w:p>
    <w:p w:rsidR="005F63D7" w:rsidRPr="005F63D7" w:rsidRDefault="005F63D7" w:rsidP="005F63D7">
      <w:pPr>
        <w:jc w:val="center"/>
        <w:rPr>
          <w:rFonts w:ascii="Times New Roman" w:hAnsi="Times New Roman" w:cs="Times New Roman"/>
          <w:b/>
        </w:rPr>
      </w:pPr>
      <w:r w:rsidRPr="005F63D7">
        <w:rPr>
          <w:rFonts w:ascii="Times New Roman" w:hAnsi="Times New Roman" w:cs="Times New Roman"/>
          <w:b/>
        </w:rPr>
        <w:t xml:space="preserve">Сельское поселение </w:t>
      </w:r>
      <w:bookmarkStart w:id="0" w:name="_Hlk181950018"/>
      <w:r w:rsidR="00A279C1">
        <w:rPr>
          <w:rFonts w:ascii="Times New Roman" w:hAnsi="Times New Roman" w:cs="Times New Roman"/>
          <w:b/>
        </w:rPr>
        <w:t>«Д</w:t>
      </w:r>
      <w:r w:rsidRPr="005F63D7">
        <w:rPr>
          <w:rFonts w:ascii="Times New Roman" w:hAnsi="Times New Roman" w:cs="Times New Roman"/>
          <w:b/>
        </w:rPr>
        <w:t xml:space="preserve">еревня </w:t>
      </w:r>
      <w:proofErr w:type="spellStart"/>
      <w:r w:rsidR="00A279C1">
        <w:rPr>
          <w:rFonts w:ascii="Times New Roman" w:hAnsi="Times New Roman" w:cs="Times New Roman"/>
          <w:b/>
        </w:rPr>
        <w:t>Сени»</w:t>
      </w:r>
      <w:bookmarkEnd w:id="0"/>
      <w:proofErr w:type="spellEnd"/>
    </w:p>
    <w:p w:rsidR="005F63D7" w:rsidRPr="005F63D7" w:rsidRDefault="005F63D7" w:rsidP="005F63D7">
      <w:pPr>
        <w:jc w:val="center"/>
        <w:rPr>
          <w:rFonts w:ascii="Times New Roman" w:hAnsi="Times New Roman" w:cs="Times New Roman"/>
          <w:b/>
        </w:rPr>
      </w:pPr>
      <w:r w:rsidRPr="005F63D7">
        <w:rPr>
          <w:rFonts w:ascii="Times New Roman" w:hAnsi="Times New Roman" w:cs="Times New Roman"/>
          <w:b/>
        </w:rPr>
        <w:t>Калужской области</w:t>
      </w:r>
    </w:p>
    <w:p w:rsidR="005F63D7" w:rsidRPr="005F63D7" w:rsidRDefault="005F63D7" w:rsidP="005F63D7">
      <w:pPr>
        <w:jc w:val="center"/>
        <w:rPr>
          <w:rFonts w:ascii="Times New Roman" w:hAnsi="Times New Roman" w:cs="Times New Roman"/>
          <w:b/>
        </w:rPr>
      </w:pPr>
    </w:p>
    <w:p w:rsidR="005F63D7" w:rsidRPr="005F63D7" w:rsidRDefault="005F63D7" w:rsidP="005F63D7">
      <w:pPr>
        <w:jc w:val="center"/>
        <w:rPr>
          <w:rFonts w:ascii="Times New Roman" w:hAnsi="Times New Roman" w:cs="Times New Roman"/>
          <w:b/>
        </w:rPr>
      </w:pPr>
      <w:r w:rsidRPr="005F63D7">
        <w:rPr>
          <w:rFonts w:ascii="Times New Roman" w:hAnsi="Times New Roman" w:cs="Times New Roman"/>
          <w:b/>
        </w:rPr>
        <w:t>П О С Т А Н О В Л Е Н И Е</w:t>
      </w:r>
    </w:p>
    <w:p w:rsidR="005F63D7" w:rsidRPr="005F63D7" w:rsidRDefault="00A279C1" w:rsidP="005F63D7">
      <w:pPr>
        <w:jc w:val="center"/>
        <w:rPr>
          <w:rFonts w:ascii="Times New Roman" w:hAnsi="Times New Roman" w:cs="Times New Roman"/>
        </w:rPr>
      </w:pPr>
      <w:r w:rsidRPr="005F63D7">
        <w:rPr>
          <w:rFonts w:ascii="Times New Roman" w:hAnsi="Times New Roman" w:cs="Times New Roman"/>
          <w:b/>
        </w:rPr>
        <w:t>Д</w:t>
      </w:r>
      <w:r w:rsidR="005F63D7" w:rsidRPr="005F63D7">
        <w:rPr>
          <w:rFonts w:ascii="Times New Roman" w:hAnsi="Times New Roman" w:cs="Times New Roman"/>
          <w:b/>
        </w:rPr>
        <w:t>еревня</w:t>
      </w:r>
      <w:r>
        <w:rPr>
          <w:rFonts w:ascii="Times New Roman" w:hAnsi="Times New Roman" w:cs="Times New Roman"/>
          <w:b/>
        </w:rPr>
        <w:t xml:space="preserve"> Лужное</w:t>
      </w:r>
    </w:p>
    <w:p w:rsidR="004C77DC" w:rsidRPr="00B1241F" w:rsidRDefault="005F63D7" w:rsidP="005F63D7">
      <w:pPr>
        <w:jc w:val="center"/>
        <w:rPr>
          <w:rFonts w:ascii="Times New Roman" w:hAnsi="Times New Roman" w:cs="Times New Roman"/>
        </w:rPr>
      </w:pPr>
      <w:r>
        <w:rPr>
          <w:rFonts w:ascii="Times New Roman" w:hAnsi="Times New Roman" w:cs="Times New Roman"/>
        </w:rPr>
        <w:t xml:space="preserve"> </w:t>
      </w:r>
    </w:p>
    <w:p w:rsidR="004C77DC" w:rsidRPr="0024636D" w:rsidRDefault="004C77DC" w:rsidP="004C77DC">
      <w:pPr>
        <w:pStyle w:val="21"/>
        <w:spacing w:after="0"/>
        <w:jc w:val="left"/>
        <w:rPr>
          <w:rFonts w:ascii="Times New Roman" w:hAnsi="Times New Roman" w:cs="Times New Roman"/>
          <w:b/>
          <w:sz w:val="24"/>
          <w:szCs w:val="24"/>
        </w:rPr>
      </w:pPr>
      <w:r w:rsidRPr="0024636D">
        <w:rPr>
          <w:rFonts w:ascii="Times New Roman" w:hAnsi="Times New Roman" w:cs="Times New Roman"/>
          <w:b/>
          <w:sz w:val="24"/>
          <w:szCs w:val="24"/>
        </w:rPr>
        <w:t>от</w:t>
      </w:r>
      <w:r w:rsidR="005B6E08">
        <w:rPr>
          <w:rFonts w:ascii="Times New Roman" w:hAnsi="Times New Roman" w:cs="Times New Roman"/>
          <w:b/>
          <w:sz w:val="24"/>
          <w:szCs w:val="24"/>
        </w:rPr>
        <w:t xml:space="preserve"> </w:t>
      </w:r>
      <w:r w:rsidR="00C52D9F">
        <w:rPr>
          <w:rFonts w:ascii="Times New Roman" w:hAnsi="Times New Roman" w:cs="Times New Roman"/>
          <w:b/>
          <w:sz w:val="24"/>
          <w:szCs w:val="24"/>
        </w:rPr>
        <w:t xml:space="preserve">                    </w:t>
      </w:r>
      <w:r w:rsidRPr="0024636D">
        <w:rPr>
          <w:rFonts w:ascii="Times New Roman" w:hAnsi="Times New Roman" w:cs="Times New Roman"/>
          <w:b/>
          <w:sz w:val="24"/>
          <w:szCs w:val="24"/>
        </w:rPr>
        <w:t xml:space="preserve"> г.</w:t>
      </w:r>
      <w:r w:rsidRPr="0024636D">
        <w:rPr>
          <w:rFonts w:ascii="Times New Roman" w:hAnsi="Times New Roman" w:cs="Times New Roman"/>
          <w:b/>
          <w:sz w:val="24"/>
          <w:szCs w:val="24"/>
        </w:rPr>
        <w:tab/>
      </w:r>
      <w:r w:rsidRPr="0024636D">
        <w:rPr>
          <w:rFonts w:ascii="Times New Roman" w:hAnsi="Times New Roman" w:cs="Times New Roman"/>
          <w:b/>
          <w:sz w:val="24"/>
          <w:szCs w:val="24"/>
        </w:rPr>
        <w:tab/>
      </w:r>
      <w:r w:rsidRPr="0024636D">
        <w:rPr>
          <w:rFonts w:ascii="Times New Roman" w:hAnsi="Times New Roman" w:cs="Times New Roman"/>
          <w:b/>
          <w:sz w:val="24"/>
          <w:szCs w:val="24"/>
        </w:rPr>
        <w:tab/>
      </w:r>
      <w:r w:rsidRPr="0024636D">
        <w:rPr>
          <w:rFonts w:ascii="Times New Roman" w:hAnsi="Times New Roman" w:cs="Times New Roman"/>
          <w:b/>
          <w:sz w:val="24"/>
          <w:szCs w:val="24"/>
        </w:rPr>
        <w:tab/>
      </w:r>
      <w:r w:rsidR="001F178C">
        <w:rPr>
          <w:rFonts w:ascii="Times New Roman" w:hAnsi="Times New Roman" w:cs="Times New Roman"/>
          <w:b/>
          <w:sz w:val="24"/>
          <w:szCs w:val="24"/>
        </w:rPr>
        <w:tab/>
      </w:r>
      <w:r w:rsidRPr="0024636D">
        <w:rPr>
          <w:rFonts w:ascii="Times New Roman" w:hAnsi="Times New Roman" w:cs="Times New Roman"/>
          <w:b/>
          <w:sz w:val="24"/>
          <w:szCs w:val="24"/>
        </w:rPr>
        <w:tab/>
      </w:r>
      <w:r w:rsidRPr="0024636D">
        <w:rPr>
          <w:rFonts w:ascii="Times New Roman" w:hAnsi="Times New Roman" w:cs="Times New Roman"/>
          <w:b/>
          <w:sz w:val="24"/>
          <w:szCs w:val="24"/>
        </w:rPr>
        <w:tab/>
      </w:r>
      <w:r w:rsidRPr="0024636D">
        <w:rPr>
          <w:rFonts w:ascii="Times New Roman" w:hAnsi="Times New Roman" w:cs="Times New Roman"/>
          <w:b/>
          <w:sz w:val="24"/>
          <w:szCs w:val="24"/>
        </w:rPr>
        <w:tab/>
      </w:r>
      <w:r>
        <w:rPr>
          <w:rFonts w:ascii="Times New Roman" w:hAnsi="Times New Roman" w:cs="Times New Roman"/>
          <w:b/>
          <w:sz w:val="24"/>
          <w:szCs w:val="24"/>
        </w:rPr>
        <w:tab/>
      </w:r>
      <w:r w:rsidRPr="0024636D">
        <w:rPr>
          <w:rFonts w:ascii="Times New Roman" w:hAnsi="Times New Roman" w:cs="Times New Roman"/>
          <w:b/>
          <w:sz w:val="24"/>
          <w:szCs w:val="24"/>
        </w:rPr>
        <w:t>№</w:t>
      </w:r>
      <w:r w:rsidR="005B6E08">
        <w:rPr>
          <w:rFonts w:ascii="Times New Roman" w:hAnsi="Times New Roman" w:cs="Times New Roman"/>
          <w:b/>
          <w:sz w:val="24"/>
          <w:szCs w:val="24"/>
        </w:rPr>
        <w:t xml:space="preserve"> </w:t>
      </w:r>
      <w:r w:rsidR="00C52D9F">
        <w:rPr>
          <w:rFonts w:ascii="Times New Roman" w:hAnsi="Times New Roman" w:cs="Times New Roman"/>
          <w:b/>
          <w:sz w:val="24"/>
          <w:szCs w:val="24"/>
        </w:rPr>
        <w:t xml:space="preserve"> </w:t>
      </w:r>
    </w:p>
    <w:p w:rsidR="004C77DC" w:rsidRPr="0024636D" w:rsidRDefault="004C77DC" w:rsidP="004C77DC">
      <w:pPr>
        <w:pStyle w:val="21"/>
        <w:spacing w:after="0"/>
        <w:rPr>
          <w:rFonts w:ascii="Times New Roman" w:hAnsi="Times New Roman" w:cs="Times New Roman"/>
          <w:sz w:val="24"/>
          <w:szCs w:val="24"/>
        </w:rPr>
      </w:pPr>
    </w:p>
    <w:p w:rsidR="004C77DC" w:rsidRPr="000D78A0" w:rsidRDefault="004C77DC" w:rsidP="00AC0BF7">
      <w:pPr>
        <w:pStyle w:val="2"/>
        <w:shd w:val="clear" w:color="auto" w:fill="auto"/>
        <w:tabs>
          <w:tab w:val="right" w:pos="9504"/>
        </w:tabs>
        <w:spacing w:after="0" w:line="240" w:lineRule="auto"/>
        <w:ind w:right="20"/>
        <w:rPr>
          <w:b/>
          <w:color w:val="000000"/>
          <w:sz w:val="24"/>
          <w:szCs w:val="24"/>
          <w:lang w:eastAsia="ru-RU" w:bidi="ru-RU"/>
        </w:rPr>
      </w:pPr>
      <w:r w:rsidRPr="000D78A0">
        <w:rPr>
          <w:b/>
          <w:color w:val="000000"/>
          <w:sz w:val="24"/>
          <w:szCs w:val="24"/>
          <w:lang w:eastAsia="ru-RU" w:bidi="ru-RU"/>
        </w:rPr>
        <w:t>Об утверждении Программы профилактики</w:t>
      </w:r>
      <w:r w:rsidR="00AC0BF7">
        <w:rPr>
          <w:b/>
          <w:color w:val="000000"/>
          <w:sz w:val="24"/>
          <w:szCs w:val="24"/>
          <w:lang w:eastAsia="ru-RU" w:bidi="ru-RU"/>
        </w:rPr>
        <w:t xml:space="preserve"> </w:t>
      </w:r>
      <w:r w:rsidRPr="000D78A0">
        <w:rPr>
          <w:b/>
          <w:color w:val="000000"/>
          <w:sz w:val="24"/>
          <w:szCs w:val="24"/>
          <w:lang w:eastAsia="ru-RU" w:bidi="ru-RU"/>
        </w:rPr>
        <w:t>рисков причинения вреда (ущерба) охраняемым</w:t>
      </w:r>
      <w:r w:rsidR="00AC0BF7">
        <w:rPr>
          <w:b/>
          <w:color w:val="000000"/>
          <w:sz w:val="24"/>
          <w:szCs w:val="24"/>
          <w:lang w:eastAsia="ru-RU" w:bidi="ru-RU"/>
        </w:rPr>
        <w:t xml:space="preserve"> </w:t>
      </w:r>
      <w:r w:rsidRPr="000D78A0">
        <w:rPr>
          <w:b/>
          <w:color w:val="000000"/>
          <w:sz w:val="24"/>
          <w:szCs w:val="24"/>
          <w:lang w:eastAsia="ru-RU" w:bidi="ru-RU"/>
        </w:rPr>
        <w:t xml:space="preserve">законом ценностям </w:t>
      </w:r>
      <w:r w:rsidR="000D78A0" w:rsidRPr="000D78A0">
        <w:rPr>
          <w:b/>
          <w:color w:val="000000"/>
          <w:sz w:val="24"/>
          <w:szCs w:val="24"/>
          <w:lang w:eastAsia="ru-RU" w:bidi="ru-RU"/>
        </w:rPr>
        <w:t>по муниципальному контролю</w:t>
      </w:r>
      <w:r w:rsidR="00AC0BF7">
        <w:rPr>
          <w:b/>
          <w:color w:val="000000"/>
          <w:sz w:val="24"/>
          <w:szCs w:val="24"/>
          <w:lang w:eastAsia="ru-RU" w:bidi="ru-RU"/>
        </w:rPr>
        <w:t xml:space="preserve"> </w:t>
      </w:r>
      <w:r w:rsidRPr="000D78A0">
        <w:rPr>
          <w:b/>
          <w:color w:val="000000"/>
          <w:sz w:val="24"/>
          <w:szCs w:val="24"/>
          <w:lang w:eastAsia="ru-RU" w:bidi="ru-RU"/>
        </w:rPr>
        <w:t>за соблюдением Правил благоустройства на территории</w:t>
      </w:r>
      <w:r w:rsidR="00AC0BF7">
        <w:rPr>
          <w:b/>
          <w:color w:val="000000"/>
          <w:sz w:val="24"/>
          <w:szCs w:val="24"/>
          <w:lang w:eastAsia="ru-RU" w:bidi="ru-RU"/>
        </w:rPr>
        <w:t xml:space="preserve"> </w:t>
      </w:r>
      <w:r w:rsidRPr="000D78A0">
        <w:rPr>
          <w:b/>
          <w:color w:val="000000"/>
          <w:sz w:val="24"/>
          <w:szCs w:val="24"/>
          <w:lang w:eastAsia="ru-RU" w:bidi="ru-RU"/>
        </w:rPr>
        <w:t xml:space="preserve">сельского поселения </w:t>
      </w:r>
      <w:r w:rsidR="00A279C1" w:rsidRPr="00A279C1">
        <w:rPr>
          <w:b/>
          <w:color w:val="000000"/>
          <w:sz w:val="24"/>
          <w:szCs w:val="24"/>
          <w:lang w:eastAsia="ru-RU" w:bidi="ru-RU"/>
        </w:rPr>
        <w:t>«Деревня Сени»</w:t>
      </w:r>
      <w:r w:rsidR="00A279C1">
        <w:rPr>
          <w:b/>
          <w:color w:val="000000"/>
          <w:sz w:val="24"/>
          <w:szCs w:val="24"/>
          <w:lang w:eastAsia="ru-RU" w:bidi="ru-RU"/>
        </w:rPr>
        <w:t xml:space="preserve"> </w:t>
      </w:r>
      <w:r w:rsidRPr="000D78A0">
        <w:rPr>
          <w:b/>
          <w:color w:val="000000"/>
          <w:sz w:val="24"/>
          <w:szCs w:val="24"/>
          <w:lang w:eastAsia="ru-RU" w:bidi="ru-RU"/>
        </w:rPr>
        <w:t>на 202</w:t>
      </w:r>
      <w:r w:rsidR="00C52D9F">
        <w:rPr>
          <w:b/>
          <w:color w:val="000000"/>
          <w:sz w:val="24"/>
          <w:szCs w:val="24"/>
          <w:lang w:eastAsia="ru-RU" w:bidi="ru-RU"/>
        </w:rPr>
        <w:t>5</w:t>
      </w:r>
      <w:r w:rsidRPr="000D78A0">
        <w:rPr>
          <w:b/>
          <w:color w:val="000000"/>
          <w:sz w:val="24"/>
          <w:szCs w:val="24"/>
          <w:lang w:eastAsia="ru-RU" w:bidi="ru-RU"/>
        </w:rPr>
        <w:t xml:space="preserve"> год.</w:t>
      </w:r>
    </w:p>
    <w:p w:rsidR="004C77DC" w:rsidRPr="004C77DC" w:rsidRDefault="004C77DC" w:rsidP="00AC0BF7">
      <w:pPr>
        <w:pStyle w:val="2"/>
        <w:shd w:val="clear" w:color="auto" w:fill="auto"/>
        <w:spacing w:after="0" w:line="240" w:lineRule="auto"/>
        <w:ind w:right="20"/>
        <w:rPr>
          <w:color w:val="000000"/>
          <w:sz w:val="24"/>
          <w:szCs w:val="24"/>
          <w:lang w:eastAsia="ru-RU" w:bidi="ru-RU"/>
        </w:rPr>
      </w:pPr>
    </w:p>
    <w:p w:rsidR="004C77DC" w:rsidRPr="000D78A0" w:rsidRDefault="004C77DC" w:rsidP="00AC0BF7">
      <w:pPr>
        <w:pStyle w:val="2"/>
        <w:shd w:val="clear" w:color="auto" w:fill="auto"/>
        <w:tabs>
          <w:tab w:val="left" w:pos="1531"/>
          <w:tab w:val="left" w:pos="2102"/>
        </w:tabs>
        <w:spacing w:after="0" w:line="240" w:lineRule="auto"/>
        <w:ind w:right="20" w:firstLine="720"/>
        <w:jc w:val="both"/>
        <w:rPr>
          <w:b/>
          <w:color w:val="000000"/>
          <w:sz w:val="24"/>
          <w:szCs w:val="24"/>
          <w:lang w:eastAsia="ru-RU" w:bidi="ru-RU"/>
        </w:rPr>
      </w:pPr>
      <w:r>
        <w:rPr>
          <w:color w:val="000000"/>
          <w:sz w:val="24"/>
          <w:szCs w:val="24"/>
          <w:lang w:eastAsia="ru-RU" w:bidi="ru-RU"/>
        </w:rPr>
        <w:t xml:space="preserve">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реализации комплекса мероприятий по профилактике рисков причинения вреда (ущерба) охраняемым законом ценностям при осуществлении муниципального контроля за соблюдением Правил благоустройства на территории сельского поселения </w:t>
      </w:r>
      <w:r w:rsidR="00A279C1" w:rsidRPr="00A279C1">
        <w:rPr>
          <w:color w:val="000000"/>
          <w:sz w:val="24"/>
          <w:szCs w:val="24"/>
          <w:lang w:eastAsia="ru-RU" w:bidi="ru-RU"/>
        </w:rPr>
        <w:t>«Деревня Сени»</w:t>
      </w:r>
      <w:r>
        <w:rPr>
          <w:color w:val="000000"/>
          <w:sz w:val="24"/>
          <w:szCs w:val="24"/>
          <w:lang w:eastAsia="ru-RU" w:bidi="ru-RU"/>
        </w:rPr>
        <w:t>, на основании Федерального закона от 06.10.2003 г. №131-ФЗ «Об о</w:t>
      </w:r>
      <w:r w:rsidRPr="004C77DC">
        <w:rPr>
          <w:color w:val="000000"/>
          <w:sz w:val="24"/>
          <w:szCs w:val="24"/>
          <w:lang w:eastAsia="ru-RU" w:bidi="ru-RU"/>
        </w:rPr>
        <w:t>б</w:t>
      </w:r>
      <w:r w:rsidRPr="004C77DC">
        <w:rPr>
          <w:rStyle w:val="11"/>
          <w:u w:val="none"/>
        </w:rPr>
        <w:t>щи</w:t>
      </w:r>
      <w:r w:rsidRPr="004C77DC">
        <w:rPr>
          <w:color w:val="000000"/>
          <w:sz w:val="24"/>
          <w:szCs w:val="24"/>
          <w:lang w:eastAsia="ru-RU" w:bidi="ru-RU"/>
        </w:rPr>
        <w:t>х</w:t>
      </w:r>
      <w:r>
        <w:rPr>
          <w:color w:val="000000"/>
          <w:sz w:val="24"/>
          <w:szCs w:val="24"/>
          <w:lang w:eastAsia="ru-RU" w:bidi="ru-RU"/>
        </w:rPr>
        <w:t xml:space="preserve"> принципах организации местного</w:t>
      </w:r>
      <w:r>
        <w:t xml:space="preserve"> </w:t>
      </w:r>
      <w:r>
        <w:rPr>
          <w:color w:val="000000"/>
          <w:sz w:val="24"/>
          <w:szCs w:val="24"/>
          <w:lang w:eastAsia="ru-RU" w:bidi="ru-RU"/>
        </w:rPr>
        <w:t xml:space="preserve">самоуправления в Российской Федерации», руководствуясь Уставом сельского поселения </w:t>
      </w:r>
      <w:r w:rsidR="00A279C1" w:rsidRPr="00A279C1">
        <w:rPr>
          <w:color w:val="000000"/>
          <w:sz w:val="24"/>
          <w:szCs w:val="24"/>
          <w:lang w:eastAsia="ru-RU" w:bidi="ru-RU"/>
        </w:rPr>
        <w:t>«Деревня Сени»</w:t>
      </w:r>
      <w:r w:rsidR="008B2A15">
        <w:rPr>
          <w:color w:val="000000"/>
          <w:sz w:val="24"/>
          <w:szCs w:val="24"/>
          <w:lang w:eastAsia="ru-RU" w:bidi="ru-RU"/>
        </w:rPr>
        <w:t xml:space="preserve">, </w:t>
      </w:r>
      <w:r w:rsidR="008B2A15">
        <w:rPr>
          <w:color w:val="000000"/>
          <w:sz w:val="24"/>
          <w:szCs w:val="24"/>
          <w:lang w:eastAsia="ru-RU"/>
        </w:rPr>
        <w:t>а</w:t>
      </w:r>
      <w:r w:rsidR="008B2A15">
        <w:rPr>
          <w:sz w:val="24"/>
          <w:szCs w:val="24"/>
        </w:rPr>
        <w:t xml:space="preserve">дминистрация сельского поселения </w:t>
      </w:r>
      <w:r w:rsidR="00A279C1" w:rsidRPr="00A279C1">
        <w:rPr>
          <w:sz w:val="24"/>
          <w:szCs w:val="24"/>
        </w:rPr>
        <w:t>«Деревня Сени»</w:t>
      </w:r>
      <w:r w:rsidR="00A279C1">
        <w:rPr>
          <w:sz w:val="24"/>
          <w:szCs w:val="24"/>
        </w:rPr>
        <w:t xml:space="preserve"> </w:t>
      </w:r>
      <w:r w:rsidRPr="000D78A0">
        <w:rPr>
          <w:b/>
          <w:color w:val="000000"/>
          <w:sz w:val="24"/>
          <w:szCs w:val="24"/>
          <w:lang w:eastAsia="ru-RU" w:bidi="ru-RU"/>
        </w:rPr>
        <w:t>ПОСТАНОВЛЯЕТ:</w:t>
      </w:r>
    </w:p>
    <w:p w:rsidR="000E5883" w:rsidRDefault="000E5883" w:rsidP="00AC0BF7">
      <w:pPr>
        <w:pStyle w:val="2"/>
        <w:shd w:val="clear" w:color="auto" w:fill="auto"/>
        <w:tabs>
          <w:tab w:val="left" w:pos="1531"/>
          <w:tab w:val="left" w:pos="2102"/>
        </w:tabs>
        <w:spacing w:after="0" w:line="240" w:lineRule="auto"/>
        <w:ind w:right="20" w:firstLine="720"/>
        <w:jc w:val="both"/>
      </w:pPr>
    </w:p>
    <w:p w:rsidR="004C77DC" w:rsidRDefault="004C77DC" w:rsidP="00AC0BF7">
      <w:pPr>
        <w:pStyle w:val="2"/>
        <w:numPr>
          <w:ilvl w:val="0"/>
          <w:numId w:val="1"/>
        </w:numPr>
        <w:shd w:val="clear" w:color="auto" w:fill="auto"/>
        <w:spacing w:after="0" w:line="240" w:lineRule="auto"/>
        <w:ind w:right="20" w:firstLine="720"/>
        <w:jc w:val="both"/>
      </w:pPr>
      <w:r>
        <w:rPr>
          <w:color w:val="000000"/>
          <w:sz w:val="24"/>
          <w:szCs w:val="24"/>
          <w:lang w:eastAsia="ru-RU" w:bidi="ru-RU"/>
        </w:rPr>
        <w:t xml:space="preserve"> Утвердить Программу профилактики рисков причинения вреда (ущерба) охраняемым законом ценностям по муниципальному контролю за соблюдением Правил благоустройства на территории сельского поселения </w:t>
      </w:r>
      <w:r w:rsidR="00A279C1" w:rsidRPr="00A279C1">
        <w:rPr>
          <w:color w:val="000000"/>
          <w:sz w:val="24"/>
          <w:szCs w:val="24"/>
          <w:lang w:eastAsia="ru-RU" w:bidi="ru-RU"/>
        </w:rPr>
        <w:t>«Деревня Сени»</w:t>
      </w:r>
      <w:r w:rsidR="00A279C1">
        <w:rPr>
          <w:color w:val="000000"/>
          <w:sz w:val="24"/>
          <w:szCs w:val="24"/>
          <w:lang w:eastAsia="ru-RU" w:bidi="ru-RU"/>
        </w:rPr>
        <w:t xml:space="preserve"> Дзержинского</w:t>
      </w:r>
      <w:r>
        <w:rPr>
          <w:color w:val="000000"/>
          <w:sz w:val="24"/>
          <w:szCs w:val="24"/>
          <w:lang w:eastAsia="ru-RU" w:bidi="ru-RU"/>
        </w:rPr>
        <w:t xml:space="preserve"> муниципального района Калужской области на 202</w:t>
      </w:r>
      <w:r w:rsidR="00C52D9F">
        <w:rPr>
          <w:color w:val="000000"/>
          <w:sz w:val="24"/>
          <w:szCs w:val="24"/>
          <w:lang w:eastAsia="ru-RU" w:bidi="ru-RU"/>
        </w:rPr>
        <w:t>5</w:t>
      </w:r>
      <w:r>
        <w:rPr>
          <w:color w:val="000000"/>
          <w:sz w:val="24"/>
          <w:szCs w:val="24"/>
          <w:lang w:eastAsia="ru-RU" w:bidi="ru-RU"/>
        </w:rPr>
        <w:t xml:space="preserve"> год.</w:t>
      </w:r>
    </w:p>
    <w:p w:rsidR="004C77DC" w:rsidRDefault="004C77DC" w:rsidP="00AC0BF7">
      <w:pPr>
        <w:pStyle w:val="2"/>
        <w:numPr>
          <w:ilvl w:val="0"/>
          <w:numId w:val="1"/>
        </w:numPr>
        <w:shd w:val="clear" w:color="auto" w:fill="auto"/>
        <w:spacing w:after="0" w:line="240" w:lineRule="auto"/>
        <w:ind w:right="20" w:firstLine="720"/>
        <w:jc w:val="both"/>
      </w:pPr>
      <w:r>
        <w:rPr>
          <w:color w:val="000000"/>
          <w:sz w:val="24"/>
          <w:szCs w:val="24"/>
          <w:lang w:eastAsia="ru-RU" w:bidi="ru-RU"/>
        </w:rPr>
        <w:t xml:space="preserve"> Настоящее постановление вступает в силу со дня его обнародования и подлежит размещению на официальном сайте администрации сельского поселения </w:t>
      </w:r>
      <w:r w:rsidR="00A279C1" w:rsidRPr="00A279C1">
        <w:rPr>
          <w:color w:val="000000"/>
          <w:sz w:val="24"/>
          <w:szCs w:val="24"/>
          <w:lang w:eastAsia="ru-RU" w:bidi="ru-RU"/>
        </w:rPr>
        <w:t>«Деревня Сени»</w:t>
      </w:r>
      <w:r w:rsidR="00A279C1">
        <w:rPr>
          <w:color w:val="000000"/>
          <w:sz w:val="24"/>
          <w:szCs w:val="24"/>
          <w:lang w:eastAsia="ru-RU" w:bidi="ru-RU"/>
        </w:rPr>
        <w:t xml:space="preserve"> </w:t>
      </w:r>
      <w:bookmarkStart w:id="1" w:name="_GoBack"/>
      <w:bookmarkEnd w:id="1"/>
      <w:r>
        <w:rPr>
          <w:color w:val="000000"/>
          <w:sz w:val="24"/>
          <w:szCs w:val="24"/>
          <w:lang w:eastAsia="ru-RU" w:bidi="ru-RU"/>
        </w:rPr>
        <w:t>в сети Интернет.</w:t>
      </w:r>
    </w:p>
    <w:p w:rsidR="000E5883" w:rsidRDefault="004C77DC" w:rsidP="00AC0BF7">
      <w:pPr>
        <w:pStyle w:val="2"/>
        <w:numPr>
          <w:ilvl w:val="0"/>
          <w:numId w:val="1"/>
        </w:numPr>
        <w:shd w:val="clear" w:color="auto" w:fill="auto"/>
        <w:spacing w:after="0" w:line="240" w:lineRule="auto"/>
        <w:ind w:firstLine="720"/>
        <w:jc w:val="both"/>
      </w:pPr>
      <w:r>
        <w:rPr>
          <w:color w:val="000000"/>
          <w:sz w:val="24"/>
          <w:szCs w:val="24"/>
          <w:lang w:eastAsia="ru-RU" w:bidi="ru-RU"/>
        </w:rPr>
        <w:t xml:space="preserve"> Контроль за исполнением постановления оставляю за собой.</w:t>
      </w:r>
    </w:p>
    <w:p w:rsidR="000E5883" w:rsidRDefault="000E5883" w:rsidP="00AC0BF7">
      <w:pPr>
        <w:pStyle w:val="2"/>
        <w:shd w:val="clear" w:color="auto" w:fill="auto"/>
        <w:spacing w:after="0" w:line="240" w:lineRule="auto"/>
        <w:ind w:left="720"/>
        <w:jc w:val="both"/>
      </w:pPr>
    </w:p>
    <w:p w:rsidR="000E5883" w:rsidRDefault="000E5883" w:rsidP="00AC0BF7">
      <w:pPr>
        <w:pStyle w:val="2"/>
        <w:shd w:val="clear" w:color="auto" w:fill="auto"/>
        <w:spacing w:after="0" w:line="240" w:lineRule="auto"/>
        <w:ind w:left="720"/>
        <w:jc w:val="both"/>
      </w:pPr>
    </w:p>
    <w:p w:rsidR="000E5883" w:rsidRPr="004C77DC" w:rsidRDefault="000E5883" w:rsidP="000E5883">
      <w:pPr>
        <w:pStyle w:val="2"/>
        <w:shd w:val="clear" w:color="auto" w:fill="auto"/>
        <w:spacing w:after="0"/>
        <w:ind w:left="720"/>
        <w:jc w:val="both"/>
      </w:pPr>
    </w:p>
    <w:p w:rsidR="004C77DC" w:rsidRDefault="004C77DC" w:rsidP="004C77DC">
      <w:pPr>
        <w:spacing w:line="240" w:lineRule="exact"/>
        <w:jc w:val="both"/>
        <w:rPr>
          <w:rFonts w:ascii="Times New Roman" w:hAnsi="Times New Roman" w:cs="Times New Roman"/>
          <w:b/>
        </w:rPr>
      </w:pPr>
      <w:r w:rsidRPr="0024636D">
        <w:rPr>
          <w:rFonts w:ascii="Times New Roman" w:hAnsi="Times New Roman" w:cs="Times New Roman"/>
          <w:b/>
        </w:rPr>
        <w:t>Глав</w:t>
      </w:r>
      <w:r w:rsidR="000E5883">
        <w:rPr>
          <w:rFonts w:ascii="Times New Roman" w:hAnsi="Times New Roman" w:cs="Times New Roman"/>
          <w:b/>
        </w:rPr>
        <w:t>а</w:t>
      </w:r>
      <w:r w:rsidRPr="0024636D">
        <w:rPr>
          <w:rFonts w:ascii="Times New Roman" w:hAnsi="Times New Roman" w:cs="Times New Roman"/>
          <w:b/>
        </w:rPr>
        <w:t xml:space="preserve"> </w:t>
      </w:r>
      <w:r>
        <w:rPr>
          <w:rFonts w:ascii="Times New Roman" w:hAnsi="Times New Roman" w:cs="Times New Roman"/>
          <w:b/>
        </w:rPr>
        <w:t>а</w:t>
      </w:r>
      <w:r w:rsidRPr="0024636D">
        <w:rPr>
          <w:rFonts w:ascii="Times New Roman" w:hAnsi="Times New Roman" w:cs="Times New Roman"/>
          <w:b/>
        </w:rPr>
        <w:t>дминистрации</w:t>
      </w:r>
      <w:r>
        <w:rPr>
          <w:rFonts w:ascii="Times New Roman" w:hAnsi="Times New Roman" w:cs="Times New Roman"/>
          <w:b/>
        </w:rPr>
        <w:t xml:space="preserve"> сельско</w:t>
      </w:r>
      <w:r w:rsidR="000E5883">
        <w:rPr>
          <w:rFonts w:ascii="Times New Roman" w:hAnsi="Times New Roman" w:cs="Times New Roman"/>
          <w:b/>
        </w:rPr>
        <w:t>го</w:t>
      </w:r>
    </w:p>
    <w:p w:rsidR="004C77DC" w:rsidRDefault="000E5883" w:rsidP="004C77DC">
      <w:pPr>
        <w:spacing w:line="240" w:lineRule="exact"/>
        <w:jc w:val="both"/>
        <w:rPr>
          <w:rFonts w:ascii="Times New Roman" w:hAnsi="Times New Roman" w:cs="Times New Roman"/>
          <w:b/>
        </w:rPr>
      </w:pPr>
      <w:r>
        <w:rPr>
          <w:rFonts w:ascii="Times New Roman" w:hAnsi="Times New Roman" w:cs="Times New Roman"/>
          <w:b/>
        </w:rPr>
        <w:t>поселения</w:t>
      </w:r>
      <w:r w:rsidR="004C77DC">
        <w:rPr>
          <w:rFonts w:ascii="Times New Roman" w:hAnsi="Times New Roman" w:cs="Times New Roman"/>
          <w:b/>
        </w:rPr>
        <w:t xml:space="preserve"> </w:t>
      </w:r>
      <w:r w:rsidR="00A279C1" w:rsidRPr="00A279C1">
        <w:rPr>
          <w:rFonts w:ascii="Times New Roman" w:hAnsi="Times New Roman" w:cs="Times New Roman"/>
          <w:b/>
        </w:rPr>
        <w:t>«Деревня Сени»</w:t>
      </w:r>
      <w:r w:rsidR="004C77DC" w:rsidRPr="0024636D">
        <w:rPr>
          <w:rFonts w:ascii="Times New Roman" w:hAnsi="Times New Roman" w:cs="Times New Roman"/>
          <w:b/>
        </w:rPr>
        <w:tab/>
      </w:r>
      <w:r w:rsidR="004C77DC" w:rsidRPr="0024636D">
        <w:rPr>
          <w:rFonts w:ascii="Times New Roman" w:hAnsi="Times New Roman" w:cs="Times New Roman"/>
          <w:b/>
        </w:rPr>
        <w:tab/>
      </w:r>
      <w:r w:rsidR="004C77DC" w:rsidRPr="0024636D">
        <w:rPr>
          <w:rFonts w:ascii="Times New Roman" w:hAnsi="Times New Roman" w:cs="Times New Roman"/>
          <w:b/>
        </w:rPr>
        <w:tab/>
      </w:r>
      <w:r w:rsidR="004C77DC" w:rsidRPr="0024636D">
        <w:rPr>
          <w:rFonts w:ascii="Times New Roman" w:hAnsi="Times New Roman" w:cs="Times New Roman"/>
          <w:b/>
        </w:rPr>
        <w:tab/>
      </w:r>
      <w:r w:rsidR="004C77DC" w:rsidRPr="0024636D">
        <w:rPr>
          <w:rFonts w:ascii="Times New Roman" w:hAnsi="Times New Roman" w:cs="Times New Roman"/>
          <w:b/>
        </w:rPr>
        <w:tab/>
        <w:t xml:space="preserve">                </w:t>
      </w:r>
      <w:r w:rsidR="00AC0BF7">
        <w:rPr>
          <w:rFonts w:ascii="Times New Roman" w:hAnsi="Times New Roman" w:cs="Times New Roman"/>
          <w:b/>
        </w:rPr>
        <w:t xml:space="preserve">             </w:t>
      </w:r>
      <w:r w:rsidR="004C77DC" w:rsidRPr="0024636D">
        <w:rPr>
          <w:rFonts w:ascii="Times New Roman" w:hAnsi="Times New Roman" w:cs="Times New Roman"/>
          <w:b/>
        </w:rPr>
        <w:t xml:space="preserve"> </w:t>
      </w:r>
      <w:proofErr w:type="spellStart"/>
      <w:r w:rsidR="00A279C1">
        <w:rPr>
          <w:rFonts w:ascii="Times New Roman" w:hAnsi="Times New Roman" w:cs="Times New Roman"/>
          <w:b/>
        </w:rPr>
        <w:t>Е.И.Стручева</w:t>
      </w:r>
      <w:proofErr w:type="spellEnd"/>
    </w:p>
    <w:p w:rsidR="00A279C1" w:rsidRDefault="00A279C1" w:rsidP="004C77DC">
      <w:pPr>
        <w:spacing w:line="240" w:lineRule="exact"/>
        <w:jc w:val="both"/>
        <w:rPr>
          <w:rFonts w:ascii="Times New Roman" w:hAnsi="Times New Roman" w:cs="Times New Roman"/>
          <w:b/>
        </w:rPr>
      </w:pPr>
    </w:p>
    <w:p w:rsidR="00A279C1" w:rsidRDefault="00A279C1" w:rsidP="004C77DC">
      <w:pPr>
        <w:spacing w:line="240" w:lineRule="exact"/>
        <w:jc w:val="both"/>
        <w:rPr>
          <w:rFonts w:ascii="Times New Roman" w:hAnsi="Times New Roman" w:cs="Times New Roman"/>
          <w:b/>
        </w:rPr>
      </w:pPr>
    </w:p>
    <w:p w:rsidR="00A279C1" w:rsidRDefault="00A279C1" w:rsidP="004C77DC">
      <w:pPr>
        <w:spacing w:line="240" w:lineRule="exact"/>
        <w:jc w:val="both"/>
        <w:rPr>
          <w:rFonts w:ascii="Times New Roman" w:hAnsi="Times New Roman" w:cs="Times New Roman"/>
          <w:b/>
        </w:rPr>
      </w:pPr>
    </w:p>
    <w:p w:rsidR="00A279C1" w:rsidRDefault="00A279C1" w:rsidP="004C77DC">
      <w:pPr>
        <w:spacing w:line="240" w:lineRule="exact"/>
        <w:jc w:val="both"/>
        <w:rPr>
          <w:rFonts w:ascii="Times New Roman" w:hAnsi="Times New Roman" w:cs="Times New Roman"/>
          <w:b/>
        </w:rPr>
      </w:pPr>
    </w:p>
    <w:p w:rsidR="00A279C1" w:rsidRPr="0024636D" w:rsidRDefault="00A279C1" w:rsidP="004C77DC">
      <w:pPr>
        <w:spacing w:line="240" w:lineRule="exact"/>
        <w:jc w:val="both"/>
        <w:rPr>
          <w:rFonts w:ascii="Times New Roman" w:hAnsi="Times New Roman" w:cs="Times New Roman"/>
          <w:b/>
        </w:rPr>
      </w:pPr>
    </w:p>
    <w:p w:rsidR="004C77DC" w:rsidRDefault="004C77DC" w:rsidP="004C77DC">
      <w:pPr>
        <w:pStyle w:val="2"/>
        <w:shd w:val="clear" w:color="auto" w:fill="auto"/>
        <w:spacing w:after="0"/>
        <w:jc w:val="both"/>
        <w:rPr>
          <w:color w:val="000000"/>
          <w:sz w:val="24"/>
          <w:szCs w:val="24"/>
          <w:lang w:eastAsia="ru-RU" w:bidi="ru-RU"/>
        </w:rPr>
      </w:pPr>
    </w:p>
    <w:p w:rsidR="004C77DC" w:rsidRDefault="004C77DC" w:rsidP="004C77DC">
      <w:pPr>
        <w:pStyle w:val="2"/>
        <w:shd w:val="clear" w:color="auto" w:fill="auto"/>
        <w:spacing w:after="0"/>
        <w:jc w:val="both"/>
        <w:rPr>
          <w:color w:val="000000"/>
          <w:sz w:val="24"/>
          <w:szCs w:val="24"/>
          <w:lang w:eastAsia="ru-RU" w:bidi="ru-RU"/>
        </w:rPr>
      </w:pPr>
    </w:p>
    <w:p w:rsidR="00ED0996" w:rsidRDefault="00ED0996" w:rsidP="004C77DC">
      <w:pPr>
        <w:pStyle w:val="2"/>
        <w:shd w:val="clear" w:color="auto" w:fill="auto"/>
        <w:spacing w:after="0"/>
        <w:jc w:val="both"/>
        <w:rPr>
          <w:color w:val="000000"/>
          <w:sz w:val="24"/>
          <w:szCs w:val="24"/>
          <w:lang w:eastAsia="ru-RU" w:bidi="ru-RU"/>
        </w:rPr>
      </w:pPr>
    </w:p>
    <w:p w:rsidR="004E0E8B" w:rsidRDefault="004E0E8B" w:rsidP="004C77DC">
      <w:pPr>
        <w:pStyle w:val="2"/>
        <w:shd w:val="clear" w:color="auto" w:fill="auto"/>
        <w:spacing w:after="0"/>
        <w:jc w:val="both"/>
        <w:rPr>
          <w:color w:val="000000"/>
          <w:sz w:val="24"/>
          <w:szCs w:val="24"/>
          <w:lang w:eastAsia="ru-RU" w:bidi="ru-RU"/>
        </w:rPr>
      </w:pPr>
    </w:p>
    <w:p w:rsidR="004E0E8B" w:rsidRDefault="004E0E8B" w:rsidP="004C77DC">
      <w:pPr>
        <w:pStyle w:val="2"/>
        <w:shd w:val="clear" w:color="auto" w:fill="auto"/>
        <w:spacing w:after="0"/>
        <w:jc w:val="both"/>
        <w:rPr>
          <w:color w:val="000000"/>
          <w:sz w:val="24"/>
          <w:szCs w:val="24"/>
          <w:lang w:eastAsia="ru-RU" w:bidi="ru-RU"/>
        </w:rPr>
      </w:pPr>
    </w:p>
    <w:p w:rsidR="004E0E8B" w:rsidRDefault="004E0E8B" w:rsidP="004C77DC">
      <w:pPr>
        <w:pStyle w:val="2"/>
        <w:shd w:val="clear" w:color="auto" w:fill="auto"/>
        <w:spacing w:after="0"/>
        <w:jc w:val="both"/>
        <w:rPr>
          <w:color w:val="000000"/>
          <w:sz w:val="24"/>
          <w:szCs w:val="24"/>
          <w:lang w:eastAsia="ru-RU" w:bidi="ru-RU"/>
        </w:rPr>
      </w:pPr>
    </w:p>
    <w:p w:rsidR="00AC0BF7" w:rsidRDefault="00AC0BF7" w:rsidP="004C77DC">
      <w:pPr>
        <w:pStyle w:val="2"/>
        <w:shd w:val="clear" w:color="auto" w:fill="auto"/>
        <w:spacing w:after="0"/>
        <w:jc w:val="both"/>
        <w:rPr>
          <w:color w:val="000000"/>
          <w:sz w:val="24"/>
          <w:szCs w:val="24"/>
          <w:lang w:eastAsia="ru-RU" w:bidi="ru-RU"/>
        </w:rPr>
      </w:pPr>
    </w:p>
    <w:p w:rsidR="0038023C" w:rsidRDefault="0038023C" w:rsidP="0038023C">
      <w:pPr>
        <w:jc w:val="right"/>
        <w:rPr>
          <w:rFonts w:ascii="Times New Roman" w:eastAsiaTheme="minorHAnsi" w:hAnsi="Times New Roman" w:cs="Times New Roman"/>
          <w:color w:val="auto"/>
          <w:lang w:bidi="ar-SA"/>
        </w:rPr>
      </w:pPr>
      <w:r>
        <w:rPr>
          <w:rFonts w:ascii="Times New Roman" w:hAnsi="Times New Roman" w:cs="Times New Roman"/>
        </w:rPr>
        <w:lastRenderedPageBreak/>
        <w:t xml:space="preserve">ПРОЕКТ </w:t>
      </w:r>
    </w:p>
    <w:p w:rsidR="00AC0BF7" w:rsidRDefault="00AC0BF7" w:rsidP="0038023C">
      <w:pPr>
        <w:pStyle w:val="2"/>
        <w:shd w:val="clear" w:color="auto" w:fill="auto"/>
        <w:spacing w:after="0"/>
        <w:jc w:val="right"/>
        <w:rPr>
          <w:color w:val="000000"/>
          <w:sz w:val="24"/>
          <w:szCs w:val="24"/>
          <w:lang w:eastAsia="ru-RU" w:bidi="ru-RU"/>
        </w:rPr>
      </w:pPr>
    </w:p>
    <w:p w:rsidR="000E5883" w:rsidRPr="00565E1A" w:rsidRDefault="000E5883" w:rsidP="00565E1A">
      <w:pPr>
        <w:jc w:val="right"/>
        <w:rPr>
          <w:rFonts w:ascii="Times New Roman" w:hAnsi="Times New Roman" w:cs="Times New Roman"/>
          <w:sz w:val="20"/>
          <w:szCs w:val="20"/>
        </w:rPr>
      </w:pPr>
      <w:r w:rsidRPr="00565E1A">
        <w:rPr>
          <w:rFonts w:ascii="Times New Roman" w:hAnsi="Times New Roman" w:cs="Times New Roman"/>
          <w:sz w:val="20"/>
          <w:szCs w:val="20"/>
        </w:rPr>
        <w:t>УТВЕРЖДЕНО:</w:t>
      </w:r>
    </w:p>
    <w:p w:rsidR="000E5883" w:rsidRPr="00565E1A" w:rsidRDefault="000E5883" w:rsidP="00565E1A">
      <w:pPr>
        <w:jc w:val="right"/>
        <w:rPr>
          <w:rFonts w:ascii="Times New Roman" w:hAnsi="Times New Roman" w:cs="Times New Roman"/>
          <w:sz w:val="20"/>
          <w:szCs w:val="20"/>
        </w:rPr>
      </w:pPr>
      <w:r w:rsidRPr="00565E1A">
        <w:rPr>
          <w:rFonts w:ascii="Times New Roman" w:hAnsi="Times New Roman" w:cs="Times New Roman"/>
          <w:sz w:val="20"/>
          <w:szCs w:val="20"/>
        </w:rPr>
        <w:t>Постановлением</w:t>
      </w:r>
    </w:p>
    <w:p w:rsidR="000E5883" w:rsidRPr="00565E1A" w:rsidRDefault="000E5883" w:rsidP="00565E1A">
      <w:pPr>
        <w:jc w:val="right"/>
        <w:rPr>
          <w:rFonts w:ascii="Times New Roman" w:hAnsi="Times New Roman" w:cs="Times New Roman"/>
          <w:sz w:val="20"/>
          <w:szCs w:val="20"/>
        </w:rPr>
      </w:pPr>
      <w:r w:rsidRPr="00565E1A">
        <w:rPr>
          <w:rFonts w:ascii="Times New Roman" w:hAnsi="Times New Roman" w:cs="Times New Roman"/>
          <w:sz w:val="20"/>
          <w:szCs w:val="20"/>
        </w:rPr>
        <w:t xml:space="preserve">Администрации сельского </w:t>
      </w:r>
    </w:p>
    <w:p w:rsidR="000E5883" w:rsidRPr="00565E1A" w:rsidRDefault="000E5883" w:rsidP="00565E1A">
      <w:pPr>
        <w:jc w:val="right"/>
        <w:rPr>
          <w:rFonts w:ascii="Times New Roman" w:hAnsi="Times New Roman" w:cs="Times New Roman"/>
          <w:sz w:val="20"/>
          <w:szCs w:val="20"/>
        </w:rPr>
      </w:pPr>
      <w:r w:rsidRPr="00565E1A">
        <w:rPr>
          <w:rFonts w:ascii="Times New Roman" w:hAnsi="Times New Roman" w:cs="Times New Roman"/>
          <w:sz w:val="20"/>
          <w:szCs w:val="20"/>
        </w:rPr>
        <w:t xml:space="preserve">поселения </w:t>
      </w:r>
      <w:r w:rsidR="00A279C1" w:rsidRPr="00A279C1">
        <w:rPr>
          <w:rFonts w:ascii="Times New Roman" w:hAnsi="Times New Roman" w:cs="Times New Roman"/>
          <w:sz w:val="20"/>
          <w:szCs w:val="20"/>
        </w:rPr>
        <w:t>«Деревня Сени»</w:t>
      </w:r>
    </w:p>
    <w:p w:rsidR="000E5883" w:rsidRPr="00565E1A" w:rsidRDefault="000E5883" w:rsidP="00565E1A">
      <w:pPr>
        <w:jc w:val="right"/>
        <w:rPr>
          <w:rFonts w:ascii="Times New Roman" w:hAnsi="Times New Roman" w:cs="Times New Roman"/>
          <w:sz w:val="20"/>
          <w:szCs w:val="20"/>
        </w:rPr>
      </w:pPr>
      <w:r w:rsidRPr="00565E1A">
        <w:rPr>
          <w:rFonts w:ascii="Times New Roman" w:hAnsi="Times New Roman" w:cs="Times New Roman"/>
          <w:sz w:val="20"/>
          <w:szCs w:val="20"/>
        </w:rPr>
        <w:t xml:space="preserve"> </w:t>
      </w:r>
      <w:r w:rsidR="0038023C">
        <w:rPr>
          <w:rFonts w:ascii="Times New Roman" w:hAnsi="Times New Roman" w:cs="Times New Roman"/>
          <w:sz w:val="20"/>
          <w:szCs w:val="20"/>
        </w:rPr>
        <w:t xml:space="preserve"> № </w:t>
      </w:r>
      <w:r w:rsidR="003E3C9C">
        <w:rPr>
          <w:rFonts w:ascii="Times New Roman" w:hAnsi="Times New Roman" w:cs="Times New Roman"/>
          <w:sz w:val="20"/>
          <w:szCs w:val="20"/>
        </w:rPr>
        <w:t>г</w:t>
      </w:r>
      <w:r w:rsidRPr="00565E1A">
        <w:rPr>
          <w:rFonts w:ascii="Times New Roman" w:hAnsi="Times New Roman" w:cs="Times New Roman"/>
          <w:sz w:val="20"/>
          <w:szCs w:val="20"/>
        </w:rPr>
        <w:t xml:space="preserve"> </w:t>
      </w:r>
    </w:p>
    <w:p w:rsidR="004C77DC" w:rsidRPr="000E5883" w:rsidRDefault="004C77DC" w:rsidP="004C77DC">
      <w:pPr>
        <w:pStyle w:val="22"/>
        <w:shd w:val="clear" w:color="auto" w:fill="auto"/>
        <w:spacing w:before="0"/>
        <w:ind w:left="580" w:right="580" w:firstLine="160"/>
        <w:jc w:val="right"/>
        <w:rPr>
          <w:color w:val="000000"/>
          <w:sz w:val="24"/>
          <w:szCs w:val="24"/>
          <w:lang w:eastAsia="ru-RU" w:bidi="ru-RU"/>
        </w:rPr>
      </w:pPr>
    </w:p>
    <w:p w:rsidR="00BA49BC" w:rsidRPr="000E5883" w:rsidRDefault="004C77DC" w:rsidP="00565E1A">
      <w:pPr>
        <w:pStyle w:val="22"/>
        <w:shd w:val="clear" w:color="auto" w:fill="auto"/>
        <w:spacing w:before="0" w:line="240" w:lineRule="auto"/>
        <w:ind w:right="-143" w:hanging="13"/>
        <w:jc w:val="center"/>
        <w:rPr>
          <w:color w:val="000000"/>
          <w:sz w:val="24"/>
          <w:szCs w:val="24"/>
          <w:lang w:eastAsia="ru-RU" w:bidi="ru-RU"/>
        </w:rPr>
      </w:pPr>
      <w:r w:rsidRPr="000E5883">
        <w:rPr>
          <w:color w:val="000000"/>
          <w:sz w:val="24"/>
          <w:szCs w:val="24"/>
          <w:lang w:eastAsia="ru-RU" w:bidi="ru-RU"/>
        </w:rPr>
        <w:t>Программа профилактики р</w:t>
      </w:r>
      <w:r w:rsidR="00BA49BC" w:rsidRPr="000E5883">
        <w:rPr>
          <w:color w:val="000000"/>
          <w:sz w:val="24"/>
          <w:szCs w:val="24"/>
          <w:lang w:eastAsia="ru-RU" w:bidi="ru-RU"/>
        </w:rPr>
        <w:t xml:space="preserve">исков причинения вреда (ущерба) </w:t>
      </w:r>
      <w:r w:rsidRPr="000E5883">
        <w:rPr>
          <w:color w:val="000000"/>
          <w:sz w:val="24"/>
          <w:szCs w:val="24"/>
          <w:lang w:eastAsia="ru-RU" w:bidi="ru-RU"/>
        </w:rPr>
        <w:t xml:space="preserve">охраняемым законом ценностям по муниципальному контролю за соблюдением Правил благоустройства на </w:t>
      </w:r>
      <w:r w:rsidR="00BA49BC" w:rsidRPr="000E5883">
        <w:rPr>
          <w:color w:val="000000"/>
          <w:sz w:val="24"/>
          <w:szCs w:val="24"/>
          <w:lang w:eastAsia="ru-RU" w:bidi="ru-RU"/>
        </w:rPr>
        <w:t xml:space="preserve">территории сельского поселения </w:t>
      </w:r>
      <w:r w:rsidR="00A279C1" w:rsidRPr="00A279C1">
        <w:rPr>
          <w:color w:val="000000"/>
          <w:sz w:val="24"/>
          <w:szCs w:val="24"/>
          <w:lang w:eastAsia="ru-RU" w:bidi="ru-RU"/>
        </w:rPr>
        <w:t>«Деревня Сени»</w:t>
      </w:r>
      <w:r w:rsidR="00A279C1">
        <w:rPr>
          <w:color w:val="000000"/>
          <w:sz w:val="24"/>
          <w:szCs w:val="24"/>
          <w:lang w:eastAsia="ru-RU" w:bidi="ru-RU"/>
        </w:rPr>
        <w:t xml:space="preserve"> Дзержинского</w:t>
      </w:r>
      <w:r w:rsidR="00BA49BC" w:rsidRPr="000E5883">
        <w:rPr>
          <w:color w:val="000000"/>
          <w:sz w:val="24"/>
          <w:szCs w:val="24"/>
          <w:lang w:eastAsia="ru-RU" w:bidi="ru-RU"/>
        </w:rPr>
        <w:t xml:space="preserve"> района Калужской области на 202</w:t>
      </w:r>
      <w:r w:rsidR="0038023C">
        <w:rPr>
          <w:color w:val="000000"/>
          <w:sz w:val="24"/>
          <w:szCs w:val="24"/>
          <w:lang w:eastAsia="ru-RU" w:bidi="ru-RU"/>
        </w:rPr>
        <w:t>5</w:t>
      </w:r>
      <w:r w:rsidR="00BA49BC" w:rsidRPr="000E5883">
        <w:rPr>
          <w:color w:val="000000"/>
          <w:sz w:val="24"/>
          <w:szCs w:val="24"/>
          <w:lang w:eastAsia="ru-RU" w:bidi="ru-RU"/>
        </w:rPr>
        <w:t xml:space="preserve"> год.</w:t>
      </w:r>
    </w:p>
    <w:p w:rsidR="00BA49BC" w:rsidRPr="000E5883" w:rsidRDefault="00BA49BC" w:rsidP="00565E1A">
      <w:pPr>
        <w:pStyle w:val="22"/>
        <w:shd w:val="clear" w:color="auto" w:fill="auto"/>
        <w:spacing w:before="0" w:line="240" w:lineRule="auto"/>
        <w:ind w:left="580" w:right="580" w:firstLine="160"/>
        <w:rPr>
          <w:color w:val="000000"/>
          <w:sz w:val="24"/>
          <w:szCs w:val="24"/>
          <w:lang w:eastAsia="ru-RU" w:bidi="ru-RU"/>
        </w:rPr>
      </w:pPr>
    </w:p>
    <w:p w:rsidR="004C77DC" w:rsidRPr="000E5883" w:rsidRDefault="004C77DC" w:rsidP="00565E1A">
      <w:pPr>
        <w:pStyle w:val="22"/>
        <w:shd w:val="clear" w:color="auto" w:fill="auto"/>
        <w:spacing w:before="0" w:line="240" w:lineRule="auto"/>
        <w:ind w:left="580" w:right="580" w:firstLine="160"/>
        <w:jc w:val="center"/>
        <w:rPr>
          <w:color w:val="000000"/>
          <w:sz w:val="24"/>
          <w:szCs w:val="24"/>
          <w:lang w:eastAsia="ru-RU" w:bidi="ru-RU"/>
        </w:rPr>
      </w:pPr>
      <w:r w:rsidRPr="000E5883">
        <w:rPr>
          <w:color w:val="000000"/>
          <w:sz w:val="24"/>
          <w:szCs w:val="24"/>
          <w:lang w:eastAsia="ru-RU" w:bidi="ru-RU"/>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BA49BC" w:rsidRPr="000E5883">
        <w:rPr>
          <w:color w:val="000000"/>
          <w:sz w:val="24"/>
          <w:szCs w:val="24"/>
          <w:lang w:eastAsia="ru-RU" w:bidi="ru-RU"/>
        </w:rPr>
        <w:t>.</w:t>
      </w:r>
    </w:p>
    <w:p w:rsidR="00BB0D4A" w:rsidRPr="000E5883" w:rsidRDefault="00BB0D4A" w:rsidP="00565E1A">
      <w:pPr>
        <w:pStyle w:val="22"/>
        <w:shd w:val="clear" w:color="auto" w:fill="auto"/>
        <w:spacing w:before="0" w:line="240" w:lineRule="auto"/>
        <w:ind w:left="580" w:right="580" w:firstLine="160"/>
        <w:jc w:val="both"/>
        <w:rPr>
          <w:sz w:val="24"/>
          <w:szCs w:val="24"/>
        </w:rPr>
      </w:pPr>
    </w:p>
    <w:p w:rsidR="004C77DC" w:rsidRPr="000E5883" w:rsidRDefault="004C77DC" w:rsidP="00BB0D4A">
      <w:pPr>
        <w:pStyle w:val="2"/>
        <w:shd w:val="clear" w:color="auto" w:fill="auto"/>
        <w:spacing w:after="0" w:line="240" w:lineRule="auto"/>
        <w:ind w:left="20" w:right="20" w:firstLine="720"/>
        <w:jc w:val="both"/>
        <w:rPr>
          <w:sz w:val="24"/>
          <w:szCs w:val="24"/>
        </w:rPr>
      </w:pPr>
      <w:r w:rsidRPr="000E5883">
        <w:rPr>
          <w:color w:val="000000"/>
          <w:sz w:val="24"/>
          <w:szCs w:val="24"/>
          <w:lang w:eastAsia="ru-RU" w:bidi="ru-RU"/>
        </w:rPr>
        <w:t>Настоящая программа разработана в соответствии со статьей 44 Федерального закона от 31 июля 2021 г. № 248-ФЗ «О государственном контроле (надзоре) и мун</w:t>
      </w:r>
      <w:r w:rsidRPr="000E5883">
        <w:rPr>
          <w:rStyle w:val="11"/>
        </w:rPr>
        <w:t>ици</w:t>
      </w:r>
      <w:r w:rsidRPr="000E5883">
        <w:rPr>
          <w:color w:val="000000"/>
          <w:sz w:val="24"/>
          <w:szCs w:val="24"/>
          <w:lang w:eastAsia="ru-RU" w:bidi="ru-RU"/>
        </w:rPr>
        <w:t xml:space="preserve">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за соблюдением Правил благоустройства на территории </w:t>
      </w:r>
      <w:r w:rsidR="00BB0D4A" w:rsidRPr="000E5883">
        <w:rPr>
          <w:color w:val="000000"/>
          <w:sz w:val="24"/>
          <w:szCs w:val="24"/>
          <w:lang w:eastAsia="ru-RU" w:bidi="ru-RU"/>
        </w:rPr>
        <w:t>сельского</w:t>
      </w:r>
      <w:r w:rsidRPr="000E5883">
        <w:rPr>
          <w:color w:val="000000"/>
          <w:sz w:val="24"/>
          <w:szCs w:val="24"/>
          <w:lang w:eastAsia="ru-RU" w:bidi="ru-RU"/>
        </w:rPr>
        <w:t xml:space="preserve"> поселения </w:t>
      </w:r>
      <w:r w:rsidR="00A279C1" w:rsidRPr="00A279C1">
        <w:rPr>
          <w:color w:val="000000"/>
          <w:sz w:val="24"/>
          <w:szCs w:val="24"/>
          <w:lang w:eastAsia="ru-RU" w:bidi="ru-RU"/>
        </w:rPr>
        <w:t>«Деревня Сени»</w:t>
      </w:r>
      <w:r w:rsidRPr="000E5883">
        <w:rPr>
          <w:color w:val="000000"/>
          <w:sz w:val="24"/>
          <w:szCs w:val="24"/>
          <w:lang w:eastAsia="ru-RU" w:bidi="ru-RU"/>
        </w:rPr>
        <w:t>.</w:t>
      </w:r>
    </w:p>
    <w:p w:rsidR="004C77DC" w:rsidRPr="000E5883" w:rsidRDefault="004C77DC" w:rsidP="00BB0D4A">
      <w:pPr>
        <w:pStyle w:val="2"/>
        <w:shd w:val="clear" w:color="auto" w:fill="auto"/>
        <w:spacing w:after="0" w:line="240" w:lineRule="auto"/>
        <w:ind w:left="20" w:right="20" w:firstLine="720"/>
        <w:jc w:val="both"/>
        <w:rPr>
          <w:sz w:val="24"/>
          <w:szCs w:val="24"/>
        </w:rPr>
      </w:pPr>
      <w:r w:rsidRPr="000E5883">
        <w:rPr>
          <w:color w:val="000000"/>
          <w:sz w:val="24"/>
          <w:szCs w:val="24"/>
          <w:lang w:eastAsia="ru-RU" w:bidi="ru-RU"/>
        </w:rPr>
        <w:t xml:space="preserve">Профилактика рисков нарушений обязательных требований порядка организации и осуществления муниципального контроля за соблюдением Правил благоустройства на территории </w:t>
      </w:r>
      <w:r w:rsidR="00BB0D4A" w:rsidRPr="000E5883">
        <w:rPr>
          <w:color w:val="000000"/>
          <w:sz w:val="24"/>
          <w:szCs w:val="24"/>
          <w:lang w:eastAsia="ru-RU" w:bidi="ru-RU"/>
        </w:rPr>
        <w:t xml:space="preserve">сельского поселения </w:t>
      </w:r>
      <w:r w:rsidR="00A279C1" w:rsidRPr="00A279C1">
        <w:rPr>
          <w:color w:val="000000"/>
          <w:sz w:val="24"/>
          <w:szCs w:val="24"/>
          <w:lang w:eastAsia="ru-RU" w:bidi="ru-RU"/>
        </w:rPr>
        <w:t>«Деревня Сени»</w:t>
      </w:r>
      <w:r w:rsidR="00A279C1">
        <w:rPr>
          <w:color w:val="000000"/>
          <w:sz w:val="24"/>
          <w:szCs w:val="24"/>
          <w:lang w:eastAsia="ru-RU" w:bidi="ru-RU"/>
        </w:rPr>
        <w:t xml:space="preserve"> </w:t>
      </w:r>
      <w:r w:rsidRPr="000E5883">
        <w:rPr>
          <w:color w:val="000000"/>
          <w:sz w:val="24"/>
          <w:szCs w:val="24"/>
          <w:lang w:eastAsia="ru-RU" w:bidi="ru-RU"/>
        </w:rPr>
        <w:t>проводится в рамках осуществления муниципального земельного контроля.</w:t>
      </w:r>
    </w:p>
    <w:p w:rsidR="004C77DC" w:rsidRPr="000E5883" w:rsidRDefault="004C77DC" w:rsidP="00BB0D4A">
      <w:pPr>
        <w:pStyle w:val="2"/>
        <w:shd w:val="clear" w:color="auto" w:fill="auto"/>
        <w:spacing w:after="0" w:line="240" w:lineRule="auto"/>
        <w:ind w:left="20" w:right="20" w:firstLine="720"/>
        <w:jc w:val="both"/>
        <w:rPr>
          <w:sz w:val="24"/>
          <w:szCs w:val="24"/>
        </w:rPr>
      </w:pPr>
      <w:r w:rsidRPr="000E5883">
        <w:rPr>
          <w:color w:val="000000"/>
          <w:sz w:val="24"/>
          <w:szCs w:val="24"/>
          <w:lang w:eastAsia="ru-RU" w:bidi="ru-RU"/>
        </w:rPr>
        <w:t xml:space="preserve">Субъектами муниципального </w:t>
      </w:r>
      <w:r w:rsidR="00A279C1">
        <w:rPr>
          <w:color w:val="000000"/>
          <w:sz w:val="24"/>
          <w:szCs w:val="24"/>
          <w:lang w:eastAsia="ru-RU" w:bidi="ru-RU"/>
        </w:rPr>
        <w:t xml:space="preserve">контроля </w:t>
      </w:r>
      <w:r w:rsidRPr="000E5883">
        <w:rPr>
          <w:color w:val="000000"/>
          <w:sz w:val="24"/>
          <w:szCs w:val="24"/>
          <w:lang w:eastAsia="ru-RU" w:bidi="ru-RU"/>
        </w:rPr>
        <w:t xml:space="preserve">за соблюдением Правил благоустройства на территории </w:t>
      </w:r>
      <w:r w:rsidR="00F35081" w:rsidRPr="000E5883">
        <w:rPr>
          <w:color w:val="000000"/>
          <w:sz w:val="24"/>
          <w:szCs w:val="24"/>
          <w:lang w:eastAsia="ru-RU" w:bidi="ru-RU"/>
        </w:rPr>
        <w:t xml:space="preserve">сельского поселения </w:t>
      </w:r>
      <w:r w:rsidR="00A279C1" w:rsidRPr="00A279C1">
        <w:rPr>
          <w:color w:val="000000"/>
          <w:sz w:val="24"/>
          <w:szCs w:val="24"/>
          <w:lang w:eastAsia="ru-RU" w:bidi="ru-RU"/>
        </w:rPr>
        <w:t>«Деревня Сени»</w:t>
      </w:r>
      <w:r w:rsidR="00A279C1">
        <w:rPr>
          <w:color w:val="000000"/>
          <w:sz w:val="24"/>
          <w:szCs w:val="24"/>
          <w:lang w:eastAsia="ru-RU" w:bidi="ru-RU"/>
        </w:rPr>
        <w:t xml:space="preserve"> Дзержинского</w:t>
      </w:r>
      <w:r w:rsidR="00F35081" w:rsidRPr="000E5883">
        <w:rPr>
          <w:color w:val="000000"/>
          <w:sz w:val="24"/>
          <w:szCs w:val="24"/>
          <w:lang w:eastAsia="ru-RU" w:bidi="ru-RU"/>
        </w:rPr>
        <w:t xml:space="preserve"> района Калужской области</w:t>
      </w:r>
      <w:r w:rsidRPr="000E5883">
        <w:rPr>
          <w:color w:val="000000"/>
          <w:sz w:val="24"/>
          <w:szCs w:val="24"/>
          <w:lang w:eastAsia="ru-RU" w:bidi="ru-RU"/>
        </w:rPr>
        <w:t xml:space="preserve"> являются юридические лица, индивидуальные предприниматели, граждане на территории </w:t>
      </w:r>
      <w:r w:rsidR="00F35081" w:rsidRPr="000E5883">
        <w:rPr>
          <w:color w:val="000000"/>
          <w:sz w:val="24"/>
          <w:szCs w:val="24"/>
          <w:lang w:eastAsia="ru-RU" w:bidi="ru-RU"/>
        </w:rPr>
        <w:t xml:space="preserve">сельского поселения </w:t>
      </w:r>
      <w:r w:rsidR="00A279C1" w:rsidRPr="00A279C1">
        <w:rPr>
          <w:color w:val="000000"/>
          <w:sz w:val="24"/>
          <w:szCs w:val="24"/>
          <w:lang w:eastAsia="ru-RU" w:bidi="ru-RU"/>
        </w:rPr>
        <w:t>«Деревня Сени»</w:t>
      </w:r>
      <w:r w:rsidR="00A279C1">
        <w:rPr>
          <w:color w:val="000000"/>
          <w:sz w:val="24"/>
          <w:szCs w:val="24"/>
          <w:lang w:eastAsia="ru-RU" w:bidi="ru-RU"/>
        </w:rPr>
        <w:t xml:space="preserve"> Дзержинского</w:t>
      </w:r>
      <w:r w:rsidR="00F35081" w:rsidRPr="000E5883">
        <w:rPr>
          <w:color w:val="000000"/>
          <w:sz w:val="24"/>
          <w:szCs w:val="24"/>
          <w:lang w:eastAsia="ru-RU" w:bidi="ru-RU"/>
        </w:rPr>
        <w:t xml:space="preserve"> района Калужской области</w:t>
      </w:r>
      <w:r w:rsidRPr="000E5883">
        <w:rPr>
          <w:color w:val="000000"/>
          <w:sz w:val="24"/>
          <w:szCs w:val="24"/>
          <w:lang w:eastAsia="ru-RU" w:bidi="ru-RU"/>
        </w:rPr>
        <w:t>.</w:t>
      </w:r>
    </w:p>
    <w:p w:rsidR="004C77DC" w:rsidRPr="000E5883" w:rsidRDefault="004C77DC" w:rsidP="00BB0D4A">
      <w:pPr>
        <w:pStyle w:val="2"/>
        <w:shd w:val="clear" w:color="auto" w:fill="auto"/>
        <w:spacing w:after="0" w:line="240" w:lineRule="auto"/>
        <w:ind w:left="120" w:firstLine="620"/>
        <w:jc w:val="left"/>
        <w:rPr>
          <w:sz w:val="24"/>
          <w:szCs w:val="24"/>
        </w:rPr>
      </w:pPr>
      <w:r w:rsidRPr="000E5883">
        <w:rPr>
          <w:color w:val="000000"/>
          <w:sz w:val="24"/>
          <w:szCs w:val="24"/>
          <w:lang w:eastAsia="ru-RU" w:bidi="ru-RU"/>
        </w:rPr>
        <w:t>Срок реализации программы - 202</w:t>
      </w:r>
      <w:r w:rsidR="0038023C">
        <w:rPr>
          <w:color w:val="000000"/>
          <w:sz w:val="24"/>
          <w:szCs w:val="24"/>
          <w:lang w:eastAsia="ru-RU" w:bidi="ru-RU"/>
        </w:rPr>
        <w:t>5</w:t>
      </w:r>
      <w:r w:rsidRPr="000E5883">
        <w:rPr>
          <w:color w:val="000000"/>
          <w:sz w:val="24"/>
          <w:szCs w:val="24"/>
          <w:lang w:eastAsia="ru-RU" w:bidi="ru-RU"/>
        </w:rPr>
        <w:t xml:space="preserve"> год.</w:t>
      </w:r>
    </w:p>
    <w:p w:rsidR="000D78A0" w:rsidRDefault="000D78A0" w:rsidP="00BB0D4A">
      <w:pPr>
        <w:pStyle w:val="22"/>
        <w:shd w:val="clear" w:color="auto" w:fill="auto"/>
        <w:spacing w:before="0" w:line="240" w:lineRule="auto"/>
        <w:ind w:right="380" w:firstLine="0"/>
        <w:jc w:val="center"/>
        <w:rPr>
          <w:color w:val="000000"/>
          <w:sz w:val="24"/>
          <w:szCs w:val="24"/>
          <w:lang w:eastAsia="ru-RU" w:bidi="ru-RU"/>
        </w:rPr>
      </w:pPr>
    </w:p>
    <w:p w:rsidR="00BB0D4A" w:rsidRPr="000E5883" w:rsidRDefault="004C77DC" w:rsidP="00BB0D4A">
      <w:pPr>
        <w:pStyle w:val="22"/>
        <w:shd w:val="clear" w:color="auto" w:fill="auto"/>
        <w:spacing w:before="0" w:line="240" w:lineRule="auto"/>
        <w:ind w:right="380" w:firstLine="0"/>
        <w:jc w:val="center"/>
        <w:rPr>
          <w:color w:val="000000"/>
          <w:sz w:val="24"/>
          <w:szCs w:val="24"/>
          <w:lang w:eastAsia="ru-RU" w:bidi="ru-RU"/>
        </w:rPr>
      </w:pPr>
      <w:r w:rsidRPr="000E5883">
        <w:rPr>
          <w:color w:val="000000"/>
          <w:sz w:val="24"/>
          <w:szCs w:val="24"/>
          <w:lang w:eastAsia="ru-RU" w:bidi="ru-RU"/>
        </w:rPr>
        <w:t>Раздел 2. Цели и задачи реализации программы профилактики</w:t>
      </w:r>
      <w:r w:rsidR="00BB0D4A" w:rsidRPr="000E5883">
        <w:rPr>
          <w:color w:val="000000"/>
          <w:sz w:val="24"/>
          <w:szCs w:val="24"/>
          <w:lang w:eastAsia="ru-RU" w:bidi="ru-RU"/>
        </w:rPr>
        <w:t>.</w:t>
      </w:r>
    </w:p>
    <w:p w:rsidR="004C77DC" w:rsidRDefault="004C77DC" w:rsidP="00BB0D4A">
      <w:pPr>
        <w:pStyle w:val="22"/>
        <w:shd w:val="clear" w:color="auto" w:fill="auto"/>
        <w:spacing w:before="0" w:line="240" w:lineRule="auto"/>
        <w:ind w:right="380" w:firstLine="0"/>
        <w:jc w:val="center"/>
        <w:rPr>
          <w:color w:val="000000"/>
          <w:sz w:val="24"/>
          <w:szCs w:val="24"/>
          <w:lang w:eastAsia="ru-RU" w:bidi="ru-RU"/>
        </w:rPr>
      </w:pPr>
      <w:r w:rsidRPr="000E5883">
        <w:rPr>
          <w:color w:val="000000"/>
          <w:sz w:val="24"/>
          <w:szCs w:val="24"/>
          <w:lang w:eastAsia="ru-RU" w:bidi="ru-RU"/>
        </w:rPr>
        <w:t xml:space="preserve"> Основными целями Программы профилактики являются:</w:t>
      </w:r>
    </w:p>
    <w:p w:rsidR="004C77DC" w:rsidRPr="000E5883" w:rsidRDefault="00BB0D4A" w:rsidP="00BB0D4A">
      <w:pPr>
        <w:pStyle w:val="2"/>
        <w:shd w:val="clear" w:color="auto" w:fill="auto"/>
        <w:tabs>
          <w:tab w:val="left" w:pos="2938"/>
          <w:tab w:val="center" w:pos="6010"/>
          <w:tab w:val="right" w:pos="9505"/>
        </w:tabs>
        <w:spacing w:after="0"/>
        <w:ind w:left="20" w:right="20"/>
        <w:jc w:val="both"/>
        <w:rPr>
          <w:sz w:val="24"/>
          <w:szCs w:val="24"/>
        </w:rPr>
      </w:pPr>
      <w:r w:rsidRPr="000E5883">
        <w:rPr>
          <w:color w:val="000000"/>
          <w:sz w:val="24"/>
          <w:szCs w:val="24"/>
          <w:lang w:eastAsia="ru-RU" w:bidi="ru-RU"/>
        </w:rPr>
        <w:t>1.</w:t>
      </w:r>
      <w:r w:rsidR="004C77DC" w:rsidRPr="000E5883">
        <w:rPr>
          <w:color w:val="000000"/>
          <w:sz w:val="24"/>
          <w:szCs w:val="24"/>
          <w:lang w:eastAsia="ru-RU" w:bidi="ru-RU"/>
        </w:rPr>
        <w:t xml:space="preserve"> Предупреждение и профилактика нарушений тр</w:t>
      </w:r>
      <w:r w:rsidRPr="000E5883">
        <w:rPr>
          <w:color w:val="000000"/>
          <w:sz w:val="24"/>
          <w:szCs w:val="24"/>
          <w:lang w:eastAsia="ru-RU" w:bidi="ru-RU"/>
        </w:rPr>
        <w:t xml:space="preserve">ебований правил благоустройства юридическими лицами, </w:t>
      </w:r>
      <w:r w:rsidR="004C77DC" w:rsidRPr="000E5883">
        <w:rPr>
          <w:color w:val="000000"/>
          <w:sz w:val="24"/>
          <w:szCs w:val="24"/>
          <w:lang w:eastAsia="ru-RU" w:bidi="ru-RU"/>
        </w:rPr>
        <w:t>индивидуальными</w:t>
      </w:r>
      <w:r w:rsidRPr="000E5883">
        <w:rPr>
          <w:sz w:val="24"/>
          <w:szCs w:val="24"/>
        </w:rPr>
        <w:t xml:space="preserve"> </w:t>
      </w:r>
      <w:r w:rsidR="004C77DC" w:rsidRPr="000E5883">
        <w:rPr>
          <w:color w:val="000000"/>
          <w:sz w:val="24"/>
          <w:szCs w:val="24"/>
          <w:lang w:eastAsia="ru-RU" w:bidi="ru-RU"/>
        </w:rPr>
        <w:t>предпринимателями, гражданами.</w:t>
      </w:r>
    </w:p>
    <w:p w:rsidR="004C77DC" w:rsidRPr="000E5883" w:rsidRDefault="00BB0D4A" w:rsidP="00BB0D4A">
      <w:pPr>
        <w:pStyle w:val="2"/>
        <w:shd w:val="clear" w:color="auto" w:fill="auto"/>
        <w:spacing w:after="0" w:line="240" w:lineRule="auto"/>
        <w:ind w:left="20"/>
        <w:jc w:val="both"/>
        <w:rPr>
          <w:sz w:val="24"/>
          <w:szCs w:val="24"/>
        </w:rPr>
      </w:pPr>
      <w:r w:rsidRPr="000E5883">
        <w:rPr>
          <w:color w:val="000000"/>
          <w:sz w:val="24"/>
          <w:szCs w:val="24"/>
          <w:lang w:eastAsia="ru-RU" w:bidi="ru-RU"/>
        </w:rPr>
        <w:t xml:space="preserve">2. </w:t>
      </w:r>
      <w:r w:rsidR="004C77DC" w:rsidRPr="000E5883">
        <w:rPr>
          <w:color w:val="000000"/>
          <w:sz w:val="24"/>
          <w:szCs w:val="24"/>
          <w:lang w:eastAsia="ru-RU" w:bidi="ru-RU"/>
        </w:rPr>
        <w:t>Повышение уровня благоустройства, соблюдения чистоты и порядка.</w:t>
      </w:r>
    </w:p>
    <w:p w:rsidR="004C77DC" w:rsidRPr="000E5883" w:rsidRDefault="00BB0D4A" w:rsidP="00BB0D4A">
      <w:pPr>
        <w:pStyle w:val="2"/>
        <w:shd w:val="clear" w:color="auto" w:fill="auto"/>
        <w:spacing w:after="0" w:line="240" w:lineRule="auto"/>
        <w:ind w:left="20"/>
        <w:jc w:val="both"/>
        <w:rPr>
          <w:sz w:val="24"/>
          <w:szCs w:val="24"/>
        </w:rPr>
      </w:pPr>
      <w:r w:rsidRPr="000E5883">
        <w:rPr>
          <w:color w:val="000000"/>
          <w:sz w:val="24"/>
          <w:szCs w:val="24"/>
          <w:lang w:eastAsia="ru-RU" w:bidi="ru-RU"/>
        </w:rPr>
        <w:t>3.</w:t>
      </w:r>
      <w:r w:rsidR="004C77DC" w:rsidRPr="000E5883">
        <w:rPr>
          <w:color w:val="000000"/>
          <w:sz w:val="24"/>
          <w:szCs w:val="24"/>
          <w:lang w:eastAsia="ru-RU" w:bidi="ru-RU"/>
        </w:rPr>
        <w:t xml:space="preserve"> Предотвращение угрозы безопасности жизни и здоровья людей.</w:t>
      </w:r>
    </w:p>
    <w:p w:rsidR="004C77DC" w:rsidRDefault="00BB0D4A" w:rsidP="00BB0D4A">
      <w:pPr>
        <w:pStyle w:val="2"/>
        <w:shd w:val="clear" w:color="auto" w:fill="auto"/>
        <w:spacing w:after="0" w:line="240" w:lineRule="auto"/>
        <w:ind w:left="20" w:right="20"/>
        <w:jc w:val="both"/>
        <w:rPr>
          <w:color w:val="000000"/>
          <w:sz w:val="24"/>
          <w:szCs w:val="24"/>
          <w:lang w:eastAsia="ru-RU" w:bidi="ru-RU"/>
        </w:rPr>
      </w:pPr>
      <w:r w:rsidRPr="000E5883">
        <w:rPr>
          <w:color w:val="000000"/>
          <w:sz w:val="24"/>
          <w:szCs w:val="24"/>
          <w:lang w:eastAsia="ru-RU" w:bidi="ru-RU"/>
        </w:rPr>
        <w:t>4.</w:t>
      </w:r>
      <w:r w:rsidR="004C77DC" w:rsidRPr="000E5883">
        <w:rPr>
          <w:color w:val="000000"/>
          <w:sz w:val="24"/>
          <w:szCs w:val="24"/>
          <w:lang w:eastAsia="ru-RU" w:bidi="ru-RU"/>
        </w:rPr>
        <w:t xml:space="preserve"> Увеличение доли хозяйствующих субъектов, соблюдающих требования в сфере благоустройства.</w:t>
      </w:r>
    </w:p>
    <w:p w:rsidR="00AC0BF7" w:rsidRPr="000E5883" w:rsidRDefault="00AC0BF7" w:rsidP="00BB0D4A">
      <w:pPr>
        <w:pStyle w:val="2"/>
        <w:shd w:val="clear" w:color="auto" w:fill="auto"/>
        <w:spacing w:after="0" w:line="240" w:lineRule="auto"/>
        <w:ind w:left="20" w:right="20"/>
        <w:jc w:val="both"/>
        <w:rPr>
          <w:color w:val="000000"/>
          <w:sz w:val="24"/>
          <w:szCs w:val="24"/>
          <w:lang w:eastAsia="ru-RU" w:bidi="ru-RU"/>
        </w:rPr>
      </w:pPr>
    </w:p>
    <w:p w:rsidR="004C77DC" w:rsidRPr="000E5883" w:rsidRDefault="004C77DC" w:rsidP="00565E1A">
      <w:pPr>
        <w:pStyle w:val="22"/>
        <w:shd w:val="clear" w:color="auto" w:fill="auto"/>
        <w:spacing w:before="0" w:line="240" w:lineRule="auto"/>
        <w:ind w:firstLine="0"/>
        <w:jc w:val="center"/>
        <w:rPr>
          <w:sz w:val="24"/>
          <w:szCs w:val="24"/>
        </w:rPr>
      </w:pPr>
      <w:r w:rsidRPr="000E5883">
        <w:rPr>
          <w:color w:val="000000"/>
          <w:sz w:val="24"/>
          <w:szCs w:val="24"/>
          <w:lang w:eastAsia="ru-RU" w:bidi="ru-RU"/>
        </w:rPr>
        <w:t>Проведение профилактических мероприятий программы профилактики направлено на решение следующих задач:</w:t>
      </w:r>
    </w:p>
    <w:p w:rsidR="004C77DC" w:rsidRPr="000E5883" w:rsidRDefault="004C77DC" w:rsidP="00565E1A">
      <w:pPr>
        <w:pStyle w:val="2"/>
        <w:numPr>
          <w:ilvl w:val="0"/>
          <w:numId w:val="3"/>
        </w:numPr>
        <w:shd w:val="clear" w:color="auto" w:fill="auto"/>
        <w:spacing w:after="0" w:line="240" w:lineRule="auto"/>
        <w:ind w:left="20" w:right="20"/>
        <w:jc w:val="both"/>
        <w:rPr>
          <w:sz w:val="24"/>
          <w:szCs w:val="24"/>
        </w:rPr>
      </w:pPr>
      <w:r w:rsidRPr="000E5883">
        <w:rPr>
          <w:color w:val="000000"/>
          <w:sz w:val="24"/>
          <w:szCs w:val="24"/>
          <w:lang w:eastAsia="ru-RU" w:bidi="ru-RU"/>
        </w:rPr>
        <w:t xml:space="preserve"> Укрепление системы профилактики нарушений обязательных требований, установленных законодательством, путем активизации профилактической деятельности Администрации;</w:t>
      </w:r>
    </w:p>
    <w:p w:rsidR="004C77DC" w:rsidRPr="000E5883" w:rsidRDefault="004C77DC" w:rsidP="00565E1A">
      <w:pPr>
        <w:pStyle w:val="2"/>
        <w:numPr>
          <w:ilvl w:val="0"/>
          <w:numId w:val="3"/>
        </w:numPr>
        <w:shd w:val="clear" w:color="auto" w:fill="auto"/>
        <w:spacing w:after="0" w:line="240" w:lineRule="auto"/>
        <w:ind w:left="20" w:right="20"/>
        <w:jc w:val="both"/>
        <w:rPr>
          <w:sz w:val="24"/>
          <w:szCs w:val="24"/>
        </w:rPr>
      </w:pPr>
      <w:r w:rsidRPr="000E5883">
        <w:rPr>
          <w:color w:val="000000"/>
          <w:sz w:val="24"/>
          <w:szCs w:val="24"/>
          <w:lang w:eastAsia="ru-RU" w:bidi="ru-RU"/>
        </w:rPr>
        <w:t xml:space="preserve">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w:t>
      </w:r>
    </w:p>
    <w:p w:rsidR="004C77DC" w:rsidRPr="000E5883" w:rsidRDefault="004C77DC" w:rsidP="00565E1A">
      <w:pPr>
        <w:pStyle w:val="2"/>
        <w:numPr>
          <w:ilvl w:val="0"/>
          <w:numId w:val="3"/>
        </w:numPr>
        <w:shd w:val="clear" w:color="auto" w:fill="auto"/>
        <w:spacing w:after="0" w:line="240" w:lineRule="auto"/>
        <w:ind w:left="20" w:right="20"/>
        <w:jc w:val="both"/>
        <w:rPr>
          <w:sz w:val="24"/>
          <w:szCs w:val="24"/>
        </w:rPr>
      </w:pPr>
      <w:r w:rsidRPr="000E5883">
        <w:rPr>
          <w:color w:val="000000"/>
          <w:sz w:val="24"/>
          <w:szCs w:val="24"/>
          <w:lang w:eastAsia="ru-RU" w:bidi="ru-RU"/>
        </w:rPr>
        <w:t xml:space="preserve"> Повышение прозрачности осуществляемой Администрацией контрольной деятельности;</w:t>
      </w:r>
    </w:p>
    <w:p w:rsidR="004C77DC" w:rsidRPr="000E5883" w:rsidRDefault="004C77DC" w:rsidP="00565E1A">
      <w:pPr>
        <w:pStyle w:val="2"/>
        <w:numPr>
          <w:ilvl w:val="0"/>
          <w:numId w:val="3"/>
        </w:numPr>
        <w:shd w:val="clear" w:color="auto" w:fill="auto"/>
        <w:spacing w:after="0" w:line="240" w:lineRule="auto"/>
        <w:ind w:left="20" w:right="20"/>
        <w:jc w:val="both"/>
        <w:rPr>
          <w:sz w:val="24"/>
          <w:szCs w:val="24"/>
        </w:rPr>
      </w:pPr>
      <w:r w:rsidRPr="000E5883">
        <w:rPr>
          <w:color w:val="000000"/>
          <w:sz w:val="24"/>
          <w:szCs w:val="24"/>
          <w:lang w:eastAsia="ru-RU" w:bidi="ru-RU"/>
        </w:rPr>
        <w:t xml:space="preserve"> Стимулирование добросовестного соблюдения обязательных требований всеми контролируемыми лицами;</w:t>
      </w:r>
    </w:p>
    <w:p w:rsidR="00F35081" w:rsidRPr="000E5883" w:rsidRDefault="004C77DC" w:rsidP="00565E1A">
      <w:pPr>
        <w:pStyle w:val="2"/>
        <w:numPr>
          <w:ilvl w:val="0"/>
          <w:numId w:val="3"/>
        </w:numPr>
        <w:shd w:val="clear" w:color="auto" w:fill="auto"/>
        <w:spacing w:after="0" w:line="240" w:lineRule="auto"/>
        <w:ind w:left="20" w:right="20"/>
        <w:jc w:val="both"/>
        <w:rPr>
          <w:sz w:val="24"/>
          <w:szCs w:val="24"/>
        </w:rPr>
      </w:pPr>
      <w:r w:rsidRPr="000E5883">
        <w:rPr>
          <w:color w:val="000000"/>
          <w:sz w:val="24"/>
          <w:szCs w:val="24"/>
          <w:lang w:eastAsia="ru-RU" w:bidi="ru-RU"/>
        </w:rPr>
        <w:lastRenderedPageBreak/>
        <w:t xml:space="preserve"> Создание системы консультирования и информир</w:t>
      </w:r>
      <w:r w:rsidR="00F35081" w:rsidRPr="000E5883">
        <w:rPr>
          <w:color w:val="000000"/>
          <w:sz w:val="24"/>
          <w:szCs w:val="24"/>
          <w:lang w:eastAsia="ru-RU" w:bidi="ru-RU"/>
        </w:rPr>
        <w:t>ования подконтрольных субъектов.</w:t>
      </w:r>
    </w:p>
    <w:p w:rsidR="003E3C9C" w:rsidRDefault="003E3C9C" w:rsidP="004C77DC">
      <w:pPr>
        <w:pStyle w:val="22"/>
        <w:shd w:val="clear" w:color="auto" w:fill="auto"/>
        <w:spacing w:before="0"/>
        <w:ind w:left="2780" w:right="660" w:hanging="1400"/>
        <w:rPr>
          <w:color w:val="000000"/>
          <w:sz w:val="24"/>
          <w:szCs w:val="24"/>
          <w:lang w:eastAsia="ru-RU" w:bidi="ru-RU"/>
        </w:rPr>
      </w:pPr>
    </w:p>
    <w:p w:rsidR="004C77DC" w:rsidRPr="000E5883" w:rsidRDefault="004C77DC" w:rsidP="004C77DC">
      <w:pPr>
        <w:pStyle w:val="22"/>
        <w:shd w:val="clear" w:color="auto" w:fill="auto"/>
        <w:spacing w:before="0"/>
        <w:ind w:left="2780" w:right="660" w:hanging="1400"/>
        <w:rPr>
          <w:sz w:val="24"/>
          <w:szCs w:val="24"/>
        </w:rPr>
      </w:pPr>
      <w:r w:rsidRPr="000E5883">
        <w:rPr>
          <w:color w:val="000000"/>
          <w:sz w:val="24"/>
          <w:szCs w:val="24"/>
          <w:lang w:eastAsia="ru-RU" w:bidi="ru-RU"/>
        </w:rPr>
        <w:t>Раздел 3. Перечень профилактических мероприятий, сроки (периодичность) их проведения</w:t>
      </w:r>
    </w:p>
    <w:p w:rsidR="004C77DC" w:rsidRPr="000E5883" w:rsidRDefault="004C77DC">
      <w:pPr>
        <w:rPr>
          <w:rFonts w:ascii="Times New Roman" w:hAnsi="Times New Roman" w:cs="Times New Roman"/>
        </w:rPr>
      </w:pPr>
    </w:p>
    <w:tbl>
      <w:tblPr>
        <w:tblW w:w="9428" w:type="dxa"/>
        <w:tblLayout w:type="fixed"/>
        <w:tblCellMar>
          <w:left w:w="10" w:type="dxa"/>
          <w:right w:w="10" w:type="dxa"/>
        </w:tblCellMar>
        <w:tblLook w:val="0000" w:firstRow="0" w:lastRow="0" w:firstColumn="0" w:lastColumn="0" w:noHBand="0" w:noVBand="0"/>
      </w:tblPr>
      <w:tblGrid>
        <w:gridCol w:w="571"/>
        <w:gridCol w:w="4102"/>
        <w:gridCol w:w="1913"/>
        <w:gridCol w:w="2842"/>
      </w:tblGrid>
      <w:tr w:rsidR="004C77DC" w:rsidRPr="00AC0BF7" w:rsidTr="00AC0BF7">
        <w:trPr>
          <w:trHeight w:hRule="exact" w:val="773"/>
        </w:trPr>
        <w:tc>
          <w:tcPr>
            <w:tcW w:w="571" w:type="dxa"/>
            <w:tcBorders>
              <w:top w:val="single" w:sz="4" w:space="0" w:color="auto"/>
              <w:left w:val="single" w:sz="4" w:space="0" w:color="auto"/>
            </w:tcBorders>
            <w:shd w:val="clear" w:color="auto" w:fill="FFFFFF"/>
            <w:vAlign w:val="center"/>
          </w:tcPr>
          <w:p w:rsidR="004C77DC" w:rsidRPr="00AC0BF7" w:rsidRDefault="004C77DC" w:rsidP="00FC2FD9">
            <w:pPr>
              <w:pStyle w:val="2"/>
              <w:shd w:val="clear" w:color="auto" w:fill="auto"/>
              <w:spacing w:after="60" w:line="240" w:lineRule="auto"/>
              <w:ind w:left="160"/>
              <w:jc w:val="left"/>
              <w:rPr>
                <w:b/>
                <w:sz w:val="24"/>
                <w:szCs w:val="24"/>
              </w:rPr>
            </w:pPr>
            <w:r w:rsidRPr="00AC0BF7">
              <w:rPr>
                <w:rStyle w:val="105pt0pt"/>
                <w:b/>
                <w:sz w:val="24"/>
                <w:szCs w:val="24"/>
              </w:rPr>
              <w:t>№</w:t>
            </w:r>
          </w:p>
          <w:p w:rsidR="004C77DC" w:rsidRPr="00AC0BF7" w:rsidRDefault="004C77DC" w:rsidP="00FC2FD9">
            <w:pPr>
              <w:pStyle w:val="2"/>
              <w:shd w:val="clear" w:color="auto" w:fill="auto"/>
              <w:spacing w:before="60" w:after="0" w:line="240" w:lineRule="auto"/>
              <w:ind w:left="160"/>
              <w:jc w:val="left"/>
              <w:rPr>
                <w:b/>
                <w:sz w:val="24"/>
                <w:szCs w:val="24"/>
              </w:rPr>
            </w:pPr>
            <w:r w:rsidRPr="00AC0BF7">
              <w:rPr>
                <w:rStyle w:val="105pt0pt"/>
                <w:b/>
                <w:sz w:val="24"/>
                <w:szCs w:val="24"/>
              </w:rPr>
              <w:t>п/п</w:t>
            </w:r>
          </w:p>
        </w:tc>
        <w:tc>
          <w:tcPr>
            <w:tcW w:w="4102" w:type="dxa"/>
            <w:tcBorders>
              <w:top w:val="single" w:sz="4" w:space="0" w:color="auto"/>
              <w:left w:val="single" w:sz="4" w:space="0" w:color="auto"/>
            </w:tcBorders>
            <w:shd w:val="clear" w:color="auto" w:fill="FFFFFF"/>
          </w:tcPr>
          <w:p w:rsidR="004C77DC" w:rsidRPr="00AC0BF7" w:rsidRDefault="004C77DC" w:rsidP="00FC2FD9">
            <w:pPr>
              <w:pStyle w:val="2"/>
              <w:shd w:val="clear" w:color="auto" w:fill="auto"/>
              <w:spacing w:after="0" w:line="240" w:lineRule="auto"/>
              <w:rPr>
                <w:b/>
                <w:sz w:val="24"/>
                <w:szCs w:val="24"/>
              </w:rPr>
            </w:pPr>
            <w:r w:rsidRPr="00AC0BF7">
              <w:rPr>
                <w:rStyle w:val="105pt0pt"/>
                <w:b/>
                <w:sz w:val="24"/>
                <w:szCs w:val="24"/>
              </w:rPr>
              <w:t>Наименование мероприятия</w:t>
            </w:r>
          </w:p>
        </w:tc>
        <w:tc>
          <w:tcPr>
            <w:tcW w:w="1913" w:type="dxa"/>
            <w:tcBorders>
              <w:top w:val="single" w:sz="4" w:space="0" w:color="auto"/>
              <w:left w:val="single" w:sz="4" w:space="0" w:color="auto"/>
            </w:tcBorders>
            <w:shd w:val="clear" w:color="auto" w:fill="FFFFFF"/>
          </w:tcPr>
          <w:p w:rsidR="004C77DC" w:rsidRPr="00AC0BF7" w:rsidRDefault="004C77DC" w:rsidP="00FC2FD9">
            <w:pPr>
              <w:pStyle w:val="2"/>
              <w:shd w:val="clear" w:color="auto" w:fill="auto"/>
              <w:spacing w:after="0" w:line="240" w:lineRule="auto"/>
              <w:rPr>
                <w:b/>
                <w:sz w:val="24"/>
                <w:szCs w:val="24"/>
              </w:rPr>
            </w:pPr>
            <w:r w:rsidRPr="00AC0BF7">
              <w:rPr>
                <w:rStyle w:val="105pt0pt"/>
                <w:b/>
                <w:sz w:val="24"/>
                <w:szCs w:val="24"/>
              </w:rPr>
              <w:t>Срок исполнения</w:t>
            </w:r>
          </w:p>
        </w:tc>
        <w:tc>
          <w:tcPr>
            <w:tcW w:w="2842" w:type="dxa"/>
            <w:tcBorders>
              <w:top w:val="single" w:sz="4" w:space="0" w:color="auto"/>
              <w:left w:val="single" w:sz="4" w:space="0" w:color="auto"/>
              <w:right w:val="single" w:sz="4" w:space="0" w:color="auto"/>
            </w:tcBorders>
            <w:shd w:val="clear" w:color="auto" w:fill="FFFFFF"/>
            <w:vAlign w:val="center"/>
          </w:tcPr>
          <w:p w:rsidR="004C77DC" w:rsidRPr="00AC0BF7" w:rsidRDefault="004C77DC" w:rsidP="00FC2FD9">
            <w:pPr>
              <w:pStyle w:val="2"/>
              <w:shd w:val="clear" w:color="auto" w:fill="auto"/>
              <w:spacing w:after="120" w:line="240" w:lineRule="auto"/>
              <w:rPr>
                <w:b/>
                <w:sz w:val="24"/>
                <w:szCs w:val="24"/>
              </w:rPr>
            </w:pPr>
            <w:r w:rsidRPr="00AC0BF7">
              <w:rPr>
                <w:rStyle w:val="105pt0pt"/>
                <w:b/>
                <w:sz w:val="24"/>
                <w:szCs w:val="24"/>
              </w:rPr>
              <w:t>Ответственный</w:t>
            </w:r>
          </w:p>
          <w:p w:rsidR="004C77DC" w:rsidRPr="00AC0BF7" w:rsidRDefault="004C77DC" w:rsidP="00FC2FD9">
            <w:pPr>
              <w:pStyle w:val="2"/>
              <w:shd w:val="clear" w:color="auto" w:fill="auto"/>
              <w:spacing w:before="120" w:after="0" w:line="240" w:lineRule="auto"/>
              <w:rPr>
                <w:b/>
                <w:sz w:val="24"/>
                <w:szCs w:val="24"/>
              </w:rPr>
            </w:pPr>
            <w:r w:rsidRPr="00AC0BF7">
              <w:rPr>
                <w:rStyle w:val="105pt0pt"/>
                <w:b/>
                <w:sz w:val="24"/>
                <w:szCs w:val="24"/>
              </w:rPr>
              <w:t>исполнитель</w:t>
            </w:r>
          </w:p>
        </w:tc>
      </w:tr>
      <w:tr w:rsidR="00F35081" w:rsidRPr="000E5883" w:rsidTr="00FC2FD9">
        <w:trPr>
          <w:trHeight w:val="3545"/>
        </w:trPr>
        <w:tc>
          <w:tcPr>
            <w:tcW w:w="571" w:type="dxa"/>
            <w:tcBorders>
              <w:top w:val="single" w:sz="4" w:space="0" w:color="auto"/>
              <w:left w:val="single" w:sz="4" w:space="0" w:color="auto"/>
            </w:tcBorders>
            <w:shd w:val="clear" w:color="auto" w:fill="FFFFFF"/>
          </w:tcPr>
          <w:p w:rsidR="00F35081" w:rsidRPr="000E5883" w:rsidRDefault="00F35081" w:rsidP="00FC2FD9">
            <w:pPr>
              <w:pStyle w:val="2"/>
              <w:shd w:val="clear" w:color="auto" w:fill="auto"/>
              <w:spacing w:after="0" w:line="240" w:lineRule="auto"/>
              <w:ind w:left="260"/>
              <w:jc w:val="left"/>
              <w:rPr>
                <w:sz w:val="24"/>
                <w:szCs w:val="24"/>
              </w:rPr>
            </w:pPr>
            <w:r w:rsidRPr="000E5883">
              <w:rPr>
                <w:rStyle w:val="105pt0pt"/>
                <w:sz w:val="24"/>
                <w:szCs w:val="24"/>
              </w:rPr>
              <w:t>1</w:t>
            </w:r>
          </w:p>
        </w:tc>
        <w:tc>
          <w:tcPr>
            <w:tcW w:w="4102" w:type="dxa"/>
            <w:tcBorders>
              <w:top w:val="single" w:sz="4" w:space="0" w:color="auto"/>
              <w:left w:val="single" w:sz="4" w:space="0" w:color="auto"/>
            </w:tcBorders>
            <w:shd w:val="clear" w:color="auto" w:fill="FFFFFF"/>
            <w:vAlign w:val="center"/>
          </w:tcPr>
          <w:p w:rsidR="00F35081" w:rsidRPr="000E5883" w:rsidRDefault="00F35081" w:rsidP="00FC2FD9">
            <w:pPr>
              <w:pStyle w:val="2"/>
              <w:shd w:val="clear" w:color="auto" w:fill="auto"/>
              <w:spacing w:after="0" w:line="240" w:lineRule="auto"/>
              <w:rPr>
                <w:sz w:val="24"/>
                <w:szCs w:val="24"/>
              </w:rPr>
            </w:pPr>
            <w:r w:rsidRPr="000E5883">
              <w:rPr>
                <w:rStyle w:val="105pt0pt"/>
                <w:sz w:val="24"/>
                <w:szCs w:val="24"/>
              </w:rPr>
              <w:t>Поддержание в актуальном состоянии перечня нормативных правовых актов или их отдельных частей, содержащих обязательные требования,</w:t>
            </w:r>
          </w:p>
          <w:p w:rsidR="00F35081" w:rsidRPr="000E5883" w:rsidRDefault="00F35081" w:rsidP="00FC2FD9">
            <w:pPr>
              <w:pStyle w:val="2"/>
              <w:spacing w:after="0" w:line="240" w:lineRule="auto"/>
              <w:rPr>
                <w:sz w:val="24"/>
                <w:szCs w:val="24"/>
              </w:rPr>
            </w:pPr>
            <w:r w:rsidRPr="000E5883">
              <w:rPr>
                <w:rStyle w:val="105pt0pt"/>
                <w:sz w:val="24"/>
                <w:szCs w:val="24"/>
              </w:rPr>
              <w:t xml:space="preserve">соблюдение которых оценивается при проведении мероприятий по контролю при осуществлении муниципального контроля за соблюдением Правил благоустройства на территории </w:t>
            </w:r>
            <w:r w:rsidRPr="000E5883">
              <w:rPr>
                <w:color w:val="000000"/>
                <w:sz w:val="24"/>
                <w:szCs w:val="24"/>
                <w:lang w:eastAsia="ru-RU" w:bidi="ru-RU"/>
              </w:rPr>
              <w:t xml:space="preserve">сельского поселения </w:t>
            </w:r>
            <w:r w:rsidR="00A279C1" w:rsidRPr="00A279C1">
              <w:rPr>
                <w:color w:val="000000"/>
                <w:sz w:val="24"/>
                <w:szCs w:val="24"/>
                <w:lang w:eastAsia="ru-RU" w:bidi="ru-RU"/>
              </w:rPr>
              <w:t xml:space="preserve">«Деревня </w:t>
            </w:r>
            <w:proofErr w:type="spellStart"/>
            <w:r w:rsidR="00A279C1" w:rsidRPr="00A279C1">
              <w:rPr>
                <w:color w:val="000000"/>
                <w:sz w:val="24"/>
                <w:szCs w:val="24"/>
                <w:lang w:eastAsia="ru-RU" w:bidi="ru-RU"/>
              </w:rPr>
              <w:t>Сени»</w:t>
            </w:r>
            <w:proofErr w:type="spellEnd"/>
          </w:p>
        </w:tc>
        <w:tc>
          <w:tcPr>
            <w:tcW w:w="1913" w:type="dxa"/>
            <w:tcBorders>
              <w:top w:val="single" w:sz="4" w:space="0" w:color="auto"/>
              <w:left w:val="single" w:sz="4" w:space="0" w:color="auto"/>
            </w:tcBorders>
            <w:shd w:val="clear" w:color="auto" w:fill="FFFFFF"/>
          </w:tcPr>
          <w:p w:rsidR="00F35081" w:rsidRPr="000E5883" w:rsidRDefault="00F35081" w:rsidP="00FC2FD9">
            <w:pPr>
              <w:pStyle w:val="2"/>
              <w:shd w:val="clear" w:color="auto" w:fill="auto"/>
              <w:spacing w:after="0" w:line="240" w:lineRule="auto"/>
              <w:rPr>
                <w:sz w:val="24"/>
                <w:szCs w:val="24"/>
              </w:rPr>
            </w:pPr>
            <w:r w:rsidRPr="000E5883">
              <w:rPr>
                <w:rStyle w:val="105pt0pt"/>
                <w:sz w:val="24"/>
                <w:szCs w:val="24"/>
              </w:rPr>
              <w:t>постоянно</w:t>
            </w:r>
          </w:p>
        </w:tc>
        <w:tc>
          <w:tcPr>
            <w:tcW w:w="2842" w:type="dxa"/>
            <w:tcBorders>
              <w:top w:val="single" w:sz="4" w:space="0" w:color="auto"/>
              <w:left w:val="single" w:sz="4" w:space="0" w:color="auto"/>
              <w:right w:val="single" w:sz="4" w:space="0" w:color="auto"/>
            </w:tcBorders>
            <w:shd w:val="clear" w:color="auto" w:fill="FFFFFF"/>
          </w:tcPr>
          <w:p w:rsidR="00F35081" w:rsidRPr="000E5883" w:rsidRDefault="00F35081" w:rsidP="00FC2FD9">
            <w:pPr>
              <w:pStyle w:val="2"/>
              <w:shd w:val="clear" w:color="auto" w:fill="auto"/>
              <w:spacing w:after="0" w:line="240" w:lineRule="auto"/>
              <w:rPr>
                <w:sz w:val="24"/>
                <w:szCs w:val="24"/>
              </w:rPr>
            </w:pPr>
            <w:r w:rsidRPr="000E5883">
              <w:rPr>
                <w:rStyle w:val="105pt0pt"/>
                <w:sz w:val="24"/>
                <w:szCs w:val="24"/>
              </w:rPr>
              <w:t xml:space="preserve">Ведущий специалист администрации </w:t>
            </w:r>
            <w:r w:rsidR="000D78A0">
              <w:rPr>
                <w:rStyle w:val="105pt0pt"/>
                <w:sz w:val="24"/>
                <w:szCs w:val="24"/>
              </w:rPr>
              <w:t xml:space="preserve">СП </w:t>
            </w:r>
            <w:r w:rsidRPr="000E5883">
              <w:rPr>
                <w:rStyle w:val="105pt0pt"/>
                <w:sz w:val="24"/>
                <w:szCs w:val="24"/>
              </w:rPr>
              <w:t xml:space="preserve"> </w:t>
            </w:r>
          </w:p>
        </w:tc>
      </w:tr>
      <w:tr w:rsidR="004C77DC" w:rsidRPr="000E5883" w:rsidTr="00FC2FD9">
        <w:trPr>
          <w:trHeight w:hRule="exact" w:val="4536"/>
        </w:trPr>
        <w:tc>
          <w:tcPr>
            <w:tcW w:w="571"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ind w:left="260"/>
              <w:jc w:val="left"/>
              <w:rPr>
                <w:color w:val="000000"/>
                <w:spacing w:val="3"/>
                <w:sz w:val="24"/>
                <w:szCs w:val="24"/>
                <w:lang w:eastAsia="ru-RU" w:bidi="ru-RU"/>
              </w:rPr>
            </w:pPr>
            <w:r w:rsidRPr="000E5883">
              <w:rPr>
                <w:rStyle w:val="105pt0pt"/>
                <w:sz w:val="24"/>
                <w:szCs w:val="24"/>
              </w:rPr>
              <w:t>2</w:t>
            </w:r>
          </w:p>
        </w:tc>
        <w:tc>
          <w:tcPr>
            <w:tcW w:w="4102" w:type="dxa"/>
            <w:tcBorders>
              <w:top w:val="single" w:sz="4" w:space="0" w:color="auto"/>
              <w:left w:val="single" w:sz="4" w:space="0" w:color="auto"/>
              <w:bottom w:val="single" w:sz="4" w:space="0" w:color="auto"/>
            </w:tcBorders>
            <w:shd w:val="clear" w:color="auto" w:fill="FFFFFF"/>
            <w:vAlign w:val="center"/>
          </w:tcPr>
          <w:p w:rsidR="004C77DC" w:rsidRPr="00565E1A" w:rsidRDefault="004C77DC" w:rsidP="00FC2FD9">
            <w:pPr>
              <w:pStyle w:val="2"/>
              <w:shd w:val="clear" w:color="auto" w:fill="auto"/>
              <w:spacing w:after="0" w:line="240" w:lineRule="auto"/>
              <w:rPr>
                <w:color w:val="000000"/>
                <w:spacing w:val="3"/>
                <w:sz w:val="24"/>
                <w:szCs w:val="24"/>
                <w:lang w:eastAsia="ru-RU" w:bidi="ru-RU"/>
              </w:rPr>
            </w:pPr>
            <w:r w:rsidRPr="00565E1A">
              <w:rPr>
                <w:rStyle w:val="105pt0pt"/>
                <w:sz w:val="24"/>
                <w:szCs w:val="24"/>
              </w:rPr>
              <w:t xml:space="preserve">Поддержание в актуальном состоянии размещенных на официальном сайте администрации </w:t>
            </w:r>
            <w:r w:rsidR="00F35081" w:rsidRPr="00565E1A">
              <w:rPr>
                <w:rStyle w:val="105pt0pt"/>
                <w:sz w:val="24"/>
                <w:szCs w:val="24"/>
              </w:rPr>
              <w:t>сельского</w:t>
            </w:r>
            <w:r w:rsidRPr="00565E1A">
              <w:rPr>
                <w:rStyle w:val="105pt0pt"/>
                <w:sz w:val="24"/>
                <w:szCs w:val="24"/>
              </w:rPr>
              <w:t xml:space="preserve"> поселения </w:t>
            </w:r>
            <w:r w:rsidR="00A279C1" w:rsidRPr="00A279C1">
              <w:rPr>
                <w:rStyle w:val="105pt0pt"/>
                <w:sz w:val="24"/>
                <w:szCs w:val="24"/>
              </w:rPr>
              <w:t>«Деревня Сени»</w:t>
            </w:r>
            <w:r w:rsidR="00A279C1">
              <w:rPr>
                <w:rStyle w:val="105pt0pt"/>
                <w:sz w:val="24"/>
                <w:szCs w:val="24"/>
              </w:rPr>
              <w:t xml:space="preserve"> </w:t>
            </w:r>
            <w:r w:rsidRPr="00565E1A">
              <w:rPr>
                <w:rStyle w:val="105pt0pt"/>
                <w:sz w:val="24"/>
                <w:szCs w:val="24"/>
              </w:rPr>
              <w:t xml:space="preserve">в сети интернет текстов нормативных правовых актов или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за соблюдением Правил благоустройства на территории </w:t>
            </w:r>
            <w:r w:rsidR="00F35081" w:rsidRPr="00565E1A">
              <w:rPr>
                <w:color w:val="000000"/>
                <w:sz w:val="24"/>
                <w:szCs w:val="24"/>
                <w:lang w:eastAsia="ru-RU" w:bidi="ru-RU"/>
              </w:rPr>
              <w:t xml:space="preserve">сельского поселения </w:t>
            </w:r>
            <w:r w:rsidR="00A279C1" w:rsidRPr="00A279C1">
              <w:rPr>
                <w:color w:val="000000"/>
                <w:sz w:val="24"/>
                <w:szCs w:val="24"/>
                <w:lang w:eastAsia="ru-RU" w:bidi="ru-RU"/>
              </w:rPr>
              <w:t>«Деревня Сени»</w:t>
            </w:r>
          </w:p>
        </w:tc>
        <w:tc>
          <w:tcPr>
            <w:tcW w:w="1913"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rPr>
                <w:color w:val="000000"/>
                <w:spacing w:val="3"/>
                <w:sz w:val="24"/>
                <w:szCs w:val="24"/>
                <w:lang w:eastAsia="ru-RU" w:bidi="ru-RU"/>
              </w:rPr>
            </w:pPr>
            <w:r w:rsidRPr="000E5883">
              <w:rPr>
                <w:rStyle w:val="105pt0pt"/>
                <w:sz w:val="24"/>
                <w:szCs w:val="24"/>
              </w:rPr>
              <w:t>постоянно</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C77DC" w:rsidRPr="000E5883" w:rsidRDefault="004E0E8B" w:rsidP="00A279C1">
            <w:pPr>
              <w:pStyle w:val="2"/>
              <w:shd w:val="clear" w:color="auto" w:fill="auto"/>
              <w:spacing w:after="0" w:line="240" w:lineRule="auto"/>
              <w:rPr>
                <w:color w:val="000000"/>
                <w:spacing w:val="3"/>
                <w:sz w:val="24"/>
                <w:szCs w:val="24"/>
                <w:lang w:eastAsia="ru-RU" w:bidi="ru-RU"/>
              </w:rPr>
            </w:pPr>
            <w:r w:rsidRPr="000E5883">
              <w:rPr>
                <w:rStyle w:val="105pt0pt"/>
                <w:sz w:val="24"/>
                <w:szCs w:val="24"/>
              </w:rPr>
              <w:t xml:space="preserve">Ведущий специалист администрации сельского поселения </w:t>
            </w:r>
          </w:p>
        </w:tc>
      </w:tr>
      <w:tr w:rsidR="004C77DC" w:rsidRPr="000E5883" w:rsidTr="00AC0BF7">
        <w:trPr>
          <w:trHeight w:hRule="exact" w:val="3694"/>
        </w:trPr>
        <w:tc>
          <w:tcPr>
            <w:tcW w:w="571"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ind w:left="260"/>
              <w:jc w:val="left"/>
              <w:rPr>
                <w:color w:val="000000"/>
                <w:spacing w:val="3"/>
                <w:sz w:val="24"/>
                <w:szCs w:val="24"/>
                <w:lang w:eastAsia="ru-RU" w:bidi="ru-RU"/>
              </w:rPr>
            </w:pPr>
            <w:r w:rsidRPr="000E5883">
              <w:rPr>
                <w:rStyle w:val="105pt0pt"/>
                <w:sz w:val="24"/>
                <w:szCs w:val="24"/>
              </w:rPr>
              <w:t>3</w:t>
            </w:r>
          </w:p>
        </w:tc>
        <w:tc>
          <w:tcPr>
            <w:tcW w:w="4102" w:type="dxa"/>
            <w:tcBorders>
              <w:top w:val="single" w:sz="4" w:space="0" w:color="auto"/>
              <w:left w:val="single" w:sz="4" w:space="0" w:color="auto"/>
              <w:bottom w:val="single" w:sz="4" w:space="0" w:color="auto"/>
            </w:tcBorders>
            <w:shd w:val="clear" w:color="auto" w:fill="FFFFFF"/>
            <w:vAlign w:val="center"/>
          </w:tcPr>
          <w:p w:rsidR="004C77DC" w:rsidRPr="000E5883" w:rsidRDefault="004C77DC" w:rsidP="00FC2FD9">
            <w:pPr>
              <w:pStyle w:val="2"/>
              <w:shd w:val="clear" w:color="auto" w:fill="auto"/>
              <w:spacing w:after="0" w:line="240" w:lineRule="auto"/>
              <w:rPr>
                <w:color w:val="000000"/>
                <w:spacing w:val="3"/>
                <w:sz w:val="24"/>
                <w:szCs w:val="24"/>
                <w:lang w:eastAsia="ru-RU" w:bidi="ru-RU"/>
              </w:rPr>
            </w:pPr>
            <w:r w:rsidRPr="000E5883">
              <w:rPr>
                <w:rStyle w:val="105pt0pt"/>
                <w:sz w:val="24"/>
                <w:szCs w:val="24"/>
              </w:rPr>
              <w:t xml:space="preserve">Поддержание в актуальном состоянии размещенного на официальном сайте администрации </w:t>
            </w:r>
            <w:r w:rsidR="004E0E8B" w:rsidRPr="000E5883">
              <w:rPr>
                <w:rStyle w:val="105pt0pt"/>
                <w:sz w:val="24"/>
                <w:szCs w:val="24"/>
              </w:rPr>
              <w:t xml:space="preserve">сельского поселения </w:t>
            </w:r>
            <w:r w:rsidR="00A279C1" w:rsidRPr="00A279C1">
              <w:rPr>
                <w:rStyle w:val="105pt0pt"/>
                <w:sz w:val="24"/>
                <w:szCs w:val="24"/>
              </w:rPr>
              <w:t>«Деревня Сени»</w:t>
            </w:r>
            <w:r w:rsidR="00A279C1">
              <w:rPr>
                <w:rStyle w:val="105pt0pt"/>
                <w:sz w:val="24"/>
                <w:szCs w:val="24"/>
              </w:rPr>
              <w:t xml:space="preserve"> </w:t>
            </w:r>
            <w:r w:rsidRPr="000E5883">
              <w:rPr>
                <w:rStyle w:val="105pt0pt"/>
                <w:sz w:val="24"/>
                <w:szCs w:val="24"/>
              </w:rPr>
              <w:t xml:space="preserve">в сети интернет Положения о муниципальном контроля за соблюдением Правил благоустройства на территории </w:t>
            </w:r>
            <w:r w:rsidR="004E0E8B" w:rsidRPr="000E5883">
              <w:rPr>
                <w:color w:val="000000"/>
                <w:sz w:val="24"/>
                <w:szCs w:val="24"/>
                <w:lang w:eastAsia="ru-RU" w:bidi="ru-RU"/>
              </w:rPr>
              <w:t xml:space="preserve">сельского поселения </w:t>
            </w:r>
            <w:r w:rsidR="00A279C1" w:rsidRPr="00A279C1">
              <w:rPr>
                <w:color w:val="000000"/>
                <w:sz w:val="24"/>
                <w:szCs w:val="24"/>
                <w:lang w:eastAsia="ru-RU" w:bidi="ru-RU"/>
              </w:rPr>
              <w:t>«Деревня Сени»</w:t>
            </w:r>
          </w:p>
        </w:tc>
        <w:tc>
          <w:tcPr>
            <w:tcW w:w="1913"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rPr>
                <w:color w:val="000000"/>
                <w:spacing w:val="3"/>
                <w:sz w:val="24"/>
                <w:szCs w:val="24"/>
                <w:lang w:eastAsia="ru-RU" w:bidi="ru-RU"/>
              </w:rPr>
            </w:pPr>
            <w:r w:rsidRPr="000E5883">
              <w:rPr>
                <w:rStyle w:val="105pt0pt"/>
                <w:sz w:val="24"/>
                <w:szCs w:val="24"/>
              </w:rPr>
              <w:t>постоянно</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A279C1" w:rsidRPr="000E5883" w:rsidRDefault="004E0E8B" w:rsidP="00A279C1">
            <w:pPr>
              <w:pStyle w:val="2"/>
              <w:shd w:val="clear" w:color="auto" w:fill="auto"/>
              <w:spacing w:after="0" w:line="240" w:lineRule="auto"/>
              <w:rPr>
                <w:color w:val="000000"/>
                <w:spacing w:val="3"/>
                <w:sz w:val="24"/>
                <w:szCs w:val="24"/>
                <w:lang w:eastAsia="ru-RU" w:bidi="ru-RU"/>
              </w:rPr>
            </w:pPr>
            <w:r w:rsidRPr="000E5883">
              <w:rPr>
                <w:rStyle w:val="105pt0pt"/>
                <w:sz w:val="24"/>
                <w:szCs w:val="24"/>
              </w:rPr>
              <w:t xml:space="preserve">Ведущий специалист администрации сельского поселения </w:t>
            </w:r>
          </w:p>
          <w:p w:rsidR="000D78A0" w:rsidRPr="000E5883" w:rsidRDefault="000D78A0" w:rsidP="00FC2FD9">
            <w:pPr>
              <w:pStyle w:val="2"/>
              <w:shd w:val="clear" w:color="auto" w:fill="auto"/>
              <w:spacing w:after="0" w:line="240" w:lineRule="auto"/>
              <w:rPr>
                <w:color w:val="000000"/>
                <w:spacing w:val="3"/>
                <w:sz w:val="24"/>
                <w:szCs w:val="24"/>
                <w:lang w:eastAsia="ru-RU" w:bidi="ru-RU"/>
              </w:rPr>
            </w:pPr>
          </w:p>
        </w:tc>
      </w:tr>
      <w:tr w:rsidR="004C77DC" w:rsidRPr="000E5883" w:rsidTr="00AC0BF7">
        <w:trPr>
          <w:trHeight w:hRule="exact" w:val="2208"/>
        </w:trPr>
        <w:tc>
          <w:tcPr>
            <w:tcW w:w="571"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ind w:left="260"/>
              <w:jc w:val="left"/>
              <w:rPr>
                <w:color w:val="000000"/>
                <w:spacing w:val="3"/>
                <w:sz w:val="24"/>
                <w:szCs w:val="24"/>
                <w:lang w:eastAsia="ru-RU" w:bidi="ru-RU"/>
              </w:rPr>
            </w:pPr>
            <w:r w:rsidRPr="000E5883">
              <w:rPr>
                <w:rStyle w:val="105pt0pt"/>
                <w:sz w:val="24"/>
                <w:szCs w:val="24"/>
              </w:rPr>
              <w:lastRenderedPageBreak/>
              <w:t>4</w:t>
            </w:r>
          </w:p>
        </w:tc>
        <w:tc>
          <w:tcPr>
            <w:tcW w:w="4102" w:type="dxa"/>
            <w:tcBorders>
              <w:top w:val="single" w:sz="4" w:space="0" w:color="auto"/>
              <w:left w:val="single" w:sz="4" w:space="0" w:color="auto"/>
              <w:bottom w:val="single" w:sz="4" w:space="0" w:color="auto"/>
            </w:tcBorders>
            <w:shd w:val="clear" w:color="auto" w:fill="FFFFFF"/>
            <w:vAlign w:val="center"/>
          </w:tcPr>
          <w:p w:rsidR="004C77DC" w:rsidRPr="000E5883" w:rsidRDefault="004C77DC" w:rsidP="00FC2FD9">
            <w:pPr>
              <w:pStyle w:val="2"/>
              <w:shd w:val="clear" w:color="auto" w:fill="auto"/>
              <w:spacing w:after="0" w:line="240" w:lineRule="auto"/>
              <w:rPr>
                <w:color w:val="000000"/>
                <w:spacing w:val="3"/>
                <w:sz w:val="24"/>
                <w:szCs w:val="24"/>
                <w:lang w:eastAsia="ru-RU" w:bidi="ru-RU"/>
              </w:rPr>
            </w:pPr>
            <w:r w:rsidRPr="000E5883">
              <w:rPr>
                <w:rStyle w:val="105pt0pt"/>
                <w:sz w:val="24"/>
                <w:szCs w:val="24"/>
              </w:rPr>
              <w:t>Информирование подконтрольных субъектов о планируемых и проведенных проверках путем размещения информации в Федеральной государственной системе «Единый реестр контрольных (надзорных) мероприятий»</w:t>
            </w:r>
          </w:p>
        </w:tc>
        <w:tc>
          <w:tcPr>
            <w:tcW w:w="1913"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rPr>
                <w:color w:val="000000"/>
                <w:spacing w:val="3"/>
                <w:sz w:val="24"/>
                <w:szCs w:val="24"/>
                <w:lang w:eastAsia="ru-RU" w:bidi="ru-RU"/>
              </w:rPr>
            </w:pPr>
            <w:r w:rsidRPr="000E5883">
              <w:rPr>
                <w:rStyle w:val="105pt0pt"/>
                <w:sz w:val="24"/>
                <w:szCs w:val="24"/>
              </w:rPr>
              <w:t>в течение года (по мере необходимости)</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A279C1" w:rsidRPr="000E5883" w:rsidRDefault="004E0E8B" w:rsidP="00A279C1">
            <w:pPr>
              <w:pStyle w:val="2"/>
              <w:shd w:val="clear" w:color="auto" w:fill="auto"/>
              <w:spacing w:after="0" w:line="240" w:lineRule="auto"/>
              <w:rPr>
                <w:color w:val="000000"/>
                <w:spacing w:val="3"/>
                <w:sz w:val="24"/>
                <w:szCs w:val="24"/>
                <w:lang w:eastAsia="ru-RU" w:bidi="ru-RU"/>
              </w:rPr>
            </w:pPr>
            <w:r w:rsidRPr="000E5883">
              <w:rPr>
                <w:rStyle w:val="105pt0pt"/>
                <w:sz w:val="24"/>
                <w:szCs w:val="24"/>
              </w:rPr>
              <w:t xml:space="preserve">Ведущий специалист администрации сельского поселения </w:t>
            </w:r>
          </w:p>
          <w:p w:rsidR="000D78A0" w:rsidRPr="000E5883" w:rsidRDefault="000D78A0" w:rsidP="00FC2FD9">
            <w:pPr>
              <w:pStyle w:val="2"/>
              <w:shd w:val="clear" w:color="auto" w:fill="auto"/>
              <w:spacing w:after="0" w:line="240" w:lineRule="auto"/>
              <w:rPr>
                <w:color w:val="000000"/>
                <w:spacing w:val="3"/>
                <w:sz w:val="24"/>
                <w:szCs w:val="24"/>
                <w:lang w:eastAsia="ru-RU" w:bidi="ru-RU"/>
              </w:rPr>
            </w:pPr>
          </w:p>
        </w:tc>
      </w:tr>
      <w:tr w:rsidR="004C77DC" w:rsidRPr="000E5883" w:rsidTr="00FC2FD9">
        <w:trPr>
          <w:trHeight w:hRule="exact" w:val="3048"/>
        </w:trPr>
        <w:tc>
          <w:tcPr>
            <w:tcW w:w="571"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ind w:left="260"/>
              <w:jc w:val="left"/>
              <w:rPr>
                <w:color w:val="000000"/>
                <w:spacing w:val="3"/>
                <w:sz w:val="24"/>
                <w:szCs w:val="24"/>
                <w:shd w:val="clear" w:color="auto" w:fill="FFFFFF"/>
                <w:lang w:eastAsia="ru-RU" w:bidi="ru-RU"/>
              </w:rPr>
            </w:pPr>
            <w:r w:rsidRPr="000E5883">
              <w:rPr>
                <w:rStyle w:val="105pt0pt"/>
                <w:sz w:val="24"/>
                <w:szCs w:val="24"/>
              </w:rPr>
              <w:t>5</w:t>
            </w:r>
          </w:p>
        </w:tc>
        <w:tc>
          <w:tcPr>
            <w:tcW w:w="4102" w:type="dxa"/>
            <w:tcBorders>
              <w:top w:val="single" w:sz="4" w:space="0" w:color="auto"/>
              <w:left w:val="single" w:sz="4" w:space="0" w:color="auto"/>
              <w:bottom w:val="single" w:sz="4" w:space="0" w:color="auto"/>
            </w:tcBorders>
            <w:shd w:val="clear" w:color="auto" w:fill="FFFFFF"/>
            <w:vAlign w:val="center"/>
          </w:tcPr>
          <w:p w:rsidR="004C77DC" w:rsidRPr="000E5883" w:rsidRDefault="004C77DC" w:rsidP="00FC2FD9">
            <w:pPr>
              <w:pStyle w:val="2"/>
              <w:shd w:val="clear" w:color="auto" w:fill="auto"/>
              <w:spacing w:after="0" w:line="240" w:lineRule="auto"/>
              <w:rPr>
                <w:color w:val="000000"/>
                <w:spacing w:val="3"/>
                <w:sz w:val="24"/>
                <w:szCs w:val="24"/>
                <w:shd w:val="clear" w:color="auto" w:fill="FFFFFF"/>
                <w:lang w:eastAsia="ru-RU" w:bidi="ru-RU"/>
              </w:rPr>
            </w:pPr>
            <w:r w:rsidRPr="000E5883">
              <w:rPr>
                <w:rStyle w:val="105pt0pt"/>
                <w:sz w:val="24"/>
                <w:szCs w:val="24"/>
              </w:rPr>
              <w:t>Организация и проведение специальных профилактических мероприятий, направленных на предупреждение причинения вреда, возникновение чрезвычайных ситуаций природного и техногенного характера, проведение которых предусмотрено порядками организации и осуществления муниципального контроля</w:t>
            </w:r>
          </w:p>
        </w:tc>
        <w:tc>
          <w:tcPr>
            <w:tcW w:w="1913"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rPr>
                <w:color w:val="000000"/>
                <w:spacing w:val="3"/>
                <w:sz w:val="24"/>
                <w:szCs w:val="24"/>
                <w:shd w:val="clear" w:color="auto" w:fill="FFFFFF"/>
                <w:lang w:eastAsia="ru-RU" w:bidi="ru-RU"/>
              </w:rPr>
            </w:pPr>
            <w:r w:rsidRPr="000E5883">
              <w:rPr>
                <w:rStyle w:val="105pt0pt"/>
                <w:sz w:val="24"/>
                <w:szCs w:val="24"/>
              </w:rPr>
              <w:t>в течение года (по мере необходимости)</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A279C1" w:rsidRPr="000E5883" w:rsidRDefault="004E0E8B" w:rsidP="00A279C1">
            <w:pPr>
              <w:pStyle w:val="2"/>
              <w:shd w:val="clear" w:color="auto" w:fill="auto"/>
              <w:spacing w:after="0" w:line="240" w:lineRule="auto"/>
              <w:rPr>
                <w:color w:val="000000"/>
                <w:spacing w:val="3"/>
                <w:sz w:val="24"/>
                <w:szCs w:val="24"/>
                <w:shd w:val="clear" w:color="auto" w:fill="FFFFFF"/>
                <w:lang w:eastAsia="ru-RU" w:bidi="ru-RU"/>
              </w:rPr>
            </w:pPr>
            <w:r w:rsidRPr="000E5883">
              <w:rPr>
                <w:rStyle w:val="105pt0pt"/>
                <w:sz w:val="24"/>
                <w:szCs w:val="24"/>
              </w:rPr>
              <w:t xml:space="preserve">Ведущий специалист администрации сельского поселения </w:t>
            </w:r>
          </w:p>
          <w:p w:rsidR="000D78A0" w:rsidRPr="000E5883" w:rsidRDefault="000D78A0" w:rsidP="00FC2FD9">
            <w:pPr>
              <w:pStyle w:val="2"/>
              <w:shd w:val="clear" w:color="auto" w:fill="auto"/>
              <w:spacing w:after="0" w:line="240" w:lineRule="auto"/>
              <w:rPr>
                <w:color w:val="000000"/>
                <w:spacing w:val="3"/>
                <w:sz w:val="24"/>
                <w:szCs w:val="24"/>
                <w:shd w:val="clear" w:color="auto" w:fill="FFFFFF"/>
                <w:lang w:eastAsia="ru-RU" w:bidi="ru-RU"/>
              </w:rPr>
            </w:pPr>
          </w:p>
        </w:tc>
      </w:tr>
      <w:tr w:rsidR="004C77DC" w:rsidRPr="000E5883" w:rsidTr="00FC2FD9">
        <w:trPr>
          <w:trHeight w:hRule="exact" w:val="2978"/>
        </w:trPr>
        <w:tc>
          <w:tcPr>
            <w:tcW w:w="571"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ind w:left="260"/>
              <w:jc w:val="left"/>
              <w:rPr>
                <w:color w:val="000000"/>
                <w:spacing w:val="3"/>
                <w:sz w:val="24"/>
                <w:szCs w:val="24"/>
                <w:shd w:val="clear" w:color="auto" w:fill="FFFFFF"/>
                <w:lang w:eastAsia="ru-RU" w:bidi="ru-RU"/>
              </w:rPr>
            </w:pPr>
            <w:r w:rsidRPr="000E5883">
              <w:rPr>
                <w:rStyle w:val="105pt0pt"/>
                <w:sz w:val="24"/>
                <w:szCs w:val="24"/>
              </w:rPr>
              <w:t>6</w:t>
            </w:r>
          </w:p>
        </w:tc>
        <w:tc>
          <w:tcPr>
            <w:tcW w:w="4102" w:type="dxa"/>
            <w:tcBorders>
              <w:top w:val="single" w:sz="4" w:space="0" w:color="auto"/>
              <w:left w:val="single" w:sz="4" w:space="0" w:color="auto"/>
              <w:bottom w:val="single" w:sz="4" w:space="0" w:color="auto"/>
            </w:tcBorders>
            <w:shd w:val="clear" w:color="auto" w:fill="FFFFFF"/>
            <w:vAlign w:val="center"/>
          </w:tcPr>
          <w:p w:rsidR="004C77DC" w:rsidRPr="000E5883" w:rsidRDefault="004C77DC" w:rsidP="00FC2FD9">
            <w:pPr>
              <w:pStyle w:val="2"/>
              <w:shd w:val="clear" w:color="auto" w:fill="auto"/>
              <w:spacing w:after="0" w:line="240" w:lineRule="auto"/>
              <w:rPr>
                <w:color w:val="000000"/>
                <w:spacing w:val="3"/>
                <w:sz w:val="24"/>
                <w:szCs w:val="24"/>
                <w:shd w:val="clear" w:color="auto" w:fill="FFFFFF"/>
                <w:lang w:eastAsia="ru-RU" w:bidi="ru-RU"/>
              </w:rPr>
            </w:pPr>
            <w:r w:rsidRPr="000E5883">
              <w:rPr>
                <w:rStyle w:val="105pt0pt"/>
                <w:sz w:val="24"/>
                <w:szCs w:val="24"/>
              </w:rPr>
              <w:t>Объявление предостережения о недопустимости нарушения обязательных требований законодательства в соответствии со ст. 49 Федерального закона от 31 июля 2021 г. № 248-ФЗ «О государственном контроле (надзоре) и муниципальном контроле в Российской Федерации»</w:t>
            </w:r>
          </w:p>
        </w:tc>
        <w:tc>
          <w:tcPr>
            <w:tcW w:w="1913"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rPr>
                <w:color w:val="000000"/>
                <w:spacing w:val="3"/>
                <w:sz w:val="24"/>
                <w:szCs w:val="24"/>
                <w:shd w:val="clear" w:color="auto" w:fill="FFFFFF"/>
                <w:lang w:eastAsia="ru-RU" w:bidi="ru-RU"/>
              </w:rPr>
            </w:pPr>
            <w:r w:rsidRPr="000E5883">
              <w:rPr>
                <w:rStyle w:val="105pt0pt"/>
                <w:sz w:val="24"/>
                <w:szCs w:val="24"/>
              </w:rPr>
              <w:t>в течение года (по мере необходимости)</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A279C1" w:rsidRPr="000E5883" w:rsidRDefault="004E0E8B" w:rsidP="00A279C1">
            <w:pPr>
              <w:pStyle w:val="2"/>
              <w:shd w:val="clear" w:color="auto" w:fill="auto"/>
              <w:spacing w:after="0" w:line="240" w:lineRule="auto"/>
              <w:rPr>
                <w:color w:val="000000"/>
                <w:spacing w:val="3"/>
                <w:sz w:val="24"/>
                <w:szCs w:val="24"/>
                <w:shd w:val="clear" w:color="auto" w:fill="FFFFFF"/>
                <w:lang w:eastAsia="ru-RU" w:bidi="ru-RU"/>
              </w:rPr>
            </w:pPr>
            <w:r w:rsidRPr="000E5883">
              <w:rPr>
                <w:rStyle w:val="105pt0pt"/>
                <w:sz w:val="24"/>
                <w:szCs w:val="24"/>
              </w:rPr>
              <w:t xml:space="preserve">Ведущий специалист администрации сельского поселения </w:t>
            </w:r>
          </w:p>
          <w:p w:rsidR="000D78A0" w:rsidRPr="000E5883" w:rsidRDefault="000D78A0" w:rsidP="00FC2FD9">
            <w:pPr>
              <w:pStyle w:val="2"/>
              <w:shd w:val="clear" w:color="auto" w:fill="auto"/>
              <w:spacing w:after="0" w:line="240" w:lineRule="auto"/>
              <w:rPr>
                <w:color w:val="000000"/>
                <w:spacing w:val="3"/>
                <w:sz w:val="24"/>
                <w:szCs w:val="24"/>
                <w:shd w:val="clear" w:color="auto" w:fill="FFFFFF"/>
                <w:lang w:eastAsia="ru-RU" w:bidi="ru-RU"/>
              </w:rPr>
            </w:pPr>
          </w:p>
        </w:tc>
      </w:tr>
      <w:tr w:rsidR="004C77DC" w:rsidRPr="000E5883" w:rsidTr="00AC0BF7">
        <w:trPr>
          <w:trHeight w:hRule="exact" w:val="6062"/>
        </w:trPr>
        <w:tc>
          <w:tcPr>
            <w:tcW w:w="571"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ind w:left="260"/>
              <w:jc w:val="left"/>
              <w:rPr>
                <w:color w:val="000000"/>
                <w:spacing w:val="3"/>
                <w:sz w:val="24"/>
                <w:szCs w:val="24"/>
                <w:shd w:val="clear" w:color="auto" w:fill="FFFFFF"/>
                <w:lang w:eastAsia="ru-RU" w:bidi="ru-RU"/>
              </w:rPr>
            </w:pPr>
            <w:r w:rsidRPr="000E5883">
              <w:rPr>
                <w:rStyle w:val="105pt0pt"/>
                <w:sz w:val="24"/>
                <w:szCs w:val="24"/>
              </w:rPr>
              <w:t>7</w:t>
            </w:r>
          </w:p>
        </w:tc>
        <w:tc>
          <w:tcPr>
            <w:tcW w:w="4102" w:type="dxa"/>
            <w:tcBorders>
              <w:top w:val="single" w:sz="4" w:space="0" w:color="auto"/>
              <w:left w:val="single" w:sz="4" w:space="0" w:color="auto"/>
              <w:bottom w:val="single" w:sz="4" w:space="0" w:color="auto"/>
            </w:tcBorders>
            <w:shd w:val="clear" w:color="auto" w:fill="FFFFFF"/>
            <w:vAlign w:val="center"/>
          </w:tcPr>
          <w:p w:rsidR="004C77DC" w:rsidRPr="00AC0BF7" w:rsidRDefault="004C77DC" w:rsidP="00FC2FD9">
            <w:pPr>
              <w:pStyle w:val="2"/>
              <w:shd w:val="clear" w:color="auto" w:fill="auto"/>
              <w:spacing w:after="0" w:line="240" w:lineRule="auto"/>
              <w:rPr>
                <w:color w:val="000000"/>
                <w:spacing w:val="3"/>
                <w:sz w:val="24"/>
                <w:szCs w:val="24"/>
                <w:shd w:val="clear" w:color="auto" w:fill="FFFFFF"/>
                <w:lang w:eastAsia="ru-RU" w:bidi="ru-RU"/>
              </w:rPr>
            </w:pPr>
            <w:r w:rsidRPr="00AC0BF7">
              <w:rPr>
                <w:rStyle w:val="105pt0pt"/>
                <w:sz w:val="24"/>
                <w:szCs w:val="24"/>
              </w:rPr>
              <w:t>Консультирование контролируемых лиц и их представителей осуществляется в виде устных разъяснений по телефону, посредством видео</w:t>
            </w:r>
            <w:r w:rsidRPr="00AC0BF7">
              <w:rPr>
                <w:rStyle w:val="105pt0pt"/>
                <w:sz w:val="24"/>
                <w:szCs w:val="24"/>
              </w:rPr>
              <w:softHyphen/>
              <w:t>конференц-связи, на личном приеме либо в ходе проведения профилактического мероприятия, контрольного (надзорного) мероприятия по вопросам, связанным с организацией и осуществлением муниципального контроля:</w:t>
            </w:r>
          </w:p>
          <w:p w:rsidR="004C77DC" w:rsidRPr="00AC0BF7" w:rsidRDefault="004C77DC" w:rsidP="00FC2FD9">
            <w:pPr>
              <w:pStyle w:val="2"/>
              <w:numPr>
                <w:ilvl w:val="0"/>
                <w:numId w:val="4"/>
              </w:numPr>
              <w:shd w:val="clear" w:color="auto" w:fill="auto"/>
              <w:tabs>
                <w:tab w:val="left" w:pos="119"/>
              </w:tabs>
              <w:spacing w:after="0" w:line="240" w:lineRule="auto"/>
              <w:ind w:left="100"/>
              <w:jc w:val="left"/>
              <w:rPr>
                <w:color w:val="000000"/>
                <w:spacing w:val="3"/>
                <w:sz w:val="24"/>
                <w:szCs w:val="24"/>
                <w:shd w:val="clear" w:color="auto" w:fill="FFFFFF"/>
                <w:lang w:eastAsia="ru-RU" w:bidi="ru-RU"/>
              </w:rPr>
            </w:pPr>
            <w:r w:rsidRPr="00AC0BF7">
              <w:rPr>
                <w:rStyle w:val="105pt0pt"/>
                <w:sz w:val="24"/>
                <w:szCs w:val="24"/>
              </w:rPr>
              <w:t>Порядка проведения контрольных мероприятий;</w:t>
            </w:r>
          </w:p>
          <w:p w:rsidR="004C77DC" w:rsidRPr="00AC0BF7" w:rsidRDefault="004C77DC" w:rsidP="00FC2FD9">
            <w:pPr>
              <w:pStyle w:val="2"/>
              <w:numPr>
                <w:ilvl w:val="0"/>
                <w:numId w:val="4"/>
              </w:numPr>
              <w:shd w:val="clear" w:color="auto" w:fill="auto"/>
              <w:tabs>
                <w:tab w:val="left" w:pos="806"/>
              </w:tabs>
              <w:spacing w:after="0" w:line="240" w:lineRule="auto"/>
              <w:ind w:left="100"/>
              <w:jc w:val="left"/>
              <w:rPr>
                <w:color w:val="000000"/>
                <w:spacing w:val="3"/>
                <w:sz w:val="24"/>
                <w:szCs w:val="24"/>
                <w:shd w:val="clear" w:color="auto" w:fill="FFFFFF"/>
                <w:lang w:eastAsia="ru-RU" w:bidi="ru-RU"/>
              </w:rPr>
            </w:pPr>
            <w:r w:rsidRPr="00AC0BF7">
              <w:rPr>
                <w:rStyle w:val="105pt0pt"/>
                <w:sz w:val="24"/>
                <w:szCs w:val="24"/>
              </w:rPr>
              <w:t>Периодичности проведения контрольных мероприятий;</w:t>
            </w:r>
          </w:p>
          <w:p w:rsidR="004C77DC" w:rsidRPr="00AC0BF7" w:rsidRDefault="004C77DC" w:rsidP="00FC2FD9">
            <w:pPr>
              <w:pStyle w:val="2"/>
              <w:numPr>
                <w:ilvl w:val="0"/>
                <w:numId w:val="4"/>
              </w:numPr>
              <w:shd w:val="clear" w:color="auto" w:fill="auto"/>
              <w:tabs>
                <w:tab w:val="left" w:pos="706"/>
              </w:tabs>
              <w:spacing w:after="0" w:line="240" w:lineRule="auto"/>
              <w:jc w:val="left"/>
              <w:rPr>
                <w:color w:val="000000"/>
                <w:spacing w:val="3"/>
                <w:sz w:val="24"/>
                <w:szCs w:val="24"/>
                <w:shd w:val="clear" w:color="auto" w:fill="FFFFFF"/>
                <w:lang w:eastAsia="ru-RU" w:bidi="ru-RU"/>
              </w:rPr>
            </w:pPr>
            <w:r w:rsidRPr="00AC0BF7">
              <w:rPr>
                <w:rStyle w:val="105pt0pt"/>
                <w:sz w:val="24"/>
                <w:szCs w:val="24"/>
              </w:rPr>
              <w:t>Порядка принятия решений по итогам контрольных мероприятий;</w:t>
            </w:r>
          </w:p>
          <w:p w:rsidR="004C77DC" w:rsidRPr="000E5883" w:rsidRDefault="004C77DC" w:rsidP="00FC2FD9">
            <w:pPr>
              <w:pStyle w:val="2"/>
              <w:numPr>
                <w:ilvl w:val="0"/>
                <w:numId w:val="4"/>
              </w:numPr>
              <w:shd w:val="clear" w:color="auto" w:fill="auto"/>
              <w:tabs>
                <w:tab w:val="left" w:pos="806"/>
              </w:tabs>
              <w:spacing w:after="0" w:line="240" w:lineRule="auto"/>
              <w:ind w:left="100"/>
              <w:jc w:val="left"/>
              <w:rPr>
                <w:color w:val="000000"/>
                <w:spacing w:val="3"/>
                <w:sz w:val="24"/>
                <w:szCs w:val="24"/>
                <w:shd w:val="clear" w:color="auto" w:fill="FFFFFF"/>
                <w:lang w:eastAsia="ru-RU" w:bidi="ru-RU"/>
              </w:rPr>
            </w:pPr>
            <w:r w:rsidRPr="00AC0BF7">
              <w:rPr>
                <w:rStyle w:val="105pt0pt"/>
                <w:sz w:val="24"/>
                <w:szCs w:val="24"/>
              </w:rPr>
              <w:t>Порядка обжалования решений Контрольного органа.</w:t>
            </w:r>
          </w:p>
        </w:tc>
        <w:tc>
          <w:tcPr>
            <w:tcW w:w="1913"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rPr>
                <w:color w:val="000000"/>
                <w:spacing w:val="3"/>
                <w:sz w:val="24"/>
                <w:szCs w:val="24"/>
                <w:shd w:val="clear" w:color="auto" w:fill="FFFFFF"/>
                <w:lang w:eastAsia="ru-RU" w:bidi="ru-RU"/>
              </w:rPr>
            </w:pPr>
            <w:r w:rsidRPr="000E5883">
              <w:rPr>
                <w:rStyle w:val="105pt0pt"/>
                <w:sz w:val="24"/>
                <w:szCs w:val="24"/>
              </w:rPr>
              <w:t>в течение года (по мере необходимости)</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A279C1" w:rsidRPr="000E5883" w:rsidRDefault="004E0E8B" w:rsidP="00A279C1">
            <w:pPr>
              <w:pStyle w:val="2"/>
              <w:shd w:val="clear" w:color="auto" w:fill="auto"/>
              <w:spacing w:after="0" w:line="240" w:lineRule="auto"/>
              <w:rPr>
                <w:color w:val="000000"/>
                <w:spacing w:val="3"/>
                <w:sz w:val="24"/>
                <w:szCs w:val="24"/>
                <w:shd w:val="clear" w:color="auto" w:fill="FFFFFF"/>
                <w:lang w:eastAsia="ru-RU" w:bidi="ru-RU"/>
              </w:rPr>
            </w:pPr>
            <w:r w:rsidRPr="000E5883">
              <w:rPr>
                <w:rStyle w:val="105pt0pt"/>
                <w:sz w:val="24"/>
                <w:szCs w:val="24"/>
              </w:rPr>
              <w:t xml:space="preserve">Ведущий специалист администрации сельского поселения </w:t>
            </w:r>
          </w:p>
          <w:p w:rsidR="000D78A0" w:rsidRPr="000E5883" w:rsidRDefault="000D78A0" w:rsidP="00FC2FD9">
            <w:pPr>
              <w:pStyle w:val="2"/>
              <w:shd w:val="clear" w:color="auto" w:fill="auto"/>
              <w:spacing w:after="0" w:line="240" w:lineRule="auto"/>
              <w:rPr>
                <w:color w:val="000000"/>
                <w:spacing w:val="3"/>
                <w:sz w:val="24"/>
                <w:szCs w:val="24"/>
                <w:shd w:val="clear" w:color="auto" w:fill="FFFFFF"/>
                <w:lang w:eastAsia="ru-RU" w:bidi="ru-RU"/>
              </w:rPr>
            </w:pPr>
          </w:p>
        </w:tc>
      </w:tr>
      <w:tr w:rsidR="004C77DC" w:rsidRPr="000E5883" w:rsidTr="00FC2FD9">
        <w:trPr>
          <w:trHeight w:hRule="exact" w:val="1176"/>
        </w:trPr>
        <w:tc>
          <w:tcPr>
            <w:tcW w:w="571"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ind w:left="260"/>
              <w:jc w:val="left"/>
              <w:rPr>
                <w:color w:val="000000"/>
                <w:spacing w:val="3"/>
                <w:sz w:val="24"/>
                <w:szCs w:val="24"/>
                <w:shd w:val="clear" w:color="auto" w:fill="FFFFFF"/>
                <w:lang w:eastAsia="ru-RU" w:bidi="ru-RU"/>
              </w:rPr>
            </w:pPr>
            <w:r w:rsidRPr="000E5883">
              <w:rPr>
                <w:rStyle w:val="105pt0pt"/>
                <w:sz w:val="24"/>
                <w:szCs w:val="24"/>
              </w:rPr>
              <w:lastRenderedPageBreak/>
              <w:t>8</w:t>
            </w:r>
          </w:p>
        </w:tc>
        <w:tc>
          <w:tcPr>
            <w:tcW w:w="4102" w:type="dxa"/>
            <w:tcBorders>
              <w:top w:val="single" w:sz="4" w:space="0" w:color="auto"/>
              <w:left w:val="single" w:sz="4" w:space="0" w:color="auto"/>
              <w:bottom w:val="single" w:sz="4" w:space="0" w:color="auto"/>
            </w:tcBorders>
            <w:shd w:val="clear" w:color="auto" w:fill="FFFFFF"/>
            <w:vAlign w:val="center"/>
          </w:tcPr>
          <w:p w:rsidR="004C77DC" w:rsidRPr="000E5883" w:rsidRDefault="004C77DC" w:rsidP="00FC2FD9">
            <w:pPr>
              <w:pStyle w:val="2"/>
              <w:shd w:val="clear" w:color="auto" w:fill="auto"/>
              <w:spacing w:after="0" w:line="240" w:lineRule="auto"/>
              <w:rPr>
                <w:color w:val="000000"/>
                <w:spacing w:val="3"/>
                <w:sz w:val="24"/>
                <w:szCs w:val="24"/>
                <w:shd w:val="clear" w:color="auto" w:fill="FFFFFF"/>
                <w:lang w:eastAsia="ru-RU" w:bidi="ru-RU"/>
              </w:rPr>
            </w:pPr>
            <w:r w:rsidRPr="000E5883">
              <w:rPr>
                <w:rStyle w:val="105pt0pt"/>
                <w:sz w:val="24"/>
                <w:szCs w:val="24"/>
              </w:rPr>
              <w:t>Профилактический визит</w:t>
            </w:r>
          </w:p>
        </w:tc>
        <w:tc>
          <w:tcPr>
            <w:tcW w:w="1913"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rPr>
                <w:color w:val="000000"/>
                <w:spacing w:val="3"/>
                <w:sz w:val="24"/>
                <w:szCs w:val="24"/>
                <w:shd w:val="clear" w:color="auto" w:fill="FFFFFF"/>
                <w:lang w:eastAsia="ru-RU" w:bidi="ru-RU"/>
              </w:rPr>
            </w:pPr>
            <w:r w:rsidRPr="000E5883">
              <w:rPr>
                <w:rStyle w:val="105pt0pt"/>
                <w:sz w:val="24"/>
                <w:szCs w:val="24"/>
              </w:rPr>
              <w:t>в течение года (по мере необходимости)</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A279C1" w:rsidRPr="000E5883" w:rsidRDefault="004E0E8B" w:rsidP="00A279C1">
            <w:pPr>
              <w:pStyle w:val="2"/>
              <w:shd w:val="clear" w:color="auto" w:fill="auto"/>
              <w:spacing w:after="0" w:line="240" w:lineRule="auto"/>
              <w:rPr>
                <w:color w:val="000000"/>
                <w:spacing w:val="3"/>
                <w:sz w:val="24"/>
                <w:szCs w:val="24"/>
                <w:shd w:val="clear" w:color="auto" w:fill="FFFFFF"/>
                <w:lang w:eastAsia="ru-RU" w:bidi="ru-RU"/>
              </w:rPr>
            </w:pPr>
            <w:r w:rsidRPr="000E5883">
              <w:rPr>
                <w:rStyle w:val="105pt0pt"/>
                <w:sz w:val="24"/>
                <w:szCs w:val="24"/>
              </w:rPr>
              <w:t xml:space="preserve">Ведущий специалист администрации сельского поселения </w:t>
            </w:r>
          </w:p>
          <w:p w:rsidR="000D78A0" w:rsidRPr="000E5883" w:rsidRDefault="000D78A0" w:rsidP="00FC2FD9">
            <w:pPr>
              <w:pStyle w:val="2"/>
              <w:shd w:val="clear" w:color="auto" w:fill="auto"/>
              <w:spacing w:after="0" w:line="240" w:lineRule="auto"/>
              <w:rPr>
                <w:color w:val="000000"/>
                <w:spacing w:val="3"/>
                <w:sz w:val="24"/>
                <w:szCs w:val="24"/>
                <w:shd w:val="clear" w:color="auto" w:fill="FFFFFF"/>
                <w:lang w:eastAsia="ru-RU" w:bidi="ru-RU"/>
              </w:rPr>
            </w:pPr>
          </w:p>
        </w:tc>
      </w:tr>
      <w:tr w:rsidR="004C77DC" w:rsidRPr="000E5883" w:rsidTr="00FC2FD9">
        <w:trPr>
          <w:trHeight w:hRule="exact" w:val="1284"/>
        </w:trPr>
        <w:tc>
          <w:tcPr>
            <w:tcW w:w="571" w:type="dxa"/>
            <w:tcBorders>
              <w:top w:val="single" w:sz="4" w:space="0" w:color="auto"/>
              <w:left w:val="single" w:sz="4" w:space="0" w:color="auto"/>
              <w:bottom w:val="single" w:sz="4" w:space="0" w:color="auto"/>
            </w:tcBorders>
            <w:shd w:val="clear" w:color="auto" w:fill="FFFFFF"/>
          </w:tcPr>
          <w:p w:rsidR="004C77DC" w:rsidRPr="000E5883" w:rsidRDefault="004C77DC" w:rsidP="00FC2FD9">
            <w:pPr>
              <w:pStyle w:val="2"/>
              <w:shd w:val="clear" w:color="auto" w:fill="auto"/>
              <w:spacing w:after="0" w:line="240" w:lineRule="auto"/>
              <w:ind w:left="260"/>
              <w:jc w:val="left"/>
              <w:rPr>
                <w:color w:val="000000"/>
                <w:spacing w:val="3"/>
                <w:sz w:val="24"/>
                <w:szCs w:val="24"/>
                <w:shd w:val="clear" w:color="auto" w:fill="FFFFFF"/>
                <w:lang w:eastAsia="ru-RU" w:bidi="ru-RU"/>
              </w:rPr>
            </w:pPr>
            <w:r w:rsidRPr="000E5883">
              <w:rPr>
                <w:rStyle w:val="105pt0pt"/>
                <w:sz w:val="24"/>
                <w:szCs w:val="24"/>
              </w:rPr>
              <w:t>9</w:t>
            </w:r>
          </w:p>
        </w:tc>
        <w:tc>
          <w:tcPr>
            <w:tcW w:w="4102" w:type="dxa"/>
            <w:tcBorders>
              <w:top w:val="single" w:sz="4" w:space="0" w:color="auto"/>
              <w:left w:val="single" w:sz="4" w:space="0" w:color="auto"/>
              <w:bottom w:val="single" w:sz="4" w:space="0" w:color="auto"/>
            </w:tcBorders>
            <w:shd w:val="clear" w:color="auto" w:fill="FFFFFF"/>
            <w:vAlign w:val="center"/>
          </w:tcPr>
          <w:p w:rsidR="004C77DC" w:rsidRPr="000E5883" w:rsidRDefault="004C77DC" w:rsidP="00FC2FD9">
            <w:pPr>
              <w:pStyle w:val="2"/>
              <w:shd w:val="clear" w:color="auto" w:fill="auto"/>
              <w:spacing w:after="0" w:line="240" w:lineRule="auto"/>
              <w:rPr>
                <w:rStyle w:val="105pt0pt"/>
                <w:sz w:val="24"/>
                <w:szCs w:val="24"/>
              </w:rPr>
            </w:pPr>
            <w:r w:rsidRPr="000E5883">
              <w:rPr>
                <w:rStyle w:val="105pt0pt"/>
                <w:sz w:val="24"/>
                <w:szCs w:val="24"/>
              </w:rPr>
              <w:t xml:space="preserve">Обобщение правоприменительной практики </w:t>
            </w:r>
          </w:p>
          <w:p w:rsidR="004C77DC" w:rsidRPr="000E5883" w:rsidRDefault="004C77DC" w:rsidP="00FC2FD9">
            <w:pPr>
              <w:pStyle w:val="2"/>
              <w:shd w:val="clear" w:color="auto" w:fill="auto"/>
              <w:spacing w:after="0" w:line="240" w:lineRule="auto"/>
              <w:jc w:val="left"/>
              <w:rPr>
                <w:rStyle w:val="105pt0pt"/>
                <w:sz w:val="24"/>
                <w:szCs w:val="24"/>
              </w:rPr>
            </w:pPr>
          </w:p>
          <w:p w:rsidR="004C77DC" w:rsidRPr="000E5883" w:rsidRDefault="004C77DC" w:rsidP="00FC2FD9">
            <w:pPr>
              <w:pStyle w:val="2"/>
              <w:shd w:val="clear" w:color="auto" w:fill="auto"/>
              <w:spacing w:after="0" w:line="240" w:lineRule="auto"/>
              <w:jc w:val="left"/>
              <w:rPr>
                <w:rStyle w:val="105pt0pt"/>
                <w:sz w:val="24"/>
                <w:szCs w:val="24"/>
              </w:rPr>
            </w:pPr>
          </w:p>
          <w:p w:rsidR="004C77DC" w:rsidRPr="000E5883" w:rsidRDefault="004C77DC" w:rsidP="00FC2FD9">
            <w:pPr>
              <w:pStyle w:val="2"/>
              <w:shd w:val="clear" w:color="auto" w:fill="auto"/>
              <w:spacing w:after="0" w:line="240" w:lineRule="auto"/>
              <w:jc w:val="left"/>
              <w:rPr>
                <w:rStyle w:val="105pt0pt"/>
                <w:sz w:val="24"/>
                <w:szCs w:val="24"/>
              </w:rPr>
            </w:pPr>
          </w:p>
          <w:p w:rsidR="004C77DC" w:rsidRPr="000E5883" w:rsidRDefault="004C77DC" w:rsidP="00FC2FD9">
            <w:pPr>
              <w:pStyle w:val="2"/>
              <w:shd w:val="clear" w:color="auto" w:fill="auto"/>
              <w:spacing w:after="0" w:line="240" w:lineRule="auto"/>
              <w:jc w:val="left"/>
              <w:rPr>
                <w:rStyle w:val="105pt0pt"/>
                <w:sz w:val="24"/>
                <w:szCs w:val="24"/>
              </w:rPr>
            </w:pPr>
          </w:p>
          <w:p w:rsidR="004C77DC" w:rsidRPr="000E5883" w:rsidRDefault="004C77DC" w:rsidP="00FC2FD9">
            <w:pPr>
              <w:pStyle w:val="2"/>
              <w:shd w:val="clear" w:color="auto" w:fill="auto"/>
              <w:spacing w:after="0" w:line="240" w:lineRule="auto"/>
              <w:jc w:val="left"/>
              <w:rPr>
                <w:rStyle w:val="105pt0pt"/>
                <w:sz w:val="24"/>
                <w:szCs w:val="24"/>
              </w:rPr>
            </w:pPr>
          </w:p>
          <w:p w:rsidR="004C77DC" w:rsidRPr="000E5883" w:rsidRDefault="004C77DC" w:rsidP="00FC2FD9">
            <w:pPr>
              <w:pStyle w:val="2"/>
              <w:shd w:val="clear" w:color="auto" w:fill="auto"/>
              <w:spacing w:after="0" w:line="240" w:lineRule="auto"/>
              <w:jc w:val="left"/>
              <w:rPr>
                <w:rStyle w:val="105pt0pt"/>
                <w:sz w:val="24"/>
                <w:szCs w:val="24"/>
              </w:rPr>
            </w:pPr>
          </w:p>
          <w:p w:rsidR="004C77DC" w:rsidRPr="000E5883" w:rsidRDefault="004C77DC" w:rsidP="00FC2FD9">
            <w:pPr>
              <w:pStyle w:val="2"/>
              <w:shd w:val="clear" w:color="auto" w:fill="auto"/>
              <w:spacing w:after="0" w:line="240" w:lineRule="auto"/>
              <w:jc w:val="left"/>
              <w:rPr>
                <w:rStyle w:val="105pt0pt"/>
                <w:sz w:val="24"/>
                <w:szCs w:val="24"/>
              </w:rPr>
            </w:pPr>
          </w:p>
          <w:p w:rsidR="004C77DC" w:rsidRPr="000E5883" w:rsidRDefault="004C77DC" w:rsidP="00FC2FD9">
            <w:pPr>
              <w:pStyle w:val="2"/>
              <w:shd w:val="clear" w:color="auto" w:fill="auto"/>
              <w:spacing w:after="0" w:line="240" w:lineRule="auto"/>
              <w:rPr>
                <w:color w:val="000000"/>
                <w:spacing w:val="3"/>
                <w:sz w:val="24"/>
                <w:szCs w:val="24"/>
                <w:shd w:val="clear" w:color="auto" w:fill="FFFFFF"/>
                <w:lang w:eastAsia="ru-RU" w:bidi="ru-RU"/>
              </w:rPr>
            </w:pPr>
          </w:p>
        </w:tc>
        <w:tc>
          <w:tcPr>
            <w:tcW w:w="1913" w:type="dxa"/>
            <w:tcBorders>
              <w:top w:val="single" w:sz="4" w:space="0" w:color="auto"/>
              <w:left w:val="single" w:sz="4" w:space="0" w:color="auto"/>
              <w:bottom w:val="single" w:sz="4" w:space="0" w:color="auto"/>
            </w:tcBorders>
            <w:shd w:val="clear" w:color="auto" w:fill="FFFFFF"/>
          </w:tcPr>
          <w:p w:rsidR="004C77DC" w:rsidRPr="000E5883" w:rsidRDefault="005B6E08" w:rsidP="0038023C">
            <w:pPr>
              <w:pStyle w:val="2"/>
              <w:shd w:val="clear" w:color="auto" w:fill="auto"/>
              <w:spacing w:after="0" w:line="240" w:lineRule="auto"/>
              <w:rPr>
                <w:color w:val="000000"/>
                <w:spacing w:val="3"/>
                <w:sz w:val="24"/>
                <w:szCs w:val="24"/>
                <w:shd w:val="clear" w:color="auto" w:fill="FFFFFF"/>
                <w:lang w:eastAsia="ru-RU" w:bidi="ru-RU"/>
              </w:rPr>
            </w:pPr>
            <w:r>
              <w:rPr>
                <w:rStyle w:val="105pt0pt"/>
                <w:sz w:val="24"/>
                <w:szCs w:val="24"/>
              </w:rPr>
              <w:t>Не позднее 30 января 202</w:t>
            </w:r>
            <w:r w:rsidR="0038023C">
              <w:rPr>
                <w:rStyle w:val="105pt0pt"/>
                <w:sz w:val="24"/>
                <w:szCs w:val="24"/>
              </w:rPr>
              <w:t>6</w:t>
            </w:r>
            <w:r w:rsidR="004C77DC" w:rsidRPr="000E5883">
              <w:rPr>
                <w:rStyle w:val="105pt0pt"/>
                <w:sz w:val="24"/>
                <w:szCs w:val="24"/>
              </w:rPr>
              <w:t>г</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0D78A0" w:rsidRPr="000E5883" w:rsidRDefault="004E0E8B" w:rsidP="00A279C1">
            <w:pPr>
              <w:pStyle w:val="2"/>
              <w:shd w:val="clear" w:color="auto" w:fill="auto"/>
              <w:spacing w:after="0" w:line="240" w:lineRule="auto"/>
              <w:rPr>
                <w:color w:val="000000"/>
                <w:spacing w:val="3"/>
                <w:sz w:val="24"/>
                <w:szCs w:val="24"/>
                <w:shd w:val="clear" w:color="auto" w:fill="FFFFFF"/>
                <w:lang w:eastAsia="ru-RU" w:bidi="ru-RU"/>
              </w:rPr>
            </w:pPr>
            <w:r w:rsidRPr="000E5883">
              <w:rPr>
                <w:rStyle w:val="105pt0pt"/>
                <w:sz w:val="24"/>
                <w:szCs w:val="24"/>
              </w:rPr>
              <w:t xml:space="preserve">Ведущий специалист администрации сельского поселения </w:t>
            </w:r>
          </w:p>
        </w:tc>
      </w:tr>
    </w:tbl>
    <w:p w:rsidR="000E5883" w:rsidRPr="000E5883" w:rsidRDefault="000E5883" w:rsidP="0052014F">
      <w:pPr>
        <w:pStyle w:val="22"/>
        <w:shd w:val="clear" w:color="auto" w:fill="auto"/>
        <w:spacing w:before="0"/>
        <w:ind w:left="3060" w:right="760"/>
        <w:rPr>
          <w:color w:val="000000"/>
          <w:sz w:val="24"/>
          <w:szCs w:val="24"/>
          <w:lang w:eastAsia="ru-RU" w:bidi="ru-RU"/>
        </w:rPr>
      </w:pPr>
    </w:p>
    <w:p w:rsidR="0052014F" w:rsidRDefault="0052014F" w:rsidP="00FC2FD9">
      <w:pPr>
        <w:pStyle w:val="22"/>
        <w:shd w:val="clear" w:color="auto" w:fill="auto"/>
        <w:spacing w:before="0"/>
        <w:ind w:left="2694" w:right="-1" w:hanging="3060"/>
        <w:jc w:val="center"/>
        <w:rPr>
          <w:color w:val="000000"/>
          <w:sz w:val="24"/>
          <w:szCs w:val="24"/>
          <w:lang w:eastAsia="ru-RU" w:bidi="ru-RU"/>
        </w:rPr>
      </w:pPr>
      <w:r w:rsidRPr="000E5883">
        <w:rPr>
          <w:color w:val="000000"/>
          <w:sz w:val="24"/>
          <w:szCs w:val="24"/>
          <w:lang w:eastAsia="ru-RU" w:bidi="ru-RU"/>
        </w:rPr>
        <w:t>Раздел 4. Показатели результативности и эффективности программы профилактики</w:t>
      </w:r>
    </w:p>
    <w:p w:rsidR="00FC2FD9" w:rsidRPr="000E5883" w:rsidRDefault="00FC2FD9" w:rsidP="00FC2FD9">
      <w:pPr>
        <w:pStyle w:val="22"/>
        <w:shd w:val="clear" w:color="auto" w:fill="auto"/>
        <w:spacing w:before="0"/>
        <w:ind w:left="2694" w:right="-1" w:hanging="3060"/>
        <w:jc w:val="center"/>
        <w:rPr>
          <w:sz w:val="24"/>
          <w:szCs w:val="24"/>
        </w:rPr>
      </w:pPr>
    </w:p>
    <w:tbl>
      <w:tblPr>
        <w:tblW w:w="9427" w:type="dxa"/>
        <w:tblLayout w:type="fixed"/>
        <w:tblCellMar>
          <w:left w:w="10" w:type="dxa"/>
          <w:right w:w="10" w:type="dxa"/>
        </w:tblCellMar>
        <w:tblLook w:val="0000" w:firstRow="0" w:lastRow="0" w:firstColumn="0" w:lastColumn="0" w:noHBand="0" w:noVBand="0"/>
      </w:tblPr>
      <w:tblGrid>
        <w:gridCol w:w="634"/>
        <w:gridCol w:w="6874"/>
        <w:gridCol w:w="1919"/>
      </w:tblGrid>
      <w:tr w:rsidR="00BB0D4A" w:rsidRPr="00FC2FD9" w:rsidTr="00FC2FD9">
        <w:trPr>
          <w:trHeight w:hRule="exact" w:val="768"/>
        </w:trPr>
        <w:tc>
          <w:tcPr>
            <w:tcW w:w="634" w:type="dxa"/>
            <w:tcBorders>
              <w:top w:val="single" w:sz="4" w:space="0" w:color="auto"/>
              <w:left w:val="single" w:sz="4" w:space="0" w:color="auto"/>
            </w:tcBorders>
            <w:shd w:val="clear" w:color="auto" w:fill="FFFFFF"/>
            <w:vAlign w:val="center"/>
          </w:tcPr>
          <w:p w:rsidR="00BB0D4A" w:rsidRPr="00FC2FD9" w:rsidRDefault="00BB0D4A" w:rsidP="00BB0D4A">
            <w:pPr>
              <w:pStyle w:val="2"/>
              <w:shd w:val="clear" w:color="auto" w:fill="auto"/>
              <w:spacing w:after="0" w:line="269" w:lineRule="exact"/>
              <w:rPr>
                <w:b/>
                <w:sz w:val="24"/>
                <w:szCs w:val="24"/>
              </w:rPr>
            </w:pPr>
            <w:r w:rsidRPr="00FC2FD9">
              <w:rPr>
                <w:rStyle w:val="105pt0pt"/>
                <w:b/>
                <w:sz w:val="24"/>
                <w:szCs w:val="24"/>
              </w:rPr>
              <w:t>№ п/ п</w:t>
            </w:r>
          </w:p>
        </w:tc>
        <w:tc>
          <w:tcPr>
            <w:tcW w:w="6874" w:type="dxa"/>
            <w:tcBorders>
              <w:top w:val="single" w:sz="4" w:space="0" w:color="auto"/>
              <w:left w:val="single" w:sz="4" w:space="0" w:color="auto"/>
            </w:tcBorders>
            <w:shd w:val="clear" w:color="auto" w:fill="FFFFFF"/>
          </w:tcPr>
          <w:p w:rsidR="00BB0D4A" w:rsidRPr="00FC2FD9" w:rsidRDefault="00BB0D4A" w:rsidP="00BB0D4A">
            <w:pPr>
              <w:pStyle w:val="2"/>
              <w:shd w:val="clear" w:color="auto" w:fill="auto"/>
              <w:spacing w:after="0" w:line="210" w:lineRule="exact"/>
              <w:rPr>
                <w:b/>
                <w:sz w:val="24"/>
                <w:szCs w:val="24"/>
              </w:rPr>
            </w:pPr>
            <w:r w:rsidRPr="00FC2FD9">
              <w:rPr>
                <w:rStyle w:val="105pt0pt"/>
                <w:b/>
                <w:sz w:val="24"/>
                <w:szCs w:val="24"/>
              </w:rPr>
              <w:t>Наименование показателя</w:t>
            </w:r>
          </w:p>
        </w:tc>
        <w:tc>
          <w:tcPr>
            <w:tcW w:w="1919" w:type="dxa"/>
            <w:tcBorders>
              <w:top w:val="single" w:sz="4" w:space="0" w:color="auto"/>
              <w:left w:val="single" w:sz="4" w:space="0" w:color="auto"/>
              <w:right w:val="single" w:sz="4" w:space="0" w:color="auto"/>
            </w:tcBorders>
            <w:shd w:val="clear" w:color="auto" w:fill="FFFFFF"/>
          </w:tcPr>
          <w:p w:rsidR="00BB0D4A" w:rsidRPr="00FC2FD9" w:rsidRDefault="00BB0D4A" w:rsidP="00BB0D4A">
            <w:pPr>
              <w:pStyle w:val="2"/>
              <w:shd w:val="clear" w:color="auto" w:fill="auto"/>
              <w:spacing w:after="0" w:line="210" w:lineRule="exact"/>
              <w:rPr>
                <w:b/>
                <w:sz w:val="24"/>
                <w:szCs w:val="24"/>
              </w:rPr>
            </w:pPr>
            <w:r w:rsidRPr="00FC2FD9">
              <w:rPr>
                <w:rStyle w:val="105pt0pt"/>
                <w:b/>
                <w:sz w:val="24"/>
                <w:szCs w:val="24"/>
              </w:rPr>
              <w:t>Величина</w:t>
            </w:r>
          </w:p>
        </w:tc>
      </w:tr>
      <w:tr w:rsidR="00BB0D4A" w:rsidRPr="000E5883" w:rsidTr="00FC2FD9">
        <w:trPr>
          <w:trHeight w:hRule="exact" w:val="1594"/>
        </w:trPr>
        <w:tc>
          <w:tcPr>
            <w:tcW w:w="634" w:type="dxa"/>
            <w:tcBorders>
              <w:top w:val="single" w:sz="4" w:space="0" w:color="auto"/>
              <w:left w:val="single" w:sz="4" w:space="0" w:color="auto"/>
            </w:tcBorders>
            <w:shd w:val="clear" w:color="auto" w:fill="FFFFFF"/>
          </w:tcPr>
          <w:p w:rsidR="00BB0D4A" w:rsidRPr="000E5883" w:rsidRDefault="00BB0D4A" w:rsidP="00BB0D4A">
            <w:pPr>
              <w:pStyle w:val="2"/>
              <w:shd w:val="clear" w:color="auto" w:fill="auto"/>
              <w:spacing w:after="0" w:line="210" w:lineRule="exact"/>
              <w:rPr>
                <w:sz w:val="24"/>
                <w:szCs w:val="24"/>
              </w:rPr>
            </w:pPr>
            <w:r w:rsidRPr="000E5883">
              <w:rPr>
                <w:rStyle w:val="105pt0pt"/>
                <w:sz w:val="24"/>
                <w:szCs w:val="24"/>
              </w:rPr>
              <w:t>1.</w:t>
            </w:r>
          </w:p>
        </w:tc>
        <w:tc>
          <w:tcPr>
            <w:tcW w:w="6874" w:type="dxa"/>
            <w:tcBorders>
              <w:top w:val="single" w:sz="4" w:space="0" w:color="auto"/>
              <w:left w:val="single" w:sz="4" w:space="0" w:color="auto"/>
            </w:tcBorders>
            <w:shd w:val="clear" w:color="auto" w:fill="FFFFFF"/>
            <w:vAlign w:val="center"/>
          </w:tcPr>
          <w:p w:rsidR="00FC2FD9" w:rsidRDefault="00BB0D4A" w:rsidP="00BB0D4A">
            <w:pPr>
              <w:pStyle w:val="2"/>
              <w:shd w:val="clear" w:color="auto" w:fill="auto"/>
              <w:spacing w:after="0" w:line="274" w:lineRule="exact"/>
              <w:jc w:val="both"/>
              <w:rPr>
                <w:rStyle w:val="105pt0pt"/>
                <w:sz w:val="24"/>
                <w:szCs w:val="24"/>
              </w:rPr>
            </w:pPr>
            <w:r w:rsidRPr="000E5883">
              <w:rPr>
                <w:rStyle w:val="105pt0pt"/>
                <w:sz w:val="24"/>
                <w:szCs w:val="24"/>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w:t>
            </w:r>
          </w:p>
          <w:p w:rsidR="00BB0D4A" w:rsidRPr="000E5883" w:rsidRDefault="00BB0D4A" w:rsidP="00BB0D4A">
            <w:pPr>
              <w:pStyle w:val="2"/>
              <w:shd w:val="clear" w:color="auto" w:fill="auto"/>
              <w:spacing w:after="0" w:line="274" w:lineRule="exact"/>
              <w:jc w:val="both"/>
              <w:rPr>
                <w:sz w:val="24"/>
                <w:szCs w:val="24"/>
              </w:rPr>
            </w:pPr>
            <w:r w:rsidRPr="000E5883">
              <w:rPr>
                <w:rStyle w:val="105pt0pt"/>
                <w:sz w:val="24"/>
                <w:szCs w:val="24"/>
              </w:rPr>
              <w:t>«О государственном контроле (надзоре) и муниципальном контроле в Российской Федерации»</w:t>
            </w:r>
          </w:p>
        </w:tc>
        <w:tc>
          <w:tcPr>
            <w:tcW w:w="1919" w:type="dxa"/>
            <w:tcBorders>
              <w:top w:val="single" w:sz="4" w:space="0" w:color="auto"/>
              <w:left w:val="single" w:sz="4" w:space="0" w:color="auto"/>
              <w:right w:val="single" w:sz="4" w:space="0" w:color="auto"/>
            </w:tcBorders>
            <w:shd w:val="clear" w:color="auto" w:fill="FFFFFF"/>
          </w:tcPr>
          <w:p w:rsidR="00BB0D4A" w:rsidRPr="000E5883" w:rsidRDefault="00BB0D4A" w:rsidP="00BB0D4A">
            <w:pPr>
              <w:pStyle w:val="2"/>
              <w:shd w:val="clear" w:color="auto" w:fill="auto"/>
              <w:spacing w:after="0" w:line="210" w:lineRule="exact"/>
              <w:rPr>
                <w:sz w:val="24"/>
                <w:szCs w:val="24"/>
              </w:rPr>
            </w:pPr>
            <w:r w:rsidRPr="000E5883">
              <w:rPr>
                <w:rStyle w:val="105pt0pt"/>
                <w:sz w:val="24"/>
                <w:szCs w:val="24"/>
              </w:rPr>
              <w:t>100 %</w:t>
            </w:r>
          </w:p>
        </w:tc>
      </w:tr>
      <w:tr w:rsidR="00BB0D4A" w:rsidRPr="000E5883" w:rsidTr="00FC2FD9">
        <w:trPr>
          <w:trHeight w:hRule="exact" w:val="1046"/>
        </w:trPr>
        <w:tc>
          <w:tcPr>
            <w:tcW w:w="634" w:type="dxa"/>
            <w:tcBorders>
              <w:top w:val="single" w:sz="4" w:space="0" w:color="auto"/>
              <w:left w:val="single" w:sz="4" w:space="0" w:color="auto"/>
            </w:tcBorders>
            <w:shd w:val="clear" w:color="auto" w:fill="FFFFFF"/>
          </w:tcPr>
          <w:p w:rsidR="00BB0D4A" w:rsidRPr="000E5883" w:rsidRDefault="00BB0D4A" w:rsidP="00BB0D4A">
            <w:pPr>
              <w:pStyle w:val="2"/>
              <w:shd w:val="clear" w:color="auto" w:fill="auto"/>
              <w:spacing w:after="0" w:line="210" w:lineRule="exact"/>
              <w:rPr>
                <w:sz w:val="24"/>
                <w:szCs w:val="24"/>
              </w:rPr>
            </w:pPr>
            <w:r w:rsidRPr="000E5883">
              <w:rPr>
                <w:rStyle w:val="105pt0pt"/>
                <w:sz w:val="24"/>
                <w:szCs w:val="24"/>
              </w:rPr>
              <w:t>2.</w:t>
            </w:r>
          </w:p>
        </w:tc>
        <w:tc>
          <w:tcPr>
            <w:tcW w:w="6874" w:type="dxa"/>
            <w:tcBorders>
              <w:top w:val="single" w:sz="4" w:space="0" w:color="auto"/>
              <w:left w:val="single" w:sz="4" w:space="0" w:color="auto"/>
            </w:tcBorders>
            <w:shd w:val="clear" w:color="auto" w:fill="FFFFFF"/>
            <w:vAlign w:val="center"/>
          </w:tcPr>
          <w:p w:rsidR="00BB0D4A" w:rsidRPr="000E5883" w:rsidRDefault="00BB0D4A" w:rsidP="00BB0D4A">
            <w:pPr>
              <w:pStyle w:val="2"/>
              <w:shd w:val="clear" w:color="auto" w:fill="auto"/>
              <w:spacing w:after="0" w:line="278" w:lineRule="exact"/>
              <w:jc w:val="both"/>
              <w:rPr>
                <w:sz w:val="24"/>
                <w:szCs w:val="24"/>
              </w:rPr>
            </w:pPr>
            <w:r w:rsidRPr="000E5883">
              <w:rPr>
                <w:rStyle w:val="105pt0pt"/>
                <w:sz w:val="24"/>
                <w:szCs w:val="24"/>
              </w:rPr>
              <w:t>Удовлетворенность контролируемых лиц и их представителями консультированием контрольного (надзорного) органа</w:t>
            </w:r>
          </w:p>
        </w:tc>
        <w:tc>
          <w:tcPr>
            <w:tcW w:w="1919" w:type="dxa"/>
            <w:tcBorders>
              <w:top w:val="single" w:sz="4" w:space="0" w:color="auto"/>
              <w:left w:val="single" w:sz="4" w:space="0" w:color="auto"/>
              <w:right w:val="single" w:sz="4" w:space="0" w:color="auto"/>
            </w:tcBorders>
            <w:shd w:val="clear" w:color="auto" w:fill="FFFFFF"/>
          </w:tcPr>
          <w:p w:rsidR="00BB0D4A" w:rsidRPr="000E5883" w:rsidRDefault="00BB0D4A" w:rsidP="00BB0D4A">
            <w:pPr>
              <w:pStyle w:val="2"/>
              <w:shd w:val="clear" w:color="auto" w:fill="auto"/>
              <w:spacing w:after="0" w:line="278" w:lineRule="exact"/>
              <w:rPr>
                <w:sz w:val="24"/>
                <w:szCs w:val="24"/>
              </w:rPr>
            </w:pPr>
            <w:r w:rsidRPr="000E5883">
              <w:rPr>
                <w:rStyle w:val="105pt0pt"/>
                <w:sz w:val="24"/>
                <w:szCs w:val="24"/>
              </w:rPr>
              <w:t>100 % от числа обратившихся</w:t>
            </w:r>
          </w:p>
        </w:tc>
      </w:tr>
      <w:tr w:rsidR="00BB0D4A" w:rsidRPr="000E5883" w:rsidTr="00FC2FD9">
        <w:trPr>
          <w:trHeight w:hRule="exact" w:val="2094"/>
        </w:trPr>
        <w:tc>
          <w:tcPr>
            <w:tcW w:w="634" w:type="dxa"/>
            <w:tcBorders>
              <w:top w:val="single" w:sz="4" w:space="0" w:color="auto"/>
              <w:left w:val="single" w:sz="4" w:space="0" w:color="auto"/>
              <w:bottom w:val="single" w:sz="4" w:space="0" w:color="auto"/>
            </w:tcBorders>
            <w:shd w:val="clear" w:color="auto" w:fill="FFFFFF"/>
          </w:tcPr>
          <w:p w:rsidR="00BB0D4A" w:rsidRPr="000E5883" w:rsidRDefault="00BB0D4A" w:rsidP="00BB0D4A">
            <w:pPr>
              <w:pStyle w:val="2"/>
              <w:shd w:val="clear" w:color="auto" w:fill="auto"/>
              <w:spacing w:after="0" w:line="210" w:lineRule="exact"/>
              <w:rPr>
                <w:sz w:val="24"/>
                <w:szCs w:val="24"/>
              </w:rPr>
            </w:pPr>
            <w:r w:rsidRPr="000E5883">
              <w:rPr>
                <w:rStyle w:val="105pt0pt"/>
                <w:sz w:val="24"/>
                <w:szCs w:val="24"/>
              </w:rPr>
              <w:t>3.</w:t>
            </w:r>
          </w:p>
        </w:tc>
        <w:tc>
          <w:tcPr>
            <w:tcW w:w="6874" w:type="dxa"/>
            <w:tcBorders>
              <w:top w:val="single" w:sz="4" w:space="0" w:color="auto"/>
              <w:left w:val="single" w:sz="4" w:space="0" w:color="auto"/>
              <w:bottom w:val="single" w:sz="4" w:space="0" w:color="auto"/>
            </w:tcBorders>
            <w:shd w:val="clear" w:color="auto" w:fill="FFFFFF"/>
          </w:tcPr>
          <w:p w:rsidR="00BB0D4A" w:rsidRPr="000E5883" w:rsidRDefault="004E0E8B" w:rsidP="00BB0D4A">
            <w:pPr>
              <w:pStyle w:val="2"/>
              <w:shd w:val="clear" w:color="auto" w:fill="auto"/>
              <w:spacing w:after="0" w:line="210" w:lineRule="exact"/>
              <w:jc w:val="both"/>
              <w:rPr>
                <w:sz w:val="24"/>
                <w:szCs w:val="24"/>
              </w:rPr>
            </w:pPr>
            <w:r w:rsidRPr="000E5883">
              <w:rPr>
                <w:rStyle w:val="105pt0pt"/>
                <w:sz w:val="24"/>
                <w:szCs w:val="24"/>
              </w:rPr>
              <w:t>Проведен</w:t>
            </w:r>
            <w:r w:rsidR="00BB0D4A" w:rsidRPr="000E5883">
              <w:rPr>
                <w:rStyle w:val="105pt0pt"/>
                <w:sz w:val="24"/>
                <w:szCs w:val="24"/>
              </w:rPr>
              <w:t>ие профилактических мероприятий</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tcPr>
          <w:p w:rsidR="00BB0D4A" w:rsidRPr="000E5883" w:rsidRDefault="00BB0D4A" w:rsidP="00BB0D4A">
            <w:pPr>
              <w:pStyle w:val="2"/>
              <w:shd w:val="clear" w:color="auto" w:fill="auto"/>
              <w:spacing w:after="0" w:line="274" w:lineRule="exact"/>
              <w:rPr>
                <w:sz w:val="24"/>
                <w:szCs w:val="24"/>
              </w:rPr>
            </w:pPr>
            <w:r w:rsidRPr="000E5883">
              <w:rPr>
                <w:rStyle w:val="105pt0pt"/>
                <w:sz w:val="24"/>
                <w:szCs w:val="24"/>
              </w:rPr>
              <w:t>По необходимости мероприятий, проведенных контрольным (надзорным) органом</w:t>
            </w:r>
          </w:p>
        </w:tc>
      </w:tr>
    </w:tbl>
    <w:p w:rsidR="00BB0D4A" w:rsidRPr="000E5883" w:rsidRDefault="00BB0D4A" w:rsidP="00BB0D4A">
      <w:pPr>
        <w:pStyle w:val="2"/>
        <w:shd w:val="clear" w:color="auto" w:fill="auto"/>
        <w:spacing w:after="0"/>
        <w:ind w:left="20" w:firstLine="720"/>
        <w:jc w:val="both"/>
        <w:rPr>
          <w:sz w:val="24"/>
          <w:szCs w:val="24"/>
        </w:rPr>
      </w:pPr>
      <w:r w:rsidRPr="000E5883">
        <w:rPr>
          <w:color w:val="000000"/>
          <w:sz w:val="24"/>
          <w:szCs w:val="24"/>
          <w:lang w:eastAsia="ru-RU" w:bidi="ru-RU"/>
        </w:rPr>
        <w:t>Ожидаемый результат реализации программы:</w:t>
      </w:r>
    </w:p>
    <w:p w:rsidR="00BB0D4A" w:rsidRPr="000E5883" w:rsidRDefault="00BB0D4A" w:rsidP="00BB0D4A">
      <w:pPr>
        <w:pStyle w:val="2"/>
        <w:shd w:val="clear" w:color="auto" w:fill="auto"/>
        <w:spacing w:after="0"/>
        <w:ind w:left="20" w:firstLine="720"/>
        <w:jc w:val="both"/>
        <w:rPr>
          <w:sz w:val="24"/>
          <w:szCs w:val="24"/>
        </w:rPr>
      </w:pPr>
      <w:r w:rsidRPr="000E5883">
        <w:rPr>
          <w:color w:val="000000"/>
          <w:sz w:val="24"/>
          <w:szCs w:val="24"/>
          <w:lang w:eastAsia="ru-RU" w:bidi="ru-RU"/>
        </w:rPr>
        <w:t>- снижение количества выявленных в 202</w:t>
      </w:r>
      <w:r w:rsidR="0038023C">
        <w:rPr>
          <w:color w:val="000000"/>
          <w:sz w:val="24"/>
          <w:szCs w:val="24"/>
          <w:lang w:eastAsia="ru-RU" w:bidi="ru-RU"/>
        </w:rPr>
        <w:t>5</w:t>
      </w:r>
      <w:r w:rsidRPr="000E5883">
        <w:rPr>
          <w:color w:val="000000"/>
          <w:sz w:val="24"/>
          <w:szCs w:val="24"/>
          <w:lang w:eastAsia="ru-RU" w:bidi="ru-RU"/>
        </w:rPr>
        <w:t xml:space="preserve"> году нарушений требований законодательства при увеличении количества и качества проводимых профилактических мероприятий, а также соблюдение,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sectPr w:rsidR="00BB0D4A" w:rsidRPr="000E5883" w:rsidSect="00565E1A">
      <w:pgSz w:w="11906" w:h="16838"/>
      <w:pgMar w:top="851"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9">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1EBD"/>
    <w:multiLevelType w:val="multilevel"/>
    <w:tmpl w:val="F4260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E5661"/>
    <w:multiLevelType w:val="multilevel"/>
    <w:tmpl w:val="358EF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7D7CC6"/>
    <w:multiLevelType w:val="multilevel"/>
    <w:tmpl w:val="2968C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4C758B"/>
    <w:multiLevelType w:val="multilevel"/>
    <w:tmpl w:val="32789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47"/>
    <w:rsid w:val="000D78A0"/>
    <w:rsid w:val="000E5883"/>
    <w:rsid w:val="001F178C"/>
    <w:rsid w:val="0038023C"/>
    <w:rsid w:val="003E3C9C"/>
    <w:rsid w:val="004C77DC"/>
    <w:rsid w:val="004D499F"/>
    <w:rsid w:val="004E0E8B"/>
    <w:rsid w:val="0052014F"/>
    <w:rsid w:val="00565E1A"/>
    <w:rsid w:val="005B6E08"/>
    <w:rsid w:val="005F63D7"/>
    <w:rsid w:val="008B2A15"/>
    <w:rsid w:val="008E2ECE"/>
    <w:rsid w:val="00A279C1"/>
    <w:rsid w:val="00AC0BF7"/>
    <w:rsid w:val="00BA49BC"/>
    <w:rsid w:val="00BB0D4A"/>
    <w:rsid w:val="00C52D9F"/>
    <w:rsid w:val="00D3341A"/>
    <w:rsid w:val="00ED0996"/>
    <w:rsid w:val="00ED3147"/>
    <w:rsid w:val="00F35081"/>
    <w:rsid w:val="00F5411E"/>
    <w:rsid w:val="00FC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4276"/>
  <w15:chartTrackingRefBased/>
  <w15:docId w15:val="{2379BD83-71FF-4CBD-A0FB-DF0E2E22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C77DC"/>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qFormat/>
    <w:rsid w:val="004C77DC"/>
    <w:pPr>
      <w:keepNext/>
      <w:widowControl/>
      <w:jc w:val="center"/>
      <w:outlineLvl w:val="0"/>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7DC"/>
    <w:rPr>
      <w:rFonts w:ascii="Times New Roman" w:eastAsia="Times New Roman" w:hAnsi="Times New Roman" w:cs="Times New Roman"/>
      <w:b/>
      <w:sz w:val="24"/>
      <w:szCs w:val="20"/>
      <w:lang w:eastAsia="ru-RU"/>
    </w:rPr>
  </w:style>
  <w:style w:type="character" w:customStyle="1" w:styleId="a3">
    <w:name w:val="Основной текст_"/>
    <w:basedOn w:val="a0"/>
    <w:link w:val="2"/>
    <w:rsid w:val="004C77DC"/>
    <w:rPr>
      <w:rFonts w:ascii="Times New Roman" w:eastAsia="Times New Roman" w:hAnsi="Times New Roman" w:cs="Times New Roman"/>
      <w:spacing w:val="2"/>
      <w:shd w:val="clear" w:color="auto" w:fill="FFFFFF"/>
    </w:rPr>
  </w:style>
  <w:style w:type="character" w:customStyle="1" w:styleId="11">
    <w:name w:val="Основной текст1"/>
    <w:basedOn w:val="a3"/>
    <w:rsid w:val="004C77DC"/>
    <w:rPr>
      <w:rFonts w:ascii="Times New Roman" w:eastAsia="Times New Roman" w:hAnsi="Times New Roman" w:cs="Times New Roman"/>
      <w:color w:val="000000"/>
      <w:spacing w:val="2"/>
      <w:w w:val="100"/>
      <w:position w:val="0"/>
      <w:sz w:val="24"/>
      <w:szCs w:val="24"/>
      <w:u w:val="single"/>
      <w:shd w:val="clear" w:color="auto" w:fill="FFFFFF"/>
      <w:lang w:val="ru-RU" w:eastAsia="ru-RU" w:bidi="ru-RU"/>
    </w:rPr>
  </w:style>
  <w:style w:type="paragraph" w:customStyle="1" w:styleId="2">
    <w:name w:val="Основной текст2"/>
    <w:basedOn w:val="a"/>
    <w:link w:val="a3"/>
    <w:rsid w:val="004C77DC"/>
    <w:pPr>
      <w:shd w:val="clear" w:color="auto" w:fill="FFFFFF"/>
      <w:spacing w:after="300" w:line="322" w:lineRule="exact"/>
      <w:jc w:val="center"/>
    </w:pPr>
    <w:rPr>
      <w:rFonts w:ascii="Times New Roman" w:eastAsia="Times New Roman" w:hAnsi="Times New Roman" w:cs="Times New Roman"/>
      <w:color w:val="auto"/>
      <w:spacing w:val="2"/>
      <w:sz w:val="22"/>
      <w:szCs w:val="22"/>
      <w:lang w:eastAsia="en-US" w:bidi="ar-SA"/>
    </w:rPr>
  </w:style>
  <w:style w:type="paragraph" w:customStyle="1" w:styleId="21">
    <w:name w:val="Основной текст (2)1"/>
    <w:basedOn w:val="a"/>
    <w:rsid w:val="004C77DC"/>
    <w:pPr>
      <w:widowControl/>
      <w:shd w:val="clear" w:color="auto" w:fill="FFFFFF"/>
      <w:suppressAutoHyphens/>
      <w:spacing w:after="600" w:line="326" w:lineRule="exact"/>
      <w:jc w:val="center"/>
    </w:pPr>
    <w:rPr>
      <w:rFonts w:ascii="Calibri" w:eastAsia="SimSun" w:hAnsi="Calibri" w:cs="font299"/>
      <w:color w:val="auto"/>
      <w:sz w:val="28"/>
      <w:szCs w:val="28"/>
      <w:lang w:eastAsia="ar-SA" w:bidi="ar-SA"/>
    </w:rPr>
  </w:style>
  <w:style w:type="character" w:customStyle="1" w:styleId="20">
    <w:name w:val="Основной текст (2)_"/>
    <w:basedOn w:val="a0"/>
    <w:link w:val="22"/>
    <w:rsid w:val="004C77DC"/>
    <w:rPr>
      <w:rFonts w:ascii="Times New Roman" w:eastAsia="Times New Roman" w:hAnsi="Times New Roman" w:cs="Times New Roman"/>
      <w:b/>
      <w:bCs/>
      <w:spacing w:val="1"/>
      <w:shd w:val="clear" w:color="auto" w:fill="FFFFFF"/>
    </w:rPr>
  </w:style>
  <w:style w:type="paragraph" w:customStyle="1" w:styleId="22">
    <w:name w:val="Основной текст (2)"/>
    <w:basedOn w:val="a"/>
    <w:link w:val="20"/>
    <w:rsid w:val="004C77DC"/>
    <w:pPr>
      <w:shd w:val="clear" w:color="auto" w:fill="FFFFFF"/>
      <w:spacing w:before="240" w:line="322" w:lineRule="exact"/>
      <w:ind w:hanging="1580"/>
    </w:pPr>
    <w:rPr>
      <w:rFonts w:ascii="Times New Roman" w:eastAsia="Times New Roman" w:hAnsi="Times New Roman" w:cs="Times New Roman"/>
      <w:b/>
      <w:bCs/>
      <w:color w:val="auto"/>
      <w:spacing w:val="1"/>
      <w:sz w:val="22"/>
      <w:szCs w:val="22"/>
      <w:lang w:eastAsia="en-US" w:bidi="ar-SA"/>
    </w:rPr>
  </w:style>
  <w:style w:type="character" w:customStyle="1" w:styleId="105pt0pt">
    <w:name w:val="Основной текст + 10;5 pt;Интервал 0 pt"/>
    <w:basedOn w:val="a3"/>
    <w:rsid w:val="004C77D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a4">
    <w:name w:val="Balloon Text"/>
    <w:basedOn w:val="a"/>
    <w:link w:val="a5"/>
    <w:uiPriority w:val="99"/>
    <w:semiHidden/>
    <w:unhideWhenUsed/>
    <w:rsid w:val="000E5883"/>
    <w:rPr>
      <w:rFonts w:ascii="Segoe UI" w:hAnsi="Segoe UI" w:cs="Segoe UI"/>
      <w:sz w:val="18"/>
      <w:szCs w:val="18"/>
    </w:rPr>
  </w:style>
  <w:style w:type="character" w:customStyle="1" w:styleId="a5">
    <w:name w:val="Текст выноски Знак"/>
    <w:basedOn w:val="a0"/>
    <w:link w:val="a4"/>
    <w:uiPriority w:val="99"/>
    <w:semiHidden/>
    <w:rsid w:val="000E5883"/>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74495">
      <w:bodyDiv w:val="1"/>
      <w:marLeft w:val="0"/>
      <w:marRight w:val="0"/>
      <w:marTop w:val="0"/>
      <w:marBottom w:val="0"/>
      <w:divBdr>
        <w:top w:val="none" w:sz="0" w:space="0" w:color="auto"/>
        <w:left w:val="none" w:sz="0" w:space="0" w:color="auto"/>
        <w:bottom w:val="none" w:sz="0" w:space="0" w:color="auto"/>
        <w:right w:val="none" w:sz="0" w:space="0" w:color="auto"/>
      </w:divBdr>
    </w:div>
    <w:div w:id="1086727849">
      <w:bodyDiv w:val="1"/>
      <w:marLeft w:val="0"/>
      <w:marRight w:val="0"/>
      <w:marTop w:val="0"/>
      <w:marBottom w:val="0"/>
      <w:divBdr>
        <w:top w:val="none" w:sz="0" w:space="0" w:color="auto"/>
        <w:left w:val="none" w:sz="0" w:space="0" w:color="auto"/>
        <w:bottom w:val="none" w:sz="0" w:space="0" w:color="auto"/>
        <w:right w:val="none" w:sz="0" w:space="0" w:color="auto"/>
      </w:divBdr>
    </w:div>
    <w:div w:id="15155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2021-12-22T14:09:00Z</cp:lastPrinted>
  <dcterms:created xsi:type="dcterms:W3CDTF">2024-11-08T06:28:00Z</dcterms:created>
  <dcterms:modified xsi:type="dcterms:W3CDTF">2024-11-08T06:28:00Z</dcterms:modified>
</cp:coreProperties>
</file>