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AC" w:rsidRPr="00002759" w:rsidRDefault="00F860AC" w:rsidP="00F860AC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Калужская область Дзержинский район.</w:t>
      </w:r>
    </w:p>
    <w:p w:rsidR="00F860AC" w:rsidRPr="00002759" w:rsidRDefault="00F860AC" w:rsidP="00F860AC">
      <w:pPr>
        <w:jc w:val="center"/>
        <w:rPr>
          <w:rFonts w:eastAsia="Times New Roman"/>
          <w:b/>
          <w:sz w:val="24"/>
          <w:szCs w:val="24"/>
        </w:rPr>
      </w:pPr>
    </w:p>
    <w:p w:rsidR="00F860AC" w:rsidRPr="00002759" w:rsidRDefault="00F860AC" w:rsidP="00F860AC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Сельская Дума сельского поселения</w:t>
      </w:r>
    </w:p>
    <w:p w:rsidR="00F860AC" w:rsidRPr="00002759" w:rsidRDefault="00F860AC" w:rsidP="00F860AC">
      <w:pPr>
        <w:jc w:val="center"/>
        <w:outlineLvl w:val="0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«Деревня Сени»</w:t>
      </w:r>
    </w:p>
    <w:p w:rsidR="00F860AC" w:rsidRPr="00002759" w:rsidRDefault="00F860AC" w:rsidP="00F860AC">
      <w:pPr>
        <w:jc w:val="center"/>
        <w:outlineLvl w:val="0"/>
        <w:rPr>
          <w:rFonts w:eastAsia="Times New Roman"/>
          <w:b/>
          <w:sz w:val="24"/>
          <w:szCs w:val="24"/>
        </w:rPr>
      </w:pPr>
    </w:p>
    <w:p w:rsidR="00F860AC" w:rsidRPr="00002759" w:rsidRDefault="00F860AC" w:rsidP="00F860AC">
      <w:pPr>
        <w:jc w:val="center"/>
        <w:rPr>
          <w:rFonts w:eastAsia="Times New Roman"/>
          <w:b/>
          <w:sz w:val="24"/>
          <w:szCs w:val="24"/>
        </w:rPr>
      </w:pPr>
    </w:p>
    <w:p w:rsidR="00F860AC" w:rsidRPr="00002759" w:rsidRDefault="00F860AC" w:rsidP="00F860AC">
      <w:pPr>
        <w:jc w:val="center"/>
        <w:outlineLvl w:val="0"/>
        <w:rPr>
          <w:rFonts w:eastAsia="Times New Roman"/>
          <w:b/>
          <w:sz w:val="24"/>
          <w:szCs w:val="24"/>
        </w:rPr>
      </w:pPr>
      <w:proofErr w:type="gramStart"/>
      <w:r w:rsidRPr="00002759">
        <w:rPr>
          <w:rFonts w:eastAsia="Times New Roman"/>
          <w:b/>
          <w:sz w:val="24"/>
          <w:szCs w:val="24"/>
        </w:rPr>
        <w:t>Р</w:t>
      </w:r>
      <w:proofErr w:type="gramEnd"/>
      <w:r w:rsidRPr="00002759">
        <w:rPr>
          <w:rFonts w:eastAsia="Times New Roman"/>
          <w:b/>
          <w:sz w:val="24"/>
          <w:szCs w:val="24"/>
        </w:rPr>
        <w:t xml:space="preserve"> Е Ш Е Н И Е</w:t>
      </w:r>
    </w:p>
    <w:p w:rsidR="00F860AC" w:rsidRPr="00002759" w:rsidRDefault="00F860AC" w:rsidP="00F860AC">
      <w:pPr>
        <w:jc w:val="center"/>
        <w:rPr>
          <w:rFonts w:eastAsia="Times New Roman"/>
          <w:b/>
          <w:sz w:val="24"/>
          <w:szCs w:val="24"/>
        </w:rPr>
      </w:pPr>
    </w:p>
    <w:p w:rsidR="00F860AC" w:rsidRDefault="00F860AC" w:rsidP="00F860AC">
      <w:pPr>
        <w:jc w:val="both"/>
        <w:rPr>
          <w:b/>
          <w:sz w:val="24"/>
          <w:szCs w:val="24"/>
        </w:rPr>
      </w:pPr>
    </w:p>
    <w:p w:rsidR="00F860AC" w:rsidRDefault="00F860AC" w:rsidP="00F860AC">
      <w:pPr>
        <w:jc w:val="both"/>
        <w:rPr>
          <w:b/>
          <w:sz w:val="24"/>
          <w:szCs w:val="24"/>
        </w:rPr>
      </w:pPr>
    </w:p>
    <w:p w:rsidR="00F860AC" w:rsidRPr="00002759" w:rsidRDefault="0009738C" w:rsidP="00F860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01.12.</w:t>
      </w:r>
      <w:r w:rsidR="00F860AC">
        <w:rPr>
          <w:b/>
          <w:sz w:val="24"/>
          <w:szCs w:val="24"/>
        </w:rPr>
        <w:t xml:space="preserve">  2017 г.           </w:t>
      </w:r>
      <w:proofErr w:type="spellStart"/>
      <w:r w:rsidR="00F860AC">
        <w:rPr>
          <w:b/>
          <w:sz w:val="24"/>
          <w:szCs w:val="24"/>
        </w:rPr>
        <w:t>Д.Лужное</w:t>
      </w:r>
      <w:proofErr w:type="spellEnd"/>
      <w:r w:rsidR="00F860AC">
        <w:rPr>
          <w:b/>
          <w:sz w:val="24"/>
          <w:szCs w:val="24"/>
        </w:rPr>
        <w:t xml:space="preserve">                       №_</w:t>
      </w:r>
      <w:r>
        <w:rPr>
          <w:b/>
          <w:sz w:val="24"/>
          <w:szCs w:val="24"/>
        </w:rPr>
        <w:t>41</w:t>
      </w:r>
      <w:r w:rsidR="00F860AC">
        <w:rPr>
          <w:b/>
          <w:sz w:val="24"/>
          <w:szCs w:val="24"/>
        </w:rPr>
        <w:t>__</w:t>
      </w:r>
    </w:p>
    <w:p w:rsidR="00F860AC" w:rsidRPr="00002759" w:rsidRDefault="00F860AC" w:rsidP="00F860AC">
      <w:pPr>
        <w:jc w:val="both"/>
        <w:rPr>
          <w:b/>
          <w:sz w:val="24"/>
          <w:szCs w:val="24"/>
        </w:rPr>
      </w:pPr>
    </w:p>
    <w:p w:rsidR="00F860AC" w:rsidRPr="00002759" w:rsidRDefault="00F860AC" w:rsidP="00F860AC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 xml:space="preserve">О внесении изменений и дополнений в Устав </w:t>
      </w:r>
    </w:p>
    <w:p w:rsidR="00F860AC" w:rsidRPr="00002759" w:rsidRDefault="00F860AC" w:rsidP="00F860AC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муниципального образования</w:t>
      </w:r>
    </w:p>
    <w:p w:rsidR="00F860AC" w:rsidRPr="00002759" w:rsidRDefault="00F860AC" w:rsidP="00F860AC">
      <w:pPr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сельское поселение «Деревня Сени»</w:t>
      </w:r>
    </w:p>
    <w:p w:rsidR="00F860AC" w:rsidRPr="00002759" w:rsidRDefault="00F860AC" w:rsidP="00F860AC">
      <w:pPr>
        <w:pStyle w:val="5"/>
        <w:outlineLvl w:val="4"/>
        <w:rPr>
          <w:b w:val="0"/>
          <w:sz w:val="24"/>
          <w:szCs w:val="24"/>
        </w:rPr>
      </w:pPr>
    </w:p>
    <w:p w:rsidR="00F860AC" w:rsidRPr="00002759" w:rsidRDefault="00F860AC" w:rsidP="00F860AC">
      <w:pPr>
        <w:jc w:val="both"/>
        <w:rPr>
          <w:b/>
          <w:sz w:val="24"/>
          <w:szCs w:val="24"/>
        </w:rPr>
      </w:pPr>
    </w:p>
    <w:p w:rsidR="00F860AC" w:rsidRPr="00002759" w:rsidRDefault="00F860AC" w:rsidP="00F860AC">
      <w:pPr>
        <w:jc w:val="both"/>
        <w:rPr>
          <w:b/>
          <w:sz w:val="24"/>
          <w:szCs w:val="24"/>
        </w:rPr>
      </w:pPr>
    </w:p>
    <w:p w:rsidR="00F860AC" w:rsidRPr="00002759" w:rsidRDefault="00F860AC" w:rsidP="00F860AC">
      <w:pPr>
        <w:jc w:val="both"/>
        <w:rPr>
          <w:b/>
          <w:sz w:val="24"/>
          <w:szCs w:val="24"/>
        </w:rPr>
      </w:pPr>
    </w:p>
    <w:p w:rsidR="00F860AC" w:rsidRPr="00002759" w:rsidRDefault="00F860AC" w:rsidP="00F860A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002759">
        <w:rPr>
          <w:rFonts w:eastAsia="Times New Roman"/>
          <w:sz w:val="24"/>
          <w:szCs w:val="24"/>
        </w:rPr>
        <w:t>Сельская Дума сельского поселения «Деревня Сени», руководствуясь нормами статьи 44 Федерального закона от 06.10.2003 № 131-ФЗ «Об общих принципах организации местного самоуправления в Российской Федерации», рассмотрев замечания и предложения депутатов, жителей сельского поселения, а также рекомендации публичных слушаний, прошедших</w:t>
      </w:r>
      <w:r>
        <w:rPr>
          <w:rFonts w:eastAsia="Times New Roman"/>
          <w:sz w:val="24"/>
          <w:szCs w:val="24"/>
        </w:rPr>
        <w:t xml:space="preserve"> </w:t>
      </w:r>
      <w:r w:rsidR="0009738C">
        <w:rPr>
          <w:rFonts w:eastAsia="Times New Roman"/>
          <w:sz w:val="24"/>
          <w:szCs w:val="24"/>
        </w:rPr>
        <w:t>25.11.2017</w:t>
      </w:r>
      <w:r>
        <w:rPr>
          <w:rFonts w:eastAsia="Times New Roman"/>
          <w:sz w:val="24"/>
          <w:szCs w:val="24"/>
        </w:rPr>
        <w:t xml:space="preserve"> </w:t>
      </w:r>
      <w:r w:rsidRPr="00002759">
        <w:rPr>
          <w:rFonts w:eastAsia="Times New Roman"/>
          <w:sz w:val="24"/>
          <w:szCs w:val="24"/>
        </w:rPr>
        <w:t>года.</w:t>
      </w:r>
    </w:p>
    <w:p w:rsidR="00F860AC" w:rsidRPr="00002759" w:rsidRDefault="00F860AC" w:rsidP="00F860AC">
      <w:pPr>
        <w:jc w:val="both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ab/>
      </w:r>
    </w:p>
    <w:p w:rsidR="00F860AC" w:rsidRPr="00002759" w:rsidRDefault="00F860AC" w:rsidP="00F860AC">
      <w:pPr>
        <w:jc w:val="center"/>
        <w:rPr>
          <w:rFonts w:eastAsia="Times New Roman"/>
          <w:b/>
          <w:sz w:val="24"/>
          <w:szCs w:val="24"/>
        </w:rPr>
      </w:pPr>
      <w:r w:rsidRPr="00002759">
        <w:rPr>
          <w:rFonts w:eastAsia="Times New Roman"/>
          <w:b/>
          <w:sz w:val="24"/>
          <w:szCs w:val="24"/>
        </w:rPr>
        <w:t>РЕШИЛА:</w:t>
      </w:r>
    </w:p>
    <w:p w:rsidR="00F860AC" w:rsidRPr="00002759" w:rsidRDefault="00F860AC" w:rsidP="00F860AC">
      <w:pPr>
        <w:jc w:val="center"/>
        <w:rPr>
          <w:rFonts w:eastAsia="Times New Roman"/>
          <w:b/>
          <w:sz w:val="24"/>
          <w:szCs w:val="24"/>
        </w:rPr>
      </w:pPr>
    </w:p>
    <w:p w:rsidR="00F860AC" w:rsidRPr="00002759" w:rsidRDefault="00F860AC" w:rsidP="00F860AC">
      <w:pPr>
        <w:ind w:firstLine="709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 xml:space="preserve">1. В целях приведения Устава муниципального образования сельское поселение «Деревня Сени» в соответствие с Федеральным законом  </w:t>
      </w:r>
      <w:r w:rsidRPr="00002759">
        <w:rPr>
          <w:sz w:val="24"/>
          <w:szCs w:val="24"/>
        </w:rPr>
        <w:t>о</w:t>
      </w:r>
      <w:r w:rsidRPr="00002759">
        <w:rPr>
          <w:rFonts w:eastAsia="Times New Roman"/>
          <w:sz w:val="24"/>
          <w:szCs w:val="24"/>
        </w:rPr>
        <w:t>т 06.10.2003 № 131-ФЗ «Об общих принципах организации местного самоуправления в Российской Федерации», внести изменения согласно приложению.</w:t>
      </w:r>
    </w:p>
    <w:p w:rsidR="00F860AC" w:rsidRPr="00002759" w:rsidRDefault="00F860AC" w:rsidP="00F860AC">
      <w:pPr>
        <w:jc w:val="both"/>
        <w:rPr>
          <w:rFonts w:eastAsia="Times New Roman"/>
          <w:sz w:val="24"/>
          <w:szCs w:val="24"/>
        </w:rPr>
      </w:pPr>
    </w:p>
    <w:p w:rsidR="00F860AC" w:rsidRPr="00002759" w:rsidRDefault="00F860AC" w:rsidP="00F860AC">
      <w:pPr>
        <w:ind w:firstLine="720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2. Направить изменения в Устав муниципального образования сельское поселение «Деревня Сени» для регистрации в Управление Министерства юстиции Российской Федерации по Калужской области.</w:t>
      </w:r>
    </w:p>
    <w:p w:rsidR="00F860AC" w:rsidRPr="00002759" w:rsidRDefault="00F860AC" w:rsidP="00F860AC">
      <w:pPr>
        <w:jc w:val="both"/>
        <w:rPr>
          <w:rFonts w:eastAsia="Times New Roman"/>
          <w:sz w:val="24"/>
          <w:szCs w:val="24"/>
        </w:rPr>
      </w:pPr>
    </w:p>
    <w:p w:rsidR="00F860AC" w:rsidRPr="00002759" w:rsidRDefault="00F860AC" w:rsidP="00F860AC">
      <w:pPr>
        <w:ind w:firstLine="708"/>
        <w:jc w:val="both"/>
        <w:rPr>
          <w:rFonts w:eastAsia="Times New Roman"/>
          <w:sz w:val="24"/>
          <w:szCs w:val="24"/>
        </w:rPr>
      </w:pPr>
      <w:r w:rsidRPr="00002759">
        <w:rPr>
          <w:rFonts w:eastAsia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  <w:r>
        <w:rPr>
          <w:rFonts w:eastAsia="Times New Roman"/>
          <w:sz w:val="24"/>
          <w:szCs w:val="24"/>
        </w:rPr>
        <w:t xml:space="preserve"> </w:t>
      </w:r>
    </w:p>
    <w:p w:rsidR="00F860AC" w:rsidRPr="00002759" w:rsidRDefault="00F860AC" w:rsidP="00F860AC">
      <w:pPr>
        <w:jc w:val="both"/>
        <w:rPr>
          <w:rFonts w:eastAsia="Times New Roman"/>
          <w:sz w:val="24"/>
          <w:szCs w:val="24"/>
        </w:rPr>
      </w:pPr>
    </w:p>
    <w:p w:rsidR="00F860AC" w:rsidRPr="00002759" w:rsidRDefault="00F860AC" w:rsidP="00F860AC">
      <w:pPr>
        <w:jc w:val="both"/>
        <w:rPr>
          <w:rFonts w:eastAsia="Times New Roman"/>
          <w:sz w:val="24"/>
          <w:szCs w:val="24"/>
        </w:rPr>
      </w:pPr>
    </w:p>
    <w:p w:rsidR="00F860AC" w:rsidRPr="00002759" w:rsidRDefault="00F860AC" w:rsidP="00F860AC">
      <w:pPr>
        <w:jc w:val="both"/>
        <w:rPr>
          <w:rFonts w:eastAsia="Times New Roman"/>
          <w:sz w:val="24"/>
          <w:szCs w:val="24"/>
        </w:rPr>
      </w:pPr>
    </w:p>
    <w:p w:rsidR="00F860AC" w:rsidRPr="00002759" w:rsidRDefault="00F860AC" w:rsidP="00F860AC">
      <w:pPr>
        <w:rPr>
          <w:rFonts w:eastAsia="Times New Roman"/>
          <w:sz w:val="24"/>
          <w:szCs w:val="24"/>
        </w:rPr>
      </w:pPr>
      <w:r w:rsidRPr="00002759">
        <w:rPr>
          <w:sz w:val="24"/>
          <w:szCs w:val="24"/>
        </w:rPr>
        <w:t xml:space="preserve">   </w:t>
      </w:r>
      <w:r w:rsidRPr="00002759">
        <w:rPr>
          <w:rFonts w:eastAsia="Times New Roman"/>
          <w:sz w:val="24"/>
          <w:szCs w:val="24"/>
        </w:rPr>
        <w:t xml:space="preserve">Глава сельского поселения:                         </w:t>
      </w:r>
      <w:r>
        <w:rPr>
          <w:rFonts w:eastAsia="Times New Roman"/>
          <w:sz w:val="24"/>
          <w:szCs w:val="24"/>
        </w:rPr>
        <w:t>Т.Л.Чижик</w:t>
      </w:r>
    </w:p>
    <w:p w:rsidR="00F860AC" w:rsidRDefault="00F860A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F860AC" w:rsidRDefault="00F860A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F860AC" w:rsidRDefault="00F860A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F860AC" w:rsidRDefault="00F860A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F860AC" w:rsidRDefault="00F860A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F860AC" w:rsidRDefault="00F860A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F860AC" w:rsidRDefault="00F860AC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CE59DF" w:rsidRDefault="00CE59DF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</w:p>
    <w:p w:rsidR="00BD1991" w:rsidRPr="00BD1991" w:rsidRDefault="00BD1991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  <w:r w:rsidRPr="00BD1991">
        <w:rPr>
          <w:rFonts w:eastAsia="Times New Roman"/>
          <w:sz w:val="24"/>
          <w:szCs w:val="24"/>
        </w:rPr>
        <w:lastRenderedPageBreak/>
        <w:t>Приложение</w:t>
      </w:r>
    </w:p>
    <w:p w:rsidR="00BD1991" w:rsidRPr="00BD1991" w:rsidRDefault="00BD1991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  <w:r w:rsidRPr="00BD1991">
        <w:rPr>
          <w:rFonts w:eastAsia="Times New Roman"/>
          <w:sz w:val="24"/>
          <w:szCs w:val="24"/>
        </w:rPr>
        <w:t xml:space="preserve">к решению Сельской Думы  </w:t>
      </w:r>
    </w:p>
    <w:p w:rsidR="00BD1991" w:rsidRPr="00BD1991" w:rsidRDefault="00BD1991" w:rsidP="00BD1991">
      <w:pPr>
        <w:widowControl/>
        <w:autoSpaceDE/>
        <w:autoSpaceDN/>
        <w:adjustRightInd/>
        <w:spacing w:after="200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09738C">
        <w:rPr>
          <w:rFonts w:eastAsia="Times New Roman"/>
          <w:sz w:val="24"/>
          <w:szCs w:val="24"/>
        </w:rPr>
        <w:t>01</w:t>
      </w:r>
      <w:r>
        <w:rPr>
          <w:rFonts w:eastAsia="Times New Roman"/>
          <w:sz w:val="24"/>
          <w:szCs w:val="24"/>
        </w:rPr>
        <w:t>»</w:t>
      </w:r>
      <w:r w:rsidR="0009738C">
        <w:rPr>
          <w:rFonts w:eastAsia="Times New Roman"/>
          <w:sz w:val="24"/>
          <w:szCs w:val="24"/>
        </w:rPr>
        <w:t xml:space="preserve"> 12.</w:t>
      </w:r>
      <w:r w:rsidRPr="00BD1991">
        <w:rPr>
          <w:rFonts w:eastAsia="Times New Roman"/>
          <w:sz w:val="24"/>
          <w:szCs w:val="24"/>
        </w:rPr>
        <w:t xml:space="preserve"> 2017 г  №_</w:t>
      </w:r>
      <w:r w:rsidR="0009738C">
        <w:rPr>
          <w:rFonts w:eastAsia="Times New Roman"/>
          <w:sz w:val="24"/>
          <w:szCs w:val="24"/>
        </w:rPr>
        <w:t>41</w:t>
      </w:r>
      <w:bookmarkStart w:id="0" w:name="_GoBack"/>
      <w:bookmarkEnd w:id="0"/>
      <w:r w:rsidRPr="00BD1991">
        <w:rPr>
          <w:rFonts w:eastAsia="Times New Roman"/>
          <w:sz w:val="24"/>
          <w:szCs w:val="24"/>
        </w:rPr>
        <w:t xml:space="preserve">__             </w:t>
      </w:r>
    </w:p>
    <w:p w:rsidR="00BD1991" w:rsidRPr="00BD1991" w:rsidRDefault="00BD1991" w:rsidP="00BD199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BD1991" w:rsidRPr="00BD1991" w:rsidRDefault="00BD1991" w:rsidP="00BD199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</w:p>
    <w:p w:rsidR="00FB1DF3" w:rsidRDefault="00BD1991" w:rsidP="00BD1991">
      <w:pPr>
        <w:widowControl/>
        <w:autoSpaceDE/>
        <w:autoSpaceDN/>
        <w:adjustRightInd/>
        <w:spacing w:after="200"/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BD1991">
        <w:rPr>
          <w:rFonts w:eastAsia="Times New Roman"/>
          <w:sz w:val="24"/>
          <w:szCs w:val="24"/>
        </w:rPr>
        <w:t>Внести в Устав муниципального образования сельское поселение  «Деревня Сени», принятого решением Сельской Думы от 11 ноября 2005 года № 13 (В редакции Решение Сельской Думы от 27.07.2012 №13, Решение Сельской Думы от 12.08.2015 №13, Решение Сельской Думы от 19.12.2014 №34, Решение Сельской Думы от 27.07.2014 №13</w:t>
      </w:r>
      <w:r>
        <w:rPr>
          <w:rFonts w:eastAsia="Times New Roman"/>
          <w:sz w:val="24"/>
          <w:szCs w:val="24"/>
        </w:rPr>
        <w:t>, решение Сельской Думы от 28.04.2017 г№17</w:t>
      </w:r>
      <w:r w:rsidRPr="00BD1991">
        <w:rPr>
          <w:rFonts w:eastAsia="Times New Roman"/>
          <w:sz w:val="24"/>
          <w:szCs w:val="24"/>
        </w:rPr>
        <w:t>) следующие изменения:</w:t>
      </w:r>
      <w:proofErr w:type="gramEnd"/>
    </w:p>
    <w:p w:rsidR="009721E2" w:rsidRPr="00E62A90" w:rsidRDefault="00E62A90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21E2" w:rsidRPr="00E62A90">
        <w:rPr>
          <w:sz w:val="28"/>
          <w:szCs w:val="28"/>
        </w:rPr>
        <w:t>Статья 5 Устава:</w:t>
      </w:r>
    </w:p>
    <w:p w:rsidR="009721E2" w:rsidRPr="00E62A90" w:rsidRDefault="009721E2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- часть 1 дополнить пунктом 15 следующего содержания:</w:t>
      </w:r>
    </w:p>
    <w:p w:rsidR="009721E2" w:rsidRDefault="009721E2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«</w:t>
      </w:r>
      <w:r w:rsidR="00E62A90">
        <w:rPr>
          <w:sz w:val="28"/>
          <w:szCs w:val="28"/>
        </w:rPr>
        <w:t xml:space="preserve">15) </w:t>
      </w:r>
      <w:r w:rsidRPr="00E62A90">
        <w:rPr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</w:t>
      </w:r>
      <w:r w:rsidR="00E62A90">
        <w:rPr>
          <w:sz w:val="28"/>
          <w:szCs w:val="28"/>
        </w:rPr>
        <w:t>.</w:t>
      </w:r>
    </w:p>
    <w:p w:rsidR="00E62A90" w:rsidRPr="00E62A90" w:rsidRDefault="00E62A90" w:rsidP="00E62A90">
      <w:pPr>
        <w:spacing w:line="360" w:lineRule="exact"/>
        <w:ind w:firstLine="720"/>
        <w:jc w:val="both"/>
        <w:rPr>
          <w:sz w:val="28"/>
          <w:szCs w:val="28"/>
        </w:rPr>
      </w:pPr>
    </w:p>
    <w:p w:rsidR="002721EE" w:rsidRPr="00E62A90" w:rsidRDefault="00E62A90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4DCE" w:rsidRPr="00E62A90">
        <w:rPr>
          <w:sz w:val="28"/>
          <w:szCs w:val="28"/>
        </w:rPr>
        <w:t>Стать</w:t>
      </w:r>
      <w:r w:rsidR="002721EE" w:rsidRPr="00E62A90">
        <w:rPr>
          <w:sz w:val="28"/>
          <w:szCs w:val="28"/>
        </w:rPr>
        <w:t>я</w:t>
      </w:r>
      <w:r w:rsidR="001B4DCE" w:rsidRPr="00E62A90">
        <w:rPr>
          <w:sz w:val="28"/>
          <w:szCs w:val="28"/>
        </w:rPr>
        <w:t xml:space="preserve"> </w:t>
      </w:r>
      <w:r w:rsidR="000D4DE5" w:rsidRPr="00E62A90">
        <w:rPr>
          <w:sz w:val="28"/>
          <w:szCs w:val="28"/>
        </w:rPr>
        <w:t>24</w:t>
      </w:r>
      <w:r w:rsidR="001B4DCE" w:rsidRPr="00E62A90">
        <w:rPr>
          <w:sz w:val="28"/>
          <w:szCs w:val="28"/>
        </w:rPr>
        <w:t xml:space="preserve"> Устава</w:t>
      </w:r>
      <w:r w:rsidR="002721EE" w:rsidRPr="00E62A90">
        <w:rPr>
          <w:sz w:val="28"/>
          <w:szCs w:val="28"/>
        </w:rPr>
        <w:t>:</w:t>
      </w:r>
    </w:p>
    <w:p w:rsidR="007A0735" w:rsidRDefault="002721EE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-</w:t>
      </w:r>
      <w:r w:rsidR="00E62A90" w:rsidRPr="00E62A90">
        <w:rPr>
          <w:sz w:val="28"/>
          <w:szCs w:val="28"/>
        </w:rPr>
        <w:t xml:space="preserve"> Дополнить</w:t>
      </w:r>
      <w:r w:rsidR="007A0735" w:rsidRPr="00E62A90">
        <w:rPr>
          <w:sz w:val="28"/>
          <w:szCs w:val="28"/>
        </w:rPr>
        <w:t xml:space="preserve"> </w:t>
      </w:r>
      <w:r w:rsidR="00E62A90" w:rsidRPr="00E62A90">
        <w:rPr>
          <w:sz w:val="28"/>
          <w:szCs w:val="28"/>
        </w:rPr>
        <w:t xml:space="preserve">частью </w:t>
      </w:r>
      <w:r w:rsidR="00DB1A69">
        <w:rPr>
          <w:sz w:val="28"/>
          <w:szCs w:val="28"/>
        </w:rPr>
        <w:t>5.1</w:t>
      </w:r>
      <w:r w:rsidRPr="00E62A90">
        <w:rPr>
          <w:sz w:val="28"/>
          <w:szCs w:val="28"/>
        </w:rPr>
        <w:t xml:space="preserve"> </w:t>
      </w:r>
      <w:r w:rsidR="007A0735" w:rsidRPr="00E62A90">
        <w:rPr>
          <w:sz w:val="28"/>
          <w:szCs w:val="28"/>
        </w:rPr>
        <w:t>следующего содержания:</w:t>
      </w:r>
    </w:p>
    <w:p w:rsidR="00DB1A69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proofErr w:type="gramStart"/>
      <w:r w:rsidRPr="00E62A90">
        <w:rPr>
          <w:sz w:val="28"/>
          <w:szCs w:val="28"/>
        </w:rPr>
        <w:t>«Глава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 «О противодействии коррупции»,   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E62A90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  <w:szCs w:val="28"/>
        </w:rPr>
        <w:t>.</w:t>
      </w:r>
    </w:p>
    <w:p w:rsidR="00DB1A69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</w:p>
    <w:p w:rsidR="00DB1A69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Статья 26 Устава:</w:t>
      </w:r>
    </w:p>
    <w:p w:rsidR="00DB1A69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частью 3 следующего содержания:</w:t>
      </w:r>
    </w:p>
    <w:p w:rsidR="002721EE" w:rsidRPr="00E62A90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2A90">
        <w:rPr>
          <w:sz w:val="28"/>
          <w:szCs w:val="28"/>
        </w:rPr>
        <w:t>3</w:t>
      </w:r>
      <w:r w:rsidR="007A0735" w:rsidRPr="00E62A90">
        <w:rPr>
          <w:sz w:val="28"/>
          <w:szCs w:val="28"/>
        </w:rPr>
        <w:t>. 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</w:t>
      </w:r>
      <w:r w:rsidR="00E62A90">
        <w:rPr>
          <w:sz w:val="28"/>
          <w:szCs w:val="28"/>
        </w:rPr>
        <w:t>,</w:t>
      </w:r>
      <w:r w:rsidR="00E62A90" w:rsidRPr="00E62A90">
        <w:rPr>
          <w:sz w:val="28"/>
          <w:szCs w:val="28"/>
        </w:rPr>
        <w:t xml:space="preserve"> осуществляется</w:t>
      </w:r>
      <w:r w:rsidR="007A0735" w:rsidRPr="00E62A90">
        <w:rPr>
          <w:sz w:val="28"/>
          <w:szCs w:val="28"/>
        </w:rPr>
        <w:t xml:space="preserve"> не позднее чем через шесть месяцев со дня такого прекращения полномочий.</w:t>
      </w:r>
      <w:r w:rsidR="002721EE" w:rsidRPr="00E62A90">
        <w:rPr>
          <w:sz w:val="28"/>
          <w:szCs w:val="28"/>
        </w:rPr>
        <w:t xml:space="preserve"> </w:t>
      </w:r>
    </w:p>
    <w:p w:rsidR="002721EE" w:rsidRPr="00E62A90" w:rsidRDefault="002721EE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 xml:space="preserve"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заседании </w:t>
      </w:r>
      <w:r w:rsidRPr="00E62A90">
        <w:rPr>
          <w:sz w:val="28"/>
          <w:szCs w:val="28"/>
        </w:rPr>
        <w:lastRenderedPageBreak/>
        <w:t>вновь избранного представительного органа муниципального образования</w:t>
      </w:r>
      <w:proofErr w:type="gramStart"/>
      <w:r w:rsidR="00E62A90" w:rsidRPr="00E62A90">
        <w:rPr>
          <w:sz w:val="28"/>
          <w:szCs w:val="28"/>
        </w:rPr>
        <w:t>.</w:t>
      </w:r>
      <w:r w:rsidR="00E62A90">
        <w:rPr>
          <w:sz w:val="28"/>
          <w:szCs w:val="28"/>
        </w:rPr>
        <w:t>».</w:t>
      </w:r>
      <w:proofErr w:type="gramEnd"/>
    </w:p>
    <w:p w:rsidR="00E62A90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 xml:space="preserve"> </w:t>
      </w:r>
    </w:p>
    <w:p w:rsidR="004C4282" w:rsidRPr="00E62A90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4282" w:rsidRPr="00E62A90">
        <w:rPr>
          <w:sz w:val="28"/>
          <w:szCs w:val="28"/>
        </w:rPr>
        <w:t>. Стать</w:t>
      </w:r>
      <w:r w:rsidR="00692321" w:rsidRPr="00E62A90">
        <w:rPr>
          <w:sz w:val="28"/>
          <w:szCs w:val="28"/>
        </w:rPr>
        <w:t>я</w:t>
      </w:r>
      <w:r w:rsidR="004C4282" w:rsidRPr="00E62A90">
        <w:rPr>
          <w:sz w:val="28"/>
          <w:szCs w:val="28"/>
        </w:rPr>
        <w:t xml:space="preserve"> 29 Устава:</w:t>
      </w:r>
    </w:p>
    <w:p w:rsidR="004C4282" w:rsidRPr="00E62A90" w:rsidRDefault="004C4282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- дополнить частью 6 следующего содержания:</w:t>
      </w:r>
    </w:p>
    <w:p w:rsidR="000D4DE5" w:rsidRDefault="004C4282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«</w:t>
      </w:r>
      <w:r w:rsidR="00692321" w:rsidRPr="00E62A90">
        <w:rPr>
          <w:sz w:val="28"/>
          <w:szCs w:val="28"/>
        </w:rPr>
        <w:t>6</w:t>
      </w:r>
      <w:r w:rsidRPr="00E62A90">
        <w:rPr>
          <w:sz w:val="28"/>
          <w:szCs w:val="28"/>
        </w:rPr>
        <w:t xml:space="preserve">. </w:t>
      </w:r>
      <w:proofErr w:type="gramStart"/>
      <w:r w:rsidRPr="00E62A90">
        <w:rPr>
          <w:sz w:val="28"/>
          <w:szCs w:val="28"/>
        </w:rPr>
        <w:t>Глава администрации сельского поселения должен соблюдать ограничения, запреты, исполнять обязанности, которые установлены Федеральным законом от 25 декабря 2008 года № 273-ФЗ</w:t>
      </w:r>
      <w:r w:rsidR="000E5414">
        <w:rPr>
          <w:sz w:val="28"/>
          <w:szCs w:val="28"/>
        </w:rPr>
        <w:t xml:space="preserve">                           </w:t>
      </w:r>
      <w:r w:rsidRPr="00E62A90">
        <w:rPr>
          <w:sz w:val="28"/>
          <w:szCs w:val="28"/>
        </w:rPr>
        <w:t>«О</w:t>
      </w:r>
      <w:r w:rsidR="000E5414">
        <w:rPr>
          <w:sz w:val="28"/>
          <w:szCs w:val="28"/>
        </w:rPr>
        <w:t xml:space="preserve"> противодействии коррупции», </w:t>
      </w:r>
      <w:r w:rsidRPr="00E62A90">
        <w:rPr>
          <w:sz w:val="28"/>
          <w:szCs w:val="28"/>
        </w:rPr>
        <w:t>Федеральным законом 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E62A90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62A90" w:rsidRPr="00E62A90" w:rsidRDefault="00E62A90" w:rsidP="00E62A90">
      <w:pPr>
        <w:spacing w:line="360" w:lineRule="exact"/>
        <w:ind w:firstLine="720"/>
        <w:jc w:val="both"/>
        <w:rPr>
          <w:sz w:val="28"/>
          <w:szCs w:val="28"/>
        </w:rPr>
      </w:pPr>
    </w:p>
    <w:p w:rsidR="00692321" w:rsidRPr="00E62A90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62A90">
        <w:rPr>
          <w:sz w:val="28"/>
          <w:szCs w:val="28"/>
        </w:rPr>
        <w:t xml:space="preserve">. </w:t>
      </w:r>
      <w:r w:rsidR="004C4282" w:rsidRPr="00E62A90">
        <w:rPr>
          <w:sz w:val="28"/>
          <w:szCs w:val="28"/>
        </w:rPr>
        <w:t>Стать</w:t>
      </w:r>
      <w:r w:rsidR="00692321" w:rsidRPr="00E62A90">
        <w:rPr>
          <w:sz w:val="28"/>
          <w:szCs w:val="28"/>
        </w:rPr>
        <w:t>я</w:t>
      </w:r>
      <w:r w:rsidR="004C4282" w:rsidRPr="00E62A90">
        <w:rPr>
          <w:sz w:val="28"/>
          <w:szCs w:val="28"/>
        </w:rPr>
        <w:t xml:space="preserve"> 31</w:t>
      </w:r>
      <w:r w:rsidR="00692321" w:rsidRPr="00E62A90">
        <w:rPr>
          <w:sz w:val="28"/>
          <w:szCs w:val="28"/>
        </w:rPr>
        <w:t xml:space="preserve"> Устав</w:t>
      </w:r>
      <w:r w:rsidR="00E62A90" w:rsidRPr="00E62A90">
        <w:rPr>
          <w:sz w:val="28"/>
          <w:szCs w:val="28"/>
        </w:rPr>
        <w:t>а</w:t>
      </w:r>
      <w:r w:rsidR="00692321" w:rsidRPr="00E62A90">
        <w:rPr>
          <w:sz w:val="28"/>
          <w:szCs w:val="28"/>
        </w:rPr>
        <w:t>:</w:t>
      </w:r>
    </w:p>
    <w:p w:rsidR="00E62A90" w:rsidRPr="00E62A90" w:rsidRDefault="00E62A90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- Пункт 3 части 1 после слов «частью 11» дополнить словами «или 11.1»;</w:t>
      </w:r>
    </w:p>
    <w:p w:rsidR="00692321" w:rsidRPr="00E62A90" w:rsidRDefault="00692321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- В части 2 слова «специалист администрации» заменить словами</w:t>
      </w:r>
      <w:r w:rsidR="00E62A90">
        <w:rPr>
          <w:sz w:val="28"/>
          <w:szCs w:val="28"/>
        </w:rPr>
        <w:t xml:space="preserve"> </w:t>
      </w:r>
      <w:r w:rsidRPr="00E62A90">
        <w:rPr>
          <w:sz w:val="28"/>
          <w:szCs w:val="28"/>
        </w:rPr>
        <w:t>«муниципальный служащий администрации, определяемый решением Сельской Думы».</w:t>
      </w:r>
    </w:p>
    <w:p w:rsidR="000D4DE5" w:rsidRPr="00E62A90" w:rsidRDefault="000D4DE5" w:rsidP="00E62A90">
      <w:pPr>
        <w:spacing w:line="360" w:lineRule="exact"/>
        <w:ind w:firstLine="720"/>
        <w:jc w:val="both"/>
        <w:rPr>
          <w:sz w:val="28"/>
          <w:szCs w:val="28"/>
        </w:rPr>
      </w:pPr>
    </w:p>
    <w:p w:rsidR="000D4DE5" w:rsidRPr="00E62A90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2A90">
        <w:rPr>
          <w:sz w:val="28"/>
          <w:szCs w:val="28"/>
        </w:rPr>
        <w:t xml:space="preserve">. </w:t>
      </w:r>
      <w:r w:rsidR="00692321" w:rsidRPr="00E62A90">
        <w:rPr>
          <w:sz w:val="28"/>
          <w:szCs w:val="28"/>
        </w:rPr>
        <w:t>Статья 36 Устава:</w:t>
      </w:r>
    </w:p>
    <w:p w:rsidR="001B4DCE" w:rsidRPr="00E62A90" w:rsidRDefault="00692321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-</w:t>
      </w:r>
      <w:r w:rsidR="00971401" w:rsidRPr="00E62A90">
        <w:rPr>
          <w:sz w:val="28"/>
          <w:szCs w:val="28"/>
        </w:rPr>
        <w:t xml:space="preserve"> Абзац 2 части </w:t>
      </w:r>
      <w:r w:rsidR="00451500" w:rsidRPr="00E62A90">
        <w:rPr>
          <w:sz w:val="28"/>
          <w:szCs w:val="28"/>
        </w:rPr>
        <w:t>5</w:t>
      </w:r>
      <w:r w:rsidR="00971401" w:rsidRPr="00E62A90">
        <w:rPr>
          <w:sz w:val="28"/>
          <w:szCs w:val="28"/>
        </w:rPr>
        <w:t xml:space="preserve"> статьи  изложить в новой редакции:</w:t>
      </w:r>
    </w:p>
    <w:p w:rsidR="000A6BE9" w:rsidRPr="00E62A90" w:rsidRDefault="00692321" w:rsidP="00E62A90">
      <w:pPr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E62A90">
        <w:rPr>
          <w:sz w:val="28"/>
          <w:szCs w:val="28"/>
        </w:rPr>
        <w:t>«</w:t>
      </w:r>
      <w:r w:rsidR="00451500" w:rsidRPr="00E62A90">
        <w:rPr>
          <w:sz w:val="28"/>
          <w:szCs w:val="28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</w:t>
      </w:r>
      <w:proofErr w:type="gramEnd"/>
      <w:r w:rsidR="00451500" w:rsidRPr="00E62A90">
        <w:rPr>
          <w:sz w:val="28"/>
          <w:szCs w:val="28"/>
        </w:rPr>
        <w:t xml:space="preserve"> о внесении указанных изменений и дополнений в ус</w:t>
      </w:r>
      <w:r w:rsidR="00E62A90" w:rsidRPr="00E62A90">
        <w:rPr>
          <w:sz w:val="28"/>
          <w:szCs w:val="28"/>
        </w:rPr>
        <w:t>тав муниципального образования.</w:t>
      </w:r>
    </w:p>
    <w:p w:rsidR="00667EDC" w:rsidRPr="00E62A90" w:rsidRDefault="00692321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 xml:space="preserve">       </w:t>
      </w:r>
    </w:p>
    <w:p w:rsidR="00667EDC" w:rsidRPr="00E62A90" w:rsidRDefault="00DB1A69" w:rsidP="00E62A9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2A90">
        <w:rPr>
          <w:sz w:val="28"/>
          <w:szCs w:val="28"/>
        </w:rPr>
        <w:t xml:space="preserve">. </w:t>
      </w:r>
      <w:r w:rsidR="00667EDC" w:rsidRPr="00E62A90">
        <w:rPr>
          <w:sz w:val="28"/>
          <w:szCs w:val="28"/>
        </w:rPr>
        <w:t>Статья 38</w:t>
      </w:r>
      <w:r w:rsidR="00982D12" w:rsidRPr="00E62A90">
        <w:rPr>
          <w:sz w:val="28"/>
          <w:szCs w:val="28"/>
        </w:rPr>
        <w:t xml:space="preserve"> Устава:</w:t>
      </w:r>
    </w:p>
    <w:p w:rsidR="00982D12" w:rsidRPr="00E62A90" w:rsidRDefault="00982D12" w:rsidP="00E62A90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- часть 3 изложить в новой редакции:</w:t>
      </w:r>
    </w:p>
    <w:p w:rsidR="000E5414" w:rsidRPr="00E62A90" w:rsidRDefault="00982D12">
      <w:pPr>
        <w:spacing w:line="360" w:lineRule="exact"/>
        <w:ind w:firstLine="720"/>
        <w:jc w:val="both"/>
        <w:rPr>
          <w:sz w:val="28"/>
          <w:szCs w:val="28"/>
        </w:rPr>
      </w:pPr>
      <w:r w:rsidRPr="00E62A90">
        <w:rPr>
          <w:sz w:val="28"/>
          <w:szCs w:val="28"/>
        </w:rPr>
        <w:t>«</w:t>
      </w:r>
      <w:r w:rsidR="00E62A90">
        <w:rPr>
          <w:sz w:val="28"/>
          <w:szCs w:val="28"/>
        </w:rPr>
        <w:t xml:space="preserve">3. </w:t>
      </w:r>
      <w:r w:rsidR="00667EDC" w:rsidRPr="00E62A90">
        <w:rPr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667EDC" w:rsidRPr="00E62A90">
        <w:rPr>
          <w:sz w:val="28"/>
          <w:szCs w:val="28"/>
        </w:rPr>
        <w:lastRenderedPageBreak/>
        <w:t>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</w:t>
      </w:r>
      <w:r w:rsidRPr="00E62A90">
        <w:rPr>
          <w:sz w:val="28"/>
          <w:szCs w:val="28"/>
        </w:rPr>
        <w:t>)».</w:t>
      </w:r>
    </w:p>
    <w:sectPr w:rsidR="000E5414" w:rsidRPr="00E62A90" w:rsidSect="000E5414">
      <w:type w:val="continuous"/>
      <w:pgSz w:w="11909" w:h="16834"/>
      <w:pgMar w:top="709" w:right="994" w:bottom="851" w:left="1843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69B"/>
    <w:multiLevelType w:val="hybridMultilevel"/>
    <w:tmpl w:val="C6D0A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C85D9E"/>
    <w:multiLevelType w:val="singleLevel"/>
    <w:tmpl w:val="C19637B0"/>
    <w:lvl w:ilvl="0">
      <w:start w:val="10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572620A8"/>
    <w:multiLevelType w:val="singleLevel"/>
    <w:tmpl w:val="16507AF4"/>
    <w:lvl w:ilvl="0">
      <w:start w:val="1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5F627685"/>
    <w:multiLevelType w:val="singleLevel"/>
    <w:tmpl w:val="227E8DEC"/>
    <w:lvl w:ilvl="0">
      <w:start w:val="1"/>
      <w:numFmt w:val="decimal"/>
      <w:lvlText w:val="%1)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4">
    <w:nsid w:val="62040DBB"/>
    <w:multiLevelType w:val="singleLevel"/>
    <w:tmpl w:val="BD282634"/>
    <w:lvl w:ilvl="0">
      <w:start w:val="10"/>
      <w:numFmt w:val="decimal"/>
      <w:lvlText w:val="%1)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63447892"/>
    <w:multiLevelType w:val="singleLevel"/>
    <w:tmpl w:val="E5B4B9C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64CF309C"/>
    <w:multiLevelType w:val="singleLevel"/>
    <w:tmpl w:val="2CEA71F2"/>
    <w:lvl w:ilvl="0">
      <w:start w:val="1"/>
      <w:numFmt w:val="decimal"/>
      <w:lvlText w:val="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784C54BF"/>
    <w:multiLevelType w:val="hybridMultilevel"/>
    <w:tmpl w:val="457AED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70E85"/>
    <w:multiLevelType w:val="singleLevel"/>
    <w:tmpl w:val="85848F20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)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2E"/>
    <w:rsid w:val="00002759"/>
    <w:rsid w:val="0009738C"/>
    <w:rsid w:val="000A6BE9"/>
    <w:rsid w:val="000B3EB6"/>
    <w:rsid w:val="000D4DE5"/>
    <w:rsid w:val="000E5414"/>
    <w:rsid w:val="000F2B3E"/>
    <w:rsid w:val="001B4DCE"/>
    <w:rsid w:val="002721EE"/>
    <w:rsid w:val="002946E2"/>
    <w:rsid w:val="002A71FE"/>
    <w:rsid w:val="002D3368"/>
    <w:rsid w:val="00451500"/>
    <w:rsid w:val="004B15E9"/>
    <w:rsid w:val="004C4282"/>
    <w:rsid w:val="00667EDC"/>
    <w:rsid w:val="00692321"/>
    <w:rsid w:val="007A0735"/>
    <w:rsid w:val="007F142A"/>
    <w:rsid w:val="009131AD"/>
    <w:rsid w:val="00971401"/>
    <w:rsid w:val="009721E2"/>
    <w:rsid w:val="00982D12"/>
    <w:rsid w:val="00995B55"/>
    <w:rsid w:val="009E2FF7"/>
    <w:rsid w:val="00A715AC"/>
    <w:rsid w:val="00A87EA5"/>
    <w:rsid w:val="00AE1E2F"/>
    <w:rsid w:val="00AF11DE"/>
    <w:rsid w:val="00B539C1"/>
    <w:rsid w:val="00B72A18"/>
    <w:rsid w:val="00BD1991"/>
    <w:rsid w:val="00C15ECD"/>
    <w:rsid w:val="00C26504"/>
    <w:rsid w:val="00CB6E47"/>
    <w:rsid w:val="00CD4455"/>
    <w:rsid w:val="00CE59DF"/>
    <w:rsid w:val="00CE7DBC"/>
    <w:rsid w:val="00DA7851"/>
    <w:rsid w:val="00DB0B2E"/>
    <w:rsid w:val="00DB1A69"/>
    <w:rsid w:val="00DD518F"/>
    <w:rsid w:val="00E01246"/>
    <w:rsid w:val="00E145F5"/>
    <w:rsid w:val="00E153C1"/>
    <w:rsid w:val="00E23547"/>
    <w:rsid w:val="00E62A90"/>
    <w:rsid w:val="00EA231E"/>
    <w:rsid w:val="00F860AC"/>
    <w:rsid w:val="00F96CF5"/>
    <w:rsid w:val="00FB1DF3"/>
    <w:rsid w:val="00FC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2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DD518F"/>
    <w:pPr>
      <w:keepNext/>
      <w:widowControl/>
      <w:adjustRightInd/>
    </w:pPr>
    <w:rPr>
      <w:rFonts w:eastAsia="Times New Roman"/>
      <w:b/>
      <w:bCs/>
      <w:sz w:val="26"/>
      <w:szCs w:val="26"/>
    </w:rPr>
  </w:style>
  <w:style w:type="paragraph" w:styleId="a3">
    <w:name w:val="No Spacing"/>
    <w:uiPriority w:val="1"/>
    <w:qFormat/>
    <w:rsid w:val="00294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4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2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AdmGlavaSeni</cp:lastModifiedBy>
  <cp:revision>2</cp:revision>
  <cp:lastPrinted>2017-12-04T12:30:00Z</cp:lastPrinted>
  <dcterms:created xsi:type="dcterms:W3CDTF">2017-12-04T12:30:00Z</dcterms:created>
  <dcterms:modified xsi:type="dcterms:W3CDTF">2017-12-04T12:30:00Z</dcterms:modified>
</cp:coreProperties>
</file>