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88" w:rsidRDefault="007F1388">
      <w:pPr>
        <w:pStyle w:val="60"/>
        <w:shd w:val="clear" w:color="auto" w:fill="auto"/>
        <w:spacing w:after="10" w:line="340" w:lineRule="exact"/>
        <w:ind w:right="220"/>
        <w:rPr>
          <w:rStyle w:val="6"/>
          <w:b/>
          <w:bCs/>
          <w:color w:val="000000"/>
        </w:rPr>
      </w:pPr>
      <w:bookmarkStart w:id="0" w:name="_GoBack"/>
      <w:bookmarkEnd w:id="0"/>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Pr="007F1388" w:rsidRDefault="007F1388" w:rsidP="007F1388">
      <w:pPr>
        <w:widowControl/>
        <w:spacing w:line="276" w:lineRule="auto"/>
        <w:ind w:left="2124" w:firstLine="708"/>
        <w:outlineLvl w:val="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КАЛУЖСКАЯ ОБЛАСТЬ                </w:t>
      </w:r>
    </w:p>
    <w:p w:rsidR="007F1388" w:rsidRPr="007F1388" w:rsidRDefault="007F1388" w:rsidP="007F1388">
      <w:pPr>
        <w:widowControl/>
        <w:spacing w:line="276" w:lineRule="auto"/>
        <w:outlineLvl w:val="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ДЗЕРЖИНСКИЙ РАЙОН</w:t>
      </w:r>
    </w:p>
    <w:p w:rsidR="007F1388" w:rsidRPr="007F1388" w:rsidRDefault="007F1388" w:rsidP="007F1388">
      <w:pPr>
        <w:widowControl/>
        <w:spacing w:line="276" w:lineRule="auto"/>
        <w:outlineLvl w:val="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АДМИНИСТРАЦИЯ</w:t>
      </w:r>
    </w:p>
    <w:p w:rsidR="007F1388" w:rsidRPr="007F1388" w:rsidRDefault="007F1388" w:rsidP="007F1388">
      <w:pPr>
        <w:widowControl/>
        <w:spacing w:line="276" w:lineRule="auto"/>
        <w:rPr>
          <w:rFonts w:ascii="Times New Roman" w:hAnsi="Times New Roman" w:cs="Times New Roman"/>
          <w:color w:val="auto"/>
          <w:lang w:eastAsia="en-US"/>
        </w:rPr>
      </w:pPr>
      <w:r w:rsidRPr="007F1388">
        <w:rPr>
          <w:rFonts w:ascii="Times New Roman" w:hAnsi="Times New Roman" w:cs="Times New Roman"/>
          <w:color w:val="auto"/>
          <w:lang w:eastAsia="en-US"/>
        </w:rPr>
        <w:tab/>
      </w:r>
      <w:r w:rsidRPr="007F1388">
        <w:rPr>
          <w:rFonts w:ascii="Times New Roman" w:hAnsi="Times New Roman" w:cs="Times New Roman"/>
          <w:color w:val="auto"/>
          <w:lang w:eastAsia="en-US"/>
        </w:rPr>
        <w:tab/>
      </w:r>
      <w:r w:rsidRPr="007F1388">
        <w:rPr>
          <w:rFonts w:ascii="Times New Roman" w:hAnsi="Times New Roman" w:cs="Times New Roman"/>
          <w:color w:val="auto"/>
          <w:lang w:eastAsia="en-US"/>
        </w:rPr>
        <w:tab/>
        <w:t>/исполнительно-распорядительный орган/</w:t>
      </w:r>
    </w:p>
    <w:p w:rsidR="007F1388" w:rsidRPr="007F1388" w:rsidRDefault="007F1388" w:rsidP="007F1388">
      <w:pPr>
        <w:widowControl/>
        <w:spacing w:line="276" w:lineRule="auto"/>
        <w:outlineLvl w:val="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СЕЛЬСКОГО ПОСЕЛЕНИЯ</w:t>
      </w:r>
    </w:p>
    <w:p w:rsidR="007F1388" w:rsidRPr="007F1388" w:rsidRDefault="007F1388" w:rsidP="007F1388">
      <w:pPr>
        <w:widowControl/>
        <w:spacing w:line="276" w:lineRule="auto"/>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«ДЕРЕВНЯ СЕНИ»</w:t>
      </w:r>
    </w:p>
    <w:p w:rsidR="007F1388" w:rsidRPr="007F1388" w:rsidRDefault="007F1388" w:rsidP="007F1388">
      <w:pPr>
        <w:widowControl/>
        <w:spacing w:line="276" w:lineRule="auto"/>
        <w:rPr>
          <w:rFonts w:ascii="Times New Roman" w:hAnsi="Times New Roman" w:cs="Times New Roman"/>
          <w:color w:val="auto"/>
          <w:lang w:eastAsia="en-US"/>
        </w:rPr>
      </w:pPr>
    </w:p>
    <w:p w:rsidR="007F1388" w:rsidRPr="007F1388" w:rsidRDefault="007F1388" w:rsidP="007F1388">
      <w:pPr>
        <w:widowControl/>
        <w:spacing w:line="276" w:lineRule="auto"/>
        <w:rPr>
          <w:rFonts w:ascii="Times New Roman" w:hAnsi="Times New Roman" w:cs="Times New Roman"/>
          <w:color w:val="auto"/>
          <w:lang w:eastAsia="en-US"/>
        </w:rPr>
      </w:pPr>
    </w:p>
    <w:p w:rsidR="007F1388" w:rsidRPr="007F1388" w:rsidRDefault="007F1388" w:rsidP="007F1388">
      <w:pPr>
        <w:widowControl/>
        <w:spacing w:line="276" w:lineRule="auto"/>
        <w:outlineLvl w:val="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ПОСТАНОВЛЕНИЕ</w:t>
      </w:r>
    </w:p>
    <w:p w:rsidR="007F1388" w:rsidRPr="007F1388" w:rsidRDefault="007F1388" w:rsidP="007F1388">
      <w:pPr>
        <w:widowControl/>
        <w:spacing w:line="276" w:lineRule="auto"/>
        <w:rPr>
          <w:rFonts w:ascii="Times New Roman" w:hAnsi="Times New Roman" w:cs="Times New Roman"/>
          <w:color w:val="auto"/>
          <w:lang w:eastAsia="en-US"/>
        </w:rPr>
      </w:pPr>
    </w:p>
    <w:p w:rsidR="007F1388" w:rsidRPr="007F1388" w:rsidRDefault="007F1388" w:rsidP="007F1388">
      <w:pPr>
        <w:widowControl/>
        <w:spacing w:line="276" w:lineRule="auto"/>
        <w:ind w:left="-720" w:firstLine="720"/>
        <w:rPr>
          <w:rFonts w:ascii="Times New Roman" w:hAnsi="Times New Roman" w:cs="Times New Roman"/>
          <w:color w:val="auto"/>
          <w:lang w:eastAsia="en-US"/>
        </w:rPr>
      </w:pPr>
      <w:r w:rsidRPr="007F1388">
        <w:rPr>
          <w:rFonts w:ascii="Times New Roman" w:hAnsi="Times New Roman" w:cs="Times New Roman"/>
          <w:color w:val="auto"/>
          <w:lang w:eastAsia="en-US"/>
        </w:rPr>
        <w:t xml:space="preserve">  От </w:t>
      </w:r>
      <w:r w:rsidR="007A7B7D">
        <w:rPr>
          <w:rFonts w:ascii="Times New Roman" w:hAnsi="Times New Roman" w:cs="Times New Roman"/>
          <w:color w:val="auto"/>
          <w:lang w:eastAsia="en-US"/>
        </w:rPr>
        <w:t>28.10</w:t>
      </w:r>
      <w:r>
        <w:rPr>
          <w:rFonts w:ascii="Times New Roman" w:hAnsi="Times New Roman" w:cs="Times New Roman"/>
          <w:color w:val="auto"/>
          <w:lang w:eastAsia="en-US"/>
        </w:rPr>
        <w:t>.</w:t>
      </w:r>
      <w:r w:rsidRPr="007F1388">
        <w:rPr>
          <w:rFonts w:ascii="Times New Roman" w:hAnsi="Times New Roman" w:cs="Times New Roman"/>
          <w:color w:val="auto"/>
          <w:lang w:eastAsia="en-US"/>
        </w:rPr>
        <w:t>202</w:t>
      </w:r>
      <w:r>
        <w:rPr>
          <w:rFonts w:ascii="Times New Roman" w:hAnsi="Times New Roman" w:cs="Times New Roman"/>
          <w:color w:val="auto"/>
          <w:lang w:eastAsia="en-US"/>
        </w:rPr>
        <w:t>2</w:t>
      </w:r>
      <w:r w:rsidRPr="007F1388">
        <w:rPr>
          <w:rFonts w:ascii="Times New Roman" w:hAnsi="Times New Roman" w:cs="Times New Roman"/>
          <w:color w:val="auto"/>
          <w:lang w:eastAsia="en-US"/>
        </w:rPr>
        <w:t xml:space="preserve">г           </w:t>
      </w:r>
      <w:r w:rsidR="007A7B7D">
        <w:rPr>
          <w:rFonts w:ascii="Times New Roman" w:hAnsi="Times New Roman" w:cs="Times New Roman"/>
          <w:color w:val="auto"/>
          <w:lang w:eastAsia="en-US"/>
        </w:rPr>
        <w:t xml:space="preserve">                         </w:t>
      </w:r>
      <w:r w:rsidRPr="007F1388">
        <w:rPr>
          <w:rFonts w:ascii="Times New Roman" w:hAnsi="Times New Roman" w:cs="Times New Roman"/>
          <w:color w:val="auto"/>
          <w:lang w:eastAsia="en-US"/>
        </w:rPr>
        <w:t xml:space="preserve"> д. Лужное                                        № </w:t>
      </w:r>
      <w:r w:rsidR="007A7B7D">
        <w:rPr>
          <w:rFonts w:ascii="Times New Roman" w:hAnsi="Times New Roman" w:cs="Times New Roman"/>
          <w:color w:val="auto"/>
          <w:lang w:eastAsia="en-US"/>
        </w:rPr>
        <w:t>37</w:t>
      </w:r>
    </w:p>
    <w:p w:rsidR="007F1388" w:rsidRPr="007F1388" w:rsidRDefault="007F1388" w:rsidP="007F1388">
      <w:pPr>
        <w:widowControl/>
        <w:spacing w:line="276" w:lineRule="auto"/>
        <w:ind w:left="-720" w:firstLine="720"/>
        <w:rPr>
          <w:rFonts w:ascii="Times New Roman" w:hAnsi="Times New Roman" w:cs="Times New Roman"/>
          <w:color w:val="auto"/>
          <w:lang w:eastAsia="en-US"/>
        </w:rPr>
      </w:pPr>
    </w:p>
    <w:p w:rsidR="007F1388" w:rsidRPr="007F1388" w:rsidRDefault="007F1388" w:rsidP="007F1388">
      <w:pPr>
        <w:widowControl/>
        <w:spacing w:line="276" w:lineRule="auto"/>
        <w:ind w:left="-720" w:firstLine="720"/>
        <w:rPr>
          <w:rFonts w:ascii="Times New Roman" w:hAnsi="Times New Roman" w:cs="Times New Roman"/>
          <w:b/>
          <w:color w:val="auto"/>
          <w:lang w:eastAsia="en-US"/>
        </w:rPr>
      </w:pPr>
      <w:r w:rsidRPr="007F1388">
        <w:rPr>
          <w:rFonts w:ascii="Times New Roman" w:hAnsi="Times New Roman" w:cs="Times New Roman"/>
          <w:b/>
          <w:color w:val="auto"/>
          <w:lang w:eastAsia="en-US"/>
        </w:rPr>
        <w:t>Об утверждении административного регламента по предоставлению муници-</w:t>
      </w:r>
    </w:p>
    <w:p w:rsidR="007F1388" w:rsidRPr="007F1388" w:rsidRDefault="007F1388" w:rsidP="007F1388">
      <w:pPr>
        <w:widowControl/>
        <w:spacing w:line="276" w:lineRule="auto"/>
        <w:ind w:left="-720" w:firstLine="720"/>
        <w:rPr>
          <w:rFonts w:ascii="Times New Roman" w:hAnsi="Times New Roman" w:cs="Times New Roman"/>
          <w:b/>
          <w:color w:val="auto"/>
          <w:lang w:eastAsia="en-US"/>
        </w:rPr>
      </w:pPr>
      <w:r w:rsidRPr="007F1388">
        <w:rPr>
          <w:rFonts w:ascii="Times New Roman" w:hAnsi="Times New Roman" w:cs="Times New Roman"/>
          <w:b/>
          <w:color w:val="auto"/>
          <w:lang w:eastAsia="en-US"/>
        </w:rPr>
        <w:t>пальной услуги «Присвоение адреса объекту адресации, изменение</w:t>
      </w:r>
    </w:p>
    <w:p w:rsidR="007F1388" w:rsidRPr="007F1388" w:rsidRDefault="007F1388" w:rsidP="007F1388">
      <w:pPr>
        <w:widowControl/>
        <w:spacing w:line="276" w:lineRule="auto"/>
        <w:ind w:left="-720" w:firstLine="720"/>
        <w:rPr>
          <w:rFonts w:ascii="Times New Roman" w:hAnsi="Times New Roman" w:cs="Times New Roman"/>
          <w:b/>
          <w:color w:val="auto"/>
          <w:lang w:eastAsia="en-US"/>
        </w:rPr>
      </w:pPr>
      <w:r w:rsidRPr="007F1388">
        <w:rPr>
          <w:rFonts w:ascii="Times New Roman" w:hAnsi="Times New Roman" w:cs="Times New Roman"/>
          <w:b/>
          <w:color w:val="auto"/>
          <w:lang w:eastAsia="en-US"/>
        </w:rPr>
        <w:t>и аннулирование такого адреса на территории МО СП «Деревня Сени»</w:t>
      </w:r>
    </w:p>
    <w:tbl>
      <w:tblPr>
        <w:tblpPr w:leftFromText="45" w:rightFromText="45" w:vertAnchor="text"/>
        <w:tblW w:w="10740" w:type="dxa"/>
        <w:tblCellSpacing w:w="0" w:type="dxa"/>
        <w:tblCellMar>
          <w:left w:w="0" w:type="dxa"/>
          <w:right w:w="0" w:type="dxa"/>
        </w:tblCellMar>
        <w:tblLook w:val="04A0" w:firstRow="1" w:lastRow="0" w:firstColumn="1" w:lastColumn="0" w:noHBand="0" w:noVBand="1"/>
      </w:tblPr>
      <w:tblGrid>
        <w:gridCol w:w="9045"/>
        <w:gridCol w:w="1695"/>
      </w:tblGrid>
      <w:tr w:rsidR="007F1388" w:rsidRPr="007F1388" w:rsidTr="007F1388">
        <w:trPr>
          <w:tblCellSpacing w:w="0" w:type="dxa"/>
        </w:trPr>
        <w:tc>
          <w:tcPr>
            <w:tcW w:w="9045" w:type="dxa"/>
            <w:shd w:val="clear" w:color="auto" w:fill="F9F8F7"/>
            <w:hideMark/>
          </w:tcPr>
          <w:p w:rsidR="007F1388" w:rsidRPr="007F1388" w:rsidRDefault="007F1388" w:rsidP="007F1388">
            <w:pPr>
              <w:widowControl/>
              <w:suppressAutoHyphens/>
              <w:rPr>
                <w:rFonts w:ascii="Times New Roman" w:hAnsi="Times New Roman" w:cs="Times New Roman"/>
                <w:color w:val="auto"/>
                <w:lang w:eastAsia="ar-SA"/>
              </w:rPr>
            </w:pPr>
          </w:p>
        </w:tc>
        <w:tc>
          <w:tcPr>
            <w:tcW w:w="1695" w:type="dxa"/>
            <w:shd w:val="clear" w:color="auto" w:fill="F9F8F7"/>
            <w:hideMark/>
          </w:tcPr>
          <w:p w:rsidR="007F1388" w:rsidRPr="007F1388" w:rsidRDefault="007F1388" w:rsidP="007F1388">
            <w:pPr>
              <w:widowControl/>
              <w:suppressAutoHyphens/>
              <w:rPr>
                <w:rFonts w:ascii="Times New Roman" w:hAnsi="Times New Roman" w:cs="Times New Roman"/>
                <w:color w:val="auto"/>
                <w:lang w:eastAsia="ar-SA"/>
              </w:rPr>
            </w:pPr>
            <w:r w:rsidRPr="007F1388">
              <w:rPr>
                <w:rFonts w:ascii="Tahoma" w:hAnsi="Tahoma" w:cs="Tahoma"/>
                <w:b/>
                <w:bCs/>
                <w:color w:val="3B2D36"/>
                <w:sz w:val="20"/>
                <w:szCs w:val="20"/>
                <w:lang w:eastAsia="ar-SA"/>
              </w:rPr>
              <w:t> </w:t>
            </w:r>
          </w:p>
        </w:tc>
      </w:tr>
    </w:tbl>
    <w:p w:rsidR="007F1388" w:rsidRPr="007F1388" w:rsidRDefault="007F1388" w:rsidP="007F1388">
      <w:pPr>
        <w:widowControl/>
        <w:suppressAutoHyphens/>
        <w:rPr>
          <w:rFonts w:ascii="Times New Roman" w:hAnsi="Times New Roman" w:cs="Times New Roman"/>
          <w:color w:val="auto"/>
          <w:lang w:eastAsia="ar-SA"/>
        </w:rPr>
      </w:pPr>
    </w:p>
    <w:p w:rsidR="007F1388" w:rsidRPr="007F1388" w:rsidRDefault="007F1388" w:rsidP="007F1388">
      <w:pPr>
        <w:widowControl/>
        <w:suppressAutoHyphens/>
        <w:rPr>
          <w:rFonts w:ascii="Times New Roman" w:hAnsi="Times New Roman" w:cs="Times New Roman"/>
          <w:color w:val="auto"/>
          <w:lang w:eastAsia="ar-SA"/>
        </w:rPr>
      </w:pPr>
      <w:r w:rsidRPr="007F1388">
        <w:rPr>
          <w:rFonts w:ascii="Times New Roman" w:hAnsi="Times New Roman" w:cs="Times New Roman"/>
          <w:color w:val="auto"/>
          <w:lang w:eastAsia="ar-SA"/>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сельское поселение «Деревня Сени», постановлением  Администрации  сельского поселения, «Об утверждении Порядка разработки и утверждения административных регламентов предоставления муниципальных услуг на территории  сельского поселения «Деревня Сени», администрация (исполнительно-распорядительный орган) сельского поселения «Деревня Сени» </w:t>
      </w:r>
      <w:r w:rsidRPr="007F1388">
        <w:rPr>
          <w:rFonts w:ascii="Times New Roman" w:hAnsi="Times New Roman" w:cs="Times New Roman"/>
          <w:b/>
          <w:color w:val="auto"/>
          <w:lang w:eastAsia="ar-SA"/>
        </w:rPr>
        <w:t>ПОСТАНОВЛЯЕТ:</w:t>
      </w:r>
    </w:p>
    <w:p w:rsidR="007F1388" w:rsidRPr="007F1388" w:rsidRDefault="007F1388" w:rsidP="007F1388">
      <w:pPr>
        <w:widowControl/>
        <w:suppressAutoHyphens/>
        <w:rPr>
          <w:rFonts w:ascii="Times New Roman" w:hAnsi="Times New Roman" w:cs="Times New Roman"/>
          <w:color w:val="auto"/>
          <w:lang w:eastAsia="ar-SA"/>
        </w:rPr>
      </w:pPr>
      <w:r w:rsidRPr="007F1388">
        <w:rPr>
          <w:rFonts w:ascii="Times New Roman" w:hAnsi="Times New Roman" w:cs="Times New Roman"/>
          <w:color w:val="auto"/>
          <w:lang w:eastAsia="ar-SA"/>
        </w:rPr>
        <w:t>1. Утвердить Административный регламент предоставления муниципальной услуги ««Присвоение адреса объекту адресации, изменение</w:t>
      </w:r>
      <w:r>
        <w:rPr>
          <w:rFonts w:ascii="Times New Roman" w:hAnsi="Times New Roman" w:cs="Times New Roman"/>
          <w:color w:val="auto"/>
          <w:lang w:eastAsia="ar-SA"/>
        </w:rPr>
        <w:t xml:space="preserve"> </w:t>
      </w:r>
      <w:r w:rsidRPr="007F1388">
        <w:rPr>
          <w:rFonts w:ascii="Times New Roman" w:hAnsi="Times New Roman" w:cs="Times New Roman"/>
          <w:color w:val="auto"/>
          <w:lang w:eastAsia="ar-SA"/>
        </w:rPr>
        <w:t>и аннулирование такого адреса на территории МО СП «Деревня Сени»</w:t>
      </w:r>
      <w:r>
        <w:rPr>
          <w:rFonts w:ascii="Times New Roman" w:hAnsi="Times New Roman" w:cs="Times New Roman"/>
          <w:color w:val="auto"/>
          <w:lang w:eastAsia="ar-SA"/>
        </w:rPr>
        <w:t xml:space="preserve"> </w:t>
      </w:r>
      <w:r w:rsidRPr="007F1388">
        <w:rPr>
          <w:rFonts w:ascii="Times New Roman" w:hAnsi="Times New Roman" w:cs="Times New Roman"/>
          <w:color w:val="auto"/>
          <w:lang w:eastAsia="ar-SA"/>
        </w:rPr>
        <w:t xml:space="preserve"> (приложение).</w:t>
      </w:r>
    </w:p>
    <w:p w:rsidR="007F1388" w:rsidRPr="007F1388" w:rsidRDefault="007F1388" w:rsidP="007F1388">
      <w:pPr>
        <w:widowControl/>
        <w:suppressAutoHyphens/>
        <w:rPr>
          <w:rFonts w:ascii="Times New Roman" w:hAnsi="Times New Roman" w:cs="Times New Roman"/>
          <w:color w:val="auto"/>
          <w:lang w:eastAsia="ar-SA"/>
        </w:rPr>
      </w:pPr>
      <w:r w:rsidRPr="007F1388">
        <w:rPr>
          <w:rFonts w:ascii="Times New Roman" w:hAnsi="Times New Roman" w:cs="Times New Roman"/>
          <w:color w:val="auto"/>
          <w:lang w:eastAsia="ar-SA"/>
        </w:rPr>
        <w:t xml:space="preserve">2. Постановление администрации № </w:t>
      </w:r>
      <w:r>
        <w:rPr>
          <w:rFonts w:ascii="Times New Roman" w:hAnsi="Times New Roman" w:cs="Times New Roman"/>
          <w:color w:val="auto"/>
          <w:lang w:eastAsia="ar-SA"/>
        </w:rPr>
        <w:t>6</w:t>
      </w:r>
      <w:r w:rsidRPr="007F1388">
        <w:rPr>
          <w:rFonts w:ascii="Times New Roman" w:hAnsi="Times New Roman" w:cs="Times New Roman"/>
          <w:color w:val="auto"/>
          <w:lang w:eastAsia="ar-SA"/>
        </w:rPr>
        <w:t xml:space="preserve"> от </w:t>
      </w:r>
      <w:r>
        <w:rPr>
          <w:rFonts w:ascii="Times New Roman" w:hAnsi="Times New Roman" w:cs="Times New Roman"/>
          <w:color w:val="auto"/>
          <w:lang w:eastAsia="ar-SA"/>
        </w:rPr>
        <w:t>16.02.2022</w:t>
      </w:r>
      <w:r w:rsidRPr="007F1388">
        <w:rPr>
          <w:rFonts w:ascii="Times New Roman" w:hAnsi="Times New Roman" w:cs="Times New Roman"/>
          <w:color w:val="auto"/>
          <w:lang w:eastAsia="ar-SA"/>
        </w:rPr>
        <w:t xml:space="preserve"> года «Об утверждении административного регламента по предоставлению муниципальной услуги «Присвоение адреса объекту </w:t>
      </w:r>
      <w:r>
        <w:rPr>
          <w:rFonts w:ascii="Times New Roman" w:hAnsi="Times New Roman" w:cs="Times New Roman"/>
          <w:color w:val="auto"/>
          <w:lang w:eastAsia="ar-SA"/>
        </w:rPr>
        <w:t>адресации, изменение и аннулирование такого адреса</w:t>
      </w:r>
      <w:r w:rsidRPr="007F1388">
        <w:rPr>
          <w:rFonts w:ascii="Times New Roman" w:hAnsi="Times New Roman" w:cs="Times New Roman"/>
          <w:color w:val="auto"/>
          <w:lang w:eastAsia="ar-SA"/>
        </w:rPr>
        <w:t>» признать утратившим силу.</w:t>
      </w:r>
    </w:p>
    <w:p w:rsidR="007F1388" w:rsidRPr="007F1388" w:rsidRDefault="007F1388" w:rsidP="007F1388">
      <w:pPr>
        <w:widowControl/>
        <w:suppressAutoHyphens/>
        <w:rPr>
          <w:rFonts w:ascii="Times New Roman" w:hAnsi="Times New Roman" w:cs="Times New Roman"/>
          <w:color w:val="auto"/>
          <w:lang w:eastAsia="ar-SA"/>
        </w:rPr>
      </w:pPr>
      <w:r>
        <w:rPr>
          <w:rFonts w:ascii="Times New Roman" w:hAnsi="Times New Roman" w:cs="Times New Roman"/>
          <w:color w:val="auto"/>
          <w:lang w:eastAsia="ar-SA"/>
        </w:rPr>
        <w:t>3</w:t>
      </w:r>
      <w:r w:rsidRPr="007F1388">
        <w:rPr>
          <w:rFonts w:ascii="Times New Roman" w:hAnsi="Times New Roman" w:cs="Times New Roman"/>
          <w:color w:val="auto"/>
          <w:lang w:eastAsia="ar-SA"/>
        </w:rPr>
        <w:t>.Настоящее постановление подлежит официальному обнародованию и размещению в сети Интернет.</w:t>
      </w:r>
    </w:p>
    <w:p w:rsidR="007F1388" w:rsidRPr="007F1388" w:rsidRDefault="007F1388" w:rsidP="007F1388">
      <w:pPr>
        <w:widowControl/>
        <w:suppressAutoHyphens/>
        <w:rPr>
          <w:rFonts w:ascii="Times New Roman" w:hAnsi="Times New Roman" w:cs="Times New Roman"/>
          <w:color w:val="auto"/>
          <w:lang w:eastAsia="ar-SA"/>
        </w:rPr>
      </w:pPr>
      <w:r>
        <w:rPr>
          <w:rFonts w:ascii="Times New Roman" w:hAnsi="Times New Roman" w:cs="Times New Roman"/>
          <w:color w:val="auto"/>
          <w:lang w:eastAsia="ar-SA"/>
        </w:rPr>
        <w:t>4</w:t>
      </w:r>
      <w:r w:rsidRPr="007F1388">
        <w:rPr>
          <w:rFonts w:ascii="Times New Roman" w:hAnsi="Times New Roman" w:cs="Times New Roman"/>
          <w:color w:val="auto"/>
          <w:lang w:eastAsia="ar-SA"/>
        </w:rPr>
        <w:t>. Контроль за исполнением настоящего постановления оставляю за собой.</w:t>
      </w:r>
    </w:p>
    <w:p w:rsidR="007F1388" w:rsidRPr="007F1388" w:rsidRDefault="007F1388" w:rsidP="007F1388">
      <w:pPr>
        <w:widowControl/>
        <w:suppressAutoHyphens/>
        <w:rPr>
          <w:rFonts w:ascii="Times New Roman" w:hAnsi="Times New Roman" w:cs="Times New Roman"/>
          <w:color w:val="auto"/>
          <w:lang w:eastAsia="ar-SA"/>
        </w:rPr>
      </w:pPr>
      <w:r w:rsidRPr="007F1388">
        <w:rPr>
          <w:rFonts w:ascii="Times New Roman" w:hAnsi="Times New Roman" w:cs="Times New Roman"/>
          <w:color w:val="auto"/>
          <w:lang w:eastAsia="ar-SA"/>
        </w:rPr>
        <w:t> </w:t>
      </w:r>
    </w:p>
    <w:p w:rsidR="007F1388" w:rsidRPr="007F1388" w:rsidRDefault="007F1388" w:rsidP="007F1388">
      <w:pPr>
        <w:widowControl/>
        <w:suppressAutoHyphens/>
        <w:rPr>
          <w:rFonts w:ascii="Times New Roman" w:hAnsi="Times New Roman" w:cs="Times New Roman"/>
          <w:color w:val="auto"/>
          <w:lang w:eastAsia="ar-SA"/>
        </w:rPr>
      </w:pPr>
    </w:p>
    <w:p w:rsidR="007F1388" w:rsidRPr="007F1388" w:rsidRDefault="007F1388" w:rsidP="007F1388">
      <w:pPr>
        <w:widowControl/>
        <w:suppressAutoHyphens/>
        <w:rPr>
          <w:rFonts w:ascii="Times New Roman" w:hAnsi="Times New Roman" w:cs="Times New Roman"/>
          <w:color w:val="auto"/>
          <w:lang w:eastAsia="ar-SA"/>
        </w:rPr>
      </w:pPr>
    </w:p>
    <w:p w:rsidR="007F1388" w:rsidRPr="007F1388" w:rsidRDefault="007F1388" w:rsidP="007F1388">
      <w:pPr>
        <w:widowControl/>
        <w:suppressAutoHyphens/>
        <w:rPr>
          <w:rFonts w:ascii="Times New Roman" w:hAnsi="Times New Roman" w:cs="Times New Roman"/>
          <w:color w:val="auto"/>
          <w:lang w:eastAsia="ar-SA"/>
        </w:rPr>
      </w:pPr>
    </w:p>
    <w:p w:rsidR="007F1388" w:rsidRPr="007F1388" w:rsidRDefault="007F1388" w:rsidP="007F1388">
      <w:pPr>
        <w:widowControl/>
        <w:suppressAutoHyphens/>
        <w:rPr>
          <w:rFonts w:ascii="Times New Roman" w:hAnsi="Times New Roman" w:cs="Times New Roman"/>
          <w:color w:val="auto"/>
          <w:lang w:eastAsia="ar-SA"/>
        </w:rPr>
      </w:pPr>
    </w:p>
    <w:p w:rsidR="007F1388" w:rsidRPr="007F1388" w:rsidRDefault="007F1388" w:rsidP="007F1388">
      <w:pPr>
        <w:widowControl/>
        <w:suppressAutoHyphens/>
        <w:rPr>
          <w:rFonts w:ascii="Times New Roman" w:hAnsi="Times New Roman" w:cs="Times New Roman"/>
          <w:color w:val="auto"/>
          <w:lang w:eastAsia="ar-SA"/>
        </w:rPr>
      </w:pPr>
      <w:r w:rsidRPr="007F1388">
        <w:rPr>
          <w:rFonts w:ascii="Times New Roman" w:hAnsi="Times New Roman" w:cs="Times New Roman"/>
          <w:color w:val="auto"/>
          <w:lang w:eastAsia="ar-SA"/>
        </w:rPr>
        <w:t xml:space="preserve">                                 Глава администрации                                        Е.И.Стручева</w:t>
      </w: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Default="007F1388">
      <w:pPr>
        <w:pStyle w:val="60"/>
        <w:shd w:val="clear" w:color="auto" w:fill="auto"/>
        <w:spacing w:after="10" w:line="340" w:lineRule="exact"/>
        <w:ind w:right="220"/>
        <w:rPr>
          <w:rStyle w:val="6"/>
          <w:b/>
          <w:bCs/>
          <w:color w:val="000000"/>
        </w:rPr>
      </w:pPr>
    </w:p>
    <w:p w:rsidR="007F1388" w:rsidRPr="007A7B7D" w:rsidRDefault="007F1388">
      <w:pPr>
        <w:pStyle w:val="60"/>
        <w:shd w:val="clear" w:color="auto" w:fill="auto"/>
        <w:spacing w:after="10" w:line="340" w:lineRule="exact"/>
        <w:ind w:right="220"/>
        <w:rPr>
          <w:sz w:val="24"/>
          <w:szCs w:val="24"/>
        </w:rPr>
      </w:pPr>
      <w:r w:rsidRPr="007A7B7D">
        <w:rPr>
          <w:rStyle w:val="6"/>
          <w:b/>
          <w:bCs/>
          <w:color w:val="000000"/>
          <w:sz w:val="24"/>
          <w:szCs w:val="24"/>
        </w:rPr>
        <w:t>АДМИНИСТРАТИВНЫЙ РЕГЛАМЕНТ</w:t>
      </w:r>
    </w:p>
    <w:p w:rsidR="007F1388" w:rsidRPr="007A7B7D" w:rsidRDefault="007F1388">
      <w:pPr>
        <w:pStyle w:val="70"/>
        <w:shd w:val="clear" w:color="auto" w:fill="auto"/>
        <w:spacing w:before="0" w:after="340" w:line="340" w:lineRule="exact"/>
        <w:ind w:right="220"/>
        <w:rPr>
          <w:sz w:val="24"/>
          <w:szCs w:val="24"/>
        </w:rPr>
      </w:pPr>
      <w:r w:rsidRPr="007A7B7D">
        <w:rPr>
          <w:rStyle w:val="7"/>
          <w:color w:val="000000"/>
          <w:sz w:val="24"/>
          <w:szCs w:val="24"/>
        </w:rPr>
        <w:t>предоставления муниципальной услуги</w:t>
      </w:r>
    </w:p>
    <w:p w:rsidR="007F1388" w:rsidRPr="007A7B7D" w:rsidRDefault="007F1388" w:rsidP="007F1388">
      <w:pPr>
        <w:pStyle w:val="70"/>
        <w:spacing w:line="396" w:lineRule="exact"/>
        <w:ind w:right="220"/>
        <w:rPr>
          <w:rStyle w:val="7"/>
          <w:color w:val="000000"/>
          <w:sz w:val="24"/>
          <w:szCs w:val="24"/>
        </w:rPr>
      </w:pPr>
      <w:r w:rsidRPr="007A7B7D">
        <w:rPr>
          <w:rStyle w:val="7"/>
          <w:color w:val="000000"/>
          <w:sz w:val="24"/>
          <w:szCs w:val="24"/>
        </w:rPr>
        <w:t>«Присвоение адреса объекту адресации, изменение</w:t>
      </w:r>
    </w:p>
    <w:p w:rsidR="007F1388" w:rsidRPr="007A7B7D" w:rsidRDefault="007F1388" w:rsidP="007F1388">
      <w:pPr>
        <w:pStyle w:val="70"/>
        <w:spacing w:line="396" w:lineRule="exact"/>
        <w:ind w:right="220"/>
        <w:rPr>
          <w:rStyle w:val="7"/>
          <w:color w:val="000000"/>
          <w:sz w:val="24"/>
          <w:szCs w:val="24"/>
        </w:rPr>
      </w:pPr>
      <w:r w:rsidRPr="007A7B7D">
        <w:rPr>
          <w:rStyle w:val="7"/>
          <w:color w:val="000000"/>
          <w:sz w:val="24"/>
          <w:szCs w:val="24"/>
        </w:rPr>
        <w:t>и аннулирование такого адреса на территории МО СП «Деревня Сени»</w:t>
      </w:r>
    </w:p>
    <w:p w:rsidR="007F1388" w:rsidRDefault="007F1388" w:rsidP="007F1388">
      <w:pPr>
        <w:pStyle w:val="70"/>
        <w:shd w:val="clear" w:color="auto" w:fill="auto"/>
        <w:spacing w:before="0" w:after="0" w:line="396" w:lineRule="exact"/>
        <w:ind w:right="220"/>
      </w:pPr>
      <w:r w:rsidRPr="007F1388">
        <w:rPr>
          <w:rStyle w:val="7"/>
          <w:color w:val="000000"/>
        </w:rPr>
        <w:tab/>
        <w:t xml:space="preserve"> </w:t>
      </w:r>
      <w:r>
        <w:rPr>
          <w:rStyle w:val="2"/>
          <w:color w:val="000000"/>
        </w:rPr>
        <w:t>Содержание</w:t>
      </w:r>
    </w:p>
    <w:p w:rsidR="007F1388" w:rsidRDefault="007F1388">
      <w:pPr>
        <w:pStyle w:val="22"/>
        <w:numPr>
          <w:ilvl w:val="0"/>
          <w:numId w:val="1"/>
        </w:numPr>
        <w:shd w:val="clear" w:color="auto" w:fill="auto"/>
        <w:tabs>
          <w:tab w:val="left" w:pos="330"/>
          <w:tab w:val="right" w:leader="dot" w:pos="9822"/>
        </w:tabs>
        <w:spacing w:before="0"/>
      </w:pPr>
      <w:r>
        <w:fldChar w:fldCharType="begin"/>
      </w:r>
      <w:r>
        <w:instrText xml:space="preserve"> TOC \o "1-5" \h \z </w:instrText>
      </w:r>
      <w:r>
        <w:fldChar w:fldCharType="separate"/>
      </w:r>
      <w:r>
        <w:rPr>
          <w:rStyle w:val="21"/>
          <w:color w:val="000000"/>
        </w:rPr>
        <w:t>Общие положения</w:t>
      </w:r>
      <w:r>
        <w:rPr>
          <w:rStyle w:val="21"/>
          <w:color w:val="000000"/>
        </w:rPr>
        <w:tab/>
        <w:t>5</w:t>
      </w:r>
    </w:p>
    <w:p w:rsidR="007F1388" w:rsidRDefault="007F1388">
      <w:pPr>
        <w:pStyle w:val="22"/>
        <w:shd w:val="clear" w:color="auto" w:fill="auto"/>
        <w:tabs>
          <w:tab w:val="right" w:leader="dot" w:pos="9822"/>
        </w:tabs>
        <w:spacing w:before="0"/>
        <w:ind w:left="240"/>
      </w:pPr>
      <w:r>
        <w:rPr>
          <w:rStyle w:val="21"/>
          <w:color w:val="000000"/>
        </w:rPr>
        <w:t>Предмет регулирования</w:t>
      </w:r>
      <w:r>
        <w:rPr>
          <w:rStyle w:val="21"/>
          <w:color w:val="000000"/>
        </w:rPr>
        <w:tab/>
        <w:t>5</w:t>
      </w:r>
    </w:p>
    <w:p w:rsidR="007F1388" w:rsidRDefault="007F1388">
      <w:pPr>
        <w:pStyle w:val="22"/>
        <w:shd w:val="clear" w:color="auto" w:fill="auto"/>
        <w:tabs>
          <w:tab w:val="right" w:leader="dot" w:pos="9822"/>
        </w:tabs>
        <w:spacing w:before="0"/>
        <w:ind w:left="240"/>
      </w:pPr>
      <w:hyperlink w:anchor="bookmark1" w:tooltip="Current Document" w:history="1">
        <w:r>
          <w:rPr>
            <w:rStyle w:val="21"/>
            <w:color w:val="000000"/>
          </w:rPr>
          <w:t>Круг Заявителей</w:t>
        </w:r>
        <w:r>
          <w:rPr>
            <w:rStyle w:val="21"/>
            <w:color w:val="000000"/>
          </w:rPr>
          <w:tab/>
          <w:t>5</w:t>
        </w:r>
      </w:hyperlink>
    </w:p>
    <w:p w:rsidR="007F1388" w:rsidRDefault="007F1388">
      <w:pPr>
        <w:pStyle w:val="22"/>
        <w:shd w:val="clear" w:color="auto" w:fill="auto"/>
        <w:tabs>
          <w:tab w:val="left" w:leader="dot" w:pos="9665"/>
        </w:tabs>
        <w:spacing w:before="0"/>
        <w:ind w:left="240"/>
      </w:pPr>
      <w:hyperlink w:anchor="bookmark2" w:tooltip="Current Document" w:history="1">
        <w:r>
          <w:rPr>
            <w:rStyle w:val="21"/>
            <w:color w:val="000000"/>
          </w:rPr>
          <w:t>Требования к порядку информирования о предоставлении муниципальной услуги</w:t>
        </w:r>
        <w:r>
          <w:rPr>
            <w:rStyle w:val="21"/>
            <w:color w:val="000000"/>
          </w:rPr>
          <w:tab/>
          <w:t>6</w:t>
        </w:r>
      </w:hyperlink>
    </w:p>
    <w:p w:rsidR="007F1388" w:rsidRDefault="007F1388">
      <w:pPr>
        <w:pStyle w:val="22"/>
        <w:numPr>
          <w:ilvl w:val="0"/>
          <w:numId w:val="1"/>
        </w:numPr>
        <w:shd w:val="clear" w:color="auto" w:fill="auto"/>
        <w:tabs>
          <w:tab w:val="left" w:pos="416"/>
          <w:tab w:val="right" w:leader="dot" w:pos="9822"/>
        </w:tabs>
        <w:spacing w:before="0"/>
      </w:pPr>
      <w:hyperlink w:anchor="bookmark4" w:tooltip="Current Document" w:history="1">
        <w:r>
          <w:rPr>
            <w:rStyle w:val="21"/>
            <w:color w:val="000000"/>
          </w:rPr>
          <w:t>Стандарт предоставления муниципальной услуги</w:t>
        </w:r>
        <w:r>
          <w:rPr>
            <w:rStyle w:val="21"/>
            <w:color w:val="000000"/>
          </w:rPr>
          <w:tab/>
          <w:t>9</w:t>
        </w:r>
      </w:hyperlink>
    </w:p>
    <w:p w:rsidR="007F1388" w:rsidRDefault="007F1388">
      <w:pPr>
        <w:pStyle w:val="22"/>
        <w:shd w:val="clear" w:color="auto" w:fill="auto"/>
        <w:tabs>
          <w:tab w:val="right" w:leader="dot" w:pos="9822"/>
        </w:tabs>
        <w:spacing w:before="0"/>
        <w:ind w:left="240"/>
      </w:pPr>
      <w:hyperlink w:anchor="bookmark5" w:tooltip="Current Document" w:history="1">
        <w:r>
          <w:rPr>
            <w:rStyle w:val="21"/>
            <w:color w:val="000000"/>
          </w:rPr>
          <w:t>Наименование муниципальной услуги</w:t>
        </w:r>
        <w:r>
          <w:rPr>
            <w:rStyle w:val="21"/>
            <w:color w:val="000000"/>
          </w:rPr>
          <w:tab/>
          <w:t>9</w:t>
        </w:r>
      </w:hyperlink>
    </w:p>
    <w:p w:rsidR="007F1388" w:rsidRDefault="007F1388">
      <w:pPr>
        <w:pStyle w:val="22"/>
        <w:shd w:val="clear" w:color="auto" w:fill="auto"/>
        <w:tabs>
          <w:tab w:val="right" w:leader="dot" w:pos="9589"/>
        </w:tabs>
        <w:spacing w:before="0" w:after="129" w:line="346" w:lineRule="exact"/>
        <w:ind w:left="240"/>
      </w:pPr>
      <w:hyperlink w:anchor="bookmark6" w:tooltip="Current Document" w:history="1">
        <w:r>
          <w:rPr>
            <w:rStyle w:val="21"/>
            <w:color w:val="000000"/>
          </w:rPr>
          <w:t>Наименование органа государственной власти, органа местного самоуправления (организации), предоставляющего муниципальную услугу</w:t>
        </w:r>
        <w:r>
          <w:rPr>
            <w:rStyle w:val="21"/>
            <w:color w:val="000000"/>
          </w:rPr>
          <w:tab/>
          <w:t>9</w:t>
        </w:r>
      </w:hyperlink>
    </w:p>
    <w:p w:rsidR="007F1388" w:rsidRDefault="007F1388">
      <w:pPr>
        <w:pStyle w:val="22"/>
        <w:shd w:val="clear" w:color="auto" w:fill="auto"/>
        <w:tabs>
          <w:tab w:val="right" w:leader="dot" w:pos="9822"/>
        </w:tabs>
        <w:spacing w:before="0" w:after="43" w:line="260" w:lineRule="exact"/>
        <w:ind w:left="240"/>
      </w:pPr>
      <w:hyperlink w:anchor="bookmark7" w:tooltip="Current Document" w:history="1">
        <w:r>
          <w:rPr>
            <w:rStyle w:val="21"/>
            <w:color w:val="000000"/>
          </w:rPr>
          <w:t>Описание результата предоставления муниципальной услуги</w:t>
        </w:r>
        <w:r>
          <w:rPr>
            <w:rStyle w:val="21"/>
            <w:color w:val="000000"/>
          </w:rPr>
          <w:tab/>
          <w:t>10</w:t>
        </w:r>
      </w:hyperlink>
    </w:p>
    <w:p w:rsidR="007F1388" w:rsidRDefault="007F1388">
      <w:pPr>
        <w:pStyle w:val="22"/>
        <w:shd w:val="clear" w:color="auto" w:fill="auto"/>
        <w:tabs>
          <w:tab w:val="right" w:leader="dot" w:pos="9589"/>
        </w:tabs>
        <w:spacing w:before="0" w:after="60" w:line="349" w:lineRule="exact"/>
        <w:ind w:left="240"/>
      </w:pPr>
      <w:hyperlink w:anchor="bookmark8" w:tooltip="Current Document" w:history="1">
        <w:r>
          <w:rPr>
            <w:rStyle w:val="21"/>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r>
          <w:rPr>
            <w:rStyle w:val="21"/>
            <w:color w:val="000000"/>
          </w:rPr>
          <w:tab/>
          <w:t>11</w:t>
        </w:r>
      </w:hyperlink>
    </w:p>
    <w:p w:rsidR="007F1388" w:rsidRDefault="007F1388">
      <w:pPr>
        <w:pStyle w:val="22"/>
        <w:shd w:val="clear" w:color="auto" w:fill="auto"/>
        <w:tabs>
          <w:tab w:val="center" w:pos="8369"/>
        </w:tabs>
        <w:spacing w:before="0" w:line="349" w:lineRule="exact"/>
        <w:ind w:left="240"/>
      </w:pPr>
      <w:r>
        <w:rPr>
          <w:rStyle w:val="21"/>
          <w:color w:val="000000"/>
        </w:rPr>
        <w:t>Нормативные правовые акты, регулирующие предоставление</w:t>
      </w:r>
      <w:r>
        <w:rPr>
          <w:rStyle w:val="21"/>
          <w:color w:val="000000"/>
        </w:rPr>
        <w:tab/>
        <w:t>муниципальной</w:t>
      </w:r>
    </w:p>
    <w:p w:rsidR="007F1388" w:rsidRDefault="007F1388">
      <w:pPr>
        <w:pStyle w:val="22"/>
        <w:shd w:val="clear" w:color="auto" w:fill="auto"/>
        <w:tabs>
          <w:tab w:val="right" w:leader="dot" w:pos="9582"/>
        </w:tabs>
        <w:spacing w:before="0" w:after="63" w:line="349" w:lineRule="exact"/>
      </w:pPr>
      <w:r>
        <w:rPr>
          <w:rStyle w:val="21"/>
          <w:color w:val="000000"/>
        </w:rPr>
        <w:t>услуги</w:t>
      </w:r>
      <w:r>
        <w:rPr>
          <w:rStyle w:val="21"/>
          <w:color w:val="000000"/>
        </w:rPr>
        <w:tab/>
        <w:t>11</w:t>
      </w:r>
    </w:p>
    <w:p w:rsidR="007F1388" w:rsidRDefault="007F1388">
      <w:pPr>
        <w:pStyle w:val="20"/>
        <w:shd w:val="clear" w:color="auto" w:fill="auto"/>
        <w:tabs>
          <w:tab w:val="right" w:pos="9822"/>
        </w:tabs>
        <w:spacing w:after="0" w:line="346" w:lineRule="exact"/>
        <w:ind w:left="240"/>
        <w:jc w:val="both"/>
      </w:pPr>
      <w:r>
        <w:fldChar w:fldCharType="end"/>
      </w:r>
      <w:r>
        <w:rPr>
          <w:rStyle w:val="2"/>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Pr>
          <w:rStyle w:val="2"/>
          <w:color w:val="000000"/>
        </w:rPr>
        <w:tab/>
        <w:t>способы</w:t>
      </w:r>
    </w:p>
    <w:p w:rsidR="007F1388" w:rsidRDefault="007F1388">
      <w:pPr>
        <w:pStyle w:val="20"/>
        <w:shd w:val="clear" w:color="auto" w:fill="auto"/>
        <w:tabs>
          <w:tab w:val="center" w:pos="8369"/>
          <w:tab w:val="right" w:pos="9822"/>
        </w:tabs>
        <w:spacing w:after="0" w:line="346" w:lineRule="exact"/>
        <w:ind w:left="240"/>
        <w:jc w:val="both"/>
      </w:pPr>
      <w:r>
        <w:rPr>
          <w:rStyle w:val="2"/>
          <w:color w:val="000000"/>
        </w:rPr>
        <w:t>их получения заявителем, в том числе в электронной</w:t>
      </w:r>
      <w:r>
        <w:rPr>
          <w:rStyle w:val="2"/>
          <w:color w:val="000000"/>
        </w:rPr>
        <w:tab/>
        <w:t>форме,</w:t>
      </w:r>
      <w:r>
        <w:rPr>
          <w:rStyle w:val="2"/>
          <w:color w:val="000000"/>
        </w:rPr>
        <w:tab/>
        <w:t>порядок</w:t>
      </w:r>
    </w:p>
    <w:p w:rsidR="007F1388" w:rsidRDefault="007F1388">
      <w:pPr>
        <w:pStyle w:val="20"/>
        <w:shd w:val="clear" w:color="auto" w:fill="auto"/>
        <w:tabs>
          <w:tab w:val="right" w:leader="dot" w:pos="9822"/>
        </w:tabs>
        <w:spacing w:after="60" w:line="346" w:lineRule="exact"/>
        <w:ind w:left="240"/>
        <w:jc w:val="both"/>
      </w:pPr>
      <w:r>
        <w:rPr>
          <w:rStyle w:val="2"/>
          <w:color w:val="000000"/>
        </w:rPr>
        <w:t>их представления</w:t>
      </w:r>
      <w:r>
        <w:rPr>
          <w:rStyle w:val="2"/>
          <w:color w:val="000000"/>
        </w:rPr>
        <w:tab/>
        <w:t>12</w:t>
      </w:r>
    </w:p>
    <w:p w:rsidR="007F1388" w:rsidRDefault="007F1388">
      <w:pPr>
        <w:pStyle w:val="20"/>
        <w:shd w:val="clear" w:color="auto" w:fill="auto"/>
        <w:tabs>
          <w:tab w:val="center" w:pos="8369"/>
        </w:tabs>
        <w:spacing w:after="0" w:line="346" w:lineRule="exact"/>
        <w:ind w:left="240"/>
        <w:jc w:val="both"/>
      </w:pPr>
      <w:r>
        <w:rPr>
          <w:rStyle w:val="2"/>
          <w:color w:val="000000"/>
        </w:rPr>
        <w:t>Исчерпывающий перечень документов и сведений, необходимых</w:t>
      </w:r>
      <w:r>
        <w:rPr>
          <w:rStyle w:val="2"/>
          <w:color w:val="000000"/>
        </w:rPr>
        <w:tab/>
        <w:t>в соответствии</w:t>
      </w:r>
    </w:p>
    <w:p w:rsidR="007F1388" w:rsidRDefault="007F1388">
      <w:pPr>
        <w:pStyle w:val="20"/>
        <w:shd w:val="clear" w:color="auto" w:fill="auto"/>
        <w:tabs>
          <w:tab w:val="right" w:leader="dot" w:pos="9822"/>
        </w:tabs>
        <w:spacing w:after="57" w:line="346" w:lineRule="exact"/>
        <w:ind w:left="240"/>
        <w:jc w:val="both"/>
      </w:pPr>
      <w:r>
        <w:rPr>
          <w:rStyle w:val="2"/>
          <w:color w:val="000000"/>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Pr>
          <w:rStyle w:val="2"/>
          <w:color w:val="000000"/>
        </w:rPr>
        <w:tab/>
        <w:t>17</w:t>
      </w:r>
    </w:p>
    <w:p w:rsidR="007F1388" w:rsidRDefault="007F1388">
      <w:pPr>
        <w:pStyle w:val="22"/>
        <w:shd w:val="clear" w:color="auto" w:fill="auto"/>
        <w:tabs>
          <w:tab w:val="right" w:leader="dot" w:pos="9589"/>
        </w:tabs>
        <w:spacing w:before="0" w:after="60" w:line="349" w:lineRule="exact"/>
        <w:ind w:left="240"/>
      </w:pPr>
      <w:r>
        <w:fldChar w:fldCharType="begin"/>
      </w:r>
      <w:r>
        <w:instrText xml:space="preserve"> TOC \o "1-5" \h \z </w:instrText>
      </w:r>
      <w:r>
        <w:fldChar w:fldCharType="separate"/>
      </w:r>
      <w:hyperlink w:anchor="bookmark11" w:tooltip="Current Document" w:history="1">
        <w:r>
          <w:rPr>
            <w:rStyle w:val="21"/>
            <w:color w:val="000000"/>
          </w:rPr>
          <w:t>Исчерпывающий перечень оснований для отказа в приеме документов, необходимых для предоставления муниципальной услуги</w:t>
        </w:r>
        <w:r>
          <w:rPr>
            <w:rStyle w:val="21"/>
            <w:color w:val="000000"/>
          </w:rPr>
          <w:tab/>
          <w:t>18</w:t>
        </w:r>
      </w:hyperlink>
    </w:p>
    <w:p w:rsidR="007F1388" w:rsidRDefault="007F1388">
      <w:pPr>
        <w:pStyle w:val="22"/>
        <w:shd w:val="clear" w:color="auto" w:fill="auto"/>
        <w:tabs>
          <w:tab w:val="right" w:leader="dot" w:pos="9589"/>
        </w:tabs>
        <w:spacing w:before="0" w:after="63" w:line="349" w:lineRule="exact"/>
        <w:ind w:left="240"/>
      </w:pPr>
      <w:hyperlink w:anchor="bookmark12" w:tooltip="Current Document" w:history="1">
        <w:r>
          <w:rPr>
            <w:rStyle w:val="21"/>
            <w:color w:val="000000"/>
          </w:rPr>
          <w:t>Исчерпывающий перечень оснований для приостановления или отказа в предоставлении муниципальной услуги</w:t>
        </w:r>
        <w:r>
          <w:rPr>
            <w:rStyle w:val="21"/>
            <w:color w:val="000000"/>
          </w:rPr>
          <w:tab/>
          <w:t>19</w:t>
        </w:r>
      </w:hyperlink>
    </w:p>
    <w:p w:rsidR="007F1388" w:rsidRDefault="007F1388">
      <w:pPr>
        <w:pStyle w:val="22"/>
        <w:shd w:val="clear" w:color="auto" w:fill="auto"/>
        <w:tabs>
          <w:tab w:val="center" w:pos="5500"/>
          <w:tab w:val="right" w:pos="7771"/>
          <w:tab w:val="right" w:pos="9822"/>
        </w:tabs>
        <w:spacing w:before="0" w:line="346" w:lineRule="exact"/>
        <w:ind w:left="240"/>
      </w:pPr>
      <w:r>
        <w:rPr>
          <w:rStyle w:val="21"/>
          <w:color w:val="000000"/>
        </w:rPr>
        <w:lastRenderedPageBreak/>
        <w:t>Перечень услуг, которые являются</w:t>
      </w:r>
      <w:r>
        <w:rPr>
          <w:rStyle w:val="21"/>
          <w:color w:val="000000"/>
        </w:rPr>
        <w:tab/>
        <w:t>необходимыми</w:t>
      </w:r>
      <w:r>
        <w:rPr>
          <w:rStyle w:val="21"/>
          <w:color w:val="000000"/>
        </w:rPr>
        <w:tab/>
        <w:t>и</w:t>
      </w:r>
      <w:r>
        <w:rPr>
          <w:rStyle w:val="21"/>
          <w:color w:val="000000"/>
        </w:rPr>
        <w:tab/>
        <w:t>обязательными</w:t>
      </w:r>
    </w:p>
    <w:p w:rsidR="007F1388" w:rsidRDefault="007F1388">
      <w:pPr>
        <w:pStyle w:val="22"/>
        <w:shd w:val="clear" w:color="auto" w:fill="auto"/>
        <w:tabs>
          <w:tab w:val="center" w:pos="6605"/>
          <w:tab w:val="right" w:pos="9589"/>
        </w:tabs>
        <w:spacing w:before="0" w:line="346" w:lineRule="exact"/>
        <w:ind w:left="240"/>
      </w:pPr>
      <w:r>
        <w:rPr>
          <w:rStyle w:val="21"/>
          <w:color w:val="000000"/>
        </w:rPr>
        <w:t>для предоставления муниципальной услуги, в том числе сведения о документе (документах), выдаваемом (выдаваемых)</w:t>
      </w:r>
      <w:r>
        <w:rPr>
          <w:rStyle w:val="21"/>
          <w:color w:val="000000"/>
        </w:rPr>
        <w:tab/>
        <w:t>организациями,</w:t>
      </w:r>
      <w:r>
        <w:rPr>
          <w:rStyle w:val="21"/>
          <w:color w:val="000000"/>
        </w:rPr>
        <w:tab/>
        <w:t>участвующими</w:t>
      </w:r>
    </w:p>
    <w:p w:rsidR="007F1388" w:rsidRDefault="007F1388">
      <w:pPr>
        <w:pStyle w:val="22"/>
        <w:shd w:val="clear" w:color="auto" w:fill="auto"/>
        <w:tabs>
          <w:tab w:val="right" w:leader="dot" w:pos="9822"/>
        </w:tabs>
        <w:spacing w:before="0" w:after="57" w:line="346" w:lineRule="exact"/>
        <w:ind w:left="240"/>
      </w:pPr>
      <w:r>
        <w:rPr>
          <w:rStyle w:val="21"/>
          <w:color w:val="000000"/>
        </w:rPr>
        <w:t>в предоставлении муниципальной услуги</w:t>
      </w:r>
      <w:r>
        <w:rPr>
          <w:rStyle w:val="21"/>
          <w:color w:val="000000"/>
        </w:rPr>
        <w:tab/>
        <w:t>20</w:t>
      </w:r>
    </w:p>
    <w:p w:rsidR="007F1388" w:rsidRDefault="007F1388" w:rsidP="007F1388">
      <w:pPr>
        <w:pStyle w:val="22"/>
        <w:shd w:val="clear" w:color="auto" w:fill="auto"/>
        <w:tabs>
          <w:tab w:val="right" w:leader="dot" w:pos="9589"/>
        </w:tabs>
        <w:spacing w:before="0" w:line="349" w:lineRule="exact"/>
        <w:ind w:left="240"/>
      </w:pPr>
      <w:hyperlink w:anchor="bookmark13" w:tooltip="Current Document" w:history="1">
        <w:r>
          <w:rPr>
            <w:rStyle w:val="21"/>
            <w:color w:val="000000"/>
          </w:rPr>
          <w:t>Порядок, размер и основания взимания государственной пошлины или иной оплаты, взимаемой за предоставление муниципальной услуги</w:t>
        </w:r>
        <w:r>
          <w:rPr>
            <w:rStyle w:val="21"/>
            <w:color w:val="000000"/>
          </w:rPr>
          <w:tab/>
          <w:t>20</w:t>
        </w:r>
      </w:hyperlink>
      <w:r>
        <w:fldChar w:fldCharType="end"/>
      </w:r>
      <w:r>
        <w:rPr>
          <w:rStyle w:val="2"/>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Style w:val="2"/>
          <w:color w:val="000000"/>
        </w:rPr>
        <w:tab/>
        <w:t>20</w:t>
      </w:r>
    </w:p>
    <w:p w:rsidR="007F1388" w:rsidRDefault="007F1388">
      <w:pPr>
        <w:pStyle w:val="22"/>
        <w:shd w:val="clear" w:color="auto" w:fill="auto"/>
        <w:tabs>
          <w:tab w:val="right" w:leader="dot" w:pos="9587"/>
        </w:tabs>
        <w:spacing w:before="0" w:after="63" w:line="349" w:lineRule="exact"/>
        <w:ind w:left="260"/>
      </w:pPr>
      <w:r>
        <w:fldChar w:fldCharType="begin"/>
      </w:r>
      <w:r>
        <w:instrText xml:space="preserve"> TOC \o "1-5" \h \z </w:instrText>
      </w:r>
      <w:r>
        <w:fldChar w:fldCharType="separate"/>
      </w:r>
      <w:r>
        <w:rPr>
          <w:rStyle w:val="21"/>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Style w:val="21"/>
          <w:color w:val="000000"/>
        </w:rPr>
        <w:tab/>
        <w:t>20</w:t>
      </w:r>
    </w:p>
    <w:p w:rsidR="007F1388" w:rsidRDefault="007F1388">
      <w:pPr>
        <w:pStyle w:val="22"/>
        <w:shd w:val="clear" w:color="auto" w:fill="auto"/>
        <w:tabs>
          <w:tab w:val="right" w:leader="dot" w:pos="9587"/>
        </w:tabs>
        <w:spacing w:before="0" w:after="129" w:line="346" w:lineRule="exact"/>
        <w:ind w:left="260"/>
      </w:pPr>
      <w:hyperlink w:anchor="bookmark14" w:tooltip="Current Document" w:history="1">
        <w:r>
          <w:rPr>
            <w:rStyle w:val="21"/>
            <w:color w:val="000000"/>
          </w:rPr>
          <w:t>Срок и порядок регистрации запроса заявителя о предоставлении муниципальной услуги, в том числе в электронной форме</w:t>
        </w:r>
        <w:r>
          <w:rPr>
            <w:rStyle w:val="21"/>
            <w:color w:val="000000"/>
          </w:rPr>
          <w:tab/>
          <w:t>20</w:t>
        </w:r>
      </w:hyperlink>
    </w:p>
    <w:p w:rsidR="007F1388" w:rsidRDefault="007F1388">
      <w:pPr>
        <w:pStyle w:val="22"/>
        <w:shd w:val="clear" w:color="auto" w:fill="auto"/>
        <w:tabs>
          <w:tab w:val="left" w:leader="dot" w:pos="9549"/>
        </w:tabs>
        <w:spacing w:before="0" w:after="111" w:line="260" w:lineRule="exact"/>
        <w:ind w:left="260"/>
      </w:pPr>
      <w:hyperlink w:anchor="bookmark15" w:tooltip="Current Document" w:history="1">
        <w:r>
          <w:rPr>
            <w:rStyle w:val="21"/>
            <w:color w:val="000000"/>
          </w:rPr>
          <w:t>Требования к помещениям, в которых предоставляется муниципальная услуга</w:t>
        </w:r>
        <w:r>
          <w:rPr>
            <w:rStyle w:val="21"/>
            <w:color w:val="000000"/>
          </w:rPr>
          <w:tab/>
          <w:t>21</w:t>
        </w:r>
      </w:hyperlink>
    </w:p>
    <w:p w:rsidR="007F1388" w:rsidRDefault="007F1388">
      <w:pPr>
        <w:pStyle w:val="22"/>
        <w:shd w:val="clear" w:color="auto" w:fill="auto"/>
        <w:tabs>
          <w:tab w:val="left" w:leader="dot" w:pos="9549"/>
        </w:tabs>
        <w:spacing w:before="0" w:after="46" w:line="260" w:lineRule="exact"/>
        <w:ind w:left="260"/>
      </w:pPr>
      <w:hyperlink w:anchor="bookmark16" w:tooltip="Current Document" w:history="1">
        <w:r>
          <w:rPr>
            <w:rStyle w:val="21"/>
            <w:color w:val="000000"/>
          </w:rPr>
          <w:t>Показатели доступности и качества муниципальной услуги</w:t>
        </w:r>
        <w:r>
          <w:rPr>
            <w:rStyle w:val="21"/>
            <w:color w:val="000000"/>
          </w:rPr>
          <w:tab/>
          <w:t>23</w:t>
        </w:r>
      </w:hyperlink>
    </w:p>
    <w:p w:rsidR="007F1388" w:rsidRDefault="007F1388">
      <w:pPr>
        <w:pStyle w:val="20"/>
        <w:shd w:val="clear" w:color="auto" w:fill="auto"/>
        <w:tabs>
          <w:tab w:val="right" w:leader="dot" w:pos="9834"/>
        </w:tabs>
        <w:spacing w:after="60" w:line="346" w:lineRule="exact"/>
        <w:ind w:left="260"/>
        <w:jc w:val="both"/>
      </w:pPr>
      <w:r>
        <w:fldChar w:fldCharType="end"/>
      </w:r>
      <w:r>
        <w:rPr>
          <w:rStyle w:val="2"/>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Style w:val="2"/>
          <w:color w:val="000000"/>
        </w:rPr>
        <w:tab/>
        <w:t>23</w:t>
      </w:r>
    </w:p>
    <w:p w:rsidR="007F1388" w:rsidRDefault="007F1388">
      <w:pPr>
        <w:pStyle w:val="20"/>
        <w:shd w:val="clear" w:color="auto" w:fill="auto"/>
        <w:tabs>
          <w:tab w:val="right" w:leader="dot" w:pos="9834"/>
        </w:tabs>
        <w:spacing w:after="129" w:line="346" w:lineRule="exact"/>
        <w:jc w:val="both"/>
      </w:pPr>
      <w:r>
        <w:rPr>
          <w:rStyle w:val="2"/>
          <w:color w:val="000000"/>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Style w:val="2"/>
          <w:color w:val="000000"/>
        </w:rPr>
        <w:tab/>
        <w:t>24</w:t>
      </w:r>
    </w:p>
    <w:p w:rsidR="007F1388" w:rsidRDefault="007F1388">
      <w:pPr>
        <w:pStyle w:val="22"/>
        <w:shd w:val="clear" w:color="auto" w:fill="auto"/>
        <w:tabs>
          <w:tab w:val="right" w:leader="dot" w:pos="9834"/>
        </w:tabs>
        <w:spacing w:before="0" w:after="43" w:line="260" w:lineRule="exact"/>
        <w:ind w:left="260"/>
      </w:pPr>
      <w:r>
        <w:fldChar w:fldCharType="begin"/>
      </w:r>
      <w:r>
        <w:instrText xml:space="preserve"> TOC \o "1-5" \h \z </w:instrText>
      </w:r>
      <w:r>
        <w:fldChar w:fldCharType="separate"/>
      </w:r>
      <w:hyperlink w:anchor="bookmark17" w:tooltip="Current Document" w:history="1">
        <w:r>
          <w:rPr>
            <w:rStyle w:val="21"/>
            <w:color w:val="000000"/>
          </w:rPr>
          <w:t>Исчерпывающий перечень административных процедур</w:t>
        </w:r>
        <w:r>
          <w:rPr>
            <w:rStyle w:val="21"/>
            <w:color w:val="000000"/>
          </w:rPr>
          <w:tab/>
          <w:t>24</w:t>
        </w:r>
      </w:hyperlink>
    </w:p>
    <w:p w:rsidR="007F1388" w:rsidRDefault="007F1388">
      <w:pPr>
        <w:pStyle w:val="22"/>
        <w:shd w:val="clear" w:color="auto" w:fill="auto"/>
        <w:tabs>
          <w:tab w:val="right" w:leader="dot" w:pos="9587"/>
        </w:tabs>
        <w:spacing w:before="0" w:after="57" w:line="346" w:lineRule="exact"/>
        <w:ind w:left="260"/>
      </w:pPr>
      <w:hyperlink w:anchor="bookmark18" w:tooltip="Current Document" w:history="1">
        <w:r>
          <w:rPr>
            <w:rStyle w:val="21"/>
            <w:color w:val="000000"/>
          </w:rPr>
          <w:t>Перечень административных процедур (действий) при предоставлении муниципальной услуги услуг в электронной форме</w:t>
        </w:r>
        <w:r>
          <w:rPr>
            <w:rStyle w:val="21"/>
            <w:color w:val="000000"/>
          </w:rPr>
          <w:tab/>
          <w:t>25</w:t>
        </w:r>
      </w:hyperlink>
    </w:p>
    <w:p w:rsidR="007F1388" w:rsidRDefault="007F1388">
      <w:pPr>
        <w:pStyle w:val="22"/>
        <w:shd w:val="clear" w:color="auto" w:fill="auto"/>
        <w:tabs>
          <w:tab w:val="right" w:leader="dot" w:pos="9587"/>
        </w:tabs>
        <w:spacing w:before="0" w:after="63" w:line="349" w:lineRule="exact"/>
        <w:ind w:left="260"/>
      </w:pPr>
      <w:hyperlink w:anchor="bookmark19" w:tooltip="Current Document" w:history="1">
        <w:r>
          <w:rPr>
            <w:rStyle w:val="21"/>
            <w:color w:val="000000"/>
          </w:rPr>
          <w:t>Порядок осуществления административных процедур (действий) в электронной форме</w:t>
        </w:r>
        <w:r>
          <w:rPr>
            <w:rStyle w:val="21"/>
            <w:color w:val="000000"/>
          </w:rPr>
          <w:tab/>
          <w:t>25</w:t>
        </w:r>
      </w:hyperlink>
    </w:p>
    <w:p w:rsidR="007F1388" w:rsidRDefault="007F1388">
      <w:pPr>
        <w:pStyle w:val="22"/>
        <w:shd w:val="clear" w:color="auto" w:fill="auto"/>
        <w:tabs>
          <w:tab w:val="right" w:leader="dot" w:pos="9587"/>
        </w:tabs>
        <w:spacing w:before="0" w:after="129" w:line="346" w:lineRule="exact"/>
        <w:ind w:left="260"/>
      </w:pPr>
      <w:hyperlink w:anchor="bookmark21" w:tooltip="Current Document" w:history="1">
        <w:r>
          <w:rPr>
            <w:rStyle w:val="21"/>
            <w:color w:val="000000"/>
          </w:rPr>
          <w:t>Порядок исправления допущенных опечаток и ошибок в выданных в результате предоставления муниципальной услуги документах</w:t>
        </w:r>
        <w:r>
          <w:rPr>
            <w:rStyle w:val="21"/>
            <w:color w:val="000000"/>
          </w:rPr>
          <w:tab/>
          <w:t>27</w:t>
        </w:r>
      </w:hyperlink>
    </w:p>
    <w:p w:rsidR="007F1388" w:rsidRDefault="007F1388">
      <w:pPr>
        <w:pStyle w:val="22"/>
        <w:numPr>
          <w:ilvl w:val="0"/>
          <w:numId w:val="2"/>
        </w:numPr>
        <w:shd w:val="clear" w:color="auto" w:fill="auto"/>
        <w:tabs>
          <w:tab w:val="left" w:pos="499"/>
          <w:tab w:val="left" w:leader="dot" w:pos="9549"/>
        </w:tabs>
        <w:spacing w:before="0" w:after="46" w:line="260" w:lineRule="exact"/>
      </w:pPr>
      <w:hyperlink w:anchor="bookmark22" w:tooltip="Current Document" w:history="1">
        <w:r>
          <w:rPr>
            <w:rStyle w:val="21"/>
            <w:color w:val="000000"/>
          </w:rPr>
          <w:t>Формы контроля за исполнением административного регламента</w:t>
        </w:r>
        <w:r>
          <w:rPr>
            <w:rStyle w:val="21"/>
            <w:color w:val="000000"/>
          </w:rPr>
          <w:tab/>
          <w:t>28</w:t>
        </w:r>
      </w:hyperlink>
    </w:p>
    <w:p w:rsidR="007F1388" w:rsidRDefault="007F1388">
      <w:pPr>
        <w:pStyle w:val="20"/>
        <w:shd w:val="clear" w:color="auto" w:fill="auto"/>
        <w:tabs>
          <w:tab w:val="right" w:leader="dot" w:pos="9834"/>
        </w:tabs>
        <w:spacing w:after="60" w:line="346" w:lineRule="exact"/>
        <w:ind w:left="260"/>
        <w:jc w:val="both"/>
      </w:pPr>
      <w:r>
        <w:fldChar w:fldCharType="end"/>
      </w:r>
      <w:r>
        <w:rPr>
          <w:rStyle w:val="2"/>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таюке принятием ими решений</w:t>
      </w:r>
      <w:r>
        <w:rPr>
          <w:rStyle w:val="2"/>
          <w:color w:val="000000"/>
        </w:rPr>
        <w:tab/>
        <w:t>28</w:t>
      </w:r>
    </w:p>
    <w:p w:rsidR="007F1388" w:rsidRDefault="007F1388">
      <w:pPr>
        <w:pStyle w:val="20"/>
        <w:shd w:val="clear" w:color="auto" w:fill="auto"/>
        <w:tabs>
          <w:tab w:val="right" w:leader="dot" w:pos="9834"/>
        </w:tabs>
        <w:spacing w:after="60" w:line="346" w:lineRule="exact"/>
        <w:ind w:left="260"/>
        <w:jc w:val="both"/>
      </w:pPr>
      <w:r>
        <w:rPr>
          <w:rStyle w:val="2"/>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Style w:val="2"/>
          <w:color w:val="000000"/>
        </w:rPr>
        <w:tab/>
        <w:t>28</w:t>
      </w:r>
    </w:p>
    <w:p w:rsidR="007F1388" w:rsidRDefault="007F1388">
      <w:pPr>
        <w:pStyle w:val="22"/>
        <w:shd w:val="clear" w:color="auto" w:fill="auto"/>
        <w:tabs>
          <w:tab w:val="right" w:leader="dot" w:pos="9587"/>
        </w:tabs>
        <w:spacing w:before="0" w:after="129" w:line="346" w:lineRule="exact"/>
        <w:ind w:left="260"/>
      </w:pPr>
      <w:r>
        <w:fldChar w:fldCharType="begin"/>
      </w:r>
      <w:r>
        <w:instrText xml:space="preserve"> TOC \o "1-5" \h \z </w:instrText>
      </w:r>
      <w:r>
        <w:fldChar w:fldCharType="separate"/>
      </w:r>
      <w:hyperlink w:anchor="bookmark26" w:tooltip="Current Document" w:history="1">
        <w:r>
          <w:rPr>
            <w:rStyle w:val="21"/>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Pr>
            <w:rStyle w:val="21"/>
            <w:color w:val="000000"/>
          </w:rPr>
          <w:lastRenderedPageBreak/>
          <w:tab/>
          <w:t>29</w:t>
        </w:r>
      </w:hyperlink>
    </w:p>
    <w:p w:rsidR="007F1388" w:rsidRDefault="007F1388">
      <w:pPr>
        <w:pStyle w:val="22"/>
        <w:shd w:val="clear" w:color="auto" w:fill="auto"/>
        <w:tabs>
          <w:tab w:val="left" w:leader="dot" w:pos="9549"/>
        </w:tabs>
        <w:spacing w:before="0" w:after="43" w:line="260" w:lineRule="exact"/>
        <w:ind w:left="260"/>
      </w:pPr>
      <w:r>
        <w:rPr>
          <w:rStyle w:val="21"/>
          <w:color w:val="000000"/>
        </w:rPr>
        <w:t>Требования к порядку и формам контроля за предоставлением</w:t>
      </w:r>
      <w:r>
        <w:rPr>
          <w:rStyle w:val="21"/>
          <w:color w:val="000000"/>
        </w:rPr>
        <w:tab/>
        <w:t>29</w:t>
      </w:r>
    </w:p>
    <w:p w:rsidR="007F1388" w:rsidRDefault="007F1388">
      <w:pPr>
        <w:pStyle w:val="22"/>
        <w:shd w:val="clear" w:color="auto" w:fill="auto"/>
        <w:tabs>
          <w:tab w:val="right" w:leader="dot" w:pos="9587"/>
        </w:tabs>
        <w:spacing w:before="0" w:line="349" w:lineRule="exact"/>
        <w:ind w:left="260"/>
      </w:pPr>
      <w:r>
        <w:rPr>
          <w:rStyle w:val="21"/>
          <w:color w:val="000000"/>
        </w:rPr>
        <w:t>муниципальной услуги, в том числе со стороны граждан, их объединений и организаций</w:t>
      </w:r>
      <w:r>
        <w:rPr>
          <w:rStyle w:val="21"/>
          <w:color w:val="000000"/>
        </w:rPr>
        <w:tab/>
        <w:t>29</w:t>
      </w:r>
    </w:p>
    <w:p w:rsidR="007F1388" w:rsidRDefault="007F1388">
      <w:pPr>
        <w:pStyle w:val="20"/>
        <w:numPr>
          <w:ilvl w:val="0"/>
          <w:numId w:val="2"/>
        </w:numPr>
        <w:shd w:val="clear" w:color="auto" w:fill="auto"/>
        <w:tabs>
          <w:tab w:val="left" w:pos="425"/>
        </w:tabs>
        <w:spacing w:after="0" w:line="346" w:lineRule="exact"/>
        <w:jc w:val="both"/>
      </w:pPr>
      <w:r>
        <w:fldChar w:fldCharType="end"/>
      </w:r>
      <w:r>
        <w:rPr>
          <w:rStyle w:val="2"/>
          <w:color w:val="000000"/>
        </w:rPr>
        <w:t>Досудебный (внесудебный) порядок обжалования решений и (или) действий</w:t>
      </w:r>
    </w:p>
    <w:p w:rsidR="007F1388" w:rsidRDefault="007F1388">
      <w:pPr>
        <w:pStyle w:val="22"/>
        <w:shd w:val="clear" w:color="auto" w:fill="auto"/>
        <w:tabs>
          <w:tab w:val="right" w:leader="dot" w:pos="9803"/>
        </w:tabs>
        <w:spacing w:before="0" w:after="57" w:line="346" w:lineRule="exact"/>
      </w:pPr>
      <w:r>
        <w:fldChar w:fldCharType="begin"/>
      </w:r>
      <w:r>
        <w:instrText xml:space="preserve"> TOC \o "1-5" \h \z </w:instrText>
      </w:r>
      <w:r>
        <w:fldChar w:fldCharType="separate"/>
      </w:r>
      <w:r>
        <w:rPr>
          <w:rStyle w:val="21"/>
          <w:color w:val="000000"/>
        </w:rPr>
        <w:t>(бездействия) органа местного самоуправления, предоставляющего муниципальную услугу, а также его должностных лиц, муниципальных служащих</w:t>
      </w:r>
      <w:r>
        <w:rPr>
          <w:rStyle w:val="21"/>
          <w:color w:val="000000"/>
        </w:rPr>
        <w:tab/>
        <w:t>30</w:t>
      </w:r>
    </w:p>
    <w:p w:rsidR="007F1388" w:rsidRDefault="007F1388">
      <w:pPr>
        <w:pStyle w:val="22"/>
        <w:shd w:val="clear" w:color="auto" w:fill="auto"/>
        <w:tabs>
          <w:tab w:val="right" w:leader="dot" w:pos="9578"/>
        </w:tabs>
        <w:spacing w:before="0" w:after="63" w:line="349" w:lineRule="exact"/>
        <w:ind w:left="240"/>
      </w:pPr>
      <w:hyperlink w:anchor="bookmark33" w:tooltip="Current Document" w:history="1">
        <w:r>
          <w:rPr>
            <w:rStyle w:val="21"/>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rStyle w:val="21"/>
            <w:color w:val="000000"/>
          </w:rPr>
          <w:tab/>
          <w:t>30</w:t>
        </w:r>
      </w:hyperlink>
    </w:p>
    <w:p w:rsidR="007F1388" w:rsidRDefault="007F1388">
      <w:pPr>
        <w:pStyle w:val="22"/>
        <w:shd w:val="clear" w:color="auto" w:fill="auto"/>
        <w:tabs>
          <w:tab w:val="right" w:leader="dot" w:pos="9578"/>
        </w:tabs>
        <w:spacing w:before="0" w:after="60" w:line="346" w:lineRule="exact"/>
        <w:ind w:left="240"/>
      </w:pPr>
      <w:r>
        <w:rPr>
          <w:rStyle w:val="21"/>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Style w:val="21"/>
          <w:color w:val="000000"/>
        </w:rPr>
        <w:tab/>
        <w:t>31</w:t>
      </w:r>
    </w:p>
    <w:p w:rsidR="007F1388" w:rsidRDefault="007F1388">
      <w:pPr>
        <w:pStyle w:val="20"/>
        <w:shd w:val="clear" w:color="auto" w:fill="auto"/>
        <w:tabs>
          <w:tab w:val="left" w:leader="dot" w:pos="9542"/>
        </w:tabs>
        <w:spacing w:after="60" w:line="346" w:lineRule="exact"/>
        <w:ind w:left="240"/>
        <w:jc w:val="both"/>
      </w:pPr>
      <w:r>
        <w:fldChar w:fldCharType="end"/>
      </w:r>
      <w:r>
        <w:rPr>
          <w:rStyle w:val="2"/>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rStyle w:val="2"/>
          <w:color w:val="000000"/>
        </w:rPr>
        <w:tab/>
        <w:t>31</w:t>
      </w:r>
    </w:p>
    <w:p w:rsidR="007F1388" w:rsidRDefault="007F1388">
      <w:pPr>
        <w:pStyle w:val="20"/>
        <w:numPr>
          <w:ilvl w:val="0"/>
          <w:numId w:val="2"/>
        </w:numPr>
        <w:shd w:val="clear" w:color="auto" w:fill="auto"/>
        <w:tabs>
          <w:tab w:val="left" w:pos="814"/>
        </w:tabs>
        <w:spacing w:after="0" w:line="346" w:lineRule="exact"/>
        <w:jc w:val="both"/>
      </w:pPr>
      <w:r>
        <w:rPr>
          <w:rStyle w:val="2"/>
          <w:color w:val="000000"/>
        </w:rPr>
        <w:t>Особенности выполнения административных процедур (действий)</w:t>
      </w:r>
    </w:p>
    <w:p w:rsidR="007F1388" w:rsidRDefault="007F1388">
      <w:pPr>
        <w:pStyle w:val="22"/>
        <w:shd w:val="clear" w:color="auto" w:fill="auto"/>
        <w:tabs>
          <w:tab w:val="right" w:leader="dot" w:pos="9803"/>
        </w:tabs>
        <w:spacing w:before="0" w:after="60" w:line="346" w:lineRule="exact"/>
      </w:pPr>
      <w:r>
        <w:fldChar w:fldCharType="begin"/>
      </w:r>
      <w:r>
        <w:instrText xml:space="preserve"> TOC \o "1-5" \h \z </w:instrText>
      </w:r>
      <w:r>
        <w:fldChar w:fldCharType="separate"/>
      </w:r>
      <w:r>
        <w:rPr>
          <w:rStyle w:val="21"/>
          <w:color w:val="000000"/>
        </w:rPr>
        <w:t>в многофункциональных центрах предоставления государственных и муниципальных услуг</w:t>
      </w:r>
      <w:r>
        <w:rPr>
          <w:rStyle w:val="21"/>
          <w:color w:val="000000"/>
        </w:rPr>
        <w:tab/>
        <w:t>31</w:t>
      </w:r>
    </w:p>
    <w:p w:rsidR="007F1388" w:rsidRDefault="007F1388">
      <w:pPr>
        <w:pStyle w:val="22"/>
        <w:shd w:val="clear" w:color="auto" w:fill="auto"/>
        <w:tabs>
          <w:tab w:val="right" w:leader="dot" w:pos="9578"/>
        </w:tabs>
        <w:spacing w:before="0" w:after="129" w:line="346" w:lineRule="exact"/>
        <w:ind w:left="240"/>
      </w:pPr>
      <w:r>
        <w:rPr>
          <w:rStyle w:val="21"/>
          <w:color w:val="00000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Pr>
          <w:rStyle w:val="21"/>
          <w:color w:val="000000"/>
        </w:rPr>
        <w:tab/>
        <w:t>31</w:t>
      </w:r>
    </w:p>
    <w:p w:rsidR="007F1388" w:rsidRDefault="007F1388">
      <w:pPr>
        <w:pStyle w:val="22"/>
        <w:shd w:val="clear" w:color="auto" w:fill="auto"/>
        <w:tabs>
          <w:tab w:val="right" w:leader="dot" w:pos="9803"/>
        </w:tabs>
        <w:spacing w:before="0" w:after="111" w:line="260" w:lineRule="exact"/>
        <w:ind w:left="240"/>
      </w:pPr>
      <w:hyperlink w:anchor="bookmark34" w:tooltip="Current Document" w:history="1">
        <w:r>
          <w:rPr>
            <w:rStyle w:val="21"/>
            <w:color w:val="000000"/>
          </w:rPr>
          <w:t>Информирование заявителей</w:t>
        </w:r>
        <w:r>
          <w:rPr>
            <w:rStyle w:val="21"/>
            <w:color w:val="000000"/>
          </w:rPr>
          <w:tab/>
          <w:t>32</w:t>
        </w:r>
      </w:hyperlink>
    </w:p>
    <w:p w:rsidR="007F1388" w:rsidRDefault="007F1388">
      <w:pPr>
        <w:pStyle w:val="22"/>
        <w:shd w:val="clear" w:color="auto" w:fill="auto"/>
        <w:tabs>
          <w:tab w:val="right" w:leader="dot" w:pos="9803"/>
        </w:tabs>
        <w:spacing w:before="0" w:line="260" w:lineRule="exact"/>
        <w:ind w:left="240"/>
        <w:sectPr w:rsidR="007F1388">
          <w:headerReference w:type="even" r:id="rId7"/>
          <w:headerReference w:type="default" r:id="rId8"/>
          <w:pgSz w:w="11900" w:h="16840"/>
          <w:pgMar w:top="1168" w:right="779" w:bottom="863" w:left="1121" w:header="0" w:footer="3" w:gutter="0"/>
          <w:pgNumType w:start="3"/>
          <w:cols w:space="720"/>
          <w:noEndnote/>
          <w:docGrid w:linePitch="360"/>
        </w:sectPr>
      </w:pPr>
      <w:hyperlink w:anchor="bookmark35" w:tooltip="Current Document" w:history="1">
        <w:r>
          <w:rPr>
            <w:rStyle w:val="21"/>
            <w:color w:val="000000"/>
          </w:rPr>
          <w:t>Выдача заявителю результата предоставления муниципальной услуги</w:t>
        </w:r>
        <w:r>
          <w:rPr>
            <w:rStyle w:val="21"/>
            <w:color w:val="000000"/>
          </w:rPr>
          <w:tab/>
          <w:t>32</w:t>
        </w:r>
      </w:hyperlink>
    </w:p>
    <w:p w:rsidR="007F1388" w:rsidRPr="007F1388" w:rsidRDefault="007F1388" w:rsidP="007F1388">
      <w:pPr>
        <w:pStyle w:val="24"/>
        <w:keepNext/>
        <w:keepLines/>
        <w:numPr>
          <w:ilvl w:val="0"/>
          <w:numId w:val="3"/>
        </w:numPr>
        <w:shd w:val="clear" w:color="auto" w:fill="auto"/>
        <w:tabs>
          <w:tab w:val="left" w:pos="4174"/>
        </w:tabs>
        <w:ind w:left="3620" w:right="2365" w:firstLine="240"/>
        <w:rPr>
          <w:rStyle w:val="23"/>
          <w:b/>
          <w:bCs/>
        </w:rPr>
      </w:pPr>
      <w:r>
        <w:lastRenderedPageBreak/>
        <w:fldChar w:fldCharType="end"/>
      </w:r>
      <w:bookmarkStart w:id="1" w:name="bookmark0"/>
      <w:r>
        <w:rPr>
          <w:rStyle w:val="23"/>
          <w:b/>
          <w:bCs/>
          <w:color w:val="000000"/>
        </w:rPr>
        <w:t xml:space="preserve">Общие положения </w:t>
      </w:r>
    </w:p>
    <w:p w:rsidR="007F1388" w:rsidRDefault="007F1388" w:rsidP="007F1388">
      <w:pPr>
        <w:pStyle w:val="24"/>
        <w:keepNext/>
        <w:keepLines/>
        <w:shd w:val="clear" w:color="auto" w:fill="auto"/>
        <w:tabs>
          <w:tab w:val="left" w:pos="4174"/>
        </w:tabs>
        <w:ind w:left="3860" w:right="2365"/>
      </w:pPr>
      <w:r>
        <w:rPr>
          <w:rStyle w:val="23"/>
          <w:b/>
          <w:bCs/>
          <w:color w:val="000000"/>
        </w:rPr>
        <w:t>Предмет регулирования</w:t>
      </w:r>
      <w:bookmarkEnd w:id="1"/>
    </w:p>
    <w:p w:rsidR="007F1388" w:rsidRDefault="007F1388">
      <w:pPr>
        <w:pStyle w:val="20"/>
        <w:numPr>
          <w:ilvl w:val="0"/>
          <w:numId w:val="4"/>
        </w:numPr>
        <w:shd w:val="clear" w:color="auto" w:fill="auto"/>
        <w:tabs>
          <w:tab w:val="left" w:pos="1393"/>
        </w:tabs>
        <w:spacing w:after="424" w:line="360" w:lineRule="exact"/>
        <w:ind w:firstLine="760"/>
        <w:jc w:val="both"/>
      </w:pPr>
      <w:r>
        <w:rPr>
          <w:rStyle w:val="2"/>
          <w:color w:val="000000"/>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(далее - Уполномоченные органы).</w:t>
      </w:r>
    </w:p>
    <w:p w:rsidR="007F1388" w:rsidRDefault="007F1388">
      <w:pPr>
        <w:pStyle w:val="24"/>
        <w:keepNext/>
        <w:keepLines/>
        <w:shd w:val="clear" w:color="auto" w:fill="auto"/>
        <w:spacing w:after="330" w:line="280" w:lineRule="exact"/>
        <w:jc w:val="center"/>
      </w:pPr>
      <w:bookmarkStart w:id="2" w:name="bookmark1"/>
      <w:r>
        <w:rPr>
          <w:rStyle w:val="23"/>
          <w:b/>
          <w:bCs/>
          <w:color w:val="000000"/>
        </w:rPr>
        <w:t>Круг Заявителей</w:t>
      </w:r>
      <w:bookmarkEnd w:id="2"/>
    </w:p>
    <w:p w:rsidR="007F1388" w:rsidRDefault="007F1388">
      <w:pPr>
        <w:pStyle w:val="20"/>
        <w:numPr>
          <w:ilvl w:val="0"/>
          <w:numId w:val="4"/>
        </w:numPr>
        <w:shd w:val="clear" w:color="auto" w:fill="auto"/>
        <w:tabs>
          <w:tab w:val="left" w:pos="1252"/>
        </w:tabs>
        <w:spacing w:after="0" w:line="360" w:lineRule="exact"/>
        <w:ind w:firstLine="760"/>
        <w:jc w:val="both"/>
      </w:pPr>
      <w:r>
        <w:rPr>
          <w:rStyle w:val="2"/>
          <w:color w:val="000000"/>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F1388" w:rsidRDefault="007F1388">
      <w:pPr>
        <w:pStyle w:val="20"/>
        <w:numPr>
          <w:ilvl w:val="0"/>
          <w:numId w:val="5"/>
        </w:numPr>
        <w:shd w:val="clear" w:color="auto" w:fill="auto"/>
        <w:tabs>
          <w:tab w:val="left" w:pos="1087"/>
        </w:tabs>
        <w:spacing w:after="0" w:line="360" w:lineRule="exact"/>
        <w:ind w:firstLine="760"/>
        <w:jc w:val="both"/>
      </w:pPr>
      <w:r>
        <w:rPr>
          <w:rStyle w:val="2"/>
          <w:color w:val="000000"/>
        </w:rPr>
        <w:t>собственники объекта адресации;</w:t>
      </w:r>
    </w:p>
    <w:p w:rsidR="007F1388" w:rsidRDefault="007F1388">
      <w:pPr>
        <w:pStyle w:val="20"/>
        <w:numPr>
          <w:ilvl w:val="0"/>
          <w:numId w:val="5"/>
        </w:numPr>
        <w:shd w:val="clear" w:color="auto" w:fill="auto"/>
        <w:tabs>
          <w:tab w:val="left" w:pos="1116"/>
        </w:tabs>
        <w:spacing w:after="0" w:line="360" w:lineRule="exact"/>
        <w:ind w:firstLine="760"/>
        <w:jc w:val="both"/>
      </w:pPr>
      <w:r>
        <w:rPr>
          <w:rStyle w:val="2"/>
          <w:color w:val="000000"/>
        </w:rPr>
        <w:t>лица, обладающие одним из следующих вещных прав на объект адресации:</w:t>
      </w:r>
    </w:p>
    <w:p w:rsidR="007F1388" w:rsidRDefault="007F1388">
      <w:pPr>
        <w:pStyle w:val="20"/>
        <w:numPr>
          <w:ilvl w:val="0"/>
          <w:numId w:val="6"/>
        </w:numPr>
        <w:shd w:val="clear" w:color="auto" w:fill="auto"/>
        <w:tabs>
          <w:tab w:val="left" w:pos="980"/>
        </w:tabs>
        <w:spacing w:after="0" w:line="360" w:lineRule="exact"/>
        <w:ind w:firstLine="760"/>
        <w:jc w:val="both"/>
      </w:pPr>
      <w:r>
        <w:rPr>
          <w:rStyle w:val="2"/>
          <w:color w:val="000000"/>
        </w:rPr>
        <w:t>право хозяйственного ведения;</w:t>
      </w:r>
    </w:p>
    <w:p w:rsidR="007F1388" w:rsidRDefault="007F1388">
      <w:pPr>
        <w:pStyle w:val="20"/>
        <w:numPr>
          <w:ilvl w:val="0"/>
          <w:numId w:val="6"/>
        </w:numPr>
        <w:shd w:val="clear" w:color="auto" w:fill="auto"/>
        <w:tabs>
          <w:tab w:val="left" w:pos="980"/>
        </w:tabs>
        <w:spacing w:after="0" w:line="360" w:lineRule="exact"/>
        <w:ind w:firstLine="760"/>
        <w:jc w:val="both"/>
      </w:pPr>
      <w:r>
        <w:rPr>
          <w:rStyle w:val="2"/>
          <w:color w:val="000000"/>
        </w:rPr>
        <w:t>право оперативного управления;</w:t>
      </w:r>
    </w:p>
    <w:p w:rsidR="007F1388" w:rsidRDefault="007F1388">
      <w:pPr>
        <w:pStyle w:val="20"/>
        <w:numPr>
          <w:ilvl w:val="0"/>
          <w:numId w:val="6"/>
        </w:numPr>
        <w:shd w:val="clear" w:color="auto" w:fill="auto"/>
        <w:tabs>
          <w:tab w:val="left" w:pos="980"/>
        </w:tabs>
        <w:spacing w:after="0" w:line="360" w:lineRule="exact"/>
        <w:ind w:firstLine="760"/>
        <w:jc w:val="both"/>
      </w:pPr>
      <w:r>
        <w:rPr>
          <w:rStyle w:val="2"/>
          <w:color w:val="000000"/>
        </w:rPr>
        <w:t>право пожизненно наследуемого владения;</w:t>
      </w:r>
    </w:p>
    <w:p w:rsidR="007F1388" w:rsidRDefault="007F1388">
      <w:pPr>
        <w:pStyle w:val="20"/>
        <w:numPr>
          <w:ilvl w:val="0"/>
          <w:numId w:val="6"/>
        </w:numPr>
        <w:shd w:val="clear" w:color="auto" w:fill="auto"/>
        <w:tabs>
          <w:tab w:val="left" w:pos="980"/>
        </w:tabs>
        <w:spacing w:after="0" w:line="360" w:lineRule="exact"/>
        <w:ind w:firstLine="760"/>
        <w:jc w:val="both"/>
      </w:pPr>
      <w:r>
        <w:rPr>
          <w:rStyle w:val="2"/>
          <w:color w:val="000000"/>
        </w:rPr>
        <w:t>право постоянного (бессрочного) пользования;</w:t>
      </w:r>
    </w:p>
    <w:p w:rsidR="007F1388" w:rsidRDefault="007F1388">
      <w:pPr>
        <w:pStyle w:val="20"/>
        <w:numPr>
          <w:ilvl w:val="0"/>
          <w:numId w:val="5"/>
        </w:numPr>
        <w:shd w:val="clear" w:color="auto" w:fill="auto"/>
        <w:tabs>
          <w:tab w:val="left" w:pos="1069"/>
        </w:tabs>
        <w:spacing w:after="0" w:line="360" w:lineRule="exact"/>
        <w:ind w:firstLine="760"/>
        <w:jc w:val="both"/>
      </w:pPr>
      <w:r>
        <w:rPr>
          <w:rStyle w:val="2"/>
          <w:color w:val="000000"/>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F1388" w:rsidRDefault="007F1388">
      <w:pPr>
        <w:pStyle w:val="20"/>
        <w:numPr>
          <w:ilvl w:val="0"/>
          <w:numId w:val="5"/>
        </w:numPr>
        <w:shd w:val="clear" w:color="auto" w:fill="auto"/>
        <w:tabs>
          <w:tab w:val="left" w:pos="1072"/>
        </w:tabs>
        <w:spacing w:after="0" w:line="360" w:lineRule="exact"/>
        <w:ind w:firstLine="760"/>
        <w:jc w:val="both"/>
      </w:pPr>
      <w:r>
        <w:rPr>
          <w:rStyle w:val="2"/>
          <w:color w:val="00000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F1388" w:rsidRDefault="007F1388">
      <w:pPr>
        <w:pStyle w:val="20"/>
        <w:numPr>
          <w:ilvl w:val="0"/>
          <w:numId w:val="5"/>
        </w:numPr>
        <w:shd w:val="clear" w:color="auto" w:fill="auto"/>
        <w:tabs>
          <w:tab w:val="left" w:pos="1087"/>
        </w:tabs>
        <w:spacing w:after="0" w:line="360" w:lineRule="exact"/>
        <w:ind w:firstLine="760"/>
        <w:jc w:val="both"/>
      </w:pPr>
      <w:r>
        <w:rPr>
          <w:rStyle w:val="2"/>
          <w:color w:val="000000"/>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F1388" w:rsidRDefault="007F1388">
      <w:pPr>
        <w:pStyle w:val="20"/>
        <w:numPr>
          <w:ilvl w:val="0"/>
          <w:numId w:val="5"/>
        </w:numPr>
        <w:shd w:val="clear" w:color="auto" w:fill="auto"/>
        <w:tabs>
          <w:tab w:val="left" w:pos="1132"/>
        </w:tabs>
        <w:spacing w:after="424" w:line="360" w:lineRule="exact"/>
        <w:ind w:firstLine="760"/>
        <w:jc w:val="both"/>
      </w:pPr>
      <w:r>
        <w:rPr>
          <w:rStyle w:val="2"/>
          <w:color w:val="000000"/>
        </w:rPr>
        <w:lastRenderedPageBreak/>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1388" w:rsidRDefault="007F1388">
      <w:pPr>
        <w:pStyle w:val="24"/>
        <w:keepNext/>
        <w:keepLines/>
        <w:shd w:val="clear" w:color="auto" w:fill="auto"/>
        <w:spacing w:after="27" w:line="280" w:lineRule="exact"/>
        <w:jc w:val="center"/>
      </w:pPr>
      <w:bookmarkStart w:id="3" w:name="bookmark2"/>
      <w:r>
        <w:rPr>
          <w:rStyle w:val="23"/>
          <w:b/>
          <w:bCs/>
          <w:color w:val="000000"/>
        </w:rPr>
        <w:t>Требования к порядку информирования о предоставлении</w:t>
      </w:r>
      <w:bookmarkEnd w:id="3"/>
    </w:p>
    <w:p w:rsidR="007F1388" w:rsidRDefault="007F1388">
      <w:pPr>
        <w:pStyle w:val="24"/>
        <w:keepNext/>
        <w:keepLines/>
        <w:shd w:val="clear" w:color="auto" w:fill="auto"/>
        <w:spacing w:after="334" w:line="280" w:lineRule="exact"/>
        <w:jc w:val="center"/>
      </w:pPr>
      <w:bookmarkStart w:id="4" w:name="bookmark3"/>
      <w:r>
        <w:rPr>
          <w:rStyle w:val="23"/>
          <w:b/>
          <w:bCs/>
          <w:color w:val="000000"/>
        </w:rPr>
        <w:t>муниципальной услуги</w:t>
      </w:r>
      <w:bookmarkEnd w:id="4"/>
    </w:p>
    <w:p w:rsidR="007F1388" w:rsidRDefault="007F1388">
      <w:pPr>
        <w:pStyle w:val="20"/>
        <w:numPr>
          <w:ilvl w:val="0"/>
          <w:numId w:val="4"/>
        </w:numPr>
        <w:shd w:val="clear" w:color="auto" w:fill="auto"/>
        <w:tabs>
          <w:tab w:val="left" w:pos="1327"/>
        </w:tabs>
        <w:spacing w:after="0" w:line="360" w:lineRule="exact"/>
        <w:ind w:firstLine="760"/>
        <w:jc w:val="both"/>
      </w:pPr>
      <w:r>
        <w:rPr>
          <w:rStyle w:val="2"/>
          <w:color w:val="000000"/>
        </w:rPr>
        <w:t>Информирование о порядке предоставления Услуги осуществляется:</w:t>
      </w:r>
    </w:p>
    <w:p w:rsidR="007F1388" w:rsidRDefault="007F1388">
      <w:pPr>
        <w:pStyle w:val="20"/>
        <w:numPr>
          <w:ilvl w:val="0"/>
          <w:numId w:val="7"/>
        </w:numPr>
        <w:shd w:val="clear" w:color="auto" w:fill="auto"/>
        <w:tabs>
          <w:tab w:val="left" w:pos="1129"/>
        </w:tabs>
        <w:spacing w:after="0" w:line="360" w:lineRule="exact"/>
        <w:ind w:firstLine="760"/>
        <w:jc w:val="both"/>
      </w:pPr>
      <w:r>
        <w:rPr>
          <w:rStyle w:val="2"/>
          <w:color w:val="000000"/>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F1388" w:rsidRDefault="007F1388">
      <w:pPr>
        <w:pStyle w:val="20"/>
        <w:numPr>
          <w:ilvl w:val="0"/>
          <w:numId w:val="7"/>
        </w:numPr>
        <w:shd w:val="clear" w:color="auto" w:fill="auto"/>
        <w:tabs>
          <w:tab w:val="left" w:pos="1176"/>
        </w:tabs>
        <w:spacing w:after="0" w:line="360" w:lineRule="exact"/>
        <w:ind w:firstLine="760"/>
        <w:jc w:val="both"/>
      </w:pPr>
      <w:r>
        <w:rPr>
          <w:rStyle w:val="2"/>
          <w:color w:val="000000"/>
        </w:rPr>
        <w:t>по телефону Уполномоченного органа или многофункционального центра;</w:t>
      </w:r>
    </w:p>
    <w:p w:rsidR="007F1388" w:rsidRDefault="007F1388">
      <w:pPr>
        <w:pStyle w:val="20"/>
        <w:numPr>
          <w:ilvl w:val="0"/>
          <w:numId w:val="7"/>
        </w:numPr>
        <w:shd w:val="clear" w:color="auto" w:fill="auto"/>
        <w:tabs>
          <w:tab w:val="left" w:pos="1221"/>
        </w:tabs>
        <w:spacing w:after="0" w:line="360" w:lineRule="exact"/>
        <w:ind w:firstLine="760"/>
        <w:jc w:val="both"/>
      </w:pPr>
      <w:r>
        <w:rPr>
          <w:rStyle w:val="2"/>
          <w:color w:val="000000"/>
        </w:rPr>
        <w:t>письменно, в том числе посредством электронной почты, факсимильной</w:t>
      </w:r>
    </w:p>
    <w:p w:rsidR="007F1388" w:rsidRDefault="007F1388">
      <w:pPr>
        <w:pStyle w:val="20"/>
        <w:shd w:val="clear" w:color="auto" w:fill="auto"/>
        <w:spacing w:after="0" w:line="360" w:lineRule="exact"/>
        <w:jc w:val="left"/>
      </w:pPr>
      <w:r>
        <w:rPr>
          <w:rStyle w:val="2"/>
          <w:color w:val="000000"/>
        </w:rPr>
        <w:t>связи;</w:t>
      </w:r>
    </w:p>
    <w:p w:rsidR="007F1388" w:rsidRDefault="007F1388">
      <w:pPr>
        <w:pStyle w:val="20"/>
        <w:numPr>
          <w:ilvl w:val="0"/>
          <w:numId w:val="7"/>
        </w:numPr>
        <w:shd w:val="clear" w:color="auto" w:fill="auto"/>
        <w:tabs>
          <w:tab w:val="left" w:pos="1176"/>
        </w:tabs>
        <w:spacing w:after="0" w:line="360" w:lineRule="exact"/>
        <w:ind w:firstLine="760"/>
        <w:jc w:val="both"/>
      </w:pPr>
      <w:r>
        <w:rPr>
          <w:rStyle w:val="2"/>
          <w:color w:val="000000"/>
        </w:rPr>
        <w:t>посредством размещения в открытой и доступной форме информации:</w:t>
      </w:r>
    </w:p>
    <w:p w:rsidR="007F1388" w:rsidRDefault="007F1388">
      <w:pPr>
        <w:pStyle w:val="20"/>
        <w:numPr>
          <w:ilvl w:val="0"/>
          <w:numId w:val="6"/>
        </w:numPr>
        <w:shd w:val="clear" w:color="auto" w:fill="auto"/>
        <w:tabs>
          <w:tab w:val="left" w:pos="985"/>
        </w:tabs>
        <w:spacing w:after="0" w:line="360" w:lineRule="exact"/>
        <w:ind w:firstLine="760"/>
        <w:jc w:val="both"/>
      </w:pPr>
      <w:r>
        <w:rPr>
          <w:rStyle w:val="2"/>
          <w:color w:val="000000"/>
        </w:rPr>
        <w:t xml:space="preserve">на портале федеральной информационной адресной системы в информационно-телекоммуникационной сети «Интернет» </w:t>
      </w:r>
      <w:r w:rsidRPr="007F1388">
        <w:rPr>
          <w:rStyle w:val="2"/>
          <w:color w:val="000000"/>
          <w:lang w:eastAsia="en-US"/>
        </w:rPr>
        <w:t>(</w:t>
      </w:r>
      <w:hyperlink r:id="rId9" w:history="1">
        <w:r>
          <w:rPr>
            <w:rStyle w:val="a3"/>
            <w:lang w:val="en-US" w:eastAsia="en-US"/>
          </w:rPr>
          <w:t>https</w:t>
        </w:r>
        <w:r w:rsidRPr="007F1388">
          <w:rPr>
            <w:rStyle w:val="a3"/>
            <w:lang w:eastAsia="en-US"/>
          </w:rPr>
          <w:t>://</w:t>
        </w:r>
        <w:r>
          <w:rPr>
            <w:rStyle w:val="a3"/>
            <w:lang w:val="en-US" w:eastAsia="en-US"/>
          </w:rPr>
          <w:t>fias</w:t>
        </w:r>
        <w:r w:rsidRPr="007F1388">
          <w:rPr>
            <w:rStyle w:val="a3"/>
            <w:lang w:eastAsia="en-US"/>
          </w:rPr>
          <w:t>.</w:t>
        </w:r>
        <w:r>
          <w:rPr>
            <w:rStyle w:val="a3"/>
            <w:lang w:val="en-US" w:eastAsia="en-US"/>
          </w:rPr>
          <w:t>nalog</w:t>
        </w:r>
        <w:r w:rsidRPr="007F1388">
          <w:rPr>
            <w:rStyle w:val="a3"/>
            <w:lang w:eastAsia="en-US"/>
          </w:rPr>
          <w:t>.</w:t>
        </w:r>
        <w:r>
          <w:rPr>
            <w:rStyle w:val="a3"/>
            <w:lang w:val="en-US" w:eastAsia="en-US"/>
          </w:rPr>
          <w:t>ru</w:t>
        </w:r>
        <w:r w:rsidRPr="007F1388">
          <w:rPr>
            <w:rStyle w:val="a3"/>
            <w:lang w:eastAsia="en-US"/>
          </w:rPr>
          <w:t>/</w:t>
        </w:r>
      </w:hyperlink>
      <w:r w:rsidRPr="007F1388">
        <w:rPr>
          <w:rStyle w:val="2"/>
          <w:color w:val="000000"/>
          <w:lang w:eastAsia="en-US"/>
        </w:rPr>
        <w:t xml:space="preserve">) </w:t>
      </w:r>
      <w:r>
        <w:rPr>
          <w:rStyle w:val="2"/>
          <w:color w:val="000000"/>
        </w:rPr>
        <w:t>(далее - портал ФИАС);</w:t>
      </w:r>
    </w:p>
    <w:p w:rsidR="007F1388" w:rsidRDefault="007F1388">
      <w:pPr>
        <w:pStyle w:val="20"/>
        <w:numPr>
          <w:ilvl w:val="0"/>
          <w:numId w:val="6"/>
        </w:numPr>
        <w:shd w:val="clear" w:color="auto" w:fill="auto"/>
        <w:tabs>
          <w:tab w:val="left" w:pos="985"/>
        </w:tabs>
        <w:spacing w:after="0" w:line="360" w:lineRule="exact"/>
        <w:ind w:firstLine="760"/>
        <w:jc w:val="both"/>
      </w:pPr>
      <w:r>
        <w:rPr>
          <w:rStyle w:val="2"/>
          <w:color w:val="000000"/>
        </w:rPr>
        <w:t xml:space="preserve">в федеральной государственной информационной системе «Единый портал государственных и муниципальных услуг (функций)» </w:t>
      </w:r>
      <w:r w:rsidRPr="007F1388">
        <w:rPr>
          <w:rStyle w:val="2"/>
          <w:color w:val="000000"/>
          <w:lang w:eastAsia="en-US"/>
        </w:rPr>
        <w:t>(</w:t>
      </w:r>
      <w:hyperlink r:id="rId10" w:history="1">
        <w:r>
          <w:rPr>
            <w:rStyle w:val="a3"/>
            <w:lang w:val="en-US" w:eastAsia="en-US"/>
          </w:rPr>
          <w:t>https</w:t>
        </w:r>
        <w:r w:rsidRPr="007F1388">
          <w:rPr>
            <w:rStyle w:val="a3"/>
            <w:lang w:eastAsia="en-US"/>
          </w:rPr>
          <w:t>://</w:t>
        </w:r>
        <w:r>
          <w:rPr>
            <w:rStyle w:val="a3"/>
            <w:lang w:val="en-US" w:eastAsia="en-US"/>
          </w:rPr>
          <w:t>www</w:t>
        </w:r>
        <w:r w:rsidRPr="007F1388">
          <w:rPr>
            <w:rStyle w:val="a3"/>
            <w:lang w:eastAsia="en-US"/>
          </w:rPr>
          <w:t>.</w:t>
        </w:r>
        <w:r>
          <w:rPr>
            <w:rStyle w:val="a3"/>
            <w:lang w:val="en-US" w:eastAsia="en-US"/>
          </w:rPr>
          <w:t>gosuslugi</w:t>
        </w:r>
        <w:r w:rsidRPr="007F1388">
          <w:rPr>
            <w:rStyle w:val="a3"/>
            <w:lang w:eastAsia="en-US"/>
          </w:rPr>
          <w:t>.</w:t>
        </w:r>
        <w:r>
          <w:rPr>
            <w:rStyle w:val="a3"/>
            <w:lang w:val="en-US" w:eastAsia="en-US"/>
          </w:rPr>
          <w:t>ru</w:t>
        </w:r>
        <w:r w:rsidRPr="007F1388">
          <w:rPr>
            <w:rStyle w:val="a3"/>
            <w:lang w:eastAsia="en-US"/>
          </w:rPr>
          <w:t>/</w:t>
        </w:r>
      </w:hyperlink>
      <w:r w:rsidRPr="007F1388">
        <w:rPr>
          <w:rStyle w:val="2"/>
          <w:color w:val="000000"/>
          <w:lang w:eastAsia="en-US"/>
        </w:rPr>
        <w:t xml:space="preserve">) </w:t>
      </w:r>
      <w:r>
        <w:rPr>
          <w:rStyle w:val="2"/>
          <w:color w:val="000000"/>
        </w:rPr>
        <w:t>(далее - ЕПГУ);</w:t>
      </w:r>
    </w:p>
    <w:p w:rsidR="007F1388" w:rsidRDefault="007F1388">
      <w:pPr>
        <w:pStyle w:val="20"/>
        <w:numPr>
          <w:ilvl w:val="0"/>
          <w:numId w:val="6"/>
        </w:numPr>
        <w:shd w:val="clear" w:color="auto" w:fill="auto"/>
        <w:tabs>
          <w:tab w:val="left" w:pos="988"/>
        </w:tabs>
        <w:spacing w:after="0" w:line="360" w:lineRule="exact"/>
        <w:ind w:firstLine="760"/>
        <w:jc w:val="both"/>
      </w:pPr>
      <w:r>
        <w:rPr>
          <w:rStyle w:val="2"/>
          <w:color w:val="000000"/>
        </w:rPr>
        <w:t>на региональных порталах государственных и муниципальных услуг (функций) (далее - региональный портал);</w:t>
      </w:r>
    </w:p>
    <w:p w:rsidR="007F1388" w:rsidRPr="007F1388" w:rsidRDefault="007F1388" w:rsidP="007F1388">
      <w:pPr>
        <w:pStyle w:val="20"/>
        <w:numPr>
          <w:ilvl w:val="0"/>
          <w:numId w:val="6"/>
        </w:numPr>
        <w:shd w:val="clear" w:color="auto" w:fill="auto"/>
        <w:tabs>
          <w:tab w:val="left" w:pos="985"/>
        </w:tabs>
        <w:spacing w:after="0" w:line="360" w:lineRule="exact"/>
        <w:ind w:firstLine="760"/>
        <w:jc w:val="both"/>
      </w:pPr>
      <w:r w:rsidRPr="007F1388">
        <w:rPr>
          <w:rStyle w:val="2"/>
          <w:color w:val="000000"/>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7F1388">
        <w:rPr>
          <w:rStyle w:val="25"/>
          <w:color w:val="000000"/>
        </w:rPr>
        <w:t>http://www.admkondrovo.ru./ administration/gorodskie_i_selskie_poseleniya_dzerzhinskogo_</w:t>
      </w:r>
      <w:r w:rsidRPr="007F1388">
        <w:rPr>
          <w:rStyle w:val="25"/>
          <w:color w:val="000000"/>
          <w:lang w:val="en-US"/>
        </w:rPr>
        <w:t>rayon</w:t>
      </w:r>
      <w:r w:rsidRPr="007F1388">
        <w:rPr>
          <w:rStyle w:val="25"/>
          <w:color w:val="000000"/>
        </w:rPr>
        <w:t>/</w:t>
      </w:r>
      <w:r w:rsidRPr="007F1388">
        <w:rPr>
          <w:rStyle w:val="25"/>
          <w:color w:val="000000"/>
          <w:lang w:val="en-US"/>
        </w:rPr>
        <w:t>selskoe</w:t>
      </w:r>
      <w:r w:rsidRPr="007F1388">
        <w:rPr>
          <w:rStyle w:val="25"/>
          <w:color w:val="000000"/>
        </w:rPr>
        <w:t>_</w:t>
      </w:r>
      <w:r w:rsidRPr="007F1388">
        <w:rPr>
          <w:rStyle w:val="25"/>
          <w:color w:val="000000"/>
          <w:lang w:val="en-US"/>
        </w:rPr>
        <w:t>poselenie</w:t>
      </w:r>
      <w:r w:rsidRPr="007F1388">
        <w:rPr>
          <w:rStyle w:val="25"/>
          <w:color w:val="000000"/>
        </w:rPr>
        <w:t>_</w:t>
      </w:r>
      <w:r w:rsidRPr="007F1388">
        <w:rPr>
          <w:rStyle w:val="25"/>
          <w:color w:val="000000"/>
          <w:lang w:val="en-US"/>
        </w:rPr>
        <w:t>derevnya</w:t>
      </w:r>
      <w:r w:rsidRPr="007F1388">
        <w:rPr>
          <w:rStyle w:val="25"/>
          <w:color w:val="000000"/>
        </w:rPr>
        <w:t xml:space="preserve"> </w:t>
      </w:r>
      <w:r w:rsidRPr="007F1388">
        <w:rPr>
          <w:rStyle w:val="25"/>
          <w:color w:val="000000"/>
          <w:lang w:val="en-US"/>
        </w:rPr>
        <w:t>seni</w:t>
      </w:r>
      <w:r w:rsidRPr="007F1388">
        <w:rPr>
          <w:rStyle w:val="25"/>
          <w:color w:val="000000"/>
        </w:rPr>
        <w:t xml:space="preserve">/  </w:t>
      </w:r>
      <w:r w:rsidRPr="007F1388">
        <w:rPr>
          <w:rStyle w:val="2"/>
          <w:color w:val="000000"/>
        </w:rPr>
        <w:t>;</w:t>
      </w:r>
    </w:p>
    <w:p w:rsidR="007F1388" w:rsidRDefault="007F1388">
      <w:pPr>
        <w:pStyle w:val="20"/>
        <w:numPr>
          <w:ilvl w:val="0"/>
          <w:numId w:val="7"/>
        </w:numPr>
        <w:shd w:val="clear" w:color="auto" w:fill="auto"/>
        <w:tabs>
          <w:tab w:val="left" w:pos="1136"/>
        </w:tabs>
        <w:spacing w:after="0" w:line="360" w:lineRule="exact"/>
        <w:ind w:firstLine="760"/>
        <w:jc w:val="both"/>
      </w:pPr>
      <w:r>
        <w:rPr>
          <w:rStyle w:val="2"/>
          <w:color w:val="000000"/>
        </w:rPr>
        <w:t>посредством размещения информации на информационных стендах Уполномоченного органа или многофункционального центра.</w:t>
      </w:r>
    </w:p>
    <w:p w:rsidR="007F1388" w:rsidRDefault="007F1388">
      <w:pPr>
        <w:pStyle w:val="20"/>
        <w:numPr>
          <w:ilvl w:val="0"/>
          <w:numId w:val="4"/>
        </w:numPr>
        <w:shd w:val="clear" w:color="auto" w:fill="auto"/>
        <w:tabs>
          <w:tab w:val="left" w:pos="1327"/>
        </w:tabs>
        <w:spacing w:after="0" w:line="360" w:lineRule="exact"/>
        <w:ind w:firstLine="760"/>
        <w:jc w:val="both"/>
      </w:pPr>
      <w:r>
        <w:rPr>
          <w:rStyle w:val="2"/>
          <w:color w:val="000000"/>
        </w:rPr>
        <w:t>Информирование осуществляется по вопросам, касающимся:</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способов подачи заявления о предоставлении Услуги;</w:t>
      </w:r>
    </w:p>
    <w:p w:rsidR="007F1388" w:rsidRDefault="007F1388">
      <w:pPr>
        <w:pStyle w:val="20"/>
        <w:numPr>
          <w:ilvl w:val="0"/>
          <w:numId w:val="6"/>
        </w:numPr>
        <w:shd w:val="clear" w:color="auto" w:fill="auto"/>
        <w:tabs>
          <w:tab w:val="left" w:pos="985"/>
        </w:tabs>
        <w:spacing w:after="0" w:line="360" w:lineRule="exact"/>
        <w:ind w:firstLine="760"/>
        <w:jc w:val="both"/>
      </w:pPr>
      <w:r>
        <w:rPr>
          <w:rStyle w:val="2"/>
          <w:color w:val="000000"/>
        </w:rPr>
        <w:t>адресов Уполномоченного органа и многофункциональных центров, обращение в которые необходимо для предоставления Услуги;</w:t>
      </w:r>
    </w:p>
    <w:p w:rsidR="007F1388" w:rsidRDefault="007F1388">
      <w:pPr>
        <w:pStyle w:val="20"/>
        <w:numPr>
          <w:ilvl w:val="0"/>
          <w:numId w:val="6"/>
        </w:numPr>
        <w:shd w:val="clear" w:color="auto" w:fill="auto"/>
        <w:tabs>
          <w:tab w:val="left" w:pos="985"/>
        </w:tabs>
        <w:spacing w:after="0" w:line="360" w:lineRule="exact"/>
        <w:ind w:firstLine="760"/>
        <w:jc w:val="both"/>
      </w:pPr>
      <w:r>
        <w:rPr>
          <w:rStyle w:val="2"/>
          <w:color w:val="000000"/>
        </w:rPr>
        <w:t>справочной информации о работе Уполномоченного органа (структурных подразделений Уполномоченного органа);</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документов, необходимых для предоставления Услуги;</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порядка и сроков предоставления Услуги;</w:t>
      </w:r>
    </w:p>
    <w:p w:rsidR="007F1388" w:rsidRDefault="007F1388">
      <w:pPr>
        <w:pStyle w:val="20"/>
        <w:numPr>
          <w:ilvl w:val="0"/>
          <w:numId w:val="6"/>
        </w:numPr>
        <w:shd w:val="clear" w:color="auto" w:fill="auto"/>
        <w:tabs>
          <w:tab w:val="left" w:pos="988"/>
        </w:tabs>
        <w:spacing w:after="0" w:line="360" w:lineRule="exact"/>
        <w:ind w:firstLine="760"/>
        <w:jc w:val="both"/>
      </w:pPr>
      <w:r>
        <w:rPr>
          <w:rStyle w:val="2"/>
          <w:color w:val="000000"/>
        </w:rPr>
        <w:t>порядка получения сведений о ходе рассмотрения заявления о предоставлении Услуги и о результатах ее предоставления;</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 xml:space="preserve">по вопросам предоставления услуг, которые являются необходимыми и </w:t>
      </w:r>
      <w:r>
        <w:rPr>
          <w:rStyle w:val="2"/>
          <w:color w:val="000000"/>
        </w:rPr>
        <w:lastRenderedPageBreak/>
        <w:t>обязательными для предоставления Услуги (включая информирование о документах, необходимых для предоставления таких услуг);</w:t>
      </w:r>
    </w:p>
    <w:p w:rsidR="007F1388" w:rsidRDefault="007F1388">
      <w:pPr>
        <w:pStyle w:val="20"/>
        <w:numPr>
          <w:ilvl w:val="0"/>
          <w:numId w:val="6"/>
        </w:numPr>
        <w:shd w:val="clear" w:color="auto" w:fill="auto"/>
        <w:tabs>
          <w:tab w:val="left" w:pos="936"/>
        </w:tabs>
        <w:spacing w:after="0" w:line="360" w:lineRule="exact"/>
        <w:ind w:firstLine="760"/>
        <w:jc w:val="both"/>
      </w:pPr>
      <w:r>
        <w:rPr>
          <w:rStyle w:val="2"/>
          <w:color w:val="00000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F1388" w:rsidRDefault="007F1388">
      <w:pPr>
        <w:pStyle w:val="20"/>
        <w:shd w:val="clear" w:color="auto" w:fill="auto"/>
        <w:spacing w:after="0" w:line="360" w:lineRule="exact"/>
        <w:ind w:firstLine="760"/>
        <w:jc w:val="both"/>
      </w:pPr>
      <w:r>
        <w:rPr>
          <w:rStyle w:val="2"/>
          <w:color w:val="00000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F1388" w:rsidRDefault="007F1388">
      <w:pPr>
        <w:pStyle w:val="20"/>
        <w:numPr>
          <w:ilvl w:val="0"/>
          <w:numId w:val="4"/>
        </w:numPr>
        <w:shd w:val="clear" w:color="auto" w:fill="auto"/>
        <w:tabs>
          <w:tab w:val="left" w:pos="1249"/>
        </w:tabs>
        <w:spacing w:after="0" w:line="360" w:lineRule="exact"/>
        <w:ind w:firstLine="760"/>
        <w:jc w:val="both"/>
      </w:pPr>
      <w:r>
        <w:rPr>
          <w:rStyle w:val="2"/>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F1388" w:rsidRDefault="007F1388">
      <w:pPr>
        <w:pStyle w:val="20"/>
        <w:shd w:val="clear" w:color="auto" w:fill="auto"/>
        <w:spacing w:after="0" w:line="360" w:lineRule="exact"/>
        <w:ind w:firstLine="760"/>
        <w:jc w:val="both"/>
      </w:pPr>
      <w:r>
        <w:rPr>
          <w:rStyle w:val="2"/>
          <w:color w:val="00000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F1388" w:rsidRDefault="007F1388">
      <w:pPr>
        <w:pStyle w:val="20"/>
        <w:shd w:val="clear" w:color="auto" w:fill="auto"/>
        <w:spacing w:after="0" w:line="360" w:lineRule="exact"/>
        <w:ind w:firstLine="760"/>
        <w:jc w:val="both"/>
      </w:pPr>
      <w:r>
        <w:rPr>
          <w:rStyle w:val="2"/>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F1388" w:rsidRDefault="007F1388">
      <w:pPr>
        <w:pStyle w:val="20"/>
        <w:shd w:val="clear" w:color="auto" w:fill="auto"/>
        <w:spacing w:after="0" w:line="360" w:lineRule="exact"/>
        <w:ind w:firstLine="760"/>
        <w:jc w:val="both"/>
      </w:pPr>
      <w:r>
        <w:rPr>
          <w:rStyle w:val="2"/>
          <w:color w:val="00000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F1388" w:rsidRDefault="007F1388">
      <w:pPr>
        <w:pStyle w:val="20"/>
        <w:shd w:val="clear" w:color="auto" w:fill="auto"/>
        <w:spacing w:after="0" w:line="360" w:lineRule="exact"/>
        <w:ind w:firstLine="760"/>
        <w:jc w:val="both"/>
      </w:pPr>
      <w:r>
        <w:rPr>
          <w:rStyle w:val="2"/>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1388" w:rsidRDefault="007F1388">
      <w:pPr>
        <w:pStyle w:val="20"/>
        <w:shd w:val="clear" w:color="auto" w:fill="auto"/>
        <w:spacing w:after="0" w:line="360" w:lineRule="exact"/>
        <w:ind w:firstLine="760"/>
        <w:jc w:val="both"/>
      </w:pPr>
      <w:r>
        <w:rPr>
          <w:rStyle w:val="2"/>
          <w:color w:val="000000"/>
        </w:rPr>
        <w:t>Продолжительность информирования по телефону не должна превышать 10 минут.</w:t>
      </w:r>
    </w:p>
    <w:p w:rsidR="007F1388" w:rsidRDefault="007F1388">
      <w:pPr>
        <w:pStyle w:val="20"/>
        <w:shd w:val="clear" w:color="auto" w:fill="auto"/>
        <w:spacing w:after="0" w:line="360" w:lineRule="exact"/>
        <w:ind w:firstLine="760"/>
        <w:jc w:val="both"/>
      </w:pPr>
      <w:r>
        <w:rPr>
          <w:rStyle w:val="2"/>
          <w:color w:val="000000"/>
        </w:rPr>
        <w:t>Информирование осуществляется в соответствии с графиком приема граждан.</w:t>
      </w:r>
    </w:p>
    <w:p w:rsidR="007F1388" w:rsidRDefault="007F1388">
      <w:pPr>
        <w:pStyle w:val="20"/>
        <w:numPr>
          <w:ilvl w:val="0"/>
          <w:numId w:val="4"/>
        </w:numPr>
        <w:shd w:val="clear" w:color="auto" w:fill="auto"/>
        <w:tabs>
          <w:tab w:val="left" w:pos="1260"/>
        </w:tabs>
        <w:spacing w:after="0" w:line="360" w:lineRule="exact"/>
        <w:ind w:firstLine="760"/>
        <w:jc w:val="both"/>
      </w:pPr>
      <w:r>
        <w:rPr>
          <w:rStyle w:val="2"/>
          <w:color w:val="00000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F1388" w:rsidRDefault="007F1388">
      <w:pPr>
        <w:pStyle w:val="20"/>
        <w:numPr>
          <w:ilvl w:val="0"/>
          <w:numId w:val="4"/>
        </w:numPr>
        <w:shd w:val="clear" w:color="auto" w:fill="auto"/>
        <w:tabs>
          <w:tab w:val="left" w:pos="1245"/>
        </w:tabs>
        <w:spacing w:after="0" w:line="360" w:lineRule="exact"/>
        <w:ind w:firstLine="760"/>
        <w:jc w:val="both"/>
      </w:pPr>
      <w:r>
        <w:rPr>
          <w:rStyle w:val="2"/>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F1388" w:rsidRDefault="007F1388">
      <w:pPr>
        <w:pStyle w:val="20"/>
        <w:shd w:val="clear" w:color="auto" w:fill="auto"/>
        <w:spacing w:after="0" w:line="360" w:lineRule="exact"/>
        <w:ind w:firstLine="760"/>
        <w:jc w:val="both"/>
      </w:pPr>
      <w:r>
        <w:rPr>
          <w:rStyle w:val="2"/>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Pr>
          <w:rStyle w:val="2"/>
          <w:color w:val="000000"/>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1388" w:rsidRDefault="007F1388">
      <w:pPr>
        <w:pStyle w:val="20"/>
        <w:numPr>
          <w:ilvl w:val="0"/>
          <w:numId w:val="4"/>
        </w:numPr>
        <w:shd w:val="clear" w:color="auto" w:fill="auto"/>
        <w:tabs>
          <w:tab w:val="left" w:pos="1252"/>
        </w:tabs>
        <w:spacing w:after="0" w:line="360" w:lineRule="exact"/>
        <w:ind w:firstLine="780"/>
        <w:jc w:val="both"/>
      </w:pPr>
      <w:r>
        <w:rPr>
          <w:rStyle w:val="2"/>
          <w:color w:val="000000"/>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F1388" w:rsidRDefault="007F1388">
      <w:pPr>
        <w:pStyle w:val="20"/>
        <w:numPr>
          <w:ilvl w:val="0"/>
          <w:numId w:val="6"/>
        </w:numPr>
        <w:shd w:val="clear" w:color="auto" w:fill="auto"/>
        <w:tabs>
          <w:tab w:val="left" w:pos="932"/>
        </w:tabs>
        <w:spacing w:after="0" w:line="360" w:lineRule="exact"/>
        <w:ind w:firstLine="780"/>
        <w:jc w:val="both"/>
      </w:pPr>
      <w:r>
        <w:rPr>
          <w:rStyle w:val="2"/>
          <w:color w:val="00000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F1388" w:rsidRDefault="007F1388">
      <w:pPr>
        <w:pStyle w:val="20"/>
        <w:numPr>
          <w:ilvl w:val="0"/>
          <w:numId w:val="6"/>
        </w:numPr>
        <w:shd w:val="clear" w:color="auto" w:fill="auto"/>
        <w:tabs>
          <w:tab w:val="left" w:pos="925"/>
        </w:tabs>
        <w:spacing w:after="0" w:line="360" w:lineRule="exact"/>
        <w:ind w:firstLine="780"/>
        <w:jc w:val="both"/>
      </w:pPr>
      <w:r>
        <w:rPr>
          <w:rStyle w:val="2"/>
          <w:color w:val="000000"/>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F1388" w:rsidRDefault="007F1388">
      <w:pPr>
        <w:pStyle w:val="20"/>
        <w:shd w:val="clear" w:color="auto" w:fill="auto"/>
        <w:spacing w:after="0" w:line="360" w:lineRule="exact"/>
        <w:ind w:firstLine="780"/>
        <w:jc w:val="both"/>
      </w:pPr>
      <w:r>
        <w:rPr>
          <w:rStyle w:val="2"/>
          <w:color w:val="00000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F1388" w:rsidRDefault="007F1388">
      <w:pPr>
        <w:pStyle w:val="20"/>
        <w:numPr>
          <w:ilvl w:val="0"/>
          <w:numId w:val="4"/>
        </w:numPr>
        <w:shd w:val="clear" w:color="auto" w:fill="auto"/>
        <w:tabs>
          <w:tab w:val="left" w:pos="1252"/>
        </w:tabs>
        <w:spacing w:after="0" w:line="360" w:lineRule="exact"/>
        <w:ind w:firstLine="780"/>
        <w:jc w:val="both"/>
      </w:pPr>
      <w:r>
        <w:rPr>
          <w:rStyle w:val="2"/>
          <w:color w:val="00000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F1388" w:rsidRDefault="007F1388">
      <w:pPr>
        <w:pStyle w:val="20"/>
        <w:numPr>
          <w:ilvl w:val="0"/>
          <w:numId w:val="4"/>
        </w:numPr>
        <w:shd w:val="clear" w:color="auto" w:fill="auto"/>
        <w:tabs>
          <w:tab w:val="left" w:pos="1431"/>
        </w:tabs>
        <w:spacing w:after="0" w:line="360" w:lineRule="exact"/>
        <w:ind w:firstLine="780"/>
        <w:jc w:val="both"/>
      </w:pPr>
      <w:r>
        <w:rPr>
          <w:rStyle w:val="2"/>
          <w:color w:val="000000"/>
        </w:rPr>
        <w:t>Размещение информации о порядке предоставления Услуги</w:t>
      </w:r>
    </w:p>
    <w:p w:rsidR="007F1388" w:rsidRDefault="007F1388">
      <w:pPr>
        <w:pStyle w:val="20"/>
        <w:shd w:val="clear" w:color="auto" w:fill="auto"/>
        <w:tabs>
          <w:tab w:val="left" w:pos="2245"/>
          <w:tab w:val="left" w:pos="2669"/>
          <w:tab w:val="left" w:pos="5276"/>
          <w:tab w:val="left" w:pos="9365"/>
        </w:tabs>
        <w:spacing w:after="0" w:line="360" w:lineRule="exact"/>
        <w:jc w:val="both"/>
      </w:pPr>
      <w:r>
        <w:rPr>
          <w:rStyle w:val="2"/>
          <w:color w:val="000000"/>
        </w:rPr>
        <w:t>на информационных стендах в помещении многофункционального центра осуществляется</w:t>
      </w:r>
      <w:r>
        <w:rPr>
          <w:rStyle w:val="2"/>
          <w:color w:val="000000"/>
        </w:rPr>
        <w:tab/>
        <w:t>в</w:t>
      </w:r>
      <w:r>
        <w:rPr>
          <w:rStyle w:val="2"/>
          <w:color w:val="000000"/>
        </w:rPr>
        <w:tab/>
        <w:t>соответствии с</w:t>
      </w:r>
      <w:r>
        <w:rPr>
          <w:rStyle w:val="2"/>
          <w:color w:val="000000"/>
        </w:rPr>
        <w:tab/>
        <w:t>соглашением, заключенным</w:t>
      </w:r>
      <w:r>
        <w:rPr>
          <w:rStyle w:val="2"/>
          <w:color w:val="000000"/>
        </w:rPr>
        <w:tab/>
        <w:t>между</w:t>
      </w:r>
    </w:p>
    <w:p w:rsidR="007F1388" w:rsidRDefault="007F1388">
      <w:pPr>
        <w:pStyle w:val="20"/>
        <w:shd w:val="clear" w:color="auto" w:fill="auto"/>
        <w:tabs>
          <w:tab w:val="left" w:pos="2245"/>
          <w:tab w:val="left" w:pos="2669"/>
          <w:tab w:val="left" w:pos="5276"/>
          <w:tab w:val="left" w:pos="5908"/>
          <w:tab w:val="left" w:pos="7186"/>
          <w:tab w:val="left" w:pos="9365"/>
        </w:tabs>
        <w:spacing w:after="0" w:line="360" w:lineRule="exact"/>
        <w:jc w:val="both"/>
      </w:pPr>
      <w:r>
        <w:rPr>
          <w:rStyle w:val="2"/>
          <w:color w:val="000000"/>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Pr>
          <w:rStyle w:val="2"/>
          <w:color w:val="000000"/>
        </w:rPr>
        <w:tab/>
        <w:t>27</w:t>
      </w:r>
      <w:r>
        <w:rPr>
          <w:rStyle w:val="2"/>
          <w:color w:val="000000"/>
        </w:rPr>
        <w:tab/>
        <w:t>сентября 2011 г.</w:t>
      </w:r>
      <w:r>
        <w:rPr>
          <w:rStyle w:val="2"/>
          <w:color w:val="000000"/>
        </w:rPr>
        <w:tab/>
        <w:t>№</w:t>
      </w:r>
      <w:r>
        <w:rPr>
          <w:rStyle w:val="2"/>
          <w:color w:val="000000"/>
        </w:rPr>
        <w:tab/>
        <w:t>797 «О</w:t>
      </w:r>
      <w:r>
        <w:rPr>
          <w:rStyle w:val="2"/>
          <w:color w:val="000000"/>
        </w:rPr>
        <w:tab/>
        <w:t>взаимодействии</w:t>
      </w:r>
      <w:r>
        <w:rPr>
          <w:rStyle w:val="2"/>
          <w:color w:val="000000"/>
        </w:rPr>
        <w:tab/>
        <w:t>между</w:t>
      </w:r>
    </w:p>
    <w:p w:rsidR="007F1388" w:rsidRDefault="007F1388">
      <w:pPr>
        <w:pStyle w:val="20"/>
        <w:shd w:val="clear" w:color="auto" w:fill="auto"/>
        <w:spacing w:after="0" w:line="360" w:lineRule="exact"/>
        <w:jc w:val="both"/>
      </w:pPr>
      <w:r>
        <w:rPr>
          <w:rStyle w:val="2"/>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F1388" w:rsidRDefault="007F1388">
      <w:pPr>
        <w:pStyle w:val="20"/>
        <w:shd w:val="clear" w:color="auto" w:fill="auto"/>
        <w:spacing w:after="0" w:line="360" w:lineRule="exact"/>
        <w:ind w:firstLine="780"/>
        <w:jc w:val="both"/>
      </w:pPr>
      <w:r>
        <w:rPr>
          <w:rStyle w:val="2"/>
          <w:color w:val="000000"/>
        </w:rPr>
        <w:t>1Л1.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1388" w:rsidRDefault="007F1388">
      <w:pPr>
        <w:pStyle w:val="24"/>
        <w:keepNext/>
        <w:keepLines/>
        <w:numPr>
          <w:ilvl w:val="0"/>
          <w:numId w:val="3"/>
        </w:numPr>
        <w:shd w:val="clear" w:color="auto" w:fill="auto"/>
        <w:tabs>
          <w:tab w:val="left" w:pos="2234"/>
        </w:tabs>
        <w:spacing w:after="398" w:line="280" w:lineRule="exact"/>
        <w:ind w:left="1820"/>
        <w:jc w:val="both"/>
      </w:pPr>
      <w:bookmarkStart w:id="5" w:name="bookmark4"/>
      <w:r>
        <w:rPr>
          <w:rStyle w:val="23"/>
          <w:b/>
          <w:bCs/>
          <w:color w:val="000000"/>
        </w:rPr>
        <w:t>Стандарт предоставления муниципальной услуги</w:t>
      </w:r>
      <w:bookmarkEnd w:id="5"/>
    </w:p>
    <w:p w:rsidR="007F1388" w:rsidRDefault="007F1388">
      <w:pPr>
        <w:pStyle w:val="24"/>
        <w:keepNext/>
        <w:keepLines/>
        <w:shd w:val="clear" w:color="auto" w:fill="auto"/>
        <w:spacing w:after="324" w:line="280" w:lineRule="exact"/>
        <w:jc w:val="center"/>
      </w:pPr>
      <w:bookmarkStart w:id="6" w:name="bookmark5"/>
      <w:r>
        <w:rPr>
          <w:rStyle w:val="23"/>
          <w:b/>
          <w:bCs/>
          <w:color w:val="000000"/>
        </w:rPr>
        <w:t>Наименование муниципальной услуги</w:t>
      </w:r>
      <w:bookmarkEnd w:id="6"/>
    </w:p>
    <w:p w:rsidR="007F1388" w:rsidRDefault="007F1388">
      <w:pPr>
        <w:pStyle w:val="20"/>
        <w:numPr>
          <w:ilvl w:val="0"/>
          <w:numId w:val="8"/>
        </w:numPr>
        <w:shd w:val="clear" w:color="auto" w:fill="auto"/>
        <w:tabs>
          <w:tab w:val="left" w:pos="1249"/>
        </w:tabs>
        <w:spacing w:after="303" w:line="367" w:lineRule="exact"/>
        <w:ind w:firstLine="760"/>
        <w:jc w:val="both"/>
      </w:pPr>
      <w:r>
        <w:rPr>
          <w:rStyle w:val="2"/>
          <w:color w:val="000000"/>
        </w:rPr>
        <w:t>«Присвоение адреса объекту адресации, изменение и аннулирование такого адреса».</w:t>
      </w:r>
    </w:p>
    <w:p w:rsidR="007F1388" w:rsidRDefault="007F1388">
      <w:pPr>
        <w:pStyle w:val="24"/>
        <w:keepNext/>
        <w:keepLines/>
        <w:shd w:val="clear" w:color="auto" w:fill="auto"/>
        <w:spacing w:after="303" w:line="364" w:lineRule="exact"/>
        <w:jc w:val="center"/>
      </w:pPr>
      <w:bookmarkStart w:id="7" w:name="bookmark6"/>
      <w:r>
        <w:rPr>
          <w:rStyle w:val="23"/>
          <w:b/>
          <w:bCs/>
          <w:color w:val="000000"/>
        </w:rPr>
        <w:lastRenderedPageBreak/>
        <w:t>Наименование органа государственной власти, органа местного</w:t>
      </w:r>
      <w:r>
        <w:rPr>
          <w:rStyle w:val="23"/>
          <w:b/>
          <w:bCs/>
          <w:color w:val="000000"/>
        </w:rPr>
        <w:br/>
        <w:t>самоуправления (организации), предоставляющего муниципальную услугу</w:t>
      </w:r>
      <w:bookmarkEnd w:id="7"/>
    </w:p>
    <w:p w:rsidR="007F1388" w:rsidRDefault="007F1388">
      <w:pPr>
        <w:pStyle w:val="20"/>
        <w:numPr>
          <w:ilvl w:val="0"/>
          <w:numId w:val="8"/>
        </w:numPr>
        <w:shd w:val="clear" w:color="auto" w:fill="auto"/>
        <w:tabs>
          <w:tab w:val="left" w:pos="1252"/>
        </w:tabs>
        <w:spacing w:after="0" w:line="360" w:lineRule="exact"/>
        <w:ind w:firstLine="760"/>
        <w:jc w:val="both"/>
      </w:pPr>
      <w:r>
        <w:rPr>
          <w:rStyle w:val="2"/>
          <w:color w:val="000000"/>
        </w:rPr>
        <w:t>Услуга предоставляется Уполномоченным органом в лице Администрации МО СП «Деревня Сени».</w:t>
      </w:r>
    </w:p>
    <w:p w:rsidR="007F1388" w:rsidRDefault="007F1388">
      <w:pPr>
        <w:pStyle w:val="20"/>
        <w:numPr>
          <w:ilvl w:val="0"/>
          <w:numId w:val="8"/>
        </w:numPr>
        <w:shd w:val="clear" w:color="auto" w:fill="auto"/>
        <w:tabs>
          <w:tab w:val="left" w:pos="1296"/>
        </w:tabs>
        <w:spacing w:after="0" w:line="360" w:lineRule="exact"/>
        <w:ind w:firstLine="760"/>
        <w:jc w:val="both"/>
      </w:pPr>
      <w:r>
        <w:rPr>
          <w:rStyle w:val="2"/>
          <w:color w:val="000000"/>
        </w:rPr>
        <w:t>При предоставлении Услуги Уполномоченный орган взаимодействует с:</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оператором федеральной информационной адресной системы (далее - Оператор ФИАС);</w:t>
      </w:r>
    </w:p>
    <w:p w:rsidR="007F1388" w:rsidRDefault="007F1388">
      <w:pPr>
        <w:pStyle w:val="20"/>
        <w:numPr>
          <w:ilvl w:val="0"/>
          <w:numId w:val="6"/>
        </w:numPr>
        <w:shd w:val="clear" w:color="auto" w:fill="auto"/>
        <w:tabs>
          <w:tab w:val="left" w:pos="936"/>
        </w:tabs>
        <w:spacing w:after="0" w:line="360" w:lineRule="exact"/>
        <w:ind w:firstLine="760"/>
        <w:jc w:val="both"/>
      </w:pPr>
      <w:r>
        <w:rPr>
          <w:rStyle w:val="2"/>
          <w:color w:val="00000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F1388" w:rsidRDefault="007F1388">
      <w:pPr>
        <w:pStyle w:val="20"/>
        <w:numPr>
          <w:ilvl w:val="0"/>
          <w:numId w:val="6"/>
        </w:numPr>
        <w:shd w:val="clear" w:color="auto" w:fill="auto"/>
        <w:tabs>
          <w:tab w:val="left" w:pos="928"/>
        </w:tabs>
        <w:spacing w:after="0" w:line="360" w:lineRule="exact"/>
        <w:ind w:firstLine="760"/>
        <w:jc w:val="both"/>
      </w:pPr>
      <w:r>
        <w:rPr>
          <w:rStyle w:val="2"/>
          <w:color w:val="00000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F1388" w:rsidRDefault="007F1388">
      <w:pPr>
        <w:pStyle w:val="20"/>
        <w:shd w:val="clear" w:color="auto" w:fill="auto"/>
        <w:spacing w:after="0" w:line="360" w:lineRule="exact"/>
        <w:ind w:firstLine="760"/>
        <w:jc w:val="both"/>
      </w:pPr>
      <w:r>
        <w:rPr>
          <w:rStyle w:val="2"/>
          <w:color w:val="000000"/>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F1388" w:rsidRDefault="007F1388">
      <w:pPr>
        <w:pStyle w:val="20"/>
        <w:shd w:val="clear" w:color="auto" w:fill="auto"/>
        <w:spacing w:after="0" w:line="360" w:lineRule="exact"/>
        <w:ind w:firstLine="760"/>
        <w:jc w:val="both"/>
      </w:pPr>
      <w:r>
        <w:rPr>
          <w:rStyle w:val="2"/>
          <w:color w:val="000000"/>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F1388" w:rsidRDefault="007F1388">
      <w:pPr>
        <w:pStyle w:val="20"/>
        <w:numPr>
          <w:ilvl w:val="0"/>
          <w:numId w:val="8"/>
        </w:numPr>
        <w:shd w:val="clear" w:color="auto" w:fill="auto"/>
        <w:tabs>
          <w:tab w:val="left" w:pos="1256"/>
        </w:tabs>
        <w:spacing w:after="424" w:line="360" w:lineRule="exact"/>
        <w:ind w:firstLine="760"/>
        <w:jc w:val="both"/>
      </w:pPr>
      <w:r>
        <w:rPr>
          <w:rStyle w:val="2"/>
          <w:color w:val="000000"/>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F1388" w:rsidRDefault="007F1388">
      <w:pPr>
        <w:pStyle w:val="24"/>
        <w:keepNext/>
        <w:keepLines/>
        <w:shd w:val="clear" w:color="auto" w:fill="auto"/>
        <w:spacing w:after="334" w:line="280" w:lineRule="exact"/>
        <w:jc w:val="center"/>
      </w:pPr>
      <w:bookmarkStart w:id="8" w:name="bookmark7"/>
      <w:r>
        <w:rPr>
          <w:rStyle w:val="23"/>
          <w:b/>
          <w:bCs/>
          <w:color w:val="000000"/>
        </w:rPr>
        <w:t>Описание результата предоставления муниципальной услуги</w:t>
      </w:r>
      <w:bookmarkEnd w:id="8"/>
    </w:p>
    <w:p w:rsidR="007F1388" w:rsidRDefault="007F1388">
      <w:pPr>
        <w:pStyle w:val="20"/>
        <w:numPr>
          <w:ilvl w:val="0"/>
          <w:numId w:val="8"/>
        </w:numPr>
        <w:shd w:val="clear" w:color="auto" w:fill="auto"/>
        <w:tabs>
          <w:tab w:val="left" w:pos="1303"/>
        </w:tabs>
        <w:spacing w:after="0" w:line="360" w:lineRule="exact"/>
        <w:ind w:firstLine="760"/>
        <w:jc w:val="both"/>
      </w:pPr>
      <w:r>
        <w:rPr>
          <w:rStyle w:val="2"/>
          <w:color w:val="000000"/>
        </w:rPr>
        <w:t>Результатом предоставления Услуги является:</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выдача (направление) решения Уполномоченного органа о присвоении адреса объекту адресации;</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выдача (направление) решения Уполномоченного органа об отказе в присвоении объекту адресации адреса или аннулировании его адреса.</w:t>
      </w:r>
    </w:p>
    <w:p w:rsidR="007F1388" w:rsidRDefault="007F1388">
      <w:pPr>
        <w:pStyle w:val="20"/>
        <w:numPr>
          <w:ilvl w:val="0"/>
          <w:numId w:val="9"/>
        </w:numPr>
        <w:shd w:val="clear" w:color="auto" w:fill="auto"/>
        <w:tabs>
          <w:tab w:val="left" w:pos="1458"/>
        </w:tabs>
        <w:spacing w:after="0" w:line="360" w:lineRule="exact"/>
        <w:ind w:firstLine="760"/>
        <w:jc w:val="both"/>
      </w:pPr>
      <w:r>
        <w:rPr>
          <w:rStyle w:val="2"/>
          <w:color w:val="000000"/>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w:t>
      </w:r>
      <w:r>
        <w:rPr>
          <w:rStyle w:val="2"/>
          <w:color w:val="000000"/>
        </w:rPr>
        <w:lastRenderedPageBreak/>
        <w:t>Правил.</w:t>
      </w:r>
    </w:p>
    <w:p w:rsidR="007F1388" w:rsidRDefault="007F1388">
      <w:pPr>
        <w:pStyle w:val="20"/>
        <w:shd w:val="clear" w:color="auto" w:fill="auto"/>
        <w:spacing w:after="0" w:line="360" w:lineRule="exact"/>
        <w:ind w:firstLine="760"/>
        <w:jc w:val="both"/>
      </w:pPr>
      <w:r>
        <w:rPr>
          <w:rStyle w:val="2"/>
          <w:color w:val="000000"/>
        </w:rPr>
        <w:t>Рекомендуемый образец формы решения о присвоении адреса объекту адресации справочно приведен в Приложении № 1 к настоящему Регламенту.</w:t>
      </w:r>
    </w:p>
    <w:p w:rsidR="007F1388" w:rsidRDefault="007F1388">
      <w:pPr>
        <w:pStyle w:val="20"/>
        <w:numPr>
          <w:ilvl w:val="0"/>
          <w:numId w:val="9"/>
        </w:numPr>
        <w:shd w:val="clear" w:color="auto" w:fill="auto"/>
        <w:tabs>
          <w:tab w:val="left" w:pos="1461"/>
        </w:tabs>
        <w:spacing w:after="0" w:line="360" w:lineRule="exact"/>
        <w:ind w:firstLine="760"/>
        <w:jc w:val="both"/>
      </w:pPr>
      <w:r>
        <w:rPr>
          <w:rStyle w:val="2"/>
          <w:color w:val="000000"/>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F1388" w:rsidRDefault="007F1388">
      <w:pPr>
        <w:pStyle w:val="20"/>
        <w:shd w:val="clear" w:color="auto" w:fill="auto"/>
        <w:spacing w:after="0" w:line="360" w:lineRule="exact"/>
        <w:ind w:firstLine="760"/>
        <w:jc w:val="both"/>
      </w:pPr>
      <w:r>
        <w:rPr>
          <w:rStyle w:val="2"/>
          <w:color w:val="000000"/>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7F1388" w:rsidRDefault="007F1388">
      <w:pPr>
        <w:pStyle w:val="20"/>
        <w:shd w:val="clear" w:color="auto" w:fill="auto"/>
        <w:spacing w:after="0" w:line="360" w:lineRule="exact"/>
        <w:ind w:firstLine="760"/>
        <w:jc w:val="both"/>
      </w:pPr>
      <w:r>
        <w:rPr>
          <w:rStyle w:val="2"/>
          <w:color w:val="00000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F1388" w:rsidRDefault="007F1388">
      <w:pPr>
        <w:pStyle w:val="20"/>
        <w:numPr>
          <w:ilvl w:val="0"/>
          <w:numId w:val="9"/>
        </w:numPr>
        <w:shd w:val="clear" w:color="auto" w:fill="auto"/>
        <w:tabs>
          <w:tab w:val="left" w:pos="1465"/>
        </w:tabs>
        <w:spacing w:after="0" w:line="360" w:lineRule="exact"/>
        <w:ind w:firstLine="760"/>
        <w:jc w:val="both"/>
      </w:pPr>
      <w:r>
        <w:rPr>
          <w:rStyle w:val="2"/>
          <w:color w:val="000000"/>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F1388" w:rsidRDefault="007F1388">
      <w:pPr>
        <w:pStyle w:val="20"/>
        <w:shd w:val="clear" w:color="auto" w:fill="auto"/>
        <w:spacing w:after="360" w:line="360" w:lineRule="exact"/>
        <w:ind w:firstLine="760"/>
        <w:jc w:val="both"/>
      </w:pPr>
      <w:r>
        <w:rPr>
          <w:rStyle w:val="2"/>
          <w:color w:val="00000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F1388" w:rsidRDefault="007F1388">
      <w:pPr>
        <w:pStyle w:val="24"/>
        <w:keepNext/>
        <w:keepLines/>
        <w:shd w:val="clear" w:color="auto" w:fill="auto"/>
        <w:spacing w:after="360" w:line="360" w:lineRule="exact"/>
        <w:ind w:firstLine="740"/>
      </w:pPr>
      <w:bookmarkStart w:id="9" w:name="bookmark8"/>
      <w:r>
        <w:rPr>
          <w:rStyle w:val="23"/>
          <w:b/>
          <w:bCs/>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7F1388" w:rsidRDefault="007F1388">
      <w:pPr>
        <w:pStyle w:val="20"/>
        <w:numPr>
          <w:ilvl w:val="0"/>
          <w:numId w:val="8"/>
        </w:numPr>
        <w:shd w:val="clear" w:color="auto" w:fill="auto"/>
        <w:tabs>
          <w:tab w:val="left" w:pos="1273"/>
        </w:tabs>
        <w:spacing w:after="424" w:line="360" w:lineRule="exact"/>
        <w:ind w:firstLine="740"/>
        <w:jc w:val="both"/>
      </w:pPr>
      <w:r>
        <w:rPr>
          <w:rStyle w:val="2"/>
          <w:color w:val="00000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F1388" w:rsidRDefault="007F1388">
      <w:pPr>
        <w:pStyle w:val="24"/>
        <w:keepNext/>
        <w:keepLines/>
        <w:shd w:val="clear" w:color="auto" w:fill="auto"/>
        <w:spacing w:after="27" w:line="280" w:lineRule="exact"/>
        <w:jc w:val="center"/>
      </w:pPr>
      <w:bookmarkStart w:id="10" w:name="bookmark9"/>
      <w:r>
        <w:rPr>
          <w:rStyle w:val="23"/>
          <w:b/>
          <w:bCs/>
          <w:color w:val="000000"/>
        </w:rPr>
        <w:t>Нормативные правовые акты, регулирующие предоставление</w:t>
      </w:r>
      <w:bookmarkEnd w:id="10"/>
    </w:p>
    <w:p w:rsidR="007F1388" w:rsidRDefault="007F1388">
      <w:pPr>
        <w:pStyle w:val="24"/>
        <w:keepNext/>
        <w:keepLines/>
        <w:shd w:val="clear" w:color="auto" w:fill="auto"/>
        <w:spacing w:after="327" w:line="280" w:lineRule="exact"/>
        <w:jc w:val="center"/>
      </w:pPr>
      <w:bookmarkStart w:id="11" w:name="bookmark10"/>
      <w:r>
        <w:rPr>
          <w:rStyle w:val="23"/>
          <w:b/>
          <w:bCs/>
          <w:color w:val="000000"/>
        </w:rPr>
        <w:t>муниципальной услуги</w:t>
      </w:r>
      <w:bookmarkEnd w:id="11"/>
    </w:p>
    <w:p w:rsidR="007F1388" w:rsidRDefault="007F1388">
      <w:pPr>
        <w:pStyle w:val="20"/>
        <w:numPr>
          <w:ilvl w:val="0"/>
          <w:numId w:val="8"/>
        </w:numPr>
        <w:shd w:val="clear" w:color="auto" w:fill="auto"/>
        <w:tabs>
          <w:tab w:val="left" w:pos="1296"/>
        </w:tabs>
        <w:spacing w:after="0" w:line="360" w:lineRule="exact"/>
        <w:ind w:firstLine="740"/>
        <w:jc w:val="both"/>
      </w:pPr>
      <w:r>
        <w:rPr>
          <w:rStyle w:val="2"/>
          <w:color w:val="000000"/>
        </w:rPr>
        <w:t>Предоставление Услуги осуществляется в соответствии с:</w:t>
      </w:r>
    </w:p>
    <w:p w:rsidR="007F1388" w:rsidRDefault="007F1388">
      <w:pPr>
        <w:pStyle w:val="20"/>
        <w:numPr>
          <w:ilvl w:val="0"/>
          <w:numId w:val="6"/>
        </w:numPr>
        <w:shd w:val="clear" w:color="auto" w:fill="auto"/>
        <w:tabs>
          <w:tab w:val="left" w:pos="972"/>
        </w:tabs>
        <w:spacing w:after="0" w:line="360" w:lineRule="exact"/>
        <w:ind w:firstLine="740"/>
        <w:jc w:val="both"/>
      </w:pPr>
      <w:r>
        <w:rPr>
          <w:rStyle w:val="2"/>
          <w:color w:val="000000"/>
        </w:rPr>
        <w:t>Земельным кодексом Российской Федерации;</w:t>
      </w:r>
    </w:p>
    <w:p w:rsidR="007F1388" w:rsidRDefault="007F1388">
      <w:pPr>
        <w:pStyle w:val="20"/>
        <w:numPr>
          <w:ilvl w:val="0"/>
          <w:numId w:val="6"/>
        </w:numPr>
        <w:shd w:val="clear" w:color="auto" w:fill="auto"/>
        <w:tabs>
          <w:tab w:val="left" w:pos="972"/>
        </w:tabs>
        <w:spacing w:after="0" w:line="360" w:lineRule="exact"/>
        <w:ind w:firstLine="740"/>
        <w:jc w:val="both"/>
      </w:pPr>
      <w:r>
        <w:rPr>
          <w:rStyle w:val="2"/>
          <w:color w:val="000000"/>
        </w:rPr>
        <w:t>Градостроительным кодексом Российской Федерации;</w:t>
      </w:r>
    </w:p>
    <w:p w:rsidR="007F1388" w:rsidRDefault="007F1388">
      <w:pPr>
        <w:pStyle w:val="20"/>
        <w:numPr>
          <w:ilvl w:val="0"/>
          <w:numId w:val="6"/>
        </w:numPr>
        <w:shd w:val="clear" w:color="auto" w:fill="auto"/>
        <w:tabs>
          <w:tab w:val="left" w:pos="945"/>
        </w:tabs>
        <w:spacing w:after="0" w:line="360" w:lineRule="exact"/>
        <w:ind w:firstLine="740"/>
        <w:jc w:val="both"/>
      </w:pPr>
      <w:r>
        <w:rPr>
          <w:rStyle w:val="2"/>
          <w:color w:val="000000"/>
        </w:rPr>
        <w:lastRenderedPageBreak/>
        <w:t>Федеральным законом от 24 июля 2007 г. № 221-ФЗ «О государственном кадастре недвижимости»;</w:t>
      </w:r>
    </w:p>
    <w:p w:rsidR="007F1388" w:rsidRDefault="007F1388">
      <w:pPr>
        <w:pStyle w:val="20"/>
        <w:shd w:val="clear" w:color="auto" w:fill="auto"/>
        <w:spacing w:after="0" w:line="360" w:lineRule="exact"/>
        <w:ind w:firstLine="740"/>
        <w:jc w:val="both"/>
      </w:pPr>
      <w:r>
        <w:rPr>
          <w:rStyle w:val="2"/>
          <w:color w:val="000000"/>
        </w:rPr>
        <w:t>-Федеральным законом от 27 июля 2010 г. № 210-ФЗ «Об организации предоставления государственных и муниципальных услуг»;</w:t>
      </w:r>
    </w:p>
    <w:p w:rsidR="007F1388" w:rsidRDefault="007F1388">
      <w:pPr>
        <w:pStyle w:val="20"/>
        <w:numPr>
          <w:ilvl w:val="0"/>
          <w:numId w:val="6"/>
        </w:numPr>
        <w:shd w:val="clear" w:color="auto" w:fill="auto"/>
        <w:tabs>
          <w:tab w:val="left" w:pos="945"/>
        </w:tabs>
        <w:spacing w:after="0" w:line="360" w:lineRule="exact"/>
        <w:ind w:firstLine="740"/>
        <w:jc w:val="both"/>
      </w:pPr>
      <w:r>
        <w:rPr>
          <w:rStyle w:val="2"/>
          <w:color w:val="00000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F1388" w:rsidRDefault="007F1388">
      <w:pPr>
        <w:pStyle w:val="20"/>
        <w:numPr>
          <w:ilvl w:val="0"/>
          <w:numId w:val="6"/>
        </w:numPr>
        <w:shd w:val="clear" w:color="auto" w:fill="auto"/>
        <w:tabs>
          <w:tab w:val="left" w:pos="945"/>
        </w:tabs>
        <w:spacing w:after="0" w:line="360" w:lineRule="exact"/>
        <w:ind w:firstLine="740"/>
        <w:jc w:val="both"/>
      </w:pPr>
      <w:r>
        <w:rPr>
          <w:rStyle w:val="2"/>
          <w:color w:val="000000"/>
        </w:rPr>
        <w:t>Федеральным законом от 27 июля 2006 г. № 149-ФЗ «Об информации, информационных технологиях и о защите информации»;</w:t>
      </w:r>
    </w:p>
    <w:p w:rsidR="007F1388" w:rsidRDefault="007F1388">
      <w:pPr>
        <w:pStyle w:val="20"/>
        <w:shd w:val="clear" w:color="auto" w:fill="auto"/>
        <w:spacing w:after="0" w:line="360" w:lineRule="exact"/>
        <w:ind w:firstLine="740"/>
        <w:jc w:val="both"/>
      </w:pPr>
      <w:r>
        <w:rPr>
          <w:rStyle w:val="2"/>
          <w:color w:val="000000"/>
        </w:rPr>
        <w:t>-Федеральным законом от 27 июля 2006 г. № 152-ФЗ «О персональных данных»;</w:t>
      </w:r>
    </w:p>
    <w:p w:rsidR="007F1388" w:rsidRDefault="007F1388">
      <w:pPr>
        <w:pStyle w:val="20"/>
        <w:shd w:val="clear" w:color="auto" w:fill="auto"/>
        <w:spacing w:after="0" w:line="360" w:lineRule="exact"/>
        <w:ind w:firstLine="740"/>
        <w:jc w:val="both"/>
      </w:pPr>
      <w:r>
        <w:rPr>
          <w:rStyle w:val="2"/>
          <w:color w:val="000000"/>
        </w:rPr>
        <w:t>-Федеральным законом от 6 апреля 2011 г. № 63-ФЗ «Об электронной подписи»;</w:t>
      </w:r>
    </w:p>
    <w:p w:rsidR="007F1388" w:rsidRDefault="007F1388">
      <w:pPr>
        <w:pStyle w:val="20"/>
        <w:numPr>
          <w:ilvl w:val="0"/>
          <w:numId w:val="6"/>
        </w:numPr>
        <w:shd w:val="clear" w:color="auto" w:fill="auto"/>
        <w:tabs>
          <w:tab w:val="left" w:pos="945"/>
        </w:tabs>
        <w:spacing w:after="0" w:line="360" w:lineRule="exact"/>
        <w:ind w:firstLine="740"/>
        <w:jc w:val="both"/>
      </w:pPr>
      <w:r>
        <w:rPr>
          <w:rStyle w:val="2"/>
          <w:color w:val="00000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F1388" w:rsidRDefault="007F1388">
      <w:pPr>
        <w:pStyle w:val="20"/>
        <w:shd w:val="clear" w:color="auto" w:fill="auto"/>
        <w:spacing w:after="0" w:line="360" w:lineRule="exact"/>
        <w:ind w:firstLine="740"/>
        <w:jc w:val="both"/>
      </w:pPr>
      <w:r>
        <w:rPr>
          <w:rStyle w:val="2"/>
          <w:color w:val="00000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постановлением Правительства Российской Федерации от 30 сентября 2004 г. № 506 «Об утверждении Положения о Федеральной налоговой службе»;</w:t>
      </w:r>
    </w:p>
    <w:p w:rsidR="007F1388" w:rsidRDefault="007F1388">
      <w:pPr>
        <w:pStyle w:val="20"/>
        <w:shd w:val="clear" w:color="auto" w:fill="auto"/>
        <w:spacing w:after="0" w:line="360" w:lineRule="exact"/>
        <w:ind w:firstLine="760"/>
        <w:jc w:val="both"/>
      </w:pPr>
      <w:r>
        <w:rPr>
          <w:rStyle w:val="2"/>
          <w:color w:val="00000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F1388" w:rsidRDefault="007F1388">
      <w:pPr>
        <w:pStyle w:val="20"/>
        <w:numPr>
          <w:ilvl w:val="0"/>
          <w:numId w:val="6"/>
        </w:numPr>
        <w:shd w:val="clear" w:color="auto" w:fill="auto"/>
        <w:tabs>
          <w:tab w:val="left" w:pos="972"/>
        </w:tabs>
        <w:spacing w:after="0" w:line="360" w:lineRule="exact"/>
        <w:ind w:firstLine="760"/>
        <w:jc w:val="both"/>
      </w:pPr>
      <w:r>
        <w:rPr>
          <w:rStyle w:val="2"/>
          <w:color w:val="000000"/>
        </w:rPr>
        <w:t>постановлением Правительства Российской Федерации от 29 апреля 2014 г.</w:t>
      </w:r>
    </w:p>
    <w:p w:rsidR="007F1388" w:rsidRDefault="007F1388">
      <w:pPr>
        <w:pStyle w:val="20"/>
        <w:shd w:val="clear" w:color="auto" w:fill="auto"/>
        <w:tabs>
          <w:tab w:val="left" w:pos="594"/>
        </w:tabs>
        <w:spacing w:after="0" w:line="360" w:lineRule="exact"/>
        <w:jc w:val="both"/>
      </w:pPr>
      <w:r>
        <w:rPr>
          <w:rStyle w:val="2"/>
          <w:color w:val="000000"/>
        </w:rPr>
        <w:t>№</w:t>
      </w:r>
      <w:r>
        <w:rPr>
          <w:rStyle w:val="2"/>
          <w:color w:val="000000"/>
        </w:rPr>
        <w:tab/>
        <w:t>384 «Об определении федерального органа исполнительной власти,</w:t>
      </w:r>
    </w:p>
    <w:p w:rsidR="007F1388" w:rsidRDefault="007F1388">
      <w:pPr>
        <w:pStyle w:val="20"/>
        <w:shd w:val="clear" w:color="auto" w:fill="auto"/>
        <w:spacing w:after="0" w:line="360" w:lineRule="exact"/>
        <w:jc w:val="both"/>
      </w:pPr>
      <w:r>
        <w:rPr>
          <w:rStyle w:val="2"/>
          <w:color w:val="000000"/>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F1388" w:rsidRDefault="007F1388">
      <w:pPr>
        <w:pStyle w:val="20"/>
        <w:numPr>
          <w:ilvl w:val="0"/>
          <w:numId w:val="6"/>
        </w:numPr>
        <w:shd w:val="clear" w:color="auto" w:fill="auto"/>
        <w:tabs>
          <w:tab w:val="left" w:pos="928"/>
        </w:tabs>
        <w:spacing w:after="0" w:line="360" w:lineRule="exact"/>
        <w:ind w:firstLine="760"/>
        <w:jc w:val="both"/>
      </w:pPr>
      <w:r>
        <w:rPr>
          <w:rStyle w:val="2"/>
          <w:color w:val="00000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F1388" w:rsidRDefault="007F1388">
      <w:pPr>
        <w:pStyle w:val="20"/>
        <w:numPr>
          <w:ilvl w:val="0"/>
          <w:numId w:val="6"/>
        </w:numPr>
        <w:shd w:val="clear" w:color="auto" w:fill="auto"/>
        <w:tabs>
          <w:tab w:val="left" w:pos="936"/>
        </w:tabs>
        <w:spacing w:after="0" w:line="360" w:lineRule="exact"/>
        <w:ind w:firstLine="760"/>
        <w:jc w:val="both"/>
      </w:pPr>
      <w:r>
        <w:rPr>
          <w:rStyle w:val="2"/>
          <w:color w:val="000000"/>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F1388" w:rsidRDefault="007F1388">
      <w:pPr>
        <w:pStyle w:val="20"/>
        <w:numPr>
          <w:ilvl w:val="0"/>
          <w:numId w:val="6"/>
        </w:numPr>
        <w:shd w:val="clear" w:color="auto" w:fill="auto"/>
        <w:tabs>
          <w:tab w:val="left" w:pos="936"/>
        </w:tabs>
        <w:spacing w:after="360" w:line="360" w:lineRule="exact"/>
        <w:ind w:firstLine="760"/>
        <w:jc w:val="both"/>
      </w:pPr>
      <w:r>
        <w:rPr>
          <w:rStyle w:val="2"/>
          <w:color w:val="000000"/>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F1388" w:rsidRDefault="007F1388">
      <w:pPr>
        <w:pStyle w:val="90"/>
        <w:shd w:val="clear" w:color="auto" w:fill="auto"/>
        <w:spacing w:before="0" w:after="357"/>
      </w:pPr>
      <w:r>
        <w:rPr>
          <w:rStyle w:val="9"/>
          <w:b/>
          <w:bCs/>
          <w:color w:val="000000"/>
        </w:rPr>
        <w:lastRenderedPageBreak/>
        <w:t>Исчерпывающий перечень документов и сведений, необходимых</w:t>
      </w:r>
      <w:r>
        <w:rPr>
          <w:rStyle w:val="9"/>
          <w:b/>
          <w:bCs/>
          <w:color w:val="000000"/>
        </w:rPr>
        <w:br/>
        <w:t>в соответствии с нормативными правовыми актами для предоставления</w:t>
      </w:r>
      <w:r>
        <w:rPr>
          <w:rStyle w:val="9"/>
          <w:b/>
          <w:bCs/>
          <w:color w:val="000000"/>
        </w:rPr>
        <w:br/>
        <w:t>муниципальной услуги и услуг, которые являются необходимыми</w:t>
      </w:r>
      <w:r>
        <w:rPr>
          <w:rStyle w:val="9"/>
          <w:b/>
          <w:bCs/>
          <w:color w:val="000000"/>
        </w:rPr>
        <w:br/>
        <w:t>и обязательными для предоставления муниципальной услуги, подлежащих</w:t>
      </w:r>
      <w:r>
        <w:rPr>
          <w:rStyle w:val="9"/>
          <w:b/>
          <w:bCs/>
          <w:color w:val="000000"/>
        </w:rPr>
        <w:br/>
        <w:t>представлению заявителем, способы их получения заявителем, в том числе</w:t>
      </w:r>
      <w:r>
        <w:rPr>
          <w:rStyle w:val="9"/>
          <w:b/>
          <w:bCs/>
          <w:color w:val="000000"/>
        </w:rPr>
        <w:br/>
        <w:t>в электронной форме, порядок их представления</w:t>
      </w:r>
    </w:p>
    <w:p w:rsidR="007F1388" w:rsidRDefault="007F1388">
      <w:pPr>
        <w:pStyle w:val="20"/>
        <w:numPr>
          <w:ilvl w:val="0"/>
          <w:numId w:val="8"/>
        </w:numPr>
        <w:shd w:val="clear" w:color="auto" w:fill="auto"/>
        <w:tabs>
          <w:tab w:val="left" w:pos="1249"/>
        </w:tabs>
        <w:spacing w:after="0" w:line="364" w:lineRule="exact"/>
        <w:ind w:firstLine="760"/>
        <w:jc w:val="both"/>
      </w:pPr>
      <w:r>
        <w:rPr>
          <w:rStyle w:val="2"/>
          <w:color w:val="000000"/>
        </w:rPr>
        <w:t>Предоставление Услуги осуществляется на основании заполненного и подписанного Заявителем заявления.</w:t>
      </w:r>
    </w:p>
    <w:p w:rsidR="007F1388" w:rsidRDefault="007F1388">
      <w:pPr>
        <w:pStyle w:val="20"/>
        <w:shd w:val="clear" w:color="auto" w:fill="auto"/>
        <w:spacing w:after="0" w:line="360" w:lineRule="exact"/>
        <w:ind w:firstLine="760"/>
        <w:jc w:val="both"/>
      </w:pPr>
      <w:r>
        <w:rPr>
          <w:rStyle w:val="2"/>
          <w:color w:val="000000"/>
        </w:rPr>
        <w:t>Форма заявления установлена приложением № 1 к приказу Министерства финансов Российской Федерации от И декабря 2014 г. № 146н. Справочно форма данного заявления приведена в Приложении № 2 к настоящему Регламенту.</w:t>
      </w:r>
    </w:p>
    <w:p w:rsidR="007F1388" w:rsidRDefault="007F1388">
      <w:pPr>
        <w:pStyle w:val="20"/>
        <w:numPr>
          <w:ilvl w:val="0"/>
          <w:numId w:val="8"/>
        </w:numPr>
        <w:shd w:val="clear" w:color="auto" w:fill="auto"/>
        <w:tabs>
          <w:tab w:val="left" w:pos="1263"/>
        </w:tabs>
        <w:spacing w:after="0" w:line="360" w:lineRule="exact"/>
        <w:ind w:firstLine="760"/>
        <w:jc w:val="both"/>
      </w:pPr>
      <w:r>
        <w:rPr>
          <w:rStyle w:val="2"/>
          <w:color w:val="00000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F1388" w:rsidRDefault="007F1388">
      <w:pPr>
        <w:pStyle w:val="20"/>
        <w:shd w:val="clear" w:color="auto" w:fill="auto"/>
        <w:spacing w:after="0" w:line="360" w:lineRule="exact"/>
        <w:ind w:firstLine="760"/>
        <w:jc w:val="both"/>
      </w:pPr>
      <w:r>
        <w:rPr>
          <w:rStyle w:val="2"/>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F1388" w:rsidRDefault="007F1388">
      <w:pPr>
        <w:pStyle w:val="20"/>
        <w:shd w:val="clear" w:color="auto" w:fill="auto"/>
        <w:tabs>
          <w:tab w:val="left" w:pos="1493"/>
          <w:tab w:val="left" w:pos="3751"/>
          <w:tab w:val="left" w:pos="6010"/>
        </w:tabs>
        <w:spacing w:after="0" w:line="360" w:lineRule="exact"/>
        <w:ind w:firstLine="760"/>
        <w:jc w:val="both"/>
      </w:pPr>
      <w:r>
        <w:rPr>
          <w:rStyle w:val="2"/>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Pr>
          <w:rStyle w:val="2"/>
          <w:color w:val="000000"/>
        </w:rPr>
        <w:tab/>
        <w:t>(подписавшим)</w:t>
      </w:r>
      <w:r>
        <w:rPr>
          <w:rStyle w:val="2"/>
          <w:color w:val="000000"/>
        </w:rPr>
        <w:tab/>
        <w:t>доверенность,</w:t>
      </w:r>
      <w:r>
        <w:rPr>
          <w:rStyle w:val="2"/>
          <w:color w:val="000000"/>
        </w:rPr>
        <w:tab/>
        <w:t>с использованием усиленной</w:t>
      </w:r>
    </w:p>
    <w:p w:rsidR="007F1388" w:rsidRDefault="007F1388">
      <w:pPr>
        <w:pStyle w:val="20"/>
        <w:shd w:val="clear" w:color="auto" w:fill="auto"/>
        <w:spacing w:after="0" w:line="360" w:lineRule="exact"/>
        <w:jc w:val="both"/>
      </w:pPr>
      <w:r>
        <w:rPr>
          <w:rStyle w:val="2"/>
          <w:color w:val="000000"/>
        </w:rPr>
        <w:t>квалифицированной электронной подписи (в случае, если представитель Заявителя действует на основании доверенности).</w:t>
      </w:r>
    </w:p>
    <w:p w:rsidR="007F1388" w:rsidRDefault="007F1388">
      <w:pPr>
        <w:pStyle w:val="20"/>
        <w:shd w:val="clear" w:color="auto" w:fill="auto"/>
        <w:spacing w:after="0" w:line="360" w:lineRule="exact"/>
        <w:ind w:firstLine="760"/>
        <w:jc w:val="both"/>
      </w:pPr>
      <w:r>
        <w:rPr>
          <w:rStyle w:val="2"/>
          <w:color w:val="00000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F1388" w:rsidRDefault="007F1388">
      <w:pPr>
        <w:pStyle w:val="20"/>
        <w:shd w:val="clear" w:color="auto" w:fill="auto"/>
        <w:tabs>
          <w:tab w:val="left" w:pos="1493"/>
          <w:tab w:val="left" w:pos="6010"/>
        </w:tabs>
        <w:spacing w:after="0" w:line="360" w:lineRule="exact"/>
        <w:ind w:firstLine="760"/>
        <w:jc w:val="both"/>
      </w:pPr>
      <w:r>
        <w:rPr>
          <w:rStyle w:val="2"/>
          <w:color w:val="000000"/>
        </w:rPr>
        <w:t>При</w:t>
      </w:r>
      <w:r>
        <w:rPr>
          <w:rStyle w:val="2"/>
          <w:color w:val="000000"/>
        </w:rPr>
        <w:tab/>
        <w:t>предоставлении заявления от</w:t>
      </w:r>
      <w:r>
        <w:rPr>
          <w:rStyle w:val="2"/>
          <w:color w:val="000000"/>
        </w:rPr>
        <w:tab/>
        <w:t>имени членов садоводческого</w:t>
      </w:r>
    </w:p>
    <w:p w:rsidR="007F1388" w:rsidRDefault="007F1388">
      <w:pPr>
        <w:pStyle w:val="20"/>
        <w:shd w:val="clear" w:color="auto" w:fill="auto"/>
        <w:spacing w:after="0" w:line="360" w:lineRule="exact"/>
        <w:jc w:val="both"/>
      </w:pPr>
      <w:r>
        <w:rPr>
          <w:rStyle w:val="2"/>
          <w:color w:val="000000"/>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F1388" w:rsidRDefault="007F1388">
      <w:pPr>
        <w:pStyle w:val="20"/>
        <w:numPr>
          <w:ilvl w:val="0"/>
          <w:numId w:val="8"/>
        </w:numPr>
        <w:shd w:val="clear" w:color="auto" w:fill="auto"/>
        <w:tabs>
          <w:tab w:val="left" w:pos="1407"/>
        </w:tabs>
        <w:spacing w:after="0" w:line="360" w:lineRule="exact"/>
        <w:ind w:firstLine="760"/>
        <w:jc w:val="both"/>
      </w:pPr>
      <w:r>
        <w:rPr>
          <w:rStyle w:val="2"/>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F1388" w:rsidRDefault="007F1388">
      <w:pPr>
        <w:pStyle w:val="20"/>
        <w:numPr>
          <w:ilvl w:val="0"/>
          <w:numId w:val="8"/>
        </w:numPr>
        <w:shd w:val="clear" w:color="auto" w:fill="auto"/>
        <w:tabs>
          <w:tab w:val="left" w:pos="1450"/>
        </w:tabs>
        <w:spacing w:after="0" w:line="360" w:lineRule="exact"/>
        <w:ind w:firstLine="760"/>
        <w:jc w:val="both"/>
      </w:pPr>
      <w:r>
        <w:rPr>
          <w:rStyle w:val="2"/>
          <w:color w:val="000000"/>
        </w:rPr>
        <w:t>Заявление представляется в форме:</w:t>
      </w:r>
    </w:p>
    <w:p w:rsidR="007F1388" w:rsidRDefault="007F1388">
      <w:pPr>
        <w:pStyle w:val="20"/>
        <w:shd w:val="clear" w:color="auto" w:fill="auto"/>
        <w:spacing w:after="0" w:line="360" w:lineRule="exact"/>
        <w:ind w:firstLine="760"/>
        <w:jc w:val="both"/>
      </w:pPr>
      <w:r>
        <w:rPr>
          <w:rStyle w:val="2"/>
          <w:color w:val="000000"/>
        </w:rPr>
        <w:t>~ документа на бумажном носителе посредством почтового отправления с описью вложения и уведомлением о вручении;</w:t>
      </w:r>
    </w:p>
    <w:p w:rsidR="007F1388" w:rsidRDefault="007F1388">
      <w:pPr>
        <w:pStyle w:val="20"/>
        <w:numPr>
          <w:ilvl w:val="0"/>
          <w:numId w:val="6"/>
        </w:numPr>
        <w:shd w:val="clear" w:color="auto" w:fill="auto"/>
        <w:tabs>
          <w:tab w:val="left" w:pos="935"/>
        </w:tabs>
        <w:spacing w:after="0" w:line="360" w:lineRule="exact"/>
        <w:ind w:firstLine="760"/>
        <w:jc w:val="both"/>
      </w:pPr>
      <w:r>
        <w:rPr>
          <w:rStyle w:val="2"/>
          <w:color w:val="000000"/>
        </w:rPr>
        <w:lastRenderedPageBreak/>
        <w:t>документа на бумажном носителе при личном обращении в Уполномоченный орган или многофункциональный центр;</w:t>
      </w:r>
    </w:p>
    <w:p w:rsidR="007F1388" w:rsidRDefault="007F1388">
      <w:pPr>
        <w:pStyle w:val="20"/>
        <w:numPr>
          <w:ilvl w:val="0"/>
          <w:numId w:val="6"/>
        </w:numPr>
        <w:shd w:val="clear" w:color="auto" w:fill="auto"/>
        <w:tabs>
          <w:tab w:val="left" w:pos="982"/>
        </w:tabs>
        <w:spacing w:after="0" w:line="360" w:lineRule="exact"/>
        <w:ind w:firstLine="760"/>
        <w:jc w:val="both"/>
      </w:pPr>
      <w:r>
        <w:rPr>
          <w:rStyle w:val="2"/>
          <w:color w:val="000000"/>
        </w:rPr>
        <w:t>электронного документа с использованием портала ФИАС;</w:t>
      </w:r>
    </w:p>
    <w:p w:rsidR="007F1388" w:rsidRDefault="007F1388">
      <w:pPr>
        <w:pStyle w:val="20"/>
        <w:numPr>
          <w:ilvl w:val="0"/>
          <w:numId w:val="6"/>
        </w:numPr>
        <w:shd w:val="clear" w:color="auto" w:fill="auto"/>
        <w:tabs>
          <w:tab w:val="left" w:pos="982"/>
        </w:tabs>
        <w:spacing w:after="0" w:line="360" w:lineRule="exact"/>
        <w:ind w:firstLine="760"/>
        <w:jc w:val="both"/>
      </w:pPr>
      <w:r>
        <w:rPr>
          <w:rStyle w:val="2"/>
          <w:color w:val="000000"/>
        </w:rPr>
        <w:t>электронного документа с использованием ЕПГУ;</w:t>
      </w:r>
    </w:p>
    <w:p w:rsidR="007F1388" w:rsidRDefault="007F1388">
      <w:pPr>
        <w:pStyle w:val="20"/>
        <w:numPr>
          <w:ilvl w:val="0"/>
          <w:numId w:val="6"/>
        </w:numPr>
        <w:shd w:val="clear" w:color="auto" w:fill="auto"/>
        <w:tabs>
          <w:tab w:val="left" w:pos="982"/>
        </w:tabs>
        <w:spacing w:after="0" w:line="360" w:lineRule="exact"/>
        <w:ind w:firstLine="760"/>
        <w:jc w:val="both"/>
      </w:pPr>
      <w:r>
        <w:rPr>
          <w:rStyle w:val="2"/>
          <w:color w:val="000000"/>
        </w:rPr>
        <w:t>электронного документа с использованием регионального портала.</w:t>
      </w:r>
    </w:p>
    <w:p w:rsidR="007F1388" w:rsidRDefault="007F1388">
      <w:pPr>
        <w:pStyle w:val="20"/>
        <w:numPr>
          <w:ilvl w:val="0"/>
          <w:numId w:val="8"/>
        </w:numPr>
        <w:shd w:val="clear" w:color="auto" w:fill="auto"/>
        <w:tabs>
          <w:tab w:val="left" w:pos="1403"/>
        </w:tabs>
        <w:spacing w:after="0" w:line="360" w:lineRule="exact"/>
        <w:ind w:firstLine="760"/>
        <w:jc w:val="both"/>
      </w:pPr>
      <w:r>
        <w:rPr>
          <w:rStyle w:val="2"/>
          <w:color w:val="000000"/>
        </w:rPr>
        <w:t>Заявление представляется в Уполномоченный орган или многофункциональный центр по месту нахождения объекта адресации.</w:t>
      </w:r>
    </w:p>
    <w:p w:rsidR="007F1388" w:rsidRDefault="007F1388">
      <w:pPr>
        <w:pStyle w:val="20"/>
        <w:shd w:val="clear" w:color="auto" w:fill="auto"/>
        <w:spacing w:after="0" w:line="360" w:lineRule="exact"/>
        <w:ind w:firstLine="760"/>
        <w:jc w:val="both"/>
      </w:pPr>
      <w:r>
        <w:rPr>
          <w:rStyle w:val="2"/>
          <w:color w:val="000000"/>
        </w:rPr>
        <w:t>Заявление в форме документа на бумажном носителе подписывается заявителем.</w:t>
      </w:r>
    </w:p>
    <w:p w:rsidR="007F1388" w:rsidRDefault="007F1388">
      <w:pPr>
        <w:pStyle w:val="20"/>
        <w:shd w:val="clear" w:color="auto" w:fill="auto"/>
        <w:spacing w:after="0" w:line="360" w:lineRule="exact"/>
        <w:ind w:firstLine="760"/>
        <w:jc w:val="both"/>
      </w:pPr>
      <w:r>
        <w:rPr>
          <w:rStyle w:val="2"/>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F1388" w:rsidRDefault="007F1388">
      <w:pPr>
        <w:pStyle w:val="20"/>
        <w:numPr>
          <w:ilvl w:val="0"/>
          <w:numId w:val="8"/>
        </w:numPr>
        <w:shd w:val="clear" w:color="auto" w:fill="auto"/>
        <w:tabs>
          <w:tab w:val="left" w:pos="1393"/>
        </w:tabs>
        <w:spacing w:after="0" w:line="360" w:lineRule="exact"/>
        <w:ind w:firstLine="760"/>
        <w:jc w:val="both"/>
      </w:pPr>
      <w:r>
        <w:rPr>
          <w:rStyle w:val="2"/>
          <w:color w:val="00000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F1388" w:rsidRDefault="007F1388">
      <w:pPr>
        <w:pStyle w:val="20"/>
        <w:numPr>
          <w:ilvl w:val="0"/>
          <w:numId w:val="8"/>
        </w:numPr>
        <w:shd w:val="clear" w:color="auto" w:fill="auto"/>
        <w:tabs>
          <w:tab w:val="left" w:pos="1396"/>
        </w:tabs>
        <w:spacing w:after="0" w:line="360" w:lineRule="exact"/>
        <w:ind w:firstLine="760"/>
        <w:jc w:val="both"/>
      </w:pPr>
      <w:r>
        <w:rPr>
          <w:rStyle w:val="2"/>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F1388" w:rsidRDefault="007F1388">
      <w:pPr>
        <w:pStyle w:val="20"/>
        <w:shd w:val="clear" w:color="auto" w:fill="auto"/>
        <w:spacing w:after="0" w:line="360" w:lineRule="exact"/>
        <w:ind w:firstLine="760"/>
        <w:jc w:val="both"/>
      </w:pPr>
      <w:r>
        <w:rPr>
          <w:rStyle w:val="2"/>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F1388" w:rsidRDefault="007F1388">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rPr>
          <w:rStyle w:val="2"/>
          <w:color w:val="000000"/>
        </w:rPr>
        <w:t>В</w:t>
      </w:r>
      <w:r>
        <w:rPr>
          <w:rStyle w:val="2"/>
          <w:color w:val="000000"/>
        </w:rPr>
        <w:tab/>
        <w:t>случае</w:t>
      </w:r>
      <w:r>
        <w:rPr>
          <w:rStyle w:val="2"/>
          <w:color w:val="000000"/>
        </w:rPr>
        <w:tab/>
        <w:t>направления</w:t>
      </w:r>
      <w:r>
        <w:rPr>
          <w:rStyle w:val="2"/>
          <w:color w:val="000000"/>
        </w:rPr>
        <w:tab/>
        <w:t>в</w:t>
      </w:r>
      <w:r>
        <w:rPr>
          <w:rStyle w:val="2"/>
          <w:color w:val="000000"/>
        </w:rPr>
        <w:tab/>
        <w:t>электронной</w:t>
      </w:r>
      <w:r>
        <w:rPr>
          <w:rStyle w:val="2"/>
          <w:color w:val="000000"/>
        </w:rPr>
        <w:tab/>
        <w:t>форме</w:t>
      </w:r>
      <w:r>
        <w:rPr>
          <w:rStyle w:val="2"/>
          <w:color w:val="000000"/>
        </w:rPr>
        <w:tab/>
        <w:t>заявления</w:t>
      </w:r>
      <w:r>
        <w:rPr>
          <w:rStyle w:val="2"/>
          <w:color w:val="000000"/>
        </w:rPr>
        <w:tab/>
        <w:t>представителем</w:t>
      </w:r>
    </w:p>
    <w:p w:rsidR="007F1388" w:rsidRDefault="007F1388">
      <w:pPr>
        <w:pStyle w:val="20"/>
        <w:shd w:val="clear" w:color="auto" w:fill="auto"/>
        <w:spacing w:after="0" w:line="360" w:lineRule="exact"/>
        <w:jc w:val="both"/>
      </w:pPr>
      <w:r>
        <w:rPr>
          <w:rStyle w:val="2"/>
          <w:color w:val="000000"/>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F1388" w:rsidRDefault="007F1388">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rPr>
          <w:rStyle w:val="2"/>
          <w:color w:val="000000"/>
        </w:rPr>
        <w:t>В</w:t>
      </w:r>
      <w:r>
        <w:rPr>
          <w:rStyle w:val="2"/>
          <w:color w:val="000000"/>
        </w:rPr>
        <w:tab/>
        <w:t>случае</w:t>
      </w:r>
      <w:r>
        <w:rPr>
          <w:rStyle w:val="2"/>
          <w:color w:val="000000"/>
        </w:rPr>
        <w:tab/>
        <w:t>направления</w:t>
      </w:r>
      <w:r>
        <w:rPr>
          <w:rStyle w:val="2"/>
          <w:color w:val="000000"/>
        </w:rPr>
        <w:tab/>
        <w:t>в</w:t>
      </w:r>
      <w:r>
        <w:rPr>
          <w:rStyle w:val="2"/>
          <w:color w:val="000000"/>
        </w:rPr>
        <w:tab/>
        <w:t>электронной</w:t>
      </w:r>
      <w:r>
        <w:rPr>
          <w:rStyle w:val="2"/>
          <w:color w:val="000000"/>
        </w:rPr>
        <w:tab/>
        <w:t>форме</w:t>
      </w:r>
      <w:r>
        <w:rPr>
          <w:rStyle w:val="2"/>
          <w:color w:val="000000"/>
        </w:rPr>
        <w:tab/>
        <w:t>заявления</w:t>
      </w:r>
      <w:r>
        <w:rPr>
          <w:rStyle w:val="2"/>
          <w:color w:val="000000"/>
        </w:rPr>
        <w:tab/>
        <w:t>представителем</w:t>
      </w:r>
    </w:p>
    <w:p w:rsidR="007F1388" w:rsidRDefault="007F1388">
      <w:pPr>
        <w:pStyle w:val="20"/>
        <w:shd w:val="clear" w:color="auto" w:fill="auto"/>
        <w:tabs>
          <w:tab w:val="right" w:pos="5809"/>
          <w:tab w:val="center" w:pos="6335"/>
          <w:tab w:val="right" w:pos="8181"/>
        </w:tabs>
        <w:spacing w:after="0" w:line="360" w:lineRule="exact"/>
        <w:jc w:val="both"/>
      </w:pPr>
      <w:r>
        <w:rPr>
          <w:rStyle w:val="2"/>
          <w:color w:val="000000"/>
        </w:rPr>
        <w:t>Заявителя, действующим от имени индивидуального предпринимателя, документ подтверждающий полномочия</w:t>
      </w:r>
      <w:r>
        <w:rPr>
          <w:rStyle w:val="2"/>
          <w:color w:val="000000"/>
        </w:rPr>
        <w:tab/>
        <w:t>Заявителя</w:t>
      </w:r>
      <w:r>
        <w:rPr>
          <w:rStyle w:val="2"/>
          <w:color w:val="000000"/>
        </w:rPr>
        <w:tab/>
        <w:t>на</w:t>
      </w:r>
      <w:r>
        <w:rPr>
          <w:rStyle w:val="2"/>
          <w:color w:val="000000"/>
        </w:rPr>
        <w:tab/>
        <w:t>представление интересов</w:t>
      </w:r>
    </w:p>
    <w:p w:rsidR="007F1388" w:rsidRDefault="007F1388">
      <w:pPr>
        <w:pStyle w:val="20"/>
        <w:shd w:val="clear" w:color="auto" w:fill="auto"/>
        <w:spacing w:after="0" w:line="360" w:lineRule="exact"/>
        <w:jc w:val="both"/>
      </w:pPr>
      <w:r>
        <w:rPr>
          <w:rStyle w:val="2"/>
          <w:color w:val="000000"/>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7F1388" w:rsidRDefault="007F1388">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rPr>
          <w:rStyle w:val="2"/>
          <w:color w:val="000000"/>
        </w:rPr>
        <w:t>В</w:t>
      </w:r>
      <w:r>
        <w:rPr>
          <w:rStyle w:val="2"/>
          <w:color w:val="000000"/>
        </w:rPr>
        <w:tab/>
        <w:t>случае</w:t>
      </w:r>
      <w:r>
        <w:rPr>
          <w:rStyle w:val="2"/>
          <w:color w:val="000000"/>
        </w:rPr>
        <w:tab/>
        <w:t>направления</w:t>
      </w:r>
      <w:r>
        <w:rPr>
          <w:rStyle w:val="2"/>
          <w:color w:val="000000"/>
        </w:rPr>
        <w:tab/>
        <w:t>в</w:t>
      </w:r>
      <w:r>
        <w:rPr>
          <w:rStyle w:val="2"/>
          <w:color w:val="000000"/>
        </w:rPr>
        <w:tab/>
        <w:t>электронной</w:t>
      </w:r>
      <w:r>
        <w:rPr>
          <w:rStyle w:val="2"/>
          <w:color w:val="000000"/>
        </w:rPr>
        <w:tab/>
        <w:t>форме</w:t>
      </w:r>
      <w:r>
        <w:rPr>
          <w:rStyle w:val="2"/>
          <w:color w:val="000000"/>
        </w:rPr>
        <w:tab/>
        <w:t>заявления</w:t>
      </w:r>
      <w:r>
        <w:rPr>
          <w:rStyle w:val="2"/>
          <w:color w:val="000000"/>
        </w:rPr>
        <w:tab/>
        <w:t>представителем</w:t>
      </w:r>
    </w:p>
    <w:p w:rsidR="007F1388" w:rsidRDefault="007F1388">
      <w:pPr>
        <w:pStyle w:val="20"/>
        <w:shd w:val="clear" w:color="auto" w:fill="auto"/>
        <w:tabs>
          <w:tab w:val="left" w:pos="9011"/>
        </w:tabs>
        <w:spacing w:after="0" w:line="360" w:lineRule="exact"/>
        <w:jc w:val="both"/>
      </w:pPr>
      <w:r>
        <w:rPr>
          <w:rStyle w:val="2"/>
          <w:color w:val="000000"/>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Pr>
          <w:rStyle w:val="2"/>
          <w:color w:val="000000"/>
        </w:rPr>
        <w:tab/>
        <w:t>заявления</w:t>
      </w:r>
    </w:p>
    <w:p w:rsidR="007F1388" w:rsidRDefault="007F1388">
      <w:pPr>
        <w:pStyle w:val="20"/>
        <w:shd w:val="clear" w:color="auto" w:fill="auto"/>
        <w:spacing w:after="0" w:line="360" w:lineRule="exact"/>
        <w:jc w:val="both"/>
      </w:pPr>
      <w:r>
        <w:rPr>
          <w:rStyle w:val="2"/>
          <w:color w:val="000000"/>
        </w:rPr>
        <w:t>в электронной форме - подписанный простой электронной подписью.</w:t>
      </w:r>
    </w:p>
    <w:p w:rsidR="007F1388" w:rsidRDefault="007F1388">
      <w:pPr>
        <w:pStyle w:val="20"/>
        <w:numPr>
          <w:ilvl w:val="0"/>
          <w:numId w:val="8"/>
        </w:numPr>
        <w:shd w:val="clear" w:color="auto" w:fill="auto"/>
        <w:tabs>
          <w:tab w:val="left" w:pos="1393"/>
        </w:tabs>
        <w:spacing w:after="0" w:line="360" w:lineRule="exact"/>
        <w:ind w:firstLine="760"/>
        <w:jc w:val="both"/>
      </w:pPr>
      <w:r>
        <w:rPr>
          <w:rStyle w:val="2"/>
          <w:color w:val="000000"/>
        </w:rPr>
        <w:lastRenderedPageBreak/>
        <w:t>Предоставление Услуги осуществляется на основании следующих документов, определенных пунктом 34 Правил:</w:t>
      </w:r>
    </w:p>
    <w:p w:rsidR="007F1388" w:rsidRDefault="007F1388">
      <w:pPr>
        <w:pStyle w:val="20"/>
        <w:shd w:val="clear" w:color="auto" w:fill="auto"/>
        <w:tabs>
          <w:tab w:val="left" w:pos="1062"/>
        </w:tabs>
        <w:spacing w:after="0" w:line="360" w:lineRule="exact"/>
        <w:ind w:firstLine="760"/>
        <w:jc w:val="both"/>
      </w:pPr>
      <w:r>
        <w:rPr>
          <w:rStyle w:val="2"/>
          <w:color w:val="000000"/>
        </w:rPr>
        <w:t>а)</w:t>
      </w:r>
      <w:r>
        <w:rPr>
          <w:rStyle w:val="2"/>
          <w:color w:val="000000"/>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F1388" w:rsidRDefault="007F1388">
      <w:pPr>
        <w:pStyle w:val="20"/>
        <w:shd w:val="clear" w:color="auto" w:fill="auto"/>
        <w:tabs>
          <w:tab w:val="left" w:pos="1069"/>
        </w:tabs>
        <w:spacing w:after="0" w:line="360" w:lineRule="exact"/>
        <w:ind w:firstLine="760"/>
        <w:jc w:val="both"/>
      </w:pPr>
      <w:r>
        <w:rPr>
          <w:rStyle w:val="2"/>
          <w:color w:val="000000"/>
        </w:rPr>
        <w:t>б)</w:t>
      </w:r>
      <w:r>
        <w:rPr>
          <w:rStyle w:val="2"/>
          <w:color w:val="000000"/>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1388" w:rsidRDefault="007F1388">
      <w:pPr>
        <w:pStyle w:val="20"/>
        <w:shd w:val="clear" w:color="auto" w:fill="auto"/>
        <w:tabs>
          <w:tab w:val="left" w:pos="1080"/>
        </w:tabs>
        <w:spacing w:after="0" w:line="360" w:lineRule="exact"/>
        <w:ind w:firstLine="760"/>
        <w:jc w:val="both"/>
      </w:pPr>
      <w:r>
        <w:rPr>
          <w:rStyle w:val="2"/>
          <w:color w:val="000000"/>
        </w:rPr>
        <w:t>в)</w:t>
      </w:r>
      <w:r>
        <w:rPr>
          <w:rStyle w:val="2"/>
          <w:color w:val="000000"/>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F1388" w:rsidRDefault="007F1388">
      <w:pPr>
        <w:pStyle w:val="20"/>
        <w:shd w:val="clear" w:color="auto" w:fill="auto"/>
        <w:tabs>
          <w:tab w:val="left" w:pos="1084"/>
        </w:tabs>
        <w:spacing w:after="0" w:line="360" w:lineRule="exact"/>
        <w:ind w:firstLine="760"/>
        <w:jc w:val="both"/>
      </w:pPr>
      <w:r>
        <w:rPr>
          <w:rStyle w:val="2"/>
          <w:color w:val="000000"/>
        </w:rPr>
        <w:t>г)</w:t>
      </w:r>
      <w:r>
        <w:rPr>
          <w:rStyle w:val="2"/>
          <w:color w:val="000000"/>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1388" w:rsidRDefault="007F1388">
      <w:pPr>
        <w:pStyle w:val="20"/>
        <w:shd w:val="clear" w:color="auto" w:fill="auto"/>
        <w:tabs>
          <w:tab w:val="left" w:pos="1087"/>
        </w:tabs>
        <w:spacing w:after="0" w:line="360" w:lineRule="exact"/>
        <w:ind w:firstLine="760"/>
        <w:jc w:val="both"/>
      </w:pPr>
      <w:r>
        <w:rPr>
          <w:rStyle w:val="2"/>
          <w:color w:val="000000"/>
        </w:rPr>
        <w:t>д)</w:t>
      </w:r>
      <w:r>
        <w:rPr>
          <w:rStyle w:val="2"/>
          <w:color w:val="000000"/>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F1388" w:rsidRDefault="007F1388">
      <w:pPr>
        <w:pStyle w:val="20"/>
        <w:shd w:val="clear" w:color="auto" w:fill="auto"/>
        <w:tabs>
          <w:tab w:val="left" w:pos="1105"/>
        </w:tabs>
        <w:spacing w:after="0" w:line="360" w:lineRule="exact"/>
        <w:ind w:firstLine="760"/>
        <w:jc w:val="both"/>
      </w:pPr>
      <w:r>
        <w:rPr>
          <w:rStyle w:val="2"/>
          <w:color w:val="000000"/>
        </w:rPr>
        <w:t>е)</w:t>
      </w:r>
      <w:r>
        <w:rPr>
          <w:rStyle w:val="2"/>
          <w:color w:val="000000"/>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1388" w:rsidRDefault="007F1388">
      <w:pPr>
        <w:pStyle w:val="20"/>
        <w:shd w:val="clear" w:color="auto" w:fill="auto"/>
        <w:tabs>
          <w:tab w:val="left" w:pos="1145"/>
        </w:tabs>
        <w:spacing w:after="0" w:line="360" w:lineRule="exact"/>
        <w:ind w:firstLine="760"/>
        <w:jc w:val="both"/>
      </w:pPr>
      <w:r>
        <w:rPr>
          <w:rStyle w:val="2"/>
          <w:color w:val="000000"/>
        </w:rPr>
        <w:t>ж)</w:t>
      </w:r>
      <w:r>
        <w:rPr>
          <w:rStyle w:val="2"/>
          <w:color w:val="000000"/>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1388" w:rsidRDefault="007F1388">
      <w:pPr>
        <w:pStyle w:val="20"/>
        <w:shd w:val="clear" w:color="auto" w:fill="auto"/>
        <w:tabs>
          <w:tab w:val="left" w:pos="1199"/>
        </w:tabs>
        <w:spacing w:after="0" w:line="360" w:lineRule="exact"/>
        <w:ind w:firstLine="760"/>
        <w:jc w:val="both"/>
      </w:pPr>
      <w:r>
        <w:rPr>
          <w:rStyle w:val="2"/>
          <w:color w:val="000000"/>
        </w:rPr>
        <w:t>з)</w:t>
      </w:r>
      <w:r>
        <w:rPr>
          <w:rStyle w:val="2"/>
          <w:color w:val="000000"/>
        </w:rPr>
        <w:tab/>
        <w:t>выписка из Единого государственного реестра недвижимости об объекте</w:t>
      </w:r>
    </w:p>
    <w:p w:rsidR="007F1388" w:rsidRDefault="007F1388">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pPr>
      <w:r>
        <w:rPr>
          <w:rStyle w:val="2"/>
          <w:color w:val="000000"/>
        </w:rPr>
        <w:t>недвижимости, который снят с государственного кадастрового учета, являющемся объектом</w:t>
      </w:r>
      <w:r>
        <w:rPr>
          <w:rStyle w:val="2"/>
          <w:color w:val="000000"/>
        </w:rPr>
        <w:tab/>
        <w:t>адресации</w:t>
      </w:r>
      <w:r>
        <w:rPr>
          <w:rStyle w:val="2"/>
          <w:color w:val="000000"/>
        </w:rPr>
        <w:tab/>
        <w:t>(в</w:t>
      </w:r>
      <w:r>
        <w:rPr>
          <w:rStyle w:val="2"/>
          <w:color w:val="000000"/>
        </w:rPr>
        <w:tab/>
        <w:t>случае</w:t>
      </w:r>
      <w:r>
        <w:rPr>
          <w:rStyle w:val="2"/>
          <w:color w:val="000000"/>
        </w:rPr>
        <w:tab/>
        <w:t>аннулирования</w:t>
      </w:r>
      <w:r>
        <w:rPr>
          <w:rStyle w:val="2"/>
          <w:color w:val="000000"/>
        </w:rPr>
        <w:tab/>
        <w:t>адреса</w:t>
      </w:r>
      <w:r>
        <w:rPr>
          <w:rStyle w:val="2"/>
          <w:color w:val="000000"/>
        </w:rPr>
        <w:tab/>
        <w:t>объекта</w:t>
      </w:r>
      <w:r>
        <w:rPr>
          <w:rStyle w:val="2"/>
          <w:color w:val="000000"/>
        </w:rPr>
        <w:tab/>
        <w:t>адресации</w:t>
      </w:r>
    </w:p>
    <w:p w:rsidR="007F1388" w:rsidRDefault="007F1388">
      <w:pPr>
        <w:pStyle w:val="20"/>
        <w:shd w:val="clear" w:color="auto" w:fill="auto"/>
        <w:spacing w:after="0" w:line="360" w:lineRule="exact"/>
        <w:jc w:val="both"/>
      </w:pPr>
      <w:r>
        <w:rPr>
          <w:rStyle w:val="2"/>
          <w:color w:val="000000"/>
        </w:rPr>
        <w:t>по основаниям, указанным в подпункте «а» пункта 14 Правил;</w:t>
      </w:r>
    </w:p>
    <w:p w:rsidR="007F1388" w:rsidRDefault="007F1388">
      <w:pPr>
        <w:pStyle w:val="20"/>
        <w:shd w:val="clear" w:color="auto" w:fill="auto"/>
        <w:tabs>
          <w:tab w:val="left" w:pos="1199"/>
        </w:tabs>
        <w:spacing w:after="0" w:line="360" w:lineRule="exact"/>
        <w:ind w:firstLine="760"/>
        <w:jc w:val="both"/>
      </w:pPr>
      <w:r>
        <w:rPr>
          <w:rStyle w:val="2"/>
          <w:color w:val="000000"/>
        </w:rPr>
        <w:t>и)</w:t>
      </w:r>
      <w:r>
        <w:rPr>
          <w:rStyle w:val="2"/>
          <w:color w:val="000000"/>
        </w:rPr>
        <w:tab/>
        <w:t>уведомление об отсутствии в Едином государственном реестре</w:t>
      </w:r>
    </w:p>
    <w:p w:rsidR="007F1388" w:rsidRDefault="007F1388">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pPr>
      <w:r>
        <w:rPr>
          <w:rStyle w:val="2"/>
          <w:color w:val="000000"/>
        </w:rPr>
        <w:t>недвижимости запрашиваемых сведений по объекту недвижимости, являющемуся объектом</w:t>
      </w:r>
      <w:r>
        <w:rPr>
          <w:rStyle w:val="2"/>
          <w:color w:val="000000"/>
        </w:rPr>
        <w:tab/>
        <w:t>адресации</w:t>
      </w:r>
      <w:r>
        <w:rPr>
          <w:rStyle w:val="2"/>
          <w:color w:val="000000"/>
        </w:rPr>
        <w:tab/>
        <w:t>(в</w:t>
      </w:r>
      <w:r>
        <w:rPr>
          <w:rStyle w:val="2"/>
          <w:color w:val="000000"/>
        </w:rPr>
        <w:tab/>
        <w:t>случае</w:t>
      </w:r>
      <w:r>
        <w:rPr>
          <w:rStyle w:val="2"/>
          <w:color w:val="000000"/>
        </w:rPr>
        <w:tab/>
        <w:t>аннулирования</w:t>
      </w:r>
      <w:r>
        <w:rPr>
          <w:rStyle w:val="2"/>
          <w:color w:val="000000"/>
        </w:rPr>
        <w:tab/>
        <w:t>адреса</w:t>
      </w:r>
      <w:r>
        <w:rPr>
          <w:rStyle w:val="2"/>
          <w:color w:val="000000"/>
        </w:rPr>
        <w:tab/>
        <w:t>объекта</w:t>
      </w:r>
      <w:r>
        <w:rPr>
          <w:rStyle w:val="2"/>
          <w:color w:val="000000"/>
        </w:rPr>
        <w:tab/>
        <w:t>адресации</w:t>
      </w:r>
    </w:p>
    <w:p w:rsidR="007F1388" w:rsidRDefault="007F1388">
      <w:pPr>
        <w:pStyle w:val="20"/>
        <w:shd w:val="clear" w:color="auto" w:fill="auto"/>
        <w:spacing w:after="0" w:line="360" w:lineRule="exact"/>
        <w:jc w:val="both"/>
      </w:pPr>
      <w:r>
        <w:rPr>
          <w:rStyle w:val="2"/>
          <w:color w:val="000000"/>
        </w:rPr>
        <w:t>по основаниям, указанным в подпункте «а» пункта 14 Правил).</w:t>
      </w:r>
    </w:p>
    <w:p w:rsidR="007F1388" w:rsidRDefault="007F1388">
      <w:pPr>
        <w:pStyle w:val="20"/>
        <w:numPr>
          <w:ilvl w:val="0"/>
          <w:numId w:val="8"/>
        </w:numPr>
        <w:shd w:val="clear" w:color="auto" w:fill="auto"/>
        <w:tabs>
          <w:tab w:val="left" w:pos="1408"/>
        </w:tabs>
        <w:spacing w:after="0" w:line="360" w:lineRule="exact"/>
        <w:ind w:firstLine="760"/>
        <w:jc w:val="both"/>
      </w:pPr>
      <w:r>
        <w:rPr>
          <w:rStyle w:val="2"/>
          <w:color w:val="000000"/>
        </w:rPr>
        <w:t xml:space="preserve">Документы, получаемые специалистом Уполномоченного органа, ответственным за предоставление Услуги, с использованием межведомственного </w:t>
      </w:r>
      <w:r>
        <w:rPr>
          <w:rStyle w:val="2"/>
          <w:color w:val="000000"/>
        </w:rPr>
        <w:lastRenderedPageBreak/>
        <w:t>информационного взаимодействия:</w:t>
      </w:r>
    </w:p>
    <w:p w:rsidR="007F1388" w:rsidRDefault="007F1388">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rPr>
          <w:rStyle w:val="2"/>
          <w:color w:val="000000"/>
        </w:rPr>
        <w:t>выписка</w:t>
      </w:r>
      <w:r>
        <w:rPr>
          <w:rStyle w:val="2"/>
          <w:color w:val="000000"/>
        </w:rPr>
        <w:tab/>
        <w:t>из</w:t>
      </w:r>
      <w:r>
        <w:rPr>
          <w:rStyle w:val="2"/>
          <w:color w:val="000000"/>
        </w:rPr>
        <w:tab/>
        <w:t>Единого</w:t>
      </w:r>
      <w:r>
        <w:rPr>
          <w:rStyle w:val="2"/>
          <w:color w:val="000000"/>
        </w:rPr>
        <w:tab/>
        <w:t>государственного</w:t>
      </w:r>
      <w:r>
        <w:rPr>
          <w:rStyle w:val="2"/>
          <w:color w:val="000000"/>
        </w:rPr>
        <w:tab/>
        <w:t>реестра прав</w:t>
      </w:r>
      <w:r>
        <w:rPr>
          <w:rStyle w:val="2"/>
          <w:color w:val="000000"/>
        </w:rPr>
        <w:tab/>
        <w:t>на</w:t>
      </w:r>
      <w:r>
        <w:rPr>
          <w:rStyle w:val="2"/>
          <w:color w:val="000000"/>
        </w:rPr>
        <w:tab/>
        <w:t>недвижимое</w:t>
      </w:r>
    </w:p>
    <w:p w:rsidR="007F1388" w:rsidRDefault="007F1388">
      <w:pPr>
        <w:pStyle w:val="20"/>
        <w:shd w:val="clear" w:color="auto" w:fill="auto"/>
        <w:spacing w:after="0" w:line="360" w:lineRule="exact"/>
        <w:jc w:val="both"/>
      </w:pPr>
      <w:r>
        <w:rPr>
          <w:rStyle w:val="2"/>
          <w:color w:val="000000"/>
        </w:rPr>
        <w:t>имущество и сделок с ним о правах заявителя на земельный участок, на котором расположен объект адресации;</w:t>
      </w:r>
    </w:p>
    <w:p w:rsidR="007F1388" w:rsidRDefault="007F1388">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rPr>
          <w:rStyle w:val="2"/>
          <w:color w:val="000000"/>
        </w:rPr>
        <w:t>выписка</w:t>
      </w:r>
      <w:r>
        <w:rPr>
          <w:rStyle w:val="2"/>
          <w:color w:val="000000"/>
        </w:rPr>
        <w:tab/>
        <w:t>из</w:t>
      </w:r>
      <w:r>
        <w:rPr>
          <w:rStyle w:val="2"/>
          <w:color w:val="000000"/>
        </w:rPr>
        <w:tab/>
        <w:t>Единого</w:t>
      </w:r>
      <w:r>
        <w:rPr>
          <w:rStyle w:val="2"/>
          <w:color w:val="000000"/>
        </w:rPr>
        <w:tab/>
        <w:t>государственного</w:t>
      </w:r>
      <w:r>
        <w:rPr>
          <w:rStyle w:val="2"/>
          <w:color w:val="000000"/>
        </w:rPr>
        <w:tab/>
        <w:t>реестра прав</w:t>
      </w:r>
      <w:r>
        <w:rPr>
          <w:rStyle w:val="2"/>
          <w:color w:val="000000"/>
        </w:rPr>
        <w:tab/>
        <w:t>на</w:t>
      </w:r>
      <w:r>
        <w:rPr>
          <w:rStyle w:val="2"/>
          <w:color w:val="000000"/>
        </w:rPr>
        <w:tab/>
        <w:t>недвижимое</w:t>
      </w:r>
    </w:p>
    <w:p w:rsidR="007F1388" w:rsidRDefault="007F1388">
      <w:pPr>
        <w:pStyle w:val="20"/>
        <w:shd w:val="clear" w:color="auto" w:fill="auto"/>
        <w:spacing w:after="0" w:line="360" w:lineRule="exact"/>
        <w:jc w:val="both"/>
      </w:pPr>
      <w:r>
        <w:rPr>
          <w:rStyle w:val="2"/>
          <w:color w:val="000000"/>
        </w:rPr>
        <w:t>имущество и сделок с ним о правах на здания, сооружения, объект незавершенного строительства, находящиеся на земельном участке;</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кадастровый паспорт здания, сооружения, объекта незавершенного строительства, помещения;</w:t>
      </w:r>
    </w:p>
    <w:p w:rsidR="007F1388" w:rsidRDefault="007F1388">
      <w:pPr>
        <w:pStyle w:val="20"/>
        <w:numPr>
          <w:ilvl w:val="0"/>
          <w:numId w:val="6"/>
        </w:numPr>
        <w:shd w:val="clear" w:color="auto" w:fill="auto"/>
        <w:tabs>
          <w:tab w:val="left" w:pos="972"/>
        </w:tabs>
        <w:spacing w:after="0" w:line="360" w:lineRule="exact"/>
        <w:ind w:firstLine="760"/>
        <w:jc w:val="both"/>
      </w:pPr>
      <w:r>
        <w:rPr>
          <w:rStyle w:val="2"/>
          <w:color w:val="000000"/>
        </w:rPr>
        <w:t>кадастровая выписка о земельном участке;</w:t>
      </w:r>
    </w:p>
    <w:p w:rsidR="007F1388" w:rsidRDefault="007F1388">
      <w:pPr>
        <w:pStyle w:val="20"/>
        <w:numPr>
          <w:ilvl w:val="0"/>
          <w:numId w:val="6"/>
        </w:numPr>
        <w:shd w:val="clear" w:color="auto" w:fill="auto"/>
        <w:tabs>
          <w:tab w:val="left" w:pos="928"/>
        </w:tabs>
        <w:spacing w:after="0" w:line="360" w:lineRule="exact"/>
        <w:ind w:firstLine="760"/>
        <w:jc w:val="both"/>
      </w:pPr>
      <w:r>
        <w:rPr>
          <w:rStyle w:val="2"/>
          <w:color w:val="000000"/>
        </w:rPr>
        <w:t>градостроительный план земельного участка (в случае присвоения адреса строящимся/реконструируемым объектам адресации);</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разрешение на строительство объекта адресации (в случае присвоения адреса строящимся объектам адресации);</w:t>
      </w:r>
    </w:p>
    <w:p w:rsidR="007F1388" w:rsidRDefault="007F1388">
      <w:pPr>
        <w:pStyle w:val="20"/>
        <w:numPr>
          <w:ilvl w:val="0"/>
          <w:numId w:val="6"/>
        </w:numPr>
        <w:shd w:val="clear" w:color="auto" w:fill="auto"/>
        <w:tabs>
          <w:tab w:val="left" w:pos="928"/>
        </w:tabs>
        <w:spacing w:after="0" w:line="360" w:lineRule="exact"/>
        <w:ind w:firstLine="760"/>
        <w:jc w:val="both"/>
      </w:pPr>
      <w:r>
        <w:rPr>
          <w:rStyle w:val="2"/>
          <w:color w:val="000000"/>
        </w:rPr>
        <w:t>разрешение на ввод объекта адресации в эксплуатацию (в случае присвоения адреса строящимся объектам адресации);</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кадастровая выписка об объекте недвижимости, который снят с учета (в случае аннулирования адреса объекта адресации);</w:t>
      </w:r>
    </w:p>
    <w:p w:rsidR="007F1388" w:rsidRDefault="007F1388">
      <w:pPr>
        <w:pStyle w:val="20"/>
        <w:numPr>
          <w:ilvl w:val="0"/>
          <w:numId w:val="6"/>
        </w:numPr>
        <w:shd w:val="clear" w:color="auto" w:fill="auto"/>
        <w:tabs>
          <w:tab w:val="left" w:pos="936"/>
        </w:tabs>
        <w:spacing w:after="0" w:line="360" w:lineRule="exact"/>
        <w:ind w:firstLine="760"/>
        <w:jc w:val="both"/>
      </w:pPr>
      <w:r>
        <w:rPr>
          <w:rStyle w:val="2"/>
          <w:color w:val="00000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1388" w:rsidRDefault="007F1388">
      <w:pPr>
        <w:pStyle w:val="20"/>
        <w:numPr>
          <w:ilvl w:val="0"/>
          <w:numId w:val="8"/>
        </w:numPr>
        <w:shd w:val="clear" w:color="auto" w:fill="auto"/>
        <w:tabs>
          <w:tab w:val="left" w:pos="1396"/>
        </w:tabs>
        <w:spacing w:after="0" w:line="360" w:lineRule="exact"/>
        <w:ind w:firstLine="760"/>
        <w:jc w:val="both"/>
      </w:pPr>
      <w:r>
        <w:rPr>
          <w:rStyle w:val="2"/>
          <w:color w:val="00000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F1388" w:rsidRDefault="007F1388">
      <w:pPr>
        <w:pStyle w:val="20"/>
        <w:numPr>
          <w:ilvl w:val="0"/>
          <w:numId w:val="8"/>
        </w:numPr>
        <w:shd w:val="clear" w:color="auto" w:fill="auto"/>
        <w:tabs>
          <w:tab w:val="left" w:pos="1386"/>
        </w:tabs>
        <w:spacing w:after="0" w:line="360" w:lineRule="exact"/>
        <w:ind w:firstLine="760"/>
        <w:jc w:val="both"/>
      </w:pPr>
      <w:r>
        <w:rPr>
          <w:rStyle w:val="2"/>
          <w:color w:val="00000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F1388" w:rsidRDefault="007F1388">
      <w:pPr>
        <w:pStyle w:val="20"/>
        <w:numPr>
          <w:ilvl w:val="0"/>
          <w:numId w:val="8"/>
        </w:numPr>
        <w:shd w:val="clear" w:color="auto" w:fill="auto"/>
        <w:tabs>
          <w:tab w:val="left" w:pos="1393"/>
        </w:tabs>
        <w:spacing w:after="0" w:line="360" w:lineRule="exact"/>
        <w:ind w:firstLine="760"/>
        <w:jc w:val="both"/>
      </w:pPr>
      <w:r>
        <w:rPr>
          <w:rStyle w:val="2"/>
          <w:color w:val="000000"/>
        </w:rPr>
        <w:t>При подаче заявления и прилагаемых к нему документов в Уполномоченный орган Заявитель предъявляет оригиналы документов для сверки.</w:t>
      </w:r>
    </w:p>
    <w:p w:rsidR="007F1388" w:rsidRDefault="007F1388">
      <w:pPr>
        <w:pStyle w:val="20"/>
        <w:shd w:val="clear" w:color="auto" w:fill="auto"/>
        <w:spacing w:line="360" w:lineRule="exact"/>
        <w:ind w:firstLine="760"/>
        <w:jc w:val="both"/>
      </w:pPr>
      <w:r>
        <w:rPr>
          <w:rStyle w:val="2"/>
          <w:color w:val="000000"/>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1388" w:rsidRDefault="007F1388">
      <w:pPr>
        <w:pStyle w:val="90"/>
        <w:shd w:val="clear" w:color="auto" w:fill="auto"/>
        <w:spacing w:before="0" w:after="300"/>
      </w:pPr>
      <w:r>
        <w:rPr>
          <w:rStyle w:val="9"/>
          <w:b/>
          <w:bCs/>
          <w:color w:val="000000"/>
        </w:rPr>
        <w:t>Исчерпывающий перечень документов и сведений, необходимых</w:t>
      </w:r>
      <w:r>
        <w:rPr>
          <w:rStyle w:val="9"/>
          <w:b/>
          <w:bCs/>
          <w:color w:val="000000"/>
        </w:rPr>
        <w:br/>
        <w:t>в соответствии с нормативными правовыми актами для предоставления</w:t>
      </w:r>
      <w:r>
        <w:rPr>
          <w:rStyle w:val="9"/>
          <w:b/>
          <w:bCs/>
          <w:color w:val="000000"/>
        </w:rPr>
        <w:br/>
        <w:t>муниципальной услуги, которые находятся в распоряжении государственных</w:t>
      </w:r>
      <w:r>
        <w:rPr>
          <w:rStyle w:val="9"/>
          <w:b/>
          <w:bCs/>
          <w:color w:val="000000"/>
        </w:rPr>
        <w:br/>
        <w:t>органов, органов местного самоуправления и иных органов, участвующих</w:t>
      </w:r>
      <w:r>
        <w:rPr>
          <w:rStyle w:val="9"/>
          <w:b/>
          <w:bCs/>
          <w:color w:val="000000"/>
        </w:rPr>
        <w:br/>
        <w:t>в предоставлении муниципальных услуг</w:t>
      </w:r>
    </w:p>
    <w:p w:rsidR="007F1388" w:rsidRDefault="007F1388">
      <w:pPr>
        <w:pStyle w:val="20"/>
        <w:numPr>
          <w:ilvl w:val="0"/>
          <w:numId w:val="8"/>
        </w:numPr>
        <w:shd w:val="clear" w:color="auto" w:fill="auto"/>
        <w:tabs>
          <w:tab w:val="left" w:pos="1393"/>
        </w:tabs>
        <w:spacing w:after="0" w:line="360" w:lineRule="exact"/>
        <w:ind w:firstLine="740"/>
        <w:jc w:val="both"/>
      </w:pPr>
      <w:r>
        <w:rPr>
          <w:rStyle w:val="2"/>
          <w:color w:val="00000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F1388" w:rsidRDefault="007F1388">
      <w:pPr>
        <w:pStyle w:val="20"/>
        <w:shd w:val="clear" w:color="auto" w:fill="auto"/>
        <w:spacing w:after="0" w:line="360" w:lineRule="exact"/>
        <w:ind w:firstLine="740"/>
        <w:jc w:val="both"/>
      </w:pPr>
      <w:r>
        <w:rPr>
          <w:rStyle w:val="2"/>
          <w:color w:val="00000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F1388" w:rsidRDefault="007F1388">
      <w:pPr>
        <w:pStyle w:val="20"/>
        <w:shd w:val="clear" w:color="auto" w:fill="auto"/>
        <w:spacing w:after="0" w:line="360" w:lineRule="exact"/>
        <w:ind w:firstLine="740"/>
        <w:jc w:val="both"/>
      </w:pPr>
      <w:r>
        <w:rPr>
          <w:rStyle w:val="2"/>
          <w:color w:val="00000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F1388" w:rsidRDefault="007F1388">
      <w:pPr>
        <w:pStyle w:val="20"/>
        <w:numPr>
          <w:ilvl w:val="0"/>
          <w:numId w:val="8"/>
        </w:numPr>
        <w:shd w:val="clear" w:color="auto" w:fill="auto"/>
        <w:tabs>
          <w:tab w:val="left" w:pos="1420"/>
        </w:tabs>
        <w:spacing w:after="0" w:line="360" w:lineRule="exact"/>
        <w:ind w:firstLine="740"/>
        <w:jc w:val="both"/>
      </w:pPr>
      <w:r>
        <w:rPr>
          <w:rStyle w:val="2"/>
          <w:color w:val="000000"/>
        </w:rPr>
        <w:t>При предоставлении Услуги запрещается требовать от Заявителя:</w:t>
      </w:r>
    </w:p>
    <w:p w:rsidR="007F1388" w:rsidRDefault="007F1388">
      <w:pPr>
        <w:pStyle w:val="20"/>
        <w:numPr>
          <w:ilvl w:val="0"/>
          <w:numId w:val="10"/>
        </w:numPr>
        <w:shd w:val="clear" w:color="auto" w:fill="auto"/>
        <w:tabs>
          <w:tab w:val="left" w:pos="1065"/>
        </w:tabs>
        <w:spacing w:after="0" w:line="360" w:lineRule="exact"/>
        <w:ind w:firstLine="740"/>
        <w:jc w:val="both"/>
      </w:pPr>
      <w:r>
        <w:rPr>
          <w:rStyle w:val="2"/>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F1388" w:rsidRDefault="007F1388">
      <w:pPr>
        <w:pStyle w:val="20"/>
        <w:numPr>
          <w:ilvl w:val="0"/>
          <w:numId w:val="10"/>
        </w:numPr>
        <w:shd w:val="clear" w:color="auto" w:fill="auto"/>
        <w:tabs>
          <w:tab w:val="left" w:pos="1065"/>
        </w:tabs>
        <w:spacing w:after="0" w:line="360" w:lineRule="exact"/>
        <w:ind w:firstLine="740"/>
        <w:jc w:val="both"/>
      </w:pPr>
      <w:r>
        <w:rPr>
          <w:rStyle w:val="2"/>
          <w:color w:val="000000"/>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Pr>
          <w:rStyle w:val="25"/>
          <w:color w:val="000000"/>
        </w:rPr>
        <w:t>Ш</w:t>
      </w:r>
      <w:r>
        <w:rPr>
          <w:rStyle w:val="2"/>
          <w:color w:val="000000"/>
        </w:rPr>
        <w:t xml:space="preserve"> 210-ФЗ.</w:t>
      </w:r>
    </w:p>
    <w:p w:rsidR="007F1388" w:rsidRDefault="007F1388">
      <w:pPr>
        <w:pStyle w:val="20"/>
        <w:numPr>
          <w:ilvl w:val="0"/>
          <w:numId w:val="10"/>
        </w:numPr>
        <w:shd w:val="clear" w:color="auto" w:fill="auto"/>
        <w:tabs>
          <w:tab w:val="left" w:pos="1070"/>
        </w:tabs>
        <w:spacing w:after="0" w:line="360" w:lineRule="exact"/>
        <w:ind w:firstLine="760"/>
        <w:jc w:val="both"/>
      </w:pPr>
      <w:r>
        <w:rPr>
          <w:rStyle w:val="2"/>
          <w:color w:val="00000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F1388" w:rsidRDefault="007F1388">
      <w:pPr>
        <w:pStyle w:val="20"/>
        <w:numPr>
          <w:ilvl w:val="0"/>
          <w:numId w:val="6"/>
        </w:numPr>
        <w:shd w:val="clear" w:color="auto" w:fill="auto"/>
        <w:tabs>
          <w:tab w:val="left" w:pos="926"/>
        </w:tabs>
        <w:spacing w:after="0" w:line="360" w:lineRule="exact"/>
        <w:ind w:firstLine="760"/>
        <w:jc w:val="both"/>
      </w:pPr>
      <w:r>
        <w:rPr>
          <w:rStyle w:val="2"/>
          <w:color w:val="00000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F1388" w:rsidRDefault="007F1388">
      <w:pPr>
        <w:pStyle w:val="20"/>
        <w:numPr>
          <w:ilvl w:val="0"/>
          <w:numId w:val="6"/>
        </w:numPr>
        <w:shd w:val="clear" w:color="auto" w:fill="auto"/>
        <w:tabs>
          <w:tab w:val="left" w:pos="929"/>
        </w:tabs>
        <w:spacing w:after="0" w:line="360" w:lineRule="exact"/>
        <w:ind w:firstLine="760"/>
        <w:jc w:val="both"/>
      </w:pPr>
      <w:r>
        <w:rPr>
          <w:rStyle w:val="2"/>
          <w:color w:val="00000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F1388" w:rsidRDefault="007F1388">
      <w:pPr>
        <w:pStyle w:val="20"/>
        <w:numPr>
          <w:ilvl w:val="0"/>
          <w:numId w:val="6"/>
        </w:numPr>
        <w:shd w:val="clear" w:color="auto" w:fill="auto"/>
        <w:tabs>
          <w:tab w:val="left" w:pos="926"/>
        </w:tabs>
        <w:spacing w:after="0" w:line="360" w:lineRule="exact"/>
        <w:ind w:firstLine="760"/>
        <w:jc w:val="both"/>
      </w:pPr>
      <w:r>
        <w:rPr>
          <w:rStyle w:val="2"/>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F1388" w:rsidRDefault="007F1388">
      <w:pPr>
        <w:pStyle w:val="20"/>
        <w:numPr>
          <w:ilvl w:val="0"/>
          <w:numId w:val="6"/>
        </w:numPr>
        <w:shd w:val="clear" w:color="auto" w:fill="auto"/>
        <w:tabs>
          <w:tab w:val="left" w:pos="973"/>
        </w:tabs>
        <w:spacing w:after="0" w:line="360" w:lineRule="exact"/>
        <w:ind w:firstLine="760"/>
        <w:jc w:val="both"/>
      </w:pPr>
      <w:r>
        <w:rPr>
          <w:rStyle w:val="2"/>
          <w:color w:val="000000"/>
        </w:rPr>
        <w:t>выявление документально подтвержденного факта (признаков) ошибочного</w:t>
      </w:r>
    </w:p>
    <w:p w:rsidR="007F1388" w:rsidRDefault="007F1388">
      <w:pPr>
        <w:pStyle w:val="20"/>
        <w:shd w:val="clear" w:color="auto" w:fill="auto"/>
        <w:tabs>
          <w:tab w:val="left" w:pos="9256"/>
        </w:tabs>
        <w:spacing w:after="0" w:line="360" w:lineRule="exact"/>
        <w:jc w:val="both"/>
      </w:pPr>
      <w:r>
        <w:rPr>
          <w:rStyle w:val="2"/>
          <w:color w:val="000000"/>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Pr>
          <w:rStyle w:val="2"/>
          <w:color w:val="000000"/>
        </w:rPr>
        <w:tab/>
        <w:t>210-ФЗ,</w:t>
      </w:r>
    </w:p>
    <w:p w:rsidR="007F1388" w:rsidRDefault="007F1388">
      <w:pPr>
        <w:pStyle w:val="20"/>
        <w:shd w:val="clear" w:color="auto" w:fill="auto"/>
        <w:spacing w:after="357" w:line="360" w:lineRule="exact"/>
        <w:jc w:val="both"/>
      </w:pPr>
      <w:r>
        <w:rPr>
          <w:rStyle w:val="2"/>
          <w:color w:val="000000"/>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1388" w:rsidRDefault="007F1388">
      <w:pPr>
        <w:pStyle w:val="24"/>
        <w:keepNext/>
        <w:keepLines/>
        <w:shd w:val="clear" w:color="auto" w:fill="auto"/>
        <w:spacing w:after="363" w:line="364" w:lineRule="exact"/>
        <w:jc w:val="center"/>
      </w:pPr>
      <w:bookmarkStart w:id="12" w:name="bookmark11"/>
      <w:r>
        <w:rPr>
          <w:rStyle w:val="23"/>
          <w:b/>
          <w:bCs/>
          <w:color w:val="000000"/>
        </w:rPr>
        <w:t>Исчерпывающий перечень оснований для отказа в приеме документов,</w:t>
      </w:r>
      <w:r>
        <w:rPr>
          <w:rStyle w:val="23"/>
          <w:b/>
          <w:bCs/>
          <w:color w:val="000000"/>
        </w:rPr>
        <w:br/>
        <w:t>необходимых для предоставления муниципальной услуги</w:t>
      </w:r>
      <w:bookmarkEnd w:id="12"/>
    </w:p>
    <w:p w:rsidR="007F1388" w:rsidRDefault="007F1388">
      <w:pPr>
        <w:pStyle w:val="20"/>
        <w:numPr>
          <w:ilvl w:val="0"/>
          <w:numId w:val="8"/>
        </w:numPr>
        <w:shd w:val="clear" w:color="auto" w:fill="auto"/>
        <w:tabs>
          <w:tab w:val="left" w:pos="1394"/>
        </w:tabs>
        <w:spacing w:after="0" w:line="360" w:lineRule="exact"/>
        <w:ind w:firstLine="760"/>
        <w:jc w:val="both"/>
      </w:pPr>
      <w:r>
        <w:rPr>
          <w:rStyle w:val="2"/>
          <w:color w:val="000000"/>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F1388" w:rsidRDefault="007F1388">
      <w:pPr>
        <w:pStyle w:val="20"/>
        <w:shd w:val="clear" w:color="auto" w:fill="auto"/>
        <w:spacing w:after="0" w:line="360" w:lineRule="exact"/>
        <w:ind w:firstLine="760"/>
        <w:jc w:val="both"/>
      </w:pPr>
      <w:r>
        <w:rPr>
          <w:rStyle w:val="2"/>
          <w:color w:val="000000"/>
        </w:rPr>
        <w:t>Также основаниями для отказа в приеме к рассмотрению документов, необходимых для предоставления государственной услуги, являются:</w:t>
      </w:r>
    </w:p>
    <w:p w:rsidR="007F1388" w:rsidRDefault="007F1388">
      <w:pPr>
        <w:pStyle w:val="20"/>
        <w:shd w:val="clear" w:color="auto" w:fill="auto"/>
        <w:spacing w:after="0" w:line="360" w:lineRule="exact"/>
        <w:ind w:firstLine="760"/>
        <w:jc w:val="both"/>
      </w:pPr>
      <w:r>
        <w:rPr>
          <w:rStyle w:val="2"/>
          <w:color w:val="000000"/>
        </w:rPr>
        <w:t>документы поданы в орган, неуполномоченный на предоставление услуги;</w:t>
      </w:r>
    </w:p>
    <w:p w:rsidR="007F1388" w:rsidRDefault="007F1388">
      <w:pPr>
        <w:pStyle w:val="20"/>
        <w:shd w:val="clear" w:color="auto" w:fill="auto"/>
        <w:spacing w:after="0" w:line="360" w:lineRule="exact"/>
        <w:ind w:firstLine="760"/>
        <w:jc w:val="both"/>
      </w:pPr>
      <w:r>
        <w:rPr>
          <w:rStyle w:val="2"/>
          <w:color w:val="000000"/>
        </w:rPr>
        <w:t>представление неполного комплекта документов;</w:t>
      </w:r>
    </w:p>
    <w:p w:rsidR="007F1388" w:rsidRDefault="007F1388">
      <w:pPr>
        <w:pStyle w:val="20"/>
        <w:shd w:val="clear" w:color="auto" w:fill="auto"/>
        <w:spacing w:after="0" w:line="360" w:lineRule="exact"/>
        <w:ind w:firstLine="760"/>
        <w:jc w:val="both"/>
      </w:pPr>
      <w:r>
        <w:rPr>
          <w:rStyle w:val="2"/>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F1388" w:rsidRDefault="007F1388">
      <w:pPr>
        <w:pStyle w:val="20"/>
        <w:shd w:val="clear" w:color="auto" w:fill="auto"/>
        <w:spacing w:after="0" w:line="360" w:lineRule="exact"/>
        <w:ind w:firstLine="760"/>
        <w:jc w:val="both"/>
      </w:pPr>
      <w:r>
        <w:rPr>
          <w:rStyle w:val="2"/>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1388" w:rsidRDefault="007F1388">
      <w:pPr>
        <w:pStyle w:val="20"/>
        <w:shd w:val="clear" w:color="auto" w:fill="auto"/>
        <w:spacing w:after="0" w:line="360" w:lineRule="exact"/>
        <w:ind w:firstLine="760"/>
        <w:jc w:val="both"/>
      </w:pPr>
      <w:r>
        <w:rPr>
          <w:rStyle w:val="2"/>
          <w:color w:val="00000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1388" w:rsidRDefault="007F1388">
      <w:pPr>
        <w:pStyle w:val="20"/>
        <w:shd w:val="clear" w:color="auto" w:fill="auto"/>
        <w:spacing w:after="0" w:line="364" w:lineRule="exact"/>
        <w:ind w:firstLine="760"/>
        <w:jc w:val="both"/>
      </w:pPr>
      <w:r>
        <w:rPr>
          <w:rStyle w:val="2"/>
          <w:color w:val="00000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F1388" w:rsidRDefault="007F1388">
      <w:pPr>
        <w:pStyle w:val="20"/>
        <w:shd w:val="clear" w:color="auto" w:fill="auto"/>
        <w:spacing w:after="0" w:line="360" w:lineRule="exact"/>
        <w:ind w:firstLine="760"/>
        <w:jc w:val="both"/>
      </w:pPr>
      <w:r>
        <w:rPr>
          <w:rStyle w:val="2"/>
          <w:color w:val="000000"/>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F1388" w:rsidRDefault="007F1388">
      <w:pPr>
        <w:pStyle w:val="20"/>
        <w:shd w:val="clear" w:color="auto" w:fill="auto"/>
        <w:spacing w:after="0" w:line="364" w:lineRule="exact"/>
        <w:ind w:firstLine="760"/>
        <w:jc w:val="both"/>
      </w:pPr>
      <w:r>
        <w:rPr>
          <w:rStyle w:val="2"/>
          <w:color w:val="000000"/>
        </w:rPr>
        <w:t>неполное заполнение полей в форме запроса, в том числе в интерактивной форме на ЕПГУ;</w:t>
      </w:r>
    </w:p>
    <w:p w:rsidR="007F1388" w:rsidRDefault="007F1388">
      <w:pPr>
        <w:pStyle w:val="20"/>
        <w:shd w:val="clear" w:color="auto" w:fill="auto"/>
        <w:spacing w:after="0" w:line="364" w:lineRule="exact"/>
        <w:ind w:firstLine="760"/>
        <w:jc w:val="both"/>
      </w:pPr>
      <w:r>
        <w:rPr>
          <w:rStyle w:val="2"/>
          <w:color w:val="000000"/>
        </w:rPr>
        <w:t>наличие противоречивых сведений в запросе и приложенных к нему документах.</w:t>
      </w:r>
    </w:p>
    <w:p w:rsidR="007F1388" w:rsidRDefault="007F1388">
      <w:pPr>
        <w:pStyle w:val="20"/>
        <w:shd w:val="clear" w:color="auto" w:fill="auto"/>
        <w:spacing w:line="360" w:lineRule="exact"/>
        <w:ind w:firstLine="760"/>
        <w:jc w:val="both"/>
      </w:pPr>
      <w:r>
        <w:rPr>
          <w:rStyle w:val="2"/>
          <w:color w:val="00000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F1388" w:rsidRDefault="007F1388">
      <w:pPr>
        <w:pStyle w:val="24"/>
        <w:keepNext/>
        <w:keepLines/>
        <w:shd w:val="clear" w:color="auto" w:fill="auto"/>
        <w:spacing w:after="300" w:line="360" w:lineRule="exact"/>
        <w:jc w:val="center"/>
      </w:pPr>
      <w:bookmarkStart w:id="13" w:name="bookmark12"/>
      <w:r>
        <w:rPr>
          <w:rStyle w:val="23"/>
          <w:b/>
          <w:bCs/>
          <w:color w:val="000000"/>
        </w:rPr>
        <w:t>Исчерпывающий перечень оснований для приостановления или отказа</w:t>
      </w:r>
      <w:r>
        <w:rPr>
          <w:rStyle w:val="23"/>
          <w:b/>
          <w:bCs/>
          <w:color w:val="000000"/>
        </w:rPr>
        <w:br/>
        <w:t>в предоставлении муниципальной услуги</w:t>
      </w:r>
      <w:bookmarkEnd w:id="13"/>
    </w:p>
    <w:p w:rsidR="007F1388" w:rsidRDefault="007F1388">
      <w:pPr>
        <w:pStyle w:val="20"/>
        <w:numPr>
          <w:ilvl w:val="0"/>
          <w:numId w:val="8"/>
        </w:numPr>
        <w:shd w:val="clear" w:color="auto" w:fill="auto"/>
        <w:tabs>
          <w:tab w:val="left" w:pos="1410"/>
        </w:tabs>
        <w:spacing w:after="0" w:line="360" w:lineRule="exact"/>
        <w:ind w:firstLine="760"/>
        <w:jc w:val="both"/>
      </w:pPr>
      <w:r>
        <w:rPr>
          <w:rStyle w:val="2"/>
          <w:color w:val="000000"/>
        </w:rPr>
        <w:t>Оснований для приостановления предоставления услуги законодательством Российской Федерации не предусмотрено.</w:t>
      </w:r>
    </w:p>
    <w:p w:rsidR="007F1388" w:rsidRDefault="007F1388">
      <w:pPr>
        <w:pStyle w:val="20"/>
        <w:shd w:val="clear" w:color="auto" w:fill="auto"/>
        <w:spacing w:after="0" w:line="360" w:lineRule="exact"/>
        <w:ind w:firstLine="760"/>
        <w:jc w:val="both"/>
      </w:pPr>
      <w:r>
        <w:rPr>
          <w:rStyle w:val="2"/>
          <w:color w:val="000000"/>
        </w:rPr>
        <w:t>Основаниями для отказа в предоставлении Услуги являются случаи, поименованные в пункте 40 Правил:</w:t>
      </w:r>
    </w:p>
    <w:p w:rsidR="007F1388" w:rsidRDefault="007F1388">
      <w:pPr>
        <w:pStyle w:val="20"/>
        <w:shd w:val="clear" w:color="auto" w:fill="auto"/>
        <w:spacing w:after="0" w:line="360" w:lineRule="exact"/>
        <w:ind w:firstLine="760"/>
        <w:jc w:val="both"/>
      </w:pPr>
      <w:r>
        <w:rPr>
          <w:rStyle w:val="2"/>
          <w:color w:val="000000"/>
        </w:rPr>
        <w:t>-с заявлением обратилось лицо, не указанное в пункте 1.2 настоящего Регламента;</w:t>
      </w:r>
    </w:p>
    <w:p w:rsidR="007F1388" w:rsidRDefault="007F1388">
      <w:pPr>
        <w:pStyle w:val="20"/>
        <w:numPr>
          <w:ilvl w:val="0"/>
          <w:numId w:val="6"/>
        </w:numPr>
        <w:shd w:val="clear" w:color="auto" w:fill="auto"/>
        <w:tabs>
          <w:tab w:val="left" w:pos="949"/>
        </w:tabs>
        <w:spacing w:after="0" w:line="360" w:lineRule="exact"/>
        <w:ind w:firstLine="760"/>
        <w:jc w:val="both"/>
      </w:pPr>
      <w:r>
        <w:rPr>
          <w:rStyle w:val="2"/>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1388" w:rsidRDefault="007F1388">
      <w:pPr>
        <w:pStyle w:val="20"/>
        <w:numPr>
          <w:ilvl w:val="0"/>
          <w:numId w:val="6"/>
        </w:numPr>
        <w:shd w:val="clear" w:color="auto" w:fill="auto"/>
        <w:tabs>
          <w:tab w:val="left" w:pos="953"/>
        </w:tabs>
        <w:spacing w:after="0" w:line="360" w:lineRule="exact"/>
        <w:ind w:firstLine="760"/>
        <w:jc w:val="both"/>
      </w:pPr>
      <w:r>
        <w:rPr>
          <w:rStyle w:val="2"/>
          <w:color w:val="00000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F1388" w:rsidRDefault="007F1388">
      <w:pPr>
        <w:pStyle w:val="20"/>
        <w:numPr>
          <w:ilvl w:val="0"/>
          <w:numId w:val="6"/>
        </w:numPr>
        <w:shd w:val="clear" w:color="auto" w:fill="auto"/>
        <w:tabs>
          <w:tab w:val="left" w:pos="942"/>
        </w:tabs>
        <w:spacing w:after="0" w:line="360" w:lineRule="exact"/>
        <w:ind w:firstLine="760"/>
        <w:jc w:val="both"/>
      </w:pPr>
      <w:r>
        <w:rPr>
          <w:rStyle w:val="2"/>
          <w:color w:val="000000"/>
        </w:rPr>
        <w:t xml:space="preserve">отсутствуют случаи и условия для присвоения объекту адресации адреса или аннулирования его адреса, указанные в пунктах </w:t>
      </w:r>
      <w:r>
        <w:rPr>
          <w:rStyle w:val="22pt"/>
          <w:color w:val="000000"/>
        </w:rPr>
        <w:t>5,8-</w:t>
      </w:r>
      <w:r>
        <w:rPr>
          <w:rStyle w:val="2"/>
          <w:color w:val="000000"/>
        </w:rPr>
        <w:t xml:space="preserve"> 11 и 14 - 18 Правил.</w:t>
      </w:r>
    </w:p>
    <w:p w:rsidR="007F1388" w:rsidRDefault="007F1388">
      <w:pPr>
        <w:pStyle w:val="20"/>
        <w:numPr>
          <w:ilvl w:val="0"/>
          <w:numId w:val="8"/>
        </w:numPr>
        <w:shd w:val="clear" w:color="auto" w:fill="auto"/>
        <w:tabs>
          <w:tab w:val="left" w:pos="1410"/>
        </w:tabs>
        <w:spacing w:after="0" w:line="360" w:lineRule="exact"/>
        <w:ind w:firstLine="760"/>
        <w:jc w:val="both"/>
      </w:pPr>
      <w:r>
        <w:rPr>
          <w:rStyle w:val="2"/>
          <w:color w:val="000000"/>
        </w:rPr>
        <w:t>Перечень оснований для отказа в предоставлении Услуги, определенный пунктом 2.23 настоящего Регламента, является исчерпывающим.</w:t>
      </w:r>
    </w:p>
    <w:p w:rsidR="007F1388" w:rsidRDefault="007F1388">
      <w:pPr>
        <w:pStyle w:val="90"/>
        <w:shd w:val="clear" w:color="auto" w:fill="auto"/>
        <w:spacing w:before="0" w:after="297"/>
        <w:ind w:right="20"/>
      </w:pPr>
      <w:r>
        <w:rPr>
          <w:rStyle w:val="9"/>
          <w:b/>
          <w:bCs/>
          <w:color w:val="000000"/>
        </w:rPr>
        <w:t>Перечень услуг, которые являются необходимыми и обязательными для</w:t>
      </w:r>
      <w:r>
        <w:rPr>
          <w:rStyle w:val="9"/>
          <w:b/>
          <w:bCs/>
          <w:color w:val="000000"/>
        </w:rPr>
        <w:br/>
        <w:t>предоставления муниципальной услуги, в том числе сведения о документе</w:t>
      </w:r>
      <w:r>
        <w:rPr>
          <w:rStyle w:val="9"/>
          <w:b/>
          <w:bCs/>
          <w:color w:val="000000"/>
        </w:rPr>
        <w:br/>
        <w:t>(документах), выдаваемом (выдаваемых) организациями, участвующими</w:t>
      </w:r>
      <w:r>
        <w:rPr>
          <w:rStyle w:val="9"/>
          <w:b/>
          <w:bCs/>
          <w:color w:val="000000"/>
        </w:rPr>
        <w:br/>
        <w:t>в предоставлении муниципальной услуги</w:t>
      </w:r>
    </w:p>
    <w:p w:rsidR="007F1388" w:rsidRDefault="007F1388">
      <w:pPr>
        <w:pStyle w:val="20"/>
        <w:numPr>
          <w:ilvl w:val="0"/>
          <w:numId w:val="8"/>
        </w:numPr>
        <w:shd w:val="clear" w:color="auto" w:fill="auto"/>
        <w:tabs>
          <w:tab w:val="left" w:pos="1382"/>
        </w:tabs>
        <w:spacing w:after="303" w:line="364" w:lineRule="exact"/>
        <w:ind w:firstLine="740"/>
        <w:jc w:val="both"/>
      </w:pPr>
      <w:r>
        <w:rPr>
          <w:rStyle w:val="2"/>
          <w:color w:val="000000"/>
        </w:rPr>
        <w:t>Услуги, необходимые и обязательные для предоставления Услуги, отсутствуют.</w:t>
      </w:r>
    </w:p>
    <w:p w:rsidR="007F1388" w:rsidRDefault="007F1388">
      <w:pPr>
        <w:pStyle w:val="24"/>
        <w:keepNext/>
        <w:keepLines/>
        <w:shd w:val="clear" w:color="auto" w:fill="auto"/>
        <w:spacing w:after="380" w:line="360" w:lineRule="exact"/>
        <w:ind w:right="20"/>
        <w:jc w:val="center"/>
      </w:pPr>
      <w:bookmarkStart w:id="14" w:name="bookmark13"/>
      <w:r>
        <w:rPr>
          <w:rStyle w:val="23"/>
          <w:b/>
          <w:bCs/>
          <w:color w:val="000000"/>
        </w:rPr>
        <w:lastRenderedPageBreak/>
        <w:t>Порядок, размер и основания взимания государственной пошлины</w:t>
      </w:r>
      <w:r>
        <w:rPr>
          <w:rStyle w:val="23"/>
          <w:b/>
          <w:bCs/>
          <w:color w:val="000000"/>
        </w:rPr>
        <w:br/>
        <w:t>или иной оплаты, взимаемой за предоставление муниципальной услуги</w:t>
      </w:r>
      <w:bookmarkEnd w:id="14"/>
    </w:p>
    <w:p w:rsidR="007F1388" w:rsidRDefault="007F1388">
      <w:pPr>
        <w:pStyle w:val="20"/>
        <w:numPr>
          <w:ilvl w:val="0"/>
          <w:numId w:val="8"/>
        </w:numPr>
        <w:shd w:val="clear" w:color="auto" w:fill="auto"/>
        <w:tabs>
          <w:tab w:val="left" w:pos="1413"/>
        </w:tabs>
        <w:spacing w:after="397" w:line="260" w:lineRule="exact"/>
        <w:ind w:firstLine="740"/>
        <w:jc w:val="both"/>
      </w:pPr>
      <w:r>
        <w:rPr>
          <w:rStyle w:val="2"/>
          <w:color w:val="000000"/>
        </w:rPr>
        <w:t>Предоставление Услуги осуществляется бесплатно.</w:t>
      </w:r>
    </w:p>
    <w:p w:rsidR="007F1388" w:rsidRDefault="007F1388">
      <w:pPr>
        <w:pStyle w:val="90"/>
        <w:shd w:val="clear" w:color="auto" w:fill="auto"/>
        <w:spacing w:before="0" w:after="292" w:line="356" w:lineRule="exact"/>
        <w:ind w:right="20"/>
      </w:pPr>
      <w:r>
        <w:rPr>
          <w:rStyle w:val="9"/>
          <w:b/>
          <w:bCs/>
          <w:color w:val="000000"/>
        </w:rPr>
        <w:t>Порядок, размер и основания взимания платы за предоставление</w:t>
      </w:r>
      <w:r>
        <w:rPr>
          <w:rStyle w:val="9"/>
          <w:b/>
          <w:bCs/>
          <w:color w:val="000000"/>
        </w:rPr>
        <w:br/>
        <w:t>услуг, которые являются необходимыми и обязательными для</w:t>
      </w:r>
      <w:r>
        <w:rPr>
          <w:rStyle w:val="9"/>
          <w:b/>
          <w:bCs/>
          <w:color w:val="000000"/>
        </w:rPr>
        <w:br/>
        <w:t>предоставления муниципальной услуги, включая информацию</w:t>
      </w:r>
      <w:r>
        <w:rPr>
          <w:rStyle w:val="9"/>
          <w:b/>
          <w:bCs/>
          <w:color w:val="000000"/>
        </w:rPr>
        <w:br/>
        <w:t>о методике расчета размера такой платы</w:t>
      </w:r>
    </w:p>
    <w:p w:rsidR="007F1388" w:rsidRDefault="007F1388">
      <w:pPr>
        <w:pStyle w:val="20"/>
        <w:numPr>
          <w:ilvl w:val="0"/>
          <w:numId w:val="8"/>
        </w:numPr>
        <w:shd w:val="clear" w:color="auto" w:fill="auto"/>
        <w:tabs>
          <w:tab w:val="left" w:pos="1378"/>
        </w:tabs>
        <w:spacing w:after="309" w:line="367" w:lineRule="exact"/>
        <w:ind w:firstLine="740"/>
        <w:jc w:val="both"/>
      </w:pPr>
      <w:r>
        <w:rPr>
          <w:rStyle w:val="2"/>
          <w:color w:val="000000"/>
        </w:rPr>
        <w:t>Услуги, необходимые и обязательные для предоставления Услуги, отсутствуют.</w:t>
      </w:r>
    </w:p>
    <w:p w:rsidR="007F1388" w:rsidRDefault="007F1388">
      <w:pPr>
        <w:pStyle w:val="90"/>
        <w:shd w:val="clear" w:color="auto" w:fill="auto"/>
        <w:spacing w:before="0" w:after="297" w:line="356" w:lineRule="exact"/>
        <w:ind w:right="20"/>
      </w:pPr>
      <w:r>
        <w:rPr>
          <w:rStyle w:val="9"/>
          <w:b/>
          <w:bCs/>
          <w:color w:val="000000"/>
        </w:rPr>
        <w:t>Максимальный срок ожидания в очереди при подаче запроса</w:t>
      </w:r>
      <w:r>
        <w:rPr>
          <w:rStyle w:val="9"/>
          <w:b/>
          <w:bCs/>
          <w:color w:val="000000"/>
        </w:rPr>
        <w:br/>
        <w:t>о предоставлении муниципальной услуги и при получении результата</w:t>
      </w:r>
      <w:r>
        <w:rPr>
          <w:rStyle w:val="9"/>
          <w:b/>
          <w:bCs/>
          <w:color w:val="000000"/>
        </w:rPr>
        <w:br/>
        <w:t>предоставления муниципальной услуги</w:t>
      </w:r>
    </w:p>
    <w:p w:rsidR="007F1388" w:rsidRDefault="007F1388">
      <w:pPr>
        <w:pStyle w:val="20"/>
        <w:numPr>
          <w:ilvl w:val="0"/>
          <w:numId w:val="8"/>
        </w:numPr>
        <w:shd w:val="clear" w:color="auto" w:fill="auto"/>
        <w:tabs>
          <w:tab w:val="left" w:pos="1393"/>
        </w:tabs>
        <w:spacing w:after="717" w:line="360" w:lineRule="exact"/>
        <w:ind w:firstLine="740"/>
        <w:jc w:val="both"/>
      </w:pPr>
      <w:r>
        <w:rPr>
          <w:rStyle w:val="2"/>
          <w:color w:val="000000"/>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F1388" w:rsidRDefault="007F1388">
      <w:pPr>
        <w:pStyle w:val="24"/>
        <w:keepNext/>
        <w:keepLines/>
        <w:shd w:val="clear" w:color="auto" w:fill="auto"/>
        <w:spacing w:after="303" w:line="364" w:lineRule="exact"/>
        <w:ind w:right="20"/>
        <w:jc w:val="center"/>
      </w:pPr>
      <w:bookmarkStart w:id="15" w:name="bookmark14"/>
      <w:r>
        <w:rPr>
          <w:rStyle w:val="23"/>
          <w:b/>
          <w:bCs/>
          <w:color w:val="000000"/>
        </w:rPr>
        <w:t>Срок и порядок регистрации запроса заявителя о предоставлении</w:t>
      </w:r>
      <w:r>
        <w:rPr>
          <w:rStyle w:val="23"/>
          <w:b/>
          <w:bCs/>
          <w:color w:val="000000"/>
        </w:rPr>
        <w:br/>
        <w:t>муниципальной услуги, в том числе в электронной форме</w:t>
      </w:r>
      <w:bookmarkEnd w:id="15"/>
    </w:p>
    <w:p w:rsidR="007F1388" w:rsidRDefault="007F1388">
      <w:pPr>
        <w:pStyle w:val="20"/>
        <w:numPr>
          <w:ilvl w:val="0"/>
          <w:numId w:val="8"/>
        </w:numPr>
        <w:shd w:val="clear" w:color="auto" w:fill="auto"/>
        <w:tabs>
          <w:tab w:val="left" w:pos="1393"/>
        </w:tabs>
        <w:spacing w:after="0" w:line="360" w:lineRule="exact"/>
        <w:ind w:firstLine="740"/>
        <w:jc w:val="both"/>
      </w:pPr>
      <w:r>
        <w:rPr>
          <w:rStyle w:val="2"/>
          <w:color w:val="000000"/>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F1388" w:rsidRDefault="007F1388">
      <w:pPr>
        <w:pStyle w:val="20"/>
        <w:shd w:val="clear" w:color="auto" w:fill="auto"/>
        <w:spacing w:after="424" w:line="360" w:lineRule="exact"/>
        <w:ind w:firstLine="740"/>
        <w:jc w:val="both"/>
      </w:pPr>
      <w:r>
        <w:rPr>
          <w:rStyle w:val="2"/>
          <w:color w:val="00000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F1388" w:rsidRDefault="007F1388">
      <w:pPr>
        <w:pStyle w:val="24"/>
        <w:keepNext/>
        <w:keepLines/>
        <w:shd w:val="clear" w:color="auto" w:fill="auto"/>
        <w:spacing w:after="330" w:line="280" w:lineRule="exact"/>
        <w:jc w:val="both"/>
      </w:pPr>
      <w:bookmarkStart w:id="16" w:name="bookmark15"/>
      <w:r>
        <w:rPr>
          <w:rStyle w:val="23"/>
          <w:b/>
          <w:bCs/>
          <w:color w:val="000000"/>
        </w:rPr>
        <w:t>Требования к помещениям, в которых предоставляется муниципальная услуга</w:t>
      </w:r>
      <w:bookmarkEnd w:id="16"/>
    </w:p>
    <w:p w:rsidR="007F1388" w:rsidRDefault="007F1388">
      <w:pPr>
        <w:pStyle w:val="20"/>
        <w:numPr>
          <w:ilvl w:val="0"/>
          <w:numId w:val="8"/>
        </w:numPr>
        <w:shd w:val="clear" w:color="auto" w:fill="auto"/>
        <w:tabs>
          <w:tab w:val="left" w:pos="1398"/>
        </w:tabs>
        <w:spacing w:after="0" w:line="360" w:lineRule="exact"/>
        <w:ind w:firstLine="740"/>
        <w:jc w:val="both"/>
      </w:pPr>
      <w:r>
        <w:rPr>
          <w:rStyle w:val="2"/>
          <w:color w:val="000000"/>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w:t>
      </w:r>
      <w:r>
        <w:rPr>
          <w:rStyle w:val="2"/>
          <w:color w:val="000000"/>
        </w:rPr>
        <w:lastRenderedPageBreak/>
        <w:t>зрения пешеходной доступности от остановок общественного транспорта.</w:t>
      </w:r>
    </w:p>
    <w:p w:rsidR="007F1388" w:rsidRDefault="007F1388">
      <w:pPr>
        <w:pStyle w:val="20"/>
        <w:shd w:val="clear" w:color="auto" w:fill="auto"/>
        <w:spacing w:after="0" w:line="360" w:lineRule="exact"/>
        <w:ind w:firstLine="740"/>
        <w:jc w:val="both"/>
      </w:pPr>
      <w:r>
        <w:rPr>
          <w:rStyle w:val="2"/>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1388" w:rsidRDefault="007F1388">
      <w:pPr>
        <w:pStyle w:val="20"/>
        <w:shd w:val="clear" w:color="auto" w:fill="auto"/>
        <w:spacing w:after="0" w:line="360" w:lineRule="exact"/>
        <w:ind w:firstLine="740"/>
        <w:jc w:val="both"/>
      </w:pPr>
      <w:r>
        <w:rPr>
          <w:rStyle w:val="2"/>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2"/>
          <w:color w:val="000000"/>
          <w:lang w:val="en-US" w:eastAsia="en-US"/>
        </w:rPr>
        <w:t>I</w:t>
      </w:r>
      <w:r w:rsidRPr="007F1388">
        <w:rPr>
          <w:rStyle w:val="2"/>
          <w:color w:val="000000"/>
          <w:lang w:eastAsia="en-US"/>
        </w:rPr>
        <w:t xml:space="preserve">, </w:t>
      </w:r>
      <w:r>
        <w:rPr>
          <w:rStyle w:val="2"/>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F1388" w:rsidRDefault="007F1388">
      <w:pPr>
        <w:pStyle w:val="20"/>
        <w:shd w:val="clear" w:color="auto" w:fill="auto"/>
        <w:tabs>
          <w:tab w:val="left" w:pos="2315"/>
          <w:tab w:val="left" w:pos="5191"/>
        </w:tabs>
        <w:spacing w:after="0" w:line="360" w:lineRule="exact"/>
        <w:ind w:firstLine="740"/>
        <w:jc w:val="both"/>
      </w:pPr>
      <w:r>
        <w:rPr>
          <w:rStyle w:val="2"/>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rStyle w:val="2"/>
          <w:color w:val="000000"/>
        </w:rPr>
        <w:tab/>
        <w:t>предупреждающими</w:t>
      </w:r>
      <w:r>
        <w:rPr>
          <w:rStyle w:val="2"/>
          <w:color w:val="000000"/>
        </w:rPr>
        <w:tab/>
        <w:t>элементами, иными специальными</w:t>
      </w:r>
    </w:p>
    <w:p w:rsidR="007F1388" w:rsidRDefault="007F1388">
      <w:pPr>
        <w:pStyle w:val="20"/>
        <w:shd w:val="clear" w:color="auto" w:fill="auto"/>
        <w:spacing w:after="0" w:line="360" w:lineRule="exact"/>
        <w:jc w:val="both"/>
      </w:pPr>
      <w:r>
        <w:rPr>
          <w:rStyle w:val="2"/>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1388" w:rsidRDefault="007F1388">
      <w:pPr>
        <w:pStyle w:val="20"/>
        <w:shd w:val="clear" w:color="auto" w:fill="auto"/>
        <w:spacing w:after="0" w:line="360" w:lineRule="exact"/>
        <w:ind w:firstLine="740"/>
        <w:jc w:val="both"/>
      </w:pPr>
      <w:r>
        <w:rPr>
          <w:rStyle w:val="2"/>
          <w:color w:val="00000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F1388" w:rsidRDefault="007F1388">
      <w:pPr>
        <w:pStyle w:val="20"/>
        <w:numPr>
          <w:ilvl w:val="0"/>
          <w:numId w:val="6"/>
        </w:numPr>
        <w:shd w:val="clear" w:color="auto" w:fill="auto"/>
        <w:tabs>
          <w:tab w:val="left" w:pos="954"/>
        </w:tabs>
        <w:spacing w:after="0" w:line="360" w:lineRule="exact"/>
        <w:ind w:firstLine="740"/>
        <w:jc w:val="both"/>
      </w:pPr>
      <w:r>
        <w:rPr>
          <w:rStyle w:val="2"/>
          <w:color w:val="000000"/>
        </w:rPr>
        <w:t>наименование;</w:t>
      </w:r>
    </w:p>
    <w:p w:rsidR="007F1388" w:rsidRDefault="007F1388">
      <w:pPr>
        <w:pStyle w:val="20"/>
        <w:numPr>
          <w:ilvl w:val="0"/>
          <w:numId w:val="6"/>
        </w:numPr>
        <w:shd w:val="clear" w:color="auto" w:fill="auto"/>
        <w:tabs>
          <w:tab w:val="left" w:pos="954"/>
        </w:tabs>
        <w:spacing w:after="0" w:line="360" w:lineRule="exact"/>
        <w:ind w:firstLine="740"/>
        <w:jc w:val="both"/>
      </w:pPr>
      <w:r>
        <w:rPr>
          <w:rStyle w:val="2"/>
          <w:color w:val="000000"/>
        </w:rPr>
        <w:t>место нахождения и адрес;</w:t>
      </w:r>
    </w:p>
    <w:p w:rsidR="007F1388" w:rsidRDefault="007F1388">
      <w:pPr>
        <w:pStyle w:val="20"/>
        <w:numPr>
          <w:ilvl w:val="0"/>
          <w:numId w:val="6"/>
        </w:numPr>
        <w:shd w:val="clear" w:color="auto" w:fill="auto"/>
        <w:tabs>
          <w:tab w:val="left" w:pos="954"/>
        </w:tabs>
        <w:spacing w:after="0" w:line="360" w:lineRule="exact"/>
        <w:ind w:firstLine="740"/>
        <w:jc w:val="both"/>
      </w:pPr>
      <w:r>
        <w:rPr>
          <w:rStyle w:val="2"/>
          <w:color w:val="000000"/>
        </w:rPr>
        <w:t>режим работы;</w:t>
      </w:r>
    </w:p>
    <w:p w:rsidR="007F1388" w:rsidRDefault="007F1388">
      <w:pPr>
        <w:pStyle w:val="20"/>
        <w:numPr>
          <w:ilvl w:val="0"/>
          <w:numId w:val="6"/>
        </w:numPr>
        <w:shd w:val="clear" w:color="auto" w:fill="auto"/>
        <w:tabs>
          <w:tab w:val="left" w:pos="954"/>
        </w:tabs>
        <w:spacing w:after="0" w:line="360" w:lineRule="exact"/>
        <w:ind w:firstLine="740"/>
        <w:jc w:val="both"/>
      </w:pPr>
      <w:r>
        <w:rPr>
          <w:rStyle w:val="2"/>
          <w:color w:val="000000"/>
        </w:rPr>
        <w:t>график приема;</w:t>
      </w:r>
    </w:p>
    <w:p w:rsidR="007F1388" w:rsidRDefault="007F1388">
      <w:pPr>
        <w:pStyle w:val="20"/>
        <w:numPr>
          <w:ilvl w:val="0"/>
          <w:numId w:val="6"/>
        </w:numPr>
        <w:shd w:val="clear" w:color="auto" w:fill="auto"/>
        <w:tabs>
          <w:tab w:val="left" w:pos="954"/>
        </w:tabs>
        <w:spacing w:after="0" w:line="360" w:lineRule="exact"/>
        <w:ind w:firstLine="740"/>
        <w:jc w:val="both"/>
      </w:pPr>
      <w:r>
        <w:rPr>
          <w:rStyle w:val="2"/>
          <w:color w:val="000000"/>
        </w:rPr>
        <w:t>номера телефонов для справок.</w:t>
      </w:r>
    </w:p>
    <w:p w:rsidR="007F1388" w:rsidRDefault="007F1388">
      <w:pPr>
        <w:pStyle w:val="20"/>
        <w:shd w:val="clear" w:color="auto" w:fill="auto"/>
        <w:spacing w:after="0" w:line="360" w:lineRule="exact"/>
        <w:ind w:firstLine="740"/>
        <w:jc w:val="both"/>
      </w:pPr>
      <w:r>
        <w:rPr>
          <w:rStyle w:val="2"/>
          <w:color w:val="000000"/>
        </w:rPr>
        <w:t>Помещения, в которых предоставляется Услуга, должны соответствовать санитарно-эпидемиологическим правилам и нормативам.</w:t>
      </w:r>
    </w:p>
    <w:p w:rsidR="007F1388" w:rsidRDefault="007F1388">
      <w:pPr>
        <w:pStyle w:val="20"/>
        <w:shd w:val="clear" w:color="auto" w:fill="auto"/>
        <w:spacing w:after="0" w:line="360" w:lineRule="exact"/>
        <w:ind w:firstLine="740"/>
        <w:jc w:val="both"/>
      </w:pPr>
      <w:r>
        <w:rPr>
          <w:rStyle w:val="2"/>
          <w:color w:val="000000"/>
        </w:rPr>
        <w:t>Помещения, в которых предоставляется Услуга, оснащаются:</w:t>
      </w:r>
    </w:p>
    <w:p w:rsidR="007F1388" w:rsidRDefault="007F1388">
      <w:pPr>
        <w:pStyle w:val="20"/>
        <w:numPr>
          <w:ilvl w:val="0"/>
          <w:numId w:val="6"/>
        </w:numPr>
        <w:shd w:val="clear" w:color="auto" w:fill="auto"/>
        <w:tabs>
          <w:tab w:val="left" w:pos="1031"/>
        </w:tabs>
        <w:spacing w:after="0" w:line="360" w:lineRule="exact"/>
        <w:ind w:firstLine="760"/>
        <w:jc w:val="both"/>
      </w:pPr>
      <w:r>
        <w:rPr>
          <w:rStyle w:val="2"/>
          <w:color w:val="000000"/>
        </w:rPr>
        <w:t>противопожарной системой и средствами пожаротушения;</w:t>
      </w:r>
    </w:p>
    <w:p w:rsidR="007F1388" w:rsidRDefault="007F1388">
      <w:pPr>
        <w:pStyle w:val="20"/>
        <w:numPr>
          <w:ilvl w:val="0"/>
          <w:numId w:val="6"/>
        </w:numPr>
        <w:shd w:val="clear" w:color="auto" w:fill="auto"/>
        <w:tabs>
          <w:tab w:val="left" w:pos="1031"/>
        </w:tabs>
        <w:spacing w:after="0" w:line="360" w:lineRule="exact"/>
        <w:ind w:firstLine="760"/>
        <w:jc w:val="both"/>
      </w:pPr>
      <w:r>
        <w:rPr>
          <w:rStyle w:val="2"/>
          <w:color w:val="000000"/>
        </w:rPr>
        <w:t>системой оповещения о возникновении чрезвычайной ситуации;</w:t>
      </w:r>
    </w:p>
    <w:p w:rsidR="007F1388" w:rsidRDefault="007F1388">
      <w:pPr>
        <w:pStyle w:val="20"/>
        <w:numPr>
          <w:ilvl w:val="0"/>
          <w:numId w:val="6"/>
        </w:numPr>
        <w:shd w:val="clear" w:color="auto" w:fill="auto"/>
        <w:tabs>
          <w:tab w:val="left" w:pos="1031"/>
        </w:tabs>
        <w:spacing w:after="0" w:line="360" w:lineRule="exact"/>
        <w:ind w:firstLine="760"/>
        <w:jc w:val="both"/>
      </w:pPr>
      <w:r>
        <w:rPr>
          <w:rStyle w:val="2"/>
          <w:color w:val="000000"/>
        </w:rPr>
        <w:t>средствами оказания первой медицинской помощи;</w:t>
      </w:r>
    </w:p>
    <w:p w:rsidR="007F1388" w:rsidRDefault="007F1388">
      <w:pPr>
        <w:pStyle w:val="20"/>
        <w:numPr>
          <w:ilvl w:val="0"/>
          <w:numId w:val="6"/>
        </w:numPr>
        <w:shd w:val="clear" w:color="auto" w:fill="auto"/>
        <w:tabs>
          <w:tab w:val="left" w:pos="1038"/>
        </w:tabs>
        <w:spacing w:after="0" w:line="360" w:lineRule="exact"/>
        <w:ind w:firstLine="760"/>
        <w:jc w:val="both"/>
      </w:pPr>
      <w:r>
        <w:rPr>
          <w:rStyle w:val="2"/>
          <w:color w:val="000000"/>
        </w:rPr>
        <w:t>туалетными комнатами для посетителей.</w:t>
      </w:r>
    </w:p>
    <w:p w:rsidR="007F1388" w:rsidRDefault="007F1388">
      <w:pPr>
        <w:pStyle w:val="20"/>
        <w:shd w:val="clear" w:color="auto" w:fill="auto"/>
        <w:spacing w:after="0" w:line="360" w:lineRule="exact"/>
        <w:ind w:firstLine="760"/>
        <w:jc w:val="both"/>
      </w:pPr>
      <w:r>
        <w:rPr>
          <w:rStyle w:val="2"/>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1388" w:rsidRDefault="007F1388">
      <w:pPr>
        <w:pStyle w:val="20"/>
        <w:shd w:val="clear" w:color="auto" w:fill="auto"/>
        <w:spacing w:after="0" w:line="360" w:lineRule="exact"/>
        <w:ind w:firstLine="760"/>
        <w:jc w:val="both"/>
      </w:pPr>
      <w:r>
        <w:rPr>
          <w:rStyle w:val="2"/>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1388" w:rsidRDefault="007F1388">
      <w:pPr>
        <w:pStyle w:val="20"/>
        <w:shd w:val="clear" w:color="auto" w:fill="auto"/>
        <w:spacing w:after="0" w:line="360" w:lineRule="exact"/>
        <w:ind w:firstLine="760"/>
        <w:jc w:val="both"/>
      </w:pPr>
      <w:r>
        <w:rPr>
          <w:rStyle w:val="2"/>
          <w:color w:val="000000"/>
        </w:rPr>
        <w:t>Места для заполнения заявлений оборудуются стульями, столами (стойками), бланками заявлений, письменными принадлежностями.</w:t>
      </w:r>
    </w:p>
    <w:p w:rsidR="007F1388" w:rsidRDefault="007F1388">
      <w:pPr>
        <w:pStyle w:val="20"/>
        <w:shd w:val="clear" w:color="auto" w:fill="auto"/>
        <w:spacing w:after="0" w:line="360" w:lineRule="exact"/>
        <w:ind w:firstLine="760"/>
        <w:jc w:val="both"/>
      </w:pPr>
      <w:r>
        <w:rPr>
          <w:rStyle w:val="2"/>
          <w:color w:val="000000"/>
        </w:rPr>
        <w:t>Места приема Заявителей оборудуются информационными табличками (вывесками) с указанием:</w:t>
      </w:r>
    </w:p>
    <w:p w:rsidR="007F1388" w:rsidRDefault="007F1388">
      <w:pPr>
        <w:pStyle w:val="20"/>
        <w:numPr>
          <w:ilvl w:val="0"/>
          <w:numId w:val="6"/>
        </w:numPr>
        <w:shd w:val="clear" w:color="auto" w:fill="auto"/>
        <w:tabs>
          <w:tab w:val="left" w:pos="1038"/>
        </w:tabs>
        <w:spacing w:after="0" w:line="360" w:lineRule="exact"/>
        <w:ind w:firstLine="760"/>
        <w:jc w:val="both"/>
      </w:pPr>
      <w:r>
        <w:rPr>
          <w:rStyle w:val="2"/>
          <w:color w:val="000000"/>
        </w:rPr>
        <w:lastRenderedPageBreak/>
        <w:t>номера кабинета и наименования отдела;</w:t>
      </w:r>
    </w:p>
    <w:p w:rsidR="007F1388" w:rsidRDefault="007F1388">
      <w:pPr>
        <w:pStyle w:val="20"/>
        <w:numPr>
          <w:ilvl w:val="0"/>
          <w:numId w:val="6"/>
        </w:numPr>
        <w:shd w:val="clear" w:color="auto" w:fill="auto"/>
        <w:spacing w:after="0" w:line="360" w:lineRule="exact"/>
        <w:ind w:firstLine="760"/>
        <w:jc w:val="both"/>
      </w:pPr>
      <w:r>
        <w:rPr>
          <w:rStyle w:val="2"/>
          <w:color w:val="000000"/>
        </w:rPr>
        <w:t xml:space="preserve"> фамилии, имени и отчества (последнее - при наличии), должности ответственного лица за прием документов;</w:t>
      </w:r>
    </w:p>
    <w:p w:rsidR="007F1388" w:rsidRDefault="007F1388">
      <w:pPr>
        <w:pStyle w:val="20"/>
        <w:numPr>
          <w:ilvl w:val="0"/>
          <w:numId w:val="6"/>
        </w:numPr>
        <w:shd w:val="clear" w:color="auto" w:fill="auto"/>
        <w:tabs>
          <w:tab w:val="left" w:pos="1038"/>
        </w:tabs>
        <w:spacing w:after="0" w:line="360" w:lineRule="exact"/>
        <w:ind w:firstLine="760"/>
        <w:jc w:val="both"/>
      </w:pPr>
      <w:r>
        <w:rPr>
          <w:rStyle w:val="2"/>
          <w:color w:val="000000"/>
        </w:rPr>
        <w:t>графика приема Заявителей.</w:t>
      </w:r>
    </w:p>
    <w:p w:rsidR="007F1388" w:rsidRDefault="007F1388">
      <w:pPr>
        <w:pStyle w:val="20"/>
        <w:shd w:val="clear" w:color="auto" w:fill="auto"/>
        <w:tabs>
          <w:tab w:val="left" w:pos="5004"/>
        </w:tabs>
        <w:spacing w:after="0" w:line="360" w:lineRule="exact"/>
        <w:ind w:firstLine="760"/>
        <w:jc w:val="both"/>
      </w:pPr>
      <w:r>
        <w:rPr>
          <w:rStyle w:val="2"/>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Pr>
          <w:rStyle w:val="2"/>
          <w:color w:val="000000"/>
        </w:rPr>
        <w:tab/>
        <w:t>печатающим устройством (принтером)</w:t>
      </w:r>
    </w:p>
    <w:p w:rsidR="007F1388" w:rsidRDefault="007F1388">
      <w:pPr>
        <w:pStyle w:val="20"/>
        <w:shd w:val="clear" w:color="auto" w:fill="auto"/>
        <w:spacing w:after="0" w:line="360" w:lineRule="exact"/>
        <w:jc w:val="left"/>
      </w:pPr>
      <w:r>
        <w:rPr>
          <w:rStyle w:val="2"/>
          <w:color w:val="000000"/>
        </w:rPr>
        <w:t>и копирующим устройством.</w:t>
      </w:r>
    </w:p>
    <w:p w:rsidR="007F1388" w:rsidRDefault="007F1388">
      <w:pPr>
        <w:pStyle w:val="20"/>
        <w:shd w:val="clear" w:color="auto" w:fill="auto"/>
        <w:spacing w:after="0" w:line="360" w:lineRule="exact"/>
        <w:ind w:firstLine="760"/>
        <w:jc w:val="both"/>
      </w:pPr>
      <w:r>
        <w:rPr>
          <w:rStyle w:val="2"/>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1388" w:rsidRDefault="007F1388">
      <w:pPr>
        <w:pStyle w:val="20"/>
        <w:shd w:val="clear" w:color="auto" w:fill="auto"/>
        <w:spacing w:after="0" w:line="360" w:lineRule="exact"/>
        <w:ind w:firstLine="760"/>
        <w:jc w:val="both"/>
      </w:pPr>
      <w:r>
        <w:rPr>
          <w:rStyle w:val="2"/>
          <w:color w:val="000000"/>
        </w:rPr>
        <w:t>При предоставлении Услуги инвалидам обеспечиваются:</w:t>
      </w:r>
    </w:p>
    <w:p w:rsidR="007F1388" w:rsidRDefault="007F1388">
      <w:pPr>
        <w:pStyle w:val="20"/>
        <w:numPr>
          <w:ilvl w:val="0"/>
          <w:numId w:val="6"/>
        </w:numPr>
        <w:shd w:val="clear" w:color="auto" w:fill="auto"/>
        <w:tabs>
          <w:tab w:val="left" w:pos="991"/>
        </w:tabs>
        <w:spacing w:after="0" w:line="360" w:lineRule="exact"/>
        <w:ind w:firstLine="760"/>
        <w:jc w:val="both"/>
      </w:pPr>
      <w:r>
        <w:rPr>
          <w:rStyle w:val="2"/>
          <w:color w:val="000000"/>
        </w:rPr>
        <w:t>возможность беспрепятственного доступа к объекту (зданию, помещению), в котором предоставляется Услуга;</w:t>
      </w:r>
    </w:p>
    <w:p w:rsidR="007F1388" w:rsidRDefault="007F1388">
      <w:pPr>
        <w:pStyle w:val="20"/>
        <w:numPr>
          <w:ilvl w:val="0"/>
          <w:numId w:val="6"/>
        </w:numPr>
        <w:shd w:val="clear" w:color="auto" w:fill="auto"/>
        <w:tabs>
          <w:tab w:val="left" w:pos="998"/>
        </w:tabs>
        <w:spacing w:after="0" w:line="360" w:lineRule="exact"/>
        <w:ind w:firstLine="760"/>
        <w:jc w:val="both"/>
      </w:pPr>
      <w:r>
        <w:rPr>
          <w:rStyle w:val="2"/>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1388" w:rsidRDefault="007F1388">
      <w:pPr>
        <w:pStyle w:val="20"/>
        <w:numPr>
          <w:ilvl w:val="0"/>
          <w:numId w:val="6"/>
        </w:numPr>
        <w:shd w:val="clear" w:color="auto" w:fill="auto"/>
        <w:tabs>
          <w:tab w:val="left" w:pos="991"/>
        </w:tabs>
        <w:spacing w:after="0" w:line="360" w:lineRule="exact"/>
        <w:ind w:firstLine="760"/>
        <w:jc w:val="both"/>
      </w:pPr>
      <w:r>
        <w:rPr>
          <w:rStyle w:val="2"/>
          <w:color w:val="000000"/>
        </w:rPr>
        <w:t>сопровождение инвалидов, имеющих стойкие расстройства функции зрения и самостоятельного передвижения;</w:t>
      </w:r>
    </w:p>
    <w:p w:rsidR="007F1388" w:rsidRDefault="007F1388">
      <w:pPr>
        <w:pStyle w:val="20"/>
        <w:numPr>
          <w:ilvl w:val="0"/>
          <w:numId w:val="6"/>
        </w:numPr>
        <w:shd w:val="clear" w:color="auto" w:fill="auto"/>
        <w:tabs>
          <w:tab w:val="left" w:pos="991"/>
        </w:tabs>
        <w:spacing w:after="0" w:line="360" w:lineRule="exact"/>
        <w:ind w:firstLine="760"/>
        <w:jc w:val="both"/>
      </w:pPr>
      <w:r>
        <w:rPr>
          <w:rStyle w:val="2"/>
          <w:color w:val="00000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F1388" w:rsidRDefault="007F1388">
      <w:pPr>
        <w:pStyle w:val="20"/>
        <w:numPr>
          <w:ilvl w:val="0"/>
          <w:numId w:val="6"/>
        </w:numPr>
        <w:shd w:val="clear" w:color="auto" w:fill="auto"/>
        <w:tabs>
          <w:tab w:val="left" w:pos="998"/>
        </w:tabs>
        <w:spacing w:after="0" w:line="360" w:lineRule="exact"/>
        <w:ind w:firstLine="760"/>
        <w:jc w:val="both"/>
      </w:pPr>
      <w:r>
        <w:rPr>
          <w:rStyle w:val="2"/>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1388" w:rsidRDefault="007F1388">
      <w:pPr>
        <w:pStyle w:val="20"/>
        <w:numPr>
          <w:ilvl w:val="0"/>
          <w:numId w:val="6"/>
        </w:numPr>
        <w:shd w:val="clear" w:color="auto" w:fill="auto"/>
        <w:tabs>
          <w:tab w:val="left" w:pos="1038"/>
        </w:tabs>
        <w:spacing w:after="0" w:line="360" w:lineRule="exact"/>
        <w:ind w:firstLine="760"/>
        <w:jc w:val="both"/>
      </w:pPr>
      <w:r>
        <w:rPr>
          <w:rStyle w:val="2"/>
          <w:color w:val="000000"/>
        </w:rPr>
        <w:t>допуск сурдопереводчика и тифлосурдопереводчика;</w:t>
      </w:r>
    </w:p>
    <w:p w:rsidR="007F1388" w:rsidRDefault="007F1388">
      <w:pPr>
        <w:pStyle w:val="20"/>
        <w:numPr>
          <w:ilvl w:val="0"/>
          <w:numId w:val="6"/>
        </w:numPr>
        <w:shd w:val="clear" w:color="auto" w:fill="auto"/>
        <w:tabs>
          <w:tab w:val="left" w:pos="951"/>
        </w:tabs>
        <w:spacing w:after="0" w:line="360" w:lineRule="exact"/>
        <w:ind w:firstLine="760"/>
        <w:jc w:val="both"/>
      </w:pPr>
      <w:r>
        <w:rPr>
          <w:rStyle w:val="2"/>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F1388" w:rsidRDefault="007F1388">
      <w:pPr>
        <w:pStyle w:val="20"/>
        <w:numPr>
          <w:ilvl w:val="0"/>
          <w:numId w:val="6"/>
        </w:numPr>
        <w:shd w:val="clear" w:color="auto" w:fill="auto"/>
        <w:tabs>
          <w:tab w:val="left" w:pos="948"/>
        </w:tabs>
        <w:spacing w:after="424" w:line="360" w:lineRule="exact"/>
        <w:ind w:firstLine="760"/>
        <w:jc w:val="both"/>
      </w:pPr>
      <w:r>
        <w:rPr>
          <w:rStyle w:val="2"/>
          <w:color w:val="000000"/>
        </w:rPr>
        <w:t>оказание инвалидам помощи в преодолении барьеров, мешающих получению ими Услуги наравне с другими лицами.</w:t>
      </w:r>
    </w:p>
    <w:p w:rsidR="007F1388" w:rsidRDefault="007F1388">
      <w:pPr>
        <w:pStyle w:val="24"/>
        <w:keepNext/>
        <w:keepLines/>
        <w:shd w:val="clear" w:color="auto" w:fill="auto"/>
        <w:spacing w:after="334" w:line="280" w:lineRule="exact"/>
        <w:jc w:val="center"/>
      </w:pPr>
      <w:bookmarkStart w:id="17" w:name="bookmark16"/>
      <w:r>
        <w:rPr>
          <w:rStyle w:val="23"/>
          <w:b/>
          <w:bCs/>
          <w:color w:val="000000"/>
        </w:rPr>
        <w:t>Показатели доступности и качества муниципальной услуги</w:t>
      </w:r>
      <w:bookmarkEnd w:id="17"/>
    </w:p>
    <w:p w:rsidR="007F1388" w:rsidRDefault="007F1388">
      <w:pPr>
        <w:pStyle w:val="20"/>
        <w:numPr>
          <w:ilvl w:val="0"/>
          <w:numId w:val="8"/>
        </w:numPr>
        <w:shd w:val="clear" w:color="auto" w:fill="auto"/>
        <w:tabs>
          <w:tab w:val="left" w:pos="1456"/>
        </w:tabs>
        <w:spacing w:after="0" w:line="360" w:lineRule="exact"/>
        <w:ind w:firstLine="760"/>
        <w:jc w:val="both"/>
      </w:pPr>
      <w:r>
        <w:rPr>
          <w:rStyle w:val="2"/>
          <w:color w:val="000000"/>
        </w:rPr>
        <w:t>Основными показателями доступности предоставления Услуги являются:</w:t>
      </w:r>
    </w:p>
    <w:p w:rsidR="007F1388" w:rsidRDefault="007F1388">
      <w:pPr>
        <w:pStyle w:val="20"/>
        <w:numPr>
          <w:ilvl w:val="0"/>
          <w:numId w:val="6"/>
        </w:numPr>
        <w:shd w:val="clear" w:color="auto" w:fill="auto"/>
        <w:tabs>
          <w:tab w:val="left" w:pos="951"/>
        </w:tabs>
        <w:spacing w:after="0" w:line="360" w:lineRule="exact"/>
        <w:ind w:firstLine="760"/>
        <w:jc w:val="both"/>
      </w:pPr>
      <w:r>
        <w:rPr>
          <w:rStyle w:val="2"/>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F1388" w:rsidRDefault="007F1388">
      <w:pPr>
        <w:pStyle w:val="20"/>
        <w:numPr>
          <w:ilvl w:val="0"/>
          <w:numId w:val="6"/>
        </w:numPr>
        <w:shd w:val="clear" w:color="auto" w:fill="auto"/>
        <w:tabs>
          <w:tab w:val="left" w:pos="948"/>
        </w:tabs>
        <w:spacing w:after="0" w:line="360" w:lineRule="exact"/>
        <w:ind w:firstLine="760"/>
        <w:jc w:val="both"/>
      </w:pPr>
      <w:r>
        <w:rPr>
          <w:rStyle w:val="2"/>
          <w:color w:val="000000"/>
        </w:rPr>
        <w:t>возможность получения заявителем уведомлений о предоставлении Услуги с помощью ЕПГУ или регионального портала;</w:t>
      </w:r>
    </w:p>
    <w:p w:rsidR="007F1388" w:rsidRDefault="007F1388">
      <w:pPr>
        <w:pStyle w:val="20"/>
        <w:numPr>
          <w:ilvl w:val="0"/>
          <w:numId w:val="6"/>
        </w:numPr>
        <w:shd w:val="clear" w:color="auto" w:fill="auto"/>
        <w:tabs>
          <w:tab w:val="left" w:pos="955"/>
        </w:tabs>
        <w:spacing w:after="0" w:line="360" w:lineRule="exact"/>
        <w:ind w:firstLine="760"/>
        <w:jc w:val="both"/>
      </w:pPr>
      <w:r>
        <w:rPr>
          <w:rStyle w:val="2"/>
          <w:color w:val="000000"/>
        </w:rPr>
        <w:t xml:space="preserve">возможность получения информации о ходе предоставления Услуги, в том числе с </w:t>
      </w:r>
      <w:r>
        <w:rPr>
          <w:rStyle w:val="2"/>
          <w:color w:val="000000"/>
        </w:rPr>
        <w:lastRenderedPageBreak/>
        <w:t>использованием информационно-коммуникационных технологий.</w:t>
      </w:r>
    </w:p>
    <w:p w:rsidR="007F1388" w:rsidRDefault="007F1388">
      <w:pPr>
        <w:pStyle w:val="20"/>
        <w:numPr>
          <w:ilvl w:val="0"/>
          <w:numId w:val="8"/>
        </w:numPr>
        <w:shd w:val="clear" w:color="auto" w:fill="auto"/>
        <w:tabs>
          <w:tab w:val="left" w:pos="1456"/>
        </w:tabs>
        <w:spacing w:after="0" w:line="360" w:lineRule="exact"/>
        <w:ind w:firstLine="760"/>
        <w:jc w:val="both"/>
      </w:pPr>
      <w:r>
        <w:rPr>
          <w:rStyle w:val="2"/>
          <w:color w:val="000000"/>
        </w:rPr>
        <w:t>Основными показателями качества предоставления Услуги являются:</w:t>
      </w:r>
    </w:p>
    <w:p w:rsidR="007F1388" w:rsidRDefault="007F1388">
      <w:pPr>
        <w:pStyle w:val="20"/>
        <w:numPr>
          <w:ilvl w:val="0"/>
          <w:numId w:val="6"/>
        </w:numPr>
        <w:shd w:val="clear" w:color="auto" w:fill="auto"/>
        <w:tabs>
          <w:tab w:val="left" w:pos="951"/>
        </w:tabs>
        <w:spacing w:after="0" w:line="360" w:lineRule="exact"/>
        <w:ind w:firstLine="760"/>
        <w:jc w:val="both"/>
      </w:pPr>
      <w:r>
        <w:rPr>
          <w:rStyle w:val="2"/>
          <w:color w:val="000000"/>
        </w:rPr>
        <w:t>своевременность предоставления Услуги в соответствии со стандартом ее предоставления, определенным настоящим Регламентом;</w:t>
      </w:r>
    </w:p>
    <w:p w:rsidR="007F1388" w:rsidRDefault="007F1388">
      <w:pPr>
        <w:pStyle w:val="20"/>
        <w:numPr>
          <w:ilvl w:val="0"/>
          <w:numId w:val="6"/>
        </w:numPr>
        <w:shd w:val="clear" w:color="auto" w:fill="auto"/>
        <w:tabs>
          <w:tab w:val="left" w:pos="955"/>
        </w:tabs>
        <w:spacing w:after="0" w:line="360" w:lineRule="exact"/>
        <w:ind w:firstLine="760"/>
        <w:jc w:val="both"/>
      </w:pPr>
      <w:r>
        <w:rPr>
          <w:rStyle w:val="2"/>
          <w:color w:val="000000"/>
        </w:rPr>
        <w:t>минимально возможное количество взаимодействий гражданина с должностными лицами, участвующими в предоставлении Услуги;</w:t>
      </w:r>
    </w:p>
    <w:p w:rsidR="007F1388" w:rsidRDefault="007F1388">
      <w:pPr>
        <w:pStyle w:val="20"/>
        <w:numPr>
          <w:ilvl w:val="0"/>
          <w:numId w:val="6"/>
        </w:numPr>
        <w:shd w:val="clear" w:color="auto" w:fill="auto"/>
        <w:tabs>
          <w:tab w:val="left" w:pos="955"/>
        </w:tabs>
        <w:spacing w:after="0" w:line="360" w:lineRule="exact"/>
        <w:ind w:firstLine="760"/>
        <w:jc w:val="both"/>
      </w:pPr>
      <w:r>
        <w:rPr>
          <w:rStyle w:val="2"/>
          <w:color w:val="000000"/>
        </w:rPr>
        <w:t>отсутствие обоснованных жалоб на действия (бездействие) сотрудников и их некорректное (невнимательное) отношение к Заявителям;</w:t>
      </w:r>
    </w:p>
    <w:p w:rsidR="007F1388" w:rsidRDefault="007F1388">
      <w:pPr>
        <w:pStyle w:val="20"/>
        <w:numPr>
          <w:ilvl w:val="0"/>
          <w:numId w:val="6"/>
        </w:numPr>
        <w:shd w:val="clear" w:color="auto" w:fill="auto"/>
        <w:tabs>
          <w:tab w:val="left" w:pos="955"/>
        </w:tabs>
        <w:spacing w:after="0" w:line="364" w:lineRule="exact"/>
        <w:ind w:firstLine="760"/>
        <w:jc w:val="both"/>
      </w:pPr>
      <w:r>
        <w:rPr>
          <w:rStyle w:val="2"/>
          <w:color w:val="000000"/>
        </w:rPr>
        <w:t>отсутствие нарушений установленных сроков в процессе предоставления Услуги;</w:t>
      </w:r>
    </w:p>
    <w:p w:rsidR="007F1388" w:rsidRDefault="007F1388">
      <w:pPr>
        <w:pStyle w:val="20"/>
        <w:numPr>
          <w:ilvl w:val="0"/>
          <w:numId w:val="6"/>
        </w:numPr>
        <w:shd w:val="clear" w:color="auto" w:fill="auto"/>
        <w:tabs>
          <w:tab w:val="left" w:pos="966"/>
        </w:tabs>
        <w:spacing w:after="360" w:line="360" w:lineRule="exact"/>
        <w:ind w:firstLine="760"/>
        <w:jc w:val="both"/>
      </w:pPr>
      <w:r>
        <w:rPr>
          <w:rStyle w:val="2"/>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F1388" w:rsidRDefault="007F1388">
      <w:pPr>
        <w:pStyle w:val="90"/>
        <w:shd w:val="clear" w:color="auto" w:fill="auto"/>
        <w:spacing w:before="0" w:after="357"/>
      </w:pPr>
      <w:r>
        <w:rPr>
          <w:rStyle w:val="9"/>
          <w:b/>
          <w:bCs/>
          <w:color w:val="000000"/>
        </w:rPr>
        <w:t>Иные требования, в том числе учитывающие особенности предоставления</w:t>
      </w:r>
      <w:r>
        <w:rPr>
          <w:rStyle w:val="9"/>
          <w:b/>
          <w:bCs/>
          <w:color w:val="000000"/>
        </w:rPr>
        <w:br/>
        <w:t>муниципальной услуги в многофункциональных центрах, особенности</w:t>
      </w:r>
      <w:r>
        <w:rPr>
          <w:rStyle w:val="9"/>
          <w:b/>
          <w:bCs/>
          <w:color w:val="000000"/>
        </w:rPr>
        <w:br/>
        <w:t>предоставления муниципальной услуги по экстерриториальному принципу</w:t>
      </w:r>
      <w:r>
        <w:rPr>
          <w:rStyle w:val="9"/>
          <w:b/>
          <w:bCs/>
          <w:color w:val="000000"/>
        </w:rPr>
        <w:br/>
        <w:t>и особенности предоставления муниципальной услуги в электронной форме</w:t>
      </w:r>
    </w:p>
    <w:p w:rsidR="007F1388" w:rsidRDefault="007F1388">
      <w:pPr>
        <w:pStyle w:val="20"/>
        <w:numPr>
          <w:ilvl w:val="0"/>
          <w:numId w:val="8"/>
        </w:numPr>
        <w:shd w:val="clear" w:color="auto" w:fill="auto"/>
        <w:tabs>
          <w:tab w:val="left" w:pos="1409"/>
        </w:tabs>
        <w:spacing w:after="0" w:line="364" w:lineRule="exact"/>
        <w:ind w:firstLine="760"/>
        <w:jc w:val="both"/>
      </w:pPr>
      <w:r>
        <w:rPr>
          <w:rStyle w:val="2"/>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F1388" w:rsidRDefault="007F1388">
      <w:pPr>
        <w:pStyle w:val="20"/>
        <w:numPr>
          <w:ilvl w:val="0"/>
          <w:numId w:val="8"/>
        </w:numPr>
        <w:shd w:val="clear" w:color="auto" w:fill="auto"/>
        <w:tabs>
          <w:tab w:val="left" w:pos="1434"/>
        </w:tabs>
        <w:spacing w:after="0" w:line="360" w:lineRule="exact"/>
        <w:ind w:firstLine="760"/>
        <w:jc w:val="both"/>
      </w:pPr>
      <w:r>
        <w:rPr>
          <w:rStyle w:val="2"/>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F1388" w:rsidRDefault="007F1388">
      <w:pPr>
        <w:pStyle w:val="20"/>
        <w:numPr>
          <w:ilvl w:val="0"/>
          <w:numId w:val="8"/>
        </w:numPr>
        <w:shd w:val="clear" w:color="auto" w:fill="auto"/>
        <w:tabs>
          <w:tab w:val="left" w:pos="1478"/>
        </w:tabs>
        <w:spacing w:after="0" w:line="360" w:lineRule="exact"/>
        <w:ind w:firstLine="760"/>
        <w:jc w:val="both"/>
      </w:pPr>
      <w:r>
        <w:rPr>
          <w:rStyle w:val="2"/>
          <w:color w:val="000000"/>
        </w:rPr>
        <w:t>Электронные документы представляются в следующих форматах:</w:t>
      </w:r>
    </w:p>
    <w:p w:rsidR="007F1388" w:rsidRDefault="007F1388">
      <w:pPr>
        <w:pStyle w:val="20"/>
        <w:shd w:val="clear" w:color="auto" w:fill="auto"/>
        <w:tabs>
          <w:tab w:val="left" w:pos="1140"/>
        </w:tabs>
        <w:spacing w:after="0" w:line="360" w:lineRule="exact"/>
        <w:ind w:firstLine="760"/>
        <w:jc w:val="both"/>
      </w:pPr>
      <w:r w:rsidRPr="007F1388">
        <w:rPr>
          <w:rStyle w:val="2"/>
          <w:color w:val="000000"/>
          <w:lang w:eastAsia="en-US"/>
        </w:rPr>
        <w:t>а)</w:t>
      </w:r>
      <w:r w:rsidRPr="007F1388">
        <w:rPr>
          <w:rStyle w:val="2"/>
          <w:color w:val="000000"/>
          <w:lang w:eastAsia="en-US"/>
        </w:rPr>
        <w:tab/>
      </w:r>
      <w:r>
        <w:rPr>
          <w:rStyle w:val="2"/>
          <w:color w:val="000000"/>
          <w:lang w:val="en-US" w:eastAsia="en-US"/>
        </w:rPr>
        <w:t>xml</w:t>
      </w:r>
      <w:r w:rsidRPr="007F1388">
        <w:rPr>
          <w:rStyle w:val="2"/>
          <w:color w:val="000000"/>
          <w:lang w:eastAsia="en-US"/>
        </w:rPr>
        <w:t xml:space="preserve"> </w:t>
      </w:r>
      <w:r>
        <w:rPr>
          <w:rStyle w:val="2"/>
          <w:color w:val="000000"/>
        </w:rPr>
        <w:t>- для формализованных документов;</w:t>
      </w:r>
    </w:p>
    <w:p w:rsidR="007F1388" w:rsidRDefault="007F1388">
      <w:pPr>
        <w:pStyle w:val="20"/>
        <w:shd w:val="clear" w:color="auto" w:fill="auto"/>
        <w:tabs>
          <w:tab w:val="left" w:pos="1114"/>
        </w:tabs>
        <w:spacing w:after="0" w:line="360" w:lineRule="exact"/>
        <w:ind w:firstLine="760"/>
        <w:jc w:val="both"/>
      </w:pPr>
      <w:r>
        <w:rPr>
          <w:rStyle w:val="2"/>
          <w:color w:val="000000"/>
        </w:rPr>
        <w:t>б)</w:t>
      </w:r>
      <w:r>
        <w:rPr>
          <w:rStyle w:val="2"/>
          <w:color w:val="000000"/>
        </w:rPr>
        <w:tab/>
      </w:r>
      <w:r>
        <w:rPr>
          <w:rStyle w:val="2"/>
          <w:color w:val="000000"/>
          <w:lang w:val="en-US" w:eastAsia="en-US"/>
        </w:rPr>
        <w:t>doc</w:t>
      </w:r>
      <w:r w:rsidRPr="007F1388">
        <w:rPr>
          <w:rStyle w:val="2"/>
          <w:color w:val="000000"/>
          <w:lang w:eastAsia="en-US"/>
        </w:rPr>
        <w:t xml:space="preserve">, </w:t>
      </w:r>
      <w:r>
        <w:rPr>
          <w:rStyle w:val="2"/>
          <w:color w:val="000000"/>
          <w:lang w:val="en-US" w:eastAsia="en-US"/>
        </w:rPr>
        <w:t>docx</w:t>
      </w:r>
      <w:r w:rsidRPr="007F1388">
        <w:rPr>
          <w:rStyle w:val="2"/>
          <w:color w:val="000000"/>
          <w:lang w:eastAsia="en-US"/>
        </w:rPr>
        <w:t xml:space="preserve">, </w:t>
      </w:r>
      <w:r>
        <w:rPr>
          <w:rStyle w:val="2"/>
          <w:color w:val="000000"/>
          <w:lang w:val="en-US" w:eastAsia="en-US"/>
        </w:rPr>
        <w:t>odt</w:t>
      </w:r>
      <w:r w:rsidRPr="007F1388">
        <w:rPr>
          <w:rStyle w:val="2"/>
          <w:color w:val="000000"/>
          <w:lang w:eastAsia="en-US"/>
        </w:rPr>
        <w:t xml:space="preserve"> </w:t>
      </w:r>
      <w:r>
        <w:rPr>
          <w:rStyle w:val="2"/>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7F1388" w:rsidRDefault="007F1388">
      <w:pPr>
        <w:pStyle w:val="20"/>
        <w:shd w:val="clear" w:color="auto" w:fill="auto"/>
        <w:tabs>
          <w:tab w:val="left" w:pos="1161"/>
        </w:tabs>
        <w:spacing w:after="0" w:line="360" w:lineRule="exact"/>
        <w:ind w:firstLine="760"/>
        <w:jc w:val="both"/>
      </w:pPr>
      <w:r>
        <w:rPr>
          <w:rStyle w:val="2"/>
          <w:color w:val="000000"/>
        </w:rPr>
        <w:t>в)</w:t>
      </w:r>
      <w:r>
        <w:rPr>
          <w:rStyle w:val="2"/>
          <w:color w:val="000000"/>
        </w:rPr>
        <w:tab/>
      </w:r>
      <w:r>
        <w:rPr>
          <w:rStyle w:val="2"/>
          <w:color w:val="000000"/>
          <w:lang w:val="en-US" w:eastAsia="en-US"/>
        </w:rPr>
        <w:t>xls</w:t>
      </w:r>
      <w:r w:rsidRPr="007F1388">
        <w:rPr>
          <w:rStyle w:val="2"/>
          <w:color w:val="000000"/>
          <w:lang w:eastAsia="en-US"/>
        </w:rPr>
        <w:t xml:space="preserve">, </w:t>
      </w:r>
      <w:r>
        <w:rPr>
          <w:rStyle w:val="2"/>
          <w:color w:val="000000"/>
          <w:lang w:val="en-US" w:eastAsia="en-US"/>
        </w:rPr>
        <w:t>xlsx</w:t>
      </w:r>
      <w:r w:rsidRPr="007F1388">
        <w:rPr>
          <w:rStyle w:val="2"/>
          <w:color w:val="000000"/>
          <w:lang w:eastAsia="en-US"/>
        </w:rPr>
        <w:t xml:space="preserve">, </w:t>
      </w:r>
      <w:r>
        <w:rPr>
          <w:rStyle w:val="2"/>
          <w:color w:val="000000"/>
          <w:lang w:val="en-US" w:eastAsia="en-US"/>
        </w:rPr>
        <w:t>ods</w:t>
      </w:r>
      <w:r w:rsidRPr="007F1388">
        <w:rPr>
          <w:rStyle w:val="2"/>
          <w:color w:val="000000"/>
          <w:lang w:eastAsia="en-US"/>
        </w:rPr>
        <w:t xml:space="preserve"> </w:t>
      </w:r>
      <w:r>
        <w:rPr>
          <w:rStyle w:val="2"/>
          <w:color w:val="000000"/>
        </w:rPr>
        <w:t>- для документов, содержащих расчеты;</w:t>
      </w:r>
    </w:p>
    <w:p w:rsidR="007F1388" w:rsidRDefault="007F1388">
      <w:pPr>
        <w:pStyle w:val="20"/>
        <w:shd w:val="clear" w:color="auto" w:fill="auto"/>
        <w:tabs>
          <w:tab w:val="left" w:pos="1114"/>
        </w:tabs>
        <w:spacing w:after="0" w:line="360" w:lineRule="exact"/>
        <w:ind w:firstLine="760"/>
        <w:jc w:val="both"/>
      </w:pPr>
      <w:r>
        <w:rPr>
          <w:rStyle w:val="2"/>
          <w:color w:val="000000"/>
        </w:rPr>
        <w:t>г)</w:t>
      </w:r>
      <w:r>
        <w:rPr>
          <w:rStyle w:val="2"/>
          <w:color w:val="000000"/>
        </w:rPr>
        <w:tab/>
      </w:r>
      <w:r>
        <w:rPr>
          <w:rStyle w:val="2"/>
          <w:color w:val="000000"/>
          <w:lang w:val="en-US" w:eastAsia="en-US"/>
        </w:rPr>
        <w:t>pdf</w:t>
      </w:r>
      <w:r w:rsidRPr="007F1388">
        <w:rPr>
          <w:rStyle w:val="2"/>
          <w:color w:val="000000"/>
          <w:lang w:eastAsia="en-US"/>
        </w:rPr>
        <w:t xml:space="preserve">, </w:t>
      </w:r>
      <w:r>
        <w:rPr>
          <w:rStyle w:val="2"/>
          <w:color w:val="000000"/>
          <w:lang w:val="en-US" w:eastAsia="en-US"/>
        </w:rPr>
        <w:t>jpg</w:t>
      </w:r>
      <w:r w:rsidRPr="007F1388">
        <w:rPr>
          <w:rStyle w:val="2"/>
          <w:color w:val="000000"/>
          <w:lang w:eastAsia="en-US"/>
        </w:rPr>
        <w:t xml:space="preserve">, </w:t>
      </w:r>
      <w:r>
        <w:rPr>
          <w:rStyle w:val="2"/>
          <w:color w:val="000000"/>
          <w:lang w:val="en-US" w:eastAsia="en-US"/>
        </w:rPr>
        <w:t>jpeg</w:t>
      </w:r>
      <w:r w:rsidRPr="007F1388">
        <w:rPr>
          <w:rStyle w:val="2"/>
          <w:color w:val="000000"/>
          <w:lang w:eastAsia="en-US"/>
        </w:rPr>
        <w:t xml:space="preserve"> </w:t>
      </w:r>
      <w:r>
        <w:rPr>
          <w:rStyle w:val="2"/>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1388" w:rsidRDefault="007F1388">
      <w:pPr>
        <w:pStyle w:val="20"/>
        <w:shd w:val="clear" w:color="auto" w:fill="auto"/>
        <w:spacing w:after="0" w:line="360" w:lineRule="exact"/>
        <w:ind w:firstLine="760"/>
        <w:jc w:val="both"/>
      </w:pPr>
      <w:r>
        <w:rPr>
          <w:rStyle w:val="2"/>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
          <w:color w:val="000000"/>
          <w:lang w:val="en-US" w:eastAsia="en-US"/>
        </w:rPr>
        <w:t>dpi</w:t>
      </w:r>
      <w:r w:rsidRPr="007F1388">
        <w:rPr>
          <w:rStyle w:val="2"/>
          <w:color w:val="000000"/>
          <w:lang w:eastAsia="en-US"/>
        </w:rPr>
        <w:t xml:space="preserve"> </w:t>
      </w:r>
      <w:r>
        <w:rPr>
          <w:rStyle w:val="2"/>
          <w:color w:val="000000"/>
        </w:rPr>
        <w:t>(масштаб 1:1) с использованием следующих режимов:</w:t>
      </w:r>
    </w:p>
    <w:p w:rsidR="007F1388" w:rsidRDefault="007F1388">
      <w:pPr>
        <w:pStyle w:val="20"/>
        <w:numPr>
          <w:ilvl w:val="0"/>
          <w:numId w:val="6"/>
        </w:numPr>
        <w:shd w:val="clear" w:color="auto" w:fill="auto"/>
        <w:tabs>
          <w:tab w:val="left" w:pos="963"/>
        </w:tabs>
        <w:spacing w:after="0" w:line="360" w:lineRule="exact"/>
        <w:ind w:firstLine="760"/>
        <w:jc w:val="both"/>
      </w:pPr>
      <w:r>
        <w:rPr>
          <w:rStyle w:val="2"/>
          <w:color w:val="000000"/>
        </w:rPr>
        <w:t>«черно-белый» (при отсутствии в документе графических изображений и (или) цветного текста);</w:t>
      </w:r>
    </w:p>
    <w:p w:rsidR="007F1388" w:rsidRDefault="007F1388">
      <w:pPr>
        <w:pStyle w:val="20"/>
        <w:numPr>
          <w:ilvl w:val="0"/>
          <w:numId w:val="6"/>
        </w:numPr>
        <w:shd w:val="clear" w:color="auto" w:fill="auto"/>
        <w:tabs>
          <w:tab w:val="left" w:pos="963"/>
        </w:tabs>
        <w:spacing w:after="0" w:line="360" w:lineRule="exact"/>
        <w:ind w:firstLine="760"/>
        <w:jc w:val="both"/>
      </w:pPr>
      <w:r>
        <w:rPr>
          <w:rStyle w:val="2"/>
          <w:color w:val="000000"/>
        </w:rPr>
        <w:lastRenderedPageBreak/>
        <w:t>«оттенки серого» (при наличии в документе графических изображений, отличных от цветного графического изображения);</w:t>
      </w:r>
    </w:p>
    <w:p w:rsidR="007F1388" w:rsidRDefault="007F1388">
      <w:pPr>
        <w:pStyle w:val="20"/>
        <w:numPr>
          <w:ilvl w:val="0"/>
          <w:numId w:val="6"/>
        </w:numPr>
        <w:shd w:val="clear" w:color="auto" w:fill="auto"/>
        <w:tabs>
          <w:tab w:val="left" w:pos="970"/>
        </w:tabs>
        <w:spacing w:after="0" w:line="360" w:lineRule="exact"/>
        <w:ind w:firstLine="760"/>
        <w:jc w:val="both"/>
      </w:pPr>
      <w:r>
        <w:rPr>
          <w:rStyle w:val="2"/>
          <w:color w:val="000000"/>
        </w:rPr>
        <w:t>«цветной» или «режим полной цветопередачи» (при наличии в документе цветных графических изображений либо цветного текста);</w:t>
      </w:r>
    </w:p>
    <w:p w:rsidR="007F1388" w:rsidRDefault="007F1388">
      <w:pPr>
        <w:pStyle w:val="20"/>
        <w:numPr>
          <w:ilvl w:val="0"/>
          <w:numId w:val="6"/>
        </w:numPr>
        <w:shd w:val="clear" w:color="auto" w:fill="auto"/>
        <w:spacing w:after="0" w:line="360" w:lineRule="exact"/>
        <w:ind w:firstLine="760"/>
        <w:jc w:val="both"/>
      </w:pPr>
      <w:r>
        <w:rPr>
          <w:rStyle w:val="2"/>
          <w:color w:val="000000"/>
        </w:rPr>
        <w:t xml:space="preserve"> с сохранением всех аутентичных признаков подлинности, а именно: графической подписи лица, печати, углового штампа бланка;</w:t>
      </w:r>
    </w:p>
    <w:p w:rsidR="007F1388" w:rsidRDefault="007F1388">
      <w:pPr>
        <w:pStyle w:val="20"/>
        <w:shd w:val="clear" w:color="auto" w:fill="auto"/>
        <w:spacing w:after="0" w:line="360" w:lineRule="exact"/>
        <w:ind w:firstLine="760"/>
        <w:jc w:val="both"/>
      </w:pPr>
      <w:r>
        <w:rPr>
          <w:rStyle w:val="2"/>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7F1388" w:rsidRDefault="007F1388">
      <w:pPr>
        <w:pStyle w:val="20"/>
        <w:shd w:val="clear" w:color="auto" w:fill="auto"/>
        <w:spacing w:after="0" w:line="360" w:lineRule="exact"/>
        <w:ind w:firstLine="760"/>
        <w:jc w:val="both"/>
      </w:pPr>
      <w:r>
        <w:rPr>
          <w:rStyle w:val="2"/>
          <w:color w:val="000000"/>
        </w:rPr>
        <w:t>Электронные документы должны обеспечивать:</w:t>
      </w:r>
    </w:p>
    <w:p w:rsidR="007F1388" w:rsidRDefault="007F1388">
      <w:pPr>
        <w:pStyle w:val="20"/>
        <w:numPr>
          <w:ilvl w:val="0"/>
          <w:numId w:val="6"/>
        </w:numPr>
        <w:shd w:val="clear" w:color="auto" w:fill="auto"/>
        <w:tabs>
          <w:tab w:val="left" w:pos="1017"/>
        </w:tabs>
        <w:spacing w:after="0" w:line="360" w:lineRule="exact"/>
        <w:ind w:firstLine="760"/>
        <w:jc w:val="both"/>
      </w:pPr>
      <w:r>
        <w:rPr>
          <w:rStyle w:val="2"/>
          <w:color w:val="000000"/>
        </w:rPr>
        <w:t>возможность идентифицировать документ и количество листов в документе;</w:t>
      </w:r>
    </w:p>
    <w:p w:rsidR="007F1388" w:rsidRDefault="007F1388">
      <w:pPr>
        <w:pStyle w:val="20"/>
        <w:numPr>
          <w:ilvl w:val="0"/>
          <w:numId w:val="6"/>
        </w:numPr>
        <w:shd w:val="clear" w:color="auto" w:fill="auto"/>
        <w:tabs>
          <w:tab w:val="left" w:pos="970"/>
        </w:tabs>
        <w:spacing w:after="0" w:line="360" w:lineRule="exact"/>
        <w:ind w:firstLine="760"/>
        <w:jc w:val="both"/>
      </w:pPr>
      <w:r>
        <w:rPr>
          <w:rStyle w:val="2"/>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1388" w:rsidRDefault="007F1388">
      <w:pPr>
        <w:pStyle w:val="20"/>
        <w:shd w:val="clear" w:color="auto" w:fill="auto"/>
        <w:spacing w:after="180" w:line="360" w:lineRule="exact"/>
        <w:ind w:firstLine="760"/>
        <w:jc w:val="both"/>
      </w:pPr>
      <w:r>
        <w:rPr>
          <w:rStyle w:val="2"/>
          <w:color w:val="000000"/>
        </w:rPr>
        <w:t xml:space="preserve">Документы, подлежащие представлению в форматах </w:t>
      </w:r>
      <w:r>
        <w:rPr>
          <w:rStyle w:val="2"/>
          <w:color w:val="000000"/>
          <w:lang w:val="en-US" w:eastAsia="en-US"/>
        </w:rPr>
        <w:t>xls</w:t>
      </w:r>
      <w:r w:rsidRPr="007F1388">
        <w:rPr>
          <w:rStyle w:val="2"/>
          <w:color w:val="000000"/>
          <w:lang w:eastAsia="en-US"/>
        </w:rPr>
        <w:t xml:space="preserve">, </w:t>
      </w:r>
      <w:r>
        <w:rPr>
          <w:rStyle w:val="2"/>
          <w:color w:val="000000"/>
          <w:lang w:val="en-US" w:eastAsia="en-US"/>
        </w:rPr>
        <w:t>xlsx</w:t>
      </w:r>
      <w:r w:rsidRPr="007F1388">
        <w:rPr>
          <w:rStyle w:val="2"/>
          <w:color w:val="000000"/>
          <w:lang w:eastAsia="en-US"/>
        </w:rPr>
        <w:t xml:space="preserve"> </w:t>
      </w:r>
      <w:r>
        <w:rPr>
          <w:rStyle w:val="2"/>
          <w:color w:val="000000"/>
        </w:rPr>
        <w:t xml:space="preserve">или </w:t>
      </w:r>
      <w:r>
        <w:rPr>
          <w:rStyle w:val="2"/>
          <w:color w:val="000000"/>
          <w:lang w:val="en-US" w:eastAsia="en-US"/>
        </w:rPr>
        <w:t>ods</w:t>
      </w:r>
      <w:r w:rsidRPr="007F1388">
        <w:rPr>
          <w:rStyle w:val="2"/>
          <w:color w:val="000000"/>
          <w:lang w:eastAsia="en-US"/>
        </w:rPr>
        <w:t xml:space="preserve">, </w:t>
      </w:r>
      <w:r>
        <w:rPr>
          <w:rStyle w:val="2"/>
          <w:color w:val="000000"/>
        </w:rPr>
        <w:t>формируются в виде отдельного электронного документа.</w:t>
      </w:r>
    </w:p>
    <w:p w:rsidR="007F1388" w:rsidRDefault="007F1388">
      <w:pPr>
        <w:pStyle w:val="90"/>
        <w:numPr>
          <w:ilvl w:val="0"/>
          <w:numId w:val="3"/>
        </w:numPr>
        <w:shd w:val="clear" w:color="auto" w:fill="auto"/>
        <w:tabs>
          <w:tab w:val="left" w:pos="1024"/>
        </w:tabs>
        <w:spacing w:before="0" w:after="424"/>
        <w:ind w:left="220" w:firstLine="280"/>
        <w:jc w:val="left"/>
      </w:pPr>
      <w:r>
        <w:rPr>
          <w:rStyle w:val="9"/>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1388" w:rsidRDefault="007F1388">
      <w:pPr>
        <w:pStyle w:val="24"/>
        <w:keepNext/>
        <w:keepLines/>
        <w:shd w:val="clear" w:color="auto" w:fill="auto"/>
        <w:spacing w:line="280" w:lineRule="exact"/>
        <w:jc w:val="center"/>
      </w:pPr>
      <w:bookmarkStart w:id="18" w:name="bookmark17"/>
      <w:r>
        <w:rPr>
          <w:rStyle w:val="23"/>
          <w:b/>
          <w:bCs/>
          <w:color w:val="000000"/>
        </w:rPr>
        <w:t>Исчерпывающий перечень административных процедур</w:t>
      </w:r>
      <w:bookmarkEnd w:id="18"/>
    </w:p>
    <w:p w:rsidR="007F1388" w:rsidRDefault="007F1388">
      <w:pPr>
        <w:pStyle w:val="20"/>
        <w:shd w:val="clear" w:color="auto" w:fill="auto"/>
        <w:spacing w:after="0" w:line="360" w:lineRule="exact"/>
        <w:ind w:firstLine="760"/>
        <w:jc w:val="both"/>
      </w:pPr>
      <w:r w:rsidRPr="007F1388">
        <w:rPr>
          <w:rStyle w:val="2"/>
          <w:color w:val="000000"/>
          <w:lang w:eastAsia="en-US"/>
        </w:rPr>
        <w:t>3.</w:t>
      </w:r>
      <w:r>
        <w:rPr>
          <w:rStyle w:val="2"/>
          <w:color w:val="000000"/>
          <w:lang w:val="en-US" w:eastAsia="en-US"/>
        </w:rPr>
        <w:t>L</w:t>
      </w:r>
      <w:r w:rsidRPr="007F1388">
        <w:rPr>
          <w:rStyle w:val="2"/>
          <w:color w:val="000000"/>
          <w:lang w:eastAsia="en-US"/>
        </w:rPr>
        <w:t xml:space="preserve"> </w:t>
      </w:r>
      <w:r>
        <w:rPr>
          <w:rStyle w:val="2"/>
          <w:color w:val="000000"/>
        </w:rPr>
        <w:t>Предоставление Услуги включает в себя следующие административные процедуры:</w:t>
      </w:r>
    </w:p>
    <w:p w:rsidR="007F1388" w:rsidRDefault="007F1388">
      <w:pPr>
        <w:pStyle w:val="20"/>
        <w:shd w:val="clear" w:color="auto" w:fill="auto"/>
        <w:spacing w:after="0" w:line="360" w:lineRule="exact"/>
        <w:ind w:firstLine="760"/>
        <w:jc w:val="both"/>
      </w:pPr>
      <w:r>
        <w:rPr>
          <w:rStyle w:val="2"/>
          <w:color w:val="000000"/>
        </w:rPr>
        <w:t>установление личности Заявителя (представителя Заявителя);</w:t>
      </w:r>
    </w:p>
    <w:p w:rsidR="007F1388" w:rsidRDefault="007F1388">
      <w:pPr>
        <w:pStyle w:val="20"/>
        <w:shd w:val="clear" w:color="auto" w:fill="auto"/>
        <w:spacing w:after="0" w:line="360" w:lineRule="exact"/>
        <w:ind w:firstLine="760"/>
        <w:jc w:val="both"/>
      </w:pPr>
      <w:r>
        <w:rPr>
          <w:rStyle w:val="2"/>
          <w:color w:val="000000"/>
        </w:rPr>
        <w:t>регистрация заявления;</w:t>
      </w:r>
    </w:p>
    <w:p w:rsidR="007F1388" w:rsidRDefault="007F1388">
      <w:pPr>
        <w:pStyle w:val="20"/>
        <w:shd w:val="clear" w:color="auto" w:fill="auto"/>
        <w:spacing w:after="0" w:line="360" w:lineRule="exact"/>
        <w:ind w:firstLine="760"/>
        <w:jc w:val="both"/>
      </w:pPr>
      <w:r>
        <w:rPr>
          <w:rStyle w:val="2"/>
          <w:color w:val="000000"/>
        </w:rPr>
        <w:t>проверка комплектности документов, необходимых для предоставления Услуги;</w:t>
      </w:r>
    </w:p>
    <w:p w:rsidR="007F1388" w:rsidRDefault="007F1388">
      <w:pPr>
        <w:pStyle w:val="20"/>
        <w:shd w:val="clear" w:color="auto" w:fill="auto"/>
        <w:spacing w:after="0" w:line="360" w:lineRule="exact"/>
        <w:ind w:firstLine="760"/>
        <w:jc w:val="both"/>
      </w:pPr>
      <w:r>
        <w:rPr>
          <w:rStyle w:val="2"/>
          <w:color w:val="000000"/>
        </w:rPr>
        <w:t>получение сведений посредством единой системы межведомственного электронного взаимодействия (далее - СМЭВ);</w:t>
      </w:r>
    </w:p>
    <w:p w:rsidR="007F1388" w:rsidRDefault="007F1388">
      <w:pPr>
        <w:pStyle w:val="20"/>
        <w:shd w:val="clear" w:color="auto" w:fill="auto"/>
        <w:spacing w:after="0" w:line="360" w:lineRule="exact"/>
        <w:ind w:firstLine="760"/>
        <w:jc w:val="both"/>
      </w:pPr>
      <w:r>
        <w:rPr>
          <w:rStyle w:val="2"/>
          <w:color w:val="000000"/>
        </w:rPr>
        <w:t>рассмотрение документов, необходимых для предоставления Услуги;</w:t>
      </w:r>
    </w:p>
    <w:p w:rsidR="007F1388" w:rsidRDefault="007F1388">
      <w:pPr>
        <w:pStyle w:val="20"/>
        <w:shd w:val="clear" w:color="auto" w:fill="auto"/>
        <w:spacing w:after="0" w:line="360" w:lineRule="exact"/>
        <w:ind w:firstLine="760"/>
        <w:jc w:val="both"/>
      </w:pPr>
      <w:r>
        <w:rPr>
          <w:rStyle w:val="2"/>
          <w:color w:val="000000"/>
        </w:rPr>
        <w:t>принятие решения по результатам оказания Услуги;</w:t>
      </w:r>
    </w:p>
    <w:p w:rsidR="007F1388" w:rsidRDefault="007F1388">
      <w:pPr>
        <w:pStyle w:val="20"/>
        <w:shd w:val="clear" w:color="auto" w:fill="auto"/>
        <w:spacing w:after="0" w:line="360" w:lineRule="exact"/>
        <w:ind w:firstLine="760"/>
        <w:jc w:val="both"/>
      </w:pPr>
      <w:r>
        <w:rPr>
          <w:rStyle w:val="2"/>
          <w:color w:val="000000"/>
        </w:rPr>
        <w:t>внесение результата оказания Услуги в государственный адресный реестр, ведение которого осуществляется в электронном виде;</w:t>
      </w:r>
    </w:p>
    <w:p w:rsidR="007F1388" w:rsidRDefault="007F1388">
      <w:pPr>
        <w:pStyle w:val="20"/>
        <w:shd w:val="clear" w:color="auto" w:fill="auto"/>
        <w:spacing w:after="360" w:line="360" w:lineRule="exact"/>
        <w:ind w:firstLine="760"/>
        <w:jc w:val="both"/>
      </w:pPr>
      <w:r>
        <w:rPr>
          <w:rStyle w:val="2"/>
          <w:color w:val="000000"/>
        </w:rPr>
        <w:t>выдача результата оказания Услуги.</w:t>
      </w:r>
    </w:p>
    <w:p w:rsidR="007F1388" w:rsidRDefault="007F1388">
      <w:pPr>
        <w:pStyle w:val="24"/>
        <w:keepNext/>
        <w:keepLines/>
        <w:shd w:val="clear" w:color="auto" w:fill="auto"/>
        <w:spacing w:after="360" w:line="360" w:lineRule="exact"/>
        <w:jc w:val="center"/>
      </w:pPr>
      <w:bookmarkStart w:id="19" w:name="bookmark18"/>
      <w:r>
        <w:rPr>
          <w:rStyle w:val="23"/>
          <w:b/>
          <w:bCs/>
          <w:color w:val="000000"/>
        </w:rPr>
        <w:t>Перечень административных процедур (действий) при предоставлении</w:t>
      </w:r>
      <w:r>
        <w:rPr>
          <w:rStyle w:val="23"/>
          <w:b/>
          <w:bCs/>
          <w:color w:val="000000"/>
        </w:rPr>
        <w:br/>
        <w:t>муниципальной услуги услуг в электронной форме</w:t>
      </w:r>
      <w:bookmarkEnd w:id="19"/>
    </w:p>
    <w:p w:rsidR="007F1388" w:rsidRDefault="007F1388">
      <w:pPr>
        <w:pStyle w:val="20"/>
        <w:numPr>
          <w:ilvl w:val="0"/>
          <w:numId w:val="11"/>
        </w:numPr>
        <w:shd w:val="clear" w:color="auto" w:fill="auto"/>
        <w:tabs>
          <w:tab w:val="left" w:pos="1312"/>
        </w:tabs>
        <w:spacing w:after="0" w:line="360" w:lineRule="exact"/>
        <w:ind w:firstLine="760"/>
        <w:jc w:val="both"/>
      </w:pPr>
      <w:r>
        <w:rPr>
          <w:rStyle w:val="2"/>
          <w:color w:val="000000"/>
        </w:rPr>
        <w:t>При предоставлении Услуги в электронной форме заявителю обеспечивается возможность:</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получения информации о порядке и сроках предоставления Услуги;</w:t>
      </w:r>
    </w:p>
    <w:p w:rsidR="007F1388" w:rsidRDefault="007F1388">
      <w:pPr>
        <w:pStyle w:val="20"/>
        <w:numPr>
          <w:ilvl w:val="0"/>
          <w:numId w:val="6"/>
        </w:numPr>
        <w:shd w:val="clear" w:color="auto" w:fill="auto"/>
        <w:tabs>
          <w:tab w:val="left" w:pos="988"/>
        </w:tabs>
        <w:spacing w:after="0" w:line="360" w:lineRule="exact"/>
        <w:ind w:firstLine="760"/>
        <w:jc w:val="both"/>
      </w:pPr>
      <w:r>
        <w:rPr>
          <w:rStyle w:val="2"/>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F1388" w:rsidRDefault="007F1388">
      <w:pPr>
        <w:pStyle w:val="20"/>
        <w:numPr>
          <w:ilvl w:val="0"/>
          <w:numId w:val="6"/>
        </w:numPr>
        <w:shd w:val="clear" w:color="auto" w:fill="auto"/>
        <w:tabs>
          <w:tab w:val="left" w:pos="992"/>
        </w:tabs>
        <w:spacing w:after="0" w:line="360" w:lineRule="exact"/>
        <w:ind w:firstLine="760"/>
        <w:jc w:val="both"/>
      </w:pPr>
      <w:r>
        <w:rPr>
          <w:rStyle w:val="2"/>
          <w:color w:val="000000"/>
        </w:rPr>
        <w:t>приема и регистрации Уполномоченным органом заявления и прилагаемых документов;</w:t>
      </w:r>
    </w:p>
    <w:p w:rsidR="007F1388" w:rsidRDefault="007F1388">
      <w:pPr>
        <w:pStyle w:val="20"/>
        <w:numPr>
          <w:ilvl w:val="0"/>
          <w:numId w:val="6"/>
        </w:numPr>
        <w:shd w:val="clear" w:color="auto" w:fill="auto"/>
        <w:tabs>
          <w:tab w:val="left" w:pos="985"/>
        </w:tabs>
        <w:spacing w:after="0" w:line="360" w:lineRule="exact"/>
        <w:ind w:firstLine="760"/>
        <w:jc w:val="both"/>
      </w:pPr>
      <w:r>
        <w:rPr>
          <w:rStyle w:val="2"/>
          <w:color w:val="000000"/>
        </w:rPr>
        <w:t>получения Заявителем (представителем Заявителя) результата предоставления Услуги в форме электронного документа;</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получения сведений о ходе рассмотрения заявления;</w:t>
      </w:r>
    </w:p>
    <w:p w:rsidR="007F1388" w:rsidRDefault="007F1388">
      <w:pPr>
        <w:pStyle w:val="20"/>
        <w:numPr>
          <w:ilvl w:val="0"/>
          <w:numId w:val="6"/>
        </w:numPr>
        <w:shd w:val="clear" w:color="auto" w:fill="auto"/>
        <w:tabs>
          <w:tab w:val="left" w:pos="1032"/>
        </w:tabs>
        <w:spacing w:after="0" w:line="360" w:lineRule="exact"/>
        <w:ind w:firstLine="760"/>
        <w:jc w:val="both"/>
      </w:pPr>
      <w:r>
        <w:rPr>
          <w:rStyle w:val="2"/>
          <w:color w:val="000000"/>
        </w:rPr>
        <w:t>осуществления оценки качества предоставления Услуги;</w:t>
      </w:r>
    </w:p>
    <w:p w:rsidR="007F1388" w:rsidRDefault="007F1388">
      <w:pPr>
        <w:pStyle w:val="20"/>
        <w:numPr>
          <w:ilvl w:val="0"/>
          <w:numId w:val="6"/>
        </w:numPr>
        <w:shd w:val="clear" w:color="auto" w:fill="auto"/>
        <w:tabs>
          <w:tab w:val="left" w:pos="992"/>
        </w:tabs>
        <w:spacing w:after="424" w:line="360" w:lineRule="exact"/>
        <w:ind w:firstLine="760"/>
        <w:jc w:val="both"/>
      </w:pPr>
      <w:r>
        <w:rPr>
          <w:rStyle w:val="2"/>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F1388" w:rsidRDefault="007F1388">
      <w:pPr>
        <w:pStyle w:val="24"/>
        <w:keepNext/>
        <w:keepLines/>
        <w:shd w:val="clear" w:color="auto" w:fill="auto"/>
        <w:spacing w:after="27" w:line="280" w:lineRule="exact"/>
        <w:jc w:val="center"/>
      </w:pPr>
      <w:bookmarkStart w:id="20" w:name="bookmark19"/>
      <w:r>
        <w:rPr>
          <w:rStyle w:val="23"/>
          <w:b/>
          <w:bCs/>
          <w:color w:val="000000"/>
        </w:rPr>
        <w:t>Порядок осуществления административных процедур (действий)</w:t>
      </w:r>
      <w:bookmarkEnd w:id="20"/>
    </w:p>
    <w:p w:rsidR="007F1388" w:rsidRDefault="007F1388">
      <w:pPr>
        <w:pStyle w:val="24"/>
        <w:keepNext/>
        <w:keepLines/>
        <w:shd w:val="clear" w:color="auto" w:fill="auto"/>
        <w:spacing w:after="331" w:line="280" w:lineRule="exact"/>
        <w:jc w:val="center"/>
      </w:pPr>
      <w:bookmarkStart w:id="21" w:name="bookmark20"/>
      <w:r>
        <w:rPr>
          <w:rStyle w:val="23"/>
          <w:b/>
          <w:bCs/>
          <w:color w:val="000000"/>
        </w:rPr>
        <w:t>в электронной форме</w:t>
      </w:r>
      <w:bookmarkEnd w:id="21"/>
    </w:p>
    <w:p w:rsidR="007F1388" w:rsidRDefault="007F1388">
      <w:pPr>
        <w:pStyle w:val="20"/>
        <w:numPr>
          <w:ilvl w:val="0"/>
          <w:numId w:val="11"/>
        </w:numPr>
        <w:shd w:val="clear" w:color="auto" w:fill="auto"/>
        <w:tabs>
          <w:tab w:val="left" w:pos="1316"/>
        </w:tabs>
        <w:spacing w:after="0" w:line="364" w:lineRule="exact"/>
        <w:ind w:firstLine="760"/>
        <w:jc w:val="both"/>
      </w:pPr>
      <w:r>
        <w:rPr>
          <w:rStyle w:val="2"/>
          <w:color w:val="000000"/>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F1388" w:rsidRDefault="007F1388">
      <w:pPr>
        <w:pStyle w:val="20"/>
        <w:shd w:val="clear" w:color="auto" w:fill="auto"/>
        <w:spacing w:after="0" w:line="360" w:lineRule="exact"/>
        <w:ind w:firstLine="760"/>
        <w:jc w:val="both"/>
      </w:pPr>
      <w:r>
        <w:rPr>
          <w:rStyle w:val="2"/>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F1388" w:rsidRDefault="007F1388">
      <w:pPr>
        <w:pStyle w:val="20"/>
        <w:shd w:val="clear" w:color="auto" w:fill="auto"/>
        <w:spacing w:after="0" w:line="360" w:lineRule="exact"/>
        <w:ind w:firstLine="760"/>
        <w:jc w:val="both"/>
      </w:pPr>
      <w:r>
        <w:rPr>
          <w:rStyle w:val="2"/>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1388" w:rsidRDefault="007F1388">
      <w:pPr>
        <w:pStyle w:val="20"/>
        <w:shd w:val="clear" w:color="auto" w:fill="auto"/>
        <w:spacing w:after="0" w:line="360" w:lineRule="exact"/>
        <w:ind w:firstLine="760"/>
        <w:jc w:val="both"/>
      </w:pPr>
      <w:r>
        <w:rPr>
          <w:rStyle w:val="2"/>
          <w:color w:val="000000"/>
        </w:rPr>
        <w:t>При формировании заявления Заявителю обеспечивается:</w:t>
      </w:r>
    </w:p>
    <w:p w:rsidR="007F1388" w:rsidRDefault="007F1388">
      <w:pPr>
        <w:pStyle w:val="20"/>
        <w:shd w:val="clear" w:color="auto" w:fill="auto"/>
        <w:tabs>
          <w:tab w:val="left" w:pos="1062"/>
        </w:tabs>
        <w:spacing w:after="0" w:line="360" w:lineRule="exact"/>
        <w:ind w:firstLine="760"/>
        <w:jc w:val="both"/>
      </w:pPr>
      <w:r>
        <w:rPr>
          <w:rStyle w:val="2"/>
          <w:color w:val="000000"/>
        </w:rPr>
        <w:t>а)</w:t>
      </w:r>
      <w:r>
        <w:rPr>
          <w:rStyle w:val="2"/>
          <w:color w:val="000000"/>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7F1388" w:rsidRDefault="007F1388">
      <w:pPr>
        <w:pStyle w:val="20"/>
        <w:shd w:val="clear" w:color="auto" w:fill="auto"/>
        <w:tabs>
          <w:tab w:val="left" w:pos="1087"/>
        </w:tabs>
        <w:spacing w:after="0" w:line="360" w:lineRule="exact"/>
        <w:ind w:firstLine="760"/>
        <w:jc w:val="both"/>
      </w:pPr>
      <w:r>
        <w:rPr>
          <w:rStyle w:val="2"/>
          <w:color w:val="000000"/>
        </w:rPr>
        <w:t>б)</w:t>
      </w:r>
      <w:r>
        <w:rPr>
          <w:rStyle w:val="2"/>
          <w:color w:val="00000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F1388" w:rsidRDefault="007F1388">
      <w:pPr>
        <w:pStyle w:val="20"/>
        <w:shd w:val="clear" w:color="auto" w:fill="auto"/>
        <w:tabs>
          <w:tab w:val="left" w:pos="1076"/>
        </w:tabs>
        <w:spacing w:after="0" w:line="360" w:lineRule="exact"/>
        <w:ind w:firstLine="760"/>
        <w:jc w:val="both"/>
      </w:pPr>
      <w:r>
        <w:rPr>
          <w:rStyle w:val="2"/>
          <w:color w:val="000000"/>
        </w:rPr>
        <w:t>в)</w:t>
      </w:r>
      <w:r>
        <w:rPr>
          <w:rStyle w:val="2"/>
          <w:color w:val="00000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F1388" w:rsidRDefault="007F1388">
      <w:pPr>
        <w:pStyle w:val="20"/>
        <w:shd w:val="clear" w:color="auto" w:fill="auto"/>
        <w:tabs>
          <w:tab w:val="left" w:pos="1076"/>
        </w:tabs>
        <w:spacing w:after="0" w:line="360" w:lineRule="exact"/>
        <w:ind w:firstLine="760"/>
        <w:jc w:val="both"/>
      </w:pPr>
      <w:r>
        <w:rPr>
          <w:rStyle w:val="2"/>
          <w:color w:val="000000"/>
        </w:rPr>
        <w:t>г)</w:t>
      </w:r>
      <w:r>
        <w:rPr>
          <w:rStyle w:val="2"/>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F1388" w:rsidRDefault="007F1388">
      <w:pPr>
        <w:pStyle w:val="20"/>
        <w:shd w:val="clear" w:color="auto" w:fill="auto"/>
        <w:tabs>
          <w:tab w:val="left" w:pos="1090"/>
        </w:tabs>
        <w:spacing w:after="0" w:line="360" w:lineRule="exact"/>
        <w:ind w:firstLine="760"/>
        <w:jc w:val="both"/>
      </w:pPr>
      <w:r>
        <w:rPr>
          <w:rStyle w:val="2"/>
          <w:color w:val="000000"/>
        </w:rPr>
        <w:t>д)</w:t>
      </w:r>
      <w:r>
        <w:rPr>
          <w:rStyle w:val="2"/>
          <w:color w:val="000000"/>
        </w:rPr>
        <w:tab/>
        <w:t>возможность вернуться на любой из этапов заполнения электронной формы заявления без потери ранее введенной информации;</w:t>
      </w:r>
    </w:p>
    <w:p w:rsidR="007F1388" w:rsidRDefault="007F1388">
      <w:pPr>
        <w:pStyle w:val="20"/>
        <w:shd w:val="clear" w:color="auto" w:fill="auto"/>
        <w:tabs>
          <w:tab w:val="left" w:pos="1098"/>
        </w:tabs>
        <w:spacing w:after="0" w:line="360" w:lineRule="exact"/>
        <w:ind w:firstLine="760"/>
        <w:jc w:val="both"/>
      </w:pPr>
      <w:r>
        <w:rPr>
          <w:rStyle w:val="2"/>
          <w:color w:val="000000"/>
        </w:rPr>
        <w:t>е)</w:t>
      </w:r>
      <w:r>
        <w:rPr>
          <w:rStyle w:val="2"/>
          <w:color w:val="000000"/>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F1388" w:rsidRDefault="007F1388">
      <w:pPr>
        <w:pStyle w:val="20"/>
        <w:shd w:val="clear" w:color="auto" w:fill="auto"/>
        <w:spacing w:after="0" w:line="360" w:lineRule="exact"/>
        <w:ind w:firstLine="760"/>
        <w:jc w:val="both"/>
      </w:pPr>
      <w:r>
        <w:rPr>
          <w:rStyle w:val="2"/>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F1388" w:rsidRDefault="007F1388">
      <w:pPr>
        <w:pStyle w:val="20"/>
        <w:numPr>
          <w:ilvl w:val="0"/>
          <w:numId w:val="11"/>
        </w:numPr>
        <w:shd w:val="clear" w:color="auto" w:fill="auto"/>
        <w:tabs>
          <w:tab w:val="left" w:pos="1249"/>
        </w:tabs>
        <w:spacing w:after="0" w:line="360" w:lineRule="exact"/>
        <w:ind w:firstLine="760"/>
        <w:jc w:val="both"/>
      </w:pPr>
      <w:r>
        <w:rPr>
          <w:rStyle w:val="2"/>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F1388" w:rsidRDefault="007F1388">
      <w:pPr>
        <w:pStyle w:val="20"/>
        <w:shd w:val="clear" w:color="auto" w:fill="auto"/>
        <w:tabs>
          <w:tab w:val="left" w:pos="1062"/>
        </w:tabs>
        <w:spacing w:after="0" w:line="360" w:lineRule="exact"/>
        <w:ind w:firstLine="760"/>
        <w:jc w:val="both"/>
      </w:pPr>
      <w:r>
        <w:rPr>
          <w:rStyle w:val="2"/>
          <w:color w:val="000000"/>
        </w:rPr>
        <w:t>а)</w:t>
      </w:r>
      <w:r>
        <w:rPr>
          <w:rStyle w:val="2"/>
          <w:color w:val="000000"/>
        </w:rPr>
        <w:tab/>
        <w:t>прием документов, необходимых для предоставления Услуги, и направление Заявителю электронного сообщения о поступлении заявления;</w:t>
      </w:r>
    </w:p>
    <w:p w:rsidR="007F1388" w:rsidRDefault="007F1388">
      <w:pPr>
        <w:pStyle w:val="20"/>
        <w:shd w:val="clear" w:color="auto" w:fill="auto"/>
        <w:tabs>
          <w:tab w:val="left" w:pos="1083"/>
        </w:tabs>
        <w:spacing w:after="0" w:line="360" w:lineRule="exact"/>
        <w:ind w:firstLine="760"/>
        <w:jc w:val="both"/>
      </w:pPr>
      <w:r>
        <w:rPr>
          <w:rStyle w:val="2"/>
          <w:color w:val="000000"/>
        </w:rPr>
        <w:t>б)</w:t>
      </w:r>
      <w:r>
        <w:rPr>
          <w:rStyle w:val="2"/>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F1388" w:rsidRDefault="007F1388">
      <w:pPr>
        <w:pStyle w:val="20"/>
        <w:numPr>
          <w:ilvl w:val="0"/>
          <w:numId w:val="11"/>
        </w:numPr>
        <w:shd w:val="clear" w:color="auto" w:fill="auto"/>
        <w:tabs>
          <w:tab w:val="left" w:pos="1249"/>
        </w:tabs>
        <w:spacing w:after="0" w:line="360" w:lineRule="exact"/>
        <w:ind w:firstLine="760"/>
        <w:jc w:val="both"/>
      </w:pPr>
      <w:r>
        <w:rPr>
          <w:rStyle w:val="2"/>
          <w:color w:val="000000"/>
        </w:rPr>
        <w:t>Заявителю в качестве результата предоставления Услуги обеспечивается возможность получения документа:</w:t>
      </w:r>
    </w:p>
    <w:p w:rsidR="007F1388" w:rsidRDefault="007F1388">
      <w:pPr>
        <w:pStyle w:val="20"/>
        <w:numPr>
          <w:ilvl w:val="0"/>
          <w:numId w:val="6"/>
        </w:numPr>
        <w:shd w:val="clear" w:color="auto" w:fill="auto"/>
        <w:tabs>
          <w:tab w:val="left" w:pos="936"/>
        </w:tabs>
        <w:spacing w:after="0" w:line="360" w:lineRule="exact"/>
        <w:ind w:firstLine="760"/>
        <w:jc w:val="both"/>
      </w:pPr>
      <w:r>
        <w:rPr>
          <w:rStyle w:val="2"/>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F1388" w:rsidRDefault="007F1388">
      <w:pPr>
        <w:pStyle w:val="20"/>
        <w:numPr>
          <w:ilvl w:val="0"/>
          <w:numId w:val="6"/>
        </w:numPr>
        <w:shd w:val="clear" w:color="auto" w:fill="auto"/>
        <w:tabs>
          <w:tab w:val="left" w:pos="932"/>
        </w:tabs>
        <w:spacing w:after="0" w:line="364" w:lineRule="exact"/>
        <w:ind w:firstLine="760"/>
        <w:jc w:val="both"/>
      </w:pPr>
      <w:r>
        <w:rPr>
          <w:rStyle w:val="2"/>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7F1388" w:rsidRDefault="007F1388">
      <w:pPr>
        <w:pStyle w:val="20"/>
        <w:numPr>
          <w:ilvl w:val="0"/>
          <w:numId w:val="11"/>
        </w:numPr>
        <w:shd w:val="clear" w:color="auto" w:fill="auto"/>
        <w:tabs>
          <w:tab w:val="left" w:pos="1263"/>
        </w:tabs>
        <w:spacing w:after="0" w:line="360" w:lineRule="exact"/>
        <w:ind w:firstLine="760"/>
        <w:jc w:val="both"/>
      </w:pPr>
      <w:r>
        <w:rPr>
          <w:rStyle w:val="2"/>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F1388" w:rsidRDefault="007F1388">
      <w:pPr>
        <w:pStyle w:val="20"/>
        <w:shd w:val="clear" w:color="auto" w:fill="auto"/>
        <w:spacing w:after="0" w:line="360" w:lineRule="exact"/>
        <w:ind w:firstLine="760"/>
        <w:jc w:val="both"/>
      </w:pPr>
      <w:r>
        <w:rPr>
          <w:rStyle w:val="2"/>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F1388" w:rsidRDefault="007F1388">
      <w:pPr>
        <w:pStyle w:val="20"/>
        <w:numPr>
          <w:ilvl w:val="0"/>
          <w:numId w:val="11"/>
        </w:numPr>
        <w:shd w:val="clear" w:color="auto" w:fill="auto"/>
        <w:tabs>
          <w:tab w:val="left" w:pos="1260"/>
        </w:tabs>
        <w:spacing w:after="360" w:line="360" w:lineRule="exact"/>
        <w:ind w:firstLine="760"/>
        <w:jc w:val="both"/>
      </w:pPr>
      <w:r>
        <w:rPr>
          <w:rStyle w:val="2"/>
          <w:color w:val="00000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1388" w:rsidRDefault="007F1388">
      <w:pPr>
        <w:pStyle w:val="24"/>
        <w:keepNext/>
        <w:keepLines/>
        <w:shd w:val="clear" w:color="auto" w:fill="auto"/>
        <w:spacing w:after="360" w:line="360" w:lineRule="exact"/>
        <w:jc w:val="center"/>
      </w:pPr>
      <w:bookmarkStart w:id="22" w:name="bookmark21"/>
      <w:r>
        <w:rPr>
          <w:rStyle w:val="23"/>
          <w:b/>
          <w:bCs/>
          <w:color w:val="000000"/>
        </w:rPr>
        <w:t>Порядок исправления допущенных опечаток и ошибок в выданных</w:t>
      </w:r>
      <w:r>
        <w:rPr>
          <w:rStyle w:val="23"/>
          <w:b/>
          <w:bCs/>
          <w:color w:val="000000"/>
        </w:rPr>
        <w:br/>
        <w:t>в результате предоставления муниципальной услуги документах</w:t>
      </w:r>
      <w:bookmarkEnd w:id="22"/>
    </w:p>
    <w:p w:rsidR="007F1388" w:rsidRDefault="007F1388">
      <w:pPr>
        <w:pStyle w:val="20"/>
        <w:numPr>
          <w:ilvl w:val="0"/>
          <w:numId w:val="11"/>
        </w:numPr>
        <w:shd w:val="clear" w:color="auto" w:fill="auto"/>
        <w:tabs>
          <w:tab w:val="left" w:pos="1260"/>
        </w:tabs>
        <w:spacing w:after="0" w:line="360" w:lineRule="exact"/>
        <w:ind w:firstLine="760"/>
        <w:jc w:val="both"/>
      </w:pPr>
      <w:r>
        <w:rPr>
          <w:rStyle w:val="2"/>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F1388" w:rsidRDefault="007F1388">
      <w:pPr>
        <w:pStyle w:val="20"/>
        <w:shd w:val="clear" w:color="auto" w:fill="auto"/>
        <w:spacing w:after="0" w:line="360" w:lineRule="exact"/>
        <w:ind w:firstLine="760"/>
        <w:jc w:val="both"/>
      </w:pPr>
      <w:r>
        <w:rPr>
          <w:rStyle w:val="2"/>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F1388" w:rsidRDefault="007F1388">
      <w:pPr>
        <w:pStyle w:val="20"/>
        <w:shd w:val="clear" w:color="auto" w:fill="auto"/>
        <w:spacing w:after="0" w:line="360" w:lineRule="exact"/>
        <w:ind w:firstLine="740"/>
        <w:jc w:val="both"/>
      </w:pPr>
      <w:r>
        <w:rPr>
          <w:rStyle w:val="2"/>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F1388" w:rsidRDefault="007F1388">
      <w:pPr>
        <w:pStyle w:val="20"/>
        <w:shd w:val="clear" w:color="auto" w:fill="auto"/>
        <w:spacing w:after="604" w:line="360" w:lineRule="exact"/>
        <w:ind w:firstLine="740"/>
        <w:jc w:val="both"/>
      </w:pPr>
      <w:r>
        <w:rPr>
          <w:rStyle w:val="2"/>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F1388" w:rsidRDefault="007F1388">
      <w:pPr>
        <w:pStyle w:val="24"/>
        <w:keepNext/>
        <w:keepLines/>
        <w:numPr>
          <w:ilvl w:val="0"/>
          <w:numId w:val="3"/>
        </w:numPr>
        <w:shd w:val="clear" w:color="auto" w:fill="auto"/>
        <w:tabs>
          <w:tab w:val="left" w:pos="1273"/>
        </w:tabs>
        <w:spacing w:after="390" w:line="280" w:lineRule="exact"/>
        <w:ind w:firstLine="740"/>
        <w:jc w:val="both"/>
      </w:pPr>
      <w:bookmarkStart w:id="23" w:name="bookmark22"/>
      <w:r>
        <w:rPr>
          <w:rStyle w:val="23"/>
          <w:b/>
          <w:bCs/>
          <w:color w:val="000000"/>
        </w:rPr>
        <w:t>Формы контроля за исполнением административного регламента</w:t>
      </w:r>
      <w:bookmarkEnd w:id="23"/>
    </w:p>
    <w:p w:rsidR="007F1388" w:rsidRDefault="007F1388">
      <w:pPr>
        <w:pStyle w:val="24"/>
        <w:keepNext/>
        <w:keepLines/>
        <w:shd w:val="clear" w:color="auto" w:fill="auto"/>
        <w:spacing w:line="360" w:lineRule="exact"/>
        <w:jc w:val="center"/>
      </w:pPr>
      <w:bookmarkStart w:id="24" w:name="bookmark23"/>
      <w:r>
        <w:rPr>
          <w:rStyle w:val="23"/>
          <w:b/>
          <w:bCs/>
          <w:color w:val="000000"/>
        </w:rPr>
        <w:t>Порядок осуществления текущего контроля за соблюдением и исполнением</w:t>
      </w:r>
      <w:r>
        <w:rPr>
          <w:rStyle w:val="23"/>
          <w:b/>
          <w:bCs/>
          <w:color w:val="000000"/>
        </w:rPr>
        <w:br/>
        <w:t>ответственными должностными лицами положений регламента</w:t>
      </w:r>
      <w:bookmarkEnd w:id="24"/>
    </w:p>
    <w:p w:rsidR="007F1388" w:rsidRDefault="007F1388">
      <w:pPr>
        <w:pStyle w:val="90"/>
        <w:shd w:val="clear" w:color="auto" w:fill="auto"/>
        <w:spacing w:before="0" w:after="300"/>
      </w:pPr>
      <w:r>
        <w:rPr>
          <w:rStyle w:val="9"/>
          <w:b/>
          <w:bCs/>
          <w:color w:val="000000"/>
        </w:rPr>
        <w:t>и иных нормативных правовых актов, устанавливающих требования</w:t>
      </w:r>
      <w:r>
        <w:rPr>
          <w:rStyle w:val="9"/>
          <w:b/>
          <w:bCs/>
          <w:color w:val="000000"/>
        </w:rPr>
        <w:br/>
        <w:t>к предоставлению муниципальной услуги, а также принятием ими решений</w:t>
      </w:r>
    </w:p>
    <w:p w:rsidR="007F1388" w:rsidRDefault="007F1388">
      <w:pPr>
        <w:pStyle w:val="20"/>
        <w:numPr>
          <w:ilvl w:val="0"/>
          <w:numId w:val="12"/>
        </w:numPr>
        <w:shd w:val="clear" w:color="auto" w:fill="auto"/>
        <w:tabs>
          <w:tab w:val="left" w:pos="1282"/>
        </w:tabs>
        <w:spacing w:after="0" w:line="360" w:lineRule="exact"/>
        <w:ind w:firstLine="740"/>
        <w:jc w:val="both"/>
      </w:pPr>
      <w:r>
        <w:rPr>
          <w:rStyle w:val="2"/>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F1388" w:rsidRDefault="007F1388">
      <w:pPr>
        <w:pStyle w:val="20"/>
        <w:shd w:val="clear" w:color="auto" w:fill="auto"/>
        <w:spacing w:after="0" w:line="360" w:lineRule="exact"/>
        <w:ind w:firstLine="740"/>
        <w:jc w:val="both"/>
      </w:pPr>
      <w:r>
        <w:rPr>
          <w:rStyle w:val="2"/>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F1388" w:rsidRDefault="007F1388">
      <w:pPr>
        <w:pStyle w:val="20"/>
        <w:shd w:val="clear" w:color="auto" w:fill="auto"/>
        <w:spacing w:after="0" w:line="360" w:lineRule="exact"/>
        <w:ind w:firstLine="740"/>
        <w:jc w:val="both"/>
      </w:pPr>
      <w:r>
        <w:rPr>
          <w:rStyle w:val="2"/>
          <w:color w:val="000000"/>
        </w:rPr>
        <w:t>Текущий контроль осуществляется путем проведения плановых и внеплановых проверок:</w:t>
      </w:r>
    </w:p>
    <w:p w:rsidR="007F1388" w:rsidRDefault="007F1388">
      <w:pPr>
        <w:pStyle w:val="20"/>
        <w:numPr>
          <w:ilvl w:val="0"/>
          <w:numId w:val="6"/>
        </w:numPr>
        <w:shd w:val="clear" w:color="auto" w:fill="auto"/>
        <w:tabs>
          <w:tab w:val="left" w:pos="985"/>
        </w:tabs>
        <w:spacing w:after="0" w:line="360" w:lineRule="exact"/>
        <w:ind w:firstLine="740"/>
        <w:jc w:val="both"/>
      </w:pPr>
      <w:r>
        <w:rPr>
          <w:rStyle w:val="2"/>
          <w:color w:val="000000"/>
        </w:rPr>
        <w:t>решений о предоставлении (об отказе в предоставлении) Услуги;</w:t>
      </w:r>
    </w:p>
    <w:p w:rsidR="007F1388" w:rsidRDefault="007F1388">
      <w:pPr>
        <w:pStyle w:val="20"/>
        <w:numPr>
          <w:ilvl w:val="0"/>
          <w:numId w:val="6"/>
        </w:numPr>
        <w:shd w:val="clear" w:color="auto" w:fill="auto"/>
        <w:tabs>
          <w:tab w:val="left" w:pos="985"/>
        </w:tabs>
        <w:spacing w:after="0" w:line="360" w:lineRule="exact"/>
        <w:ind w:firstLine="740"/>
        <w:jc w:val="both"/>
      </w:pPr>
      <w:r>
        <w:rPr>
          <w:rStyle w:val="2"/>
          <w:color w:val="000000"/>
        </w:rPr>
        <w:t>выявления и устранения нарушений прав граждан;</w:t>
      </w:r>
    </w:p>
    <w:p w:rsidR="007F1388" w:rsidRDefault="007F1388">
      <w:pPr>
        <w:pStyle w:val="20"/>
        <w:numPr>
          <w:ilvl w:val="0"/>
          <w:numId w:val="6"/>
        </w:numPr>
        <w:shd w:val="clear" w:color="auto" w:fill="auto"/>
        <w:tabs>
          <w:tab w:val="left" w:pos="961"/>
        </w:tabs>
        <w:spacing w:line="364" w:lineRule="exact"/>
        <w:ind w:firstLine="740"/>
        <w:jc w:val="both"/>
      </w:pPr>
      <w:r>
        <w:rPr>
          <w:rStyle w:val="2"/>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1388" w:rsidRDefault="007F1388">
      <w:pPr>
        <w:pStyle w:val="24"/>
        <w:keepNext/>
        <w:keepLines/>
        <w:shd w:val="clear" w:color="auto" w:fill="auto"/>
        <w:spacing w:line="364" w:lineRule="exact"/>
        <w:jc w:val="center"/>
      </w:pPr>
      <w:bookmarkStart w:id="25" w:name="bookmark24"/>
      <w:r>
        <w:rPr>
          <w:rStyle w:val="23"/>
          <w:b/>
          <w:bCs/>
          <w:color w:val="000000"/>
        </w:rPr>
        <w:t>Порядок и периодичность осуществления плановых и внеплановых проверок</w:t>
      </w:r>
      <w:r>
        <w:rPr>
          <w:rStyle w:val="23"/>
          <w:b/>
          <w:bCs/>
          <w:color w:val="000000"/>
        </w:rPr>
        <w:br/>
        <w:t>полноты и качества предоставления муниципальной услуги, в том числе</w:t>
      </w:r>
      <w:bookmarkEnd w:id="25"/>
    </w:p>
    <w:p w:rsidR="007F1388" w:rsidRDefault="007F1388">
      <w:pPr>
        <w:pStyle w:val="90"/>
        <w:shd w:val="clear" w:color="auto" w:fill="auto"/>
        <w:spacing w:before="0" w:after="31" w:line="280" w:lineRule="exact"/>
        <w:ind w:firstLine="740"/>
        <w:jc w:val="both"/>
      </w:pPr>
      <w:r>
        <w:rPr>
          <w:rStyle w:val="9"/>
          <w:b/>
          <w:bCs/>
          <w:color w:val="000000"/>
        </w:rPr>
        <w:t>порядок и формы контроля за полнотой и качеством предоставления</w:t>
      </w:r>
    </w:p>
    <w:p w:rsidR="007F1388" w:rsidRDefault="007F1388">
      <w:pPr>
        <w:pStyle w:val="24"/>
        <w:keepNext/>
        <w:keepLines/>
        <w:shd w:val="clear" w:color="auto" w:fill="auto"/>
        <w:spacing w:after="338" w:line="280" w:lineRule="exact"/>
        <w:jc w:val="center"/>
      </w:pPr>
      <w:bookmarkStart w:id="26" w:name="bookmark25"/>
      <w:r>
        <w:rPr>
          <w:rStyle w:val="23"/>
          <w:b/>
          <w:bCs/>
          <w:color w:val="000000"/>
        </w:rPr>
        <w:t>муниципальной услуги</w:t>
      </w:r>
      <w:bookmarkEnd w:id="26"/>
    </w:p>
    <w:p w:rsidR="007F1388" w:rsidRDefault="007F1388">
      <w:pPr>
        <w:pStyle w:val="20"/>
        <w:numPr>
          <w:ilvl w:val="0"/>
          <w:numId w:val="12"/>
        </w:numPr>
        <w:shd w:val="clear" w:color="auto" w:fill="auto"/>
        <w:tabs>
          <w:tab w:val="left" w:pos="1285"/>
        </w:tabs>
        <w:spacing w:after="0" w:line="360" w:lineRule="exact"/>
        <w:ind w:firstLine="740"/>
        <w:jc w:val="both"/>
      </w:pPr>
      <w:r>
        <w:rPr>
          <w:rStyle w:val="2"/>
          <w:color w:val="000000"/>
        </w:rPr>
        <w:t>Контроль за полнотой и качеством предоставления Услуги включает в себя проведение плановых и внеплановых проверок.</w:t>
      </w:r>
    </w:p>
    <w:p w:rsidR="007F1388" w:rsidRDefault="007F1388">
      <w:pPr>
        <w:pStyle w:val="20"/>
        <w:numPr>
          <w:ilvl w:val="0"/>
          <w:numId w:val="12"/>
        </w:numPr>
        <w:shd w:val="clear" w:color="auto" w:fill="auto"/>
        <w:tabs>
          <w:tab w:val="left" w:pos="1282"/>
        </w:tabs>
        <w:spacing w:after="0" w:line="360" w:lineRule="exact"/>
        <w:ind w:firstLine="740"/>
        <w:jc w:val="both"/>
      </w:pPr>
      <w:r>
        <w:rPr>
          <w:rStyle w:val="2"/>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F1388" w:rsidRDefault="007F1388">
      <w:pPr>
        <w:pStyle w:val="20"/>
        <w:shd w:val="clear" w:color="auto" w:fill="auto"/>
        <w:spacing w:after="0" w:line="360" w:lineRule="exact"/>
        <w:jc w:val="both"/>
      </w:pPr>
      <w:r>
        <w:rPr>
          <w:rStyle w:val="2"/>
          <w:color w:val="000000"/>
        </w:rPr>
        <w:t>При плановой проверке полноты и качества предоставления Услуги контролю подлежат:</w:t>
      </w:r>
    </w:p>
    <w:p w:rsidR="007F1388" w:rsidRDefault="007F1388">
      <w:pPr>
        <w:pStyle w:val="20"/>
        <w:numPr>
          <w:ilvl w:val="0"/>
          <w:numId w:val="6"/>
        </w:numPr>
        <w:shd w:val="clear" w:color="auto" w:fill="auto"/>
        <w:tabs>
          <w:tab w:val="left" w:pos="1011"/>
        </w:tabs>
        <w:spacing w:after="0" w:line="360" w:lineRule="exact"/>
        <w:ind w:firstLine="760"/>
        <w:jc w:val="both"/>
      </w:pPr>
      <w:r>
        <w:rPr>
          <w:rStyle w:val="2"/>
          <w:color w:val="000000"/>
        </w:rPr>
        <w:t>соблюдение сроков предоставления Услуги;</w:t>
      </w:r>
    </w:p>
    <w:p w:rsidR="007F1388" w:rsidRDefault="007F1388">
      <w:pPr>
        <w:pStyle w:val="20"/>
        <w:numPr>
          <w:ilvl w:val="0"/>
          <w:numId w:val="6"/>
        </w:numPr>
        <w:shd w:val="clear" w:color="auto" w:fill="auto"/>
        <w:tabs>
          <w:tab w:val="left" w:pos="967"/>
        </w:tabs>
        <w:spacing w:after="0" w:line="360" w:lineRule="exact"/>
        <w:ind w:firstLine="760"/>
        <w:jc w:val="both"/>
      </w:pPr>
      <w:r>
        <w:rPr>
          <w:rStyle w:val="2"/>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7F1388" w:rsidRDefault="007F1388">
      <w:pPr>
        <w:pStyle w:val="20"/>
        <w:numPr>
          <w:ilvl w:val="0"/>
          <w:numId w:val="6"/>
        </w:numPr>
        <w:shd w:val="clear" w:color="auto" w:fill="auto"/>
        <w:tabs>
          <w:tab w:val="left" w:pos="964"/>
        </w:tabs>
        <w:spacing w:after="0" w:line="360" w:lineRule="exact"/>
        <w:ind w:firstLine="760"/>
        <w:jc w:val="both"/>
      </w:pPr>
      <w:r>
        <w:rPr>
          <w:rStyle w:val="2"/>
          <w:color w:val="000000"/>
        </w:rPr>
        <w:t>правильность и обоснованность принятого решения об отказе в предоставлении Услуги.</w:t>
      </w:r>
    </w:p>
    <w:p w:rsidR="007F1388" w:rsidRDefault="007F1388">
      <w:pPr>
        <w:pStyle w:val="20"/>
        <w:shd w:val="clear" w:color="auto" w:fill="auto"/>
        <w:spacing w:after="0" w:line="360" w:lineRule="exact"/>
        <w:ind w:firstLine="760"/>
        <w:jc w:val="both"/>
      </w:pPr>
      <w:r>
        <w:rPr>
          <w:rStyle w:val="2"/>
          <w:color w:val="000000"/>
        </w:rPr>
        <w:t>Основанием для проведения внеплановых проверок являются:</w:t>
      </w:r>
    </w:p>
    <w:p w:rsidR="007F1388" w:rsidRDefault="007F1388">
      <w:pPr>
        <w:pStyle w:val="20"/>
        <w:numPr>
          <w:ilvl w:val="0"/>
          <w:numId w:val="6"/>
        </w:numPr>
        <w:shd w:val="clear" w:color="auto" w:fill="auto"/>
        <w:tabs>
          <w:tab w:val="left" w:pos="967"/>
        </w:tabs>
        <w:spacing w:after="0" w:line="360" w:lineRule="exact"/>
        <w:ind w:firstLine="760"/>
        <w:jc w:val="both"/>
      </w:pPr>
      <w:r>
        <w:rPr>
          <w:rStyle w:val="2"/>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F1388" w:rsidRDefault="007F1388">
      <w:pPr>
        <w:pStyle w:val="20"/>
        <w:numPr>
          <w:ilvl w:val="0"/>
          <w:numId w:val="6"/>
        </w:numPr>
        <w:shd w:val="clear" w:color="auto" w:fill="auto"/>
        <w:tabs>
          <w:tab w:val="left" w:pos="964"/>
        </w:tabs>
        <w:spacing w:after="363" w:line="364" w:lineRule="exact"/>
        <w:ind w:firstLine="760"/>
        <w:jc w:val="both"/>
      </w:pPr>
      <w:r>
        <w:rPr>
          <w:rStyle w:val="2"/>
          <w:color w:val="000000"/>
        </w:rPr>
        <w:t>обращения граждан и юридических лиц на нарушения законодательства, в том числе на качество предоставления Услуги.</w:t>
      </w:r>
    </w:p>
    <w:p w:rsidR="007F1388" w:rsidRDefault="007F1388">
      <w:pPr>
        <w:pStyle w:val="24"/>
        <w:keepNext/>
        <w:keepLines/>
        <w:shd w:val="clear" w:color="auto" w:fill="auto"/>
        <w:spacing w:line="360" w:lineRule="exact"/>
        <w:jc w:val="center"/>
      </w:pPr>
      <w:bookmarkStart w:id="27" w:name="bookmark26"/>
      <w:r>
        <w:rPr>
          <w:rStyle w:val="23"/>
          <w:b/>
          <w:bCs/>
          <w:color w:val="000000"/>
        </w:rPr>
        <w:t>Ответственность должностных лиц за решения и действия</w:t>
      </w:r>
      <w:r>
        <w:rPr>
          <w:rStyle w:val="23"/>
          <w:b/>
          <w:bCs/>
          <w:color w:val="000000"/>
        </w:rPr>
        <w:br/>
        <w:t>(бездействие), принимаемые (осуществляемые) ими в ходе предоставления</w:t>
      </w:r>
      <w:bookmarkEnd w:id="27"/>
    </w:p>
    <w:p w:rsidR="007F1388" w:rsidRDefault="007F1388">
      <w:pPr>
        <w:pStyle w:val="24"/>
        <w:keepNext/>
        <w:keepLines/>
        <w:shd w:val="clear" w:color="auto" w:fill="auto"/>
        <w:spacing w:after="327" w:line="280" w:lineRule="exact"/>
        <w:jc w:val="center"/>
      </w:pPr>
      <w:bookmarkStart w:id="28" w:name="bookmark27"/>
      <w:r>
        <w:rPr>
          <w:rStyle w:val="23"/>
          <w:b/>
          <w:bCs/>
          <w:color w:val="000000"/>
        </w:rPr>
        <w:t>муниципальной услуги</w:t>
      </w:r>
      <w:bookmarkEnd w:id="28"/>
    </w:p>
    <w:p w:rsidR="007F1388" w:rsidRDefault="007F1388">
      <w:pPr>
        <w:pStyle w:val="20"/>
        <w:numPr>
          <w:ilvl w:val="0"/>
          <w:numId w:val="12"/>
        </w:numPr>
        <w:shd w:val="clear" w:color="auto" w:fill="auto"/>
        <w:tabs>
          <w:tab w:val="left" w:pos="1295"/>
        </w:tabs>
        <w:spacing w:after="0" w:line="360" w:lineRule="exact"/>
        <w:ind w:firstLine="760"/>
        <w:jc w:val="both"/>
      </w:pPr>
      <w:r>
        <w:rPr>
          <w:rStyle w:val="2"/>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F1388" w:rsidRDefault="007F1388">
      <w:pPr>
        <w:pStyle w:val="20"/>
        <w:shd w:val="clear" w:color="auto" w:fill="auto"/>
        <w:spacing w:after="326" w:line="360" w:lineRule="exact"/>
        <w:ind w:firstLine="760"/>
        <w:jc w:val="both"/>
      </w:pPr>
      <w:r>
        <w:rPr>
          <w:rStyle w:val="2"/>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F1388" w:rsidRDefault="007F1388">
      <w:pPr>
        <w:pStyle w:val="24"/>
        <w:keepNext/>
        <w:keepLines/>
        <w:shd w:val="clear" w:color="auto" w:fill="auto"/>
        <w:spacing w:line="403" w:lineRule="exact"/>
        <w:jc w:val="center"/>
      </w:pPr>
      <w:bookmarkStart w:id="29" w:name="bookmark28"/>
      <w:r>
        <w:rPr>
          <w:rStyle w:val="23"/>
          <w:b/>
          <w:bCs/>
          <w:color w:val="000000"/>
        </w:rPr>
        <w:t>Требования к порядку и формам контроля за предоставлением</w:t>
      </w:r>
      <w:r>
        <w:rPr>
          <w:rStyle w:val="23"/>
          <w:b/>
          <w:bCs/>
          <w:color w:val="000000"/>
        </w:rPr>
        <w:br/>
        <w:t>муниципальной услуги, в том числе со стороны граждан, их объединений</w:t>
      </w:r>
      <w:bookmarkEnd w:id="29"/>
    </w:p>
    <w:p w:rsidR="007F1388" w:rsidRDefault="007F1388">
      <w:pPr>
        <w:pStyle w:val="24"/>
        <w:keepNext/>
        <w:keepLines/>
        <w:shd w:val="clear" w:color="auto" w:fill="auto"/>
        <w:spacing w:after="330" w:line="280" w:lineRule="exact"/>
        <w:jc w:val="center"/>
      </w:pPr>
      <w:bookmarkStart w:id="30" w:name="bookmark29"/>
      <w:r>
        <w:rPr>
          <w:rStyle w:val="23"/>
          <w:b/>
          <w:bCs/>
          <w:color w:val="000000"/>
        </w:rPr>
        <w:t>и организаций</w:t>
      </w:r>
      <w:bookmarkEnd w:id="30"/>
    </w:p>
    <w:p w:rsidR="007F1388" w:rsidRDefault="007F1388">
      <w:pPr>
        <w:pStyle w:val="20"/>
        <w:numPr>
          <w:ilvl w:val="0"/>
          <w:numId w:val="12"/>
        </w:numPr>
        <w:shd w:val="clear" w:color="auto" w:fill="auto"/>
        <w:tabs>
          <w:tab w:val="left" w:pos="1291"/>
        </w:tabs>
        <w:spacing w:after="0" w:line="360" w:lineRule="exact"/>
        <w:ind w:firstLine="760"/>
        <w:jc w:val="both"/>
      </w:pPr>
      <w:r>
        <w:rPr>
          <w:rStyle w:val="2"/>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F1388" w:rsidRDefault="007F1388">
      <w:pPr>
        <w:pStyle w:val="20"/>
        <w:shd w:val="clear" w:color="auto" w:fill="auto"/>
        <w:spacing w:after="0" w:line="360" w:lineRule="exact"/>
        <w:ind w:firstLine="760"/>
        <w:jc w:val="both"/>
      </w:pPr>
      <w:r>
        <w:rPr>
          <w:rStyle w:val="2"/>
          <w:color w:val="000000"/>
        </w:rPr>
        <w:t>Граждане, их объединения и организации также имеют право:</w:t>
      </w:r>
    </w:p>
    <w:p w:rsidR="007F1388" w:rsidRDefault="007F1388">
      <w:pPr>
        <w:pStyle w:val="20"/>
        <w:numPr>
          <w:ilvl w:val="0"/>
          <w:numId w:val="6"/>
        </w:numPr>
        <w:shd w:val="clear" w:color="auto" w:fill="auto"/>
        <w:tabs>
          <w:tab w:val="left" w:pos="967"/>
        </w:tabs>
        <w:spacing w:after="0" w:line="360" w:lineRule="exact"/>
        <w:ind w:firstLine="760"/>
        <w:jc w:val="both"/>
      </w:pPr>
      <w:r>
        <w:rPr>
          <w:rStyle w:val="2"/>
          <w:color w:val="000000"/>
        </w:rPr>
        <w:t>направлять замечания и предложения по улучшению доступности и качества предоставления Услуги;</w:t>
      </w:r>
    </w:p>
    <w:p w:rsidR="007F1388" w:rsidRDefault="007F1388">
      <w:pPr>
        <w:pStyle w:val="20"/>
        <w:numPr>
          <w:ilvl w:val="0"/>
          <w:numId w:val="6"/>
        </w:numPr>
        <w:shd w:val="clear" w:color="auto" w:fill="auto"/>
        <w:tabs>
          <w:tab w:val="left" w:pos="971"/>
        </w:tabs>
        <w:spacing w:after="0" w:line="360" w:lineRule="exact"/>
        <w:ind w:firstLine="760"/>
        <w:jc w:val="both"/>
      </w:pPr>
      <w:r>
        <w:rPr>
          <w:rStyle w:val="2"/>
          <w:color w:val="000000"/>
        </w:rPr>
        <w:t>вносить предложения о мерах по устранению нарушений настоящего Регламента.</w:t>
      </w:r>
    </w:p>
    <w:p w:rsidR="007F1388" w:rsidRDefault="007F1388">
      <w:pPr>
        <w:pStyle w:val="20"/>
        <w:numPr>
          <w:ilvl w:val="0"/>
          <w:numId w:val="12"/>
        </w:numPr>
        <w:shd w:val="clear" w:color="auto" w:fill="auto"/>
        <w:tabs>
          <w:tab w:val="left" w:pos="1249"/>
        </w:tabs>
        <w:spacing w:after="0" w:line="360" w:lineRule="exact"/>
        <w:ind w:firstLine="760"/>
        <w:jc w:val="both"/>
      </w:pPr>
      <w:r>
        <w:rPr>
          <w:rStyle w:val="2"/>
          <w:color w:val="000000"/>
        </w:rPr>
        <w:t>Должностные лида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F1388" w:rsidRDefault="007F1388">
      <w:pPr>
        <w:pStyle w:val="20"/>
        <w:shd w:val="clear" w:color="auto" w:fill="auto"/>
        <w:spacing w:after="540" w:line="360" w:lineRule="exact"/>
        <w:ind w:firstLine="760"/>
        <w:jc w:val="both"/>
      </w:pPr>
      <w:r>
        <w:rPr>
          <w:rStyle w:val="2"/>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1388" w:rsidRDefault="007F1388">
      <w:pPr>
        <w:pStyle w:val="24"/>
        <w:keepNext/>
        <w:keepLines/>
        <w:numPr>
          <w:ilvl w:val="0"/>
          <w:numId w:val="3"/>
        </w:numPr>
        <w:shd w:val="clear" w:color="auto" w:fill="auto"/>
        <w:tabs>
          <w:tab w:val="left" w:pos="1622"/>
        </w:tabs>
        <w:spacing w:line="360" w:lineRule="exact"/>
        <w:ind w:left="1000" w:right="980" w:firstLine="220"/>
      </w:pPr>
      <w:bookmarkStart w:id="31" w:name="bookmark30"/>
      <w:r>
        <w:rPr>
          <w:rStyle w:val="23"/>
          <w:b/>
          <w:bCs/>
          <w:color w:val="000000"/>
        </w:rPr>
        <w:t>Досудебный (внесудебный) порядок обжалования решений и (или) действий (бездействия) органа местного самоуправления,</w:t>
      </w:r>
      <w:bookmarkEnd w:id="31"/>
    </w:p>
    <w:p w:rsidR="007F1388" w:rsidRDefault="007F1388">
      <w:pPr>
        <w:pStyle w:val="24"/>
        <w:keepNext/>
        <w:keepLines/>
        <w:shd w:val="clear" w:color="auto" w:fill="auto"/>
        <w:spacing w:line="360" w:lineRule="exact"/>
        <w:ind w:firstLine="760"/>
        <w:jc w:val="both"/>
      </w:pPr>
      <w:bookmarkStart w:id="32" w:name="bookmark31"/>
      <w:r>
        <w:rPr>
          <w:rStyle w:val="23"/>
          <w:b/>
          <w:bCs/>
          <w:color w:val="000000"/>
        </w:rPr>
        <w:t>предоставляющего муниципальную услугу, а также его должностных</w:t>
      </w:r>
      <w:bookmarkEnd w:id="32"/>
    </w:p>
    <w:p w:rsidR="007F1388" w:rsidRDefault="007F1388">
      <w:pPr>
        <w:pStyle w:val="24"/>
        <w:keepNext/>
        <w:keepLines/>
        <w:shd w:val="clear" w:color="auto" w:fill="auto"/>
        <w:spacing w:after="300" w:line="360" w:lineRule="exact"/>
        <w:jc w:val="center"/>
      </w:pPr>
      <w:bookmarkStart w:id="33" w:name="bookmark32"/>
      <w:r>
        <w:rPr>
          <w:rStyle w:val="23"/>
          <w:b/>
          <w:bCs/>
          <w:color w:val="000000"/>
        </w:rPr>
        <w:t>лиц, муниципальных служащих</w:t>
      </w:r>
      <w:bookmarkEnd w:id="33"/>
    </w:p>
    <w:p w:rsidR="007F1388" w:rsidRDefault="007F1388">
      <w:pPr>
        <w:pStyle w:val="20"/>
        <w:numPr>
          <w:ilvl w:val="0"/>
          <w:numId w:val="13"/>
        </w:numPr>
        <w:shd w:val="clear" w:color="auto" w:fill="auto"/>
        <w:tabs>
          <w:tab w:val="left" w:pos="1252"/>
        </w:tabs>
        <w:spacing w:after="303" w:line="360" w:lineRule="exact"/>
        <w:ind w:firstLine="760"/>
        <w:jc w:val="both"/>
      </w:pPr>
      <w:r>
        <w:rPr>
          <w:rStyle w:val="2"/>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F1388" w:rsidRDefault="007F1388">
      <w:pPr>
        <w:pStyle w:val="24"/>
        <w:keepNext/>
        <w:keepLines/>
        <w:shd w:val="clear" w:color="auto" w:fill="auto"/>
        <w:spacing w:after="297" w:line="356" w:lineRule="exact"/>
        <w:jc w:val="center"/>
      </w:pPr>
      <w:bookmarkStart w:id="34" w:name="bookmark33"/>
      <w:r>
        <w:rPr>
          <w:rStyle w:val="23"/>
          <w:b/>
          <w:bCs/>
          <w:color w:val="000000"/>
        </w:rPr>
        <w:t>Органы местного самоуправления, организации и уполномоченные</w:t>
      </w:r>
      <w:r>
        <w:rPr>
          <w:rStyle w:val="23"/>
          <w:b/>
          <w:bCs/>
          <w:color w:val="000000"/>
        </w:rPr>
        <w:br/>
        <w:t>на рассмотрение жалобы лица, которым может быть направлена жалоба</w:t>
      </w:r>
      <w:r>
        <w:rPr>
          <w:rStyle w:val="23"/>
          <w:b/>
          <w:bCs/>
          <w:color w:val="000000"/>
        </w:rPr>
        <w:br/>
        <w:t>заявителя в досудебном (внесудебном) порядке</w:t>
      </w:r>
      <w:bookmarkEnd w:id="34"/>
    </w:p>
    <w:p w:rsidR="007F1388" w:rsidRDefault="007F1388">
      <w:pPr>
        <w:pStyle w:val="20"/>
        <w:numPr>
          <w:ilvl w:val="0"/>
          <w:numId w:val="13"/>
        </w:numPr>
        <w:shd w:val="clear" w:color="auto" w:fill="auto"/>
        <w:tabs>
          <w:tab w:val="left" w:pos="1245"/>
        </w:tabs>
        <w:spacing w:after="0" w:line="360" w:lineRule="exact"/>
        <w:ind w:firstLine="760"/>
        <w:jc w:val="both"/>
      </w:pPr>
      <w:r>
        <w:rPr>
          <w:rStyle w:val="2"/>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F1388" w:rsidRDefault="007F1388">
      <w:pPr>
        <w:pStyle w:val="20"/>
        <w:numPr>
          <w:ilvl w:val="0"/>
          <w:numId w:val="6"/>
        </w:numPr>
        <w:shd w:val="clear" w:color="auto" w:fill="auto"/>
        <w:tabs>
          <w:tab w:val="left" w:pos="932"/>
        </w:tabs>
        <w:spacing w:after="0" w:line="360" w:lineRule="exact"/>
        <w:ind w:firstLine="760"/>
        <w:jc w:val="both"/>
      </w:pPr>
      <w:r>
        <w:rPr>
          <w:rStyle w:val="2"/>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F1388" w:rsidRDefault="007F1388">
      <w:pPr>
        <w:pStyle w:val="20"/>
        <w:shd w:val="clear" w:color="auto" w:fill="auto"/>
        <w:spacing w:after="0" w:line="360" w:lineRule="exact"/>
        <w:ind w:firstLine="760"/>
        <w:jc w:val="both"/>
      </w:pPr>
      <w:r>
        <w:rPr>
          <w:rStyle w:val="2"/>
          <w:color w:val="000000"/>
        </w:rPr>
        <w:t>~ к руководителю многофункционального центра - на решения и действия (бездействие) работника многофункционального центра;</w:t>
      </w:r>
    </w:p>
    <w:p w:rsidR="007F1388" w:rsidRDefault="007F1388">
      <w:pPr>
        <w:pStyle w:val="20"/>
        <w:numPr>
          <w:ilvl w:val="0"/>
          <w:numId w:val="6"/>
        </w:numPr>
        <w:shd w:val="clear" w:color="auto" w:fill="auto"/>
        <w:tabs>
          <w:tab w:val="left" w:pos="925"/>
        </w:tabs>
        <w:spacing w:after="0" w:line="360" w:lineRule="exact"/>
        <w:ind w:firstLine="760"/>
        <w:jc w:val="both"/>
      </w:pPr>
      <w:r>
        <w:rPr>
          <w:rStyle w:val="2"/>
          <w:color w:val="000000"/>
        </w:rPr>
        <w:t>к учредителю многофункционального центра - на решение и действия (бездействие) многофункционального центра.</w:t>
      </w:r>
    </w:p>
    <w:p w:rsidR="007F1388" w:rsidRDefault="007F1388">
      <w:pPr>
        <w:pStyle w:val="20"/>
        <w:shd w:val="clear" w:color="auto" w:fill="auto"/>
        <w:spacing w:after="0" w:line="360" w:lineRule="exact"/>
        <w:ind w:firstLine="760"/>
        <w:jc w:val="both"/>
      </w:pPr>
      <w:r>
        <w:rPr>
          <w:rStyle w:val="2"/>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F1388" w:rsidRDefault="007F1388">
      <w:pPr>
        <w:pStyle w:val="90"/>
        <w:shd w:val="clear" w:color="auto" w:fill="auto"/>
        <w:spacing w:before="0" w:after="0"/>
      </w:pPr>
      <w:r>
        <w:rPr>
          <w:rStyle w:val="9"/>
          <w:b/>
          <w:bCs/>
          <w:color w:val="000000"/>
        </w:rPr>
        <w:t>Способы информирования заявителей о порядке подачи и рассмотрения</w:t>
      </w:r>
      <w:r>
        <w:rPr>
          <w:rStyle w:val="9"/>
          <w:b/>
          <w:bCs/>
          <w:color w:val="000000"/>
        </w:rPr>
        <w:br/>
        <w:t>жалобы, в том числе с использованием Единого портала государственных</w:t>
      </w:r>
    </w:p>
    <w:p w:rsidR="007F1388" w:rsidRDefault="007F1388">
      <w:pPr>
        <w:pStyle w:val="90"/>
        <w:shd w:val="clear" w:color="auto" w:fill="auto"/>
        <w:spacing w:before="0" w:after="300"/>
      </w:pPr>
      <w:r>
        <w:rPr>
          <w:rStyle w:val="9"/>
          <w:b/>
          <w:bCs/>
          <w:color w:val="000000"/>
        </w:rPr>
        <w:t>и муниципальных услуг (функций)</w:t>
      </w:r>
    </w:p>
    <w:p w:rsidR="007F1388" w:rsidRDefault="007F1388">
      <w:pPr>
        <w:pStyle w:val="20"/>
        <w:numPr>
          <w:ilvl w:val="0"/>
          <w:numId w:val="14"/>
        </w:numPr>
        <w:shd w:val="clear" w:color="auto" w:fill="auto"/>
        <w:tabs>
          <w:tab w:val="left" w:pos="1289"/>
        </w:tabs>
        <w:spacing w:after="364" w:line="360" w:lineRule="exact"/>
        <w:ind w:firstLine="760"/>
        <w:jc w:val="both"/>
      </w:pPr>
      <w:r>
        <w:rPr>
          <w:rStyle w:val="2"/>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F1388" w:rsidRDefault="007F1388">
      <w:pPr>
        <w:pStyle w:val="90"/>
        <w:shd w:val="clear" w:color="auto" w:fill="auto"/>
        <w:spacing w:before="0" w:after="0" w:line="280" w:lineRule="exact"/>
        <w:ind w:left="180"/>
        <w:jc w:val="left"/>
      </w:pPr>
      <w:r>
        <w:rPr>
          <w:rStyle w:val="9"/>
          <w:b/>
          <w:bCs/>
          <w:color w:val="000000"/>
        </w:rPr>
        <w:t>Перечень нормативных правовых актов, регулирующих порядок досудебного</w:t>
      </w:r>
    </w:p>
    <w:p w:rsidR="007F1388" w:rsidRDefault="007F1388">
      <w:pPr>
        <w:pStyle w:val="90"/>
        <w:shd w:val="clear" w:color="auto" w:fill="auto"/>
        <w:spacing w:before="0" w:after="297"/>
      </w:pPr>
      <w:r>
        <w:rPr>
          <w:rStyle w:val="9"/>
          <w:b/>
          <w:bCs/>
          <w:color w:val="000000"/>
        </w:rPr>
        <w:t>(внесудебного) обжалования действий (бездействия) и (или) решений,</w:t>
      </w:r>
      <w:r>
        <w:rPr>
          <w:rStyle w:val="9"/>
          <w:b/>
          <w:bCs/>
          <w:color w:val="000000"/>
        </w:rPr>
        <w:br/>
        <w:t>принятых (осуществленных) в ходе предоставления муниципальной услуги</w:t>
      </w:r>
    </w:p>
    <w:p w:rsidR="007F1388" w:rsidRDefault="007F1388">
      <w:pPr>
        <w:pStyle w:val="20"/>
        <w:numPr>
          <w:ilvl w:val="0"/>
          <w:numId w:val="14"/>
        </w:numPr>
        <w:shd w:val="clear" w:color="auto" w:fill="auto"/>
        <w:tabs>
          <w:tab w:val="left" w:pos="1282"/>
        </w:tabs>
        <w:spacing w:after="0" w:line="364" w:lineRule="exact"/>
        <w:ind w:firstLine="760"/>
        <w:jc w:val="both"/>
      </w:pPr>
      <w:r>
        <w:rPr>
          <w:rStyle w:val="2"/>
          <w:color w:val="000000"/>
        </w:rPr>
        <w:t>Порядок досудебного (внесудебного) обжалования решений и действий (бездействия) регулируется:</w:t>
      </w:r>
    </w:p>
    <w:p w:rsidR="007F1388" w:rsidRDefault="007F1388">
      <w:pPr>
        <w:pStyle w:val="20"/>
        <w:numPr>
          <w:ilvl w:val="0"/>
          <w:numId w:val="15"/>
        </w:numPr>
        <w:shd w:val="clear" w:color="auto" w:fill="auto"/>
        <w:tabs>
          <w:tab w:val="left" w:pos="1019"/>
        </w:tabs>
        <w:spacing w:after="0" w:line="360" w:lineRule="exact"/>
        <w:ind w:firstLine="760"/>
        <w:jc w:val="both"/>
      </w:pPr>
      <w:r>
        <w:rPr>
          <w:rStyle w:val="2"/>
          <w:color w:val="000000"/>
        </w:rPr>
        <w:t>Федеральным законом № 210-ФЗ;</w:t>
      </w:r>
    </w:p>
    <w:p w:rsidR="007F1388" w:rsidRDefault="007F1388">
      <w:pPr>
        <w:pStyle w:val="20"/>
        <w:numPr>
          <w:ilvl w:val="0"/>
          <w:numId w:val="15"/>
        </w:numPr>
        <w:shd w:val="clear" w:color="auto" w:fill="auto"/>
        <w:tabs>
          <w:tab w:val="left" w:pos="1019"/>
        </w:tabs>
        <w:spacing w:after="0" w:line="360" w:lineRule="exact"/>
        <w:ind w:firstLine="760"/>
        <w:jc w:val="both"/>
      </w:pPr>
      <w:r>
        <w:rPr>
          <w:rStyle w:val="2"/>
          <w:color w:val="000000"/>
        </w:rPr>
        <w:t>постановлением Правительства Российской Федерации от 20 ноября 2012 г,</w:t>
      </w:r>
    </w:p>
    <w:p w:rsidR="007F1388" w:rsidRDefault="007F1388">
      <w:pPr>
        <w:pStyle w:val="20"/>
        <w:shd w:val="clear" w:color="auto" w:fill="auto"/>
        <w:tabs>
          <w:tab w:val="left" w:pos="695"/>
        </w:tabs>
        <w:spacing w:after="0" w:line="360" w:lineRule="exact"/>
        <w:jc w:val="both"/>
      </w:pPr>
      <w:r>
        <w:rPr>
          <w:rStyle w:val="2"/>
          <w:color w:val="000000"/>
        </w:rPr>
        <w:t>№</w:t>
      </w:r>
      <w:r>
        <w:rPr>
          <w:rStyle w:val="2"/>
          <w:color w:val="000000"/>
        </w:rPr>
        <w:tab/>
        <w:t>1198 «О федеральной государственной информационной системе,</w:t>
      </w:r>
    </w:p>
    <w:p w:rsidR="007F1388" w:rsidRDefault="007F1388">
      <w:pPr>
        <w:pStyle w:val="20"/>
        <w:shd w:val="clear" w:color="auto" w:fill="auto"/>
        <w:spacing w:after="180" w:line="360" w:lineRule="exact"/>
        <w:jc w:val="both"/>
      </w:pPr>
      <w:r>
        <w:rPr>
          <w:rStyle w:val="2"/>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1388" w:rsidRDefault="007F1388">
      <w:pPr>
        <w:pStyle w:val="90"/>
        <w:numPr>
          <w:ilvl w:val="0"/>
          <w:numId w:val="16"/>
        </w:numPr>
        <w:shd w:val="clear" w:color="auto" w:fill="auto"/>
        <w:tabs>
          <w:tab w:val="left" w:pos="1314"/>
        </w:tabs>
        <w:spacing w:before="0" w:after="0"/>
        <w:ind w:firstLine="760"/>
        <w:jc w:val="both"/>
      </w:pPr>
      <w:r>
        <w:rPr>
          <w:rStyle w:val="9"/>
          <w:b/>
          <w:bCs/>
          <w:color w:val="000000"/>
        </w:rPr>
        <w:t>Особенности выполнения административных процедур (действий)</w:t>
      </w:r>
    </w:p>
    <w:p w:rsidR="007F1388" w:rsidRDefault="007F1388">
      <w:pPr>
        <w:pStyle w:val="90"/>
        <w:shd w:val="clear" w:color="auto" w:fill="auto"/>
        <w:spacing w:before="0" w:after="0"/>
        <w:ind w:firstLine="760"/>
        <w:jc w:val="both"/>
      </w:pPr>
      <w:r>
        <w:rPr>
          <w:rStyle w:val="9"/>
          <w:b/>
          <w:bCs/>
          <w:color w:val="000000"/>
        </w:rPr>
        <w:t>в многофункциональных центрах предоставления государственных</w:t>
      </w:r>
    </w:p>
    <w:p w:rsidR="007F1388" w:rsidRDefault="007F1388">
      <w:pPr>
        <w:pStyle w:val="90"/>
        <w:shd w:val="clear" w:color="auto" w:fill="auto"/>
        <w:spacing w:before="0" w:after="300"/>
      </w:pPr>
      <w:r>
        <w:rPr>
          <w:rStyle w:val="9"/>
          <w:b/>
          <w:bCs/>
          <w:color w:val="000000"/>
        </w:rPr>
        <w:t>и муниципальных услуг</w:t>
      </w:r>
    </w:p>
    <w:p w:rsidR="007F1388" w:rsidRDefault="007F1388">
      <w:pPr>
        <w:pStyle w:val="90"/>
        <w:shd w:val="clear" w:color="auto" w:fill="auto"/>
        <w:spacing w:before="0" w:after="300"/>
      </w:pPr>
      <w:r>
        <w:rPr>
          <w:rStyle w:val="9"/>
          <w:b/>
          <w:bCs/>
          <w:color w:val="000000"/>
        </w:rPr>
        <w:t>Исчерпывающий перечень административных процедур (действий)</w:t>
      </w:r>
      <w:r>
        <w:rPr>
          <w:rStyle w:val="9"/>
          <w:b/>
          <w:bCs/>
          <w:color w:val="000000"/>
        </w:rPr>
        <w:br/>
        <w:t>при предоставлении государственной (муниципальной) услуги,</w:t>
      </w:r>
      <w:r>
        <w:rPr>
          <w:rStyle w:val="9"/>
          <w:b/>
          <w:bCs/>
          <w:color w:val="000000"/>
        </w:rPr>
        <w:br/>
        <w:t>выполняемых многофункциональными центрами</w:t>
      </w:r>
    </w:p>
    <w:p w:rsidR="007F1388" w:rsidRDefault="007F1388">
      <w:pPr>
        <w:pStyle w:val="20"/>
        <w:numPr>
          <w:ilvl w:val="0"/>
          <w:numId w:val="17"/>
        </w:numPr>
        <w:shd w:val="clear" w:color="auto" w:fill="auto"/>
        <w:tabs>
          <w:tab w:val="left" w:pos="1336"/>
        </w:tabs>
        <w:spacing w:after="0" w:line="360" w:lineRule="exact"/>
        <w:ind w:firstLine="760"/>
        <w:jc w:val="both"/>
      </w:pPr>
      <w:r>
        <w:rPr>
          <w:rStyle w:val="2"/>
          <w:color w:val="000000"/>
        </w:rPr>
        <w:t>Многофункциональный центр осуществляет:</w:t>
      </w:r>
    </w:p>
    <w:p w:rsidR="007F1388" w:rsidRDefault="007F1388">
      <w:pPr>
        <w:pStyle w:val="20"/>
        <w:numPr>
          <w:ilvl w:val="0"/>
          <w:numId w:val="15"/>
        </w:numPr>
        <w:shd w:val="clear" w:color="auto" w:fill="auto"/>
        <w:tabs>
          <w:tab w:val="left" w:pos="979"/>
        </w:tabs>
        <w:spacing w:after="0" w:line="360" w:lineRule="exact"/>
        <w:ind w:firstLine="760"/>
        <w:jc w:val="both"/>
      </w:pPr>
      <w:r>
        <w:rPr>
          <w:rStyle w:val="2"/>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F1388" w:rsidRDefault="007F1388">
      <w:pPr>
        <w:pStyle w:val="20"/>
        <w:numPr>
          <w:ilvl w:val="0"/>
          <w:numId w:val="15"/>
        </w:numPr>
        <w:shd w:val="clear" w:color="auto" w:fill="auto"/>
        <w:tabs>
          <w:tab w:val="left" w:pos="983"/>
        </w:tabs>
        <w:spacing w:after="0" w:line="360" w:lineRule="exact"/>
        <w:ind w:firstLine="760"/>
        <w:jc w:val="both"/>
      </w:pPr>
      <w:r>
        <w:rPr>
          <w:rStyle w:val="2"/>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F1388" w:rsidRDefault="007F1388">
      <w:pPr>
        <w:pStyle w:val="20"/>
        <w:shd w:val="clear" w:color="auto" w:fill="auto"/>
        <w:spacing w:after="364" w:line="360" w:lineRule="exact"/>
        <w:ind w:firstLine="760"/>
        <w:jc w:val="both"/>
      </w:pPr>
      <w:r>
        <w:rPr>
          <w:rStyle w:val="2"/>
          <w:color w:val="000000"/>
        </w:rPr>
        <w:t>- иные процедуры и действия, предусмотренные Федеральным законом № 210-ФЗ.</w:t>
      </w:r>
    </w:p>
    <w:p w:rsidR="007F1388" w:rsidRDefault="007F1388">
      <w:pPr>
        <w:pStyle w:val="24"/>
        <w:keepNext/>
        <w:keepLines/>
        <w:shd w:val="clear" w:color="auto" w:fill="auto"/>
        <w:spacing w:after="274" w:line="280" w:lineRule="exact"/>
        <w:jc w:val="center"/>
      </w:pPr>
      <w:bookmarkStart w:id="35" w:name="bookmark34"/>
      <w:r>
        <w:rPr>
          <w:rStyle w:val="23"/>
          <w:b/>
          <w:bCs/>
          <w:color w:val="000000"/>
        </w:rPr>
        <w:t>Информирование заявителей</w:t>
      </w:r>
      <w:bookmarkEnd w:id="35"/>
    </w:p>
    <w:p w:rsidR="007F1388" w:rsidRDefault="007F1388">
      <w:pPr>
        <w:pStyle w:val="20"/>
        <w:numPr>
          <w:ilvl w:val="0"/>
          <w:numId w:val="17"/>
        </w:numPr>
        <w:shd w:val="clear" w:color="auto" w:fill="auto"/>
        <w:tabs>
          <w:tab w:val="left" w:pos="1296"/>
        </w:tabs>
        <w:spacing w:after="0" w:line="360" w:lineRule="exact"/>
        <w:ind w:firstLine="760"/>
        <w:jc w:val="both"/>
      </w:pPr>
      <w:r>
        <w:rPr>
          <w:rStyle w:val="2"/>
          <w:color w:val="000000"/>
        </w:rPr>
        <w:t>Информирование Заявителя осуществляется следующими способами:</w:t>
      </w:r>
    </w:p>
    <w:p w:rsidR="007F1388" w:rsidRDefault="007F1388">
      <w:pPr>
        <w:pStyle w:val="20"/>
        <w:shd w:val="clear" w:color="auto" w:fill="auto"/>
        <w:tabs>
          <w:tab w:val="left" w:pos="1054"/>
        </w:tabs>
        <w:spacing w:after="0" w:line="360" w:lineRule="exact"/>
        <w:ind w:firstLine="760"/>
        <w:jc w:val="both"/>
      </w:pPr>
      <w:r>
        <w:rPr>
          <w:rStyle w:val="2"/>
          <w:color w:val="000000"/>
        </w:rPr>
        <w:t>а)</w:t>
      </w:r>
      <w:r>
        <w:rPr>
          <w:rStyle w:val="2"/>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1388" w:rsidRDefault="007F1388">
      <w:pPr>
        <w:pStyle w:val="20"/>
        <w:shd w:val="clear" w:color="auto" w:fill="auto"/>
        <w:tabs>
          <w:tab w:val="left" w:pos="1076"/>
        </w:tabs>
        <w:spacing w:after="0" w:line="360" w:lineRule="exact"/>
        <w:ind w:firstLine="760"/>
        <w:jc w:val="both"/>
      </w:pPr>
      <w:r>
        <w:rPr>
          <w:rStyle w:val="2"/>
          <w:color w:val="000000"/>
        </w:rPr>
        <w:t>б)</w:t>
      </w:r>
      <w:r>
        <w:rPr>
          <w:rStyle w:val="2"/>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7F1388" w:rsidRDefault="007F1388">
      <w:pPr>
        <w:pStyle w:val="20"/>
        <w:shd w:val="clear" w:color="auto" w:fill="auto"/>
        <w:spacing w:after="0" w:line="360" w:lineRule="exact"/>
        <w:ind w:firstLine="760"/>
        <w:jc w:val="both"/>
      </w:pPr>
      <w:r>
        <w:rPr>
          <w:rStyle w:val="2"/>
          <w:color w:val="00000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F1388" w:rsidRDefault="007F1388">
      <w:pPr>
        <w:pStyle w:val="20"/>
        <w:shd w:val="clear" w:color="auto" w:fill="auto"/>
        <w:spacing w:after="0" w:line="360" w:lineRule="exact"/>
        <w:ind w:firstLine="760"/>
        <w:jc w:val="both"/>
      </w:pPr>
      <w:r>
        <w:rPr>
          <w:rStyle w:val="2"/>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F1388" w:rsidRDefault="007F1388">
      <w:pPr>
        <w:pStyle w:val="20"/>
        <w:shd w:val="clear" w:color="auto" w:fill="auto"/>
        <w:spacing w:after="0" w:line="360" w:lineRule="exact"/>
        <w:ind w:firstLine="760"/>
        <w:jc w:val="both"/>
      </w:pPr>
      <w:r>
        <w:rPr>
          <w:rStyle w:val="2"/>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F1388" w:rsidRDefault="007F1388">
      <w:pPr>
        <w:pStyle w:val="20"/>
        <w:shd w:val="clear" w:color="auto" w:fill="auto"/>
        <w:spacing w:after="364" w:line="360" w:lineRule="exact"/>
        <w:ind w:firstLine="760"/>
        <w:jc w:val="both"/>
      </w:pPr>
      <w:r>
        <w:rPr>
          <w:rStyle w:val="2"/>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F1388" w:rsidRDefault="007F1388">
      <w:pPr>
        <w:pStyle w:val="24"/>
        <w:keepNext/>
        <w:keepLines/>
        <w:shd w:val="clear" w:color="auto" w:fill="auto"/>
        <w:spacing w:after="267" w:line="280" w:lineRule="exact"/>
        <w:jc w:val="center"/>
      </w:pPr>
      <w:bookmarkStart w:id="36" w:name="bookmark35"/>
      <w:r>
        <w:rPr>
          <w:rStyle w:val="23"/>
          <w:b/>
          <w:bCs/>
          <w:color w:val="000000"/>
        </w:rPr>
        <w:t>Выдача заявителю результата предоставления муниципальной услуги</w:t>
      </w:r>
      <w:bookmarkEnd w:id="36"/>
    </w:p>
    <w:p w:rsidR="007F1388" w:rsidRDefault="007F1388">
      <w:pPr>
        <w:pStyle w:val="20"/>
        <w:numPr>
          <w:ilvl w:val="0"/>
          <w:numId w:val="17"/>
        </w:numPr>
        <w:shd w:val="clear" w:color="auto" w:fill="auto"/>
        <w:tabs>
          <w:tab w:val="left" w:pos="1252"/>
        </w:tabs>
        <w:spacing w:after="0" w:line="360" w:lineRule="exact"/>
        <w:ind w:firstLine="760"/>
        <w:jc w:val="both"/>
      </w:pPr>
      <w:r>
        <w:rPr>
          <w:rStyle w:val="2"/>
          <w:color w:val="00000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F1388" w:rsidRDefault="007F1388">
      <w:pPr>
        <w:pStyle w:val="20"/>
        <w:shd w:val="clear" w:color="auto" w:fill="auto"/>
        <w:spacing w:after="0" w:line="360" w:lineRule="exact"/>
        <w:ind w:firstLine="760"/>
        <w:jc w:val="both"/>
      </w:pPr>
      <w:r>
        <w:rPr>
          <w:rStyle w:val="2"/>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F1388" w:rsidRDefault="007F1388">
      <w:pPr>
        <w:pStyle w:val="20"/>
        <w:shd w:val="clear" w:color="auto" w:fill="auto"/>
        <w:spacing w:after="0" w:line="360" w:lineRule="exact"/>
        <w:jc w:val="both"/>
      </w:pPr>
      <w:r>
        <w:rPr>
          <w:rStyle w:val="2"/>
          <w:color w:val="000000"/>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F1388" w:rsidRDefault="007F1388">
      <w:pPr>
        <w:pStyle w:val="20"/>
        <w:numPr>
          <w:ilvl w:val="0"/>
          <w:numId w:val="17"/>
        </w:numPr>
        <w:shd w:val="clear" w:color="auto" w:fill="auto"/>
        <w:tabs>
          <w:tab w:val="left" w:pos="1245"/>
        </w:tabs>
        <w:spacing w:after="0" w:line="360" w:lineRule="exact"/>
        <w:ind w:firstLine="740"/>
        <w:jc w:val="both"/>
      </w:pPr>
      <w:r>
        <w:rPr>
          <w:rStyle w:val="2"/>
          <w:color w:val="00000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1388" w:rsidRDefault="007F1388">
      <w:pPr>
        <w:pStyle w:val="20"/>
        <w:shd w:val="clear" w:color="auto" w:fill="auto"/>
        <w:spacing w:after="0" w:line="360" w:lineRule="exact"/>
        <w:ind w:firstLine="740"/>
        <w:jc w:val="both"/>
      </w:pPr>
      <w:r>
        <w:rPr>
          <w:rStyle w:val="2"/>
          <w:color w:val="000000"/>
        </w:rPr>
        <w:t>Работник многофункционального центра осуществляет следующие действия:</w:t>
      </w:r>
    </w:p>
    <w:p w:rsidR="007F1388" w:rsidRDefault="007F1388">
      <w:pPr>
        <w:pStyle w:val="20"/>
        <w:numPr>
          <w:ilvl w:val="0"/>
          <w:numId w:val="15"/>
        </w:numPr>
        <w:shd w:val="clear" w:color="auto" w:fill="auto"/>
        <w:tabs>
          <w:tab w:val="left" w:pos="932"/>
        </w:tabs>
        <w:spacing w:after="0" w:line="360" w:lineRule="exact"/>
        <w:ind w:firstLine="740"/>
        <w:jc w:val="both"/>
      </w:pPr>
      <w:r>
        <w:rPr>
          <w:rStyle w:val="2"/>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1388" w:rsidRDefault="007F1388">
      <w:pPr>
        <w:pStyle w:val="20"/>
        <w:numPr>
          <w:ilvl w:val="0"/>
          <w:numId w:val="15"/>
        </w:numPr>
        <w:shd w:val="clear" w:color="auto" w:fill="auto"/>
        <w:tabs>
          <w:tab w:val="left" w:pos="925"/>
        </w:tabs>
        <w:spacing w:after="0" w:line="360" w:lineRule="exact"/>
        <w:ind w:firstLine="740"/>
        <w:jc w:val="both"/>
      </w:pPr>
      <w:r>
        <w:rPr>
          <w:rStyle w:val="2"/>
          <w:color w:val="000000"/>
        </w:rPr>
        <w:t>проверяет полномочия представителя Заявителя (в случае обращения представителя Заявителя);</w:t>
      </w:r>
    </w:p>
    <w:p w:rsidR="007F1388" w:rsidRDefault="007F1388">
      <w:pPr>
        <w:pStyle w:val="20"/>
        <w:numPr>
          <w:ilvl w:val="0"/>
          <w:numId w:val="15"/>
        </w:numPr>
        <w:shd w:val="clear" w:color="auto" w:fill="auto"/>
        <w:tabs>
          <w:tab w:val="left" w:pos="959"/>
        </w:tabs>
        <w:spacing w:after="0" w:line="360" w:lineRule="exact"/>
        <w:ind w:firstLine="740"/>
        <w:jc w:val="both"/>
      </w:pPr>
      <w:r>
        <w:rPr>
          <w:rStyle w:val="2"/>
          <w:color w:val="000000"/>
        </w:rPr>
        <w:t>определяет статус исполнения заявления;</w:t>
      </w:r>
    </w:p>
    <w:p w:rsidR="007F1388" w:rsidRDefault="007F1388">
      <w:pPr>
        <w:pStyle w:val="20"/>
        <w:numPr>
          <w:ilvl w:val="0"/>
          <w:numId w:val="15"/>
        </w:numPr>
        <w:shd w:val="clear" w:color="auto" w:fill="auto"/>
        <w:tabs>
          <w:tab w:val="left" w:pos="936"/>
        </w:tabs>
        <w:spacing w:after="0" w:line="360" w:lineRule="exact"/>
        <w:ind w:firstLine="740"/>
        <w:jc w:val="both"/>
      </w:pPr>
      <w:r>
        <w:rPr>
          <w:rStyle w:val="2"/>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1388" w:rsidRDefault="007F1388">
      <w:pPr>
        <w:pStyle w:val="20"/>
        <w:numPr>
          <w:ilvl w:val="0"/>
          <w:numId w:val="15"/>
        </w:numPr>
        <w:shd w:val="clear" w:color="auto" w:fill="auto"/>
        <w:tabs>
          <w:tab w:val="left" w:pos="928"/>
        </w:tabs>
        <w:spacing w:after="0" w:line="360" w:lineRule="exact"/>
        <w:ind w:firstLine="740"/>
        <w:jc w:val="both"/>
      </w:pPr>
      <w:r>
        <w:rPr>
          <w:rStyle w:val="2"/>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1388" w:rsidRDefault="007F1388">
      <w:pPr>
        <w:pStyle w:val="20"/>
        <w:numPr>
          <w:ilvl w:val="0"/>
          <w:numId w:val="15"/>
        </w:numPr>
        <w:shd w:val="clear" w:color="auto" w:fill="auto"/>
        <w:tabs>
          <w:tab w:val="left" w:pos="936"/>
        </w:tabs>
        <w:spacing w:after="0" w:line="360" w:lineRule="exact"/>
        <w:ind w:firstLine="740"/>
        <w:jc w:val="both"/>
      </w:pPr>
      <w:r>
        <w:rPr>
          <w:rStyle w:val="2"/>
          <w:color w:val="000000"/>
        </w:rPr>
        <w:t>выдает документы Заявителю, при необходимости запрашивает у Заявителя подписи за каждый выданный документ;</w:t>
      </w:r>
    </w:p>
    <w:p w:rsidR="007F1388" w:rsidRDefault="007F1388">
      <w:pPr>
        <w:pStyle w:val="20"/>
        <w:numPr>
          <w:ilvl w:val="0"/>
          <w:numId w:val="15"/>
        </w:numPr>
        <w:shd w:val="clear" w:color="auto" w:fill="auto"/>
        <w:tabs>
          <w:tab w:val="left" w:pos="932"/>
        </w:tabs>
        <w:spacing w:after="0" w:line="360" w:lineRule="exact"/>
        <w:ind w:firstLine="740"/>
        <w:jc w:val="both"/>
        <w:sectPr w:rsidR="007F1388">
          <w:pgSz w:w="11900" w:h="16840"/>
          <w:pgMar w:top="919" w:right="549" w:bottom="875" w:left="1048" w:header="0" w:footer="3" w:gutter="0"/>
          <w:cols w:space="720"/>
          <w:noEndnote/>
          <w:docGrid w:linePitch="360"/>
        </w:sectPr>
      </w:pPr>
      <w:r>
        <w:rPr>
          <w:rStyle w:val="2"/>
          <w:color w:val="000000"/>
        </w:rPr>
        <w:t>запрашивает согласие Заявителя на участие в смс-опросе для оценки качества предоставленной Услуги многофункциональным центром.</w:t>
      </w:r>
    </w:p>
    <w:p w:rsidR="007F1388" w:rsidRDefault="007F1388">
      <w:pPr>
        <w:pStyle w:val="101"/>
        <w:shd w:val="clear" w:color="auto" w:fill="auto"/>
        <w:spacing w:after="163" w:line="200" w:lineRule="exact"/>
      </w:pPr>
      <w:r>
        <w:rPr>
          <w:rStyle w:val="100"/>
          <w:i/>
          <w:iCs/>
          <w:color w:val="000000"/>
        </w:rPr>
        <w:t>(рекомендуемый образец)</w:t>
      </w:r>
    </w:p>
    <w:p w:rsidR="007F1388" w:rsidRDefault="007F1388">
      <w:pPr>
        <w:pStyle w:val="90"/>
        <w:shd w:val="clear" w:color="auto" w:fill="auto"/>
        <w:spacing w:before="0" w:after="262" w:line="280" w:lineRule="exact"/>
      </w:pPr>
      <w:r>
        <w:rPr>
          <w:rStyle w:val="9"/>
          <w:b/>
          <w:bCs/>
          <w:color w:val="000000"/>
        </w:rPr>
        <w:t>Форма решения о присвоении адреса объекту адресации</w:t>
      </w:r>
      <w:r>
        <w:rPr>
          <w:rStyle w:val="9"/>
          <w:b/>
          <w:bCs/>
          <w:color w:val="000000"/>
        </w:rPr>
        <w:br/>
      </w:r>
      <w:r>
        <w:rPr>
          <w:rStyle w:val="3"/>
          <w:b w:val="0"/>
          <w:bCs w:val="0"/>
          <w:color w:val="000000"/>
        </w:rPr>
        <w:t>(наименование органа местного самоуправления, органа государственной власти субъекта Российской</w:t>
      </w:r>
      <w:r>
        <w:rPr>
          <w:rStyle w:val="3"/>
          <w:b w:val="0"/>
          <w:bCs w:val="0"/>
          <w:color w:val="000000"/>
        </w:rPr>
        <w:br/>
        <w:t>Федерации - города федерального значения или органа местного самоуправления внутригородского</w:t>
      </w:r>
      <w:r>
        <w:rPr>
          <w:rStyle w:val="3"/>
          <w:b w:val="0"/>
          <w:bCs w:val="0"/>
          <w:color w:val="000000"/>
        </w:rPr>
        <w:br/>
        <w:t>муниципального образования города федерального значения, уполномоченного законом субъекта Российской</w:t>
      </w:r>
      <w:r>
        <w:rPr>
          <w:rStyle w:val="3"/>
          <w:b w:val="0"/>
          <w:bCs w:val="0"/>
          <w:color w:val="000000"/>
        </w:rPr>
        <w:br/>
        <w:t>Федерации, а также организации, признаваемой управляющей компанией в соответствии с Федеральным законом</w:t>
      </w:r>
      <w:r>
        <w:rPr>
          <w:rStyle w:val="3"/>
          <w:b w:val="0"/>
          <w:bCs w:val="0"/>
          <w:color w:val="000000"/>
        </w:rPr>
        <w:br/>
        <w:t>от 28 сентября 2010 г, № 244-ФЗ «Об инновационном центре «Сколково»)</w:t>
      </w:r>
      <w:r>
        <w:rPr>
          <w:rStyle w:val="3"/>
          <w:b w:val="0"/>
          <w:bCs w:val="0"/>
          <w:color w:val="000000"/>
        </w:rPr>
        <w:br/>
        <w:t>(вид документа)</w:t>
      </w:r>
    </w:p>
    <w:p w:rsidR="007F1388" w:rsidRDefault="004F610B">
      <w:pPr>
        <w:pStyle w:val="20"/>
        <w:shd w:val="clear" w:color="auto" w:fill="auto"/>
        <w:spacing w:after="514" w:line="260" w:lineRule="exact"/>
        <w:jc w:val="both"/>
      </w:pPr>
      <w:r>
        <w:rPr>
          <w:noProof/>
        </w:rPr>
        <mc:AlternateContent>
          <mc:Choice Requires="wps">
            <w:drawing>
              <wp:anchor distT="0" distB="0" distL="63500" distR="1563370" simplePos="0" relativeHeight="251661312" behindDoc="1" locked="0" layoutInCell="1" allowOverlap="1">
                <wp:simplePos x="0" y="0"/>
                <wp:positionH relativeFrom="margin">
                  <wp:posOffset>1847215</wp:posOffset>
                </wp:positionH>
                <wp:positionV relativeFrom="paragraph">
                  <wp:posOffset>-27940</wp:posOffset>
                </wp:positionV>
                <wp:extent cx="173990" cy="188595"/>
                <wp:effectExtent l="0" t="635" r="0" b="1270"/>
                <wp:wrapSquare wrapText="right"/>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10"/>
                              <w:shd w:val="clear" w:color="auto" w:fill="auto"/>
                              <w:spacing w:before="0" w:after="0" w:line="240" w:lineRule="exact"/>
                              <w:jc w:val="left"/>
                            </w:pPr>
                            <w:r>
                              <w:rPr>
                                <w:rStyle w:val="11Exact"/>
                                <w:color w:val="000000"/>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45pt;margin-top:-2.2pt;width:13.7pt;height:14.85pt;z-index:-251655168;visibility:visible;mso-wrap-style:square;mso-width-percent:0;mso-height-percent:0;mso-wrap-distance-left:5pt;mso-wrap-distance-top:0;mso-wrap-distance-right:12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UqgIAAKo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" filled="f" stroked="f">
                <v:textbox style="mso-fit-shape-to-text:t" inset="0,0,0,0">
                  <w:txbxContent>
                    <w:p w:rsidR="007F1388" w:rsidRDefault="007F1388">
                      <w:pPr>
                        <w:pStyle w:val="110"/>
                        <w:shd w:val="clear" w:color="auto" w:fill="auto"/>
                        <w:spacing w:before="0" w:after="0" w:line="240" w:lineRule="exact"/>
                        <w:jc w:val="left"/>
                      </w:pPr>
                      <w:r>
                        <w:rPr>
                          <w:rStyle w:val="11Exact"/>
                          <w:color w:val="000000"/>
                        </w:rPr>
                        <w:t>от</w:t>
                      </w:r>
                    </w:p>
                  </w:txbxContent>
                </v:textbox>
                <w10:wrap type="square" side="right" anchorx="margin"/>
              </v:shape>
            </w:pict>
          </mc:Fallback>
        </mc:AlternateContent>
      </w:r>
      <w:r w:rsidR="007F1388">
        <w:rPr>
          <w:rStyle w:val="2"/>
          <w:color w:val="000000"/>
        </w:rPr>
        <w:t>№</w:t>
      </w:r>
    </w:p>
    <w:p w:rsidR="007F1388" w:rsidRDefault="007F1388">
      <w:pPr>
        <w:pStyle w:val="110"/>
        <w:shd w:val="clear" w:color="auto" w:fill="auto"/>
        <w:spacing w:before="0" w:after="275"/>
        <w:ind w:firstLine="580"/>
      </w:pPr>
      <w:r>
        <w:rPr>
          <w:rStyle w:val="1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F1388" w:rsidRDefault="007F1388">
      <w:pPr>
        <w:pStyle w:val="30"/>
        <w:shd w:val="clear" w:color="auto" w:fill="auto"/>
        <w:spacing w:after="344" w:line="220" w:lineRule="exact"/>
      </w:pPr>
      <w:r>
        <w:rPr>
          <w:rStyle w:val="3"/>
          <w:color w:val="000000"/>
        </w:rPr>
        <w:t>(указываются реквизиты иных документов, на основании которых принято решение о присвоении</w:t>
      </w:r>
      <w:r>
        <w:rPr>
          <w:rStyle w:val="3"/>
          <w:color w:val="000000"/>
        </w:rPr>
        <w:br/>
        <w:t>адреса, включая реквизиты правил присвоения, изменения и аннулирования адресов, утвержденных</w:t>
      </w:r>
      <w:r>
        <w:rPr>
          <w:rStyle w:val="3"/>
          <w:color w:val="000000"/>
        </w:rPr>
        <w:br/>
        <w:t>муниципальными правовыми актами и нормативными правовыми актами субъектов Российской</w:t>
      </w:r>
      <w:r>
        <w:rPr>
          <w:rStyle w:val="3"/>
          <w:color w:val="000000"/>
        </w:rPr>
        <w:br/>
        <w:t>Федерации - городов федерального значения до дня вступления в силу Федерального закона № 443-ФЗ,</w:t>
      </w:r>
      <w:r>
        <w:rPr>
          <w:rStyle w:val="3"/>
          <w:color w:val="000000"/>
        </w:rPr>
        <w:br/>
        <w:t>и/или реквизиты заявления о присвоении адреса объекту адресации)</w:t>
      </w:r>
      <w:r>
        <w:rPr>
          <w:rStyle w:val="3"/>
          <w:color w:val="000000"/>
        </w:rPr>
        <w:br/>
        <w:t>(наименование органа местного самоуправления, органа государственной власти субъекта Российской</w:t>
      </w:r>
      <w:r>
        <w:rPr>
          <w:rStyle w:val="3"/>
          <w:color w:val="000000"/>
        </w:rPr>
        <w:br/>
        <w:t>Федерации - города федерального значения или органа местного самоуправления внутригородского</w:t>
      </w:r>
      <w:r>
        <w:rPr>
          <w:rStyle w:val="3"/>
          <w:color w:val="000000"/>
        </w:rPr>
        <w:br/>
        <w:t>муниципального образования города федерального значения, уполномоченного законом субъекта Российской</w:t>
      </w:r>
      <w:r>
        <w:rPr>
          <w:rStyle w:val="3"/>
          <w:color w:val="000000"/>
        </w:rPr>
        <w:br/>
        <w:t>Федерации, а также организации, признаваемой управляющей компанией в соответствии с Федеральным законом</w:t>
      </w:r>
      <w:r>
        <w:rPr>
          <w:rStyle w:val="3"/>
          <w:color w:val="000000"/>
        </w:rPr>
        <w:br/>
        <w:t>от 28 сентября 2010 г. № 244-ФЗ «Об инновационном центре «Сколково»)</w:t>
      </w:r>
    </w:p>
    <w:p w:rsidR="007F1388" w:rsidRDefault="007F1388">
      <w:pPr>
        <w:pStyle w:val="110"/>
        <w:shd w:val="clear" w:color="auto" w:fill="auto"/>
        <w:spacing w:before="0" w:after="289" w:line="240" w:lineRule="exact"/>
      </w:pPr>
      <w:r>
        <w:rPr>
          <w:rStyle w:val="11"/>
          <w:color w:val="000000"/>
        </w:rPr>
        <w:t>ПОСТАНОВЛЯЕТ:</w:t>
      </w:r>
    </w:p>
    <w:p w:rsidR="007F1388" w:rsidRDefault="007F1388">
      <w:pPr>
        <w:pStyle w:val="110"/>
        <w:shd w:val="clear" w:color="auto" w:fill="auto"/>
        <w:tabs>
          <w:tab w:val="left" w:leader="underscore" w:pos="7747"/>
        </w:tabs>
        <w:spacing w:before="0" w:after="0" w:line="240" w:lineRule="exact"/>
      </w:pPr>
      <w:r>
        <w:rPr>
          <w:rStyle w:val="11"/>
          <w:color w:val="000000"/>
        </w:rPr>
        <w:t xml:space="preserve">1. Присвоить адрес </w:t>
      </w:r>
      <w:r>
        <w:rPr>
          <w:rStyle w:val="11"/>
          <w:color w:val="000000"/>
        </w:rPr>
        <w:tab/>
      </w:r>
    </w:p>
    <w:p w:rsidR="007F1388" w:rsidRDefault="007F1388">
      <w:pPr>
        <w:pStyle w:val="30"/>
        <w:shd w:val="clear" w:color="auto" w:fill="auto"/>
        <w:spacing w:after="295" w:line="210" w:lineRule="exact"/>
        <w:ind w:left="4320"/>
        <w:jc w:val="left"/>
      </w:pPr>
      <w:r>
        <w:rPr>
          <w:rStyle w:val="3"/>
          <w:color w:val="000000"/>
        </w:rPr>
        <w:t>(присвоенный объекту адресации адрес)</w:t>
      </w:r>
    </w:p>
    <w:p w:rsidR="007F1388" w:rsidRDefault="007F1388">
      <w:pPr>
        <w:pStyle w:val="110"/>
        <w:shd w:val="clear" w:color="auto" w:fill="auto"/>
        <w:tabs>
          <w:tab w:val="left" w:leader="underscore" w:pos="9598"/>
        </w:tabs>
        <w:spacing w:before="0" w:after="0" w:line="240" w:lineRule="exact"/>
      </w:pPr>
      <w:r>
        <w:rPr>
          <w:rStyle w:val="11"/>
          <w:color w:val="000000"/>
        </w:rPr>
        <w:t>следующему объекту адресации</w:t>
      </w:r>
      <w:r>
        <w:rPr>
          <w:rStyle w:val="11"/>
          <w:color w:val="000000"/>
        </w:rPr>
        <w:tab/>
      </w:r>
    </w:p>
    <w:p w:rsidR="007F1388" w:rsidRDefault="007F1388">
      <w:pPr>
        <w:pStyle w:val="30"/>
        <w:shd w:val="clear" w:color="auto" w:fill="auto"/>
        <w:spacing w:after="286" w:line="210" w:lineRule="exact"/>
        <w:ind w:left="3780"/>
        <w:jc w:val="left"/>
      </w:pPr>
      <w:r>
        <w:rPr>
          <w:rStyle w:val="3"/>
          <w:color w:val="000000"/>
        </w:rPr>
        <w:t>(вид, наименование, описание местонахождения объекта адресации,</w:t>
      </w:r>
    </w:p>
    <w:p w:rsidR="007F1388" w:rsidRDefault="007F1388">
      <w:pPr>
        <w:pStyle w:val="30"/>
        <w:shd w:val="clear" w:color="auto" w:fill="auto"/>
        <w:spacing w:after="1064" w:line="220" w:lineRule="exact"/>
      </w:pPr>
      <w:r>
        <w:rPr>
          <w:rStyle w:val="3"/>
          <w:color w:val="000000"/>
        </w:rPr>
        <w:t>кадастровый номер объекта недвижимости, являющегося объектом адресации (в случае присвоения адреса</w:t>
      </w:r>
      <w:r>
        <w:rPr>
          <w:rStyle w:val="3"/>
          <w:color w:val="000000"/>
        </w:rPr>
        <w:br/>
        <w:t>поставленному на государственный кадастровый учет объекту недвижимости),</w:t>
      </w:r>
      <w:r>
        <w:rPr>
          <w:rStyle w:val="3"/>
          <w:color w:val="000000"/>
        </w:rPr>
        <w:br/>
        <w:t>кадастровые номера, адреса и сведения об объектах недвижимости, из которых образуется объект адресации</w:t>
      </w:r>
      <w:r>
        <w:rPr>
          <w:rStyle w:val="3"/>
          <w:color w:val="000000"/>
        </w:rPr>
        <w:br/>
        <w:t>(в случае образования объекта в результате преобразования существующего объекта или объектов),</w:t>
      </w:r>
      <w:r>
        <w:rPr>
          <w:rStyle w:val="3"/>
          <w:color w:val="000000"/>
        </w:rPr>
        <w:br/>
        <w:t>аннулируемый адрес объекта адресации и уникальный номер аннулируемого адреса объекта адресации</w:t>
      </w:r>
      <w:r>
        <w:rPr>
          <w:rStyle w:val="3"/>
          <w:color w:val="000000"/>
        </w:rPr>
        <w:br/>
        <w:t>в государственном адресном реестре (в случае присвоения нового адреса объекту адресации),</w:t>
      </w:r>
      <w:r>
        <w:rPr>
          <w:rStyle w:val="3"/>
          <w:color w:val="000000"/>
        </w:rPr>
        <w:br/>
        <w:t>другие необходимые сведения, определенные уполномоченным органом (при наличии)</w:t>
      </w:r>
    </w:p>
    <w:p w:rsidR="007F1388" w:rsidRDefault="007F1388">
      <w:pPr>
        <w:pStyle w:val="110"/>
        <w:shd w:val="clear" w:color="auto" w:fill="auto"/>
        <w:spacing w:before="0" w:after="0" w:line="240" w:lineRule="exact"/>
        <w:jc w:val="right"/>
        <w:sectPr w:rsidR="007F1388">
          <w:headerReference w:type="even" r:id="rId11"/>
          <w:headerReference w:type="default" r:id="rId12"/>
          <w:footerReference w:type="even" r:id="rId13"/>
          <w:footerReference w:type="default" r:id="rId14"/>
          <w:pgSz w:w="11900" w:h="16840"/>
          <w:pgMar w:top="922" w:right="842" w:bottom="922" w:left="1075" w:header="0" w:footer="3" w:gutter="0"/>
          <w:pgNumType w:start="36"/>
          <w:cols w:space="720"/>
          <w:noEndnote/>
          <w:docGrid w:linePitch="360"/>
        </w:sectPr>
      </w:pPr>
      <w:r>
        <w:rPr>
          <w:rStyle w:val="11"/>
          <w:color w:val="000000"/>
        </w:rPr>
        <w:t>М.П.</w:t>
      </w:r>
    </w:p>
    <w:p w:rsidR="007F1388" w:rsidRDefault="007F1388">
      <w:pPr>
        <w:pStyle w:val="101"/>
        <w:shd w:val="clear" w:color="auto" w:fill="auto"/>
        <w:spacing w:after="160" w:line="200" w:lineRule="exact"/>
      </w:pPr>
      <w:r>
        <w:rPr>
          <w:rStyle w:val="100"/>
          <w:i/>
          <w:iCs/>
          <w:color w:val="000000"/>
        </w:rPr>
        <w:t>(рекомендуемый образег</w:t>
      </w:r>
      <w:r>
        <w:rPr>
          <w:rStyle w:val="100"/>
          <w:i/>
          <w:iCs/>
          <w:color w:val="000000"/>
          <w:lang w:val="en-US" w:eastAsia="en-US"/>
        </w:rPr>
        <w:t>j</w:t>
      </w:r>
      <w:r w:rsidRPr="007F1388">
        <w:rPr>
          <w:rStyle w:val="100"/>
          <w:i/>
          <w:iCs/>
          <w:color w:val="000000"/>
          <w:lang w:eastAsia="en-US"/>
        </w:rPr>
        <w:t>)</w:t>
      </w:r>
    </w:p>
    <w:p w:rsidR="007F1388" w:rsidRDefault="007F1388">
      <w:pPr>
        <w:pStyle w:val="90"/>
        <w:shd w:val="clear" w:color="auto" w:fill="auto"/>
        <w:spacing w:before="0" w:after="262" w:line="280" w:lineRule="exact"/>
      </w:pPr>
      <w:r>
        <w:rPr>
          <w:rStyle w:val="9"/>
          <w:b/>
          <w:bCs/>
          <w:color w:val="000000"/>
        </w:rPr>
        <w:t>Форма решения об аннулировании адреса объекта адресации</w:t>
      </w:r>
      <w:r>
        <w:rPr>
          <w:rStyle w:val="9"/>
          <w:b/>
          <w:bCs/>
          <w:color w:val="000000"/>
        </w:rPr>
        <w:br/>
      </w:r>
      <w:r>
        <w:rPr>
          <w:rStyle w:val="3"/>
          <w:b w:val="0"/>
          <w:bCs w:val="0"/>
          <w:color w:val="000000"/>
        </w:rPr>
        <w:t>(наименование органа местного самоуправления, органа государственной власти субъекта Российской</w:t>
      </w:r>
      <w:r>
        <w:rPr>
          <w:rStyle w:val="3"/>
          <w:b w:val="0"/>
          <w:bCs w:val="0"/>
          <w:color w:val="000000"/>
        </w:rPr>
        <w:br/>
        <w:t>Федерации - города федерального значения или органа местного самоуправления внутригородского</w:t>
      </w:r>
      <w:r>
        <w:rPr>
          <w:rStyle w:val="3"/>
          <w:b w:val="0"/>
          <w:bCs w:val="0"/>
          <w:color w:val="000000"/>
        </w:rPr>
        <w:br/>
        <w:t>муниципального образования города федерального значения, уполномоченного законом субъекта Российской</w:t>
      </w:r>
      <w:r>
        <w:rPr>
          <w:rStyle w:val="3"/>
          <w:b w:val="0"/>
          <w:bCs w:val="0"/>
          <w:color w:val="000000"/>
        </w:rPr>
        <w:br/>
        <w:t>Федерации, а также организации, признаваемой управляющей компанией в соответствии с Федеральным законом</w:t>
      </w:r>
      <w:r>
        <w:rPr>
          <w:rStyle w:val="3"/>
          <w:b w:val="0"/>
          <w:bCs w:val="0"/>
          <w:color w:val="000000"/>
        </w:rPr>
        <w:br/>
        <w:t>от 28 сентября 2010 г. № 244-ФЗ «Об инновационном центре «Сколково»)</w:t>
      </w:r>
      <w:r>
        <w:rPr>
          <w:rStyle w:val="3"/>
          <w:b w:val="0"/>
          <w:bCs w:val="0"/>
          <w:color w:val="000000"/>
        </w:rPr>
        <w:br/>
        <w:t>(вид документа)</w:t>
      </w:r>
    </w:p>
    <w:p w:rsidR="007F1388" w:rsidRDefault="004F610B">
      <w:pPr>
        <w:pStyle w:val="20"/>
        <w:shd w:val="clear" w:color="auto" w:fill="auto"/>
        <w:spacing w:after="511" w:line="260" w:lineRule="exact"/>
        <w:jc w:val="both"/>
      </w:pPr>
      <w:r>
        <w:rPr>
          <w:noProof/>
        </w:rPr>
        <mc:AlternateContent>
          <mc:Choice Requires="wps">
            <w:drawing>
              <wp:anchor distT="0" distB="0" distL="63500" distR="1563370" simplePos="0" relativeHeight="251662336" behindDoc="1" locked="0" layoutInCell="1" allowOverlap="1">
                <wp:simplePos x="0" y="0"/>
                <wp:positionH relativeFrom="margin">
                  <wp:posOffset>1851660</wp:posOffset>
                </wp:positionH>
                <wp:positionV relativeFrom="paragraph">
                  <wp:posOffset>13970</wp:posOffset>
                </wp:positionV>
                <wp:extent cx="173990" cy="135890"/>
                <wp:effectExtent l="3810" t="4445" r="3175" b="2540"/>
                <wp:wrapSquare wrapText="right"/>
                <wp:docPr id="1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2"/>
                              <w:shd w:val="clear" w:color="auto" w:fill="auto"/>
                              <w:spacing w:line="150" w:lineRule="exact"/>
                            </w:pPr>
                            <w:r>
                              <w:rPr>
                                <w:rStyle w:val="12Exact"/>
                                <w:color w:val="000000"/>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45.8pt;margin-top:1.1pt;width:13.7pt;height:10.7pt;z-index:-251654144;visibility:visible;mso-wrap-style:square;mso-width-percent:0;mso-height-percent:0;mso-wrap-distance-left:5pt;mso-wrap-distance-top:0;mso-wrap-distance-right:12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qrQ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" filled="f" stroked="f">
                <v:textbox style="mso-fit-shape-to-text:t" inset="0,0,0,0">
                  <w:txbxContent>
                    <w:p w:rsidR="007F1388" w:rsidRDefault="007F1388">
                      <w:pPr>
                        <w:pStyle w:val="12"/>
                        <w:shd w:val="clear" w:color="auto" w:fill="auto"/>
                        <w:spacing w:line="150" w:lineRule="exact"/>
                      </w:pPr>
                      <w:r>
                        <w:rPr>
                          <w:rStyle w:val="12Exact"/>
                          <w:color w:val="000000"/>
                        </w:rPr>
                        <w:t>ОТ</w:t>
                      </w:r>
                    </w:p>
                  </w:txbxContent>
                </v:textbox>
                <w10:wrap type="square" side="right" anchorx="margin"/>
              </v:shape>
            </w:pict>
          </mc:Fallback>
        </mc:AlternateContent>
      </w:r>
      <w:r w:rsidR="007F1388">
        <w:rPr>
          <w:rStyle w:val="2"/>
          <w:color w:val="000000"/>
        </w:rPr>
        <w:t>№</w:t>
      </w:r>
    </w:p>
    <w:p w:rsidR="007F1388" w:rsidRDefault="007F1388">
      <w:pPr>
        <w:pStyle w:val="110"/>
        <w:shd w:val="clear" w:color="auto" w:fill="auto"/>
        <w:spacing w:before="0" w:after="275"/>
        <w:ind w:firstLine="600"/>
      </w:pPr>
      <w:r>
        <w:rPr>
          <w:rStyle w:val="1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F1388" w:rsidRDefault="007F1388">
      <w:pPr>
        <w:pStyle w:val="30"/>
        <w:shd w:val="clear" w:color="auto" w:fill="auto"/>
        <w:spacing w:after="344" w:line="220" w:lineRule="exact"/>
      </w:pPr>
      <w:r>
        <w:rPr>
          <w:rStyle w:val="3"/>
          <w:color w:val="000000"/>
        </w:rPr>
        <w:t>(указываются реквизиты иных документов, на основании которых принято решение о присвоении</w:t>
      </w:r>
      <w:r>
        <w:rPr>
          <w:rStyle w:val="3"/>
          <w:color w:val="000000"/>
        </w:rPr>
        <w:br/>
        <w:t>адреса, включая реквизиты правил присвоения, изменения и аннулирования адресов, утвержденных</w:t>
      </w:r>
      <w:r>
        <w:rPr>
          <w:rStyle w:val="3"/>
          <w:color w:val="000000"/>
        </w:rPr>
        <w:br/>
        <w:t>муниципальными правовыми актами и нормативными правовыми актами субъектов Российской</w:t>
      </w:r>
      <w:r>
        <w:rPr>
          <w:rStyle w:val="3"/>
          <w:color w:val="000000"/>
        </w:rPr>
        <w:br/>
        <w:t>Федерации - городов федерального значения до дня вступления в силу Федерального закона № 443-ФЗ,</w:t>
      </w:r>
      <w:r>
        <w:rPr>
          <w:rStyle w:val="3"/>
          <w:color w:val="000000"/>
        </w:rPr>
        <w:br/>
        <w:t>и/или реквизиты заявления о присвоении адреса объекту адресации)</w:t>
      </w:r>
      <w:r>
        <w:rPr>
          <w:rStyle w:val="3"/>
          <w:color w:val="000000"/>
        </w:rPr>
        <w:br/>
        <w:t>(наименование органа местного самоуправления, органа государственной власти субъекта Российской</w:t>
      </w:r>
      <w:r>
        <w:rPr>
          <w:rStyle w:val="3"/>
          <w:color w:val="000000"/>
        </w:rPr>
        <w:br/>
        <w:t>Федерации - города федерального значения или органа местного самоуправления внутригородского</w:t>
      </w:r>
      <w:r>
        <w:rPr>
          <w:rStyle w:val="3"/>
          <w:color w:val="000000"/>
        </w:rPr>
        <w:br/>
        <w:t>муниципального образования города федерального значения, уполномоченного законом субъекта Российской</w:t>
      </w:r>
      <w:r>
        <w:rPr>
          <w:rStyle w:val="3"/>
          <w:color w:val="000000"/>
        </w:rPr>
        <w:br/>
        <w:t>Федерации, а также организации, признаваемой управляющей компанией в соответствии с Федеральным законом</w:t>
      </w:r>
      <w:r>
        <w:rPr>
          <w:rStyle w:val="3"/>
          <w:color w:val="000000"/>
        </w:rPr>
        <w:br/>
        <w:t>от 28 сентября 2010 г. № 244-ФЗ «Об инновационном центре «Сколково»)</w:t>
      </w:r>
    </w:p>
    <w:p w:rsidR="007F1388" w:rsidRDefault="007F1388">
      <w:pPr>
        <w:pStyle w:val="110"/>
        <w:shd w:val="clear" w:color="auto" w:fill="auto"/>
        <w:spacing w:before="0" w:after="286" w:line="240" w:lineRule="exact"/>
      </w:pPr>
      <w:r>
        <w:rPr>
          <w:rStyle w:val="11"/>
          <w:color w:val="000000"/>
        </w:rPr>
        <w:t>ПОСТАНОВЛЯЕТ:</w:t>
      </w:r>
    </w:p>
    <w:p w:rsidR="007F1388" w:rsidRDefault="007F1388">
      <w:pPr>
        <w:pStyle w:val="110"/>
        <w:shd w:val="clear" w:color="auto" w:fill="auto"/>
        <w:tabs>
          <w:tab w:val="left" w:leader="underscore" w:pos="9821"/>
        </w:tabs>
        <w:spacing w:before="0" w:after="0" w:line="240" w:lineRule="exact"/>
      </w:pPr>
      <w:r>
        <w:rPr>
          <w:rStyle w:val="11"/>
          <w:color w:val="000000"/>
        </w:rPr>
        <w:t xml:space="preserve">1. Аннулировать адрес </w:t>
      </w:r>
      <w:r>
        <w:rPr>
          <w:rStyle w:val="11"/>
          <w:color w:val="000000"/>
        </w:rPr>
        <w:tab/>
      </w:r>
    </w:p>
    <w:p w:rsidR="007F1388" w:rsidRDefault="007F1388">
      <w:pPr>
        <w:pStyle w:val="30"/>
        <w:shd w:val="clear" w:color="auto" w:fill="auto"/>
        <w:spacing w:after="227" w:line="223" w:lineRule="exact"/>
        <w:ind w:right="140"/>
      </w:pPr>
      <w:r>
        <w:rPr>
          <w:rStyle w:val="3"/>
          <w:color w:val="000000"/>
        </w:rPr>
        <w:t>(аннулируемый адрес объекта адресации, уникальный номер аннулируемого адреса</w:t>
      </w:r>
      <w:r>
        <w:rPr>
          <w:rStyle w:val="3"/>
          <w:color w:val="000000"/>
        </w:rPr>
        <w:br/>
        <w:t>объекта адресации в государственном адресном реестре)</w:t>
      </w:r>
    </w:p>
    <w:p w:rsidR="007F1388" w:rsidRDefault="007F1388">
      <w:pPr>
        <w:pStyle w:val="110"/>
        <w:shd w:val="clear" w:color="auto" w:fill="auto"/>
        <w:tabs>
          <w:tab w:val="left" w:leader="underscore" w:pos="7844"/>
        </w:tabs>
        <w:spacing w:before="0" w:after="0" w:line="240" w:lineRule="exact"/>
      </w:pPr>
      <w:r>
        <w:rPr>
          <w:rStyle w:val="11"/>
          <w:color w:val="000000"/>
        </w:rPr>
        <w:t xml:space="preserve">объекта адресации </w:t>
      </w:r>
      <w:r>
        <w:rPr>
          <w:rStyle w:val="11"/>
          <w:color w:val="000000"/>
        </w:rPr>
        <w:tab/>
      </w:r>
    </w:p>
    <w:p w:rsidR="007F1388" w:rsidRDefault="007F1388">
      <w:pPr>
        <w:pStyle w:val="30"/>
        <w:shd w:val="clear" w:color="auto" w:fill="auto"/>
        <w:spacing w:after="286" w:line="210" w:lineRule="exact"/>
        <w:ind w:left="4320"/>
        <w:jc w:val="left"/>
      </w:pPr>
      <w:r>
        <w:rPr>
          <w:rStyle w:val="3"/>
          <w:color w:val="000000"/>
        </w:rPr>
        <w:t>(вид и наименование объекта адресации,</w:t>
      </w:r>
    </w:p>
    <w:p w:rsidR="007F1388" w:rsidRDefault="007F1388">
      <w:pPr>
        <w:pStyle w:val="30"/>
        <w:shd w:val="clear" w:color="auto" w:fill="auto"/>
        <w:spacing w:after="344" w:line="220" w:lineRule="exact"/>
      </w:pPr>
      <w:r>
        <w:rPr>
          <w:rStyle w:val="3"/>
          <w:color w:val="000000"/>
        </w:rPr>
        <w:t>кадастровый номер объекта адресации и дату его снятия с кадастрового учета (в случае аннулирования адреса</w:t>
      </w:r>
      <w:r>
        <w:rPr>
          <w:rStyle w:val="3"/>
          <w:color w:val="000000"/>
        </w:rPr>
        <w:br/>
        <w:t>объекта адресации в связи с прекращением существования объекта адресации и (или) снятия с государственного</w:t>
      </w:r>
      <w:r>
        <w:rPr>
          <w:rStyle w:val="3"/>
          <w:color w:val="000000"/>
        </w:rPr>
        <w:br/>
        <w:t>кадастрового учета объекта недвижимости, являющегося объектом адресации),</w:t>
      </w:r>
      <w:r>
        <w:rPr>
          <w:rStyle w:val="3"/>
          <w:color w:val="000000"/>
        </w:rPr>
        <w:br/>
        <w:t>реквизиты решения о присвоении объекту адресации адреса и кадастровый номер объекта адресации (в случае</w:t>
      </w:r>
      <w:r>
        <w:rPr>
          <w:rStyle w:val="3"/>
          <w:color w:val="000000"/>
        </w:rPr>
        <w:br/>
        <w:t>аннулирования адреса объекта адресации на основании присвоения этому объекту адресации нового адреса),</w:t>
      </w:r>
      <w:r>
        <w:rPr>
          <w:rStyle w:val="3"/>
          <w:color w:val="000000"/>
        </w:rPr>
        <w:br/>
        <w:t>другие необходимые сведения, определенные уполномоченным органом (при наличии)</w:t>
      </w:r>
    </w:p>
    <w:p w:rsidR="007F1388" w:rsidRDefault="007F1388">
      <w:pPr>
        <w:pStyle w:val="110"/>
        <w:shd w:val="clear" w:color="auto" w:fill="auto"/>
        <w:tabs>
          <w:tab w:val="left" w:leader="underscore" w:pos="7844"/>
        </w:tabs>
        <w:spacing w:before="0" w:after="0" w:line="240" w:lineRule="exact"/>
      </w:pPr>
      <w:r>
        <w:rPr>
          <w:rStyle w:val="11"/>
          <w:color w:val="000000"/>
        </w:rPr>
        <w:t xml:space="preserve">по причине </w:t>
      </w:r>
      <w:r>
        <w:rPr>
          <w:rStyle w:val="11"/>
          <w:color w:val="000000"/>
        </w:rPr>
        <w:tab/>
      </w:r>
    </w:p>
    <w:p w:rsidR="007F1388" w:rsidRDefault="007F1388">
      <w:pPr>
        <w:pStyle w:val="30"/>
        <w:shd w:val="clear" w:color="auto" w:fill="auto"/>
        <w:spacing w:after="0" w:line="210" w:lineRule="exact"/>
        <w:ind w:left="3480"/>
        <w:jc w:val="left"/>
        <w:sectPr w:rsidR="007F1388">
          <w:headerReference w:type="even" r:id="rId15"/>
          <w:headerReference w:type="default" r:id="rId16"/>
          <w:footerReference w:type="even" r:id="rId17"/>
          <w:footerReference w:type="default" r:id="rId18"/>
          <w:headerReference w:type="first" r:id="rId19"/>
          <w:footerReference w:type="first" r:id="rId20"/>
          <w:pgSz w:w="11900" w:h="16840"/>
          <w:pgMar w:top="681" w:right="828" w:bottom="681" w:left="1082" w:header="0" w:footer="3" w:gutter="0"/>
          <w:cols w:space="720"/>
          <w:noEndnote/>
          <w:titlePg/>
          <w:docGrid w:linePitch="360"/>
        </w:sectPr>
      </w:pPr>
      <w:r>
        <w:rPr>
          <w:rStyle w:val="3"/>
          <w:color w:val="000000"/>
        </w:rPr>
        <w:t>(причина аннулирования адреса объекта адресации)</w:t>
      </w:r>
    </w:p>
    <w:p w:rsidR="007F1388" w:rsidRDefault="007F1388">
      <w:pPr>
        <w:pStyle w:val="30"/>
        <w:shd w:val="clear" w:color="auto" w:fill="auto"/>
        <w:spacing w:after="0" w:line="220" w:lineRule="exact"/>
        <w:ind w:left="6980"/>
        <w:jc w:val="left"/>
      </w:pPr>
      <w:r>
        <w:rPr>
          <w:rStyle w:val="3"/>
          <w:color w:val="000000"/>
        </w:rPr>
        <w:t>Приложение № 2</w:t>
      </w:r>
    </w:p>
    <w:p w:rsidR="007F1388" w:rsidRDefault="007F1388">
      <w:pPr>
        <w:pStyle w:val="30"/>
        <w:shd w:val="clear" w:color="auto" w:fill="auto"/>
        <w:spacing w:after="0" w:line="220" w:lineRule="exact"/>
        <w:ind w:left="6980"/>
        <w:jc w:val="left"/>
      </w:pPr>
      <w:r>
        <w:rPr>
          <w:rStyle w:val="3"/>
          <w:color w:val="000000"/>
        </w:rPr>
        <w:t>к приказу Министерства финансов Российской Федерации от 11.12.2014 № 146н</w:t>
      </w:r>
    </w:p>
    <w:p w:rsidR="007F1388" w:rsidRDefault="007F1388">
      <w:pPr>
        <w:pStyle w:val="50"/>
        <w:shd w:val="clear" w:color="auto" w:fill="auto"/>
        <w:spacing w:after="68" w:line="198" w:lineRule="exact"/>
        <w:ind w:left="6980"/>
      </w:pPr>
      <w:r>
        <w:rPr>
          <w:rStyle w:val="5"/>
          <w:color w:val="000000"/>
        </w:rPr>
        <w:t>(в ред. Приказа Минфина России от 18.06.2020 № 11 Он)</w:t>
      </w:r>
    </w:p>
    <w:p w:rsidR="007F1388" w:rsidRDefault="007F1388">
      <w:pPr>
        <w:pStyle w:val="130"/>
        <w:shd w:val="clear" w:color="auto" w:fill="auto"/>
        <w:spacing w:before="0"/>
        <w:ind w:right="20"/>
      </w:pPr>
      <w:r>
        <w:rPr>
          <w:rStyle w:val="13"/>
          <w:b/>
          <w:bCs/>
          <w:color w:val="000000"/>
        </w:rPr>
        <w:t>ФОРМА</w:t>
      </w:r>
    </w:p>
    <w:p w:rsidR="007F1388" w:rsidRDefault="007F1388">
      <w:pPr>
        <w:pStyle w:val="130"/>
        <w:shd w:val="clear" w:color="auto" w:fill="auto"/>
        <w:spacing w:before="0" w:after="138"/>
        <w:ind w:right="20"/>
      </w:pPr>
      <w:r>
        <w:rPr>
          <w:rStyle w:val="13"/>
          <w:b/>
          <w:bCs/>
          <w:color w:val="000000"/>
        </w:rPr>
        <w:t>решения об отказе в присвоении объекту адресации адреса</w:t>
      </w:r>
      <w:r>
        <w:rPr>
          <w:rStyle w:val="13"/>
          <w:b/>
          <w:bCs/>
          <w:color w:val="000000"/>
        </w:rPr>
        <w:br/>
        <w:t>или аннулировании его адреса</w:t>
      </w:r>
      <w:r>
        <w:rPr>
          <w:rStyle w:val="13"/>
          <w:b/>
          <w:bCs/>
          <w:color w:val="000000"/>
        </w:rPr>
        <w:br/>
      </w:r>
      <w:r>
        <w:rPr>
          <w:rStyle w:val="3"/>
          <w:b w:val="0"/>
          <w:bCs w:val="0"/>
          <w:color w:val="000000"/>
        </w:rPr>
        <w:t>(Ф.И.О., адрес заявителя (представителя) заявителя)</w:t>
      </w:r>
      <w:r>
        <w:rPr>
          <w:rStyle w:val="3"/>
          <w:b w:val="0"/>
          <w:bCs w:val="0"/>
          <w:color w:val="000000"/>
        </w:rPr>
        <w:br/>
        <w:t>(регистрационный номер заявления о присвоении объекту</w:t>
      </w:r>
      <w:r>
        <w:rPr>
          <w:rStyle w:val="3"/>
          <w:b w:val="0"/>
          <w:bCs w:val="0"/>
          <w:color w:val="000000"/>
        </w:rPr>
        <w:br/>
        <w:t>адресации адреса или аннулировании его адреса)</w:t>
      </w:r>
    </w:p>
    <w:p w:rsidR="007F1388" w:rsidRDefault="007F1388">
      <w:pPr>
        <w:pStyle w:val="130"/>
        <w:shd w:val="clear" w:color="auto" w:fill="auto"/>
        <w:spacing w:before="0" w:after="53" w:line="240" w:lineRule="exact"/>
        <w:ind w:right="20"/>
      </w:pPr>
      <w:r>
        <w:rPr>
          <w:rStyle w:val="13"/>
          <w:b/>
          <w:bCs/>
          <w:color w:val="000000"/>
        </w:rPr>
        <w:t>Решение об отказе</w:t>
      </w:r>
    </w:p>
    <w:p w:rsidR="007F1388" w:rsidRDefault="007F1388">
      <w:pPr>
        <w:pStyle w:val="130"/>
        <w:shd w:val="clear" w:color="auto" w:fill="auto"/>
        <w:spacing w:before="0" w:after="56" w:line="240" w:lineRule="exact"/>
        <w:ind w:right="20"/>
      </w:pPr>
      <w:r>
        <w:rPr>
          <w:rStyle w:val="13"/>
          <w:b/>
          <w:bCs/>
          <w:color w:val="000000"/>
        </w:rPr>
        <w:t>в присвоении объекту адресации адреса или аннулировании его адреса</w:t>
      </w:r>
    </w:p>
    <w:p w:rsidR="007F1388" w:rsidRDefault="007F1388">
      <w:pPr>
        <w:pStyle w:val="110"/>
        <w:shd w:val="clear" w:color="auto" w:fill="auto"/>
        <w:tabs>
          <w:tab w:val="left" w:pos="5651"/>
        </w:tabs>
        <w:spacing w:before="0" w:after="524" w:line="240" w:lineRule="exact"/>
        <w:ind w:left="2940"/>
      </w:pPr>
      <w:r>
        <w:rPr>
          <w:rStyle w:val="11"/>
          <w:color w:val="000000"/>
        </w:rPr>
        <w:t>от</w:t>
      </w:r>
      <w:r>
        <w:rPr>
          <w:rStyle w:val="11"/>
          <w:color w:val="000000"/>
        </w:rPr>
        <w:tab/>
        <w:t>№</w:t>
      </w:r>
    </w:p>
    <w:p w:rsidR="007F1388" w:rsidRDefault="007F1388">
      <w:pPr>
        <w:pStyle w:val="30"/>
        <w:shd w:val="clear" w:color="auto" w:fill="auto"/>
        <w:spacing w:after="0" w:line="220" w:lineRule="exact"/>
        <w:ind w:right="20"/>
      </w:pPr>
      <w:r>
        <w:rPr>
          <w:rStyle w:val="3"/>
          <w:color w:val="000000"/>
        </w:rPr>
        <w:t>(наименование органа местного самоуправления, органа государственной власти субъекта Российской</w:t>
      </w:r>
      <w:r>
        <w:rPr>
          <w:rStyle w:val="3"/>
          <w:color w:val="000000"/>
        </w:rPr>
        <w:br/>
        <w:t>Федерации - города федерального значения или органа местного самоуправления внутригородского</w:t>
      </w:r>
      <w:r>
        <w:rPr>
          <w:rStyle w:val="3"/>
          <w:color w:val="000000"/>
        </w:rPr>
        <w:br/>
        <w:t>муниципального образования города федерального значения, уполномоченного законом субъекта Российской</w:t>
      </w:r>
      <w:r>
        <w:rPr>
          <w:rStyle w:val="3"/>
          <w:color w:val="000000"/>
        </w:rPr>
        <w:br/>
        <w:t>Федерации, а также организации, признаваемой управляющей компанией в соответствии с Федеральным законом</w:t>
      </w:r>
      <w:r>
        <w:rPr>
          <w:rStyle w:val="3"/>
          <w:color w:val="000000"/>
        </w:rPr>
        <w:br/>
        <w:t>от 28 сентября 2010 г. № 244-ФЗ «Об инновационном центре «Сколково» (Собрание законодательства</w:t>
      </w:r>
      <w:r>
        <w:rPr>
          <w:rStyle w:val="3"/>
          <w:color w:val="000000"/>
        </w:rPr>
        <w:br/>
        <w:t>Российской Федерации, 2010, № 40, ст. 4970; 2019, № 31, ст. 4457))</w:t>
      </w:r>
    </w:p>
    <w:p w:rsidR="007F1388" w:rsidRDefault="007F1388">
      <w:pPr>
        <w:pStyle w:val="110"/>
        <w:shd w:val="clear" w:color="auto" w:fill="auto"/>
        <w:tabs>
          <w:tab w:val="left" w:leader="underscore" w:pos="9835"/>
        </w:tabs>
        <w:spacing w:before="0" w:after="41" w:line="240" w:lineRule="exact"/>
      </w:pPr>
      <w:r>
        <w:rPr>
          <w:rStyle w:val="11"/>
          <w:color w:val="000000"/>
        </w:rPr>
        <w:t>сообщает, что</w:t>
      </w:r>
      <w:r>
        <w:rPr>
          <w:rStyle w:val="11"/>
          <w:color w:val="000000"/>
        </w:rPr>
        <w:tab/>
      </w:r>
    </w:p>
    <w:p w:rsidR="007F1388" w:rsidRDefault="007F1388">
      <w:pPr>
        <w:pStyle w:val="30"/>
        <w:shd w:val="clear" w:color="auto" w:fill="auto"/>
        <w:spacing w:after="241" w:line="210" w:lineRule="exact"/>
        <w:ind w:left="2000"/>
        <w:jc w:val="left"/>
      </w:pPr>
      <w:r>
        <w:rPr>
          <w:rStyle w:val="3"/>
          <w:color w:val="000000"/>
        </w:rPr>
        <w:t>(Ф.И.О. заявителя в дательном падеже, наименование, номер и дата выдачи документа,</w:t>
      </w:r>
    </w:p>
    <w:p w:rsidR="007F1388" w:rsidRDefault="007F1388">
      <w:pPr>
        <w:pStyle w:val="30"/>
        <w:shd w:val="clear" w:color="auto" w:fill="auto"/>
        <w:spacing w:after="198" w:line="210" w:lineRule="exact"/>
        <w:ind w:right="20"/>
      </w:pPr>
      <w:r>
        <w:rPr>
          <w:rStyle w:val="3"/>
          <w:color w:val="000000"/>
        </w:rPr>
        <w:t>подтверждающего личность, почтовый адрес - для физического лица; полное наименование, ИНН, КПП (для</w:t>
      </w:r>
      <w:r>
        <w:rPr>
          <w:rStyle w:val="3"/>
          <w:color w:val="000000"/>
        </w:rPr>
        <w:br/>
        <w:t>российского юридического лица), страна, дата и номер регистрации (для иностранного юридического лица),</w:t>
      </w:r>
    </w:p>
    <w:p w:rsidR="007F1388" w:rsidRDefault="007F1388">
      <w:pPr>
        <w:pStyle w:val="30"/>
        <w:shd w:val="clear" w:color="auto" w:fill="auto"/>
        <w:spacing w:after="0" w:line="256" w:lineRule="exact"/>
        <w:ind w:left="980"/>
        <w:jc w:val="left"/>
      </w:pPr>
      <w:r>
        <w:rPr>
          <w:rStyle w:val="3"/>
          <w:color w:val="000000"/>
        </w:rPr>
        <w:t>почтовый адрес - для юридического лица)</w:t>
      </w:r>
    </w:p>
    <w:p w:rsidR="007F1388" w:rsidRDefault="004F610B">
      <w:pPr>
        <w:pStyle w:val="110"/>
        <w:shd w:val="clear" w:color="auto" w:fill="auto"/>
        <w:spacing w:before="0" w:after="0" w:line="256" w:lineRule="exact"/>
      </w:pPr>
      <w:r>
        <w:rPr>
          <w:noProof/>
        </w:rPr>
        <mc:AlternateContent>
          <mc:Choice Requires="wps">
            <w:drawing>
              <wp:anchor distT="62230" distB="0" distL="63500" distR="64135" simplePos="0" relativeHeight="251663360" behindDoc="1" locked="0" layoutInCell="1" allowOverlap="1">
                <wp:simplePos x="0" y="0"/>
                <wp:positionH relativeFrom="margin">
                  <wp:posOffset>4445</wp:posOffset>
                </wp:positionH>
                <wp:positionV relativeFrom="paragraph">
                  <wp:posOffset>-41910</wp:posOffset>
                </wp:positionV>
                <wp:extent cx="1307465" cy="858520"/>
                <wp:effectExtent l="4445" t="0" r="2540" b="2540"/>
                <wp:wrapSquare wrapText="right"/>
                <wp:docPr id="1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10"/>
                              <w:shd w:val="clear" w:color="auto" w:fill="auto"/>
                              <w:spacing w:before="0" w:after="198"/>
                              <w:jc w:val="left"/>
                            </w:pPr>
                            <w:r>
                              <w:rPr>
                                <w:rStyle w:val="11Exact"/>
                                <w:color w:val="000000"/>
                              </w:rPr>
                              <w:t>на основании утвержденных от 19 ноября 2014</w:t>
                            </w:r>
                          </w:p>
                          <w:p w:rsidR="007F1388" w:rsidRDefault="007F1388">
                            <w:pPr>
                              <w:pStyle w:val="110"/>
                              <w:shd w:val="clear" w:color="auto" w:fill="auto"/>
                              <w:spacing w:before="0" w:after="0" w:line="240" w:lineRule="exact"/>
                              <w:jc w:val="left"/>
                            </w:pPr>
                            <w:r>
                              <w:rPr>
                                <w:rStyle w:val="11Exact"/>
                                <w:color w:val="000000"/>
                              </w:rPr>
                              <w:t>объекту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5pt;margin-top:-3.3pt;width:102.95pt;height:67.6pt;z-index:-251653120;visibility:visible;mso-wrap-style:square;mso-width-percent:0;mso-height-percent:0;mso-wrap-distance-left:5pt;mso-wrap-distance-top:4.9pt;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b8sg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" filled="f" stroked="f">
                <v:textbox style="mso-fit-shape-to-text:t" inset="0,0,0,0">
                  <w:txbxContent>
                    <w:p w:rsidR="007F1388" w:rsidRDefault="007F1388">
                      <w:pPr>
                        <w:pStyle w:val="110"/>
                        <w:shd w:val="clear" w:color="auto" w:fill="auto"/>
                        <w:spacing w:before="0" w:after="198"/>
                        <w:jc w:val="left"/>
                      </w:pPr>
                      <w:r>
                        <w:rPr>
                          <w:rStyle w:val="11Exact"/>
                          <w:color w:val="000000"/>
                        </w:rPr>
                        <w:t>на основании утвержденных от 19 ноября 2014</w:t>
                      </w:r>
                    </w:p>
                    <w:p w:rsidR="007F1388" w:rsidRDefault="007F1388">
                      <w:pPr>
                        <w:pStyle w:val="110"/>
                        <w:shd w:val="clear" w:color="auto" w:fill="auto"/>
                        <w:spacing w:before="0" w:after="0" w:line="240" w:lineRule="exact"/>
                        <w:jc w:val="left"/>
                      </w:pPr>
                      <w:r>
                        <w:rPr>
                          <w:rStyle w:val="11Exact"/>
                          <w:color w:val="000000"/>
                        </w:rPr>
                        <w:t>объекту адресации</w:t>
                      </w:r>
                    </w:p>
                  </w:txbxContent>
                </v:textbox>
                <w10:wrap type="square" side="right" anchorx="margin"/>
              </v:shape>
            </w:pict>
          </mc:Fallback>
        </mc:AlternateContent>
      </w:r>
      <w:r w:rsidR="007F1388">
        <w:rPr>
          <w:rStyle w:val="11"/>
          <w:color w:val="000000"/>
        </w:rPr>
        <w:t>Правил присвоения, изменения и аннулирования адресов, постановлением Правительства Российской Федерации г. № 1221, отказано в присвоении (аннулировании) адреса следующему</w:t>
      </w:r>
    </w:p>
    <w:p w:rsidR="007F1388" w:rsidRDefault="007F1388">
      <w:pPr>
        <w:pStyle w:val="30"/>
        <w:shd w:val="clear" w:color="auto" w:fill="auto"/>
        <w:spacing w:after="277" w:line="256" w:lineRule="exact"/>
        <w:ind w:left="3120"/>
        <w:jc w:val="left"/>
      </w:pPr>
      <w:r>
        <w:rPr>
          <w:rStyle w:val="3"/>
          <w:color w:val="000000"/>
        </w:rPr>
        <w:t>(нужное подчеркнуть)</w:t>
      </w:r>
    </w:p>
    <w:p w:rsidR="007F1388" w:rsidRDefault="007F1388">
      <w:pPr>
        <w:pStyle w:val="30"/>
        <w:shd w:val="clear" w:color="auto" w:fill="auto"/>
        <w:spacing w:after="241" w:line="210" w:lineRule="exact"/>
        <w:ind w:left="3900"/>
        <w:jc w:val="left"/>
      </w:pPr>
      <w:r>
        <w:rPr>
          <w:rStyle w:val="3"/>
          <w:color w:val="000000"/>
        </w:rPr>
        <w:t>(вид и наименование объекта адресации, описание</w:t>
      </w:r>
    </w:p>
    <w:p w:rsidR="007F1388" w:rsidRDefault="007F1388">
      <w:pPr>
        <w:pStyle w:val="30"/>
        <w:shd w:val="clear" w:color="auto" w:fill="auto"/>
        <w:spacing w:after="308" w:line="210" w:lineRule="exact"/>
        <w:ind w:right="20"/>
      </w:pPr>
      <w:r>
        <w:rPr>
          <w:rStyle w:val="3"/>
          <w:color w:val="000000"/>
        </w:rPr>
        <w:t>местонахождения объекта адресации в случае обращения заявителя о присвоении объекту адресации адреса,</w:t>
      </w:r>
      <w:r>
        <w:rPr>
          <w:rStyle w:val="3"/>
          <w:color w:val="000000"/>
        </w:rPr>
        <w:br/>
        <w:t>адрес объекта адресации в случае обращения заявителя об аннулировании его адреса)</w:t>
      </w:r>
    </w:p>
    <w:p w:rsidR="007F1388" w:rsidRDefault="007F1388">
      <w:pPr>
        <w:pStyle w:val="110"/>
        <w:shd w:val="clear" w:color="auto" w:fill="auto"/>
        <w:spacing w:before="0" w:after="348" w:line="240" w:lineRule="exact"/>
      </w:pPr>
      <w:r>
        <w:rPr>
          <w:rStyle w:val="11"/>
          <w:color w:val="000000"/>
        </w:rPr>
        <w:t>в связи с</w:t>
      </w:r>
    </w:p>
    <w:p w:rsidR="007F1388" w:rsidRDefault="007F1388">
      <w:pPr>
        <w:pStyle w:val="30"/>
        <w:shd w:val="clear" w:color="auto" w:fill="auto"/>
        <w:spacing w:after="154" w:line="210" w:lineRule="exact"/>
        <w:ind w:right="20"/>
      </w:pPr>
      <w:r>
        <w:rPr>
          <w:rStyle w:val="3"/>
          <w:color w:val="000000"/>
        </w:rPr>
        <w:t>(основание отказа)</w:t>
      </w:r>
    </w:p>
    <w:p w:rsidR="007F1388" w:rsidRDefault="007F1388">
      <w:pPr>
        <w:pStyle w:val="110"/>
        <w:shd w:val="clear" w:color="auto" w:fill="auto"/>
        <w:spacing w:before="0" w:after="538"/>
        <w:ind w:firstLine="620"/>
      </w:pPr>
      <w:r>
        <w:rPr>
          <w:rStyle w:val="11"/>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7F1388" w:rsidRDefault="007F1388">
      <w:pPr>
        <w:pStyle w:val="15"/>
        <w:keepNext/>
        <w:keepLines/>
        <w:shd w:val="clear" w:color="auto" w:fill="auto"/>
        <w:spacing w:before="0" w:line="340" w:lineRule="exact"/>
        <w:sectPr w:rsidR="007F1388">
          <w:pgSz w:w="11900" w:h="16840"/>
          <w:pgMar w:top="616" w:right="851" w:bottom="616" w:left="1063" w:header="0" w:footer="3" w:gutter="0"/>
          <w:cols w:space="720"/>
          <w:noEndnote/>
          <w:docGrid w:linePitch="360"/>
        </w:sectPr>
      </w:pPr>
      <w:bookmarkStart w:id="37" w:name="bookmark36"/>
      <w:r>
        <w:rPr>
          <w:rStyle w:val="14"/>
          <w:color w:val="000000"/>
        </w:rPr>
        <w:t>м.п.</w:t>
      </w:r>
      <w:bookmarkEnd w:id="37"/>
    </w:p>
    <w:p w:rsidR="007F1388" w:rsidRDefault="007F1388">
      <w:pPr>
        <w:pStyle w:val="141"/>
        <w:shd w:val="clear" w:color="auto" w:fill="auto"/>
        <w:spacing w:after="40"/>
        <w:ind w:left="2620" w:right="320"/>
      </w:pPr>
      <w:r>
        <w:rPr>
          <w:rStyle w:val="140"/>
          <w:color w:val="000000"/>
        </w:rPr>
        <w:t>Приложение</w:t>
      </w:r>
      <w:r w:rsidR="00E916F0">
        <w:rPr>
          <w:rStyle w:val="140"/>
          <w:color w:val="000000"/>
        </w:rPr>
        <w:t xml:space="preserve"> №____</w:t>
      </w:r>
      <w:r>
        <w:rPr>
          <w:rStyle w:val="140"/>
          <w:color w:val="00000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F1388" w:rsidRDefault="007F1388">
      <w:pPr>
        <w:pStyle w:val="130"/>
        <w:shd w:val="clear" w:color="auto" w:fill="auto"/>
        <w:spacing w:before="0" w:line="288" w:lineRule="exact"/>
      </w:pPr>
      <w:r>
        <w:rPr>
          <w:rStyle w:val="13"/>
          <w:b/>
          <w:bCs/>
          <w:color w:val="000000"/>
        </w:rPr>
        <w:t>ФОРМА</w:t>
      </w:r>
    </w:p>
    <w:p w:rsidR="007F1388" w:rsidRDefault="007F1388">
      <w:pPr>
        <w:pStyle w:val="130"/>
        <w:shd w:val="clear" w:color="auto" w:fill="auto"/>
        <w:spacing w:before="0" w:after="130" w:line="288" w:lineRule="exact"/>
      </w:pPr>
      <w:r>
        <w:rPr>
          <w:rStyle w:val="13"/>
          <w:b/>
          <w:bCs/>
          <w:color w:val="000000"/>
        </w:rPr>
        <w:t>заявления о присвоении объекту адресации адреса</w:t>
      </w:r>
      <w:r>
        <w:rPr>
          <w:rStyle w:val="13"/>
          <w:b/>
          <w:bCs/>
          <w:color w:val="000000"/>
        </w:rPr>
        <w:br/>
        <w:t>или аннулировании его адреса</w:t>
      </w:r>
    </w:p>
    <w:p w:rsidR="007F1388" w:rsidRDefault="007F1388">
      <w:pPr>
        <w:pStyle w:val="151"/>
        <w:framePr w:w="3132" w:h="619" w:hSpace="616" w:vSpace="378" w:wrap="notBeside" w:vAnchor="text" w:hAnchor="margin" w:x="692" w:y="11018"/>
        <w:shd w:val="clear" w:color="auto" w:fill="auto"/>
        <w:spacing w:before="0" w:line="292" w:lineRule="exact"/>
        <w:jc w:val="both"/>
      </w:pPr>
      <w:r>
        <w:rPr>
          <w:rStyle w:val="15Exact"/>
          <w:color w:val="000000"/>
        </w:rPr>
        <w:t xml:space="preserve">Кадастровый номер объединяемого земельного участка </w:t>
      </w:r>
      <w:r>
        <w:rPr>
          <w:rStyle w:val="15Exact"/>
          <w:color w:val="000000"/>
          <w:vertAlign w:val="superscript"/>
        </w:rPr>
        <w:t>1</w:t>
      </w:r>
    </w:p>
    <w:p w:rsidR="007F1388" w:rsidRDefault="004F610B">
      <w:pPr>
        <w:pStyle w:val="151"/>
        <w:shd w:val="clear" w:color="auto" w:fill="auto"/>
        <w:spacing w:before="0" w:line="200" w:lineRule="exact"/>
        <w:jc w:val="left"/>
        <w:sectPr w:rsidR="007F1388">
          <w:pgSz w:w="11900" w:h="16840"/>
          <w:pgMar w:top="183" w:right="732" w:bottom="1607" w:left="1030" w:header="0" w:footer="3" w:gutter="0"/>
          <w:cols w:space="720"/>
          <w:noEndnote/>
          <w:docGrid w:linePitch="360"/>
        </w:sectPr>
      </w:pPr>
      <w:r>
        <w:rPr>
          <w:noProof/>
        </w:rPr>
        <mc:AlternateContent>
          <mc:Choice Requires="wps">
            <w:drawing>
              <wp:anchor distT="0" distB="128270" distL="63500" distR="448310" simplePos="0" relativeHeight="251664384" behindDoc="1" locked="0" layoutInCell="1" allowOverlap="1">
                <wp:simplePos x="0" y="0"/>
                <wp:positionH relativeFrom="margin">
                  <wp:posOffset>4357370</wp:posOffset>
                </wp:positionH>
                <wp:positionV relativeFrom="paragraph">
                  <wp:posOffset>-12700</wp:posOffset>
                </wp:positionV>
                <wp:extent cx="471170" cy="145415"/>
                <wp:effectExtent l="4445" t="0" r="635" b="635"/>
                <wp:wrapSquare wrapText="right"/>
                <wp:docPr id="1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Лист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43.1pt;margin-top:-1pt;width:37.1pt;height:11.45pt;z-index:-251652096;visibility:visible;mso-wrap-style:square;mso-width-percent:0;mso-height-percent:0;mso-wrap-distance-left:5pt;mso-wrap-distance-top:0;mso-wrap-distance-right:35.3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Лист №</w:t>
                      </w:r>
                    </w:p>
                  </w:txbxContent>
                </v:textbox>
                <w10:wrap type="square" side="right" anchorx="margin"/>
              </v:shape>
            </w:pict>
          </mc:Fallback>
        </mc:AlternateContent>
      </w:r>
      <w:r>
        <w:rPr>
          <w:noProof/>
        </w:rPr>
        <mc:AlternateContent>
          <mc:Choice Requires="wps">
            <w:drawing>
              <wp:anchor distT="0" distB="960120" distL="63500" distR="118745" simplePos="0" relativeHeight="251665408" behindDoc="1" locked="0" layoutInCell="1" allowOverlap="1">
                <wp:simplePos x="0" y="0"/>
                <wp:positionH relativeFrom="margin">
                  <wp:posOffset>95885</wp:posOffset>
                </wp:positionH>
                <wp:positionV relativeFrom="paragraph">
                  <wp:posOffset>2362835</wp:posOffset>
                </wp:positionV>
                <wp:extent cx="224155" cy="156210"/>
                <wp:effectExtent l="635" t="635" r="3810" b="0"/>
                <wp:wrapTopAndBottom/>
                <wp:docPr id="1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61"/>
                              <w:shd w:val="clear" w:color="auto" w:fill="auto"/>
                              <w:spacing w:line="200" w:lineRule="exact"/>
                            </w:pPr>
                            <w:r>
                              <w:rPr>
                                <w:rStyle w:val="16Exact"/>
                                <w:b/>
                                <w:bCs/>
                                <w:color w:val="000000"/>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7.55pt;margin-top:186.05pt;width:17.65pt;height:12.3pt;z-index:-251651072;visibility:visible;mso-wrap-style:square;mso-width-percent:0;mso-height-percent:0;mso-wrap-distance-left:5pt;mso-wrap-distance-top:0;mso-wrap-distance-right:9.35pt;mso-wrap-distance-bottom:7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" filled="f" stroked="f">
                <v:textbox style="mso-fit-shape-to-text:t" inset="0,0,0,0">
                  <w:txbxContent>
                    <w:p w:rsidR="007F1388" w:rsidRDefault="007F1388">
                      <w:pPr>
                        <w:pStyle w:val="161"/>
                        <w:shd w:val="clear" w:color="auto" w:fill="auto"/>
                        <w:spacing w:line="200" w:lineRule="exact"/>
                      </w:pPr>
                      <w:r>
                        <w:rPr>
                          <w:rStyle w:val="16Exact"/>
                          <w:b/>
                          <w:bCs/>
                          <w:color w:val="000000"/>
                        </w:rPr>
                        <w:t>3.1</w:t>
                      </w:r>
                    </w:p>
                  </w:txbxContent>
                </v:textbox>
                <w10:wrap type="topAndBottom" anchorx="margin"/>
              </v:shape>
            </w:pict>
          </mc:Fallback>
        </mc:AlternateContent>
      </w:r>
      <w:r>
        <w:rPr>
          <w:noProof/>
        </w:rPr>
        <mc:AlternateContent>
          <mc:Choice Requires="wps">
            <w:drawing>
              <wp:anchor distT="0" distB="0" distL="63500" distR="114300" simplePos="0" relativeHeight="251666432" behindDoc="1" locked="0" layoutInCell="1" allowOverlap="1">
                <wp:simplePos x="0" y="0"/>
                <wp:positionH relativeFrom="margin">
                  <wp:posOffset>95885</wp:posOffset>
                </wp:positionH>
                <wp:positionV relativeFrom="paragraph">
                  <wp:posOffset>3466465</wp:posOffset>
                </wp:positionV>
                <wp:extent cx="228600" cy="154305"/>
                <wp:effectExtent l="635" t="0" r="0" b="0"/>
                <wp:wrapTopAndBottom/>
                <wp:docPr id="1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61"/>
                              <w:shd w:val="clear" w:color="auto" w:fill="auto"/>
                              <w:spacing w:line="200" w:lineRule="exact"/>
                            </w:pPr>
                            <w:r>
                              <w:rPr>
                                <w:rStyle w:val="16Exact"/>
                                <w:b/>
                                <w:bCs/>
                                <w:color w:val="000000"/>
                              </w:rPr>
                              <w:t>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7.55pt;margin-top:272.95pt;width:18pt;height:12.15pt;z-index:-251650048;visibility:visible;mso-wrap-style:square;mso-width-percent:0;mso-height-percent:0;mso-wrap-distance-left: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" filled="f" stroked="f">
                <v:textbox style="mso-fit-shape-to-text:t" inset="0,0,0,0">
                  <w:txbxContent>
                    <w:p w:rsidR="007F1388" w:rsidRDefault="007F1388">
                      <w:pPr>
                        <w:pStyle w:val="161"/>
                        <w:shd w:val="clear" w:color="auto" w:fill="auto"/>
                        <w:spacing w:line="200" w:lineRule="exact"/>
                      </w:pPr>
                      <w:r>
                        <w:rPr>
                          <w:rStyle w:val="16Exact"/>
                          <w:b/>
                          <w:bCs/>
                          <w:color w:val="000000"/>
                        </w:rPr>
                        <w:t>3.2</w:t>
                      </w:r>
                    </w:p>
                  </w:txbxContent>
                </v:textbox>
                <w10:wrap type="topAndBottom" anchorx="margin"/>
              </v:shape>
            </w:pict>
          </mc:Fallback>
        </mc:AlternateContent>
      </w:r>
      <w:r>
        <w:rPr>
          <w:noProof/>
        </w:rPr>
        <mc:AlternateContent>
          <mc:Choice Requires="wps">
            <w:drawing>
              <wp:anchor distT="0" distB="264795" distL="1236980" distR="1284605" simplePos="0" relativeHeight="251667456" behindDoc="1" locked="0" layoutInCell="1" allowOverlap="1">
                <wp:simplePos x="0" y="0"/>
                <wp:positionH relativeFrom="margin">
                  <wp:posOffset>1284605</wp:posOffset>
                </wp:positionH>
                <wp:positionV relativeFrom="paragraph">
                  <wp:posOffset>236855</wp:posOffset>
                </wp:positionV>
                <wp:extent cx="781685" cy="175260"/>
                <wp:effectExtent l="0" t="0" r="635" b="0"/>
                <wp:wrapTopAndBottom/>
                <wp:docPr id="1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30"/>
                              <w:shd w:val="clear" w:color="auto" w:fill="auto"/>
                              <w:spacing w:before="0" w:line="240" w:lineRule="exact"/>
                              <w:jc w:val="left"/>
                            </w:pPr>
                            <w:r>
                              <w:rPr>
                                <w:rStyle w:val="13Exact"/>
                                <w:b/>
                                <w:bCs/>
                                <w:color w:val="000000"/>
                              </w:rPr>
                              <w:t>Заявление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101.15pt;margin-top:18.65pt;width:61.55pt;height:13.8pt;z-index:-251649024;visibility:visible;mso-wrap-style:square;mso-width-percent:0;mso-height-percent:0;mso-wrap-distance-left:97.4pt;mso-wrap-distance-top:0;mso-wrap-distance-right:101.15pt;mso-wrap-distance-bottom:2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7r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" filled="f" stroked="f">
                <v:textbox style="mso-fit-shape-to-text:t" inset="0,0,0,0">
                  <w:txbxContent>
                    <w:p w:rsidR="007F1388" w:rsidRDefault="007F1388">
                      <w:pPr>
                        <w:pStyle w:val="130"/>
                        <w:shd w:val="clear" w:color="auto" w:fill="auto"/>
                        <w:spacing w:before="0" w:line="240" w:lineRule="exact"/>
                        <w:jc w:val="left"/>
                      </w:pPr>
                      <w:r>
                        <w:rPr>
                          <w:rStyle w:val="13Exact"/>
                          <w:b/>
                          <w:bCs/>
                          <w:color w:val="000000"/>
                        </w:rPr>
                        <w:t>Заявление</w:t>
                      </w:r>
                    </w:p>
                  </w:txbxContent>
                </v:textbox>
                <w10:wrap type="topAndBottom" anchorx="margin"/>
              </v:shape>
            </w:pict>
          </mc:Fallback>
        </mc:AlternateContent>
      </w:r>
      <w:r>
        <w:rPr>
          <w:noProof/>
        </w:rPr>
        <mc:AlternateContent>
          <mc:Choice Requires="wps">
            <w:drawing>
              <wp:anchor distT="0" distB="164465" distL="518795" distR="571500" simplePos="0" relativeHeight="251668480" behindDoc="1" locked="0" layoutInCell="1" allowOverlap="1">
                <wp:simplePos x="0" y="0"/>
                <wp:positionH relativeFrom="margin">
                  <wp:posOffset>567055</wp:posOffset>
                </wp:positionH>
                <wp:positionV relativeFrom="paragraph">
                  <wp:posOffset>669925</wp:posOffset>
                </wp:positionV>
                <wp:extent cx="2212975" cy="107315"/>
                <wp:effectExtent l="0" t="3175" r="1270" b="3810"/>
                <wp:wrapTopAndBottom/>
                <wp:docPr id="10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7"/>
                              <w:shd w:val="clear" w:color="auto" w:fill="auto"/>
                              <w:spacing w:line="140" w:lineRule="exact"/>
                            </w:pPr>
                            <w:r>
                              <w:rPr>
                                <w:rStyle w:val="17Exact"/>
                                <w:color w:val="000000"/>
                              </w:rPr>
                              <w:t>{наименование органа местного самоуправления, органа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44.65pt;margin-top:52.75pt;width:174.25pt;height:8.45pt;z-index:-251648000;visibility:visible;mso-wrap-style:square;mso-width-percent:0;mso-height-percent:0;mso-wrap-distance-left:40.85pt;mso-wrap-distance-top:0;mso-wrap-distance-right:4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6Usg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" filled="f" stroked="f">
                <v:textbox style="mso-fit-shape-to-text:t" inset="0,0,0,0">
                  <w:txbxContent>
                    <w:p w:rsidR="007F1388" w:rsidRDefault="007F1388">
                      <w:pPr>
                        <w:pStyle w:val="17"/>
                        <w:shd w:val="clear" w:color="auto" w:fill="auto"/>
                        <w:spacing w:line="140" w:lineRule="exact"/>
                      </w:pPr>
                      <w:r>
                        <w:rPr>
                          <w:rStyle w:val="17Exact"/>
                          <w:color w:val="000000"/>
                        </w:rPr>
                        <w:t>{наименование органа местного самоуправления, органа</w:t>
                      </w:r>
                    </w:p>
                  </w:txbxContent>
                </v:textbox>
                <w10:wrap type="topAndBottom" anchorx="margin"/>
              </v:shape>
            </w:pict>
          </mc:Fallback>
        </mc:AlternateContent>
      </w:r>
      <w:r>
        <w:rPr>
          <w:noProof/>
        </w:rPr>
        <mc:AlternateContent>
          <mc:Choice Requires="wps">
            <w:drawing>
              <wp:anchor distT="0" distB="150495" distL="377190" distR="438785" simplePos="0" relativeHeight="251669504" behindDoc="1" locked="0" layoutInCell="1" allowOverlap="1">
                <wp:simplePos x="0" y="0"/>
                <wp:positionH relativeFrom="margin">
                  <wp:posOffset>425450</wp:posOffset>
                </wp:positionH>
                <wp:positionV relativeFrom="paragraph">
                  <wp:posOffset>914400</wp:posOffset>
                </wp:positionV>
                <wp:extent cx="2482850" cy="1308100"/>
                <wp:effectExtent l="0" t="0" r="0" b="0"/>
                <wp:wrapTopAndBottom/>
                <wp:docPr id="1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7"/>
                              <w:shd w:val="clear" w:color="auto" w:fill="auto"/>
                              <w:spacing w:line="184" w:lineRule="exact"/>
                              <w:jc w:val="center"/>
                            </w:pPr>
                            <w:r>
                              <w:rPr>
                                <w:rStyle w:val="17Exact"/>
                                <w:color w:val="000000"/>
                              </w:rPr>
                              <w:t>государственной власти субъекта Российской Федерации -</w:t>
                            </w:r>
                            <w:r>
                              <w:rPr>
                                <w:rStyle w:val="17Exact"/>
                                <w:color w:val="000000"/>
                              </w:rPr>
                              <w:br/>
                              <w:t>городов федерального значения или органа местного</w:t>
                            </w:r>
                            <w:r>
                              <w:rPr>
                                <w:rStyle w:val="17Exact"/>
                                <w:color w:val="000000"/>
                              </w:rPr>
                              <w:br/>
                              <w:t>самоуправления внутригородского муниципального образования</w:t>
                            </w:r>
                            <w:r>
                              <w:rPr>
                                <w:rStyle w:val="17Exact"/>
                                <w:color w:val="000000"/>
                              </w:rPr>
                              <w:br/>
                              <w:t>города федерального значения, уполномоченного законом</w:t>
                            </w:r>
                            <w:r>
                              <w:rPr>
                                <w:rStyle w:val="17Exact"/>
                                <w:color w:val="000000"/>
                              </w:rPr>
                              <w:br/>
                              <w:t>субъекта Российской Федерации на присвоение объектам</w:t>
                            </w:r>
                            <w:r>
                              <w:rPr>
                                <w:rStyle w:val="17Exact"/>
                                <w:color w:val="000000"/>
                              </w:rPr>
                              <w:br/>
                              <w:t>адресации адресов, организации, признаваемой управляющей</w:t>
                            </w:r>
                            <w:r>
                              <w:rPr>
                                <w:rStyle w:val="17Exact"/>
                                <w:color w:val="000000"/>
                              </w:rPr>
                              <w:br/>
                              <w:t>компанией в соответствии с Федеральным законом</w:t>
                            </w:r>
                            <w:r>
                              <w:rPr>
                                <w:rStyle w:val="17Exact"/>
                                <w:color w:val="000000"/>
                              </w:rPr>
                              <w:br/>
                              <w:t>от 2 В сентября 2010 г. № 244-ФЗ "Об инновационном центре</w:t>
                            </w:r>
                            <w:r>
                              <w:rPr>
                                <w:rStyle w:val="17Exact"/>
                                <w:color w:val="000000"/>
                              </w:rPr>
                              <w:br/>
                              <w:t>"Сколково" (Собрание законодательства Российской Федерации,</w:t>
                            </w:r>
                            <w:r>
                              <w:rPr>
                                <w:rStyle w:val="17Exact"/>
                                <w:color w:val="000000"/>
                              </w:rPr>
                              <w:br/>
                              <w:t>2010, № 40, ст. 4970; 2019, № 31, ст. 4457) (далее - Федеральный</w:t>
                            </w:r>
                            <w:r>
                              <w:rPr>
                                <w:rStyle w:val="17Exact"/>
                                <w:color w:val="000000"/>
                              </w:rPr>
                              <w:br/>
                              <w:t>закон "Об инновационном центре "Сколково"))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33.5pt;margin-top:1in;width:195.5pt;height:103pt;z-index:-251646976;visibility:visible;mso-wrap-style:square;mso-width-percent:0;mso-height-percent:0;mso-wrap-distance-left:29.7pt;mso-wrap-distance-top:0;mso-wrap-distance-right:34.5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FosgIAALQ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" filled="f" stroked="f">
                <v:textbox style="mso-fit-shape-to-text:t" inset="0,0,0,0">
                  <w:txbxContent>
                    <w:p w:rsidR="007F1388" w:rsidRDefault="007F1388">
                      <w:pPr>
                        <w:pStyle w:val="17"/>
                        <w:shd w:val="clear" w:color="auto" w:fill="auto"/>
                        <w:spacing w:line="184" w:lineRule="exact"/>
                        <w:jc w:val="center"/>
                      </w:pPr>
                      <w:r>
                        <w:rPr>
                          <w:rStyle w:val="17Exact"/>
                          <w:color w:val="000000"/>
                        </w:rPr>
                        <w:t>государственной власти субъекта Российской Федерации -</w:t>
                      </w:r>
                      <w:r>
                        <w:rPr>
                          <w:rStyle w:val="17Exact"/>
                          <w:color w:val="000000"/>
                        </w:rPr>
                        <w:br/>
                        <w:t>городов федерального значения или органа местного</w:t>
                      </w:r>
                      <w:r>
                        <w:rPr>
                          <w:rStyle w:val="17Exact"/>
                          <w:color w:val="000000"/>
                        </w:rPr>
                        <w:br/>
                        <w:t>самоуправления внутригородского муниципального образования</w:t>
                      </w:r>
                      <w:r>
                        <w:rPr>
                          <w:rStyle w:val="17Exact"/>
                          <w:color w:val="000000"/>
                        </w:rPr>
                        <w:br/>
                        <w:t>города федерального значения, уполномоченного законом</w:t>
                      </w:r>
                      <w:r>
                        <w:rPr>
                          <w:rStyle w:val="17Exact"/>
                          <w:color w:val="000000"/>
                        </w:rPr>
                        <w:br/>
                        <w:t>субъекта Российской Федерации на присвоение объектам</w:t>
                      </w:r>
                      <w:r>
                        <w:rPr>
                          <w:rStyle w:val="17Exact"/>
                          <w:color w:val="000000"/>
                        </w:rPr>
                        <w:br/>
                        <w:t>адресации адресов, организации, признаваемой управляющей</w:t>
                      </w:r>
                      <w:r>
                        <w:rPr>
                          <w:rStyle w:val="17Exact"/>
                          <w:color w:val="000000"/>
                        </w:rPr>
                        <w:br/>
                        <w:t>компанией в соответствии с Федеральным законом</w:t>
                      </w:r>
                      <w:r>
                        <w:rPr>
                          <w:rStyle w:val="17Exact"/>
                          <w:color w:val="000000"/>
                        </w:rPr>
                        <w:br/>
                        <w:t>от 2 В сентября 2010 г. № 244-ФЗ "Об инновационном центре</w:t>
                      </w:r>
                      <w:r>
                        <w:rPr>
                          <w:rStyle w:val="17Exact"/>
                          <w:color w:val="000000"/>
                        </w:rPr>
                        <w:br/>
                        <w:t>"Сколково" (Собрание законодательства Российской Федерации,</w:t>
                      </w:r>
                      <w:r>
                        <w:rPr>
                          <w:rStyle w:val="17Exact"/>
                          <w:color w:val="000000"/>
                        </w:rPr>
                        <w:br/>
                        <w:t>2010, № 40, ст. 4970; 2019, № 31, ст. 4457) (далее - Федеральный</w:t>
                      </w:r>
                      <w:r>
                        <w:rPr>
                          <w:rStyle w:val="17Exact"/>
                          <w:color w:val="000000"/>
                        </w:rPr>
                        <w:br/>
                        <w:t>закон "Об инновационном центре "Сколково"))</w:t>
                      </w:r>
                    </w:p>
                  </w:txbxContent>
                </v:textbox>
                <w10:wrap type="topAndBottom" anchorx="margin"/>
              </v:shape>
            </w:pict>
          </mc:Fallback>
        </mc:AlternateContent>
      </w:r>
      <w:r>
        <w:rPr>
          <w:noProof/>
        </w:rPr>
        <mc:AlternateContent>
          <mc:Choice Requires="wps">
            <w:drawing>
              <wp:anchor distT="0" distB="73025" distL="63500" distR="63500" simplePos="0" relativeHeight="251670528" behindDoc="1" locked="0" layoutInCell="1" allowOverlap="1">
                <wp:simplePos x="0" y="0"/>
                <wp:positionH relativeFrom="margin">
                  <wp:posOffset>438785</wp:posOffset>
                </wp:positionH>
                <wp:positionV relativeFrom="paragraph">
                  <wp:posOffset>2355215</wp:posOffset>
                </wp:positionV>
                <wp:extent cx="2368550" cy="163830"/>
                <wp:effectExtent l="635" t="2540" r="2540" b="0"/>
                <wp:wrapTopAndBottom/>
                <wp:docPr id="1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Прошу в отношении объекта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4.55pt;margin-top:185.45pt;width:186.5pt;height:12.9pt;z-index:-251645952;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od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Прошу в отношении объекта адресации:</w:t>
                      </w:r>
                    </w:p>
                  </w:txbxContent>
                </v:textbox>
                <w10:wrap type="topAndBottom" anchorx="margin"/>
              </v:shape>
            </w:pict>
          </mc:Fallback>
        </mc:AlternateContent>
      </w:r>
      <w:r>
        <w:rPr>
          <w:noProof/>
        </w:rPr>
        <mc:AlternateContent>
          <mc:Choice Requires="wps">
            <w:drawing>
              <wp:anchor distT="0" distB="139065" distL="391160" distR="63500" simplePos="0" relativeHeight="251671552" behindDoc="1" locked="0" layoutInCell="1" allowOverlap="1">
                <wp:simplePos x="0" y="0"/>
                <wp:positionH relativeFrom="margin">
                  <wp:posOffset>438785</wp:posOffset>
                </wp:positionH>
                <wp:positionV relativeFrom="paragraph">
                  <wp:posOffset>2577465</wp:posOffset>
                </wp:positionV>
                <wp:extent cx="306070" cy="159385"/>
                <wp:effectExtent l="635" t="0" r="0" b="0"/>
                <wp:wrapTopAndBottom/>
                <wp:docPr id="1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Вид: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34.55pt;margin-top:202.95pt;width:24.1pt;height:12.55pt;z-index:-251644928;visibility:visible;mso-wrap-style:square;mso-width-percent:0;mso-height-percent:0;mso-wrap-distance-left:30.8pt;mso-wrap-distance-top:0;mso-wrap-distance-right:5pt;mso-wrap-distance-bottom:1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jirw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Вид:</w:t>
                      </w:r>
                    </w:p>
                  </w:txbxContent>
                </v:textbox>
                <w10:wrap type="topAndBottom" anchorx="margin"/>
              </v:shape>
            </w:pict>
          </mc:Fallback>
        </mc:AlternateContent>
      </w:r>
      <w:r>
        <w:rPr>
          <w:noProof/>
        </w:rPr>
        <mc:AlternateContent>
          <mc:Choice Requires="wps">
            <w:drawing>
              <wp:anchor distT="0" distB="178435" distL="688340" distR="553085" simplePos="0" relativeHeight="251672576" behindDoc="1" locked="0" layoutInCell="1" allowOverlap="1">
                <wp:simplePos x="0" y="0"/>
                <wp:positionH relativeFrom="margin">
                  <wp:posOffset>735965</wp:posOffset>
                </wp:positionH>
                <wp:positionV relativeFrom="paragraph">
                  <wp:posOffset>2861310</wp:posOffset>
                </wp:positionV>
                <wp:extent cx="1111250" cy="165735"/>
                <wp:effectExtent l="2540" t="3810" r="635" b="1905"/>
                <wp:wrapTopAndBottom/>
                <wp:docPr id="1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Земельный участок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57.95pt;margin-top:225.3pt;width:87.5pt;height:13.05pt;z-index:-251643904;visibility:visible;mso-wrap-style:square;mso-width-percent:0;mso-height-percent:0;mso-wrap-distance-left:54.2pt;mso-wrap-distance-top:0;mso-wrap-distance-right:43.5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QcrgIAALQ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Земельный участок</w:t>
                      </w:r>
                    </w:p>
                  </w:txbxContent>
                </v:textbox>
                <w10:wrap type="topAndBottom" anchorx="margin"/>
              </v:shape>
            </w:pict>
          </mc:Fallback>
        </mc:AlternateContent>
      </w:r>
      <w:r>
        <w:rPr>
          <w:noProof/>
        </w:rPr>
        <mc:AlternateContent>
          <mc:Choice Requires="wps">
            <w:drawing>
              <wp:anchor distT="0" distB="118745" distL="688340" distR="626110" simplePos="0" relativeHeight="251673600" behindDoc="1" locked="0" layoutInCell="1" allowOverlap="1">
                <wp:simplePos x="0" y="0"/>
                <wp:positionH relativeFrom="margin">
                  <wp:posOffset>735965</wp:posOffset>
                </wp:positionH>
                <wp:positionV relativeFrom="paragraph">
                  <wp:posOffset>3197225</wp:posOffset>
                </wp:positionV>
                <wp:extent cx="1037590" cy="163195"/>
                <wp:effectExtent l="2540" t="0" r="0" b="1905"/>
                <wp:wrapTopAndBottom/>
                <wp:docPr id="1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Здание (строение)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57.95pt;margin-top:251.75pt;width:81.7pt;height:12.85pt;z-index:-251642880;visibility:visible;mso-wrap-style:square;mso-width-percent:0;mso-height-percent:0;mso-wrap-distance-left:54.2pt;mso-wrap-distance-top:0;mso-wrap-distance-right:49.3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vKsg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Здание (строение)</w:t>
                      </w:r>
                    </w:p>
                  </w:txbxContent>
                </v:textbox>
                <w10:wrap type="topAndBottom" anchorx="margin"/>
              </v:shape>
            </w:pict>
          </mc:Fallback>
        </mc:AlternateContent>
      </w:r>
      <w:r>
        <w:rPr>
          <w:noProof/>
        </w:rPr>
        <mc:AlternateContent>
          <mc:Choice Requires="wps">
            <w:drawing>
              <wp:anchor distT="0" distB="73025" distL="63500" distR="63500" simplePos="0" relativeHeight="251674624" behindDoc="1" locked="0" layoutInCell="1" allowOverlap="1">
                <wp:simplePos x="0" y="0"/>
                <wp:positionH relativeFrom="margin">
                  <wp:posOffset>438785</wp:posOffset>
                </wp:positionH>
                <wp:positionV relativeFrom="paragraph">
                  <wp:posOffset>3459480</wp:posOffset>
                </wp:positionV>
                <wp:extent cx="1042670" cy="165735"/>
                <wp:effectExtent l="635" t="1905" r="4445" b="3810"/>
                <wp:wrapTopAndBottom/>
                <wp:docPr id="1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Присвоить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34.55pt;margin-top:272.4pt;width:82.1pt;height:13.05pt;z-index:-251641856;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nHsAIAALQ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Присвоить адрес</w:t>
                      </w:r>
                    </w:p>
                  </w:txbxContent>
                </v:textbox>
                <w10:wrap type="topAndBottom" anchorx="margin"/>
              </v:shape>
            </w:pict>
          </mc:Fallback>
        </mc:AlternateContent>
      </w:r>
      <w:r>
        <w:rPr>
          <w:noProof/>
        </w:rPr>
        <mc:AlternateContent>
          <mc:Choice Requires="wps">
            <w:drawing>
              <wp:anchor distT="0" distB="73660" distL="391160" distR="63500" simplePos="0" relativeHeight="251675648" behindDoc="1" locked="0" layoutInCell="1" allowOverlap="1">
                <wp:simplePos x="0" y="0"/>
                <wp:positionH relativeFrom="margin">
                  <wp:posOffset>438785</wp:posOffset>
                </wp:positionH>
                <wp:positionV relativeFrom="paragraph">
                  <wp:posOffset>3679190</wp:posOffset>
                </wp:positionV>
                <wp:extent cx="617220" cy="165100"/>
                <wp:effectExtent l="635" t="2540" r="1270" b="3810"/>
                <wp:wrapTopAndBottom/>
                <wp:docPr id="10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 связи 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34.55pt;margin-top:289.7pt;width:48.6pt;height:13pt;z-index:-251640832;visibility:visible;mso-wrap-style:square;mso-width-percent:0;mso-height-percent:0;mso-wrap-distance-left:30.8pt;mso-wrap-distance-top:0;mso-wrap-distance-right:5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DsQ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 связи с:</w:t>
                      </w:r>
                    </w:p>
                  </w:txbxContent>
                </v:textbox>
                <w10:wrap type="topAndBottom" anchorx="margin"/>
              </v:shape>
            </w:pict>
          </mc:Fallback>
        </mc:AlternateContent>
      </w:r>
      <w:r>
        <w:rPr>
          <w:noProof/>
        </w:rPr>
        <mc:AlternateContent>
          <mc:Choice Requires="wps">
            <w:drawing>
              <wp:anchor distT="0" distB="846455" distL="63500" distR="63500" simplePos="0" relativeHeight="251676672" behindDoc="1" locked="0" layoutInCell="1" allowOverlap="1">
                <wp:simplePos x="0" y="0"/>
                <wp:positionH relativeFrom="margin">
                  <wp:posOffset>3351530</wp:posOffset>
                </wp:positionH>
                <wp:positionV relativeFrom="paragraph">
                  <wp:posOffset>230505</wp:posOffset>
                </wp:positionV>
                <wp:extent cx="1865630" cy="1104265"/>
                <wp:effectExtent l="0" t="1905" r="2540" b="0"/>
                <wp:wrapTopAndBottom/>
                <wp:docPr id="10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2" w:lineRule="exact"/>
                              <w:jc w:val="both"/>
                            </w:pPr>
                            <w:r>
                              <w:rPr>
                                <w:rStyle w:val="3Exact"/>
                                <w:color w:val="000000"/>
                              </w:rPr>
                              <w:t>Заявление принято</w:t>
                            </w:r>
                          </w:p>
                          <w:p w:rsidR="007F1388" w:rsidRDefault="007F1388">
                            <w:pPr>
                              <w:pStyle w:val="141"/>
                              <w:shd w:val="clear" w:color="auto" w:fill="auto"/>
                              <w:tabs>
                                <w:tab w:val="left" w:pos="2300"/>
                                <w:tab w:val="left" w:leader="underscore" w:pos="2891"/>
                              </w:tabs>
                              <w:spacing w:after="0" w:line="212" w:lineRule="exact"/>
                              <w:jc w:val="both"/>
                            </w:pPr>
                            <w:r>
                              <w:rPr>
                                <w:rStyle w:val="14Exact"/>
                                <w:color w:val="000000"/>
                              </w:rPr>
                              <w:t>регистрационный номер</w:t>
                            </w:r>
                            <w:r>
                              <w:rPr>
                                <w:rStyle w:val="14Exact"/>
                                <w:color w:val="000000"/>
                              </w:rPr>
                              <w:tab/>
                            </w:r>
                            <w:r>
                              <w:rPr>
                                <w:rStyle w:val="14Exact"/>
                                <w:color w:val="000000"/>
                              </w:rPr>
                              <w:tab/>
                            </w:r>
                          </w:p>
                          <w:p w:rsidR="007F1388" w:rsidRDefault="007F1388">
                            <w:pPr>
                              <w:pStyle w:val="141"/>
                              <w:shd w:val="clear" w:color="auto" w:fill="auto"/>
                              <w:tabs>
                                <w:tab w:val="left" w:leader="underscore" w:pos="2891"/>
                              </w:tabs>
                              <w:spacing w:after="0" w:line="212" w:lineRule="exact"/>
                              <w:jc w:val="both"/>
                            </w:pPr>
                            <w:r>
                              <w:rPr>
                                <w:rStyle w:val="14Exact"/>
                                <w:color w:val="000000"/>
                              </w:rPr>
                              <w:t xml:space="preserve">количество листов заявления </w:t>
                            </w:r>
                            <w:r>
                              <w:rPr>
                                <w:rStyle w:val="14Exact"/>
                                <w:color w:val="000000"/>
                              </w:rPr>
                              <w:tab/>
                            </w:r>
                          </w:p>
                          <w:p w:rsidR="007F1388" w:rsidRDefault="007F1388">
                            <w:pPr>
                              <w:pStyle w:val="141"/>
                              <w:shd w:val="clear" w:color="auto" w:fill="auto"/>
                              <w:spacing w:after="0" w:line="212" w:lineRule="exact"/>
                              <w:jc w:val="both"/>
                            </w:pPr>
                            <w:r>
                              <w:rPr>
                                <w:rStyle w:val="14Exact"/>
                                <w:color w:val="000000"/>
                              </w:rPr>
                              <w:t>количество прилагаемых документов</w:t>
                            </w:r>
                          </w:p>
                          <w:p w:rsidR="007F1388" w:rsidRDefault="007F1388">
                            <w:pPr>
                              <w:pStyle w:val="141"/>
                              <w:shd w:val="clear" w:color="auto" w:fill="auto"/>
                              <w:tabs>
                                <w:tab w:val="left" w:leader="underscore" w:pos="2304"/>
                              </w:tabs>
                              <w:spacing w:after="0" w:line="212" w:lineRule="exact"/>
                              <w:jc w:val="both"/>
                            </w:pPr>
                            <w:r>
                              <w:rPr>
                                <w:rStyle w:val="14Exact"/>
                                <w:color w:val="000000"/>
                              </w:rPr>
                              <w:t xml:space="preserve">в том числе оригиналов </w:t>
                            </w:r>
                            <w:r>
                              <w:rPr>
                                <w:rStyle w:val="14Exact"/>
                                <w:color w:val="000000"/>
                              </w:rPr>
                              <w:tab/>
                              <w:t>, копий</w:t>
                            </w:r>
                          </w:p>
                          <w:p w:rsidR="007F1388" w:rsidRDefault="007F1388">
                            <w:pPr>
                              <w:pStyle w:val="141"/>
                              <w:shd w:val="clear" w:color="auto" w:fill="auto"/>
                              <w:tabs>
                                <w:tab w:val="left" w:leader="underscore" w:pos="2495"/>
                              </w:tabs>
                              <w:spacing w:after="0" w:line="212" w:lineRule="exact"/>
                              <w:jc w:val="both"/>
                            </w:pPr>
                            <w:r>
                              <w:rPr>
                                <w:rStyle w:val="14Exact"/>
                                <w:color w:val="000000"/>
                              </w:rPr>
                              <w:t xml:space="preserve">количество листов в оригиналах </w:t>
                            </w:r>
                            <w:r>
                              <w:rPr>
                                <w:rStyle w:val="14Exact"/>
                                <w:color w:val="000000"/>
                              </w:rPr>
                              <w:tab/>
                            </w:r>
                          </w:p>
                          <w:p w:rsidR="007F1388" w:rsidRDefault="007F1388">
                            <w:pPr>
                              <w:pStyle w:val="141"/>
                              <w:shd w:val="clear" w:color="auto" w:fill="auto"/>
                              <w:spacing w:after="0" w:line="212" w:lineRule="exact"/>
                              <w:ind w:right="960"/>
                              <w:jc w:val="left"/>
                            </w:pPr>
                            <w:r>
                              <w:rPr>
                                <w:rStyle w:val="14Exact"/>
                                <w:color w:val="000000"/>
                              </w:rPr>
                              <w:t>Ф.И.О. должностного лица подпись должностного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263.9pt;margin-top:18.15pt;width:146.9pt;height:86.95pt;z-index:-251639808;visibility:visible;mso-wrap-style:square;mso-width-percent:0;mso-height-percent:0;mso-wrap-distance-left:5pt;mso-wrap-distance-top:0;mso-wrap-distance-right:5pt;mso-wrap-distance-bottom:6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f/rwIAALU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" filled="f" stroked="f">
                <v:textbox style="mso-fit-shape-to-text:t" inset="0,0,0,0">
                  <w:txbxContent>
                    <w:p w:rsidR="007F1388" w:rsidRDefault="007F1388">
                      <w:pPr>
                        <w:pStyle w:val="30"/>
                        <w:shd w:val="clear" w:color="auto" w:fill="auto"/>
                        <w:spacing w:after="0" w:line="212" w:lineRule="exact"/>
                        <w:jc w:val="both"/>
                      </w:pPr>
                      <w:r>
                        <w:rPr>
                          <w:rStyle w:val="3Exact"/>
                          <w:color w:val="000000"/>
                        </w:rPr>
                        <w:t>Заявление принято</w:t>
                      </w:r>
                    </w:p>
                    <w:p w:rsidR="007F1388" w:rsidRDefault="007F1388">
                      <w:pPr>
                        <w:pStyle w:val="141"/>
                        <w:shd w:val="clear" w:color="auto" w:fill="auto"/>
                        <w:tabs>
                          <w:tab w:val="left" w:pos="2300"/>
                          <w:tab w:val="left" w:leader="underscore" w:pos="2891"/>
                        </w:tabs>
                        <w:spacing w:after="0" w:line="212" w:lineRule="exact"/>
                        <w:jc w:val="both"/>
                      </w:pPr>
                      <w:r>
                        <w:rPr>
                          <w:rStyle w:val="14Exact"/>
                          <w:color w:val="000000"/>
                        </w:rPr>
                        <w:t>регистрационный номер</w:t>
                      </w:r>
                      <w:r>
                        <w:rPr>
                          <w:rStyle w:val="14Exact"/>
                          <w:color w:val="000000"/>
                        </w:rPr>
                        <w:tab/>
                      </w:r>
                      <w:r>
                        <w:rPr>
                          <w:rStyle w:val="14Exact"/>
                          <w:color w:val="000000"/>
                        </w:rPr>
                        <w:tab/>
                      </w:r>
                    </w:p>
                    <w:p w:rsidR="007F1388" w:rsidRDefault="007F1388">
                      <w:pPr>
                        <w:pStyle w:val="141"/>
                        <w:shd w:val="clear" w:color="auto" w:fill="auto"/>
                        <w:tabs>
                          <w:tab w:val="left" w:leader="underscore" w:pos="2891"/>
                        </w:tabs>
                        <w:spacing w:after="0" w:line="212" w:lineRule="exact"/>
                        <w:jc w:val="both"/>
                      </w:pPr>
                      <w:r>
                        <w:rPr>
                          <w:rStyle w:val="14Exact"/>
                          <w:color w:val="000000"/>
                        </w:rPr>
                        <w:t xml:space="preserve">количество листов заявления </w:t>
                      </w:r>
                      <w:r>
                        <w:rPr>
                          <w:rStyle w:val="14Exact"/>
                          <w:color w:val="000000"/>
                        </w:rPr>
                        <w:tab/>
                      </w:r>
                    </w:p>
                    <w:p w:rsidR="007F1388" w:rsidRDefault="007F1388">
                      <w:pPr>
                        <w:pStyle w:val="141"/>
                        <w:shd w:val="clear" w:color="auto" w:fill="auto"/>
                        <w:spacing w:after="0" w:line="212" w:lineRule="exact"/>
                        <w:jc w:val="both"/>
                      </w:pPr>
                      <w:r>
                        <w:rPr>
                          <w:rStyle w:val="14Exact"/>
                          <w:color w:val="000000"/>
                        </w:rPr>
                        <w:t>количество прилагаемых документов</w:t>
                      </w:r>
                    </w:p>
                    <w:p w:rsidR="007F1388" w:rsidRDefault="007F1388">
                      <w:pPr>
                        <w:pStyle w:val="141"/>
                        <w:shd w:val="clear" w:color="auto" w:fill="auto"/>
                        <w:tabs>
                          <w:tab w:val="left" w:leader="underscore" w:pos="2304"/>
                        </w:tabs>
                        <w:spacing w:after="0" w:line="212" w:lineRule="exact"/>
                        <w:jc w:val="both"/>
                      </w:pPr>
                      <w:r>
                        <w:rPr>
                          <w:rStyle w:val="14Exact"/>
                          <w:color w:val="000000"/>
                        </w:rPr>
                        <w:t xml:space="preserve">в том числе оригиналов </w:t>
                      </w:r>
                      <w:r>
                        <w:rPr>
                          <w:rStyle w:val="14Exact"/>
                          <w:color w:val="000000"/>
                        </w:rPr>
                        <w:tab/>
                        <w:t>, копий</w:t>
                      </w:r>
                    </w:p>
                    <w:p w:rsidR="007F1388" w:rsidRDefault="007F1388">
                      <w:pPr>
                        <w:pStyle w:val="141"/>
                        <w:shd w:val="clear" w:color="auto" w:fill="auto"/>
                        <w:tabs>
                          <w:tab w:val="left" w:leader="underscore" w:pos="2495"/>
                        </w:tabs>
                        <w:spacing w:after="0" w:line="212" w:lineRule="exact"/>
                        <w:jc w:val="both"/>
                      </w:pPr>
                      <w:r>
                        <w:rPr>
                          <w:rStyle w:val="14Exact"/>
                          <w:color w:val="000000"/>
                        </w:rPr>
                        <w:t xml:space="preserve">количество листов в оригиналах </w:t>
                      </w:r>
                      <w:r>
                        <w:rPr>
                          <w:rStyle w:val="14Exact"/>
                          <w:color w:val="000000"/>
                        </w:rPr>
                        <w:tab/>
                      </w:r>
                    </w:p>
                    <w:p w:rsidR="007F1388" w:rsidRDefault="007F1388">
                      <w:pPr>
                        <w:pStyle w:val="141"/>
                        <w:shd w:val="clear" w:color="auto" w:fill="auto"/>
                        <w:spacing w:after="0" w:line="212" w:lineRule="exact"/>
                        <w:ind w:right="960"/>
                        <w:jc w:val="left"/>
                      </w:pPr>
                      <w:r>
                        <w:rPr>
                          <w:rStyle w:val="14Exact"/>
                          <w:color w:val="000000"/>
                        </w:rPr>
                        <w:t>Ф.И.О. должностного лица подпись должностного лица</w:t>
                      </w:r>
                    </w:p>
                  </w:txbxContent>
                </v:textbox>
                <w10:wrap type="topAndBottom" anchorx="margin"/>
              </v:shape>
            </w:pict>
          </mc:Fallback>
        </mc:AlternateContent>
      </w:r>
      <w:r>
        <w:rPr>
          <w:noProof/>
        </w:rPr>
        <mc:AlternateContent>
          <mc:Choice Requires="wps">
            <w:drawing>
              <wp:anchor distT="0" distB="0" distL="1358265" distR="770255" simplePos="0" relativeHeight="251677696" behindDoc="1" locked="0" layoutInCell="1" allowOverlap="1">
                <wp:simplePos x="0" y="0"/>
                <wp:positionH relativeFrom="margin">
                  <wp:posOffset>5193665</wp:posOffset>
                </wp:positionH>
                <wp:positionV relativeFrom="paragraph">
                  <wp:posOffset>929005</wp:posOffset>
                </wp:positionV>
                <wp:extent cx="425450" cy="124460"/>
                <wp:effectExtent l="2540" t="0" r="635" b="3810"/>
                <wp:wrapTopAndBottom/>
                <wp:docPr id="1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41"/>
                              <w:shd w:val="clear" w:color="auto" w:fill="auto"/>
                              <w:spacing w:after="0" w:line="160" w:lineRule="exact"/>
                              <w:jc w:val="left"/>
                            </w:pPr>
                            <w:r>
                              <w:rPr>
                                <w:rStyle w:val="14Exact"/>
                                <w:color w:val="000000"/>
                              </w:rPr>
                              <w:t>,копиях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408.95pt;margin-top:73.15pt;width:33.5pt;height:9.8pt;z-index:-251638784;visibility:visible;mso-wrap-style:square;mso-width-percent:0;mso-height-percent:0;mso-wrap-distance-left:106.95pt;mso-wrap-distance-top:0;mso-wrap-distance-right:6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" filled="f" stroked="f">
                <v:textbox style="mso-fit-shape-to-text:t" inset="0,0,0,0">
                  <w:txbxContent>
                    <w:p w:rsidR="007F1388" w:rsidRDefault="007F1388">
                      <w:pPr>
                        <w:pStyle w:val="141"/>
                        <w:shd w:val="clear" w:color="auto" w:fill="auto"/>
                        <w:spacing w:after="0" w:line="160" w:lineRule="exact"/>
                        <w:jc w:val="left"/>
                      </w:pPr>
                      <w:r>
                        <w:rPr>
                          <w:rStyle w:val="14Exact"/>
                          <w:color w:val="000000"/>
                        </w:rPr>
                        <w:t>,копиях</w:t>
                      </w:r>
                    </w:p>
                  </w:txbxContent>
                </v:textbox>
                <w10:wrap type="topAndBottom" anchorx="margin"/>
              </v:shape>
            </w:pict>
          </mc:Fallback>
        </mc:AlternateContent>
      </w:r>
      <w:r>
        <w:rPr>
          <w:noProof/>
        </w:rPr>
        <mc:AlternateContent>
          <mc:Choice Requires="wps">
            <w:drawing>
              <wp:anchor distT="0" distB="1638935" distL="63500" distR="63500" simplePos="0" relativeHeight="251678720" behindDoc="1" locked="0" layoutInCell="1" allowOverlap="1">
                <wp:simplePos x="0" y="0"/>
                <wp:positionH relativeFrom="margin">
                  <wp:posOffset>3346450</wp:posOffset>
                </wp:positionH>
                <wp:positionV relativeFrom="paragraph">
                  <wp:posOffset>2153920</wp:posOffset>
                </wp:positionV>
                <wp:extent cx="251460" cy="125095"/>
                <wp:effectExtent l="3175" t="1270" r="2540" b="0"/>
                <wp:wrapTopAndBottom/>
                <wp:docPr id="9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41"/>
                              <w:shd w:val="clear" w:color="auto" w:fill="auto"/>
                              <w:spacing w:after="0" w:line="160" w:lineRule="exact"/>
                              <w:jc w:val="left"/>
                            </w:pPr>
                            <w:r>
                              <w:rPr>
                                <w:rStyle w:val="14Exact"/>
                                <w:color w:val="000000"/>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263.5pt;margin-top:169.6pt;width:19.8pt;height:9.85pt;z-index:-251637760;visibility:visible;mso-wrap-style:square;mso-width-percent:0;mso-height-percent:0;mso-wrap-distance-left:5pt;mso-wrap-distance-top:0;mso-wrap-distance-right:5pt;mso-wrap-distance-bottom:12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6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" filled="f" stroked="f">
                <v:textbox style="mso-fit-shape-to-text:t" inset="0,0,0,0">
                  <w:txbxContent>
                    <w:p w:rsidR="007F1388" w:rsidRDefault="007F1388">
                      <w:pPr>
                        <w:pStyle w:val="141"/>
                        <w:shd w:val="clear" w:color="auto" w:fill="auto"/>
                        <w:spacing w:after="0" w:line="160" w:lineRule="exact"/>
                        <w:jc w:val="left"/>
                      </w:pPr>
                      <w:r>
                        <w:rPr>
                          <w:rStyle w:val="14Exact"/>
                          <w:color w:val="000000"/>
                        </w:rPr>
                        <w:t>дата</w:t>
                      </w:r>
                    </w:p>
                  </w:txbxContent>
                </v:textbox>
                <w10:wrap type="topAndBottom" anchorx="margin"/>
              </v:shape>
            </w:pict>
          </mc:Fallback>
        </mc:AlternateContent>
      </w:r>
      <w:r>
        <w:rPr>
          <w:noProof/>
        </w:rPr>
        <mc:AlternateContent>
          <mc:Choice Requires="wps">
            <w:drawing>
              <wp:anchor distT="0" distB="187325" distL="63500" distR="63500" simplePos="0" relativeHeight="251679744" behindDoc="1" locked="0" layoutInCell="1" allowOverlap="1">
                <wp:simplePos x="0" y="0"/>
                <wp:positionH relativeFrom="margin">
                  <wp:posOffset>2400300</wp:posOffset>
                </wp:positionH>
                <wp:positionV relativeFrom="paragraph">
                  <wp:posOffset>2856865</wp:posOffset>
                </wp:positionV>
                <wp:extent cx="731520" cy="165735"/>
                <wp:effectExtent l="0" t="0" r="1905" b="0"/>
                <wp:wrapTopAndBottom/>
                <wp:docPr id="9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Сооружение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189pt;margin-top:224.95pt;width:57.6pt;height:13.05pt;z-index:-251636736;visibility:visible;mso-wrap-style:square;mso-width-percent:0;mso-height-percent:0;mso-wrap-distance-left:5pt;mso-wrap-distance-top:0;mso-wrap-distance-right:5pt;mso-wrap-distance-bottom:1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zrsAIAALI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Сооружение</w:t>
                      </w:r>
                    </w:p>
                  </w:txbxContent>
                </v:textbox>
                <w10:wrap type="topAndBottom" anchorx="margin"/>
              </v:shape>
            </w:pict>
          </mc:Fallback>
        </mc:AlternateContent>
      </w:r>
      <w:r>
        <w:rPr>
          <w:noProof/>
        </w:rPr>
        <mc:AlternateContent>
          <mc:Choice Requires="wps">
            <w:drawing>
              <wp:anchor distT="0" distB="733425" distL="63500" distR="669925" simplePos="0" relativeHeight="251680768" behindDoc="1" locked="0" layoutInCell="1" allowOverlap="1">
                <wp:simplePos x="0" y="0"/>
                <wp:positionH relativeFrom="margin">
                  <wp:posOffset>4841875</wp:posOffset>
                </wp:positionH>
                <wp:positionV relativeFrom="paragraph">
                  <wp:posOffset>3025775</wp:posOffset>
                </wp:positionV>
                <wp:extent cx="877570" cy="158750"/>
                <wp:effectExtent l="3175" t="0" r="0" b="0"/>
                <wp:wrapTopAndBottom/>
                <wp:docPr id="9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Машино-место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381.25pt;margin-top:238.25pt;width:69.1pt;height:12.5pt;z-index:-251635712;visibility:visible;mso-wrap-style:square;mso-width-percent:0;mso-height-percent:0;mso-wrap-distance-left:5pt;mso-wrap-distance-top:0;mso-wrap-distance-right:52.75pt;mso-wrap-distance-bottom:5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BzsgIAALI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Машино-место</w:t>
                      </w:r>
                    </w:p>
                  </w:txbxContent>
                </v:textbox>
                <w10:wrap type="topAndBottom" anchorx="margin"/>
              </v:shape>
            </w:pict>
          </mc:Fallback>
        </mc:AlternateContent>
      </w:r>
      <w:r>
        <w:rPr>
          <w:noProof/>
        </w:rPr>
        <mc:AlternateContent>
          <mc:Choice Requires="wps">
            <w:drawing>
              <wp:anchor distT="0" distB="563880" distL="63500" distR="63500" simplePos="0" relativeHeight="251681792" behindDoc="1" locked="0" layoutInCell="1" allowOverlap="1">
                <wp:simplePos x="0" y="0"/>
                <wp:positionH relativeFrom="margin">
                  <wp:posOffset>2400300</wp:posOffset>
                </wp:positionH>
                <wp:positionV relativeFrom="paragraph">
                  <wp:posOffset>3194685</wp:posOffset>
                </wp:positionV>
                <wp:extent cx="699770" cy="159385"/>
                <wp:effectExtent l="0" t="3810" r="0" b="0"/>
                <wp:wrapTopAndBottom/>
                <wp:docPr id="9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Помещение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189pt;margin-top:251.55pt;width:55.1pt;height:12.55pt;z-index:-251634688;visibility:visible;mso-wrap-style:square;mso-width-percent:0;mso-height-percent:0;mso-wrap-distance-left:5pt;mso-wrap-distance-top:0;mso-wrap-distance-right:5pt;mso-wrap-distance-bottom:4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W6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Помещение</w:t>
                      </w:r>
                    </w:p>
                  </w:txbxContent>
                </v:textbox>
                <w10:wrap type="topAndBottom" anchorx="margin"/>
              </v:shape>
            </w:pict>
          </mc:Fallback>
        </mc:AlternateContent>
      </w:r>
      <w:r>
        <w:rPr>
          <w:noProof/>
        </w:rPr>
        <mc:AlternateContent>
          <mc:Choice Requires="wps">
            <w:drawing>
              <wp:anchor distT="0" distB="64135" distL="688340" distR="614680" simplePos="0" relativeHeight="251682816" behindDoc="1" locked="0" layoutInCell="1" allowOverlap="1">
                <wp:simplePos x="0" y="0"/>
                <wp:positionH relativeFrom="margin">
                  <wp:posOffset>735965</wp:posOffset>
                </wp:positionH>
                <wp:positionV relativeFrom="paragraph">
                  <wp:posOffset>3876675</wp:posOffset>
                </wp:positionV>
                <wp:extent cx="5038090" cy="351790"/>
                <wp:effectExtent l="2540" t="0" r="0" b="635"/>
                <wp:wrapTopAndBottom/>
                <wp:docPr id="9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jc w:val="both"/>
                            </w:pPr>
                            <w:r>
                              <w:rPr>
                                <w:rStyle w:val="3Exact"/>
                                <w:color w:val="000000"/>
                              </w:rPr>
                              <w:t>Образованием земельного участка(ов) из земель, находящихся в государственной или муниципальной собственности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57.95pt;margin-top:305.25pt;width:396.7pt;height:27.7pt;z-index:-251633664;visibility:visible;mso-wrap-style:square;mso-width-percent:0;mso-height-percent:0;mso-wrap-distance-left:54.2pt;mso-wrap-distance-top:0;mso-wrap-distance-right:48.4pt;mso-wrap-distance-bottom: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AEr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" filled="f" stroked="f">
                <v:textbox style="mso-fit-shape-to-text:t" inset="0,0,0,0">
                  <w:txbxContent>
                    <w:p w:rsidR="007F1388" w:rsidRDefault="007F1388">
                      <w:pPr>
                        <w:pStyle w:val="30"/>
                        <w:shd w:val="clear" w:color="auto" w:fill="auto"/>
                        <w:spacing w:after="0" w:line="252" w:lineRule="exact"/>
                        <w:jc w:val="both"/>
                      </w:pPr>
                      <w:r>
                        <w:rPr>
                          <w:rStyle w:val="3Exact"/>
                          <w:color w:val="000000"/>
                        </w:rPr>
                        <w:t>Образованием земельного участка(ов) из земель, находящихся в государственной или муниципальной собственности</w:t>
                      </w:r>
                    </w:p>
                  </w:txbxContent>
                </v:textbox>
                <w10:wrap type="topAndBottom" anchorx="margin"/>
              </v:shape>
            </w:pict>
          </mc:Fallback>
        </mc:AlternateContent>
      </w:r>
      <w:r>
        <w:rPr>
          <w:noProof/>
        </w:rPr>
        <mc:AlternateContent>
          <mc:Choice Requires="wps">
            <w:drawing>
              <wp:anchor distT="0" distB="40005" distL="391160" distR="63500" simplePos="0" relativeHeight="251683840" behindDoc="1" locked="0" layoutInCell="1" allowOverlap="1">
                <wp:simplePos x="0" y="0"/>
                <wp:positionH relativeFrom="margin">
                  <wp:posOffset>438785</wp:posOffset>
                </wp:positionH>
                <wp:positionV relativeFrom="paragraph">
                  <wp:posOffset>4255770</wp:posOffset>
                </wp:positionV>
                <wp:extent cx="1984375" cy="349250"/>
                <wp:effectExtent l="635" t="0" r="0" b="0"/>
                <wp:wrapTopAndBottom/>
                <wp:docPr id="9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59" w:lineRule="exact"/>
                              <w:jc w:val="both"/>
                            </w:pPr>
                            <w:r>
                              <w:rPr>
                                <w:rStyle w:val="15Exact"/>
                                <w:color w:val="000000"/>
                              </w:rPr>
                              <w:t>Количество образуемых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34.55pt;margin-top:335.1pt;width:156.25pt;height:27.5pt;z-index:-251632640;visibility:visible;mso-wrap-style:square;mso-width-percent:0;mso-height-percent:0;mso-wrap-distance-left:30.8pt;mso-wrap-distance-top:0;mso-wrap-distance-right:5pt;mso-wrap-distance-bottom: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KsgIAALM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" filled="f" stroked="f">
                <v:textbox style="mso-fit-shape-to-text:t" inset="0,0,0,0">
                  <w:txbxContent>
                    <w:p w:rsidR="007F1388" w:rsidRDefault="007F1388">
                      <w:pPr>
                        <w:pStyle w:val="151"/>
                        <w:shd w:val="clear" w:color="auto" w:fill="auto"/>
                        <w:spacing w:before="0" w:line="259" w:lineRule="exact"/>
                        <w:jc w:val="both"/>
                      </w:pPr>
                      <w:r>
                        <w:rPr>
                          <w:rStyle w:val="15Exact"/>
                          <w:color w:val="000000"/>
                        </w:rPr>
                        <w:t>Количество образуемых земельных участков</w:t>
                      </w:r>
                    </w:p>
                  </w:txbxContent>
                </v:textbox>
                <w10:wrap type="topAndBottom" anchorx="margin"/>
              </v:shape>
            </w:pict>
          </mc:Fallback>
        </mc:AlternateContent>
      </w:r>
      <w:r>
        <w:rPr>
          <w:noProof/>
        </w:rPr>
        <mc:AlternateContent>
          <mc:Choice Requires="wps">
            <w:drawing>
              <wp:anchor distT="0" distB="365760" distL="391160" distR="63500" simplePos="0" relativeHeight="251684864" behindDoc="1" locked="0" layoutInCell="1" allowOverlap="1">
                <wp:simplePos x="0" y="0"/>
                <wp:positionH relativeFrom="margin">
                  <wp:posOffset>438785</wp:posOffset>
                </wp:positionH>
                <wp:positionV relativeFrom="paragraph">
                  <wp:posOffset>4634865</wp:posOffset>
                </wp:positionV>
                <wp:extent cx="1682750" cy="147320"/>
                <wp:effectExtent l="635" t="0" r="2540" b="0"/>
                <wp:wrapTopAndBottom/>
                <wp:docPr id="9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Дополнительная информация: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margin-left:34.55pt;margin-top:364.95pt;width:132.5pt;height:11.6pt;z-index:-251631616;visibility:visible;mso-wrap-style:square;mso-width-percent:0;mso-height-percent:0;mso-wrap-distance-left:30.8pt;mso-wrap-distance-top:0;mso-wrap-distance-right:5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7z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Дополнительная информация:</w:t>
                      </w:r>
                    </w:p>
                  </w:txbxContent>
                </v:textbox>
                <w10:wrap type="topAndBottom" anchorx="margin"/>
              </v:shape>
            </w:pict>
          </mc:Fallback>
        </mc:AlternateContent>
      </w:r>
      <w:r>
        <w:rPr>
          <w:noProof/>
        </w:rPr>
        <mc:AlternateContent>
          <mc:Choice Requires="wps">
            <w:drawing>
              <wp:anchor distT="0" distB="68580" distL="678815" distR="1351280" simplePos="0" relativeHeight="251685888" behindDoc="1" locked="0" layoutInCell="1" allowOverlap="1">
                <wp:simplePos x="0" y="0"/>
                <wp:positionH relativeFrom="margin">
                  <wp:posOffset>727075</wp:posOffset>
                </wp:positionH>
                <wp:positionV relativeFrom="paragraph">
                  <wp:posOffset>5130165</wp:posOffset>
                </wp:positionV>
                <wp:extent cx="4311650" cy="163830"/>
                <wp:effectExtent l="3175" t="0" r="0" b="1905"/>
                <wp:wrapTopAndBottom/>
                <wp:docPr id="9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Образованием земельного участка(ов) путем раздела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57.25pt;margin-top:403.95pt;width:339.5pt;height:12.9pt;z-index:-251630592;visibility:visible;mso-wrap-style:square;mso-width-percent:0;mso-height-percent:0;mso-wrap-distance-left:53.45pt;mso-wrap-distance-top:0;mso-wrap-distance-right:106.4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si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Образованием земельного участка(ов) путем раздела земельного участка</w:t>
                      </w:r>
                    </w:p>
                  </w:txbxContent>
                </v:textbox>
                <w10:wrap type="topAndBottom" anchorx="margin"/>
              </v:shape>
            </w:pict>
          </mc:Fallback>
        </mc:AlternateContent>
      </w:r>
      <w:r>
        <w:rPr>
          <w:noProof/>
        </w:rPr>
        <mc:AlternateContent>
          <mc:Choice Requires="wps">
            <w:drawing>
              <wp:anchor distT="0" distB="100330" distL="386080" distR="63500" simplePos="0" relativeHeight="251686912" behindDoc="1" locked="0" layoutInCell="1" allowOverlap="1">
                <wp:simplePos x="0" y="0"/>
                <wp:positionH relativeFrom="margin">
                  <wp:posOffset>434340</wp:posOffset>
                </wp:positionH>
                <wp:positionV relativeFrom="paragraph">
                  <wp:posOffset>5327650</wp:posOffset>
                </wp:positionV>
                <wp:extent cx="1984375" cy="346710"/>
                <wp:effectExtent l="0" t="3175" r="635" b="2540"/>
                <wp:wrapTopAndBottom/>
                <wp:docPr id="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56" w:lineRule="exact"/>
                              <w:jc w:val="both"/>
                            </w:pPr>
                            <w:r>
                              <w:rPr>
                                <w:rStyle w:val="15Exact"/>
                                <w:color w:val="000000"/>
                              </w:rPr>
                              <w:t>Количество образуемых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34.2pt;margin-top:419.5pt;width:156.25pt;height:27.3pt;z-index:-251629568;visibility:visible;mso-wrap-style:square;mso-width-percent:0;mso-height-percent:0;mso-wrap-distance-left:30.4pt;mso-wrap-distance-top:0;mso-wrap-distance-right: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RDswIAALM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" filled="f" stroked="f">
                <v:textbox style="mso-fit-shape-to-text:t" inset="0,0,0,0">
                  <w:txbxContent>
                    <w:p w:rsidR="007F1388" w:rsidRDefault="007F1388">
                      <w:pPr>
                        <w:pStyle w:val="151"/>
                        <w:shd w:val="clear" w:color="auto" w:fill="auto"/>
                        <w:spacing w:before="0" w:line="256" w:lineRule="exact"/>
                        <w:jc w:val="both"/>
                      </w:pPr>
                      <w:r>
                        <w:rPr>
                          <w:rStyle w:val="15Exact"/>
                          <w:color w:val="000000"/>
                        </w:rPr>
                        <w:t>Количество образуемых земельных участков</w:t>
                      </w:r>
                    </w:p>
                  </w:txbxContent>
                </v:textbox>
                <w10:wrap type="topAndBottom" anchorx="margin"/>
              </v:shape>
            </w:pict>
          </mc:Fallback>
        </mc:AlternateContent>
      </w:r>
      <w:r>
        <w:rPr>
          <w:noProof/>
        </w:rPr>
        <mc:AlternateContent>
          <mc:Choice Requires="wps">
            <w:drawing>
              <wp:anchor distT="0" distB="351790" distL="391160" distR="205740" simplePos="0" relativeHeight="251687936" behindDoc="1" locked="0" layoutInCell="1" allowOverlap="1">
                <wp:simplePos x="0" y="0"/>
                <wp:positionH relativeFrom="margin">
                  <wp:posOffset>438785</wp:posOffset>
                </wp:positionH>
                <wp:positionV relativeFrom="paragraph">
                  <wp:posOffset>5729605</wp:posOffset>
                </wp:positionV>
                <wp:extent cx="2249170" cy="374015"/>
                <wp:effectExtent l="635" t="0" r="0" b="1905"/>
                <wp:wrapTopAndBottom/>
                <wp:docPr id="9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tabs>
                                <w:tab w:val="left" w:leader="underscore" w:pos="3499"/>
                              </w:tabs>
                              <w:spacing w:before="0" w:line="256" w:lineRule="exact"/>
                              <w:jc w:val="both"/>
                            </w:pPr>
                            <w:r>
                              <w:rPr>
                                <w:rStyle w:val="15Exact"/>
                                <w:color w:val="000000"/>
                              </w:rPr>
                              <w:t xml:space="preserve">Кадастровый номер земельного участка, </w:t>
                            </w:r>
                            <w:r>
                              <w:rPr>
                                <w:rStyle w:val="15Exact1"/>
                              </w:rPr>
                              <w:t>раздел которого осуществляется</w:t>
                            </w:r>
                            <w:r>
                              <w:rPr>
                                <w:rStyle w:val="15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34.55pt;margin-top:451.15pt;width:177.1pt;height:29.45pt;z-index:-251628544;visibility:visible;mso-wrap-style:square;mso-width-percent:0;mso-height-percent:0;mso-wrap-distance-left:30.8pt;mso-wrap-distance-top:0;mso-wrap-distance-right:16.2pt;mso-wrap-distance-bottom:2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yAsAIAALM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" filled="f" stroked="f">
                <v:textbox style="mso-fit-shape-to-text:t" inset="0,0,0,0">
                  <w:txbxContent>
                    <w:p w:rsidR="007F1388" w:rsidRDefault="007F1388">
                      <w:pPr>
                        <w:pStyle w:val="151"/>
                        <w:shd w:val="clear" w:color="auto" w:fill="auto"/>
                        <w:tabs>
                          <w:tab w:val="left" w:leader="underscore" w:pos="3499"/>
                        </w:tabs>
                        <w:spacing w:before="0" w:line="256" w:lineRule="exact"/>
                        <w:jc w:val="both"/>
                      </w:pPr>
                      <w:r>
                        <w:rPr>
                          <w:rStyle w:val="15Exact"/>
                          <w:color w:val="000000"/>
                        </w:rPr>
                        <w:t xml:space="preserve">Кадастровый номер земельного участка, </w:t>
                      </w:r>
                      <w:r>
                        <w:rPr>
                          <w:rStyle w:val="15Exact1"/>
                        </w:rPr>
                        <w:t>раздел которого осуществляется</w:t>
                      </w:r>
                      <w:r>
                        <w:rPr>
                          <w:rStyle w:val="15Exact"/>
                          <w:color w:val="000000"/>
                        </w:rPr>
                        <w:tab/>
                      </w:r>
                    </w:p>
                  </w:txbxContent>
                </v:textbox>
                <w10:wrap type="topAndBottom" anchorx="margin"/>
              </v:shape>
            </w:pict>
          </mc:Fallback>
        </mc:AlternateContent>
      </w:r>
      <w:r>
        <w:rPr>
          <w:noProof/>
        </w:rPr>
        <mc:AlternateContent>
          <mc:Choice Requires="wps">
            <w:drawing>
              <wp:anchor distT="0" distB="534670" distL="63500" distR="217170" simplePos="0" relativeHeight="251688960" behindDoc="1" locked="0" layoutInCell="1" allowOverlap="1">
                <wp:simplePos x="0" y="0"/>
                <wp:positionH relativeFrom="margin">
                  <wp:posOffset>2894330</wp:posOffset>
                </wp:positionH>
                <wp:positionV relativeFrom="paragraph">
                  <wp:posOffset>5755005</wp:posOffset>
                </wp:positionV>
                <wp:extent cx="3277870" cy="165735"/>
                <wp:effectExtent l="0" t="1905" r="0" b="3810"/>
                <wp:wrapTopAndBottom/>
                <wp:docPr id="8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Адрес земельного участка, раздел которого осуществляется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margin-left:227.9pt;margin-top:453.15pt;width:258.1pt;height:13.05pt;z-index:-251627520;visibility:visible;mso-wrap-style:square;mso-width-percent:0;mso-height-percent:0;mso-wrap-distance-left:5pt;mso-wrap-distance-top:0;mso-wrap-distance-right:17.1pt;mso-wrap-distance-bottom:4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qFsg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Адрес земельного участка, раздел которого осуществляется</w:t>
                      </w:r>
                    </w:p>
                  </w:txbxContent>
                </v:textbox>
                <w10:wrap type="topAndBottom" anchorx="margin"/>
              </v:shape>
            </w:pict>
          </mc:Fallback>
        </mc:AlternateContent>
      </w:r>
      <w:r>
        <w:rPr>
          <w:noProof/>
        </w:rPr>
        <mc:AlternateContent>
          <mc:Choice Requires="wps">
            <w:drawing>
              <wp:anchor distT="0" distB="82550" distL="678815" distR="1223010" simplePos="0" relativeHeight="251689984" behindDoc="1" locked="0" layoutInCell="1" allowOverlap="1">
                <wp:simplePos x="0" y="0"/>
                <wp:positionH relativeFrom="margin">
                  <wp:posOffset>727075</wp:posOffset>
                </wp:positionH>
                <wp:positionV relativeFrom="paragraph">
                  <wp:posOffset>6435725</wp:posOffset>
                </wp:positionV>
                <wp:extent cx="4439285" cy="170815"/>
                <wp:effectExtent l="3175" t="0" r="0" b="3810"/>
                <wp:wrapTopAndBottom/>
                <wp:docPr id="8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Образованием земельного участка путем объединения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4" type="#_x0000_t202" style="position:absolute;margin-left:57.25pt;margin-top:506.75pt;width:349.55pt;height:13.45pt;z-index:-251626496;visibility:visible;mso-wrap-style:square;mso-width-percent:0;mso-height-percent:0;mso-wrap-distance-left:53.45pt;mso-wrap-distance-top:0;mso-wrap-distance-right:96.3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BQsAIAALM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Образованием земельного участка путем объединения земельных участков</w:t>
                      </w:r>
                    </w:p>
                  </w:txbxContent>
                </v:textbox>
                <w10:wrap type="topAndBottom" anchorx="margin"/>
              </v:shape>
            </w:pict>
          </mc:Fallback>
        </mc:AlternateContent>
      </w:r>
      <w:r>
        <w:rPr>
          <w:noProof/>
        </w:rPr>
        <mc:AlternateContent>
          <mc:Choice Requires="wps">
            <w:drawing>
              <wp:anchor distT="0" distB="59055" distL="386080" distR="63500" simplePos="0" relativeHeight="251691008" behindDoc="1" locked="0" layoutInCell="1" allowOverlap="1">
                <wp:simplePos x="0" y="0"/>
                <wp:positionH relativeFrom="margin">
                  <wp:posOffset>434340</wp:posOffset>
                </wp:positionH>
                <wp:positionV relativeFrom="paragraph">
                  <wp:posOffset>6648450</wp:posOffset>
                </wp:positionV>
                <wp:extent cx="2130425" cy="347345"/>
                <wp:effectExtent l="0" t="0" r="0" b="0"/>
                <wp:wrapTopAndBottom/>
                <wp:docPr id="8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56" w:lineRule="exact"/>
                              <w:jc w:val="both"/>
                            </w:pPr>
                            <w:r>
                              <w:rPr>
                                <w:rStyle w:val="15Exact"/>
                                <w:color w:val="000000"/>
                              </w:rPr>
                              <w:t>Количество объединяемых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5" type="#_x0000_t202" style="position:absolute;margin-left:34.2pt;margin-top:523.5pt;width:167.75pt;height:27.35pt;z-index:-251625472;visibility:visible;mso-wrap-style:square;mso-width-percent:0;mso-height-percent:0;mso-wrap-distance-left:30.4pt;mso-wrap-distance-top:0;mso-wrap-distance-right:5pt;mso-wrap-distance-bottom: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AasQ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" filled="f" stroked="f">
                <v:textbox style="mso-fit-shape-to-text:t" inset="0,0,0,0">
                  <w:txbxContent>
                    <w:p w:rsidR="007F1388" w:rsidRDefault="007F1388">
                      <w:pPr>
                        <w:pStyle w:val="151"/>
                        <w:shd w:val="clear" w:color="auto" w:fill="auto"/>
                        <w:spacing w:before="0" w:line="256" w:lineRule="exact"/>
                        <w:jc w:val="both"/>
                      </w:pPr>
                      <w:r>
                        <w:rPr>
                          <w:rStyle w:val="15Exact"/>
                          <w:color w:val="000000"/>
                        </w:rPr>
                        <w:t>Количество объединяемых земельных участков</w:t>
                      </w:r>
                    </w:p>
                  </w:txbxContent>
                </v:textbox>
                <w10:wrap type="topAndBottom" anchorx="margin"/>
              </v:shape>
            </w:pict>
          </mc:Fallback>
        </mc:AlternateContent>
      </w:r>
      <w:r>
        <w:rPr>
          <w:noProof/>
        </w:rPr>
        <mc:AlternateContent>
          <mc:Choice Requires="wps">
            <w:drawing>
              <wp:anchor distT="76835" distB="336550" distL="2846070" distR="1177290" simplePos="0" relativeHeight="251692032" behindDoc="1" locked="0" layoutInCell="1" allowOverlap="1">
                <wp:simplePos x="0" y="0"/>
                <wp:positionH relativeFrom="margin">
                  <wp:posOffset>2894330</wp:posOffset>
                </wp:positionH>
                <wp:positionV relativeFrom="paragraph">
                  <wp:posOffset>7131050</wp:posOffset>
                </wp:positionV>
                <wp:extent cx="2317750" cy="161290"/>
                <wp:effectExtent l="0" t="0" r="0" b="3810"/>
                <wp:wrapTopAndBottom/>
                <wp:docPr id="8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51"/>
                              <w:shd w:val="clear" w:color="auto" w:fill="auto"/>
                              <w:spacing w:before="0" w:line="200" w:lineRule="exact"/>
                              <w:jc w:val="left"/>
                            </w:pPr>
                            <w:r>
                              <w:rPr>
                                <w:rStyle w:val="15Exact"/>
                                <w:color w:val="000000"/>
                              </w:rPr>
                              <w:t>Адрес объединяемого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6" type="#_x0000_t202" style="position:absolute;margin-left:227.9pt;margin-top:561.5pt;width:182.5pt;height:12.7pt;z-index:-251624448;visibility:visible;mso-wrap-style:square;mso-width-percent:0;mso-height-percent:0;mso-wrap-distance-left:224.1pt;mso-wrap-distance-top:6.05pt;mso-wrap-distance-right:92.7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ksswIAALM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" filled="f" stroked="f">
                <v:textbox style="mso-fit-shape-to-text:t" inset="0,0,0,0">
                  <w:txbxContent>
                    <w:p w:rsidR="007F1388" w:rsidRDefault="007F1388">
                      <w:pPr>
                        <w:pStyle w:val="151"/>
                        <w:shd w:val="clear" w:color="auto" w:fill="auto"/>
                        <w:spacing w:before="0" w:line="200" w:lineRule="exact"/>
                        <w:jc w:val="left"/>
                      </w:pPr>
                      <w:r>
                        <w:rPr>
                          <w:rStyle w:val="15Exact"/>
                          <w:color w:val="000000"/>
                        </w:rPr>
                        <w:t>Адрес объединяемого земельного участка</w:t>
                      </w:r>
                    </w:p>
                  </w:txbxContent>
                </v:textbox>
                <w10:wrap type="topAndBottom" anchorx="margin"/>
              </v:shape>
            </w:pict>
          </mc:Fallback>
        </mc:AlternateContent>
      </w:r>
      <w:r w:rsidR="007F1388">
        <w:rPr>
          <w:rStyle w:val="150"/>
          <w:color w:val="000000"/>
        </w:rPr>
        <w:t>Всего листов</w:t>
      </w:r>
    </w:p>
    <w:tbl>
      <w:tblPr>
        <w:tblW w:w="0" w:type="auto"/>
        <w:jc w:val="center"/>
        <w:tblLayout w:type="fixed"/>
        <w:tblCellMar>
          <w:left w:w="0" w:type="dxa"/>
          <w:right w:w="0" w:type="dxa"/>
        </w:tblCellMar>
        <w:tblLook w:val="0000" w:firstRow="0" w:lastRow="0" w:firstColumn="0" w:lastColumn="0" w:noHBand="0" w:noVBand="0"/>
      </w:tblPr>
      <w:tblGrid>
        <w:gridCol w:w="619"/>
        <w:gridCol w:w="457"/>
        <w:gridCol w:w="3470"/>
        <w:gridCol w:w="5584"/>
      </w:tblGrid>
      <w:tr w:rsidR="007F1388">
        <w:tblPrEx>
          <w:tblCellMar>
            <w:top w:w="0" w:type="dxa"/>
            <w:left w:w="0" w:type="dxa"/>
            <w:bottom w:w="0" w:type="dxa"/>
            <w:right w:w="0" w:type="dxa"/>
          </w:tblCellMar>
        </w:tblPrEx>
        <w:trPr>
          <w:trHeight w:hRule="exact" w:val="396"/>
          <w:jc w:val="center"/>
        </w:trPr>
        <w:tc>
          <w:tcPr>
            <w:tcW w:w="10130" w:type="dxa"/>
            <w:gridSpan w:val="4"/>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10" w:lineRule="exact"/>
              <w:ind w:left="6920"/>
              <w:jc w:val="left"/>
            </w:pPr>
            <w:r>
              <w:rPr>
                <w:rStyle w:val="210"/>
                <w:color w:val="000000"/>
              </w:rPr>
              <w:t>Лист № Всего листов</w:t>
            </w:r>
          </w:p>
        </w:tc>
      </w:tr>
      <w:tr w:rsidR="007F1388">
        <w:tblPrEx>
          <w:tblCellMar>
            <w:top w:w="0" w:type="dxa"/>
            <w:left w:w="0" w:type="dxa"/>
            <w:bottom w:w="0" w:type="dxa"/>
            <w:right w:w="0" w:type="dxa"/>
          </w:tblCellMar>
        </w:tblPrEx>
        <w:trPr>
          <w:trHeight w:hRule="exact" w:val="421"/>
          <w:jc w:val="center"/>
        </w:trPr>
        <w:tc>
          <w:tcPr>
            <w:tcW w:w="619" w:type="dxa"/>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ind w:left="460"/>
              <w:jc w:val="left"/>
            </w:pPr>
            <w:r>
              <w:rPr>
                <w:rStyle w:val="210"/>
                <w:color w:val="000000"/>
              </w:rPr>
              <w:t>I Образованием земельного участка(ов) путем выдела из земельного участка</w:t>
            </w:r>
          </w:p>
        </w:tc>
      </w:tr>
      <w:tr w:rsidR="007F1388">
        <w:tblPrEx>
          <w:tblCellMar>
            <w:top w:w="0" w:type="dxa"/>
            <w:left w:w="0" w:type="dxa"/>
            <w:bottom w:w="0" w:type="dxa"/>
            <w:right w:w="0" w:type="dxa"/>
          </w:tblCellMar>
        </w:tblPrEx>
        <w:trPr>
          <w:trHeight w:hRule="exact" w:val="1051"/>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ind w:left="46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2" w:lineRule="exact"/>
              <w:ind w:left="160"/>
              <w:jc w:val="left"/>
            </w:pPr>
            <w:r>
              <w:rPr>
                <w:rStyle w:val="210"/>
                <w:color w:val="000000"/>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652"/>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9" w:lineRule="exact"/>
              <w:ind w:left="160"/>
              <w:jc w:val="left"/>
            </w:pPr>
            <w:r>
              <w:rPr>
                <w:rStyle w:val="210"/>
                <w:color w:val="000000"/>
              </w:rPr>
              <w:t>Кадастровый номер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10" w:lineRule="exact"/>
              <w:jc w:val="left"/>
            </w:pPr>
            <w:r>
              <w:rPr>
                <w:rStyle w:val="210"/>
                <w:color w:val="000000"/>
              </w:rPr>
              <w:t>Адрес земельного участка, из которого осуществляется выдел</w:t>
            </w:r>
          </w:p>
        </w:tc>
      </w:tr>
      <w:tr w:rsidR="007F1388">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64"/>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ind w:left="440"/>
              <w:jc w:val="left"/>
            </w:pPr>
            <w:r>
              <w:rPr>
                <w:rStyle w:val="210"/>
                <w:color w:val="000000"/>
              </w:rPr>
              <w:t>|| Образованием земельного участка(ов) путем перераспределения земельных участков</w:t>
            </w: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ind w:left="44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2" w:lineRule="exact"/>
              <w:ind w:left="140"/>
              <w:jc w:val="left"/>
            </w:pPr>
            <w:r>
              <w:rPr>
                <w:rStyle w:val="210"/>
                <w:color w:val="000000"/>
              </w:rPr>
              <w:t>Количество образуемых земельных участков</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10" w:lineRule="exact"/>
              <w:jc w:val="left"/>
            </w:pPr>
            <w:r>
              <w:rPr>
                <w:rStyle w:val="210"/>
                <w:color w:val="000000"/>
              </w:rPr>
              <w:t>Количество земельных участков, которые перераспределяются</w:t>
            </w: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jc w:val="left"/>
            </w:pPr>
          </w:p>
        </w:tc>
        <w:tc>
          <w:tcPr>
            <w:tcW w:w="3927" w:type="dxa"/>
            <w:gridSpan w:val="2"/>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702"/>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95" w:lineRule="exact"/>
              <w:ind w:left="140"/>
              <w:jc w:val="left"/>
            </w:pPr>
            <w:r>
              <w:rPr>
                <w:rStyle w:val="210"/>
                <w:color w:val="000000"/>
              </w:rPr>
              <w:t xml:space="preserve">Кадастровый номер земельного участка, который перераспределяется </w:t>
            </w:r>
            <w:r>
              <w:rPr>
                <w:rStyle w:val="210"/>
                <w:color w:val="000000"/>
                <w:vertAlign w:val="superscript"/>
              </w:rPr>
              <w:t>2</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10" w:lineRule="exact"/>
              <w:jc w:val="left"/>
            </w:pPr>
            <w:r>
              <w:rPr>
                <w:rStyle w:val="210"/>
                <w:color w:val="000000"/>
              </w:rPr>
              <w:t xml:space="preserve">Адрес земельного участка, который перераспределяется </w:t>
            </w:r>
            <w:r>
              <w:rPr>
                <w:rStyle w:val="210"/>
                <w:color w:val="000000"/>
                <w:vertAlign w:val="superscript"/>
              </w:rPr>
              <w:t>2</w:t>
            </w:r>
          </w:p>
        </w:tc>
      </w:tr>
      <w:tr w:rsidR="007F1388">
        <w:tblPrEx>
          <w:tblCellMar>
            <w:top w:w="0" w:type="dxa"/>
            <w:left w:w="0" w:type="dxa"/>
            <w:bottom w:w="0" w:type="dxa"/>
            <w:right w:w="0" w:type="dxa"/>
          </w:tblCellMar>
        </w:tblPrEx>
        <w:trPr>
          <w:trHeight w:hRule="exact" w:val="256"/>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60"/>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jc w:val="left"/>
            </w:pPr>
            <w:r>
              <w:rPr>
                <w:rStyle w:val="210"/>
                <w:color w:val="000000"/>
              </w:rPr>
              <w:t>Строительством, реконструкцией здания (строения), сооружения</w:t>
            </w:r>
          </w:p>
        </w:tc>
      </w:tr>
      <w:tr w:rsidR="007F1388">
        <w:tblPrEx>
          <w:tblCellMar>
            <w:top w:w="0" w:type="dxa"/>
            <w:left w:w="0" w:type="dxa"/>
            <w:bottom w:w="0" w:type="dxa"/>
            <w:right w:w="0" w:type="dxa"/>
          </w:tblCellMar>
        </w:tblPrEx>
        <w:trPr>
          <w:trHeight w:hRule="exact" w:val="842"/>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6" w:lineRule="exact"/>
              <w:jc w:val="left"/>
            </w:pPr>
            <w:r>
              <w:rPr>
                <w:rStyle w:val="210"/>
                <w:color w:val="000000"/>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846"/>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6" w:lineRule="exact"/>
              <w:jc w:val="left"/>
            </w:pPr>
            <w:r>
              <w:rPr>
                <w:rStyle w:val="210"/>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56" w:lineRule="exact"/>
              <w:jc w:val="left"/>
            </w:pPr>
            <w:r>
              <w:rPr>
                <w:rStyle w:val="210"/>
                <w:color w:val="000000"/>
              </w:rPr>
              <w:t>Адрес земельного участка, на котором осуществляется строительство (реконструкция)</w:t>
            </w: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56"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1382"/>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52" w:lineRule="exact"/>
              <w:jc w:val="left"/>
            </w:pPr>
            <w:r>
              <w:rPr>
                <w:rStyle w:val="210"/>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1388">
        <w:tblPrEx>
          <w:tblCellMar>
            <w:top w:w="0" w:type="dxa"/>
            <w:left w:w="0" w:type="dxa"/>
            <w:bottom w:w="0" w:type="dxa"/>
            <w:right w:w="0" w:type="dxa"/>
          </w:tblCellMar>
        </w:tblPrEx>
        <w:trPr>
          <w:trHeight w:hRule="exact" w:val="364"/>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jc w:val="left"/>
            </w:pPr>
            <w:r>
              <w:rPr>
                <w:rStyle w:val="210"/>
                <w:color w:val="000000"/>
              </w:rPr>
              <w:t>Тип здания (строения), сооружения</w:t>
            </w: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1091"/>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6" w:lineRule="exact"/>
              <w:jc w:val="left"/>
            </w:pPr>
            <w:r>
              <w:rPr>
                <w:rStyle w:val="210"/>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871"/>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52" w:lineRule="exact"/>
              <w:jc w:val="left"/>
            </w:pPr>
            <w:r>
              <w:rPr>
                <w:rStyle w:val="210"/>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0" w:wrap="notBeside" w:vAnchor="text" w:hAnchor="text" w:xAlign="center" w:y="1"/>
              <w:shd w:val="clear" w:color="auto" w:fill="auto"/>
              <w:spacing w:after="0" w:line="252" w:lineRule="exact"/>
              <w:jc w:val="left"/>
            </w:pPr>
            <w:r>
              <w:rPr>
                <w:rStyle w:val="210"/>
                <w:color w:val="000000"/>
              </w:rPr>
              <w:t>Адрес земельного участка, на котором осуществляется строительство (реконструкция)</w:t>
            </w:r>
          </w:p>
        </w:tc>
      </w:tr>
      <w:tr w:rsidR="007F1388">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52"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94"/>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52" w:lineRule="exact"/>
              <w:jc w:val="left"/>
            </w:pPr>
            <w:r>
              <w:rPr>
                <w:rStyle w:val="210"/>
                <w:color w:val="000000"/>
              </w:rPr>
              <w:t>Переводом жилого помещения в нежилое помещение и нежилого помещения в жилое помещение</w:t>
            </w:r>
          </w:p>
        </w:tc>
      </w:tr>
      <w:tr w:rsidR="007F1388">
        <w:tblPrEx>
          <w:tblCellMar>
            <w:top w:w="0" w:type="dxa"/>
            <w:left w:w="0" w:type="dxa"/>
            <w:bottom w:w="0" w:type="dxa"/>
            <w:right w:w="0" w:type="dxa"/>
          </w:tblCellMar>
        </w:tblPrEx>
        <w:trPr>
          <w:trHeight w:hRule="exact" w:val="338"/>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pPr>
            <w:r>
              <w:rPr>
                <w:rStyle w:val="210"/>
                <w:color w:val="000000"/>
              </w:rPr>
              <w:t>Кадастровый номер помещения</w:t>
            </w:r>
          </w:p>
        </w:tc>
        <w:tc>
          <w:tcPr>
            <w:tcW w:w="5584"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0" w:wrap="notBeside" w:vAnchor="text" w:hAnchor="text" w:xAlign="center" w:y="1"/>
              <w:shd w:val="clear" w:color="auto" w:fill="auto"/>
              <w:spacing w:after="0" w:line="210" w:lineRule="exact"/>
            </w:pPr>
            <w:r>
              <w:rPr>
                <w:rStyle w:val="210"/>
                <w:color w:val="000000"/>
              </w:rPr>
              <w:t>Адрес помещения</w:t>
            </w: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0" w:wrap="notBeside" w:vAnchor="text" w:hAnchor="text" w:xAlign="center" w:y="1"/>
              <w:shd w:val="clear" w:color="auto" w:fill="auto"/>
              <w:spacing w:after="0" w:line="210" w:lineRule="exact"/>
            </w:pPr>
          </w:p>
        </w:tc>
        <w:tc>
          <w:tcPr>
            <w:tcW w:w="3927"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95"/>
          <w:jc w:val="center"/>
        </w:trPr>
        <w:tc>
          <w:tcPr>
            <w:tcW w:w="619" w:type="dxa"/>
            <w:vMerge/>
            <w:tcBorders>
              <w:top w:val="nil"/>
              <w:left w:val="single" w:sz="4" w:space="0" w:color="auto"/>
              <w:bottom w:val="nil"/>
              <w:right w:val="nil"/>
            </w:tcBorders>
            <w:shd w:val="clear" w:color="auto" w:fill="FFFFFF"/>
          </w:tcPr>
          <w:p w:rsidR="007F1388" w:rsidRDefault="007F1388">
            <w:pPr>
              <w:framePr w:w="10130" w:wrap="notBeside" w:vAnchor="text" w:hAnchor="text" w:xAlign="center" w:y="1"/>
              <w:rPr>
                <w:color w:val="auto"/>
                <w:sz w:val="10"/>
                <w:szCs w:val="10"/>
              </w:rPr>
            </w:pPr>
          </w:p>
        </w:tc>
        <w:tc>
          <w:tcPr>
            <w:tcW w:w="3927" w:type="dxa"/>
            <w:gridSpan w:val="2"/>
            <w:vMerge/>
            <w:tcBorders>
              <w:top w:val="nil"/>
              <w:left w:val="single" w:sz="4" w:space="0" w:color="auto"/>
              <w:bottom w:val="single" w:sz="4" w:space="0" w:color="auto"/>
              <w:right w:val="nil"/>
            </w:tcBorders>
            <w:shd w:val="clear" w:color="auto" w:fill="FFFFFF"/>
          </w:tcPr>
          <w:p w:rsidR="007F1388" w:rsidRDefault="007F1388">
            <w:pPr>
              <w:framePr w:w="10130" w:wrap="notBeside" w:vAnchor="text" w:hAnchor="text" w:xAlign="center" w:y="1"/>
              <w:rPr>
                <w:color w:val="auto"/>
                <w:sz w:val="10"/>
                <w:szCs w:val="10"/>
              </w:rPr>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7F1388" w:rsidRDefault="007F1388">
            <w:pPr>
              <w:framePr w:w="10130" w:wrap="notBeside" w:vAnchor="text" w:hAnchor="text" w:xAlign="center" w:y="1"/>
              <w:rPr>
                <w:color w:val="auto"/>
                <w:sz w:val="10"/>
                <w:szCs w:val="10"/>
              </w:rPr>
            </w:pPr>
          </w:p>
        </w:tc>
      </w:tr>
    </w:tbl>
    <w:p w:rsidR="007F1388" w:rsidRDefault="007F1388">
      <w:pPr>
        <w:pStyle w:val="211"/>
        <w:framePr w:w="10130" w:wrap="notBeside" w:vAnchor="text" w:hAnchor="text" w:xAlign="center" w:y="1"/>
        <w:shd w:val="clear" w:color="auto" w:fill="auto"/>
        <w:spacing w:line="160" w:lineRule="exact"/>
      </w:pPr>
      <w:r>
        <w:rPr>
          <w:rStyle w:val="27"/>
          <w:color w:val="000000"/>
          <w:vertAlign w:val="superscript"/>
        </w:rPr>
        <w:t>2</w:t>
      </w:r>
      <w:r>
        <w:rPr>
          <w:rStyle w:val="26"/>
          <w:color w:val="000000"/>
        </w:rPr>
        <w:t xml:space="preserve"> Строка дублируется для каждого перераспределенного земельного участка.</w:t>
      </w:r>
    </w:p>
    <w:p w:rsidR="007F1388" w:rsidRDefault="007F1388">
      <w:pPr>
        <w:framePr w:w="10130" w:wrap="notBeside" w:vAnchor="text" w:hAnchor="text" w:xAlign="center" w:y="1"/>
        <w:rPr>
          <w:color w:val="auto"/>
          <w:sz w:val="2"/>
          <w:szCs w:val="2"/>
        </w:rPr>
      </w:pPr>
    </w:p>
    <w:p w:rsidR="007F1388" w:rsidRDefault="007F1388">
      <w:pPr>
        <w:rPr>
          <w:color w:val="auto"/>
          <w:sz w:val="2"/>
          <w:szCs w:val="2"/>
        </w:rPr>
      </w:pPr>
      <w:r>
        <w:rPr>
          <w:color w:val="auto"/>
          <w:sz w:val="2"/>
          <w:szCs w:val="2"/>
        </w:rPr>
        <w:br w:type="page"/>
      </w:r>
    </w:p>
    <w:p w:rsidR="007F1388" w:rsidRDefault="004F610B">
      <w:pPr>
        <w:pStyle w:val="30"/>
        <w:shd w:val="clear" w:color="auto" w:fill="auto"/>
        <w:spacing w:after="181" w:line="210" w:lineRule="exact"/>
        <w:jc w:val="right"/>
      </w:pPr>
      <w:r>
        <w:rPr>
          <w:noProof/>
        </w:rPr>
        <mc:AlternateContent>
          <mc:Choice Requires="wps">
            <w:drawing>
              <wp:anchor distT="0" distB="0" distL="63500" distR="63500" simplePos="0" relativeHeight="251693056" behindDoc="1" locked="0" layoutInCell="1" allowOverlap="1">
                <wp:simplePos x="0" y="0"/>
                <wp:positionH relativeFrom="margin">
                  <wp:posOffset>635</wp:posOffset>
                </wp:positionH>
                <wp:positionV relativeFrom="paragraph">
                  <wp:posOffset>-754380</wp:posOffset>
                </wp:positionV>
                <wp:extent cx="6437630" cy="635"/>
                <wp:effectExtent l="635" t="0" r="635" b="1270"/>
                <wp:wrapTopAndBottom/>
                <wp:docPr id="8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6822"/>
                              <w:gridCol w:w="1404"/>
                              <w:gridCol w:w="1912"/>
                            </w:tblGrid>
                            <w:tr w:rsidR="007F1388">
                              <w:tblPrEx>
                                <w:tblCellMar>
                                  <w:top w:w="0" w:type="dxa"/>
                                  <w:left w:w="0" w:type="dxa"/>
                                  <w:bottom w:w="0" w:type="dxa"/>
                                  <w:right w:w="0" w:type="dxa"/>
                                </w:tblCellMar>
                              </w:tblPrEx>
                              <w:trPr>
                                <w:trHeight w:hRule="exact" w:val="371"/>
                                <w:jc w:val="center"/>
                              </w:trPr>
                              <w:tc>
                                <w:tcPr>
                                  <w:tcW w:w="6822" w:type="dxa"/>
                                  <w:tcBorders>
                                    <w:top w:val="single" w:sz="4" w:space="0" w:color="auto"/>
                                    <w:left w:val="single" w:sz="4" w:space="0" w:color="auto"/>
                                    <w:bottom w:val="nil"/>
                                    <w:right w:val="nil"/>
                                  </w:tcBorders>
                                  <w:shd w:val="clear" w:color="auto" w:fill="FFFFFF"/>
                                </w:tcPr>
                                <w:p w:rsidR="007F1388" w:rsidRDefault="007F1388">
                                  <w:pPr>
                                    <w:rPr>
                                      <w:color w:val="auto"/>
                                      <w:sz w:val="10"/>
                                      <w:szCs w:val="10"/>
                                    </w:rPr>
                                  </w:pPr>
                                </w:p>
                              </w:tc>
                              <w:tc>
                                <w:tcPr>
                                  <w:tcW w:w="1404" w:type="dxa"/>
                                  <w:tcBorders>
                                    <w:top w:val="single" w:sz="4" w:space="0" w:color="auto"/>
                                    <w:left w:val="single" w:sz="4" w:space="0" w:color="auto"/>
                                    <w:bottom w:val="nil"/>
                                    <w:right w:val="nil"/>
                                  </w:tcBorders>
                                  <w:shd w:val="clear" w:color="auto" w:fill="FFFFFF"/>
                                  <w:vAlign w:val="bottom"/>
                                </w:tcPr>
                                <w:p w:rsidR="007F1388" w:rsidRDefault="007F1388">
                                  <w:pPr>
                                    <w:pStyle w:val="20"/>
                                    <w:shd w:val="clear" w:color="auto" w:fill="auto"/>
                                    <w:tabs>
                                      <w:tab w:val="left" w:leader="underscore" w:pos="1120"/>
                                    </w:tabs>
                                    <w:spacing w:after="0" w:line="210" w:lineRule="exact"/>
                                    <w:jc w:val="both"/>
                                  </w:pPr>
                                  <w:r>
                                    <w:rPr>
                                      <w:rStyle w:val="210"/>
                                      <w:color w:val="000000"/>
                                    </w:rPr>
                                    <w:t>Лист№</w:t>
                                  </w:r>
                                  <w:r>
                                    <w:rPr>
                                      <w:rStyle w:val="210"/>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shd w:val="clear" w:color="auto" w:fill="auto"/>
                                    <w:spacing w:after="0" w:line="210" w:lineRule="exact"/>
                                    <w:jc w:val="left"/>
                                  </w:pPr>
                                  <w:r>
                                    <w:rPr>
                                      <w:rStyle w:val="210"/>
                                      <w:color w:val="000000"/>
                                    </w:rPr>
                                    <w:t>Всего листов</w:t>
                                  </w:r>
                                </w:p>
                              </w:tc>
                            </w:tr>
                            <w:tr w:rsidR="007F1388">
                              <w:tblPrEx>
                                <w:tblCellMar>
                                  <w:top w:w="0" w:type="dxa"/>
                                  <w:left w:w="0" w:type="dxa"/>
                                  <w:bottom w:w="0" w:type="dxa"/>
                                  <w:right w:w="0" w:type="dxa"/>
                                </w:tblCellMar>
                              </w:tblPrEx>
                              <w:trPr>
                                <w:trHeight w:hRule="exact" w:val="137"/>
                                <w:jc w:val="center"/>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F1388" w:rsidRDefault="007F1388">
                                  <w:pPr>
                                    <w:pStyle w:val="20"/>
                                    <w:shd w:val="clear" w:color="auto" w:fill="auto"/>
                                    <w:tabs>
                                      <w:tab w:val="left" w:leader="hyphen" w:pos="8647"/>
                                      <w:tab w:val="left" w:leader="hyphen" w:pos="9511"/>
                                    </w:tabs>
                                    <w:spacing w:after="0" w:line="90" w:lineRule="exact"/>
                                    <w:jc w:val="both"/>
                                  </w:pPr>
                                  <w:r>
                                    <w:rPr>
                                      <w:rStyle w:val="2LucidaSansUnicode"/>
                                      <w:color w:val="000000"/>
                                    </w:rPr>
                                    <w:t>J—</w:t>
                                  </w:r>
                                  <w:r>
                                    <w:rPr>
                                      <w:rStyle w:val="2LucidaSansUnicode"/>
                                      <w:color w:val="000000"/>
                                      <w:lang w:val="ru-RU" w:eastAsia="ru-RU"/>
                                    </w:rPr>
                                    <w:tab/>
                                  </w:r>
                                  <w:r>
                                    <w:rPr>
                                      <w:rStyle w:val="2LucidaSansUnicode"/>
                                      <w:color w:val="000000"/>
                                      <w:lang w:val="ru-RU" w:eastAsia="ru-RU"/>
                                    </w:rPr>
                                    <w:tab/>
                                  </w:r>
                                  <w:r>
                                    <w:rPr>
                                      <w:rStyle w:val="2LucidaSansUnicode"/>
                                      <w:color w:val="000000"/>
                                      <w:lang w:val="ru-RU" w:eastAsia="ru-RU"/>
                                    </w:rPr>
                                    <w:tab/>
                                  </w:r>
                                  <w:r>
                                    <w:rPr>
                                      <w:rStyle w:val="2LucidaSansUnicode"/>
                                      <w:color w:val="000000"/>
                                      <w:lang w:val="ru-RU" w:eastAsia="ru-RU"/>
                                    </w:rPr>
                                    <w:tab/>
                                  </w:r>
                                </w:p>
                              </w:tc>
                            </w:tr>
                          </w:tbl>
                          <w:p w:rsidR="007F1388" w:rsidRDefault="007F1388">
                            <w:pPr>
                              <w:pStyle w:val="18"/>
                              <w:shd w:val="clear" w:color="auto" w:fill="auto"/>
                            </w:pPr>
                            <w:r>
                              <w:rPr>
                                <w:rStyle w:val="Exact"/>
                                <w:b/>
                                <w:bCs/>
                                <w:color w:val="000000"/>
                              </w:rPr>
                              <w:t>Образованием помещен ия(ий) в здании (строении), сооружении путем раздела здания (строения), сооружения</w:t>
                            </w:r>
                          </w:p>
                          <w:p w:rsidR="007F1388" w:rsidRDefault="007F1388">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left:0;text-align:left;margin-left:.05pt;margin-top:-59.4pt;width:506.9pt;height:.05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AGrgIAALA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" filled="f" stroked="f">
                <v:textbox style="mso-fit-shape-to-text:t" inset="0,0,0,0">
                  <w:txbxContent>
                    <w:tbl>
                      <w:tblPr>
                        <w:tblW w:w="0" w:type="auto"/>
                        <w:jc w:val="center"/>
                        <w:tblLayout w:type="fixed"/>
                        <w:tblCellMar>
                          <w:left w:w="0" w:type="dxa"/>
                          <w:right w:w="0" w:type="dxa"/>
                        </w:tblCellMar>
                        <w:tblLook w:val="0000" w:firstRow="0" w:lastRow="0" w:firstColumn="0" w:lastColumn="0" w:noHBand="0" w:noVBand="0"/>
                      </w:tblPr>
                      <w:tblGrid>
                        <w:gridCol w:w="6822"/>
                        <w:gridCol w:w="1404"/>
                        <w:gridCol w:w="1912"/>
                      </w:tblGrid>
                      <w:tr w:rsidR="007F1388">
                        <w:tblPrEx>
                          <w:tblCellMar>
                            <w:top w:w="0" w:type="dxa"/>
                            <w:left w:w="0" w:type="dxa"/>
                            <w:bottom w:w="0" w:type="dxa"/>
                            <w:right w:w="0" w:type="dxa"/>
                          </w:tblCellMar>
                        </w:tblPrEx>
                        <w:trPr>
                          <w:trHeight w:hRule="exact" w:val="371"/>
                          <w:jc w:val="center"/>
                        </w:trPr>
                        <w:tc>
                          <w:tcPr>
                            <w:tcW w:w="6822" w:type="dxa"/>
                            <w:tcBorders>
                              <w:top w:val="single" w:sz="4" w:space="0" w:color="auto"/>
                              <w:left w:val="single" w:sz="4" w:space="0" w:color="auto"/>
                              <w:bottom w:val="nil"/>
                              <w:right w:val="nil"/>
                            </w:tcBorders>
                            <w:shd w:val="clear" w:color="auto" w:fill="FFFFFF"/>
                          </w:tcPr>
                          <w:p w:rsidR="007F1388" w:rsidRDefault="007F1388">
                            <w:pPr>
                              <w:rPr>
                                <w:color w:val="auto"/>
                                <w:sz w:val="10"/>
                                <w:szCs w:val="10"/>
                              </w:rPr>
                            </w:pPr>
                          </w:p>
                        </w:tc>
                        <w:tc>
                          <w:tcPr>
                            <w:tcW w:w="1404" w:type="dxa"/>
                            <w:tcBorders>
                              <w:top w:val="single" w:sz="4" w:space="0" w:color="auto"/>
                              <w:left w:val="single" w:sz="4" w:space="0" w:color="auto"/>
                              <w:bottom w:val="nil"/>
                              <w:right w:val="nil"/>
                            </w:tcBorders>
                            <w:shd w:val="clear" w:color="auto" w:fill="FFFFFF"/>
                            <w:vAlign w:val="bottom"/>
                          </w:tcPr>
                          <w:p w:rsidR="007F1388" w:rsidRDefault="007F1388">
                            <w:pPr>
                              <w:pStyle w:val="20"/>
                              <w:shd w:val="clear" w:color="auto" w:fill="auto"/>
                              <w:tabs>
                                <w:tab w:val="left" w:leader="underscore" w:pos="1120"/>
                              </w:tabs>
                              <w:spacing w:after="0" w:line="210" w:lineRule="exact"/>
                              <w:jc w:val="both"/>
                            </w:pPr>
                            <w:r>
                              <w:rPr>
                                <w:rStyle w:val="210"/>
                                <w:color w:val="000000"/>
                              </w:rPr>
                              <w:t>Лист№</w:t>
                            </w:r>
                            <w:r>
                              <w:rPr>
                                <w:rStyle w:val="210"/>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shd w:val="clear" w:color="auto" w:fill="auto"/>
                              <w:spacing w:after="0" w:line="210" w:lineRule="exact"/>
                              <w:jc w:val="left"/>
                            </w:pPr>
                            <w:r>
                              <w:rPr>
                                <w:rStyle w:val="210"/>
                                <w:color w:val="000000"/>
                              </w:rPr>
                              <w:t>Всего листов</w:t>
                            </w:r>
                          </w:p>
                        </w:tc>
                      </w:tr>
                      <w:tr w:rsidR="007F1388">
                        <w:tblPrEx>
                          <w:tblCellMar>
                            <w:top w:w="0" w:type="dxa"/>
                            <w:left w:w="0" w:type="dxa"/>
                            <w:bottom w:w="0" w:type="dxa"/>
                            <w:right w:w="0" w:type="dxa"/>
                          </w:tblCellMar>
                        </w:tblPrEx>
                        <w:trPr>
                          <w:trHeight w:hRule="exact" w:val="137"/>
                          <w:jc w:val="center"/>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F1388" w:rsidRDefault="007F1388">
                            <w:pPr>
                              <w:pStyle w:val="20"/>
                              <w:shd w:val="clear" w:color="auto" w:fill="auto"/>
                              <w:tabs>
                                <w:tab w:val="left" w:leader="hyphen" w:pos="8647"/>
                                <w:tab w:val="left" w:leader="hyphen" w:pos="9511"/>
                              </w:tabs>
                              <w:spacing w:after="0" w:line="90" w:lineRule="exact"/>
                              <w:jc w:val="both"/>
                            </w:pPr>
                            <w:r>
                              <w:rPr>
                                <w:rStyle w:val="2LucidaSansUnicode"/>
                                <w:color w:val="000000"/>
                              </w:rPr>
                              <w:t>J—</w:t>
                            </w:r>
                            <w:r>
                              <w:rPr>
                                <w:rStyle w:val="2LucidaSansUnicode"/>
                                <w:color w:val="000000"/>
                                <w:lang w:val="ru-RU" w:eastAsia="ru-RU"/>
                              </w:rPr>
                              <w:tab/>
                            </w:r>
                            <w:r>
                              <w:rPr>
                                <w:rStyle w:val="2LucidaSansUnicode"/>
                                <w:color w:val="000000"/>
                                <w:lang w:val="ru-RU" w:eastAsia="ru-RU"/>
                              </w:rPr>
                              <w:tab/>
                            </w:r>
                            <w:r>
                              <w:rPr>
                                <w:rStyle w:val="2LucidaSansUnicode"/>
                                <w:color w:val="000000"/>
                                <w:lang w:val="ru-RU" w:eastAsia="ru-RU"/>
                              </w:rPr>
                              <w:tab/>
                            </w:r>
                            <w:r>
                              <w:rPr>
                                <w:rStyle w:val="2LucidaSansUnicode"/>
                                <w:color w:val="000000"/>
                                <w:lang w:val="ru-RU" w:eastAsia="ru-RU"/>
                              </w:rPr>
                              <w:tab/>
                            </w:r>
                          </w:p>
                        </w:tc>
                      </w:tr>
                    </w:tbl>
                    <w:p w:rsidR="007F1388" w:rsidRDefault="007F1388">
                      <w:pPr>
                        <w:pStyle w:val="18"/>
                        <w:shd w:val="clear" w:color="auto" w:fill="auto"/>
                      </w:pPr>
                      <w:r>
                        <w:rPr>
                          <w:rStyle w:val="Exact"/>
                          <w:b/>
                          <w:bCs/>
                          <w:color w:val="000000"/>
                        </w:rPr>
                        <w:t>Образованием помещен ия(ий) в здании (строении), сооружении путем раздела здания (строения), сооружения</w:t>
                      </w:r>
                    </w:p>
                    <w:p w:rsidR="007F1388" w:rsidRDefault="007F1388">
                      <w:pPr>
                        <w:rPr>
                          <w:color w:val="auto"/>
                          <w:sz w:val="2"/>
                          <w:szCs w:val="2"/>
                        </w:rPr>
                      </w:pPr>
                    </w:p>
                  </w:txbxContent>
                </v:textbox>
                <w10:wrap type="topAndBottom" anchorx="margin"/>
              </v:shape>
            </w:pict>
          </mc:Fallback>
        </mc:AlternateContent>
      </w:r>
      <w:r w:rsidR="007F1388">
        <w:rPr>
          <w:rStyle w:val="3"/>
          <w:color w:val="000000"/>
        </w:rPr>
        <w:t>Образование жилого помещения</w:t>
      </w:r>
    </w:p>
    <w:p w:rsidR="007F1388" w:rsidRDefault="004F610B">
      <w:pPr>
        <w:pStyle w:val="30"/>
        <w:shd w:val="clear" w:color="auto" w:fill="auto"/>
        <w:spacing w:after="178" w:line="210" w:lineRule="exact"/>
        <w:ind w:left="120"/>
      </w:pPr>
      <w:r>
        <w:rPr>
          <w:noProof/>
        </w:rPr>
        <mc:AlternateContent>
          <mc:Choice Requires="wps">
            <w:drawing>
              <wp:anchor distT="0" distB="0" distL="331470" distR="63500" simplePos="0" relativeHeight="251694080" behindDoc="1" locked="0" layoutInCell="1" allowOverlap="1">
                <wp:simplePos x="0" y="0"/>
                <wp:positionH relativeFrom="margin">
                  <wp:posOffset>3260090</wp:posOffset>
                </wp:positionH>
                <wp:positionV relativeFrom="paragraph">
                  <wp:posOffset>-317500</wp:posOffset>
                </wp:positionV>
                <wp:extent cx="2034540" cy="173355"/>
                <wp:effectExtent l="2540" t="0" r="1270" b="1270"/>
                <wp:wrapSquare wrapText="left"/>
                <wp:docPr id="8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Количество образуемых помещений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left:0;text-align:left;margin-left:256.7pt;margin-top:-25pt;width:160.2pt;height:13.65pt;z-index:-251622400;visibility:visible;mso-wrap-style:square;mso-width-percent:0;mso-height-percent:0;mso-wrap-distance-left:26.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Количество образуемых помещений</w:t>
                      </w:r>
                    </w:p>
                  </w:txbxContent>
                </v:textbox>
                <w10:wrap type="square" side="left" anchorx="margin"/>
              </v:shape>
            </w:pict>
          </mc:Fallback>
        </mc:AlternateContent>
      </w:r>
      <w:r w:rsidR="007F1388">
        <w:rPr>
          <w:rStyle w:val="3"/>
          <w:color w:val="000000"/>
        </w:rPr>
        <w:t>Образование нежилого помещения Количество образуемых помещений</w:t>
      </w:r>
    </w:p>
    <w:p w:rsidR="007F1388" w:rsidRDefault="004F610B">
      <w:pPr>
        <w:pStyle w:val="30"/>
        <w:shd w:val="clear" w:color="auto" w:fill="auto"/>
        <w:spacing w:after="174" w:line="210" w:lineRule="exact"/>
        <w:jc w:val="right"/>
      </w:pPr>
      <w:r>
        <w:rPr>
          <w:noProof/>
        </w:rPr>
        <mc:AlternateContent>
          <mc:Choice Requires="wps">
            <w:drawing>
              <wp:anchor distT="0" distB="0" distL="171450" distR="63500" simplePos="0" relativeHeight="251695104" behindDoc="1" locked="0" layoutInCell="1" allowOverlap="1">
                <wp:simplePos x="0" y="0"/>
                <wp:positionH relativeFrom="margin">
                  <wp:posOffset>2917190</wp:posOffset>
                </wp:positionH>
                <wp:positionV relativeFrom="paragraph">
                  <wp:posOffset>-17780</wp:posOffset>
                </wp:positionV>
                <wp:extent cx="1471930" cy="168910"/>
                <wp:effectExtent l="2540" t="1270" r="1905" b="1270"/>
                <wp:wrapSquare wrapText="left"/>
                <wp:docPr id="8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Адрес здания, сооружения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9" type="#_x0000_t202" style="position:absolute;left:0;text-align:left;margin-left:229.7pt;margin-top:-1.4pt;width:115.9pt;height:13.3pt;z-index:-251621376;visibility:visible;mso-wrap-style:square;mso-width-percent:0;mso-height-percent:0;mso-wrap-distance-left:1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Izsg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Адрес здания, сооружения</w:t>
                      </w:r>
                    </w:p>
                  </w:txbxContent>
                </v:textbox>
                <w10:wrap type="square" side="left" anchorx="margin"/>
              </v:shape>
            </w:pict>
          </mc:Fallback>
        </mc:AlternateContent>
      </w:r>
      <w:r w:rsidR="007F1388">
        <w:rPr>
          <w:rStyle w:val="3"/>
          <w:color w:val="000000"/>
        </w:rPr>
        <w:t>Кадастровый номер здания, сооружения</w:t>
      </w:r>
    </w:p>
    <w:p w:rsidR="007F1388" w:rsidRDefault="007F1388">
      <w:pPr>
        <w:pStyle w:val="30"/>
        <w:shd w:val="clear" w:color="auto" w:fill="auto"/>
        <w:spacing w:after="503" w:line="210" w:lineRule="exact"/>
        <w:ind w:left="780"/>
        <w:jc w:val="left"/>
      </w:pPr>
      <w:r>
        <w:rPr>
          <w:rStyle w:val="3"/>
          <w:color w:val="000000"/>
        </w:rPr>
        <w:t>Дополнительная информация:</w:t>
      </w:r>
    </w:p>
    <w:p w:rsidR="007F1388" w:rsidRDefault="007F1388">
      <w:pPr>
        <w:pStyle w:val="30"/>
        <w:framePr w:w="2693" w:h="612" w:hSpace="842" w:wrap="notBeside" w:vAnchor="text" w:hAnchor="margin" w:x="843" w:y="473"/>
        <w:shd w:val="clear" w:color="auto" w:fill="auto"/>
        <w:spacing w:after="0" w:line="292" w:lineRule="exact"/>
      </w:pPr>
      <w:r>
        <w:rPr>
          <w:rStyle w:val="3Exact"/>
          <w:color w:val="000000"/>
        </w:rPr>
        <w:t>Назначение помещения</w:t>
      </w:r>
      <w:r>
        <w:rPr>
          <w:rStyle w:val="3Exact"/>
          <w:color w:val="000000"/>
        </w:rPr>
        <w:br/>
        <w:t>(жилое (нежилое) помещение)</w:t>
      </w:r>
      <w:r>
        <w:rPr>
          <w:rStyle w:val="3Exact"/>
          <w:color w:val="000000"/>
          <w:vertAlign w:val="superscript"/>
        </w:rPr>
        <w:footnoteReference w:id="1"/>
      </w:r>
    </w:p>
    <w:p w:rsidR="007F1388" w:rsidRDefault="004F610B">
      <w:pPr>
        <w:pStyle w:val="161"/>
        <w:shd w:val="clear" w:color="auto" w:fill="auto"/>
        <w:spacing w:line="248" w:lineRule="exact"/>
        <w:ind w:left="1240"/>
      </w:pPr>
      <w:r>
        <w:rPr>
          <w:noProof/>
        </w:rPr>
        <mc:AlternateContent>
          <mc:Choice Requires="wps">
            <w:drawing>
              <wp:anchor distT="0" distB="78740" distL="64135" distR="854710" simplePos="0" relativeHeight="251696128" behindDoc="1" locked="0" layoutInCell="1" allowOverlap="1">
                <wp:simplePos x="0" y="0"/>
                <wp:positionH relativeFrom="margin">
                  <wp:posOffset>2930525</wp:posOffset>
                </wp:positionH>
                <wp:positionV relativeFrom="paragraph">
                  <wp:posOffset>436880</wp:posOffset>
                </wp:positionV>
                <wp:extent cx="928370" cy="163195"/>
                <wp:effectExtent l="0" t="0" r="0" b="0"/>
                <wp:wrapTopAndBottom/>
                <wp:docPr id="8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Вид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left:0;text-align:left;margin-left:230.75pt;margin-top:34.4pt;width:73.1pt;height:12.85pt;z-index:-251620352;visibility:visible;mso-wrap-style:square;mso-width-percent:0;mso-height-percent:0;mso-wrap-distance-left:5.05pt;mso-wrap-distance-top:0;mso-wrap-distance-right:67.3pt;mso-wrap-distance-bottom: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crw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Вид помещения</w:t>
                      </w:r>
                    </w:p>
                  </w:txbxContent>
                </v:textbox>
                <w10:wrap type="topAndBottom" anchorx="margin"/>
              </v:shape>
            </w:pict>
          </mc:Fallback>
        </mc:AlternateContent>
      </w:r>
      <w:r>
        <w:rPr>
          <w:noProof/>
        </w:rPr>
        <mc:AlternateContent>
          <mc:Choice Requires="wps">
            <w:drawing>
              <wp:anchor distT="0" distB="76200" distL="1847215" distR="63500" simplePos="0" relativeHeight="251697152" behindDoc="1" locked="0" layoutInCell="1" allowOverlap="1">
                <wp:simplePos x="0" y="0"/>
                <wp:positionH relativeFrom="margin">
                  <wp:posOffset>4713605</wp:posOffset>
                </wp:positionH>
                <wp:positionV relativeFrom="paragraph">
                  <wp:posOffset>450850</wp:posOffset>
                </wp:positionV>
                <wp:extent cx="1330325" cy="151765"/>
                <wp:effectExtent l="0" t="3175" r="4445" b="0"/>
                <wp:wrapTopAndBottom/>
                <wp:docPr id="8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Количество помещений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left:0;text-align:left;margin-left:371.15pt;margin-top:35.5pt;width:104.75pt;height:11.95pt;z-index:-251619328;visibility:visible;mso-wrap-style:square;mso-width-percent:0;mso-height-percent:0;mso-wrap-distance-left:145.4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U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Количество помещений</w:t>
                      </w:r>
                    </w:p>
                  </w:txbxContent>
                </v:textbox>
                <w10:wrap type="topAndBottom" anchorx="margin"/>
              </v:shape>
            </w:pict>
          </mc:Fallback>
        </mc:AlternateContent>
      </w:r>
      <w:r>
        <w:rPr>
          <w:noProof/>
        </w:rPr>
        <mc:AlternateContent>
          <mc:Choice Requires="wps">
            <w:drawing>
              <wp:anchor distT="0" distB="0" distL="63500" distR="297180" simplePos="0" relativeHeight="251698176" behindDoc="1" locked="0" layoutInCell="1" allowOverlap="1">
                <wp:simplePos x="0" y="0"/>
                <wp:positionH relativeFrom="margin">
                  <wp:posOffset>5975350</wp:posOffset>
                </wp:positionH>
                <wp:positionV relativeFrom="paragraph">
                  <wp:posOffset>363855</wp:posOffset>
                </wp:positionV>
                <wp:extent cx="164465" cy="190500"/>
                <wp:effectExtent l="3175" t="1905" r="3810" b="0"/>
                <wp:wrapTopAndBottom/>
                <wp:docPr id="8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20"/>
                              <w:shd w:val="clear" w:color="auto" w:fill="auto"/>
                              <w:spacing w:after="0" w:line="260" w:lineRule="exact"/>
                              <w:jc w:val="left"/>
                            </w:pPr>
                            <w:r>
                              <w:rPr>
                                <w:rStyle w:val="2Exact"/>
                                <w:color w:val="000000"/>
                              </w:rPr>
                              <w:t>- 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left:0;text-align:left;margin-left:470.5pt;margin-top:28.65pt;width:12.95pt;height:15pt;z-index:-251618304;visibility:visible;mso-wrap-style:square;mso-width-percent:0;mso-height-percent:0;mso-wrap-distance-left:5pt;mso-wrap-distance-top:0;mso-wrap-distance-right:23.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" filled="f" stroked="f">
                <v:textbox style="mso-fit-shape-to-text:t" inset="0,0,0,0">
                  <w:txbxContent>
                    <w:p w:rsidR="007F1388" w:rsidRDefault="007F1388">
                      <w:pPr>
                        <w:pStyle w:val="20"/>
                        <w:shd w:val="clear" w:color="auto" w:fill="auto"/>
                        <w:spacing w:after="0" w:line="260" w:lineRule="exact"/>
                        <w:jc w:val="left"/>
                      </w:pPr>
                      <w:r>
                        <w:rPr>
                          <w:rStyle w:val="2Exact"/>
                          <w:color w:val="000000"/>
                        </w:rPr>
                        <w:t>- э</w:t>
                      </w:r>
                    </w:p>
                  </w:txbxContent>
                </v:textbox>
                <w10:wrap type="topAndBottom" anchorx="margin"/>
              </v:shape>
            </w:pict>
          </mc:Fallback>
        </mc:AlternateContent>
      </w:r>
      <w:r w:rsidR="007F1388">
        <w:rPr>
          <w:rStyle w:val="16"/>
          <w:b/>
          <w:bCs/>
          <w:color w:val="000000"/>
        </w:rPr>
        <w:t>Образованием помещения(ии) в здании (строении), сооружении путем раздела помещения, машино-места</w:t>
      </w:r>
    </w:p>
    <w:p w:rsidR="007F1388" w:rsidRDefault="004F610B">
      <w:pPr>
        <w:pStyle w:val="30"/>
        <w:shd w:val="clear" w:color="auto" w:fill="auto"/>
        <w:spacing w:after="574" w:line="252" w:lineRule="exact"/>
        <w:jc w:val="left"/>
      </w:pPr>
      <w:r>
        <w:rPr>
          <w:noProof/>
        </w:rPr>
        <mc:AlternateContent>
          <mc:Choice Requires="wps">
            <w:drawing>
              <wp:anchor distT="0" distB="0" distL="63500" distR="139700" simplePos="0" relativeHeight="251699200" behindDoc="1" locked="0" layoutInCell="1" allowOverlap="1">
                <wp:simplePos x="0" y="0"/>
                <wp:positionH relativeFrom="margin">
                  <wp:posOffset>461645</wp:posOffset>
                </wp:positionH>
                <wp:positionV relativeFrom="paragraph">
                  <wp:posOffset>-35560</wp:posOffset>
                </wp:positionV>
                <wp:extent cx="2313305" cy="342265"/>
                <wp:effectExtent l="4445" t="2540" r="0" b="0"/>
                <wp:wrapSquare wrapText="right"/>
                <wp:docPr id="7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jc w:val="both"/>
                            </w:pPr>
                            <w:r>
                              <w:rPr>
                                <w:rStyle w:val="3Exact"/>
                                <w:color w:val="000000"/>
                              </w:rPr>
                              <w:t>Кадастровый номер помещения, машино</w:t>
                            </w:r>
                            <w:r>
                              <w:rPr>
                                <w:rStyle w:val="3Exact"/>
                                <w:color w:val="000000"/>
                              </w:rPr>
                              <w:softHyphen/>
                              <w:t>места, раздел которого осуществляется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3" type="#_x0000_t202" style="position:absolute;margin-left:36.35pt;margin-top:-2.8pt;width:182.15pt;height:26.95pt;z-index:-251617280;visibility:visible;mso-wrap-style:square;mso-width-percent:0;mso-height-percent:0;mso-wrap-distance-left:5pt;mso-wrap-distance-top:0;mso-wrap-distance-right:1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pqsgIAALM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" filled="f" stroked="f">
                <v:textbox style="mso-fit-shape-to-text:t" inset="0,0,0,0">
                  <w:txbxContent>
                    <w:p w:rsidR="007F1388" w:rsidRDefault="007F1388">
                      <w:pPr>
                        <w:pStyle w:val="30"/>
                        <w:shd w:val="clear" w:color="auto" w:fill="auto"/>
                        <w:spacing w:after="0" w:line="256" w:lineRule="exact"/>
                        <w:jc w:val="both"/>
                      </w:pPr>
                      <w:r>
                        <w:rPr>
                          <w:rStyle w:val="3Exact"/>
                          <w:color w:val="000000"/>
                        </w:rPr>
                        <w:t>Кадастровый номер помещения, машино</w:t>
                      </w:r>
                      <w:r>
                        <w:rPr>
                          <w:rStyle w:val="3Exact"/>
                          <w:color w:val="000000"/>
                        </w:rPr>
                        <w:softHyphen/>
                        <w:t>места, раздел которого осуществляется</w:t>
                      </w:r>
                    </w:p>
                  </w:txbxContent>
                </v:textbox>
                <w10:wrap type="square" side="right" anchorx="margin"/>
              </v:shape>
            </w:pict>
          </mc:Fallback>
        </mc:AlternateContent>
      </w:r>
      <w:r w:rsidR="007F1388">
        <w:rPr>
          <w:rStyle w:val="3"/>
          <w:color w:val="000000"/>
        </w:rPr>
        <w:t>Адрес помещения, машино-места, раздел которого осуществляется</w:t>
      </w:r>
    </w:p>
    <w:p w:rsidR="007F1388" w:rsidRDefault="007F1388">
      <w:pPr>
        <w:pStyle w:val="30"/>
        <w:shd w:val="clear" w:color="auto" w:fill="auto"/>
        <w:spacing w:after="507" w:line="210" w:lineRule="exact"/>
        <w:ind w:left="760"/>
        <w:jc w:val="left"/>
      </w:pPr>
      <w:r>
        <w:rPr>
          <w:rStyle w:val="3"/>
          <w:color w:val="000000"/>
        </w:rPr>
        <w:t>Дополнительная информация:</w:t>
      </w:r>
    </w:p>
    <w:p w:rsidR="007F1388" w:rsidRDefault="004F610B">
      <w:pPr>
        <w:pStyle w:val="161"/>
        <w:shd w:val="clear" w:color="auto" w:fill="auto"/>
        <w:spacing w:line="248" w:lineRule="exact"/>
        <w:ind w:left="1220"/>
      </w:pPr>
      <w:r>
        <w:rPr>
          <w:noProof/>
        </w:rPr>
        <mc:AlternateContent>
          <mc:Choice Requires="wps">
            <w:drawing>
              <wp:anchor distT="0" distB="0" distL="1120140" distR="3488690" simplePos="0" relativeHeight="251700224" behindDoc="1" locked="0" layoutInCell="1" allowOverlap="1">
                <wp:simplePos x="0" y="0"/>
                <wp:positionH relativeFrom="margin">
                  <wp:posOffset>1120140</wp:posOffset>
                </wp:positionH>
                <wp:positionV relativeFrom="paragraph">
                  <wp:posOffset>368935</wp:posOffset>
                </wp:positionV>
                <wp:extent cx="1828800" cy="169545"/>
                <wp:effectExtent l="0" t="0" r="3810" b="4445"/>
                <wp:wrapTopAndBottom/>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 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4" type="#_x0000_t202" style="position:absolute;left:0;text-align:left;margin-left:88.2pt;margin-top:29.05pt;width:2in;height:13.35pt;z-index:-251616256;visibility:visible;mso-wrap-style:square;mso-width-percent:0;mso-height-percent:0;mso-wrap-distance-left:88.2pt;mso-wrap-distance-top:0;mso-wrap-distance-right:27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oRsQIAALM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 жилого помещения</w:t>
                      </w:r>
                    </w:p>
                  </w:txbxContent>
                </v:textbox>
                <w10:wrap type="topAndBottom" anchorx="margin"/>
              </v:shape>
            </w:pict>
          </mc:Fallback>
        </mc:AlternateContent>
      </w:r>
      <w:r>
        <w:rPr>
          <w:noProof/>
        </w:rPr>
        <mc:AlternateContent>
          <mc:Choice Requires="wps">
            <w:drawing>
              <wp:anchor distT="0" distB="0" distL="3909060" distR="571500" simplePos="0" relativeHeight="251701248" behindDoc="1" locked="0" layoutInCell="1" allowOverlap="1">
                <wp:simplePos x="0" y="0"/>
                <wp:positionH relativeFrom="margin">
                  <wp:posOffset>3909060</wp:posOffset>
                </wp:positionH>
                <wp:positionV relativeFrom="paragraph">
                  <wp:posOffset>370840</wp:posOffset>
                </wp:positionV>
                <wp:extent cx="1957070" cy="170180"/>
                <wp:effectExtent l="3810" t="0" r="1270" b="1905"/>
                <wp:wrapTopAndBottom/>
                <wp:docPr id="7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 нежилого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65" type="#_x0000_t202" style="position:absolute;left:0;text-align:left;margin-left:307.8pt;margin-top:29.2pt;width:154.1pt;height:13.4pt;z-index:-251615232;visibility:visible;mso-wrap-style:square;mso-width-percent:0;mso-height-percent:0;mso-wrap-distance-left:307.8pt;mso-wrap-distance-top:0;mso-wrap-distance-right: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Qsg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 нежилого помещения</w:t>
                      </w:r>
                    </w:p>
                  </w:txbxContent>
                </v:textbox>
                <w10:wrap type="topAndBottom" anchorx="margin"/>
              </v:shape>
            </w:pict>
          </mc:Fallback>
        </mc:AlternateContent>
      </w:r>
      <w:r w:rsidR="007F1388">
        <w:rPr>
          <w:rStyle w:val="16"/>
          <w:b/>
          <w:bCs/>
          <w:color w:val="000000"/>
        </w:rPr>
        <w:t>Образованием помещения в здании (строении), сооружении путем объединения помещений, машино-мест в здании (строении), сооружении</w:t>
      </w:r>
    </w:p>
    <w:p w:rsidR="007F1388" w:rsidRDefault="007F1388">
      <w:pPr>
        <w:pStyle w:val="30"/>
        <w:framePr w:w="3139" w:h="615" w:hSpace="698" w:wrap="notBeside" w:vAnchor="text" w:hAnchor="margin" w:x="699" w:y="247"/>
        <w:shd w:val="clear" w:color="auto" w:fill="auto"/>
        <w:spacing w:after="0" w:line="292" w:lineRule="exact"/>
        <w:jc w:val="both"/>
      </w:pPr>
      <w:r>
        <w:rPr>
          <w:rStyle w:val="3Exact"/>
          <w:color w:val="000000"/>
        </w:rPr>
        <w:t xml:space="preserve">Кадастровый номер объединяемого помещения </w:t>
      </w:r>
      <w:r>
        <w:rPr>
          <w:rStyle w:val="3Exact"/>
          <w:color w:val="000000"/>
          <w:vertAlign w:val="superscript"/>
        </w:rPr>
        <w:footnoteReference w:id="2"/>
      </w:r>
    </w:p>
    <w:p w:rsidR="007F1388" w:rsidRDefault="004F610B">
      <w:pPr>
        <w:pStyle w:val="30"/>
        <w:shd w:val="clear" w:color="auto" w:fill="auto"/>
        <w:spacing w:after="0" w:line="210" w:lineRule="exact"/>
        <w:ind w:left="740"/>
        <w:jc w:val="left"/>
      </w:pPr>
      <w:r>
        <w:rPr>
          <w:noProof/>
        </w:rPr>
        <mc:AlternateContent>
          <mc:Choice Requires="wps">
            <w:drawing>
              <wp:anchor distT="10160" distB="140335" distL="2898775" distR="1664335" simplePos="0" relativeHeight="251702272" behindDoc="1" locked="0" layoutInCell="1" allowOverlap="1">
                <wp:simplePos x="0" y="0"/>
                <wp:positionH relativeFrom="margin">
                  <wp:posOffset>2898775</wp:posOffset>
                </wp:positionH>
                <wp:positionV relativeFrom="paragraph">
                  <wp:posOffset>222885</wp:posOffset>
                </wp:positionV>
                <wp:extent cx="1874520" cy="155575"/>
                <wp:effectExtent l="3175" t="3810" r="0" b="2540"/>
                <wp:wrapTopAndBottom/>
                <wp:docPr id="7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Адрес объединяемого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66" type="#_x0000_t202" style="position:absolute;left:0;text-align:left;margin-left:228.25pt;margin-top:17.55pt;width:147.6pt;height:12.25pt;z-index:-251614208;visibility:visible;mso-wrap-style:square;mso-width-percent:0;mso-height-percent:0;mso-wrap-distance-left:228.25pt;mso-wrap-distance-top:.8pt;mso-wrap-distance-right:131.05pt;mso-wrap-distance-bottom:1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CM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Адрес объединяемого помещения</w:t>
                      </w:r>
                    </w:p>
                  </w:txbxContent>
                </v:textbox>
                <w10:wrap type="topAndBottom" anchorx="margin"/>
              </v:shape>
            </w:pict>
          </mc:Fallback>
        </mc:AlternateContent>
      </w:r>
      <w:r w:rsidR="007F1388">
        <w:rPr>
          <w:rStyle w:val="3"/>
          <w:color w:val="000000"/>
        </w:rPr>
        <w:t>Количество объединяемых помещений</w:t>
      </w:r>
    </w:p>
    <w:p w:rsidR="007F1388" w:rsidRDefault="007F1388">
      <w:pPr>
        <w:pStyle w:val="30"/>
        <w:shd w:val="clear" w:color="auto" w:fill="auto"/>
        <w:spacing w:after="567" w:line="210" w:lineRule="exact"/>
        <w:ind w:left="740"/>
        <w:jc w:val="left"/>
      </w:pPr>
      <w:r>
        <w:rPr>
          <w:rStyle w:val="3"/>
          <w:color w:val="000000"/>
        </w:rPr>
        <w:t>Дополнительная информация:</w:t>
      </w:r>
    </w:p>
    <w:p w:rsidR="007F1388" w:rsidRDefault="004F610B">
      <w:pPr>
        <w:pStyle w:val="161"/>
        <w:shd w:val="clear" w:color="auto" w:fill="auto"/>
        <w:spacing w:line="248" w:lineRule="exact"/>
        <w:ind w:left="1220" w:right="200"/>
        <w:jc w:val="both"/>
      </w:pPr>
      <w:r>
        <w:rPr>
          <w:noProof/>
        </w:rPr>
        <mc:AlternateContent>
          <mc:Choice Requires="wps">
            <w:drawing>
              <wp:anchor distT="0" distB="0" distL="1106170" distR="3497580" simplePos="0" relativeHeight="251703296" behindDoc="1" locked="0" layoutInCell="1" allowOverlap="1">
                <wp:simplePos x="0" y="0"/>
                <wp:positionH relativeFrom="margin">
                  <wp:posOffset>1106170</wp:posOffset>
                </wp:positionH>
                <wp:positionV relativeFrom="paragraph">
                  <wp:posOffset>380365</wp:posOffset>
                </wp:positionV>
                <wp:extent cx="1833245" cy="170815"/>
                <wp:effectExtent l="1270" t="0" r="3810" b="1270"/>
                <wp:wrapTopAndBottom/>
                <wp:docPr id="7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 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7" type="#_x0000_t202" style="position:absolute;left:0;text-align:left;margin-left:87.1pt;margin-top:29.95pt;width:144.35pt;height:13.45pt;z-index:-251613184;visibility:visible;mso-wrap-style:square;mso-width-percent:0;mso-height-percent:0;mso-wrap-distance-left:87.1pt;mso-wrap-distance-top:0;mso-wrap-distance-right:275.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S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 жилого помещения</w:t>
                      </w:r>
                    </w:p>
                  </w:txbxContent>
                </v:textbox>
                <w10:wrap type="topAndBottom" anchorx="margin"/>
              </v:shape>
            </w:pict>
          </mc:Fallback>
        </mc:AlternateContent>
      </w:r>
      <w:r>
        <w:rPr>
          <w:noProof/>
        </w:rPr>
        <mc:AlternateContent>
          <mc:Choice Requires="wps">
            <w:drawing>
              <wp:anchor distT="0" distB="0" distL="3900170" distR="580390" simplePos="0" relativeHeight="251704320" behindDoc="1" locked="0" layoutInCell="1" allowOverlap="1">
                <wp:simplePos x="0" y="0"/>
                <wp:positionH relativeFrom="margin">
                  <wp:posOffset>3900170</wp:posOffset>
                </wp:positionH>
                <wp:positionV relativeFrom="paragraph">
                  <wp:posOffset>380365</wp:posOffset>
                </wp:positionV>
                <wp:extent cx="1957070" cy="170815"/>
                <wp:effectExtent l="4445" t="0" r="635" b="1270"/>
                <wp:wrapTopAndBottom/>
                <wp:docPr id="7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Образование нежилого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307.1pt;margin-top:29.95pt;width:154.1pt;height:13.45pt;z-index:-251612160;visibility:visible;mso-wrap-style:square;mso-width-percent:0;mso-height-percent:0;mso-wrap-distance-left:307.1pt;mso-wrap-distance-top:0;mso-wrap-distance-right:4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AYsgIAALM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Образование нежилого помещения</w:t>
                      </w:r>
                    </w:p>
                  </w:txbxContent>
                </v:textbox>
                <w10:wrap type="topAndBottom" anchorx="margin"/>
              </v:shape>
            </w:pict>
          </mc:Fallback>
        </mc:AlternateContent>
      </w:r>
      <w:r w:rsidR="007F1388">
        <w:rPr>
          <w:rStyle w:val="16"/>
          <w:b/>
          <w:bCs/>
          <w:color w:val="000000"/>
        </w:rPr>
        <w:t>Образованием помещения в здании, сооружении путем переустройства и (или) перепланировки мест общего пользования</w:t>
      </w:r>
    </w:p>
    <w:p w:rsidR="007F1388" w:rsidRDefault="007F1388">
      <w:pPr>
        <w:pStyle w:val="30"/>
        <w:shd w:val="clear" w:color="auto" w:fill="auto"/>
        <w:spacing w:after="174" w:line="210" w:lineRule="exact"/>
        <w:ind w:left="720"/>
        <w:jc w:val="left"/>
      </w:pPr>
      <w:r>
        <w:rPr>
          <w:rStyle w:val="3"/>
          <w:color w:val="000000"/>
        </w:rPr>
        <w:t>Количество образуемых помещений</w:t>
      </w:r>
    </w:p>
    <w:p w:rsidR="007F1388" w:rsidRDefault="004F610B">
      <w:pPr>
        <w:pStyle w:val="30"/>
        <w:shd w:val="clear" w:color="auto" w:fill="auto"/>
        <w:spacing w:after="594" w:line="210" w:lineRule="exact"/>
        <w:ind w:left="720"/>
        <w:jc w:val="left"/>
      </w:pPr>
      <w:r>
        <w:rPr>
          <w:noProof/>
        </w:rPr>
        <mc:AlternateContent>
          <mc:Choice Requires="wps">
            <w:drawing>
              <wp:anchor distT="0" distB="0" distL="254000" distR="63500" simplePos="0" relativeHeight="251705344" behindDoc="1" locked="0" layoutInCell="1" allowOverlap="1">
                <wp:simplePos x="0" y="0"/>
                <wp:positionH relativeFrom="margin">
                  <wp:posOffset>2894330</wp:posOffset>
                </wp:positionH>
                <wp:positionV relativeFrom="paragraph">
                  <wp:posOffset>-17780</wp:posOffset>
                </wp:positionV>
                <wp:extent cx="1477010" cy="168910"/>
                <wp:effectExtent l="0" t="1270" r="635" b="1270"/>
                <wp:wrapSquare wrapText="left"/>
                <wp:docPr id="7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Адрес здания, сооружения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69" type="#_x0000_t202" style="position:absolute;left:0;text-align:left;margin-left:227.9pt;margin-top:-1.4pt;width:116.3pt;height:13.3pt;z-index:-251611136;visibility:visible;mso-wrap-style:square;mso-width-percent:0;mso-height-percent:0;mso-wrap-distance-left:20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w9sAIAALM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Адрес здания, сооружения</w:t>
                      </w:r>
                    </w:p>
                  </w:txbxContent>
                </v:textbox>
                <w10:wrap type="square" side="left" anchorx="margin"/>
              </v:shape>
            </w:pict>
          </mc:Fallback>
        </mc:AlternateContent>
      </w:r>
      <w:r w:rsidR="007F1388">
        <w:rPr>
          <w:rStyle w:val="3"/>
          <w:color w:val="000000"/>
        </w:rPr>
        <w:t>Кадастровый номер здания, сооружения</w:t>
      </w:r>
    </w:p>
    <w:p w:rsidR="007F1388" w:rsidRDefault="007F1388">
      <w:pPr>
        <w:pStyle w:val="30"/>
        <w:shd w:val="clear" w:color="auto" w:fill="auto"/>
        <w:spacing w:after="0" w:line="210" w:lineRule="exact"/>
        <w:ind w:left="720"/>
        <w:jc w:val="left"/>
        <w:sectPr w:rsidR="007F1388">
          <w:headerReference w:type="even" r:id="rId21"/>
          <w:footerReference w:type="even" r:id="rId22"/>
          <w:footerReference w:type="default" r:id="rId23"/>
          <w:headerReference w:type="first" r:id="rId24"/>
          <w:footerReference w:type="first" r:id="rId25"/>
          <w:pgSz w:w="11900" w:h="16840"/>
          <w:pgMar w:top="183" w:right="732" w:bottom="1607" w:left="1030" w:header="0" w:footer="3" w:gutter="0"/>
          <w:cols w:space="720"/>
          <w:noEndnote/>
          <w:docGrid w:linePitch="360"/>
        </w:sectPr>
      </w:pPr>
      <w:r>
        <w:rPr>
          <w:rStyle w:val="3"/>
          <w:color w:val="000000"/>
        </w:rPr>
        <w:t>Дополнительная информация:</w:t>
      </w:r>
    </w:p>
    <w:tbl>
      <w:tblPr>
        <w:tblW w:w="0" w:type="auto"/>
        <w:jc w:val="center"/>
        <w:tblLayout w:type="fixed"/>
        <w:tblCellMar>
          <w:left w:w="0" w:type="dxa"/>
          <w:right w:w="0" w:type="dxa"/>
        </w:tblCellMar>
        <w:tblLook w:val="0000" w:firstRow="0" w:lastRow="0" w:firstColumn="0" w:lastColumn="0" w:noHBand="0" w:noVBand="0"/>
      </w:tblPr>
      <w:tblGrid>
        <w:gridCol w:w="626"/>
        <w:gridCol w:w="464"/>
        <w:gridCol w:w="3467"/>
        <w:gridCol w:w="5591"/>
      </w:tblGrid>
      <w:tr w:rsidR="007F1388">
        <w:tblPrEx>
          <w:tblCellMar>
            <w:top w:w="0" w:type="dxa"/>
            <w:left w:w="0" w:type="dxa"/>
            <w:bottom w:w="0" w:type="dxa"/>
            <w:right w:w="0" w:type="dxa"/>
          </w:tblCellMar>
        </w:tblPrEx>
        <w:trPr>
          <w:trHeight w:hRule="exact" w:val="479"/>
          <w:jc w:val="center"/>
        </w:trPr>
        <w:tc>
          <w:tcPr>
            <w:tcW w:w="10148" w:type="dxa"/>
            <w:gridSpan w:val="4"/>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tabs>
                <w:tab w:val="left" w:leader="underscore" w:pos="6696"/>
                <w:tab w:val="left" w:leader="underscore" w:pos="7952"/>
                <w:tab w:val="left" w:leader="underscore" w:pos="9832"/>
              </w:tabs>
              <w:spacing w:after="0" w:line="300" w:lineRule="exact"/>
              <w:jc w:val="both"/>
            </w:pPr>
            <w:r>
              <w:rPr>
                <w:rStyle w:val="215pt"/>
                <w:color w:val="000000"/>
              </w:rPr>
              <w:t>j</w:t>
            </w:r>
            <w:r>
              <w:rPr>
                <w:rStyle w:val="210"/>
                <w:color w:val="000000"/>
                <w:lang w:val="en-US" w:eastAsia="en-US"/>
              </w:rPr>
              <w:tab/>
              <w:t xml:space="preserve"> </w:t>
            </w:r>
            <w:r>
              <w:rPr>
                <w:rStyle w:val="210"/>
                <w:color w:val="000000"/>
              </w:rPr>
              <w:t xml:space="preserve">Лист </w:t>
            </w:r>
            <w:r>
              <w:rPr>
                <w:rStyle w:val="215pt"/>
                <w:color w:val="000000"/>
              </w:rPr>
              <w:t>№</w:t>
            </w:r>
            <w:r>
              <w:rPr>
                <w:rStyle w:val="210"/>
                <w:color w:val="000000"/>
                <w:lang w:val="en-US" w:eastAsia="en-US"/>
              </w:rPr>
              <w:tab/>
              <w:t xml:space="preserve"> </w:t>
            </w:r>
            <w:r>
              <w:rPr>
                <w:rStyle w:val="210"/>
                <w:color w:val="000000"/>
              </w:rPr>
              <w:t>Всего листов</w:t>
            </w:r>
            <w:r>
              <w:rPr>
                <w:rStyle w:val="210"/>
                <w:color w:val="000000"/>
              </w:rPr>
              <w:tab/>
            </w:r>
          </w:p>
        </w:tc>
      </w:tr>
      <w:tr w:rsidR="007F1388">
        <w:tblPrEx>
          <w:tblCellMar>
            <w:top w:w="0" w:type="dxa"/>
            <w:left w:w="0" w:type="dxa"/>
            <w:bottom w:w="0" w:type="dxa"/>
            <w:right w:w="0" w:type="dxa"/>
          </w:tblCellMar>
        </w:tblPrEx>
        <w:trPr>
          <w:trHeight w:hRule="exact" w:val="374"/>
          <w:jc w:val="center"/>
        </w:trPr>
        <w:tc>
          <w:tcPr>
            <w:tcW w:w="626" w:type="dxa"/>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9522" w:type="dxa"/>
            <w:gridSpan w:val="3"/>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spacing w:after="0" w:line="300" w:lineRule="exact"/>
              <w:ind w:left="460"/>
              <w:jc w:val="left"/>
            </w:pPr>
            <w:r>
              <w:rPr>
                <w:rStyle w:val="215pt"/>
                <w:color w:val="000000"/>
                <w:lang w:val="ru-RU" w:eastAsia="ru-RU"/>
              </w:rPr>
              <w:t xml:space="preserve">1 </w:t>
            </w:r>
            <w:r>
              <w:rPr>
                <w:rStyle w:val="210"/>
                <w:color w:val="000000"/>
              </w:rPr>
              <w:t>Образованием машино-места в здании, сооружении путем раздела здания, сооружения</w:t>
            </w:r>
          </w:p>
        </w:tc>
      </w:tr>
      <w:tr w:rsidR="007F1388">
        <w:tblPrEx>
          <w:tblCellMar>
            <w:top w:w="0" w:type="dxa"/>
            <w:left w:w="0" w:type="dxa"/>
            <w:bottom w:w="0" w:type="dxa"/>
            <w:right w:w="0" w:type="dxa"/>
          </w:tblCellMar>
        </w:tblPrEx>
        <w:trPr>
          <w:trHeight w:hRule="exact" w:val="349"/>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300" w:lineRule="exact"/>
              <w:ind w:left="460"/>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ind w:left="160"/>
              <w:jc w:val="left"/>
            </w:pPr>
            <w:r>
              <w:rPr>
                <w:rStyle w:val="210"/>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5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ind w:left="160"/>
              <w:jc w:val="left"/>
            </w:pPr>
            <w:r>
              <w:rPr>
                <w:rStyle w:val="210"/>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Адрес здания, сооружения</w:t>
            </w: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ind w:left="160"/>
              <w:jc w:val="left"/>
            </w:pPr>
            <w:r>
              <w:rPr>
                <w:rStyle w:val="210"/>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spacing w:after="0" w:line="248" w:lineRule="exact"/>
              <w:jc w:val="left"/>
            </w:pPr>
            <w:r>
              <w:rPr>
                <w:rStyle w:val="210"/>
                <w:color w:val="000000"/>
              </w:rPr>
              <w:t>Образованием машино-места (машино-мест) в здании, сооружении путем раздела помещения, машино-места</w:t>
            </w:r>
          </w:p>
        </w:tc>
      </w:tr>
      <w:tr w:rsidR="007F1388">
        <w:tblPrEx>
          <w:tblCellMar>
            <w:top w:w="0" w:type="dxa"/>
            <w:left w:w="0" w:type="dxa"/>
            <w:bottom w:w="0" w:type="dxa"/>
            <w:right w:w="0" w:type="dxa"/>
          </w:tblCellMar>
        </w:tblPrEx>
        <w:trPr>
          <w:trHeight w:hRule="exact" w:val="349"/>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both"/>
            </w:pPr>
            <w:r>
              <w:rPr>
                <w:rStyle w:val="210"/>
                <w:color w:val="000000"/>
              </w:rPr>
              <w:t>Количество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814"/>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2" w:lineRule="exact"/>
              <w:jc w:val="both"/>
            </w:pPr>
            <w:r>
              <w:rPr>
                <w:rStyle w:val="210"/>
                <w:color w:val="000000"/>
              </w:rPr>
              <w:t>Кадастровый номер помещения, машино-места, раздел которого осуществляется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spacing w:after="0" w:line="256" w:lineRule="exact"/>
              <w:jc w:val="left"/>
            </w:pPr>
            <w:r>
              <w:rPr>
                <w:rStyle w:val="210"/>
                <w:color w:val="000000"/>
              </w:rPr>
              <w:t>Адрес помещения, машино-места раздел которого осуществляется</w:t>
            </w: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both"/>
            </w:pPr>
            <w:r>
              <w:rPr>
                <w:rStyle w:val="210"/>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48" w:wrap="notBeside" w:vAnchor="text" w:hAnchor="text" w:xAlign="center" w:y="1"/>
              <w:shd w:val="clear" w:color="auto" w:fill="auto"/>
              <w:spacing w:after="0" w:line="248" w:lineRule="exact"/>
              <w:jc w:val="left"/>
            </w:pPr>
            <w:r>
              <w:rPr>
                <w:rStyle w:val="210"/>
                <w:color w:val="000000"/>
              </w:rPr>
              <w:t>Образованием машино-места в здании, сооружении путем объединения помещений, машино-мест в здании, сооружении</w:t>
            </w:r>
          </w:p>
        </w:tc>
      </w:tr>
      <w:tr w:rsidR="007F1388">
        <w:tblPrEx>
          <w:tblCellMar>
            <w:top w:w="0" w:type="dxa"/>
            <w:left w:w="0" w:type="dxa"/>
            <w:bottom w:w="0" w:type="dxa"/>
            <w:right w:w="0" w:type="dxa"/>
          </w:tblCellMar>
        </w:tblPrEx>
        <w:trPr>
          <w:trHeight w:hRule="exact" w:val="569"/>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2" w:lineRule="exact"/>
              <w:jc w:val="left"/>
            </w:pPr>
            <w:r>
              <w:rPr>
                <w:rStyle w:val="210"/>
                <w:color w:val="000000"/>
              </w:rPr>
              <w:t>Количество объединяемых помещений,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62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92" w:lineRule="exact"/>
              <w:jc w:val="left"/>
            </w:pPr>
            <w:r>
              <w:rPr>
                <w:rStyle w:val="210"/>
                <w:color w:val="000000"/>
              </w:rPr>
              <w:t xml:space="preserve">Кадастровый номер объединяемого помещения </w:t>
            </w:r>
            <w:r>
              <w:rPr>
                <w:rStyle w:val="210"/>
                <w:color w:val="000000"/>
                <w:vertAlign w:val="superscript"/>
              </w:rPr>
              <w:t>4</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 xml:space="preserve">Адрес объединяемого помещения </w:t>
            </w:r>
            <w:r>
              <w:rPr>
                <w:rStyle w:val="210"/>
                <w:color w:val="000000"/>
                <w:vertAlign w:val="superscript"/>
              </w:rPr>
              <w:t>4</w:t>
            </w: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6"/>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98"/>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48" w:wrap="notBeside" w:vAnchor="text" w:hAnchor="text" w:xAlign="center" w:y="1"/>
              <w:shd w:val="clear" w:color="auto" w:fill="auto"/>
              <w:spacing w:after="0" w:line="248" w:lineRule="exact"/>
              <w:jc w:val="left"/>
            </w:pPr>
            <w:r>
              <w:rPr>
                <w:rStyle w:val="210"/>
                <w:color w:val="000000"/>
              </w:rPr>
              <w:t>Образованием машино-места в здании, сооружении путем переустройства и (или) перепланировки мест общего пользования</w:t>
            </w:r>
          </w:p>
        </w:tc>
      </w:tr>
      <w:tr w:rsidR="007F1388">
        <w:tblPrEx>
          <w:tblCellMar>
            <w:top w:w="0" w:type="dxa"/>
            <w:left w:w="0" w:type="dxa"/>
            <w:bottom w:w="0" w:type="dxa"/>
            <w:right w:w="0" w:type="dxa"/>
          </w:tblCellMar>
        </w:tblPrEx>
        <w:trPr>
          <w:trHeight w:hRule="exact" w:val="346"/>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4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Адрес здания, сооружения</w:t>
            </w:r>
          </w:p>
        </w:tc>
      </w:tr>
      <w:tr w:rsidR="007F1388">
        <w:tblPrEx>
          <w:tblCellMar>
            <w:top w:w="0" w:type="dxa"/>
            <w:left w:w="0" w:type="dxa"/>
            <w:bottom w:w="0" w:type="dxa"/>
            <w:right w:w="0" w:type="dxa"/>
          </w:tblCellMar>
        </w:tblPrEx>
        <w:trPr>
          <w:trHeight w:hRule="exact" w:val="266"/>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1836"/>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48" w:wrap="notBeside" w:vAnchor="text" w:hAnchor="text" w:xAlign="center" w:y="1"/>
              <w:shd w:val="clear" w:color="auto" w:fill="auto"/>
              <w:spacing w:after="0" w:line="252" w:lineRule="exact"/>
              <w:jc w:val="left"/>
            </w:pPr>
            <w:r>
              <w:rPr>
                <w:rStyle w:val="210"/>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7F1388">
        <w:tblPrEx>
          <w:tblCellMar>
            <w:top w:w="0" w:type="dxa"/>
            <w:left w:w="0" w:type="dxa"/>
            <w:bottom w:w="0" w:type="dxa"/>
            <w:right w:w="0" w:type="dxa"/>
          </w:tblCellMar>
        </w:tblPrEx>
        <w:trPr>
          <w:trHeight w:hRule="exact" w:val="817"/>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2" w:lineRule="exact"/>
              <w:jc w:val="left"/>
            </w:pPr>
          </w:p>
        </w:tc>
        <w:tc>
          <w:tcPr>
            <w:tcW w:w="3931" w:type="dxa"/>
            <w:gridSpan w:val="2"/>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2" w:lineRule="exact"/>
              <w:jc w:val="left"/>
            </w:pPr>
            <w:r>
              <w:rPr>
                <w:rStyle w:val="210"/>
                <w:color w:val="000000"/>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48" w:wrap="notBeside" w:vAnchor="text" w:hAnchor="text" w:xAlign="center" w:y="1"/>
              <w:shd w:val="clear" w:color="auto" w:fill="auto"/>
              <w:spacing w:after="0" w:line="256" w:lineRule="exact"/>
              <w:jc w:val="left"/>
            </w:pPr>
            <w:r>
              <w:rPr>
                <w:rStyle w:val="210"/>
                <w:color w:val="000000"/>
              </w:rPr>
              <w:t>Существующий адрес земельного участка, здания (строения), сооружения, помещения, машино-места</w:t>
            </w: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48" w:wrap="notBeside" w:vAnchor="text" w:hAnchor="text" w:xAlign="center" w:y="1"/>
              <w:shd w:val="clear" w:color="auto" w:fill="auto"/>
              <w:spacing w:after="0" w:line="210" w:lineRule="exact"/>
              <w:jc w:val="left"/>
            </w:pPr>
            <w:r>
              <w:rPr>
                <w:rStyle w:val="210"/>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26" w:type="dxa"/>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99"/>
          <w:jc w:val="center"/>
        </w:trPr>
        <w:tc>
          <w:tcPr>
            <w:tcW w:w="626" w:type="dxa"/>
            <w:vMerge/>
            <w:tcBorders>
              <w:top w:val="nil"/>
              <w:left w:val="single" w:sz="4" w:space="0" w:color="auto"/>
              <w:bottom w:val="single" w:sz="4" w:space="0" w:color="auto"/>
              <w:right w:val="nil"/>
            </w:tcBorders>
            <w:shd w:val="clear" w:color="auto" w:fill="FFFFFF"/>
          </w:tcPr>
          <w:p w:rsidR="007F1388" w:rsidRDefault="007F1388">
            <w:pPr>
              <w:framePr w:w="10148" w:wrap="notBeside" w:vAnchor="text" w:hAnchor="text" w:xAlign="center" w:y="1"/>
              <w:rPr>
                <w:color w:val="auto"/>
                <w:sz w:val="10"/>
                <w:szCs w:val="10"/>
              </w:rPr>
            </w:pPr>
          </w:p>
        </w:tc>
        <w:tc>
          <w:tcPr>
            <w:tcW w:w="3931" w:type="dxa"/>
            <w:gridSpan w:val="2"/>
            <w:vMerge/>
            <w:tcBorders>
              <w:top w:val="nil"/>
              <w:left w:val="single" w:sz="4" w:space="0" w:color="auto"/>
              <w:bottom w:val="single" w:sz="4" w:space="0" w:color="auto"/>
              <w:right w:val="nil"/>
            </w:tcBorders>
            <w:shd w:val="clear" w:color="auto" w:fill="FFFFFF"/>
          </w:tcPr>
          <w:p w:rsidR="007F1388" w:rsidRDefault="007F1388">
            <w:pPr>
              <w:framePr w:w="10148" w:wrap="notBeside" w:vAnchor="text" w:hAnchor="text" w:xAlign="center" w:y="1"/>
              <w:rPr>
                <w:color w:val="auto"/>
                <w:sz w:val="10"/>
                <w:szCs w:val="10"/>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7F1388" w:rsidRDefault="007F1388">
            <w:pPr>
              <w:framePr w:w="10148" w:wrap="notBeside" w:vAnchor="text" w:hAnchor="text" w:xAlign="center" w:y="1"/>
              <w:rPr>
                <w:color w:val="auto"/>
                <w:sz w:val="10"/>
                <w:szCs w:val="10"/>
              </w:rPr>
            </w:pPr>
          </w:p>
        </w:tc>
      </w:tr>
    </w:tbl>
    <w:p w:rsidR="007F1388" w:rsidRDefault="007F1388">
      <w:pPr>
        <w:framePr w:w="10148" w:wrap="notBeside" w:vAnchor="text" w:hAnchor="text" w:xAlign="center" w:y="1"/>
        <w:rPr>
          <w:color w:val="auto"/>
          <w:sz w:val="2"/>
          <w:szCs w:val="2"/>
        </w:rPr>
      </w:pPr>
    </w:p>
    <w:p w:rsidR="007F1388" w:rsidRDefault="007F138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619"/>
        <w:gridCol w:w="468"/>
        <w:gridCol w:w="3470"/>
        <w:gridCol w:w="5580"/>
      </w:tblGrid>
      <w:tr w:rsidR="007F1388">
        <w:tblPrEx>
          <w:tblCellMar>
            <w:top w:w="0" w:type="dxa"/>
            <w:left w:w="0" w:type="dxa"/>
            <w:bottom w:w="0" w:type="dxa"/>
            <w:right w:w="0" w:type="dxa"/>
          </w:tblCellMar>
        </w:tblPrEx>
        <w:trPr>
          <w:trHeight w:hRule="exact" w:val="403"/>
          <w:jc w:val="center"/>
        </w:trPr>
        <w:tc>
          <w:tcPr>
            <w:tcW w:w="10137" w:type="dxa"/>
            <w:gridSpan w:val="4"/>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8" w:wrap="notBeside" w:vAnchor="text" w:hAnchor="text" w:xAlign="center" w:y="1"/>
              <w:shd w:val="clear" w:color="auto" w:fill="auto"/>
              <w:spacing w:after="0" w:line="210" w:lineRule="exact"/>
              <w:ind w:left="6940"/>
              <w:jc w:val="left"/>
            </w:pPr>
            <w:r>
              <w:rPr>
                <w:rStyle w:val="210"/>
                <w:color w:val="000000"/>
              </w:rPr>
              <w:t>Лист № Всего листов</w:t>
            </w:r>
          </w:p>
        </w:tc>
      </w:tr>
      <w:tr w:rsidR="007F1388">
        <w:tblPrEx>
          <w:tblCellMar>
            <w:top w:w="0" w:type="dxa"/>
            <w:left w:w="0" w:type="dxa"/>
            <w:bottom w:w="0" w:type="dxa"/>
            <w:right w:w="0" w:type="dxa"/>
          </w:tblCellMar>
        </w:tblPrEx>
        <w:trPr>
          <w:trHeight w:hRule="exact" w:val="947"/>
          <w:jc w:val="center"/>
        </w:trPr>
        <w:tc>
          <w:tcPr>
            <w:tcW w:w="619" w:type="dxa"/>
            <w:vMerge w:val="restart"/>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468" w:type="dxa"/>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F1388">
        <w:tblPrEx>
          <w:tblCellMar>
            <w:top w:w="0" w:type="dxa"/>
            <w:left w:w="0" w:type="dxa"/>
            <w:bottom w:w="0" w:type="dxa"/>
            <w:right w:w="0" w:type="dxa"/>
          </w:tblCellMar>
        </w:tblPrEx>
        <w:trPr>
          <w:trHeight w:hRule="exact" w:val="814"/>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2" w:lineRule="exact"/>
              <w:jc w:val="left"/>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6" w:lineRule="exact"/>
              <w:ind w:left="160"/>
              <w:jc w:val="left"/>
            </w:pPr>
            <w:r>
              <w:rPr>
                <w:rStyle w:val="210"/>
                <w:color w:val="00000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pStyle w:val="20"/>
              <w:framePr w:w="10138" w:wrap="notBeside" w:vAnchor="text" w:hAnchor="text" w:xAlign="center" w:y="1"/>
              <w:shd w:val="clear" w:color="auto" w:fill="auto"/>
              <w:spacing w:after="0" w:line="252" w:lineRule="exact"/>
              <w:jc w:val="both"/>
            </w:pPr>
            <w:r>
              <w:rPr>
                <w:rStyle w:val="210"/>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2" w:lineRule="exact"/>
              <w:jc w:val="both"/>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10" w:lineRule="exact"/>
              <w:ind w:left="160"/>
              <w:jc w:val="left"/>
            </w:pPr>
            <w:r>
              <w:rPr>
                <w:rStyle w:val="210"/>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92"/>
          <w:jc w:val="center"/>
        </w:trPr>
        <w:tc>
          <w:tcPr>
            <w:tcW w:w="619" w:type="dxa"/>
            <w:vMerge w:val="restart"/>
            <w:tcBorders>
              <w:top w:val="single" w:sz="4" w:space="0" w:color="auto"/>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ind w:left="240"/>
              <w:jc w:val="left"/>
            </w:pPr>
            <w:r>
              <w:rPr>
                <w:rStyle w:val="210"/>
                <w:color w:val="000000"/>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8" w:wrap="notBeside" w:vAnchor="text" w:hAnchor="text" w:xAlign="center" w:y="1"/>
              <w:shd w:val="clear" w:color="auto" w:fill="auto"/>
              <w:spacing w:after="0" w:line="210" w:lineRule="exact"/>
              <w:ind w:left="160"/>
              <w:jc w:val="left"/>
            </w:pPr>
            <w:r>
              <w:rPr>
                <w:rStyle w:val="210"/>
                <w:color w:val="000000"/>
              </w:rPr>
              <w:t>Аннулировать адрес объекта адресации:</w:t>
            </w:r>
          </w:p>
        </w:tc>
      </w:tr>
      <w:tr w:rsidR="007F1388">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ind w:left="160"/>
              <w:jc w:val="left"/>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6" w:lineRule="exact"/>
              <w:jc w:val="left"/>
            </w:pPr>
            <w:r>
              <w:rPr>
                <w:rStyle w:val="210"/>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1354"/>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89"/>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center"/>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9"/>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6" w:lineRule="exact"/>
              <w:jc w:val="left"/>
            </w:pPr>
            <w:r>
              <w:rPr>
                <w:rStyle w:val="210"/>
                <w:color w:val="000000"/>
              </w:rPr>
              <w:t>Наименование элемента улич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6" w:lineRule="exact"/>
              <w:jc w:val="left"/>
            </w:pPr>
            <w:r>
              <w:rPr>
                <w:rStyle w:val="210"/>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6" w:lineRule="exact"/>
              <w:jc w:val="left"/>
            </w:pPr>
            <w:r>
              <w:rPr>
                <w:rStyle w:val="210"/>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817"/>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10138" w:wrap="notBeside" w:vAnchor="text" w:hAnchor="text" w:xAlign="center" w:y="1"/>
              <w:shd w:val="clear" w:color="auto" w:fill="auto"/>
              <w:spacing w:after="0" w:line="256" w:lineRule="exact"/>
              <w:jc w:val="left"/>
            </w:pPr>
            <w:r>
              <w:rPr>
                <w:rStyle w:val="210"/>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49"/>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В связи с:</w:t>
            </w:r>
          </w:p>
        </w:tc>
      </w:tr>
      <w:tr w:rsidR="007F1388">
        <w:tblPrEx>
          <w:tblCellMar>
            <w:top w:w="0" w:type="dxa"/>
            <w:left w:w="0" w:type="dxa"/>
            <w:bottom w:w="0" w:type="dxa"/>
            <w:right w:w="0" w:type="dxa"/>
          </w:tblCellMar>
        </w:tblPrEx>
        <w:trPr>
          <w:trHeight w:hRule="exact" w:val="569"/>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jc w:val="left"/>
            </w:pPr>
          </w:p>
        </w:tc>
        <w:tc>
          <w:tcPr>
            <w:tcW w:w="468" w:type="dxa"/>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1388">
        <w:tblPrEx>
          <w:tblCellMar>
            <w:top w:w="0" w:type="dxa"/>
            <w:left w:w="0" w:type="dxa"/>
            <w:bottom w:w="0" w:type="dxa"/>
            <w:right w:w="0" w:type="dxa"/>
          </w:tblCellMar>
        </w:tblPrEx>
        <w:trPr>
          <w:trHeight w:hRule="exact" w:val="842"/>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138" w:wrap="notBeside" w:vAnchor="text" w:hAnchor="text" w:xAlign="center" w:y="1"/>
              <w:shd w:val="clear" w:color="auto" w:fill="auto"/>
              <w:spacing w:after="0" w:line="252" w:lineRule="exact"/>
              <w:jc w:val="left"/>
            </w:pPr>
            <w:r>
              <w:rPr>
                <w:rStyle w:val="210"/>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F1388">
        <w:tblPrEx>
          <w:tblCellMar>
            <w:top w:w="0" w:type="dxa"/>
            <w:left w:w="0" w:type="dxa"/>
            <w:bottom w:w="0" w:type="dxa"/>
            <w:right w:w="0" w:type="dxa"/>
          </w:tblCellMar>
        </w:tblPrEx>
        <w:trPr>
          <w:trHeight w:hRule="exact" w:val="486"/>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Присвоением объекту адресации нового адреса</w:t>
            </w:r>
          </w:p>
        </w:tc>
      </w:tr>
      <w:tr w:rsidR="007F1388">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jc w:val="left"/>
            </w:pPr>
          </w:p>
        </w:tc>
        <w:tc>
          <w:tcPr>
            <w:tcW w:w="3938" w:type="dxa"/>
            <w:gridSpan w:val="2"/>
            <w:vMerge w:val="restart"/>
            <w:tcBorders>
              <w:top w:val="single" w:sz="4" w:space="0" w:color="auto"/>
              <w:left w:val="single" w:sz="4" w:space="0" w:color="auto"/>
              <w:bottom w:val="nil"/>
              <w:right w:val="nil"/>
            </w:tcBorders>
            <w:shd w:val="clear" w:color="auto" w:fill="FFFFFF"/>
          </w:tcPr>
          <w:p w:rsidR="007F1388" w:rsidRDefault="007F1388">
            <w:pPr>
              <w:pStyle w:val="20"/>
              <w:framePr w:w="10138" w:wrap="notBeside" w:vAnchor="text" w:hAnchor="text" w:xAlign="center" w:y="1"/>
              <w:shd w:val="clear" w:color="auto" w:fill="auto"/>
              <w:spacing w:after="0" w:line="210" w:lineRule="exact"/>
              <w:jc w:val="left"/>
            </w:pPr>
            <w:r>
              <w:rPr>
                <w:rStyle w:val="210"/>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99"/>
          <w:jc w:val="center"/>
        </w:trPr>
        <w:tc>
          <w:tcPr>
            <w:tcW w:w="619" w:type="dxa"/>
            <w:vMerge/>
            <w:tcBorders>
              <w:top w:val="nil"/>
              <w:left w:val="single" w:sz="4" w:space="0" w:color="auto"/>
              <w:bottom w:val="single" w:sz="4" w:space="0" w:color="auto"/>
              <w:right w:val="nil"/>
            </w:tcBorders>
            <w:shd w:val="clear" w:color="auto" w:fill="FFFFFF"/>
          </w:tcPr>
          <w:p w:rsidR="007F1388" w:rsidRDefault="007F1388">
            <w:pPr>
              <w:framePr w:w="10138" w:wrap="notBeside" w:vAnchor="text" w:hAnchor="text" w:xAlign="center" w:y="1"/>
              <w:rPr>
                <w:color w:val="auto"/>
                <w:sz w:val="10"/>
                <w:szCs w:val="10"/>
              </w:rPr>
            </w:pPr>
          </w:p>
        </w:tc>
        <w:tc>
          <w:tcPr>
            <w:tcW w:w="3938" w:type="dxa"/>
            <w:gridSpan w:val="2"/>
            <w:vMerge/>
            <w:tcBorders>
              <w:top w:val="nil"/>
              <w:left w:val="single" w:sz="4" w:space="0" w:color="auto"/>
              <w:bottom w:val="single" w:sz="4" w:space="0" w:color="auto"/>
              <w:right w:val="nil"/>
            </w:tcBorders>
            <w:shd w:val="clear" w:color="auto" w:fill="FFFFFF"/>
          </w:tcPr>
          <w:p w:rsidR="007F1388" w:rsidRDefault="007F1388">
            <w:pPr>
              <w:framePr w:w="10138" w:wrap="notBeside" w:vAnchor="text" w:hAnchor="text" w:xAlign="center" w:y="1"/>
              <w:rPr>
                <w:color w:val="auto"/>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7F1388" w:rsidRDefault="007F1388">
            <w:pPr>
              <w:framePr w:w="10138" w:wrap="notBeside" w:vAnchor="text" w:hAnchor="text" w:xAlign="center" w:y="1"/>
              <w:rPr>
                <w:color w:val="auto"/>
                <w:sz w:val="10"/>
                <w:szCs w:val="10"/>
              </w:rPr>
            </w:pPr>
          </w:p>
        </w:tc>
      </w:tr>
    </w:tbl>
    <w:p w:rsidR="007F1388" w:rsidRDefault="007F1388">
      <w:pPr>
        <w:framePr w:w="10138" w:wrap="notBeside" w:vAnchor="text" w:hAnchor="text" w:xAlign="center" w:y="1"/>
        <w:rPr>
          <w:color w:val="auto"/>
          <w:sz w:val="2"/>
          <w:szCs w:val="2"/>
        </w:rPr>
      </w:pPr>
    </w:p>
    <w:p w:rsidR="007F1388" w:rsidRDefault="007F1388">
      <w:pPr>
        <w:rPr>
          <w:color w:val="auto"/>
          <w:sz w:val="2"/>
          <w:szCs w:val="2"/>
        </w:rPr>
      </w:pPr>
    </w:p>
    <w:p w:rsidR="007F1388" w:rsidRDefault="007F1388">
      <w:pPr>
        <w:rPr>
          <w:color w:val="auto"/>
          <w:sz w:val="2"/>
          <w:szCs w:val="2"/>
        </w:rPr>
        <w:sectPr w:rsidR="007F1388">
          <w:pgSz w:w="11900" w:h="16840"/>
          <w:pgMar w:top="558" w:right="734" w:bottom="573" w:left="1017" w:header="0" w:footer="3" w:gutter="0"/>
          <w:cols w:space="720"/>
          <w:noEndnote/>
          <w:docGrid w:linePitch="360"/>
        </w:sectPr>
      </w:pPr>
    </w:p>
    <w:p w:rsidR="007F1388" w:rsidRDefault="007F1388">
      <w:pPr>
        <w:pStyle w:val="30"/>
        <w:shd w:val="clear" w:color="auto" w:fill="auto"/>
        <w:spacing w:after="0" w:line="256" w:lineRule="exact"/>
        <w:ind w:left="740" w:right="1280"/>
        <w:jc w:val="left"/>
      </w:pPr>
      <w:r>
        <w:rPr>
          <w:rStyle w:val="3"/>
          <w:color w:val="000000"/>
        </w:rPr>
        <w:t>Собственник объекта адресации или лицо, обладающее иным вещным правом на объект адресации</w:t>
      </w:r>
    </w:p>
    <w:p w:rsidR="007F1388" w:rsidRDefault="004F610B">
      <w:pPr>
        <w:pStyle w:val="30"/>
        <w:shd w:val="clear" w:color="auto" w:fill="auto"/>
        <w:spacing w:after="0" w:line="210" w:lineRule="exact"/>
        <w:ind w:left="1680"/>
        <w:jc w:val="left"/>
      </w:pPr>
      <w:r>
        <w:rPr>
          <w:noProof/>
        </w:rPr>
        <mc:AlternateContent>
          <mc:Choice Requires="wps">
            <w:drawing>
              <wp:anchor distT="0" distB="297180" distL="1551940" distR="795655" simplePos="0" relativeHeight="251706368" behindDoc="1" locked="0" layoutInCell="1" allowOverlap="1">
                <wp:simplePos x="0" y="0"/>
                <wp:positionH relativeFrom="margin">
                  <wp:posOffset>1398905</wp:posOffset>
                </wp:positionH>
                <wp:positionV relativeFrom="paragraph">
                  <wp:posOffset>213360</wp:posOffset>
                </wp:positionV>
                <wp:extent cx="567055" cy="170815"/>
                <wp:effectExtent l="0" t="3810" r="0" b="0"/>
                <wp:wrapTopAndBottom/>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70" type="#_x0000_t202" style="position:absolute;left:0;text-align:left;margin-left:110.15pt;margin-top:16.8pt;width:44.65pt;height:13.45pt;z-index:-251610112;visibility:visible;mso-wrap-style:square;mso-width-percent:0;mso-height-percent:0;mso-wrap-distance-left:122.2pt;mso-wrap-distance-top:0;mso-wrap-distance-right:62.65pt;mso-wrap-distance-bottom:2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NBsA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фамилия:</w:t>
                      </w:r>
                    </w:p>
                  </w:txbxContent>
                </v:textbox>
                <w10:wrap type="topAndBottom" anchorx="margin"/>
              </v:shape>
            </w:pict>
          </mc:Fallback>
        </mc:AlternateContent>
      </w:r>
      <w:r>
        <w:rPr>
          <w:noProof/>
        </w:rPr>
        <mc:AlternateContent>
          <mc:Choice Requires="wps">
            <w:drawing>
              <wp:anchor distT="0" distB="293370" distL="2063115" distR="274320" simplePos="0" relativeHeight="251707392" behindDoc="1" locked="0" layoutInCell="1" allowOverlap="1">
                <wp:simplePos x="0" y="0"/>
                <wp:positionH relativeFrom="margin">
                  <wp:posOffset>2761615</wp:posOffset>
                </wp:positionH>
                <wp:positionV relativeFrom="paragraph">
                  <wp:posOffset>213360</wp:posOffset>
                </wp:positionV>
                <wp:extent cx="1001395" cy="170180"/>
                <wp:effectExtent l="0" t="3810" r="0" b="0"/>
                <wp:wrapTopAndBottom/>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имя (полностью):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71" type="#_x0000_t202" style="position:absolute;left:0;text-align:left;margin-left:217.45pt;margin-top:16.8pt;width:78.85pt;height:13.4pt;z-index:-251609088;visibility:visible;mso-wrap-style:square;mso-width-percent:0;mso-height-percent:0;mso-wrap-distance-left:162.45pt;mso-wrap-distance-top:0;mso-wrap-distance-right:21.6pt;mso-wrap-distance-bottom:2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0TtAIAALM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имя (полностью):</w:t>
                      </w:r>
                    </w:p>
                  </w:txbxContent>
                </v:textbox>
                <w10:wrap type="topAndBottom" anchorx="margin"/>
              </v:shape>
            </w:pict>
          </mc:Fallback>
        </mc:AlternateContent>
      </w:r>
      <w:r>
        <w:rPr>
          <w:noProof/>
        </w:rPr>
        <mc:AlternateContent>
          <mc:Choice Requires="wps">
            <w:drawing>
              <wp:anchor distT="0" distB="205740" distL="63500" distR="201295" simplePos="0" relativeHeight="251708416" behindDoc="1" locked="0" layoutInCell="1" allowOverlap="1">
                <wp:simplePos x="0" y="0"/>
                <wp:positionH relativeFrom="margin">
                  <wp:posOffset>4037330</wp:posOffset>
                </wp:positionH>
                <wp:positionV relativeFrom="paragraph">
                  <wp:posOffset>127635</wp:posOffset>
                </wp:positionV>
                <wp:extent cx="1243330" cy="342900"/>
                <wp:effectExtent l="0" t="3810" r="0" b="0"/>
                <wp:wrapTopAndBottom/>
                <wp:docPr id="7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ind w:left="20"/>
                            </w:pPr>
                            <w:r>
                              <w:rPr>
                                <w:rStyle w:val="3Exact"/>
                                <w:color w:val="000000"/>
                              </w:rPr>
                              <w:t>отчество (полностью)</w:t>
                            </w:r>
                            <w:r>
                              <w:rPr>
                                <w:rStyle w:val="3Exact"/>
                                <w:color w:val="000000"/>
                              </w:rPr>
                              <w:br/>
                            </w:r>
                            <w:r>
                              <w:rPr>
                                <w:rStyle w:val="3Exact1"/>
                                <w:color w:val="000000"/>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72" type="#_x0000_t202" style="position:absolute;left:0;text-align:left;margin-left:317.9pt;margin-top:10.05pt;width:97.9pt;height:27pt;z-index:-251608064;visibility:visible;mso-wrap-style:square;mso-width-percent:0;mso-height-percent:0;mso-wrap-distance-left:5pt;mso-wrap-distance-top:0;mso-wrap-distance-right:15.85pt;mso-wrap-distance-bottom:1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42sgIAALM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52" w:lineRule="exact"/>
                        <w:ind w:left="20"/>
                      </w:pPr>
                      <w:r>
                        <w:rPr>
                          <w:rStyle w:val="3Exact"/>
                          <w:color w:val="000000"/>
                        </w:rPr>
                        <w:t>отчество (полностью)</w:t>
                      </w:r>
                      <w:r>
                        <w:rPr>
                          <w:rStyle w:val="3Exact"/>
                          <w:color w:val="000000"/>
                        </w:rPr>
                        <w:br/>
                      </w:r>
                      <w:r>
                        <w:rPr>
                          <w:rStyle w:val="3Exact1"/>
                          <w:color w:val="000000"/>
                        </w:rPr>
                        <w:t>(при наличии):</w:t>
                      </w:r>
                    </w:p>
                  </w:txbxContent>
                </v:textbox>
                <w10:wrap type="topAndBottom" anchorx="margin"/>
              </v:shape>
            </w:pict>
          </mc:Fallback>
        </mc:AlternateContent>
      </w:r>
      <w:r>
        <w:rPr>
          <w:noProof/>
        </w:rPr>
        <mc:AlternateContent>
          <mc:Choice Requires="wps">
            <w:drawing>
              <wp:anchor distT="0" distB="210820" distL="63500" distR="185420" simplePos="0" relativeHeight="251709440" behindDoc="1" locked="0" layoutInCell="1" allowOverlap="1">
                <wp:simplePos x="0" y="0"/>
                <wp:positionH relativeFrom="margin">
                  <wp:posOffset>5481955</wp:posOffset>
                </wp:positionH>
                <wp:positionV relativeFrom="paragraph">
                  <wp:posOffset>130175</wp:posOffset>
                </wp:positionV>
                <wp:extent cx="617220" cy="335915"/>
                <wp:effectExtent l="0" t="0" r="0" b="635"/>
                <wp:wrapTopAndBottom/>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jc w:val="both"/>
                            </w:pPr>
                            <w:r>
                              <w:rPr>
                                <w:rStyle w:val="3Exact"/>
                                <w:color w:val="000000"/>
                              </w:rPr>
                              <w:t>ИНН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left:0;text-align:left;margin-left:431.65pt;margin-top:10.25pt;width:48.6pt;height:26.45pt;z-index:-251607040;visibility:visible;mso-wrap-style:square;mso-width-percent:0;mso-height-percent:0;mso-wrap-distance-left:5pt;mso-wrap-distance-top:0;mso-wrap-distance-right:14.6pt;mso-wrap-distance-bottom:1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9asA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" filled="f" stroked="f">
                <v:textbox style="mso-fit-shape-to-text:t" inset="0,0,0,0">
                  <w:txbxContent>
                    <w:p w:rsidR="007F1388" w:rsidRDefault="007F1388">
                      <w:pPr>
                        <w:pStyle w:val="30"/>
                        <w:shd w:val="clear" w:color="auto" w:fill="auto"/>
                        <w:spacing w:after="0" w:line="252" w:lineRule="exact"/>
                        <w:jc w:val="both"/>
                      </w:pPr>
                      <w:r>
                        <w:rPr>
                          <w:rStyle w:val="3Exact"/>
                          <w:color w:val="000000"/>
                        </w:rPr>
                        <w:t>ИНН (при наличии):</w:t>
                      </w:r>
                    </w:p>
                  </w:txbxContent>
                </v:textbox>
                <w10:wrap type="topAndBottom" anchorx="margin"/>
              </v:shape>
            </w:pict>
          </mc:Fallback>
        </mc:AlternateContent>
      </w:r>
      <w:r>
        <w:rPr>
          <w:noProof/>
        </w:rPr>
        <mc:AlternateContent>
          <mc:Choice Requires="wps">
            <w:drawing>
              <wp:anchor distT="0" distB="0" distL="1337310" distR="699770" simplePos="0" relativeHeight="251710464" behindDoc="1" locked="0" layoutInCell="1" allowOverlap="1">
                <wp:simplePos x="0" y="0"/>
                <wp:positionH relativeFrom="margin">
                  <wp:posOffset>1184275</wp:posOffset>
                </wp:positionH>
                <wp:positionV relativeFrom="paragraph">
                  <wp:posOffset>615950</wp:posOffset>
                </wp:positionV>
                <wp:extent cx="996950" cy="515620"/>
                <wp:effectExtent l="3175" t="0" r="0" b="1905"/>
                <wp:wrapTopAndBottom/>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ind w:left="20"/>
                            </w:pPr>
                            <w:r>
                              <w:rPr>
                                <w:rStyle w:val="3Exact"/>
                                <w:color w:val="000000"/>
                              </w:rPr>
                              <w:t>документ,</w:t>
                            </w:r>
                          </w:p>
                          <w:p w:rsidR="007F1388" w:rsidRDefault="007F1388">
                            <w:pPr>
                              <w:pStyle w:val="30"/>
                              <w:shd w:val="clear" w:color="auto" w:fill="auto"/>
                              <w:spacing w:after="0" w:line="256" w:lineRule="exact"/>
                              <w:jc w:val="left"/>
                            </w:pPr>
                            <w:r>
                              <w:rPr>
                                <w:rStyle w:val="3Exact"/>
                                <w:color w:val="000000"/>
                              </w:rPr>
                              <w:t>удостоверяющий</w:t>
                            </w:r>
                          </w:p>
                          <w:p w:rsidR="007F1388" w:rsidRDefault="007F1388">
                            <w:pPr>
                              <w:pStyle w:val="30"/>
                              <w:shd w:val="clear" w:color="auto" w:fill="auto"/>
                              <w:spacing w:after="0" w:line="256" w:lineRule="exact"/>
                              <w:ind w:left="20"/>
                            </w:pPr>
                            <w:r>
                              <w:rPr>
                                <w:rStyle w:val="3Exact"/>
                                <w:color w:val="000000"/>
                              </w:rPr>
                              <w:t>личность: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74" type="#_x0000_t202" style="position:absolute;left:0;text-align:left;margin-left:93.25pt;margin-top:48.5pt;width:78.5pt;height:40.6pt;z-index:-251606016;visibility:visible;mso-wrap-style:square;mso-width-percent:0;mso-height-percent:0;mso-wrap-distance-left:105.3pt;mso-wrap-distance-top:0;mso-wrap-distance-right:5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sYsgIAALI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" filled="f" stroked="f">
                <v:textbox style="mso-fit-shape-to-text:t" inset="0,0,0,0">
                  <w:txbxContent>
                    <w:p w:rsidR="007F1388" w:rsidRDefault="007F1388">
                      <w:pPr>
                        <w:pStyle w:val="30"/>
                        <w:shd w:val="clear" w:color="auto" w:fill="auto"/>
                        <w:spacing w:after="0" w:line="256" w:lineRule="exact"/>
                        <w:ind w:left="20"/>
                      </w:pPr>
                      <w:r>
                        <w:rPr>
                          <w:rStyle w:val="3Exact"/>
                          <w:color w:val="000000"/>
                        </w:rPr>
                        <w:t>документ,</w:t>
                      </w:r>
                    </w:p>
                    <w:p w:rsidR="007F1388" w:rsidRDefault="007F1388">
                      <w:pPr>
                        <w:pStyle w:val="30"/>
                        <w:shd w:val="clear" w:color="auto" w:fill="auto"/>
                        <w:spacing w:after="0" w:line="256" w:lineRule="exact"/>
                        <w:jc w:val="left"/>
                      </w:pPr>
                      <w:r>
                        <w:rPr>
                          <w:rStyle w:val="3Exact"/>
                          <w:color w:val="000000"/>
                        </w:rPr>
                        <w:t>удостоверяющий</w:t>
                      </w:r>
                    </w:p>
                    <w:p w:rsidR="007F1388" w:rsidRDefault="007F1388">
                      <w:pPr>
                        <w:pStyle w:val="30"/>
                        <w:shd w:val="clear" w:color="auto" w:fill="auto"/>
                        <w:spacing w:after="0" w:line="256" w:lineRule="exact"/>
                        <w:ind w:left="20"/>
                      </w:pPr>
                      <w:r>
                        <w:rPr>
                          <w:rStyle w:val="3Exact"/>
                          <w:color w:val="000000"/>
                        </w:rPr>
                        <w:t>личность:</w:t>
                      </w:r>
                    </w:p>
                  </w:txbxContent>
                </v:textbox>
                <w10:wrap type="topAndBottom" anchorx="margin"/>
              </v:shape>
            </w:pict>
          </mc:Fallback>
        </mc:AlternateContent>
      </w:r>
      <w:r>
        <w:rPr>
          <w:noProof/>
        </w:rPr>
        <mc:AlternateContent>
          <mc:Choice Requires="wps">
            <w:drawing>
              <wp:anchor distT="0" distB="206375" distL="1701800" distR="1056005" simplePos="0" relativeHeight="251711488" behindDoc="1" locked="0" layoutInCell="1" allowOverlap="1">
                <wp:simplePos x="0" y="0"/>
                <wp:positionH relativeFrom="margin">
                  <wp:posOffset>3117850</wp:posOffset>
                </wp:positionH>
                <wp:positionV relativeFrom="paragraph">
                  <wp:posOffset>634365</wp:posOffset>
                </wp:positionV>
                <wp:extent cx="283210" cy="160655"/>
                <wp:effectExtent l="3175" t="0" r="0" b="0"/>
                <wp:wrapTopAndBottom/>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вид: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75" type="#_x0000_t202" style="position:absolute;left:0;text-align:left;margin-left:245.5pt;margin-top:49.95pt;width:22.3pt;height:12.65pt;z-index:-251604992;visibility:visible;mso-wrap-style:square;mso-width-percent:0;mso-height-percent:0;mso-wrap-distance-left:134pt;mso-wrap-distance-top:0;mso-wrap-distance-right:83.15pt;mso-wrap-distance-bottom:1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VQ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вид:</w:t>
                      </w:r>
                    </w:p>
                  </w:txbxContent>
                </v:textbox>
                <w10:wrap type="topAndBottom" anchorx="margin"/>
              </v:shape>
            </w:pict>
          </mc:Fallback>
        </mc:AlternateContent>
      </w:r>
      <w:r>
        <w:rPr>
          <w:noProof/>
        </w:rPr>
        <mc:AlternateContent>
          <mc:Choice Requires="wps">
            <w:drawing>
              <wp:anchor distT="0" distB="201930" distL="63500" distR="722630" simplePos="0" relativeHeight="251712512" behindDoc="1" locked="0" layoutInCell="1" allowOverlap="1">
                <wp:simplePos x="0" y="0"/>
                <wp:positionH relativeFrom="margin">
                  <wp:posOffset>4457700</wp:posOffset>
                </wp:positionH>
                <wp:positionV relativeFrom="paragraph">
                  <wp:posOffset>634365</wp:posOffset>
                </wp:positionV>
                <wp:extent cx="393065" cy="165100"/>
                <wp:effectExtent l="0" t="0" r="0" b="635"/>
                <wp:wrapTopAndBottom/>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1"/>
                                <w:color w:val="000000"/>
                              </w:rPr>
                              <w:t>серия: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76" type="#_x0000_t202" style="position:absolute;left:0;text-align:left;margin-left:351pt;margin-top:49.95pt;width:30.95pt;height:13pt;z-index:-251603968;visibility:visible;mso-wrap-style:square;mso-width-percent:0;mso-height-percent:0;mso-wrap-distance-left:5pt;mso-wrap-distance-top:0;mso-wrap-distance-right:56.9pt;mso-wrap-distance-bottom:1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1"/>
                          <w:color w:val="000000"/>
                        </w:rPr>
                        <w:t>серия:</w:t>
                      </w:r>
                    </w:p>
                  </w:txbxContent>
                </v:textbox>
                <w10:wrap type="topAndBottom" anchorx="margin"/>
              </v:shape>
            </w:pict>
          </mc:Fallback>
        </mc:AlternateContent>
      </w:r>
      <w:r>
        <w:rPr>
          <w:noProof/>
        </w:rPr>
        <mc:AlternateContent>
          <mc:Choice Requires="wps">
            <w:drawing>
              <wp:anchor distT="0" distB="293370" distL="63500" distR="313055" simplePos="0" relativeHeight="251713536" behindDoc="1" locked="0" layoutInCell="1" allowOverlap="1">
                <wp:simplePos x="0" y="0"/>
                <wp:positionH relativeFrom="margin">
                  <wp:posOffset>5573395</wp:posOffset>
                </wp:positionH>
                <wp:positionV relativeFrom="paragraph">
                  <wp:posOffset>629920</wp:posOffset>
                </wp:positionV>
                <wp:extent cx="397510" cy="179070"/>
                <wp:effectExtent l="1270" t="1270" r="1270" b="635"/>
                <wp:wrapTopAndBottom/>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1"/>
                                <w:color w:val="000000"/>
                              </w:rPr>
                              <w:t>номер: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7" type="#_x0000_t202" style="position:absolute;left:0;text-align:left;margin-left:438.85pt;margin-top:49.6pt;width:31.3pt;height:14.1pt;z-index:-251602944;visibility:visible;mso-wrap-style:square;mso-width-percent:0;mso-height-percent:0;mso-wrap-distance-left:5pt;mso-wrap-distance-top:0;mso-wrap-distance-right:24.65pt;mso-wrap-distance-bottom:2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zNsgIAALI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1"/>
                          <w:color w:val="000000"/>
                        </w:rPr>
                        <w:t>номер:</w:t>
                      </w:r>
                    </w:p>
                  </w:txbxContent>
                </v:textbox>
                <w10:wrap type="topAndBottom" anchorx="margin"/>
              </v:shape>
            </w:pict>
          </mc:Fallback>
        </mc:AlternateContent>
      </w:r>
      <w:r>
        <w:rPr>
          <w:noProof/>
        </w:rPr>
        <mc:AlternateContent>
          <mc:Choice Requires="wps">
            <w:drawing>
              <wp:anchor distT="0" distB="0" distL="1464310" distR="1143000" simplePos="0" relativeHeight="251714560" behindDoc="1" locked="0" layoutInCell="1" allowOverlap="1">
                <wp:simplePos x="0" y="0"/>
                <wp:positionH relativeFrom="margin">
                  <wp:posOffset>2880360</wp:posOffset>
                </wp:positionH>
                <wp:positionV relativeFrom="paragraph">
                  <wp:posOffset>960755</wp:posOffset>
                </wp:positionV>
                <wp:extent cx="754380" cy="158750"/>
                <wp:effectExtent l="3810" t="0" r="3810" b="4445"/>
                <wp:wrapTopAndBottom/>
                <wp:docPr id="6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дата выдачи: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78" type="#_x0000_t202" style="position:absolute;left:0;text-align:left;margin-left:226.8pt;margin-top:75.65pt;width:59.4pt;height:12.5pt;z-index:-251601920;visibility:visible;mso-wrap-style:square;mso-width-percent:0;mso-height-percent:0;mso-wrap-distance-left:115.3pt;mso-wrap-distance-top:0;mso-wrap-distance-right:9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2sgIAALI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дата выдачи:</w:t>
                      </w:r>
                    </w:p>
                  </w:txbxContent>
                </v:textbox>
                <w10:wrap type="topAndBottom" anchorx="margin"/>
              </v:shape>
            </w:pict>
          </mc:Fallback>
        </mc:AlternateContent>
      </w:r>
      <w:r>
        <w:rPr>
          <w:noProof/>
        </w:rPr>
        <mc:AlternateContent>
          <mc:Choice Requires="wps">
            <w:drawing>
              <wp:anchor distT="0" distB="0" distL="63500" distR="852805" simplePos="0" relativeHeight="251715584" behindDoc="1" locked="0" layoutInCell="1" allowOverlap="1">
                <wp:simplePos x="0" y="0"/>
                <wp:positionH relativeFrom="margin">
                  <wp:posOffset>4777740</wp:posOffset>
                </wp:positionH>
                <wp:positionV relativeFrom="paragraph">
                  <wp:posOffset>956310</wp:posOffset>
                </wp:positionV>
                <wp:extent cx="654050" cy="158115"/>
                <wp:effectExtent l="0" t="3810" r="0" b="0"/>
                <wp:wrapTopAndBottom/>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кем выдан: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79" type="#_x0000_t202" style="position:absolute;left:0;text-align:left;margin-left:376.2pt;margin-top:75.3pt;width:51.5pt;height:12.45pt;z-index:-251600896;visibility:visible;mso-wrap-style:square;mso-width-percent:0;mso-height-percent:0;mso-wrap-distance-left:5pt;mso-wrap-distance-top:0;mso-wrap-distance-right:67.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3P7sAIAALI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кем выдан:</w:t>
                      </w:r>
                    </w:p>
                  </w:txbxContent>
                </v:textbox>
                <w10:wrap type="topAndBottom" anchorx="margin"/>
              </v:shape>
            </w:pict>
          </mc:Fallback>
        </mc:AlternateContent>
      </w:r>
      <w:r w:rsidR="007F1388">
        <w:rPr>
          <w:rStyle w:val="3"/>
          <w:color w:val="000000"/>
        </w:rPr>
        <w:t>физическое лицо:</w:t>
      </w:r>
    </w:p>
    <w:p w:rsidR="007F1388" w:rsidRDefault="004F610B">
      <w:pPr>
        <w:pStyle w:val="20"/>
        <w:shd w:val="clear" w:color="auto" w:fill="auto"/>
        <w:spacing w:after="0" w:line="260" w:lineRule="exact"/>
        <w:ind w:left="3660"/>
        <w:jc w:val="left"/>
      </w:pPr>
      <w:r>
        <w:rPr>
          <w:noProof/>
        </w:rPr>
        <mc:AlternateContent>
          <mc:Choice Requires="wps">
            <w:drawing>
              <wp:anchor distT="0" distB="73025" distL="946150" distR="768350" simplePos="0" relativeHeight="251716608" behindDoc="1" locked="0" layoutInCell="1" allowOverlap="1">
                <wp:simplePos x="0" y="0"/>
                <wp:positionH relativeFrom="margin">
                  <wp:posOffset>1207135</wp:posOffset>
                </wp:positionH>
                <wp:positionV relativeFrom="paragraph">
                  <wp:posOffset>353060</wp:posOffset>
                </wp:positionV>
                <wp:extent cx="946150" cy="152400"/>
                <wp:effectExtent l="0" t="635" r="0" b="0"/>
                <wp:wrapTopAndBottom/>
                <wp:docPr id="6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80" type="#_x0000_t202" style="position:absolute;left:0;text-align:left;margin-left:95.05pt;margin-top:27.8pt;width:74.5pt;height:12pt;z-index:-251599872;visibility:visible;mso-wrap-style:square;mso-width-percent:0;mso-height-percent:0;mso-wrap-distance-left:74.5pt;mso-wrap-distance-top:0;mso-wrap-distance-right:60.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VDsgIAALI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почтовый адрес:</w:t>
                      </w:r>
                    </w:p>
                  </w:txbxContent>
                </v:textbox>
                <w10:wrap type="topAndBottom" anchorx="margin"/>
              </v:shape>
            </w:pict>
          </mc:Fallback>
        </mc:AlternateContent>
      </w:r>
      <w:r>
        <w:rPr>
          <w:noProof/>
        </w:rPr>
        <mc:AlternateContent>
          <mc:Choice Requires="wps">
            <w:drawing>
              <wp:anchor distT="0" distB="77470" distL="934085" distR="585470" simplePos="0" relativeHeight="251717632" behindDoc="1" locked="0" layoutInCell="1" allowOverlap="1">
                <wp:simplePos x="0" y="0"/>
                <wp:positionH relativeFrom="margin">
                  <wp:posOffset>2921635</wp:posOffset>
                </wp:positionH>
                <wp:positionV relativeFrom="paragraph">
                  <wp:posOffset>330200</wp:posOffset>
                </wp:positionV>
                <wp:extent cx="1078865" cy="170815"/>
                <wp:effectExtent l="0" t="0" r="0" b="3810"/>
                <wp:wrapTopAndBottom/>
                <wp:docPr id="6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81" type="#_x0000_t202" style="position:absolute;left:0;text-align:left;margin-left:230.05pt;margin-top:26pt;width:84.95pt;height:13.45pt;z-index:-251598848;visibility:visible;mso-wrap-style:square;mso-width-percent:0;mso-height-percent:0;mso-wrap-distance-left:73.55pt;mso-wrap-distance-top:0;mso-wrap-distance-right:46.1pt;mso-wrap-distance-bottom: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телефон для связи:</w:t>
                      </w:r>
                    </w:p>
                  </w:txbxContent>
                </v:textbox>
                <w10:wrap type="topAndBottom" anchorx="margin"/>
              </v:shape>
            </w:pict>
          </mc:Fallback>
        </mc:AlternateContent>
      </w:r>
      <w:r>
        <w:rPr>
          <w:noProof/>
        </w:rPr>
        <mc:AlternateContent>
          <mc:Choice Requires="wps">
            <w:drawing>
              <wp:anchor distT="0" distB="0" distL="63500" distR="146050" simplePos="0" relativeHeight="251718656" behindDoc="1" locked="0" layoutInCell="1" allowOverlap="1">
                <wp:simplePos x="0" y="0"/>
                <wp:positionH relativeFrom="margin">
                  <wp:posOffset>4585970</wp:posOffset>
                </wp:positionH>
                <wp:positionV relativeFrom="paragraph">
                  <wp:posOffset>238760</wp:posOffset>
                </wp:positionV>
                <wp:extent cx="1444625" cy="346710"/>
                <wp:effectExtent l="4445" t="635" r="0" b="0"/>
                <wp:wrapTopAndBottom/>
                <wp:docPr id="6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pPr>
                            <w:r>
                              <w:rPr>
                                <w:rStyle w:val="3Exact"/>
                                <w:color w:val="000000"/>
                              </w:rPr>
                              <w:t>адрес электронной почты</w:t>
                            </w:r>
                            <w:r>
                              <w:rPr>
                                <w:rStyle w:val="3Exact"/>
                                <w:color w:val="000000"/>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82" type="#_x0000_t202" style="position:absolute;left:0;text-align:left;margin-left:361.1pt;margin-top:18.8pt;width:113.75pt;height:27.3pt;z-index:-251597824;visibility:visible;mso-wrap-style:square;mso-width-percent:0;mso-height-percent:0;mso-wrap-distance-left: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56" w:lineRule="exact"/>
                      </w:pPr>
                      <w:r>
                        <w:rPr>
                          <w:rStyle w:val="3Exact"/>
                          <w:color w:val="000000"/>
                        </w:rPr>
                        <w:t>адрес электронной почты</w:t>
                      </w:r>
                      <w:r>
                        <w:rPr>
                          <w:rStyle w:val="3Exact"/>
                          <w:color w:val="000000"/>
                        </w:rPr>
                        <w:br/>
                        <w:t>(при наличии):</w:t>
                      </w:r>
                    </w:p>
                  </w:txbxContent>
                </v:textbox>
                <w10:wrap type="topAndBottom" anchorx="margin"/>
              </v:shape>
            </w:pict>
          </mc:Fallback>
        </mc:AlternateContent>
      </w:r>
      <w:r w:rsidR="007F1388">
        <w:rPr>
          <w:rStyle w:val="2"/>
          <w:color w:val="000000"/>
        </w:rPr>
        <w:t>« »</w:t>
      </w:r>
    </w:p>
    <w:p w:rsidR="007F1388" w:rsidRDefault="007F1388">
      <w:pPr>
        <w:pStyle w:val="30"/>
        <w:shd w:val="clear" w:color="auto" w:fill="auto"/>
        <w:tabs>
          <w:tab w:val="left" w:leader="underscore" w:pos="8666"/>
        </w:tabs>
        <w:spacing w:after="0" w:line="256" w:lineRule="exact"/>
        <w:ind w:left="1020" w:right="460"/>
        <w:jc w:val="left"/>
      </w:pPr>
      <w:r>
        <w:rPr>
          <w:rStyle w:val="3"/>
          <w:color w:val="000000"/>
        </w:rPr>
        <w:t>юридическое лицо, в том числе орган государственной власти, иной государственный орган, орган местного самоуправления:</w:t>
      </w:r>
      <w:r>
        <w:rPr>
          <w:rStyle w:val="3"/>
          <w:color w:val="000000"/>
        </w:rPr>
        <w:tab/>
      </w:r>
    </w:p>
    <w:p w:rsidR="007F1388" w:rsidRDefault="004F610B">
      <w:pPr>
        <w:pStyle w:val="30"/>
        <w:shd w:val="clear" w:color="auto" w:fill="auto"/>
        <w:spacing w:after="0" w:line="210" w:lineRule="exact"/>
        <w:ind w:left="1020"/>
        <w:jc w:val="left"/>
      </w:pPr>
      <w:r>
        <w:rPr>
          <w:noProof/>
        </w:rPr>
        <mc:AlternateContent>
          <mc:Choice Requires="wps">
            <w:drawing>
              <wp:anchor distT="0" distB="233045" distL="612775" distR="2857500" simplePos="0" relativeHeight="251719680" behindDoc="1" locked="0" layoutInCell="1" allowOverlap="1">
                <wp:simplePos x="0" y="0"/>
                <wp:positionH relativeFrom="margin">
                  <wp:posOffset>873125</wp:posOffset>
                </wp:positionH>
                <wp:positionV relativeFrom="paragraph">
                  <wp:posOffset>295910</wp:posOffset>
                </wp:positionV>
                <wp:extent cx="2446020" cy="161290"/>
                <wp:effectExtent l="0" t="635" r="0" b="0"/>
                <wp:wrapTopAndBottom/>
                <wp:docPr id="5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ИНН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83" type="#_x0000_t202" style="position:absolute;left:0;text-align:left;margin-left:68.75pt;margin-top:23.3pt;width:192.6pt;height:12.7pt;z-index:-251596800;visibility:visible;mso-wrap-style:square;mso-width-percent:0;mso-height-percent:0;mso-wrap-distance-left:48.25pt;mso-wrap-distance-top:0;mso-wrap-distance-right:22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8Hsg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ИНН (для российского юридического лица):</w:t>
                      </w:r>
                    </w:p>
                  </w:txbxContent>
                </v:textbox>
                <w10:wrap type="topAndBottom" anchorx="margin"/>
              </v:shape>
            </w:pict>
          </mc:Fallback>
        </mc:AlternateContent>
      </w:r>
      <w:r>
        <w:rPr>
          <w:noProof/>
        </w:rPr>
        <mc:AlternateContent>
          <mc:Choice Requires="wps">
            <w:drawing>
              <wp:anchor distT="0" distB="233045" distL="3305810" distR="178435" simplePos="0" relativeHeight="251720704" behindDoc="1" locked="0" layoutInCell="1" allowOverlap="1">
                <wp:simplePos x="0" y="0"/>
                <wp:positionH relativeFrom="margin">
                  <wp:posOffset>3566160</wp:posOffset>
                </wp:positionH>
                <wp:positionV relativeFrom="paragraph">
                  <wp:posOffset>290830</wp:posOffset>
                </wp:positionV>
                <wp:extent cx="2432050" cy="166370"/>
                <wp:effectExtent l="3810" t="0" r="2540" b="0"/>
                <wp:wrapTopAndBottom/>
                <wp:docPr id="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КПП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84" type="#_x0000_t202" style="position:absolute;left:0;text-align:left;margin-left:280.8pt;margin-top:22.9pt;width:191.5pt;height:13.1pt;z-index:-251595776;visibility:visible;mso-wrap-style:square;mso-width-percent:0;mso-height-percent:0;mso-wrap-distance-left:260.3pt;mso-wrap-distance-top:0;mso-wrap-distance-right:14.0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GysQIAALM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КПП (для российского юридического лица):</w:t>
                      </w:r>
                    </w:p>
                  </w:txbxContent>
                </v:textbox>
                <w10:wrap type="topAndBottom" anchorx="margin"/>
              </v:shape>
            </w:pict>
          </mc:Fallback>
        </mc:AlternateContent>
      </w:r>
      <w:r>
        <w:rPr>
          <w:noProof/>
        </w:rPr>
        <mc:AlternateContent>
          <mc:Choice Requires="wps">
            <w:drawing>
              <wp:anchor distT="0" distB="352425" distL="877570" distR="3872230" simplePos="0" relativeHeight="251721728" behindDoc="1" locked="0" layoutInCell="1" allowOverlap="1">
                <wp:simplePos x="0" y="0"/>
                <wp:positionH relativeFrom="margin">
                  <wp:posOffset>1138555</wp:posOffset>
                </wp:positionH>
                <wp:positionV relativeFrom="paragraph">
                  <wp:posOffset>628015</wp:posOffset>
                </wp:positionV>
                <wp:extent cx="1165860" cy="669925"/>
                <wp:effectExtent l="0" t="0" r="635" b="0"/>
                <wp:wrapTopAndBottom/>
                <wp:docPr id="5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ind w:right="20"/>
                            </w:pPr>
                            <w:r>
                              <w:rPr>
                                <w:rStyle w:val="3Exact"/>
                                <w:color w:val="000000"/>
                              </w:rPr>
                              <w:t>страна регистрации</w:t>
                            </w:r>
                            <w:r>
                              <w:rPr>
                                <w:rStyle w:val="3Exact"/>
                                <w:color w:val="000000"/>
                              </w:rPr>
                              <w:br/>
                              <w:t>(инкорпорации)</w:t>
                            </w:r>
                            <w:r>
                              <w:rPr>
                                <w:rStyle w:val="3Exact"/>
                                <w:color w:val="000000"/>
                              </w:rPr>
                              <w:br/>
                              <w:t>(для иностранного</w:t>
                            </w:r>
                            <w:r>
                              <w:rPr>
                                <w:rStyle w:val="3Exact"/>
                                <w:color w:val="000000"/>
                              </w:rPr>
                              <w:br/>
                              <w:t>юр 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85" type="#_x0000_t202" style="position:absolute;left:0;text-align:left;margin-left:89.65pt;margin-top:49.45pt;width:91.8pt;height:52.75pt;z-index:-251594752;visibility:visible;mso-wrap-style:square;mso-width-percent:0;mso-height-percent:0;mso-wrap-distance-left:69.1pt;mso-wrap-distance-top:0;mso-wrap-distance-right:304.9pt;mso-wrap-distance-bottom: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jYrwIAALM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" filled="f" stroked="f">
                <v:textbox style="mso-fit-shape-to-text:t" inset="0,0,0,0">
                  <w:txbxContent>
                    <w:p w:rsidR="007F1388" w:rsidRDefault="007F1388">
                      <w:pPr>
                        <w:pStyle w:val="30"/>
                        <w:shd w:val="clear" w:color="auto" w:fill="auto"/>
                        <w:spacing w:after="0" w:line="252" w:lineRule="exact"/>
                        <w:ind w:right="20"/>
                      </w:pPr>
                      <w:r>
                        <w:rPr>
                          <w:rStyle w:val="3Exact"/>
                          <w:color w:val="000000"/>
                        </w:rPr>
                        <w:t>страна регистрации</w:t>
                      </w:r>
                      <w:r>
                        <w:rPr>
                          <w:rStyle w:val="3Exact"/>
                          <w:color w:val="000000"/>
                        </w:rPr>
                        <w:br/>
                        <w:t>(инкорпорации)</w:t>
                      </w:r>
                      <w:r>
                        <w:rPr>
                          <w:rStyle w:val="3Exact"/>
                          <w:color w:val="000000"/>
                        </w:rPr>
                        <w:br/>
                        <w:t>(для иностранного</w:t>
                      </w:r>
                      <w:r>
                        <w:rPr>
                          <w:rStyle w:val="3Exact"/>
                          <w:color w:val="000000"/>
                        </w:rPr>
                        <w:br/>
                        <w:t>юр идического лица):</w:t>
                      </w:r>
                    </w:p>
                  </w:txbxContent>
                </v:textbox>
                <w10:wrap type="topAndBottom" anchorx="margin"/>
              </v:shape>
            </w:pict>
          </mc:Fallback>
        </mc:AlternateContent>
      </w:r>
      <w:r>
        <w:rPr>
          <w:noProof/>
        </w:rPr>
        <mc:AlternateContent>
          <mc:Choice Requires="wps">
            <w:drawing>
              <wp:anchor distT="6350" distB="434340" distL="2693035" distR="2030095" simplePos="0" relativeHeight="251722752" behindDoc="1" locked="0" layoutInCell="1" allowOverlap="1">
                <wp:simplePos x="0" y="0"/>
                <wp:positionH relativeFrom="margin">
                  <wp:posOffset>2953385</wp:posOffset>
                </wp:positionH>
                <wp:positionV relativeFrom="paragraph">
                  <wp:posOffset>696595</wp:posOffset>
                </wp:positionV>
                <wp:extent cx="1193165" cy="519430"/>
                <wp:effectExtent l="635" t="1270" r="0" b="3175"/>
                <wp:wrapTopAndBottom/>
                <wp:docPr id="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pPr>
                            <w:r>
                              <w:rPr>
                                <w:rStyle w:val="3Exact"/>
                                <w:color w:val="000000"/>
                              </w:rPr>
                              <w:t>дата регистрации</w:t>
                            </w:r>
                            <w:r>
                              <w:rPr>
                                <w:rStyle w:val="3Exact"/>
                                <w:color w:val="000000"/>
                              </w:rPr>
                              <w:br/>
                              <w:t>(для иностранного</w:t>
                            </w:r>
                            <w:r>
                              <w:rPr>
                                <w:rStyle w:val="3Exact"/>
                                <w:color w:val="000000"/>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86" type="#_x0000_t202" style="position:absolute;left:0;text-align:left;margin-left:232.55pt;margin-top:54.85pt;width:93.95pt;height:40.9pt;z-index:-251593728;visibility:visible;mso-wrap-style:square;mso-width-percent:0;mso-height-percent:0;mso-wrap-distance-left:212.05pt;mso-wrap-distance-top:.5pt;mso-wrap-distance-right:159.85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5NswIAALM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" filled="f" stroked="f">
                <v:textbox style="mso-fit-shape-to-text:t" inset="0,0,0,0">
                  <w:txbxContent>
                    <w:p w:rsidR="007F1388" w:rsidRDefault="007F1388">
                      <w:pPr>
                        <w:pStyle w:val="30"/>
                        <w:shd w:val="clear" w:color="auto" w:fill="auto"/>
                        <w:spacing w:after="0" w:line="252" w:lineRule="exact"/>
                      </w:pPr>
                      <w:r>
                        <w:rPr>
                          <w:rStyle w:val="3Exact"/>
                          <w:color w:val="000000"/>
                        </w:rPr>
                        <w:t>дата регистрации</w:t>
                      </w:r>
                      <w:r>
                        <w:rPr>
                          <w:rStyle w:val="3Exact"/>
                          <w:color w:val="000000"/>
                        </w:rPr>
                        <w:br/>
                        <w:t>(для иностранного</w:t>
                      </w:r>
                      <w:r>
                        <w:rPr>
                          <w:rStyle w:val="3Exact"/>
                          <w:color w:val="000000"/>
                        </w:rPr>
                        <w:br/>
                        <w:t>юридического лица):</w:t>
                      </w:r>
                    </w:p>
                  </w:txbxContent>
                </v:textbox>
                <w10:wrap type="topAndBottom" anchorx="margin"/>
              </v:shape>
            </w:pict>
          </mc:Fallback>
        </mc:AlternateContent>
      </w:r>
      <w:r>
        <w:rPr>
          <w:noProof/>
        </w:rPr>
        <mc:AlternateContent>
          <mc:Choice Requires="wps">
            <w:drawing>
              <wp:anchor distT="3175" distB="431800" distL="4471670" distR="247015" simplePos="0" relativeHeight="251723776" behindDoc="1" locked="0" layoutInCell="1" allowOverlap="1">
                <wp:simplePos x="0" y="0"/>
                <wp:positionH relativeFrom="margin">
                  <wp:posOffset>4732020</wp:posOffset>
                </wp:positionH>
                <wp:positionV relativeFrom="paragraph">
                  <wp:posOffset>693420</wp:posOffset>
                </wp:positionV>
                <wp:extent cx="1197610" cy="525145"/>
                <wp:effectExtent l="0" t="0" r="4445" b="635"/>
                <wp:wrapTopAndBottom/>
                <wp:docPr id="5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pPr>
                            <w:r>
                              <w:rPr>
                                <w:rStyle w:val="3Exact"/>
                                <w:color w:val="000000"/>
                              </w:rPr>
                              <w:t>номер регистрации</w:t>
                            </w:r>
                            <w:r>
                              <w:rPr>
                                <w:rStyle w:val="3Exact"/>
                                <w:color w:val="000000"/>
                              </w:rPr>
                              <w:br/>
                              <w:t>(для иностранного</w:t>
                            </w:r>
                            <w:r>
                              <w:rPr>
                                <w:rStyle w:val="3Exact"/>
                                <w:color w:val="000000"/>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87" type="#_x0000_t202" style="position:absolute;left:0;text-align:left;margin-left:372.6pt;margin-top:54.6pt;width:94.3pt;height:41.35pt;z-index:-251592704;visibility:visible;mso-wrap-style:square;mso-width-percent:0;mso-height-percent:0;mso-wrap-distance-left:352.1pt;mso-wrap-distance-top:.25pt;mso-wrap-distance-right:19.45pt;mso-wrap-distance-bottom: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DsrwIAALM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" filled="f" stroked="f">
                <v:textbox style="mso-fit-shape-to-text:t" inset="0,0,0,0">
                  <w:txbxContent>
                    <w:p w:rsidR="007F1388" w:rsidRDefault="007F1388">
                      <w:pPr>
                        <w:pStyle w:val="30"/>
                        <w:shd w:val="clear" w:color="auto" w:fill="auto"/>
                        <w:spacing w:after="0" w:line="256" w:lineRule="exact"/>
                      </w:pPr>
                      <w:r>
                        <w:rPr>
                          <w:rStyle w:val="3Exact"/>
                          <w:color w:val="000000"/>
                        </w:rPr>
                        <w:t>номер регистрации</w:t>
                      </w:r>
                      <w:r>
                        <w:rPr>
                          <w:rStyle w:val="3Exact"/>
                          <w:color w:val="000000"/>
                        </w:rPr>
                        <w:br/>
                        <w:t>(для иностранного</w:t>
                      </w:r>
                      <w:r>
                        <w:rPr>
                          <w:rStyle w:val="3Exact"/>
                          <w:color w:val="000000"/>
                        </w:rPr>
                        <w:br/>
                        <w:t>юридического лица):</w:t>
                      </w:r>
                    </w:p>
                  </w:txbxContent>
                </v:textbox>
                <w10:wrap type="topAndBottom" anchorx="margin"/>
              </v:shape>
            </w:pict>
          </mc:Fallback>
        </mc:AlternateContent>
      </w:r>
      <w:r>
        <w:rPr>
          <w:noProof/>
        </w:rPr>
        <mc:AlternateContent>
          <mc:Choice Requires="wps">
            <w:drawing>
              <wp:anchor distT="0" distB="437515" distL="1001395" distR="800100" simplePos="0" relativeHeight="251724800" behindDoc="1" locked="0" layoutInCell="1" allowOverlap="1">
                <wp:simplePos x="0" y="0"/>
                <wp:positionH relativeFrom="margin">
                  <wp:posOffset>1261745</wp:posOffset>
                </wp:positionH>
                <wp:positionV relativeFrom="paragraph">
                  <wp:posOffset>1685925</wp:posOffset>
                </wp:positionV>
                <wp:extent cx="946150" cy="167005"/>
                <wp:effectExtent l="4445" t="0" r="1905" b="4445"/>
                <wp:wrapTopAndBottom/>
                <wp:docPr id="5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88" type="#_x0000_t202" style="position:absolute;left:0;text-align:left;margin-left:99.35pt;margin-top:132.75pt;width:74.5pt;height:13.15pt;z-index:-251591680;visibility:visible;mso-wrap-style:square;mso-width-percent:0;mso-height-percent:0;mso-wrap-distance-left:78.85pt;mso-wrap-distance-top:0;mso-wrap-distance-right:63pt;mso-wrap-distance-bottom:34.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почтовый адрес:</w:t>
                      </w:r>
                    </w:p>
                  </w:txbxContent>
                </v:textbox>
                <w10:wrap type="topAndBottom" anchorx="margin"/>
              </v:shape>
            </w:pict>
          </mc:Fallback>
        </mc:AlternateContent>
      </w:r>
      <w:r>
        <w:rPr>
          <w:noProof/>
        </w:rPr>
        <mc:AlternateContent>
          <mc:Choice Requires="wps">
            <w:drawing>
              <wp:anchor distT="0" distB="781685" distL="63500" distR="525780" simplePos="0" relativeHeight="251725824" behindDoc="1" locked="0" layoutInCell="1" allowOverlap="1">
                <wp:simplePos x="0" y="0"/>
                <wp:positionH relativeFrom="margin">
                  <wp:posOffset>3008630</wp:posOffset>
                </wp:positionH>
                <wp:positionV relativeFrom="paragraph">
                  <wp:posOffset>1678305</wp:posOffset>
                </wp:positionV>
                <wp:extent cx="1078865" cy="173355"/>
                <wp:effectExtent l="0" t="1905" r="0" b="0"/>
                <wp:wrapTopAndBottom/>
                <wp:docPr id="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89" type="#_x0000_t202" style="position:absolute;left:0;text-align:left;margin-left:236.9pt;margin-top:132.15pt;width:84.95pt;height:13.65pt;z-index:-251590656;visibility:visible;mso-wrap-style:square;mso-width-percent:0;mso-height-percent:0;mso-wrap-distance-left:5pt;mso-wrap-distance-top:0;mso-wrap-distance-right:41.4pt;mso-wrap-distance-bottom:6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TasQIAALM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телефон для связи:</w:t>
                      </w:r>
                    </w:p>
                  </w:txbxContent>
                </v:textbox>
                <w10:wrap type="topAndBottom" anchorx="margin"/>
              </v:shape>
            </w:pict>
          </mc:Fallback>
        </mc:AlternateContent>
      </w:r>
      <w:r>
        <w:rPr>
          <w:noProof/>
        </w:rPr>
        <mc:AlternateContent>
          <mc:Choice Requires="wps">
            <w:drawing>
              <wp:anchor distT="0" distB="704215" distL="63500" distR="123190" simplePos="0" relativeHeight="251726848" behindDoc="1" locked="0" layoutInCell="1" allowOverlap="1">
                <wp:simplePos x="0" y="0"/>
                <wp:positionH relativeFrom="margin">
                  <wp:posOffset>4613275</wp:posOffset>
                </wp:positionH>
                <wp:positionV relativeFrom="paragraph">
                  <wp:posOffset>1586865</wp:posOffset>
                </wp:positionV>
                <wp:extent cx="1440180" cy="342265"/>
                <wp:effectExtent l="3175" t="0" r="4445" b="4445"/>
                <wp:wrapTopAndBottom/>
                <wp:docPr id="5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508"/>
                                <w:tab w:val="left" w:leader="underscore" w:pos="2268"/>
                              </w:tabs>
                              <w:spacing w:after="0" w:line="256" w:lineRule="exact"/>
                              <w:jc w:val="both"/>
                            </w:pPr>
                            <w:r>
                              <w:rPr>
                                <w:rStyle w:val="3Exact"/>
                                <w:color w:val="000000"/>
                              </w:rPr>
                              <w:t xml:space="preserve">адрес электронной почты </w:t>
                            </w:r>
                            <w:r>
                              <w:rPr>
                                <w:rStyle w:val="3Exact"/>
                                <w:color w:val="000000"/>
                              </w:rPr>
                              <w:tab/>
                              <w:t>(при наличии):</w:t>
                            </w:r>
                            <w:r>
                              <w:rPr>
                                <w:rStyle w:val="3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90" type="#_x0000_t202" style="position:absolute;left:0;text-align:left;margin-left:363.25pt;margin-top:124.95pt;width:113.4pt;height:26.95pt;z-index:-251589632;visibility:visible;mso-wrap-style:square;mso-width-percent:0;mso-height-percent:0;mso-wrap-distance-left:5pt;mso-wrap-distance-top:0;mso-wrap-distance-right:9.7pt;mso-wrap-distance-bottom:5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ztsA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" filled="f" stroked="f">
                <v:textbox style="mso-fit-shape-to-text:t" inset="0,0,0,0">
                  <w:txbxContent>
                    <w:p w:rsidR="007F1388" w:rsidRDefault="007F1388">
                      <w:pPr>
                        <w:pStyle w:val="30"/>
                        <w:shd w:val="clear" w:color="auto" w:fill="auto"/>
                        <w:tabs>
                          <w:tab w:val="left" w:leader="underscore" w:pos="508"/>
                          <w:tab w:val="left" w:leader="underscore" w:pos="2268"/>
                        </w:tabs>
                        <w:spacing w:after="0" w:line="256" w:lineRule="exact"/>
                        <w:jc w:val="both"/>
                      </w:pPr>
                      <w:r>
                        <w:rPr>
                          <w:rStyle w:val="3Exact"/>
                          <w:color w:val="000000"/>
                        </w:rPr>
                        <w:t xml:space="preserve">адрес электронной почты </w:t>
                      </w:r>
                      <w:r>
                        <w:rPr>
                          <w:rStyle w:val="3Exact"/>
                          <w:color w:val="000000"/>
                        </w:rPr>
                        <w:tab/>
                        <w:t>(при наличии):</w:t>
                      </w:r>
                      <w:r>
                        <w:rPr>
                          <w:rStyle w:val="3Exact"/>
                          <w:color w:val="000000"/>
                        </w:rPr>
                        <w:tab/>
                      </w:r>
                    </w:p>
                  </w:txbxContent>
                </v:textbox>
                <w10:wrap type="topAndBottom" anchorx="margin"/>
              </v:shape>
            </w:pict>
          </mc:Fallback>
        </mc:AlternateContent>
      </w:r>
      <w:r>
        <w:rPr>
          <w:noProof/>
        </w:rPr>
        <mc:AlternateContent>
          <mc:Choice Requires="wps">
            <w:drawing>
              <wp:anchor distT="0" distB="12700" distL="612775" distR="63500" simplePos="0" relativeHeight="251727872" behindDoc="1" locked="0" layoutInCell="1" allowOverlap="1">
                <wp:simplePos x="0" y="0"/>
                <wp:positionH relativeFrom="margin">
                  <wp:posOffset>873125</wp:posOffset>
                </wp:positionH>
                <wp:positionV relativeFrom="paragraph">
                  <wp:posOffset>2270760</wp:posOffset>
                </wp:positionV>
                <wp:extent cx="2130425" cy="153670"/>
                <wp:effectExtent l="0" t="3810" r="0" b="4445"/>
                <wp:wrapTopAndBottom/>
                <wp:docPr id="5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Вещное право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91" type="#_x0000_t202" style="position:absolute;left:0;text-align:left;margin-left:68.75pt;margin-top:178.8pt;width:167.75pt;height:12.1pt;z-index:-251588608;visibility:visible;mso-wrap-style:square;mso-width-percent:0;mso-height-percent:0;mso-wrap-distance-left:48.25pt;mso-wrap-distance-top:0;mso-wrap-distance-right: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8StQIAALM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Вещное право на объект адресации:</w:t>
                      </w:r>
                    </w:p>
                  </w:txbxContent>
                </v:textbox>
                <w10:wrap type="topAndBottom" anchorx="margin"/>
              </v:shape>
            </w:pict>
          </mc:Fallback>
        </mc:AlternateContent>
      </w:r>
      <w:r>
        <w:rPr>
          <w:noProof/>
        </w:rPr>
        <mc:AlternateContent>
          <mc:Choice Requires="wps">
            <w:drawing>
              <wp:anchor distT="0" distB="0" distL="786130" distR="63500" simplePos="0" relativeHeight="251728896" behindDoc="1" locked="0" layoutInCell="1" allowOverlap="1">
                <wp:simplePos x="0" y="0"/>
                <wp:positionH relativeFrom="margin">
                  <wp:posOffset>1047115</wp:posOffset>
                </wp:positionH>
                <wp:positionV relativeFrom="paragraph">
                  <wp:posOffset>2437130</wp:posOffset>
                </wp:positionV>
                <wp:extent cx="1307465" cy="205740"/>
                <wp:effectExtent l="0" t="0" r="0" b="0"/>
                <wp:wrapTopAndBottom/>
                <wp:docPr id="5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w:t>
                            </w:r>
                            <w:r>
                              <w:rPr>
                                <w:rStyle w:val="3Exact1"/>
                                <w:color w:val="000000"/>
                              </w:rPr>
                              <w:t>| право собственности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92" type="#_x0000_t202" style="position:absolute;left:0;text-align:left;margin-left:82.45pt;margin-top:191.9pt;width:102.95pt;height:16.2pt;z-index:-251587584;visibility:visible;mso-wrap-style:square;mso-width-percent:0;mso-height-percent:0;mso-wrap-distance-left:61.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w:t>
                      </w:r>
                      <w:r>
                        <w:rPr>
                          <w:rStyle w:val="3Exact1"/>
                          <w:color w:val="000000"/>
                        </w:rPr>
                        <w:t>| право собственности</w:t>
                      </w:r>
                    </w:p>
                  </w:txbxContent>
                </v:textbox>
                <w10:wrap type="topAndBottom" anchorx="margin"/>
              </v:shape>
            </w:pict>
          </mc:Fallback>
        </mc:AlternateContent>
      </w:r>
      <w:r>
        <w:rPr>
          <w:noProof/>
        </w:rPr>
        <mc:AlternateContent>
          <mc:Choice Requires="wps">
            <w:drawing>
              <wp:anchor distT="0" distB="0" distL="786130" distR="63500" simplePos="0" relativeHeight="251729920" behindDoc="1" locked="0" layoutInCell="1" allowOverlap="1">
                <wp:simplePos x="0" y="0"/>
                <wp:positionH relativeFrom="margin">
                  <wp:posOffset>1047115</wp:posOffset>
                </wp:positionH>
                <wp:positionV relativeFrom="paragraph">
                  <wp:posOffset>2633345</wp:posOffset>
                </wp:positionV>
                <wp:extent cx="3676015" cy="201295"/>
                <wp:effectExtent l="0" t="4445" r="1270" b="3810"/>
                <wp:wrapTopAndBottom/>
                <wp:docPr id="4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 право хозяйственного ведения имуществом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93" type="#_x0000_t202" style="position:absolute;left:0;text-align:left;margin-left:82.45pt;margin-top:207.35pt;width:289.45pt;height:15.85pt;z-index:-251586560;visibility:visible;mso-wrap-style:square;mso-width-percent:0;mso-height-percent:0;mso-wrap-distance-left:61.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V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 право хозяйственного ведения имуществом на объект адресации</w:t>
                      </w:r>
                    </w:p>
                  </w:txbxContent>
                </v:textbox>
                <w10:wrap type="topAndBottom" anchorx="margin"/>
              </v:shape>
            </w:pict>
          </mc:Fallback>
        </mc:AlternateContent>
      </w:r>
      <w:r>
        <w:rPr>
          <w:noProof/>
        </w:rPr>
        <mc:AlternateContent>
          <mc:Choice Requires="wps">
            <w:drawing>
              <wp:anchor distT="0" distB="0" distL="63500" distR="1371600" simplePos="0" relativeHeight="251730944" behindDoc="1" locked="0" layoutInCell="1" allowOverlap="1">
                <wp:simplePos x="0" y="0"/>
                <wp:positionH relativeFrom="margin">
                  <wp:posOffset>1047115</wp:posOffset>
                </wp:positionH>
                <wp:positionV relativeFrom="paragraph">
                  <wp:posOffset>2825750</wp:posOffset>
                </wp:positionV>
                <wp:extent cx="3757930" cy="205740"/>
                <wp:effectExtent l="0" t="0" r="0" b="0"/>
                <wp:wrapTopAndBottom/>
                <wp:docPr id="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w:t>
                            </w:r>
                            <w:r>
                              <w:rPr>
                                <w:rStyle w:val="3Exact1"/>
                                <w:color w:val="000000"/>
                              </w:rPr>
                              <w:t>| право оперативного управления имуществом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94" type="#_x0000_t202" style="position:absolute;left:0;text-align:left;margin-left:82.45pt;margin-top:222.5pt;width:295.9pt;height:16.2pt;z-index:-251585536;visibility:visible;mso-wrap-style:square;mso-width-percent:0;mso-height-percent:0;mso-wrap-distance-left:5pt;mso-wrap-distance-top:0;mso-wrap-distance-right:1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mm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w:t>
                      </w:r>
                      <w:r>
                        <w:rPr>
                          <w:rStyle w:val="3Exact1"/>
                          <w:color w:val="000000"/>
                        </w:rPr>
                        <w:t>| право оперативного управления имуществом на объект адресации</w:t>
                      </w:r>
                    </w:p>
                  </w:txbxContent>
                </v:textbox>
                <w10:wrap type="topAndBottom" anchorx="margin"/>
              </v:shape>
            </w:pict>
          </mc:Fallback>
        </mc:AlternateContent>
      </w:r>
      <w:r>
        <w:rPr>
          <w:noProof/>
        </w:rPr>
        <mc:AlternateContent>
          <mc:Choice Requires="wps">
            <w:drawing>
              <wp:anchor distT="0" distB="0" distL="644525" distR="63500" simplePos="0" relativeHeight="251731968" behindDoc="1" locked="0" layoutInCell="1" allowOverlap="1">
                <wp:simplePos x="0" y="0"/>
                <wp:positionH relativeFrom="margin">
                  <wp:posOffset>905510</wp:posOffset>
                </wp:positionH>
                <wp:positionV relativeFrom="paragraph">
                  <wp:posOffset>3021965</wp:posOffset>
                </wp:positionV>
                <wp:extent cx="3771900" cy="201295"/>
                <wp:effectExtent l="635" t="2540" r="0" b="0"/>
                <wp:wrapTopAndBottom/>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ind w:left="300"/>
                              <w:jc w:val="left"/>
                            </w:pPr>
                            <w:r>
                              <w:rPr>
                                <w:rStyle w:val="3Exact"/>
                                <w:color w:val="000000"/>
                              </w:rPr>
                              <w:t>|| право пожизненно наследуемого владения земельным участком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95" type="#_x0000_t202" style="position:absolute;left:0;text-align:left;margin-left:71.3pt;margin-top:237.95pt;width:297pt;height:15.85pt;z-index:-251584512;visibility:visible;mso-wrap-style:square;mso-width-percent:0;mso-height-percent:0;mso-wrap-distance-left:50.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13sA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" filled="f" stroked="f">
                <v:textbox style="mso-fit-shape-to-text:t" inset="0,0,0,0">
                  <w:txbxContent>
                    <w:p w:rsidR="007F1388" w:rsidRDefault="007F1388">
                      <w:pPr>
                        <w:pStyle w:val="30"/>
                        <w:shd w:val="clear" w:color="auto" w:fill="auto"/>
                        <w:spacing w:after="0" w:line="210" w:lineRule="exact"/>
                        <w:ind w:left="300"/>
                        <w:jc w:val="left"/>
                      </w:pPr>
                      <w:r>
                        <w:rPr>
                          <w:rStyle w:val="3Exact"/>
                          <w:color w:val="000000"/>
                        </w:rPr>
                        <w:t>|| право пожизненно наследуемого владения земельным участком</w:t>
                      </w:r>
                    </w:p>
                  </w:txbxContent>
                </v:textbox>
                <w10:wrap type="topAndBottom" anchorx="margin"/>
              </v:shape>
            </w:pict>
          </mc:Fallback>
        </mc:AlternateContent>
      </w:r>
      <w:r>
        <w:rPr>
          <w:noProof/>
        </w:rPr>
        <mc:AlternateContent>
          <mc:Choice Requires="wps">
            <w:drawing>
              <wp:anchor distT="0" distB="41275" distL="63500" distR="1280160" simplePos="0" relativeHeight="251732992" behindDoc="1" locked="0" layoutInCell="1" allowOverlap="1">
                <wp:simplePos x="0" y="0"/>
                <wp:positionH relativeFrom="margin">
                  <wp:posOffset>1047115</wp:posOffset>
                </wp:positionH>
                <wp:positionV relativeFrom="paragraph">
                  <wp:posOffset>3214370</wp:posOffset>
                </wp:positionV>
                <wp:extent cx="3849370" cy="201295"/>
                <wp:effectExtent l="0" t="4445" r="0" b="3810"/>
                <wp:wrapTopAndBottom/>
                <wp:docPr id="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 право постоянного (бессрочного) пользования земельным участком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96" type="#_x0000_t202" style="position:absolute;left:0;text-align:left;margin-left:82.45pt;margin-top:253.1pt;width:303.1pt;height:15.85pt;z-index:-251583488;visibility:visible;mso-wrap-style:square;mso-width-percent:0;mso-height-percent:0;mso-wrap-distance-left:5pt;mso-wrap-distance-top:0;mso-wrap-distance-right:100.8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qP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 право постоянного (бессрочного) пользования земельным участком</w:t>
                      </w:r>
                    </w:p>
                  </w:txbxContent>
                </v:textbox>
                <w10:wrap type="topAndBottom" anchorx="margin"/>
              </v:shape>
            </w:pict>
          </mc:Fallback>
        </mc:AlternateContent>
      </w:r>
      <w:r>
        <w:rPr>
          <w:noProof/>
        </w:rPr>
        <mc:AlternateContent>
          <mc:Choice Requires="wps">
            <w:drawing>
              <wp:anchor distT="0" distB="54610" distL="63500" distR="63500" simplePos="0" relativeHeight="251734016" behindDoc="1" locked="0" layoutInCell="1" allowOverlap="1">
                <wp:simplePos x="0" y="0"/>
                <wp:positionH relativeFrom="margin">
                  <wp:posOffset>265430</wp:posOffset>
                </wp:positionH>
                <wp:positionV relativeFrom="paragraph">
                  <wp:posOffset>3420745</wp:posOffset>
                </wp:positionV>
                <wp:extent cx="5911850" cy="506730"/>
                <wp:effectExtent l="0" t="1270" r="4445" b="0"/>
                <wp:wrapTopAndBottom/>
                <wp:docPr id="4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pos="6232"/>
                                <w:tab w:val="left" w:leader="underscore" w:pos="7373"/>
                              </w:tabs>
                              <w:spacing w:after="0" w:line="256" w:lineRule="exact"/>
                              <w:jc w:val="both"/>
                            </w:pPr>
                            <w:r>
                              <w:rPr>
                                <w:rStyle w:val="3Exact"/>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3Exact"/>
                                <w:color w:val="000000"/>
                              </w:rPr>
                              <w:tab/>
                            </w:r>
                            <w:r>
                              <w:rPr>
                                <w:rStyle w:val="3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97" type="#_x0000_t202" style="position:absolute;left:0;text-align:left;margin-left:20.9pt;margin-top:269.35pt;width:465.5pt;height:39.9pt;z-index:-251582464;visibility:visible;mso-wrap-style:square;mso-width-percent:0;mso-height-percent:0;mso-wrap-distance-left:5pt;mso-wrap-distance-top:0;mso-wrap-distance-right:5pt;mso-wrap-distance-bottom: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1/swIAALM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" filled="f" stroked="f">
                <v:textbox style="mso-fit-shape-to-text:t" inset="0,0,0,0">
                  <w:txbxContent>
                    <w:p w:rsidR="007F1388" w:rsidRDefault="007F1388">
                      <w:pPr>
                        <w:pStyle w:val="30"/>
                        <w:shd w:val="clear" w:color="auto" w:fill="auto"/>
                        <w:tabs>
                          <w:tab w:val="left" w:pos="6232"/>
                          <w:tab w:val="left" w:leader="underscore" w:pos="7373"/>
                        </w:tabs>
                        <w:spacing w:after="0" w:line="256" w:lineRule="exact"/>
                        <w:jc w:val="both"/>
                      </w:pPr>
                      <w:r>
                        <w:rPr>
                          <w:rStyle w:val="3Exact"/>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3Exact"/>
                          <w:color w:val="000000"/>
                        </w:rPr>
                        <w:tab/>
                      </w:r>
                      <w:r>
                        <w:rPr>
                          <w:rStyle w:val="3Exact"/>
                          <w:color w:val="000000"/>
                        </w:rPr>
                        <w:tab/>
                      </w:r>
                    </w:p>
                  </w:txbxContent>
                </v:textbox>
                <w10:wrap type="topAndBottom" anchorx="margin"/>
              </v:shape>
            </w:pict>
          </mc:Fallback>
        </mc:AlternateContent>
      </w:r>
      <w:r>
        <w:rPr>
          <w:noProof/>
        </w:rPr>
        <mc:AlternateContent>
          <mc:Choice Requires="wps">
            <w:drawing>
              <wp:anchor distT="0" distB="46355" distL="301625" distR="2089150" simplePos="0" relativeHeight="251735040" behindDoc="1" locked="0" layoutInCell="1" allowOverlap="1">
                <wp:simplePos x="0" y="0"/>
                <wp:positionH relativeFrom="margin">
                  <wp:posOffset>562610</wp:posOffset>
                </wp:positionH>
                <wp:positionV relativeFrom="paragraph">
                  <wp:posOffset>3973830</wp:posOffset>
                </wp:positionV>
                <wp:extent cx="415925" cy="149225"/>
                <wp:effectExtent l="635" t="1905" r="2540" b="1270"/>
                <wp:wrapTopAndBottom/>
                <wp:docPr id="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98" type="#_x0000_t202" style="position:absolute;left:0;text-align:left;margin-left:44.3pt;margin-top:312.9pt;width:32.75pt;height:11.75pt;z-index:-251581440;visibility:visible;mso-wrap-style:square;mso-width-percent:0;mso-height-percent:0;mso-wrap-distance-left:23.75pt;mso-wrap-distance-top:0;mso-wrap-distance-right:164.5pt;mso-wrap-distance-bottom: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srw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Лично</w:t>
                      </w:r>
                    </w:p>
                  </w:txbxContent>
                </v:textbox>
                <w10:wrap type="topAndBottom" anchorx="margin"/>
              </v:shape>
            </w:pict>
          </mc:Fallback>
        </mc:AlternateContent>
      </w:r>
      <w:r>
        <w:rPr>
          <w:noProof/>
        </w:rPr>
        <mc:AlternateContent>
          <mc:Choice Requires="wps">
            <w:drawing>
              <wp:anchor distT="0" distB="384175" distL="63500" distR="1280160" simplePos="0" relativeHeight="251736064" behindDoc="1" locked="0" layoutInCell="1" allowOverlap="1">
                <wp:simplePos x="0" y="0"/>
                <wp:positionH relativeFrom="margin">
                  <wp:posOffset>3067685</wp:posOffset>
                </wp:positionH>
                <wp:positionV relativeFrom="paragraph">
                  <wp:posOffset>3964305</wp:posOffset>
                </wp:positionV>
                <wp:extent cx="1828800" cy="154940"/>
                <wp:effectExtent l="635" t="1905" r="0" b="0"/>
                <wp:wrapTopAndBottom/>
                <wp:docPr id="4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 многофункциональном центре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99" type="#_x0000_t202" style="position:absolute;left:0;text-align:left;margin-left:241.55pt;margin-top:312.15pt;width:2in;height:12.2pt;z-index:-251580416;visibility:visible;mso-wrap-style:square;mso-width-percent:0;mso-height-percent:0;mso-wrap-distance-left:5pt;mso-wrap-distance-top:0;mso-wrap-distance-right:100.8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OZtAIAALM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 многофункциональном центре</w:t>
                      </w:r>
                    </w:p>
                  </w:txbxContent>
                </v:textbox>
                <w10:wrap type="topAndBottom" anchorx="margin"/>
              </v:shape>
            </w:pict>
          </mc:Fallback>
        </mc:AlternateContent>
      </w:r>
      <w:r>
        <w:rPr>
          <w:noProof/>
        </w:rPr>
        <mc:AlternateContent>
          <mc:Choice Requires="wps">
            <w:drawing>
              <wp:anchor distT="0" distB="201295" distL="306070" distR="63500" simplePos="0" relativeHeight="251737088" behindDoc="1" locked="0" layoutInCell="1" allowOverlap="1">
                <wp:simplePos x="0" y="0"/>
                <wp:positionH relativeFrom="margin">
                  <wp:posOffset>567055</wp:posOffset>
                </wp:positionH>
                <wp:positionV relativeFrom="paragraph">
                  <wp:posOffset>4151630</wp:posOffset>
                </wp:positionV>
                <wp:extent cx="1997710" cy="150495"/>
                <wp:effectExtent l="0" t="0" r="0" b="3175"/>
                <wp:wrapTopAndBottom/>
                <wp:docPr id="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Почтовым отправлением по адресу: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100" type="#_x0000_t202" style="position:absolute;left:0;text-align:left;margin-left:44.65pt;margin-top:326.9pt;width:157.3pt;height:11.85pt;z-index:-251579392;visibility:visible;mso-wrap-style:square;mso-width-percent:0;mso-height-percent:0;mso-wrap-distance-left:24.1pt;mso-wrap-distance-top:0;mso-wrap-distance-right:5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FGsA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Почтовым отправлением по адресу:</w:t>
                      </w:r>
                    </w:p>
                  </w:txbxContent>
                </v:textbox>
                <w10:wrap type="topAndBottom" anchorx="margin"/>
              </v:shape>
            </w:pict>
          </mc:Fallback>
        </mc:AlternateContent>
      </w:r>
      <w:r>
        <w:rPr>
          <w:noProof/>
        </w:rPr>
        <mc:AlternateContent>
          <mc:Choice Requires="wps">
            <w:drawing>
              <wp:anchor distT="0" distB="50165" distL="301625" distR="452755" simplePos="0" relativeHeight="251738112" behindDoc="1" locked="0" layoutInCell="1" allowOverlap="1">
                <wp:simplePos x="0" y="0"/>
                <wp:positionH relativeFrom="margin">
                  <wp:posOffset>562610</wp:posOffset>
                </wp:positionH>
                <wp:positionV relativeFrom="paragraph">
                  <wp:posOffset>4460875</wp:posOffset>
                </wp:positionV>
                <wp:extent cx="5161915" cy="339725"/>
                <wp:effectExtent l="635" t="3175" r="0" b="0"/>
                <wp:wrapTopAndBottom/>
                <wp:docPr id="4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8078"/>
                              </w:tabs>
                              <w:spacing w:after="0" w:line="256" w:lineRule="exact"/>
                              <w:jc w:val="both"/>
                            </w:pPr>
                            <w:r>
                              <w:rPr>
                                <w:rStyle w:val="3Exact"/>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3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101" type="#_x0000_t202" style="position:absolute;left:0;text-align:left;margin-left:44.3pt;margin-top:351.25pt;width:406.45pt;height:26.75pt;z-index:-251578368;visibility:visible;mso-wrap-style:square;mso-width-percent:0;mso-height-percent:0;mso-wrap-distance-left:23.75pt;mso-wrap-distance-top:0;mso-wrap-distance-right:35.65pt;mso-wrap-distance-bottom: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" filled="f" stroked="f">
                <v:textbox style="mso-fit-shape-to-text:t" inset="0,0,0,0">
                  <w:txbxContent>
                    <w:p w:rsidR="007F1388" w:rsidRDefault="007F1388">
                      <w:pPr>
                        <w:pStyle w:val="30"/>
                        <w:shd w:val="clear" w:color="auto" w:fill="auto"/>
                        <w:tabs>
                          <w:tab w:val="left" w:leader="underscore" w:pos="8078"/>
                        </w:tabs>
                        <w:spacing w:after="0" w:line="256" w:lineRule="exact"/>
                        <w:jc w:val="both"/>
                      </w:pPr>
                      <w:r>
                        <w:rPr>
                          <w:rStyle w:val="3Exact"/>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3Exact"/>
                          <w:color w:val="000000"/>
                        </w:rPr>
                        <w:tab/>
                      </w:r>
                    </w:p>
                  </w:txbxContent>
                </v:textbox>
                <w10:wrap type="topAndBottom" anchorx="margin"/>
              </v:shape>
            </w:pict>
          </mc:Fallback>
        </mc:AlternateContent>
      </w:r>
      <w:r>
        <w:rPr>
          <w:noProof/>
        </w:rPr>
        <mc:AlternateContent>
          <mc:Choice Requires="wps">
            <w:drawing>
              <wp:anchor distT="0" distB="45720" distL="301625" distR="1787525" simplePos="0" relativeHeight="251739136" behindDoc="1" locked="0" layoutInCell="1" allowOverlap="1">
                <wp:simplePos x="0" y="0"/>
                <wp:positionH relativeFrom="margin">
                  <wp:posOffset>562610</wp:posOffset>
                </wp:positionH>
                <wp:positionV relativeFrom="paragraph">
                  <wp:posOffset>4838065</wp:posOffset>
                </wp:positionV>
                <wp:extent cx="3826510" cy="154305"/>
                <wp:effectExtent l="635" t="0" r="1905" b="0"/>
                <wp:wrapTopAndBottom/>
                <wp:docPr id="4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 личном кабинете федеральной информационной адресной системы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102" type="#_x0000_t202" style="position:absolute;left:0;text-align:left;margin-left:44.3pt;margin-top:380.95pt;width:301.3pt;height:12.15pt;z-index:-251577344;visibility:visible;mso-wrap-style:square;mso-width-percent:0;mso-height-percent:0;mso-wrap-distance-left:23.75pt;mso-wrap-distance-top:0;mso-wrap-distance-right:140.7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dqsQ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 личном кабинете федеральной информационной адресной системы</w:t>
                      </w:r>
                    </w:p>
                  </w:txbxContent>
                </v:textbox>
                <w10:wrap type="topAndBottom" anchorx="margin"/>
              </v:shape>
            </w:pict>
          </mc:Fallback>
        </mc:AlternateContent>
      </w:r>
      <w:r>
        <w:rPr>
          <w:noProof/>
        </w:rPr>
        <mc:AlternateContent>
          <mc:Choice Requires="wps">
            <w:drawing>
              <wp:anchor distT="0" distB="41275" distL="301625" distR="63500" simplePos="0" relativeHeight="251740160" behindDoc="1" locked="0" layoutInCell="1" allowOverlap="1">
                <wp:simplePos x="0" y="0"/>
                <wp:positionH relativeFrom="margin">
                  <wp:posOffset>562610</wp:posOffset>
                </wp:positionH>
                <wp:positionV relativeFrom="paragraph">
                  <wp:posOffset>5002530</wp:posOffset>
                </wp:positionV>
                <wp:extent cx="2030095" cy="511175"/>
                <wp:effectExtent l="635" t="1905" r="0" b="1270"/>
                <wp:wrapTopAndBottom/>
                <wp:docPr id="3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3150"/>
                              </w:tabs>
                              <w:spacing w:after="0" w:line="256" w:lineRule="exact"/>
                              <w:jc w:val="left"/>
                            </w:pPr>
                            <w:r>
                              <w:rPr>
                                <w:rStyle w:val="3Exact"/>
                                <w:color w:val="000000"/>
                              </w:rPr>
                              <w:t xml:space="preserve">На адрес электронной почты (для сообщения о получении заявления и </w:t>
                            </w:r>
                            <w:r>
                              <w:rPr>
                                <w:rStyle w:val="3Exact1"/>
                                <w:color w:val="000000"/>
                              </w:rPr>
                              <w:t>документов)</w:t>
                            </w:r>
                            <w:r>
                              <w:rPr>
                                <w:rStyle w:val="3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103" type="#_x0000_t202" style="position:absolute;left:0;text-align:left;margin-left:44.3pt;margin-top:393.9pt;width:159.85pt;height:40.25pt;z-index:-251576320;visibility:visible;mso-wrap-style:square;mso-width-percent:0;mso-height-percent:0;mso-wrap-distance-left:23.7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VusQ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" filled="f" stroked="f">
                <v:textbox style="mso-fit-shape-to-text:t" inset="0,0,0,0">
                  <w:txbxContent>
                    <w:p w:rsidR="007F1388" w:rsidRDefault="007F1388">
                      <w:pPr>
                        <w:pStyle w:val="30"/>
                        <w:shd w:val="clear" w:color="auto" w:fill="auto"/>
                        <w:tabs>
                          <w:tab w:val="left" w:leader="underscore" w:pos="3150"/>
                        </w:tabs>
                        <w:spacing w:after="0" w:line="256" w:lineRule="exact"/>
                        <w:jc w:val="left"/>
                      </w:pPr>
                      <w:r>
                        <w:rPr>
                          <w:rStyle w:val="3Exact"/>
                          <w:color w:val="000000"/>
                        </w:rPr>
                        <w:t xml:space="preserve">На адрес электронной почты (для сообщения о получении заявления и </w:t>
                      </w:r>
                      <w:r>
                        <w:rPr>
                          <w:rStyle w:val="3Exact1"/>
                          <w:color w:val="000000"/>
                        </w:rPr>
                        <w:t>документов)</w:t>
                      </w:r>
                      <w:r>
                        <w:rPr>
                          <w:rStyle w:val="3Exact"/>
                          <w:color w:val="000000"/>
                        </w:rPr>
                        <w:tab/>
                      </w:r>
                    </w:p>
                  </w:txbxContent>
                </v:textbox>
                <w10:wrap type="topAndBottom" anchorx="margin"/>
              </v:shape>
            </w:pict>
          </mc:Fallback>
        </mc:AlternateContent>
      </w:r>
      <w:r>
        <w:rPr>
          <w:noProof/>
        </w:rPr>
        <mc:AlternateContent>
          <mc:Choice Requires="wps">
            <w:drawing>
              <wp:anchor distT="0" distB="45720" distL="63500" distR="63500" simplePos="0" relativeHeight="251741184" behindDoc="1" locked="0" layoutInCell="1" allowOverlap="1">
                <wp:simplePos x="0" y="0"/>
                <wp:positionH relativeFrom="margin">
                  <wp:posOffset>260350</wp:posOffset>
                </wp:positionH>
                <wp:positionV relativeFrom="paragraph">
                  <wp:posOffset>5535295</wp:posOffset>
                </wp:positionV>
                <wp:extent cx="2487295" cy="156845"/>
                <wp:effectExtent l="3175" t="1270" r="0" b="3810"/>
                <wp:wrapTopAndBottom/>
                <wp:docPr id="3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Расписку в получении документов прошу: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104" type="#_x0000_t202" style="position:absolute;left:0;text-align:left;margin-left:20.5pt;margin-top:435.85pt;width:195.85pt;height:12.35pt;z-index:-251575296;visibility:visible;mso-wrap-style:square;mso-width-percent:0;mso-height-percent:0;mso-wrap-distance-left:5pt;mso-wrap-distance-top:0;mso-wrap-distance-right: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3L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Расписку в получении документов прошу:</w:t>
                      </w:r>
                    </w:p>
                  </w:txbxContent>
                </v:textbox>
                <w10:wrap type="topAndBottom" anchorx="margin"/>
              </v:shape>
            </w:pict>
          </mc:Fallback>
        </mc:AlternateContent>
      </w:r>
      <w:r>
        <w:rPr>
          <w:noProof/>
        </w:rPr>
        <mc:AlternateContent>
          <mc:Choice Requires="wps">
            <w:drawing>
              <wp:anchor distT="0" distB="153670" distL="306070" distR="146050" simplePos="0" relativeHeight="251742208" behindDoc="1" locked="0" layoutInCell="1" allowOverlap="1">
                <wp:simplePos x="0" y="0"/>
                <wp:positionH relativeFrom="margin">
                  <wp:posOffset>567055</wp:posOffset>
                </wp:positionH>
                <wp:positionV relativeFrom="paragraph">
                  <wp:posOffset>5724525</wp:posOffset>
                </wp:positionV>
                <wp:extent cx="818515" cy="151765"/>
                <wp:effectExtent l="0" t="0" r="0" b="635"/>
                <wp:wrapTopAndBottom/>
                <wp:docPr id="3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Выдать 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105" type="#_x0000_t202" style="position:absolute;left:0;text-align:left;margin-left:44.65pt;margin-top:450.75pt;width:64.45pt;height:11.95pt;z-index:-251574272;visibility:visible;mso-wrap-style:square;mso-width-percent:0;mso-height-percent:0;mso-wrap-distance-left:24.1pt;mso-wrap-distance-top:0;mso-wrap-distance-right:11.5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msAIAALI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Выдать лично</w:t>
                      </w:r>
                    </w:p>
                  </w:txbxContent>
                </v:textbox>
                <w10:wrap type="topAndBottom" anchorx="margin"/>
              </v:shape>
            </w:pict>
          </mc:Fallback>
        </mc:AlternateContent>
      </w:r>
      <w:r>
        <w:rPr>
          <w:noProof/>
        </w:rPr>
        <mc:AlternateContent>
          <mc:Choice Requires="wps">
            <w:drawing>
              <wp:anchor distT="0" distB="156210" distL="63500" distR="63500" simplePos="0" relativeHeight="251743232" behindDoc="1" locked="0" layoutInCell="1" allowOverlap="1">
                <wp:simplePos x="0" y="0"/>
                <wp:positionH relativeFrom="margin">
                  <wp:posOffset>1531620</wp:posOffset>
                </wp:positionH>
                <wp:positionV relativeFrom="paragraph">
                  <wp:posOffset>5720080</wp:posOffset>
                </wp:positionV>
                <wp:extent cx="1120140" cy="154305"/>
                <wp:effectExtent l="0" t="0" r="0" b="2540"/>
                <wp:wrapTopAndBottom/>
                <wp:docPr id="3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Расписка получена: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106" type="#_x0000_t202" style="position:absolute;left:0;text-align:left;margin-left:120.6pt;margin-top:450.4pt;width:88.2pt;height:12.15pt;z-index:-251573248;visibility:visible;mso-wrap-style:square;mso-width-percent:0;mso-height-percent:0;mso-wrap-distance-left:5pt;mso-wrap-distance-top:0;mso-wrap-distance-right: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dZsgIAALM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Расписка получена:</w:t>
                      </w:r>
                    </w:p>
                  </w:txbxContent>
                </v:textbox>
                <w10:wrap type="topAndBottom" anchorx="margin"/>
              </v:shape>
            </w:pict>
          </mc:Fallback>
        </mc:AlternateContent>
      </w:r>
      <w:r>
        <w:rPr>
          <w:noProof/>
        </w:rPr>
        <mc:AlternateContent>
          <mc:Choice Requires="wps">
            <w:drawing>
              <wp:anchor distT="0" distB="770890" distL="63500" distR="1289050" simplePos="0" relativeHeight="251744256" behindDoc="1" locked="0" layoutInCell="1" allowOverlap="1">
                <wp:simplePos x="0" y="0"/>
                <wp:positionH relativeFrom="margin">
                  <wp:posOffset>4060190</wp:posOffset>
                </wp:positionH>
                <wp:positionV relativeFrom="paragraph">
                  <wp:posOffset>5879465</wp:posOffset>
                </wp:positionV>
                <wp:extent cx="827405" cy="109855"/>
                <wp:effectExtent l="2540" t="2540" r="0" b="1905"/>
                <wp:wrapTopAndBottom/>
                <wp:docPr id="3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7"/>
                              <w:shd w:val="clear" w:color="auto" w:fill="auto"/>
                              <w:spacing w:line="140" w:lineRule="exact"/>
                            </w:pPr>
                            <w:r>
                              <w:rPr>
                                <w:rStyle w:val="17Exact"/>
                                <w:color w:val="000000"/>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107" type="#_x0000_t202" style="position:absolute;left:0;text-align:left;margin-left:319.7pt;margin-top:462.95pt;width:65.15pt;height:8.65pt;z-index:-251572224;visibility:visible;mso-wrap-style:square;mso-width-percent:0;mso-height-percent:0;mso-wrap-distance-left:5pt;mso-wrap-distance-top:0;mso-wrap-distance-right:101.5pt;mso-wrap-distance-bottom:6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Odrw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" filled="f" stroked="f">
                <v:textbox style="mso-fit-shape-to-text:t" inset="0,0,0,0">
                  <w:txbxContent>
                    <w:p w:rsidR="007F1388" w:rsidRDefault="007F1388">
                      <w:pPr>
                        <w:pStyle w:val="17"/>
                        <w:shd w:val="clear" w:color="auto" w:fill="auto"/>
                        <w:spacing w:line="140" w:lineRule="exact"/>
                      </w:pPr>
                      <w:r>
                        <w:rPr>
                          <w:rStyle w:val="17Exact"/>
                          <w:color w:val="000000"/>
                        </w:rPr>
                        <w:t>(подпись заявителя)</w:t>
                      </w:r>
                    </w:p>
                  </w:txbxContent>
                </v:textbox>
                <w10:wrap type="topAndBottom" anchorx="margin"/>
              </v:shape>
            </w:pict>
          </mc:Fallback>
        </mc:AlternateContent>
      </w:r>
      <w:r>
        <w:rPr>
          <w:noProof/>
        </w:rPr>
        <mc:AlternateContent>
          <mc:Choice Requires="wps">
            <w:drawing>
              <wp:anchor distT="0" distB="31750" distL="306070" distR="63500" simplePos="0" relativeHeight="251745280" behindDoc="1" locked="0" layoutInCell="1" allowOverlap="1">
                <wp:simplePos x="0" y="0"/>
                <wp:positionH relativeFrom="margin">
                  <wp:posOffset>567055</wp:posOffset>
                </wp:positionH>
                <wp:positionV relativeFrom="paragraph">
                  <wp:posOffset>5993130</wp:posOffset>
                </wp:positionV>
                <wp:extent cx="1993265" cy="343535"/>
                <wp:effectExtent l="0" t="1905" r="1905" b="0"/>
                <wp:wrapTopAndBottom/>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3092"/>
                              </w:tabs>
                              <w:spacing w:after="0" w:line="248" w:lineRule="exact"/>
                              <w:jc w:val="both"/>
                            </w:pPr>
                            <w:r>
                              <w:rPr>
                                <w:rStyle w:val="3Exact"/>
                                <w:color w:val="000000"/>
                              </w:rPr>
                              <w:t xml:space="preserve">Направить почтовым отправлением </w:t>
                            </w:r>
                            <w:r>
                              <w:rPr>
                                <w:rStyle w:val="3Exact1"/>
                                <w:color w:val="000000"/>
                              </w:rPr>
                              <w:t>по адресу:</w:t>
                            </w:r>
                            <w:r>
                              <w:rPr>
                                <w:rStyle w:val="3Exact"/>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108" type="#_x0000_t202" style="position:absolute;left:0;text-align:left;margin-left:44.65pt;margin-top:471.9pt;width:156.95pt;height:27.05pt;z-index:-251571200;visibility:visible;mso-wrap-style:square;mso-width-percent:0;mso-height-percent:0;mso-wrap-distance-left:24.1pt;mso-wrap-distance-top:0;mso-wrap-distance-right: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0O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" filled="f" stroked="f">
                <v:textbox style="mso-fit-shape-to-text:t" inset="0,0,0,0">
                  <w:txbxContent>
                    <w:p w:rsidR="007F1388" w:rsidRDefault="007F1388">
                      <w:pPr>
                        <w:pStyle w:val="30"/>
                        <w:shd w:val="clear" w:color="auto" w:fill="auto"/>
                        <w:tabs>
                          <w:tab w:val="left" w:leader="underscore" w:pos="3092"/>
                        </w:tabs>
                        <w:spacing w:after="0" w:line="248" w:lineRule="exact"/>
                        <w:jc w:val="both"/>
                      </w:pPr>
                      <w:r>
                        <w:rPr>
                          <w:rStyle w:val="3Exact"/>
                          <w:color w:val="000000"/>
                        </w:rPr>
                        <w:t xml:space="preserve">Направить почтовым отправлением </w:t>
                      </w:r>
                      <w:r>
                        <w:rPr>
                          <w:rStyle w:val="3Exact1"/>
                          <w:color w:val="000000"/>
                        </w:rPr>
                        <w:t>по адресу:</w:t>
                      </w:r>
                      <w:r>
                        <w:rPr>
                          <w:rStyle w:val="3Exact"/>
                          <w:color w:val="000000"/>
                        </w:rPr>
                        <w:tab/>
                      </w:r>
                    </w:p>
                  </w:txbxContent>
                </v:textbox>
                <w10:wrap type="topAndBottom" anchorx="margin"/>
              </v:shape>
            </w:pict>
          </mc:Fallback>
        </mc:AlternateContent>
      </w:r>
      <w:r>
        <w:rPr>
          <w:noProof/>
        </w:rPr>
        <mc:AlternateContent>
          <mc:Choice Requires="wps">
            <w:drawing>
              <wp:anchor distT="0" distB="254000" distL="301625" distR="63500" simplePos="0" relativeHeight="251746304" behindDoc="1" locked="0" layoutInCell="1" allowOverlap="1">
                <wp:simplePos x="0" y="0"/>
                <wp:positionH relativeFrom="margin">
                  <wp:posOffset>562610</wp:posOffset>
                </wp:positionH>
                <wp:positionV relativeFrom="paragraph">
                  <wp:posOffset>6351270</wp:posOffset>
                </wp:positionV>
                <wp:extent cx="845820" cy="154940"/>
                <wp:effectExtent l="635" t="0" r="1270" b="0"/>
                <wp:wrapTopAndBottom/>
                <wp:docPr id="3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Не направлять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109" type="#_x0000_t202" style="position:absolute;left:0;text-align:left;margin-left:44.3pt;margin-top:500.1pt;width:66.6pt;height:12.2pt;z-index:-251570176;visibility:visible;mso-wrap-style:square;mso-width-percent:0;mso-height-percent:0;mso-wrap-distance-left:23.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tNsg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Не направлять</w:t>
                      </w:r>
                    </w:p>
                  </w:txbxContent>
                </v:textbox>
                <w10:wrap type="topAndBottom" anchorx="margin"/>
              </v:shape>
            </w:pict>
          </mc:Fallback>
        </mc:AlternateContent>
      </w:r>
      <w:r w:rsidR="007F1388">
        <w:rPr>
          <w:rStyle w:val="3"/>
          <w:color w:val="000000"/>
        </w:rPr>
        <w:t>полное наименование:</w:t>
      </w:r>
      <w:r w:rsidR="007F1388">
        <w:br w:type="page"/>
      </w:r>
    </w:p>
    <w:p w:rsidR="007F1388" w:rsidRDefault="007F1388">
      <w:pPr>
        <w:pStyle w:val="161"/>
        <w:shd w:val="clear" w:color="auto" w:fill="auto"/>
        <w:spacing w:after="16" w:line="200" w:lineRule="exact"/>
      </w:pPr>
      <w:r>
        <w:rPr>
          <w:rStyle w:val="16"/>
          <w:b/>
          <w:bCs/>
          <w:color w:val="000000"/>
        </w:rPr>
        <w:t>7 Заявитель:</w:t>
      </w:r>
    </w:p>
    <w:p w:rsidR="007F1388" w:rsidRDefault="007F1388">
      <w:pPr>
        <w:pStyle w:val="161"/>
        <w:shd w:val="clear" w:color="auto" w:fill="auto"/>
        <w:tabs>
          <w:tab w:val="left" w:leader="underscore" w:pos="9116"/>
        </w:tabs>
        <w:spacing w:line="256" w:lineRule="exact"/>
        <w:ind w:left="940"/>
      </w:pPr>
      <w:r>
        <w:rPr>
          <w:rStyle w:val="16"/>
          <w:b/>
          <w:bCs/>
          <w:color w:val="000000"/>
        </w:rPr>
        <w:t xml:space="preserve">Собственник объекта адресации или лицо, обладающее иным вещным правом на объект </w:t>
      </w:r>
      <w:r>
        <w:rPr>
          <w:rStyle w:val="160"/>
          <w:b/>
          <w:bCs/>
          <w:color w:val="000000"/>
        </w:rPr>
        <w:t>адресации</w:t>
      </w:r>
      <w:r>
        <w:rPr>
          <w:rStyle w:val="16"/>
          <w:b/>
          <w:bCs/>
          <w:color w:val="000000"/>
        </w:rPr>
        <w:tab/>
      </w:r>
    </w:p>
    <w:p w:rsidR="007F1388" w:rsidRDefault="007F1388">
      <w:pPr>
        <w:pStyle w:val="161"/>
        <w:shd w:val="clear" w:color="auto" w:fill="auto"/>
        <w:tabs>
          <w:tab w:val="left" w:leader="underscore" w:pos="9713"/>
        </w:tabs>
        <w:spacing w:line="256" w:lineRule="exact"/>
        <w:ind w:left="940"/>
      </w:pPr>
      <w:r>
        <w:rPr>
          <w:rStyle w:val="16"/>
          <w:b/>
          <w:bCs/>
          <w:color w:val="000000"/>
        </w:rPr>
        <w:t xml:space="preserve">Представитель собственника объекта адресации или лица, обладающего иным вещным правом </w:t>
      </w:r>
      <w:r>
        <w:rPr>
          <w:rStyle w:val="160"/>
          <w:b/>
          <w:bCs/>
          <w:color w:val="000000"/>
        </w:rPr>
        <w:t>на объект адресации</w:t>
      </w:r>
      <w:r>
        <w:rPr>
          <w:rStyle w:val="16"/>
          <w:b/>
          <w:bCs/>
          <w:color w:val="000000"/>
        </w:rPr>
        <w:tab/>
      </w:r>
    </w:p>
    <w:p w:rsidR="007F1388" w:rsidRDefault="007F1388">
      <w:pPr>
        <w:pStyle w:val="18"/>
        <w:framePr w:w="8590" w:wrap="notBeside" w:vAnchor="text" w:hAnchor="text" w:xAlign="right" w:y="1"/>
        <w:shd w:val="clear" w:color="auto" w:fill="auto"/>
        <w:spacing w:line="200" w:lineRule="exact"/>
        <w:jc w:val="left"/>
      </w:pPr>
      <w:r>
        <w:rPr>
          <w:rStyle w:val="aa"/>
          <w:b/>
          <w:bCs/>
          <w:color w:val="000000"/>
        </w:rPr>
        <w:t>физическое лицо:</w:t>
      </w:r>
    </w:p>
    <w:tbl>
      <w:tblPr>
        <w:tblW w:w="0" w:type="auto"/>
        <w:jc w:val="right"/>
        <w:tblLayout w:type="fixed"/>
        <w:tblCellMar>
          <w:left w:w="0" w:type="dxa"/>
          <w:right w:w="0" w:type="dxa"/>
        </w:tblCellMar>
        <w:tblLook w:val="0000" w:firstRow="0" w:lastRow="0" w:firstColumn="0" w:lastColumn="0" w:noHBand="0" w:noVBand="0"/>
      </w:tblPr>
      <w:tblGrid>
        <w:gridCol w:w="2754"/>
        <w:gridCol w:w="2243"/>
        <w:gridCol w:w="655"/>
        <w:gridCol w:w="1501"/>
        <w:gridCol w:w="1436"/>
      </w:tblGrid>
      <w:tr w:rsidR="007F1388">
        <w:tblPrEx>
          <w:tblCellMar>
            <w:top w:w="0" w:type="dxa"/>
            <w:left w:w="0" w:type="dxa"/>
            <w:bottom w:w="0" w:type="dxa"/>
            <w:right w:w="0" w:type="dxa"/>
          </w:tblCellMar>
        </w:tblPrEx>
        <w:trPr>
          <w:trHeight w:hRule="exact" w:val="540"/>
          <w:jc w:val="right"/>
        </w:trPr>
        <w:tc>
          <w:tcPr>
            <w:tcW w:w="2754" w:type="dxa"/>
            <w:tcBorders>
              <w:top w:val="single" w:sz="4" w:space="0" w:color="auto"/>
              <w:left w:val="single" w:sz="4" w:space="0" w:color="auto"/>
              <w:bottom w:val="nil"/>
              <w:right w:val="nil"/>
            </w:tcBorders>
            <w:shd w:val="clear" w:color="auto" w:fill="FFFFFF"/>
            <w:vAlign w:val="center"/>
          </w:tcPr>
          <w:p w:rsidR="007F1388" w:rsidRDefault="007F1388">
            <w:pPr>
              <w:pStyle w:val="20"/>
              <w:framePr w:w="8590" w:wrap="notBeside" w:vAnchor="text" w:hAnchor="text" w:xAlign="right" w:y="1"/>
              <w:shd w:val="clear" w:color="auto" w:fill="auto"/>
              <w:spacing w:after="0" w:line="210" w:lineRule="exact"/>
            </w:pPr>
            <w:r>
              <w:rPr>
                <w:rStyle w:val="210"/>
                <w:color w:val="000000"/>
              </w:rPr>
              <w:t>фамилия:</w:t>
            </w:r>
          </w:p>
        </w:tc>
        <w:tc>
          <w:tcPr>
            <w:tcW w:w="2243" w:type="dxa"/>
            <w:tcBorders>
              <w:top w:val="single" w:sz="4" w:space="0" w:color="auto"/>
              <w:left w:val="single" w:sz="4" w:space="0" w:color="auto"/>
              <w:bottom w:val="nil"/>
              <w:right w:val="nil"/>
            </w:tcBorders>
            <w:shd w:val="clear" w:color="auto" w:fill="FFFFFF"/>
            <w:vAlign w:val="center"/>
          </w:tcPr>
          <w:p w:rsidR="007F1388" w:rsidRDefault="007F1388">
            <w:pPr>
              <w:pStyle w:val="20"/>
              <w:framePr w:w="8590" w:wrap="notBeside" w:vAnchor="text" w:hAnchor="text" w:xAlign="right" w:y="1"/>
              <w:shd w:val="clear" w:color="auto" w:fill="auto"/>
              <w:spacing w:after="0" w:line="210" w:lineRule="exact"/>
            </w:pPr>
            <w:r>
              <w:rPr>
                <w:rStyle w:val="210"/>
                <w:color w:val="000000"/>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8590" w:wrap="notBeside" w:vAnchor="text" w:hAnchor="text" w:xAlign="right" w:y="1"/>
              <w:shd w:val="clear" w:color="auto" w:fill="auto"/>
              <w:spacing w:after="0" w:line="252" w:lineRule="exact"/>
            </w:pPr>
            <w:r>
              <w:rPr>
                <w:rStyle w:val="210"/>
                <w:color w:val="000000"/>
              </w:rPr>
              <w:t>отчество (полностью) (при наличии):</w:t>
            </w:r>
          </w:p>
        </w:tc>
        <w:tc>
          <w:tcPr>
            <w:tcW w:w="1436"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8590" w:wrap="notBeside" w:vAnchor="text" w:hAnchor="text" w:xAlign="right" w:y="1"/>
              <w:shd w:val="clear" w:color="auto" w:fill="auto"/>
              <w:spacing w:after="0" w:line="259" w:lineRule="exact"/>
              <w:ind w:left="300"/>
              <w:jc w:val="left"/>
            </w:pPr>
            <w:r>
              <w:rPr>
                <w:rStyle w:val="210"/>
                <w:color w:val="000000"/>
              </w:rPr>
              <w:t>ИНН (при наличии):</w:t>
            </w:r>
          </w:p>
        </w:tc>
      </w:tr>
      <w:tr w:rsidR="007F1388">
        <w:tblPrEx>
          <w:tblCellMar>
            <w:top w:w="0" w:type="dxa"/>
            <w:left w:w="0" w:type="dxa"/>
            <w:bottom w:w="0" w:type="dxa"/>
            <w:right w:w="0" w:type="dxa"/>
          </w:tblCellMar>
        </w:tblPrEx>
        <w:trPr>
          <w:trHeight w:hRule="exact" w:val="263"/>
          <w:jc w:val="right"/>
        </w:trPr>
        <w:tc>
          <w:tcPr>
            <w:tcW w:w="2754" w:type="dxa"/>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r w:rsidR="007F1388">
        <w:tblPrEx>
          <w:tblCellMar>
            <w:top w:w="0" w:type="dxa"/>
            <w:left w:w="0" w:type="dxa"/>
            <w:bottom w:w="0" w:type="dxa"/>
            <w:right w:w="0" w:type="dxa"/>
          </w:tblCellMar>
        </w:tblPrEx>
        <w:trPr>
          <w:trHeight w:hRule="exact" w:val="234"/>
          <w:jc w:val="right"/>
        </w:trPr>
        <w:tc>
          <w:tcPr>
            <w:tcW w:w="2754" w:type="dxa"/>
            <w:vMerge w:val="restart"/>
            <w:tcBorders>
              <w:top w:val="single" w:sz="4" w:space="0" w:color="auto"/>
              <w:left w:val="single" w:sz="4" w:space="0" w:color="auto"/>
              <w:bottom w:val="nil"/>
              <w:right w:val="nil"/>
            </w:tcBorders>
            <w:shd w:val="clear" w:color="auto" w:fill="FFFFFF"/>
          </w:tcPr>
          <w:p w:rsidR="007F1388" w:rsidRDefault="007F1388">
            <w:pPr>
              <w:pStyle w:val="20"/>
              <w:framePr w:w="8590" w:wrap="notBeside" w:vAnchor="text" w:hAnchor="text" w:xAlign="right" w:y="1"/>
              <w:shd w:val="clear" w:color="auto" w:fill="auto"/>
              <w:spacing w:after="0" w:line="252" w:lineRule="exact"/>
            </w:pPr>
            <w:r>
              <w:rPr>
                <w:rStyle w:val="210"/>
                <w:color w:val="000000"/>
              </w:rPr>
              <w:t>документ,</w:t>
            </w:r>
          </w:p>
          <w:p w:rsidR="007F1388" w:rsidRDefault="007F1388">
            <w:pPr>
              <w:pStyle w:val="20"/>
              <w:framePr w:w="8590" w:wrap="notBeside" w:vAnchor="text" w:hAnchor="text" w:xAlign="right" w:y="1"/>
              <w:shd w:val="clear" w:color="auto" w:fill="auto"/>
              <w:spacing w:after="0" w:line="252" w:lineRule="exact"/>
            </w:pPr>
            <w:r>
              <w:rPr>
                <w:rStyle w:val="210"/>
                <w:color w:val="000000"/>
              </w:rPr>
              <w:t>удостоверяющий</w:t>
            </w:r>
          </w:p>
          <w:p w:rsidR="007F1388" w:rsidRDefault="007F1388">
            <w:pPr>
              <w:pStyle w:val="20"/>
              <w:framePr w:w="8590" w:wrap="notBeside" w:vAnchor="text" w:hAnchor="text" w:xAlign="right" w:y="1"/>
              <w:shd w:val="clear" w:color="auto" w:fill="auto"/>
              <w:spacing w:after="0" w:line="252" w:lineRule="exact"/>
            </w:pPr>
            <w:r>
              <w:rPr>
                <w:rStyle w:val="210"/>
                <w:color w:val="000000"/>
              </w:rPr>
              <w:t>личность:</w:t>
            </w:r>
          </w:p>
        </w:tc>
        <w:tc>
          <w:tcPr>
            <w:tcW w:w="2243" w:type="dxa"/>
            <w:tcBorders>
              <w:top w:val="single" w:sz="4" w:space="0" w:color="auto"/>
              <w:left w:val="single" w:sz="4" w:space="0" w:color="auto"/>
              <w:bottom w:val="nil"/>
              <w:right w:val="nil"/>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pPr>
            <w:r>
              <w:rPr>
                <w:rStyle w:val="210"/>
                <w:color w:val="000000"/>
              </w:rPr>
              <w:t>вид:</w:t>
            </w:r>
          </w:p>
        </w:tc>
        <w:tc>
          <w:tcPr>
            <w:tcW w:w="2156" w:type="dxa"/>
            <w:gridSpan w:val="2"/>
            <w:tcBorders>
              <w:top w:val="single" w:sz="4" w:space="0" w:color="auto"/>
              <w:left w:val="single" w:sz="4" w:space="0" w:color="auto"/>
              <w:bottom w:val="nil"/>
              <w:right w:val="nil"/>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pPr>
            <w:r>
              <w:rPr>
                <w:rStyle w:val="210"/>
                <w:color w:val="000000"/>
              </w:rPr>
              <w:t>серия:</w:t>
            </w:r>
          </w:p>
        </w:tc>
        <w:tc>
          <w:tcPr>
            <w:tcW w:w="1436"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pPr>
            <w:r>
              <w:rPr>
                <w:rStyle w:val="210"/>
                <w:color w:val="000000"/>
              </w:rPr>
              <w:t>номер:</w:t>
            </w:r>
          </w:p>
        </w:tc>
      </w:tr>
      <w:tr w:rsidR="007F1388">
        <w:tblPrEx>
          <w:tblCellMar>
            <w:top w:w="0" w:type="dxa"/>
            <w:left w:w="0" w:type="dxa"/>
            <w:bottom w:w="0" w:type="dxa"/>
            <w:right w:w="0" w:type="dxa"/>
          </w:tblCellMar>
        </w:tblPrEx>
        <w:trPr>
          <w:trHeight w:hRule="exact" w:val="259"/>
          <w:jc w:val="right"/>
        </w:trPr>
        <w:tc>
          <w:tcPr>
            <w:tcW w:w="2754" w:type="dxa"/>
            <w:vMerge/>
            <w:tcBorders>
              <w:top w:val="nil"/>
              <w:left w:val="single" w:sz="4" w:space="0" w:color="auto"/>
              <w:bottom w:val="nil"/>
              <w:right w:val="nil"/>
            </w:tcBorders>
            <w:shd w:val="clear" w:color="auto" w:fill="FFFFFF"/>
          </w:tcPr>
          <w:p w:rsidR="007F1388" w:rsidRDefault="007F1388">
            <w:pPr>
              <w:pStyle w:val="20"/>
              <w:framePr w:w="8590" w:wrap="notBeside" w:vAnchor="text" w:hAnchor="text" w:xAlign="right" w:y="1"/>
              <w:shd w:val="clear" w:color="auto" w:fill="auto"/>
              <w:spacing w:after="0" w:line="210" w:lineRule="exact"/>
            </w:pPr>
          </w:p>
        </w:tc>
        <w:tc>
          <w:tcPr>
            <w:tcW w:w="2243" w:type="dxa"/>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r w:rsidR="007F1388">
        <w:tblPrEx>
          <w:tblCellMar>
            <w:top w:w="0" w:type="dxa"/>
            <w:left w:w="0" w:type="dxa"/>
            <w:bottom w:w="0" w:type="dxa"/>
            <w:right w:w="0" w:type="dxa"/>
          </w:tblCellMar>
        </w:tblPrEx>
        <w:trPr>
          <w:trHeight w:hRule="exact" w:val="248"/>
          <w:jc w:val="right"/>
        </w:trPr>
        <w:tc>
          <w:tcPr>
            <w:tcW w:w="2754" w:type="dxa"/>
            <w:vMerge/>
            <w:tcBorders>
              <w:top w:val="nil"/>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243" w:type="dxa"/>
            <w:tcBorders>
              <w:top w:val="single" w:sz="4" w:space="0" w:color="auto"/>
              <w:left w:val="single" w:sz="4" w:space="0" w:color="auto"/>
              <w:bottom w:val="nil"/>
              <w:right w:val="nil"/>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pPr>
            <w:r>
              <w:rPr>
                <w:rStyle w:val="210"/>
                <w:color w:val="000000"/>
              </w:rPr>
              <w:t>дата выдачи:</w:t>
            </w:r>
          </w:p>
        </w:tc>
        <w:tc>
          <w:tcPr>
            <w:tcW w:w="3592" w:type="dxa"/>
            <w:gridSpan w:val="3"/>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pPr>
            <w:r>
              <w:rPr>
                <w:rStyle w:val="210"/>
                <w:color w:val="000000"/>
              </w:rPr>
              <w:t>кем выдан:</w:t>
            </w:r>
          </w:p>
        </w:tc>
      </w:tr>
      <w:tr w:rsidR="007F1388">
        <w:tblPrEx>
          <w:tblCellMar>
            <w:top w:w="0" w:type="dxa"/>
            <w:left w:w="0" w:type="dxa"/>
            <w:bottom w:w="0" w:type="dxa"/>
            <w:right w:w="0" w:type="dxa"/>
          </w:tblCellMar>
        </w:tblPrEx>
        <w:trPr>
          <w:trHeight w:hRule="exact" w:val="234"/>
          <w:jc w:val="right"/>
        </w:trPr>
        <w:tc>
          <w:tcPr>
            <w:tcW w:w="2754" w:type="dxa"/>
            <w:vMerge/>
            <w:tcBorders>
              <w:top w:val="nil"/>
              <w:left w:val="single" w:sz="4" w:space="0" w:color="auto"/>
              <w:bottom w:val="nil"/>
              <w:right w:val="nil"/>
            </w:tcBorders>
            <w:shd w:val="clear" w:color="auto" w:fill="FFFFFF"/>
          </w:tcPr>
          <w:p w:rsidR="007F1388" w:rsidRDefault="007F1388">
            <w:pPr>
              <w:pStyle w:val="20"/>
              <w:framePr w:w="8590" w:wrap="notBeside" w:vAnchor="text" w:hAnchor="text" w:xAlign="right" w:y="1"/>
              <w:shd w:val="clear" w:color="auto" w:fill="auto"/>
              <w:spacing w:after="0" w:line="210" w:lineRule="exact"/>
            </w:pPr>
          </w:p>
        </w:tc>
        <w:tc>
          <w:tcPr>
            <w:tcW w:w="2243" w:type="dxa"/>
            <w:tcBorders>
              <w:top w:val="single" w:sz="4" w:space="0" w:color="auto"/>
              <w:left w:val="single" w:sz="4" w:space="0" w:color="auto"/>
              <w:bottom w:val="nil"/>
              <w:right w:val="nil"/>
            </w:tcBorders>
            <w:shd w:val="clear" w:color="auto" w:fill="FFFFFF"/>
            <w:vAlign w:val="bottom"/>
          </w:tcPr>
          <w:p w:rsidR="007F1388" w:rsidRDefault="007F1388">
            <w:pPr>
              <w:pStyle w:val="20"/>
              <w:framePr w:w="8590" w:wrap="notBeside" w:vAnchor="text" w:hAnchor="text" w:xAlign="right" w:y="1"/>
              <w:shd w:val="clear" w:color="auto" w:fill="auto"/>
              <w:spacing w:after="0" w:line="210" w:lineRule="exact"/>
              <w:jc w:val="left"/>
            </w:pPr>
            <w:r>
              <w:rPr>
                <w:rStyle w:val="210"/>
                <w:color w:val="000000"/>
              </w:rPr>
              <w:t>« » г.</w:t>
            </w:r>
          </w:p>
        </w:tc>
        <w:tc>
          <w:tcPr>
            <w:tcW w:w="3592" w:type="dxa"/>
            <w:gridSpan w:val="3"/>
            <w:tcBorders>
              <w:top w:val="single" w:sz="4" w:space="0" w:color="auto"/>
              <w:left w:val="single" w:sz="4" w:space="0" w:color="auto"/>
              <w:bottom w:val="nil"/>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r w:rsidR="007F1388">
        <w:tblPrEx>
          <w:tblCellMar>
            <w:top w:w="0" w:type="dxa"/>
            <w:left w:w="0" w:type="dxa"/>
            <w:bottom w:w="0" w:type="dxa"/>
            <w:right w:w="0" w:type="dxa"/>
          </w:tblCellMar>
        </w:tblPrEx>
        <w:trPr>
          <w:trHeight w:hRule="exact" w:val="263"/>
          <w:jc w:val="right"/>
        </w:trPr>
        <w:tc>
          <w:tcPr>
            <w:tcW w:w="2754" w:type="dxa"/>
            <w:vMerge/>
            <w:tcBorders>
              <w:top w:val="nil"/>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3592" w:type="dxa"/>
            <w:gridSpan w:val="3"/>
            <w:tcBorders>
              <w:top w:val="single" w:sz="4" w:space="0" w:color="auto"/>
              <w:left w:val="single" w:sz="4" w:space="0" w:color="auto"/>
              <w:bottom w:val="nil"/>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r w:rsidR="007F1388">
        <w:tblPrEx>
          <w:tblCellMar>
            <w:top w:w="0" w:type="dxa"/>
            <w:left w:w="0" w:type="dxa"/>
            <w:bottom w:w="0" w:type="dxa"/>
            <w:right w:w="0" w:type="dxa"/>
          </w:tblCellMar>
        </w:tblPrEx>
        <w:trPr>
          <w:trHeight w:hRule="exact" w:val="511"/>
          <w:jc w:val="right"/>
        </w:trPr>
        <w:tc>
          <w:tcPr>
            <w:tcW w:w="2754" w:type="dxa"/>
            <w:tcBorders>
              <w:top w:val="single" w:sz="4" w:space="0" w:color="auto"/>
              <w:left w:val="single" w:sz="4" w:space="0" w:color="auto"/>
              <w:bottom w:val="nil"/>
              <w:right w:val="nil"/>
            </w:tcBorders>
            <w:shd w:val="clear" w:color="auto" w:fill="FFFFFF"/>
            <w:vAlign w:val="center"/>
          </w:tcPr>
          <w:p w:rsidR="007F1388" w:rsidRDefault="007F1388">
            <w:pPr>
              <w:pStyle w:val="20"/>
              <w:framePr w:w="8590" w:wrap="notBeside" w:vAnchor="text" w:hAnchor="text" w:xAlign="right" w:y="1"/>
              <w:shd w:val="clear" w:color="auto" w:fill="auto"/>
              <w:spacing w:after="0" w:line="210" w:lineRule="exact"/>
            </w:pPr>
            <w:r>
              <w:rPr>
                <w:rStyle w:val="210"/>
                <w:color w:val="000000"/>
              </w:rPr>
              <w:t>почтовый адрес:</w:t>
            </w:r>
          </w:p>
        </w:tc>
        <w:tc>
          <w:tcPr>
            <w:tcW w:w="2898" w:type="dxa"/>
            <w:gridSpan w:val="2"/>
            <w:tcBorders>
              <w:top w:val="single" w:sz="4" w:space="0" w:color="auto"/>
              <w:left w:val="single" w:sz="4" w:space="0" w:color="auto"/>
              <w:bottom w:val="nil"/>
              <w:right w:val="nil"/>
            </w:tcBorders>
            <w:shd w:val="clear" w:color="auto" w:fill="FFFFFF"/>
            <w:vAlign w:val="center"/>
          </w:tcPr>
          <w:p w:rsidR="007F1388" w:rsidRDefault="007F1388">
            <w:pPr>
              <w:pStyle w:val="20"/>
              <w:framePr w:w="8590" w:wrap="notBeside" w:vAnchor="text" w:hAnchor="text" w:xAlign="right" w:y="1"/>
              <w:shd w:val="clear" w:color="auto" w:fill="auto"/>
              <w:spacing w:after="0" w:line="210" w:lineRule="exact"/>
            </w:pPr>
            <w:r>
              <w:rPr>
                <w:rStyle w:val="210"/>
                <w:color w:val="000000"/>
              </w:rPr>
              <w:t>телефон для связи:</w:t>
            </w:r>
          </w:p>
        </w:tc>
        <w:tc>
          <w:tcPr>
            <w:tcW w:w="2937"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8590" w:wrap="notBeside" w:vAnchor="text" w:hAnchor="text" w:xAlign="right" w:y="1"/>
              <w:shd w:val="clear" w:color="auto" w:fill="auto"/>
              <w:spacing w:after="0" w:line="256" w:lineRule="exact"/>
            </w:pPr>
            <w:r>
              <w:rPr>
                <w:rStyle w:val="210"/>
                <w:color w:val="000000"/>
              </w:rPr>
              <w:t>адрес электронной почты (при наличии):</w:t>
            </w:r>
          </w:p>
        </w:tc>
      </w:tr>
      <w:tr w:rsidR="007F1388">
        <w:tblPrEx>
          <w:tblCellMar>
            <w:top w:w="0" w:type="dxa"/>
            <w:left w:w="0" w:type="dxa"/>
            <w:bottom w:w="0" w:type="dxa"/>
            <w:right w:w="0" w:type="dxa"/>
          </w:tblCellMar>
        </w:tblPrEx>
        <w:trPr>
          <w:trHeight w:hRule="exact" w:val="238"/>
          <w:jc w:val="right"/>
        </w:trPr>
        <w:tc>
          <w:tcPr>
            <w:tcW w:w="2754" w:type="dxa"/>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898" w:type="dxa"/>
            <w:gridSpan w:val="2"/>
            <w:vMerge w:val="restart"/>
            <w:tcBorders>
              <w:top w:val="single" w:sz="4" w:space="0" w:color="auto"/>
              <w:left w:val="single" w:sz="4" w:space="0" w:color="auto"/>
              <w:bottom w:val="nil"/>
              <w:right w:val="nil"/>
            </w:tcBorders>
            <w:shd w:val="clear" w:color="auto" w:fill="FFFFFF"/>
          </w:tcPr>
          <w:p w:rsidR="007F1388" w:rsidRDefault="007F1388">
            <w:pPr>
              <w:framePr w:w="8590" w:wrap="notBeside" w:vAnchor="text" w:hAnchor="text" w:xAlign="right" w:y="1"/>
              <w:rPr>
                <w:color w:val="auto"/>
                <w:sz w:val="10"/>
                <w:szCs w:val="10"/>
              </w:rPr>
            </w:pPr>
          </w:p>
        </w:tc>
        <w:tc>
          <w:tcPr>
            <w:tcW w:w="2937" w:type="dxa"/>
            <w:gridSpan w:val="2"/>
            <w:vMerge w:val="restart"/>
            <w:tcBorders>
              <w:top w:val="single" w:sz="4" w:space="0" w:color="auto"/>
              <w:left w:val="single" w:sz="4" w:space="0" w:color="auto"/>
              <w:bottom w:val="nil"/>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r w:rsidR="007F1388">
        <w:tblPrEx>
          <w:tblCellMar>
            <w:top w:w="0" w:type="dxa"/>
            <w:left w:w="0" w:type="dxa"/>
            <w:bottom w:w="0" w:type="dxa"/>
            <w:right w:w="0" w:type="dxa"/>
          </w:tblCellMar>
        </w:tblPrEx>
        <w:trPr>
          <w:trHeight w:hRule="exact" w:val="292"/>
          <w:jc w:val="right"/>
        </w:trPr>
        <w:tc>
          <w:tcPr>
            <w:tcW w:w="2754" w:type="dxa"/>
            <w:tcBorders>
              <w:top w:val="single" w:sz="4" w:space="0" w:color="auto"/>
              <w:left w:val="single" w:sz="4" w:space="0" w:color="auto"/>
              <w:bottom w:val="single" w:sz="4" w:space="0" w:color="auto"/>
              <w:right w:val="nil"/>
            </w:tcBorders>
            <w:shd w:val="clear" w:color="auto" w:fill="FFFFFF"/>
          </w:tcPr>
          <w:p w:rsidR="007F1388" w:rsidRDefault="007F1388">
            <w:pPr>
              <w:framePr w:w="8590" w:wrap="notBeside" w:vAnchor="text" w:hAnchor="text" w:xAlign="right" w:y="1"/>
              <w:rPr>
                <w:color w:val="auto"/>
                <w:sz w:val="10"/>
                <w:szCs w:val="10"/>
              </w:rPr>
            </w:pPr>
          </w:p>
        </w:tc>
        <w:tc>
          <w:tcPr>
            <w:tcW w:w="2898" w:type="dxa"/>
            <w:gridSpan w:val="2"/>
            <w:vMerge/>
            <w:tcBorders>
              <w:top w:val="nil"/>
              <w:left w:val="single" w:sz="4" w:space="0" w:color="auto"/>
              <w:bottom w:val="single" w:sz="4" w:space="0" w:color="auto"/>
              <w:right w:val="nil"/>
            </w:tcBorders>
            <w:shd w:val="clear" w:color="auto" w:fill="FFFFFF"/>
          </w:tcPr>
          <w:p w:rsidR="007F1388" w:rsidRDefault="007F1388">
            <w:pPr>
              <w:framePr w:w="8590" w:wrap="notBeside" w:vAnchor="text" w:hAnchor="text" w:xAlign="right" w:y="1"/>
              <w:rPr>
                <w:color w:val="auto"/>
                <w:sz w:val="10"/>
                <w:szCs w:val="10"/>
              </w:rPr>
            </w:pPr>
          </w:p>
        </w:tc>
        <w:tc>
          <w:tcPr>
            <w:tcW w:w="2937" w:type="dxa"/>
            <w:gridSpan w:val="2"/>
            <w:vMerge/>
            <w:tcBorders>
              <w:top w:val="nil"/>
              <w:left w:val="single" w:sz="4" w:space="0" w:color="auto"/>
              <w:bottom w:val="single" w:sz="4" w:space="0" w:color="auto"/>
              <w:right w:val="single" w:sz="4" w:space="0" w:color="auto"/>
            </w:tcBorders>
            <w:shd w:val="clear" w:color="auto" w:fill="FFFFFF"/>
          </w:tcPr>
          <w:p w:rsidR="007F1388" w:rsidRDefault="007F1388">
            <w:pPr>
              <w:framePr w:w="8590" w:wrap="notBeside" w:vAnchor="text" w:hAnchor="text" w:xAlign="right" w:y="1"/>
              <w:rPr>
                <w:color w:val="auto"/>
                <w:sz w:val="10"/>
                <w:szCs w:val="10"/>
              </w:rPr>
            </w:pPr>
          </w:p>
        </w:tc>
      </w:tr>
    </w:tbl>
    <w:p w:rsidR="007F1388" w:rsidRDefault="007F1388">
      <w:pPr>
        <w:pStyle w:val="310"/>
        <w:framePr w:w="8590" w:wrap="notBeside" w:vAnchor="text" w:hAnchor="text" w:xAlign="right" w:y="1"/>
        <w:shd w:val="clear" w:color="auto" w:fill="auto"/>
        <w:spacing w:line="210" w:lineRule="exact"/>
      </w:pPr>
      <w:r>
        <w:rPr>
          <w:rStyle w:val="32"/>
          <w:color w:val="000000"/>
        </w:rPr>
        <w:t>наименование и реквизиты документа, подтверждающего полномочия представителя:</w:t>
      </w:r>
    </w:p>
    <w:p w:rsidR="007F1388" w:rsidRDefault="007F1388">
      <w:pPr>
        <w:framePr w:w="8590" w:wrap="notBeside" w:vAnchor="text" w:hAnchor="text" w:xAlign="right" w:y="1"/>
        <w:rPr>
          <w:color w:val="auto"/>
          <w:sz w:val="2"/>
          <w:szCs w:val="2"/>
        </w:rPr>
      </w:pPr>
    </w:p>
    <w:p w:rsidR="007F1388" w:rsidRDefault="007F1388">
      <w:pPr>
        <w:rPr>
          <w:color w:val="auto"/>
          <w:sz w:val="2"/>
          <w:szCs w:val="2"/>
        </w:rPr>
      </w:pPr>
    </w:p>
    <w:p w:rsidR="007F1388" w:rsidRDefault="007F1388">
      <w:pPr>
        <w:pStyle w:val="161"/>
        <w:shd w:val="clear" w:color="auto" w:fill="auto"/>
        <w:tabs>
          <w:tab w:val="left" w:leader="underscore" w:pos="9298"/>
        </w:tabs>
        <w:spacing w:before="471" w:line="252" w:lineRule="exact"/>
        <w:ind w:left="1400"/>
      </w:pPr>
      <w:r>
        <w:rPr>
          <w:rStyle w:val="16"/>
          <w:b/>
          <w:bCs/>
          <w:color w:val="000000"/>
        </w:rPr>
        <w:t>юридическое лицо, в том числе орган государственной власти, иной государственный орган, орган местного самоуправления:</w:t>
      </w:r>
      <w:r>
        <w:rPr>
          <w:rStyle w:val="16"/>
          <w:b/>
          <w:bCs/>
          <w:color w:val="000000"/>
        </w:rPr>
        <w:tab/>
      </w:r>
    </w:p>
    <w:p w:rsidR="007F1388" w:rsidRDefault="004F610B">
      <w:pPr>
        <w:pStyle w:val="30"/>
        <w:shd w:val="clear" w:color="auto" w:fill="auto"/>
        <w:spacing w:after="0" w:line="210" w:lineRule="exact"/>
        <w:ind w:left="1400"/>
        <w:jc w:val="left"/>
      </w:pPr>
      <w:r>
        <w:rPr>
          <w:noProof/>
        </w:rPr>
        <mc:AlternateContent>
          <mc:Choice Requires="wps">
            <w:drawing>
              <wp:anchor distT="0" distB="210185" distL="850265" distR="2928620" simplePos="0" relativeHeight="251747328" behindDoc="1" locked="0" layoutInCell="1" allowOverlap="1">
                <wp:simplePos x="0" y="0"/>
                <wp:positionH relativeFrom="margin">
                  <wp:posOffset>954405</wp:posOffset>
                </wp:positionH>
                <wp:positionV relativeFrom="paragraph">
                  <wp:posOffset>281940</wp:posOffset>
                </wp:positionV>
                <wp:extent cx="2450465" cy="152400"/>
                <wp:effectExtent l="1905" t="0" r="0" b="3810"/>
                <wp:wrapTopAndBottom/>
                <wp:docPr id="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КПП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110" type="#_x0000_t202" style="position:absolute;left:0;text-align:left;margin-left:75.15pt;margin-top:22.2pt;width:192.95pt;height:12pt;z-index:-251569152;visibility:visible;mso-wrap-style:square;mso-width-percent:0;mso-height-percent:0;mso-wrap-distance-left:66.95pt;mso-wrap-distance-top:0;mso-wrap-distance-right:230.6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КПП (для российского юридического лица):</w:t>
                      </w:r>
                    </w:p>
                  </w:txbxContent>
                </v:textbox>
                <w10:wrap type="topAndBottom" anchorx="margin"/>
              </v:shape>
            </w:pict>
          </mc:Fallback>
        </mc:AlternateContent>
      </w:r>
      <w:r>
        <w:rPr>
          <w:noProof/>
        </w:rPr>
        <mc:AlternateContent>
          <mc:Choice Requires="wps">
            <w:drawing>
              <wp:anchor distT="0" distB="210185" distL="3543300" distR="248920" simplePos="0" relativeHeight="251748352" behindDoc="1" locked="0" layoutInCell="1" allowOverlap="1">
                <wp:simplePos x="0" y="0"/>
                <wp:positionH relativeFrom="margin">
                  <wp:posOffset>3647440</wp:posOffset>
                </wp:positionH>
                <wp:positionV relativeFrom="paragraph">
                  <wp:posOffset>280035</wp:posOffset>
                </wp:positionV>
                <wp:extent cx="2437130" cy="154305"/>
                <wp:effectExtent l="0" t="3810" r="1905" b="3810"/>
                <wp:wrapTopAndBottom/>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ИНН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111" type="#_x0000_t202" style="position:absolute;left:0;text-align:left;margin-left:287.2pt;margin-top:22.05pt;width:191.9pt;height:12.15pt;z-index:-251568128;visibility:visible;mso-wrap-style:square;mso-width-percent:0;mso-height-percent:0;mso-wrap-distance-left:279pt;mso-wrap-distance-top:0;mso-wrap-distance-right:19.6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f7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ИНН (для российского юридического лица):</w:t>
                      </w:r>
                    </w:p>
                  </w:txbxContent>
                </v:textbox>
                <w10:wrap type="topAndBottom" anchorx="margin"/>
              </v:shape>
            </w:pict>
          </mc:Fallback>
        </mc:AlternateContent>
      </w:r>
      <w:r>
        <w:rPr>
          <w:noProof/>
        </w:rPr>
        <mc:AlternateContent>
          <mc:Choice Requires="wps">
            <w:drawing>
              <wp:anchor distT="0" distB="0" distL="1120140" distR="3911600" simplePos="0" relativeHeight="251749376" behindDoc="1" locked="0" layoutInCell="1" allowOverlap="1">
                <wp:simplePos x="0" y="0"/>
                <wp:positionH relativeFrom="margin">
                  <wp:posOffset>1224280</wp:posOffset>
                </wp:positionH>
                <wp:positionV relativeFrom="paragraph">
                  <wp:posOffset>581025</wp:posOffset>
                </wp:positionV>
                <wp:extent cx="1197610" cy="685800"/>
                <wp:effectExtent l="0" t="0" r="0" b="0"/>
                <wp:wrapTopAndBottom/>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pPr>
                            <w:r>
                              <w:rPr>
                                <w:rStyle w:val="3Exact"/>
                                <w:color w:val="000000"/>
                              </w:rPr>
                              <w:t>страна регистрации</w:t>
                            </w:r>
                            <w:r>
                              <w:rPr>
                                <w:rStyle w:val="3Exact"/>
                                <w:color w:val="000000"/>
                              </w:rPr>
                              <w:br/>
                              <w:t>(инкорпорации)</w:t>
                            </w:r>
                            <w:r>
                              <w:rPr>
                                <w:rStyle w:val="3Exact"/>
                                <w:color w:val="000000"/>
                              </w:rPr>
                              <w:br/>
                              <w:t>(для иностранного</w:t>
                            </w:r>
                            <w:r>
                              <w:rPr>
                                <w:rStyle w:val="3Exact"/>
                                <w:color w:val="000000"/>
                              </w:rPr>
                              <w:br/>
                            </w:r>
                            <w:r>
                              <w:rPr>
                                <w:rStyle w:val="3Exact1"/>
                                <w:color w:val="000000"/>
                              </w:rP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112" type="#_x0000_t202" style="position:absolute;left:0;text-align:left;margin-left:96.4pt;margin-top:45.75pt;width:94.3pt;height:54pt;z-index:-251567104;visibility:visible;mso-wrap-style:square;mso-width-percent:0;mso-height-percent:0;mso-wrap-distance-left:88.2pt;mso-wrap-distance-top:0;mso-wrap-distance-right:3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" filled="f" stroked="f">
                <v:textbox style="mso-fit-shape-to-text:t" inset="0,0,0,0">
                  <w:txbxContent>
                    <w:p w:rsidR="007F1388" w:rsidRDefault="007F1388">
                      <w:pPr>
                        <w:pStyle w:val="30"/>
                        <w:shd w:val="clear" w:color="auto" w:fill="auto"/>
                        <w:spacing w:after="0" w:line="256" w:lineRule="exact"/>
                      </w:pPr>
                      <w:r>
                        <w:rPr>
                          <w:rStyle w:val="3Exact"/>
                          <w:color w:val="000000"/>
                        </w:rPr>
                        <w:t>страна регистрации</w:t>
                      </w:r>
                      <w:r>
                        <w:rPr>
                          <w:rStyle w:val="3Exact"/>
                          <w:color w:val="000000"/>
                        </w:rPr>
                        <w:br/>
                        <w:t>(инкорпорации)</w:t>
                      </w:r>
                      <w:r>
                        <w:rPr>
                          <w:rStyle w:val="3Exact"/>
                          <w:color w:val="000000"/>
                        </w:rPr>
                        <w:br/>
                        <w:t>(для иностранного</w:t>
                      </w:r>
                      <w:r>
                        <w:rPr>
                          <w:rStyle w:val="3Exact"/>
                          <w:color w:val="000000"/>
                        </w:rPr>
                        <w:br/>
                      </w:r>
                      <w:r>
                        <w:rPr>
                          <w:rStyle w:val="3Exact1"/>
                          <w:color w:val="000000"/>
                        </w:rPr>
                        <w:t>юридического лица):</w:t>
                      </w:r>
                    </w:p>
                  </w:txbxContent>
                </v:textbox>
                <w10:wrap type="topAndBottom" anchorx="margin"/>
              </v:shape>
            </w:pict>
          </mc:Fallback>
        </mc:AlternateContent>
      </w:r>
      <w:r>
        <w:rPr>
          <w:noProof/>
        </w:rPr>
        <mc:AlternateContent>
          <mc:Choice Requires="wps">
            <w:drawing>
              <wp:anchor distT="1905" distB="95885" distL="2934970" distR="2100580" simplePos="0" relativeHeight="251750400" behindDoc="1" locked="0" layoutInCell="1" allowOverlap="1">
                <wp:simplePos x="0" y="0"/>
                <wp:positionH relativeFrom="margin">
                  <wp:posOffset>3039110</wp:posOffset>
                </wp:positionH>
                <wp:positionV relativeFrom="paragraph">
                  <wp:posOffset>646430</wp:posOffset>
                </wp:positionV>
                <wp:extent cx="1193165" cy="519430"/>
                <wp:effectExtent l="635" t="0" r="0" b="0"/>
                <wp:wrapTopAndBottom/>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pPr>
                            <w:r>
                              <w:rPr>
                                <w:rStyle w:val="3Exact"/>
                                <w:color w:val="000000"/>
                              </w:rPr>
                              <w:t>дата регистрации</w:t>
                            </w:r>
                            <w:r>
                              <w:rPr>
                                <w:rStyle w:val="3Exact"/>
                                <w:color w:val="000000"/>
                              </w:rPr>
                              <w:br/>
                              <w:t>(для иностранного</w:t>
                            </w:r>
                            <w:r>
                              <w:rPr>
                                <w:rStyle w:val="3Exact"/>
                                <w:color w:val="000000"/>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113" type="#_x0000_t202" style="position:absolute;left:0;text-align:left;margin-left:239.3pt;margin-top:50.9pt;width:93.95pt;height:40.9pt;z-index:-251566080;visibility:visible;mso-wrap-style:square;mso-width-percent:0;mso-height-percent:0;mso-wrap-distance-left:231.1pt;mso-wrap-distance-top:.15pt;mso-wrap-distance-right:165.4pt;mso-wrap-distance-bottom: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Jj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" filled="f" stroked="f">
                <v:textbox style="mso-fit-shape-to-text:t" inset="0,0,0,0">
                  <w:txbxContent>
                    <w:p w:rsidR="007F1388" w:rsidRDefault="007F1388">
                      <w:pPr>
                        <w:pStyle w:val="30"/>
                        <w:shd w:val="clear" w:color="auto" w:fill="auto"/>
                        <w:spacing w:after="0" w:line="252" w:lineRule="exact"/>
                      </w:pPr>
                      <w:r>
                        <w:rPr>
                          <w:rStyle w:val="3Exact"/>
                          <w:color w:val="000000"/>
                        </w:rPr>
                        <w:t>дата регистрации</w:t>
                      </w:r>
                      <w:r>
                        <w:rPr>
                          <w:rStyle w:val="3Exact"/>
                          <w:color w:val="000000"/>
                        </w:rPr>
                        <w:br/>
                        <w:t>(для иностранного</w:t>
                      </w:r>
                      <w:r>
                        <w:rPr>
                          <w:rStyle w:val="3Exact"/>
                          <w:color w:val="000000"/>
                        </w:rPr>
                        <w:br/>
                        <w:t>юридического лица):</w:t>
                      </w:r>
                    </w:p>
                  </w:txbxContent>
                </v:textbox>
                <w10:wrap type="topAndBottom" anchorx="margin"/>
              </v:shape>
            </w:pict>
          </mc:Fallback>
        </mc:AlternateContent>
      </w:r>
      <w:r>
        <w:rPr>
          <w:noProof/>
        </w:rPr>
        <mc:AlternateContent>
          <mc:Choice Requires="wps">
            <w:drawing>
              <wp:anchor distT="0" distB="93345" distL="4718050" distR="349885" simplePos="0" relativeHeight="251751424" behindDoc="1" locked="0" layoutInCell="1" allowOverlap="1">
                <wp:simplePos x="0" y="0"/>
                <wp:positionH relativeFrom="margin">
                  <wp:posOffset>4822190</wp:posOffset>
                </wp:positionH>
                <wp:positionV relativeFrom="paragraph">
                  <wp:posOffset>643255</wp:posOffset>
                </wp:positionV>
                <wp:extent cx="1161415" cy="525145"/>
                <wp:effectExtent l="2540" t="0" r="0" b="3175"/>
                <wp:wrapTopAndBottom/>
                <wp:docPr id="2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6" w:lineRule="exact"/>
                              <w:ind w:right="20"/>
                            </w:pPr>
                            <w:r>
                              <w:rPr>
                                <w:rStyle w:val="3Exact"/>
                                <w:color w:val="000000"/>
                              </w:rPr>
                              <w:t>номер регистрации</w:t>
                            </w:r>
                            <w:r>
                              <w:rPr>
                                <w:rStyle w:val="3Exact"/>
                                <w:color w:val="000000"/>
                              </w:rPr>
                              <w:br/>
                              <w:t>(для иностранного</w:t>
                            </w:r>
                            <w:r>
                              <w:rPr>
                                <w:rStyle w:val="3Exact"/>
                                <w:color w:val="000000"/>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114" type="#_x0000_t202" style="position:absolute;left:0;text-align:left;margin-left:379.7pt;margin-top:50.65pt;width:91.45pt;height:41.35pt;z-index:-251565056;visibility:visible;mso-wrap-style:square;mso-width-percent:0;mso-height-percent:0;mso-wrap-distance-left:371.5pt;mso-wrap-distance-top:0;mso-wrap-distance-right:27.55pt;mso-wrap-distance-bottom: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" filled="f" stroked="f">
                <v:textbox style="mso-fit-shape-to-text:t" inset="0,0,0,0">
                  <w:txbxContent>
                    <w:p w:rsidR="007F1388" w:rsidRDefault="007F1388">
                      <w:pPr>
                        <w:pStyle w:val="30"/>
                        <w:shd w:val="clear" w:color="auto" w:fill="auto"/>
                        <w:spacing w:after="0" w:line="256" w:lineRule="exact"/>
                        <w:ind w:right="20"/>
                      </w:pPr>
                      <w:r>
                        <w:rPr>
                          <w:rStyle w:val="3Exact"/>
                          <w:color w:val="000000"/>
                        </w:rPr>
                        <w:t>номер регистрации</w:t>
                      </w:r>
                      <w:r>
                        <w:rPr>
                          <w:rStyle w:val="3Exact"/>
                          <w:color w:val="000000"/>
                        </w:rPr>
                        <w:br/>
                        <w:t>(для иностранного</w:t>
                      </w:r>
                      <w:r>
                        <w:rPr>
                          <w:rStyle w:val="3Exact"/>
                          <w:color w:val="000000"/>
                        </w:rPr>
                        <w:br/>
                        <w:t>юридического лица):</w:t>
                      </w:r>
                    </w:p>
                  </w:txbxContent>
                </v:textbox>
                <w10:wrap type="topAndBottom" anchorx="margin"/>
              </v:shape>
            </w:pict>
          </mc:Fallback>
        </mc:AlternateContent>
      </w:r>
      <w:r w:rsidR="007F1388">
        <w:rPr>
          <w:rStyle w:val="3"/>
          <w:color w:val="000000"/>
        </w:rPr>
        <w:t>полное наименование:</w:t>
      </w:r>
    </w:p>
    <w:p w:rsidR="007F1388" w:rsidRDefault="004F610B">
      <w:pPr>
        <w:pStyle w:val="20"/>
        <w:shd w:val="clear" w:color="auto" w:fill="auto"/>
        <w:spacing w:after="0" w:line="260" w:lineRule="exact"/>
        <w:ind w:left="4320"/>
        <w:jc w:val="left"/>
      </w:pPr>
      <w:r>
        <w:rPr>
          <w:noProof/>
        </w:rPr>
        <mc:AlternateContent>
          <mc:Choice Requires="wps">
            <w:drawing>
              <wp:anchor distT="0" distB="73025" distL="1243330" distR="795655" simplePos="0" relativeHeight="251752448" behindDoc="1" locked="0" layoutInCell="1" allowOverlap="1">
                <wp:simplePos x="0" y="0"/>
                <wp:positionH relativeFrom="margin">
                  <wp:posOffset>1347470</wp:posOffset>
                </wp:positionH>
                <wp:positionV relativeFrom="paragraph">
                  <wp:posOffset>327660</wp:posOffset>
                </wp:positionV>
                <wp:extent cx="946150" cy="170815"/>
                <wp:effectExtent l="4445" t="3810" r="1905" b="0"/>
                <wp:wrapTopAndBottom/>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115" type="#_x0000_t202" style="position:absolute;left:0;text-align:left;margin-left:106.1pt;margin-top:25.8pt;width:74.5pt;height:13.45pt;z-index:-251564032;visibility:visible;mso-wrap-style:square;mso-width-percent:0;mso-height-percent:0;mso-wrap-distance-left:97.9pt;mso-wrap-distance-top:0;mso-wrap-distance-right:62.6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a5sA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почтовый адрес:</w:t>
                      </w:r>
                    </w:p>
                  </w:txbxContent>
                </v:textbox>
                <w10:wrap type="topAndBottom" anchorx="margin"/>
              </v:shape>
            </w:pict>
          </mc:Fallback>
        </mc:AlternateContent>
      </w:r>
      <w:r>
        <w:rPr>
          <w:noProof/>
        </w:rPr>
        <mc:AlternateContent>
          <mc:Choice Requires="wps">
            <w:drawing>
              <wp:anchor distT="0" distB="77470" distL="63500" distR="525780" simplePos="0" relativeHeight="251753472" behindDoc="1" locked="0" layoutInCell="1" allowOverlap="1">
                <wp:simplePos x="0" y="0"/>
                <wp:positionH relativeFrom="margin">
                  <wp:posOffset>3089275</wp:posOffset>
                </wp:positionH>
                <wp:positionV relativeFrom="paragraph">
                  <wp:posOffset>320675</wp:posOffset>
                </wp:positionV>
                <wp:extent cx="1078865" cy="173355"/>
                <wp:effectExtent l="3175" t="0" r="3810" b="1270"/>
                <wp:wrapTopAndBottom/>
                <wp:docPr id="2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116" type="#_x0000_t202" style="position:absolute;left:0;text-align:left;margin-left:243.25pt;margin-top:25.25pt;width:84.95pt;height:13.65pt;z-index:-251563008;visibility:visible;mso-wrap-style:square;mso-width-percent:0;mso-height-percent:0;mso-wrap-distance-left:5pt;mso-wrap-distance-top:0;mso-wrap-distance-right:41.4pt;mso-wrap-distance-bottom: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rtAIAALQ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телефон для связи:</w:t>
                      </w:r>
                    </w:p>
                  </w:txbxContent>
                </v:textbox>
                <w10:wrap type="topAndBottom" anchorx="margin"/>
              </v:shape>
            </w:pict>
          </mc:Fallback>
        </mc:AlternateContent>
      </w:r>
      <w:r>
        <w:rPr>
          <w:noProof/>
        </w:rPr>
        <mc:AlternateContent>
          <mc:Choice Requires="wps">
            <w:drawing>
              <wp:anchor distT="0" distB="0" distL="63500" distR="198755" simplePos="0" relativeHeight="251754496" behindDoc="1" locked="0" layoutInCell="1" allowOverlap="1">
                <wp:simplePos x="0" y="0"/>
                <wp:positionH relativeFrom="margin">
                  <wp:posOffset>4694555</wp:posOffset>
                </wp:positionH>
                <wp:positionV relativeFrom="paragraph">
                  <wp:posOffset>234950</wp:posOffset>
                </wp:positionV>
                <wp:extent cx="1440180" cy="342900"/>
                <wp:effectExtent l="0" t="0" r="0" b="3175"/>
                <wp:wrapTopAndBottom/>
                <wp:docPr id="2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52" w:lineRule="exact"/>
                            </w:pPr>
                            <w:r>
                              <w:rPr>
                                <w:rStyle w:val="3Exact"/>
                                <w:color w:val="000000"/>
                              </w:rPr>
                              <w:t>адрес электронной почты</w:t>
                            </w:r>
                            <w:r>
                              <w:rPr>
                                <w:rStyle w:val="3Exact"/>
                                <w:color w:val="000000"/>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117" type="#_x0000_t202" style="position:absolute;left:0;text-align:left;margin-left:369.65pt;margin-top:18.5pt;width:113.4pt;height:27pt;z-index:-251561984;visibility:visible;mso-wrap-style:square;mso-width-percent:0;mso-height-percent:0;mso-wrap-distance-left:5pt;mso-wrap-distance-top:0;mso-wrap-distance-right:1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" filled="f" stroked="f">
                <v:textbox style="mso-fit-shape-to-text:t" inset="0,0,0,0">
                  <w:txbxContent>
                    <w:p w:rsidR="007F1388" w:rsidRDefault="007F1388">
                      <w:pPr>
                        <w:pStyle w:val="30"/>
                        <w:shd w:val="clear" w:color="auto" w:fill="auto"/>
                        <w:spacing w:after="0" w:line="252" w:lineRule="exact"/>
                      </w:pPr>
                      <w:r>
                        <w:rPr>
                          <w:rStyle w:val="3Exact"/>
                          <w:color w:val="000000"/>
                        </w:rPr>
                        <w:t>адрес электронной почты</w:t>
                      </w:r>
                      <w:r>
                        <w:rPr>
                          <w:rStyle w:val="3Exact"/>
                          <w:color w:val="000000"/>
                        </w:rPr>
                        <w:br/>
                        <w:t>(при наличии):</w:t>
                      </w:r>
                    </w:p>
                  </w:txbxContent>
                </v:textbox>
                <w10:wrap type="topAndBottom" anchorx="margin"/>
              </v:shape>
            </w:pict>
          </mc:Fallback>
        </mc:AlternateContent>
      </w:r>
      <w:r w:rsidR="007F1388">
        <w:rPr>
          <w:rStyle w:val="2"/>
          <w:color w:val="000000"/>
        </w:rPr>
        <w:t>« »</w:t>
      </w:r>
    </w:p>
    <w:p w:rsidR="007F1388" w:rsidRDefault="007F1388">
      <w:pPr>
        <w:pStyle w:val="30"/>
        <w:shd w:val="clear" w:color="auto" w:fill="auto"/>
        <w:spacing w:after="531" w:line="210" w:lineRule="exact"/>
        <w:ind w:left="1380"/>
        <w:jc w:val="left"/>
      </w:pPr>
      <w:r>
        <w:rPr>
          <w:rStyle w:val="3"/>
          <w:color w:val="000000"/>
        </w:rPr>
        <w:t>наименование и реквизиты документа, подтверждающего полномочия представителя:</w:t>
      </w:r>
    </w:p>
    <w:p w:rsidR="007F1388" w:rsidRDefault="004F610B">
      <w:pPr>
        <w:pStyle w:val="161"/>
        <w:shd w:val="clear" w:color="auto" w:fill="auto"/>
        <w:spacing w:line="200" w:lineRule="exact"/>
        <w:ind w:left="440"/>
      </w:pPr>
      <w:r>
        <w:rPr>
          <w:noProof/>
        </w:rPr>
        <mc:AlternateContent>
          <mc:Choice Requires="wps">
            <w:drawing>
              <wp:anchor distT="0" distB="494030" distL="260350" distR="402590" simplePos="0" relativeHeight="251755520" behindDoc="1" locked="0" layoutInCell="1" allowOverlap="1">
                <wp:simplePos x="0" y="0"/>
                <wp:positionH relativeFrom="margin">
                  <wp:posOffset>364490</wp:posOffset>
                </wp:positionH>
                <wp:positionV relativeFrom="paragraph">
                  <wp:posOffset>581660</wp:posOffset>
                </wp:positionV>
                <wp:extent cx="1307465" cy="152400"/>
                <wp:effectExtent l="2540" t="635" r="4445" b="0"/>
                <wp:wrapTopAndBottom/>
                <wp:docPr id="2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Оригинал в 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118" type="#_x0000_t202" style="position:absolute;left:0;text-align:left;margin-left:28.7pt;margin-top:45.8pt;width:102.95pt;height:12pt;z-index:-251560960;visibility:visible;mso-wrap-style:square;mso-width-percent:0;mso-height-percent:0;mso-wrap-distance-left:20.5pt;mso-wrap-distance-top:0;mso-wrap-distance-right:31.7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Rl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Оригинал в количестве</w:t>
                      </w:r>
                    </w:p>
                  </w:txbxContent>
                </v:textbox>
                <w10:wrap type="topAndBottom" anchorx="margin"/>
              </v:shape>
            </w:pict>
          </mc:Fallback>
        </mc:AlternateContent>
      </w:r>
      <w:r>
        <w:rPr>
          <w:noProof/>
        </w:rPr>
        <mc:AlternateContent>
          <mc:Choice Requires="wps">
            <w:drawing>
              <wp:anchor distT="0" distB="516890" distL="63500" distR="644525" simplePos="0" relativeHeight="251756544" behindDoc="1" locked="0" layoutInCell="1" allowOverlap="1">
                <wp:simplePos x="0" y="0"/>
                <wp:positionH relativeFrom="margin">
                  <wp:posOffset>2074545</wp:posOffset>
                </wp:positionH>
                <wp:positionV relativeFrom="paragraph">
                  <wp:posOffset>572135</wp:posOffset>
                </wp:positionV>
                <wp:extent cx="964565" cy="152400"/>
                <wp:effectExtent l="0" t="635" r="0" b="0"/>
                <wp:wrapTopAndBottom/>
                <wp:docPr id="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1188"/>
                              </w:tabs>
                              <w:spacing w:after="0" w:line="210" w:lineRule="exact"/>
                              <w:jc w:val="both"/>
                            </w:pPr>
                            <w:r>
                              <w:rPr>
                                <w:rStyle w:val="3Exact"/>
                                <w:color w:val="000000"/>
                              </w:rPr>
                              <w:t xml:space="preserve">экз., на </w:t>
                            </w:r>
                            <w:r>
                              <w:rPr>
                                <w:rStyle w:val="3Exact"/>
                                <w:color w:val="000000"/>
                              </w:rPr>
                              <w:tab/>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119" type="#_x0000_t202" style="position:absolute;left:0;text-align:left;margin-left:163.35pt;margin-top:45.05pt;width:75.95pt;height:12pt;z-index:-251559936;visibility:visible;mso-wrap-style:square;mso-width-percent:0;mso-height-percent:0;mso-wrap-distance-left:5pt;mso-wrap-distance-top:0;mso-wrap-distance-right:50.75pt;mso-wrap-distance-bottom:4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auswIAALM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" filled="f" stroked="f">
                <v:textbox style="mso-fit-shape-to-text:t" inset="0,0,0,0">
                  <w:txbxContent>
                    <w:p w:rsidR="007F1388" w:rsidRDefault="007F1388">
                      <w:pPr>
                        <w:pStyle w:val="30"/>
                        <w:shd w:val="clear" w:color="auto" w:fill="auto"/>
                        <w:tabs>
                          <w:tab w:val="left" w:leader="underscore" w:pos="1188"/>
                        </w:tabs>
                        <w:spacing w:after="0" w:line="210" w:lineRule="exact"/>
                        <w:jc w:val="both"/>
                      </w:pPr>
                      <w:r>
                        <w:rPr>
                          <w:rStyle w:val="3Exact"/>
                          <w:color w:val="000000"/>
                        </w:rPr>
                        <w:t xml:space="preserve">экз., на </w:t>
                      </w:r>
                      <w:r>
                        <w:rPr>
                          <w:rStyle w:val="3Exact"/>
                          <w:color w:val="000000"/>
                        </w:rPr>
                        <w:tab/>
                        <w:t>л.</w:t>
                      </w:r>
                    </w:p>
                  </w:txbxContent>
                </v:textbox>
                <w10:wrap type="topAndBottom" anchorx="margin"/>
              </v:shape>
            </w:pict>
          </mc:Fallback>
        </mc:AlternateContent>
      </w:r>
      <w:r>
        <w:rPr>
          <w:noProof/>
        </w:rPr>
        <mc:AlternateContent>
          <mc:Choice Requires="wps">
            <w:drawing>
              <wp:anchor distT="0" distB="502920" distL="63500" distR="262890" simplePos="0" relativeHeight="251757568" behindDoc="1" locked="0" layoutInCell="1" allowOverlap="1">
                <wp:simplePos x="0" y="0"/>
                <wp:positionH relativeFrom="margin">
                  <wp:posOffset>3683635</wp:posOffset>
                </wp:positionH>
                <wp:positionV relativeFrom="paragraph">
                  <wp:posOffset>574040</wp:posOffset>
                </wp:positionV>
                <wp:extent cx="2386330" cy="146050"/>
                <wp:effectExtent l="0" t="2540" r="0" b="3810"/>
                <wp:wrapTopAndBottom/>
                <wp:docPr id="2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2210"/>
                              </w:tabs>
                              <w:spacing w:after="0" w:line="210" w:lineRule="exact"/>
                              <w:jc w:val="both"/>
                            </w:pPr>
                            <w:r>
                              <w:rPr>
                                <w:rStyle w:val="3Exact"/>
                                <w:color w:val="000000"/>
                              </w:rPr>
                              <w:t xml:space="preserve">Копия в количестве </w:t>
                            </w:r>
                            <w:r>
                              <w:rPr>
                                <w:rStyle w:val="3Exact"/>
                                <w:color w:val="000000"/>
                              </w:rPr>
                              <w:tab/>
                              <w:t xml:space="preserve"> экз., на 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120" type="#_x0000_t202" style="position:absolute;left:0;text-align:left;margin-left:290.05pt;margin-top:45.2pt;width:187.9pt;height:11.5pt;z-index:-251558912;visibility:visible;mso-wrap-style:square;mso-width-percent:0;mso-height-percent:0;mso-wrap-distance-left:5pt;mso-wrap-distance-top:0;mso-wrap-distance-right:20.7pt;mso-wrap-distance-bottom:3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4Ysw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" filled="f" stroked="f">
                <v:textbox style="mso-fit-shape-to-text:t" inset="0,0,0,0">
                  <w:txbxContent>
                    <w:p w:rsidR="007F1388" w:rsidRDefault="007F1388">
                      <w:pPr>
                        <w:pStyle w:val="30"/>
                        <w:shd w:val="clear" w:color="auto" w:fill="auto"/>
                        <w:tabs>
                          <w:tab w:val="left" w:leader="underscore" w:pos="2210"/>
                        </w:tabs>
                        <w:spacing w:after="0" w:line="210" w:lineRule="exact"/>
                        <w:jc w:val="both"/>
                      </w:pPr>
                      <w:r>
                        <w:rPr>
                          <w:rStyle w:val="3Exact"/>
                          <w:color w:val="000000"/>
                        </w:rPr>
                        <w:t xml:space="preserve">Копия в количестве </w:t>
                      </w:r>
                      <w:r>
                        <w:rPr>
                          <w:rStyle w:val="3Exact"/>
                          <w:color w:val="000000"/>
                        </w:rPr>
                        <w:tab/>
                        <w:t xml:space="preserve"> экз., на л.</w:t>
                      </w:r>
                    </w:p>
                  </w:txbxContent>
                </v:textbox>
                <w10:wrap type="topAndBottom" anchorx="margin"/>
              </v:shape>
            </w:pict>
          </mc:Fallback>
        </mc:AlternateContent>
      </w:r>
      <w:r>
        <w:rPr>
          <w:noProof/>
        </w:rPr>
        <mc:AlternateContent>
          <mc:Choice Requires="wps">
            <w:drawing>
              <wp:anchor distT="0" distB="484505" distL="255905" distR="402590" simplePos="0" relativeHeight="251758592" behindDoc="1" locked="0" layoutInCell="1" allowOverlap="1">
                <wp:simplePos x="0" y="0"/>
                <wp:positionH relativeFrom="margin">
                  <wp:posOffset>360045</wp:posOffset>
                </wp:positionH>
                <wp:positionV relativeFrom="paragraph">
                  <wp:posOffset>1209675</wp:posOffset>
                </wp:positionV>
                <wp:extent cx="1307465" cy="154940"/>
                <wp:effectExtent l="0" t="0" r="0" b="0"/>
                <wp:wrapTopAndBottom/>
                <wp:docPr id="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Оригинал в 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121" type="#_x0000_t202" style="position:absolute;left:0;text-align:left;margin-left:28.35pt;margin-top:95.25pt;width:102.95pt;height:12.2pt;z-index:-251557888;visibility:visible;mso-wrap-style:square;mso-width-percent:0;mso-height-percent:0;mso-wrap-distance-left:20.15pt;mso-wrap-distance-top:0;mso-wrap-distance-right:31.7pt;mso-wrap-distance-bottom:3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ohtAIAALQ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Оригинал в количестве</w:t>
                      </w:r>
                    </w:p>
                  </w:txbxContent>
                </v:textbox>
                <w10:wrap type="topAndBottom" anchorx="margin"/>
              </v:shape>
            </w:pict>
          </mc:Fallback>
        </mc:AlternateContent>
      </w:r>
      <w:r>
        <w:rPr>
          <w:noProof/>
        </w:rPr>
        <mc:AlternateContent>
          <mc:Choice Requires="wps">
            <w:drawing>
              <wp:anchor distT="0" distB="494030" distL="63500" distR="644525" simplePos="0" relativeHeight="251759616" behindDoc="1" locked="0" layoutInCell="1" allowOverlap="1">
                <wp:simplePos x="0" y="0"/>
                <wp:positionH relativeFrom="margin">
                  <wp:posOffset>2070100</wp:posOffset>
                </wp:positionH>
                <wp:positionV relativeFrom="paragraph">
                  <wp:posOffset>1200785</wp:posOffset>
                </wp:positionV>
                <wp:extent cx="964565" cy="154940"/>
                <wp:effectExtent l="3175" t="635" r="3810" b="0"/>
                <wp:wrapTopAndBottom/>
                <wp:docPr id="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1188"/>
                              </w:tabs>
                              <w:spacing w:after="0" w:line="210" w:lineRule="exact"/>
                              <w:jc w:val="both"/>
                            </w:pPr>
                            <w:r>
                              <w:rPr>
                                <w:rStyle w:val="3Exact"/>
                                <w:color w:val="000000"/>
                              </w:rPr>
                              <w:t xml:space="preserve">экз., на </w:t>
                            </w:r>
                            <w:r>
                              <w:rPr>
                                <w:rStyle w:val="3Exact"/>
                                <w:color w:val="000000"/>
                              </w:rPr>
                              <w:tab/>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122" type="#_x0000_t202" style="position:absolute;left:0;text-align:left;margin-left:163pt;margin-top:94.55pt;width:75.95pt;height:12.2pt;z-index:-251556864;visibility:visible;mso-wrap-style:square;mso-width-percent:0;mso-height-percent:0;mso-wrap-distance-left:5pt;mso-wrap-distance-top:0;mso-wrap-distance-right:50.75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" filled="f" stroked="f">
                <v:textbox style="mso-fit-shape-to-text:t" inset="0,0,0,0">
                  <w:txbxContent>
                    <w:p w:rsidR="007F1388" w:rsidRDefault="007F1388">
                      <w:pPr>
                        <w:pStyle w:val="30"/>
                        <w:shd w:val="clear" w:color="auto" w:fill="auto"/>
                        <w:tabs>
                          <w:tab w:val="left" w:leader="underscore" w:pos="1188"/>
                        </w:tabs>
                        <w:spacing w:after="0" w:line="210" w:lineRule="exact"/>
                        <w:jc w:val="both"/>
                      </w:pPr>
                      <w:r>
                        <w:rPr>
                          <w:rStyle w:val="3Exact"/>
                          <w:color w:val="000000"/>
                        </w:rPr>
                        <w:t xml:space="preserve">экз., на </w:t>
                      </w:r>
                      <w:r>
                        <w:rPr>
                          <w:rStyle w:val="3Exact"/>
                          <w:color w:val="000000"/>
                        </w:rPr>
                        <w:tab/>
                        <w:t>л.</w:t>
                      </w:r>
                    </w:p>
                  </w:txbxContent>
                </v:textbox>
                <w10:wrap type="topAndBottom" anchorx="margin"/>
              </v:shape>
            </w:pict>
          </mc:Fallback>
        </mc:AlternateContent>
      </w:r>
      <w:r>
        <w:rPr>
          <w:noProof/>
        </w:rPr>
        <mc:AlternateContent>
          <mc:Choice Requires="wps">
            <w:drawing>
              <wp:anchor distT="0" distB="498475" distL="63500" distR="294640" simplePos="0" relativeHeight="251760640" behindDoc="1" locked="0" layoutInCell="1" allowOverlap="1">
                <wp:simplePos x="0" y="0"/>
                <wp:positionH relativeFrom="margin">
                  <wp:posOffset>3679190</wp:posOffset>
                </wp:positionH>
                <wp:positionV relativeFrom="paragraph">
                  <wp:posOffset>1203325</wp:posOffset>
                </wp:positionV>
                <wp:extent cx="2359025" cy="147955"/>
                <wp:effectExtent l="2540" t="3175" r="635" b="1270"/>
                <wp:wrapTopAndBottom/>
                <wp:docPr id="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2210"/>
                                <w:tab w:val="left" w:leader="underscore" w:pos="3420"/>
                              </w:tabs>
                              <w:spacing w:after="0" w:line="210" w:lineRule="exact"/>
                              <w:jc w:val="both"/>
                            </w:pPr>
                            <w:r>
                              <w:rPr>
                                <w:rStyle w:val="3Exact"/>
                                <w:color w:val="000000"/>
                              </w:rPr>
                              <w:t xml:space="preserve">Копия в количестве </w:t>
                            </w:r>
                            <w:r>
                              <w:rPr>
                                <w:rStyle w:val="3Exact"/>
                                <w:color w:val="000000"/>
                              </w:rPr>
                              <w:tab/>
                              <w:t xml:space="preserve"> экз., на </w:t>
                            </w:r>
                            <w:r>
                              <w:rPr>
                                <w:rStyle w:val="3Exact"/>
                                <w:color w:val="000000"/>
                              </w:rPr>
                              <w:tab/>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123" type="#_x0000_t202" style="position:absolute;left:0;text-align:left;margin-left:289.7pt;margin-top:94.75pt;width:185.75pt;height:11.65pt;z-index:-251555840;visibility:visible;mso-wrap-style:square;mso-width-percent:0;mso-height-percent:0;mso-wrap-distance-left:5pt;mso-wrap-distance-top:0;mso-wrap-distance-right:23.2pt;mso-wrap-distance-bottom:3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vDsQIAALQ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" filled="f" stroked="f">
                <v:textbox style="mso-fit-shape-to-text:t" inset="0,0,0,0">
                  <w:txbxContent>
                    <w:p w:rsidR="007F1388" w:rsidRDefault="007F1388">
                      <w:pPr>
                        <w:pStyle w:val="30"/>
                        <w:shd w:val="clear" w:color="auto" w:fill="auto"/>
                        <w:tabs>
                          <w:tab w:val="left" w:leader="underscore" w:pos="2210"/>
                          <w:tab w:val="left" w:leader="underscore" w:pos="3420"/>
                        </w:tabs>
                        <w:spacing w:after="0" w:line="210" w:lineRule="exact"/>
                        <w:jc w:val="both"/>
                      </w:pPr>
                      <w:r>
                        <w:rPr>
                          <w:rStyle w:val="3Exact"/>
                          <w:color w:val="000000"/>
                        </w:rPr>
                        <w:t xml:space="preserve">Копия в количестве </w:t>
                      </w:r>
                      <w:r>
                        <w:rPr>
                          <w:rStyle w:val="3Exact"/>
                          <w:color w:val="000000"/>
                        </w:rPr>
                        <w:tab/>
                        <w:t xml:space="preserve"> экз., на </w:t>
                      </w:r>
                      <w:r>
                        <w:rPr>
                          <w:rStyle w:val="3Exact"/>
                          <w:color w:val="000000"/>
                        </w:rPr>
                        <w:tab/>
                        <w:t>л.</w:t>
                      </w:r>
                    </w:p>
                  </w:txbxContent>
                </v:textbox>
                <w10:wrap type="topAndBottom" anchorx="margin"/>
              </v:shape>
            </w:pict>
          </mc:Fallback>
        </mc:AlternateContent>
      </w:r>
      <w:r>
        <w:rPr>
          <w:noProof/>
        </w:rPr>
        <mc:AlternateContent>
          <mc:Choice Requires="wps">
            <w:drawing>
              <wp:anchor distT="0" distB="0" distL="255905" distR="3294380" simplePos="0" relativeHeight="251761664" behindDoc="1" locked="0" layoutInCell="1" allowOverlap="1">
                <wp:simplePos x="0" y="0"/>
                <wp:positionH relativeFrom="margin">
                  <wp:posOffset>360045</wp:posOffset>
                </wp:positionH>
                <wp:positionV relativeFrom="paragraph">
                  <wp:posOffset>1840865</wp:posOffset>
                </wp:positionV>
                <wp:extent cx="2679065" cy="150495"/>
                <wp:effectExtent l="0" t="2540" r="0" b="0"/>
                <wp:wrapTopAndBottom/>
                <wp:docPr id="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2585"/>
                                <w:tab w:val="left" w:leader="underscore" w:pos="3895"/>
                              </w:tabs>
                              <w:spacing w:after="0" w:line="210" w:lineRule="exact"/>
                              <w:jc w:val="both"/>
                            </w:pPr>
                            <w:r>
                              <w:rPr>
                                <w:rStyle w:val="3Exact"/>
                                <w:color w:val="000000"/>
                              </w:rPr>
                              <w:t xml:space="preserve">Оригинал в количестве </w:t>
                            </w:r>
                            <w:r>
                              <w:rPr>
                                <w:rStyle w:val="3Exact"/>
                                <w:color w:val="000000"/>
                              </w:rPr>
                              <w:tab/>
                              <w:t xml:space="preserve"> экз., на </w:t>
                            </w:r>
                            <w:r>
                              <w:rPr>
                                <w:rStyle w:val="3Exact"/>
                                <w:color w:val="000000"/>
                              </w:rPr>
                              <w:tab/>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124" type="#_x0000_t202" style="position:absolute;left:0;text-align:left;margin-left:28.35pt;margin-top:144.95pt;width:210.95pt;height:11.85pt;z-index:-251554816;visibility:visible;mso-wrap-style:square;mso-width-percent:0;mso-height-percent:0;mso-wrap-distance-left:20.15pt;mso-wrap-distance-top:0;mso-wrap-distance-right:25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z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" filled="f" stroked="f">
                <v:textbox style="mso-fit-shape-to-text:t" inset="0,0,0,0">
                  <w:txbxContent>
                    <w:p w:rsidR="007F1388" w:rsidRDefault="007F1388">
                      <w:pPr>
                        <w:pStyle w:val="30"/>
                        <w:shd w:val="clear" w:color="auto" w:fill="auto"/>
                        <w:tabs>
                          <w:tab w:val="left" w:leader="underscore" w:pos="2585"/>
                          <w:tab w:val="left" w:leader="underscore" w:pos="3895"/>
                        </w:tabs>
                        <w:spacing w:after="0" w:line="210" w:lineRule="exact"/>
                        <w:jc w:val="both"/>
                      </w:pPr>
                      <w:r>
                        <w:rPr>
                          <w:rStyle w:val="3Exact"/>
                          <w:color w:val="000000"/>
                        </w:rPr>
                        <w:t xml:space="preserve">Оригинал в количестве </w:t>
                      </w:r>
                      <w:r>
                        <w:rPr>
                          <w:rStyle w:val="3Exact"/>
                          <w:color w:val="000000"/>
                        </w:rPr>
                        <w:tab/>
                        <w:t xml:space="preserve"> экз., на </w:t>
                      </w:r>
                      <w:r>
                        <w:rPr>
                          <w:rStyle w:val="3Exact"/>
                          <w:color w:val="000000"/>
                        </w:rPr>
                        <w:tab/>
                        <w:t>л.</w:t>
                      </w:r>
                    </w:p>
                  </w:txbxContent>
                </v:textbox>
                <w10:wrap type="topAndBottom" anchorx="margin"/>
              </v:shape>
            </w:pict>
          </mc:Fallback>
        </mc:AlternateContent>
      </w:r>
      <w:r>
        <w:rPr>
          <w:noProof/>
        </w:rPr>
        <mc:AlternateContent>
          <mc:Choice Requires="wps">
            <w:drawing>
              <wp:anchor distT="0" distB="13970" distL="3580130" distR="294640" simplePos="0" relativeHeight="251762688" behindDoc="1" locked="0" layoutInCell="1" allowOverlap="1">
                <wp:simplePos x="0" y="0"/>
                <wp:positionH relativeFrom="margin">
                  <wp:posOffset>3683635</wp:posOffset>
                </wp:positionH>
                <wp:positionV relativeFrom="paragraph">
                  <wp:posOffset>1833880</wp:posOffset>
                </wp:positionV>
                <wp:extent cx="2354580" cy="143510"/>
                <wp:effectExtent l="0" t="0" r="635" b="3810"/>
                <wp:wrapTopAndBottom/>
                <wp:docPr id="1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tabs>
                                <w:tab w:val="left" w:leader="underscore" w:pos="2203"/>
                              </w:tabs>
                              <w:spacing w:after="0" w:line="210" w:lineRule="exact"/>
                              <w:jc w:val="both"/>
                            </w:pPr>
                            <w:r>
                              <w:rPr>
                                <w:rStyle w:val="3Exact"/>
                                <w:color w:val="000000"/>
                              </w:rPr>
                              <w:t xml:space="preserve">Копия в количестве </w:t>
                            </w:r>
                            <w:r>
                              <w:rPr>
                                <w:rStyle w:val="3Exact"/>
                                <w:color w:val="000000"/>
                              </w:rPr>
                              <w:tab/>
                              <w:t xml:space="preserve"> экз., на 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125" type="#_x0000_t202" style="position:absolute;left:0;text-align:left;margin-left:290.05pt;margin-top:144.4pt;width:185.4pt;height:11.3pt;z-index:-251553792;visibility:visible;mso-wrap-style:square;mso-width-percent:0;mso-height-percent:0;mso-wrap-distance-left:281.9pt;mso-wrap-distance-top:0;mso-wrap-distance-right:23.2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9Esw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" filled="f" stroked="f">
                <v:textbox style="mso-fit-shape-to-text:t" inset="0,0,0,0">
                  <w:txbxContent>
                    <w:p w:rsidR="007F1388" w:rsidRDefault="007F1388">
                      <w:pPr>
                        <w:pStyle w:val="30"/>
                        <w:shd w:val="clear" w:color="auto" w:fill="auto"/>
                        <w:tabs>
                          <w:tab w:val="left" w:leader="underscore" w:pos="2203"/>
                        </w:tabs>
                        <w:spacing w:after="0" w:line="210" w:lineRule="exact"/>
                        <w:jc w:val="both"/>
                      </w:pPr>
                      <w:r>
                        <w:rPr>
                          <w:rStyle w:val="3Exact"/>
                          <w:color w:val="000000"/>
                        </w:rPr>
                        <w:t xml:space="preserve">Копия в количестве </w:t>
                      </w:r>
                      <w:r>
                        <w:rPr>
                          <w:rStyle w:val="3Exact"/>
                          <w:color w:val="000000"/>
                        </w:rPr>
                        <w:tab/>
                        <w:t xml:space="preserve"> экз., на л.</w:t>
                      </w:r>
                    </w:p>
                  </w:txbxContent>
                </v:textbox>
                <w10:wrap type="topAndBottom" anchorx="margin"/>
              </v:shape>
            </w:pict>
          </mc:Fallback>
        </mc:AlternateContent>
      </w:r>
      <w:r w:rsidR="007F1388">
        <w:rPr>
          <w:rStyle w:val="160"/>
          <w:b/>
          <w:bCs/>
          <w:color w:val="000000"/>
        </w:rPr>
        <w:t>Документы, прилагаемые к заявлению:</w:t>
      </w:r>
    </w:p>
    <w:p w:rsidR="007F1388" w:rsidRDefault="007F1388">
      <w:pPr>
        <w:pStyle w:val="161"/>
        <w:shd w:val="clear" w:color="auto" w:fill="auto"/>
        <w:spacing w:line="200" w:lineRule="exact"/>
        <w:ind w:left="440"/>
        <w:sectPr w:rsidR="007F1388">
          <w:headerReference w:type="even" r:id="rId26"/>
          <w:headerReference w:type="default" r:id="rId27"/>
          <w:pgSz w:w="11900" w:h="16840"/>
          <w:pgMar w:top="1034" w:right="557" w:bottom="1967" w:left="1205" w:header="0" w:footer="3" w:gutter="0"/>
          <w:cols w:space="720"/>
          <w:noEndnote/>
          <w:docGrid w:linePitch="360"/>
        </w:sectPr>
      </w:pPr>
      <w:r>
        <w:rPr>
          <w:rStyle w:val="160"/>
          <w:b/>
          <w:bCs/>
          <w:color w:val="000000"/>
        </w:rPr>
        <w:t>Примечание:</w:t>
      </w:r>
    </w:p>
    <w:tbl>
      <w:tblPr>
        <w:tblW w:w="0" w:type="auto"/>
        <w:jc w:val="center"/>
        <w:tblLayout w:type="fixed"/>
        <w:tblCellMar>
          <w:left w:w="0" w:type="dxa"/>
          <w:right w:w="0" w:type="dxa"/>
        </w:tblCellMar>
        <w:tblLook w:val="0000" w:firstRow="0" w:lastRow="0" w:firstColumn="0" w:lastColumn="0" w:noHBand="0" w:noVBand="0"/>
      </w:tblPr>
      <w:tblGrid>
        <w:gridCol w:w="598"/>
        <w:gridCol w:w="6106"/>
        <w:gridCol w:w="3395"/>
      </w:tblGrid>
      <w:tr w:rsidR="007F1388">
        <w:tblPrEx>
          <w:tblCellMar>
            <w:top w:w="0" w:type="dxa"/>
            <w:left w:w="0" w:type="dxa"/>
            <w:bottom w:w="0" w:type="dxa"/>
            <w:right w:w="0" w:type="dxa"/>
          </w:tblCellMar>
        </w:tblPrEx>
        <w:trPr>
          <w:trHeight w:hRule="exact" w:val="331"/>
          <w:jc w:val="center"/>
        </w:trPr>
        <w:tc>
          <w:tcPr>
            <w:tcW w:w="6704" w:type="dxa"/>
            <w:gridSpan w:val="2"/>
            <w:tcBorders>
              <w:top w:val="single" w:sz="4" w:space="0" w:color="auto"/>
              <w:left w:val="single" w:sz="4" w:space="0" w:color="auto"/>
              <w:bottom w:val="nil"/>
              <w:right w:val="nil"/>
            </w:tcBorders>
            <w:shd w:val="clear" w:color="auto" w:fill="FFFFFF"/>
          </w:tcPr>
          <w:p w:rsidR="007F1388" w:rsidRDefault="007F1388">
            <w:pPr>
              <w:framePr w:w="10098" w:wrap="notBeside" w:vAnchor="text" w:hAnchor="text" w:xAlign="center" w:y="1"/>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098" w:wrap="notBeside" w:vAnchor="text" w:hAnchor="text" w:xAlign="center" w:y="1"/>
              <w:shd w:val="clear" w:color="auto" w:fill="auto"/>
              <w:spacing w:after="0" w:line="210" w:lineRule="exact"/>
              <w:ind w:left="180"/>
              <w:jc w:val="left"/>
            </w:pPr>
            <w:r>
              <w:rPr>
                <w:rStyle w:val="210"/>
                <w:color w:val="000000"/>
              </w:rPr>
              <w:t>Лист № Всего листов</w:t>
            </w:r>
          </w:p>
        </w:tc>
      </w:tr>
      <w:tr w:rsidR="007F1388">
        <w:tblPrEx>
          <w:tblCellMar>
            <w:top w:w="0" w:type="dxa"/>
            <w:left w:w="0" w:type="dxa"/>
            <w:bottom w:w="0" w:type="dxa"/>
            <w:right w:w="0" w:type="dxa"/>
          </w:tblCellMar>
        </w:tblPrEx>
        <w:trPr>
          <w:trHeight w:hRule="exact" w:val="122"/>
          <w:jc w:val="center"/>
        </w:trPr>
        <w:tc>
          <w:tcPr>
            <w:tcW w:w="10099" w:type="dxa"/>
            <w:gridSpan w:val="3"/>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098" w:wrap="notBeside" w:vAnchor="text" w:hAnchor="text" w:xAlign="center" w:y="1"/>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58"/>
                <w:tab w:val="left" w:leader="dot" w:pos="8330"/>
                <w:tab w:val="left" w:leader="dot" w:pos="8896"/>
                <w:tab w:val="left" w:leader="dot" w:pos="9839"/>
              </w:tabs>
              <w:spacing w:after="0" w:line="210" w:lineRule="exact"/>
              <w:jc w:val="both"/>
            </w:pPr>
            <w:r>
              <w:rPr>
                <w:rStyle w:val="210"/>
                <w:color w:val="000000"/>
              </w:rPr>
              <w:tab/>
            </w:r>
            <w:r>
              <w:rPr>
                <w:rStyle w:val="210"/>
                <w:color w:val="000000"/>
              </w:rPr>
              <w:tab/>
            </w:r>
            <w:r>
              <w:rPr>
                <w:rStyle w:val="210"/>
                <w:color w:val="000000"/>
              </w:rPr>
              <w:tab/>
              <w:t xml:space="preserve"> </w:t>
            </w:r>
            <w:r>
              <w:rPr>
                <w:rStyle w:val="210"/>
                <w:color w:val="000000"/>
              </w:rPr>
              <w:tab/>
            </w:r>
            <w:r>
              <w:rPr>
                <w:rStyle w:val="210"/>
                <w:color w:val="000000"/>
              </w:rPr>
              <w:tab/>
              <w:t xml:space="preserve"> </w:t>
            </w:r>
            <w:r>
              <w:rPr>
                <w:rStyle w:val="210"/>
                <w:color w:val="000000"/>
              </w:rPr>
              <w:tab/>
            </w:r>
            <w:r>
              <w:rPr>
                <w:rStyle w:val="210"/>
                <w:color w:val="000000"/>
              </w:rPr>
              <w:tab/>
            </w:r>
            <w:r>
              <w:rPr>
                <w:rStyle w:val="210"/>
                <w:color w:val="000000"/>
              </w:rPr>
              <w:tab/>
            </w:r>
            <w:r>
              <w:rPr>
                <w:rStyle w:val="210"/>
                <w:color w:val="000000"/>
              </w:rPr>
              <w:tab/>
              <w:t xml:space="preserve"> -</w:t>
            </w:r>
            <w:r>
              <w:rPr>
                <w:rStyle w:val="210"/>
                <w:color w:val="000000"/>
              </w:rPr>
              <w:tab/>
              <w:t xml:space="preserve"> </w:t>
            </w:r>
            <w:r>
              <w:rPr>
                <w:rStyle w:val="210"/>
                <w:color w:val="000000"/>
              </w:rPr>
              <w:tab/>
            </w:r>
            <w:r>
              <w:rPr>
                <w:rStyle w:val="210"/>
                <w:color w:val="000000"/>
              </w:rPr>
              <w:tab/>
            </w:r>
            <w:r>
              <w:rPr>
                <w:rStyle w:val="210"/>
                <w:color w:val="000000"/>
              </w:rPr>
              <w:tab/>
              <w:t xml:space="preserve"> </w:t>
            </w:r>
            <w:r>
              <w:rPr>
                <w:rStyle w:val="210"/>
                <w:color w:val="000000"/>
              </w:rPr>
              <w:tab/>
              <w:t>-</w:t>
            </w:r>
            <w:r>
              <w:rPr>
                <w:rStyle w:val="210"/>
                <w:color w:val="000000"/>
              </w:rPr>
              <w:tab/>
              <w:t xml:space="preserve"> </w:t>
            </w:r>
            <w:r>
              <w:rPr>
                <w:rStyle w:val="210"/>
                <w:color w:val="000000"/>
                <w:vertAlign w:val="superscript"/>
              </w:rPr>
              <w:t>1</w:t>
            </w:r>
          </w:p>
        </w:tc>
      </w:tr>
      <w:tr w:rsidR="007F1388">
        <w:tblPrEx>
          <w:tblCellMar>
            <w:top w:w="0" w:type="dxa"/>
            <w:left w:w="0" w:type="dxa"/>
            <w:bottom w:w="0" w:type="dxa"/>
            <w:right w:w="0" w:type="dxa"/>
          </w:tblCellMar>
        </w:tblPrEx>
        <w:trPr>
          <w:trHeight w:hRule="exact" w:val="2887"/>
          <w:jc w:val="center"/>
        </w:trPr>
        <w:tc>
          <w:tcPr>
            <w:tcW w:w="598" w:type="dxa"/>
            <w:tcBorders>
              <w:top w:val="single" w:sz="4" w:space="0" w:color="auto"/>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ind w:left="240"/>
              <w:jc w:val="left"/>
            </w:pPr>
            <w:r>
              <w:rPr>
                <w:rStyle w:val="210"/>
                <w:color w:val="000000"/>
              </w:rPr>
              <w:t>10</w:t>
            </w:r>
          </w:p>
        </w:tc>
        <w:tc>
          <w:tcPr>
            <w:tcW w:w="9501" w:type="dxa"/>
            <w:gridSpan w:val="2"/>
            <w:tcBorders>
              <w:top w:val="single" w:sz="4" w:space="0" w:color="auto"/>
              <w:left w:val="single" w:sz="4" w:space="0" w:color="auto"/>
              <w:bottom w:val="nil"/>
              <w:right w:val="single" w:sz="4" w:space="0" w:color="auto"/>
            </w:tcBorders>
            <w:shd w:val="clear" w:color="auto" w:fill="FFFFFF"/>
          </w:tcPr>
          <w:p w:rsidR="007F1388" w:rsidRDefault="007F1388">
            <w:pPr>
              <w:pStyle w:val="20"/>
              <w:framePr w:w="10098" w:wrap="notBeside" w:vAnchor="text" w:hAnchor="text" w:xAlign="center" w:y="1"/>
              <w:shd w:val="clear" w:color="auto" w:fill="auto"/>
              <w:spacing w:after="0" w:line="252" w:lineRule="exact"/>
              <w:jc w:val="both"/>
            </w:pPr>
            <w:r>
              <w:rPr>
                <w:rStyle w:val="210"/>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1388">
        <w:tblPrEx>
          <w:tblCellMar>
            <w:top w:w="0" w:type="dxa"/>
            <w:left w:w="0" w:type="dxa"/>
            <w:bottom w:w="0" w:type="dxa"/>
            <w:right w:w="0" w:type="dxa"/>
          </w:tblCellMar>
        </w:tblPrEx>
        <w:trPr>
          <w:trHeight w:hRule="exact" w:val="1192"/>
          <w:jc w:val="center"/>
        </w:trPr>
        <w:tc>
          <w:tcPr>
            <w:tcW w:w="598" w:type="dxa"/>
            <w:tcBorders>
              <w:top w:val="single" w:sz="4" w:space="0" w:color="auto"/>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ind w:left="240"/>
              <w:jc w:val="left"/>
            </w:pPr>
            <w:r>
              <w:rPr>
                <w:rStyle w:val="210"/>
                <w:color w:val="000000"/>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tcPr>
          <w:p w:rsidR="007F1388" w:rsidRDefault="007F1388">
            <w:pPr>
              <w:pStyle w:val="20"/>
              <w:framePr w:w="10098" w:wrap="notBeside" w:vAnchor="text" w:hAnchor="text" w:xAlign="center" w:y="1"/>
              <w:shd w:val="clear" w:color="auto" w:fill="auto"/>
              <w:spacing w:after="0" w:line="252" w:lineRule="exact"/>
              <w:jc w:val="both"/>
            </w:pPr>
            <w:r>
              <w:rPr>
                <w:rStyle w:val="210"/>
                <w:color w:val="000000"/>
              </w:rPr>
              <w:t>Настоящим также подтверждаю, что:</w:t>
            </w:r>
          </w:p>
          <w:p w:rsidR="007F1388" w:rsidRDefault="007F1388">
            <w:pPr>
              <w:pStyle w:val="20"/>
              <w:framePr w:w="10098" w:wrap="notBeside" w:vAnchor="text" w:hAnchor="text" w:xAlign="center" w:y="1"/>
              <w:shd w:val="clear" w:color="auto" w:fill="auto"/>
              <w:spacing w:after="0" w:line="252" w:lineRule="exact"/>
              <w:ind w:left="140"/>
              <w:jc w:val="left"/>
            </w:pPr>
            <w:r>
              <w:rPr>
                <w:rStyle w:val="210"/>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1388">
        <w:tblPrEx>
          <w:tblCellMar>
            <w:top w:w="0" w:type="dxa"/>
            <w:left w:w="0" w:type="dxa"/>
            <w:bottom w:w="0" w:type="dxa"/>
            <w:right w:w="0" w:type="dxa"/>
          </w:tblCellMar>
        </w:tblPrEx>
        <w:trPr>
          <w:trHeight w:hRule="exact" w:val="349"/>
          <w:jc w:val="center"/>
        </w:trPr>
        <w:tc>
          <w:tcPr>
            <w:tcW w:w="598" w:type="dxa"/>
            <w:vMerge w:val="restart"/>
            <w:tcBorders>
              <w:top w:val="single" w:sz="4" w:space="0" w:color="auto"/>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ind w:left="240"/>
              <w:jc w:val="left"/>
            </w:pPr>
            <w:r>
              <w:rPr>
                <w:rStyle w:val="210"/>
                <w:color w:val="000000"/>
              </w:rPr>
              <w:t>12</w:t>
            </w:r>
          </w:p>
        </w:tc>
        <w:tc>
          <w:tcPr>
            <w:tcW w:w="6106" w:type="dxa"/>
            <w:tcBorders>
              <w:top w:val="single" w:sz="4" w:space="0" w:color="auto"/>
              <w:left w:val="single" w:sz="4" w:space="0" w:color="auto"/>
              <w:bottom w:val="nil"/>
              <w:right w:val="nil"/>
            </w:tcBorders>
            <w:shd w:val="clear" w:color="auto" w:fill="FFFFFF"/>
            <w:vAlign w:val="bottom"/>
          </w:tcPr>
          <w:p w:rsidR="007F1388" w:rsidRDefault="007F1388">
            <w:pPr>
              <w:pStyle w:val="20"/>
              <w:framePr w:w="10098" w:wrap="notBeside" w:vAnchor="text" w:hAnchor="text" w:xAlign="center" w:y="1"/>
              <w:shd w:val="clear" w:color="auto" w:fill="auto"/>
              <w:spacing w:after="0" w:line="210" w:lineRule="exact"/>
              <w:jc w:val="left"/>
            </w:pPr>
            <w:r>
              <w:rPr>
                <w:rStyle w:val="210"/>
                <w:color w:val="000000"/>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098" w:wrap="notBeside" w:vAnchor="text" w:hAnchor="text" w:xAlign="center" w:y="1"/>
              <w:shd w:val="clear" w:color="auto" w:fill="auto"/>
              <w:spacing w:after="0" w:line="210" w:lineRule="exact"/>
              <w:jc w:val="left"/>
            </w:pPr>
            <w:r>
              <w:rPr>
                <w:rStyle w:val="210"/>
                <w:color w:val="000000"/>
              </w:rPr>
              <w:t>Дата</w:t>
            </w:r>
          </w:p>
        </w:tc>
      </w:tr>
      <w:tr w:rsidR="007F1388">
        <w:tblPrEx>
          <w:tblCellMar>
            <w:top w:w="0" w:type="dxa"/>
            <w:left w:w="0" w:type="dxa"/>
            <w:bottom w:w="0" w:type="dxa"/>
            <w:right w:w="0" w:type="dxa"/>
          </w:tblCellMar>
        </w:tblPrEx>
        <w:trPr>
          <w:trHeight w:hRule="exact" w:val="302"/>
          <w:jc w:val="center"/>
        </w:trPr>
        <w:tc>
          <w:tcPr>
            <w:tcW w:w="598" w:type="dxa"/>
            <w:vMerge/>
            <w:tcBorders>
              <w:top w:val="nil"/>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jc w:val="left"/>
            </w:pPr>
          </w:p>
        </w:tc>
        <w:tc>
          <w:tcPr>
            <w:tcW w:w="6106" w:type="dxa"/>
            <w:tcBorders>
              <w:top w:val="single" w:sz="4" w:space="0" w:color="auto"/>
              <w:left w:val="single" w:sz="4" w:space="0" w:color="auto"/>
              <w:bottom w:val="nil"/>
              <w:right w:val="nil"/>
            </w:tcBorders>
            <w:shd w:val="clear" w:color="auto" w:fill="FFFFFF"/>
          </w:tcPr>
          <w:p w:rsidR="007F1388" w:rsidRDefault="007F1388">
            <w:pPr>
              <w:framePr w:w="10098" w:wrap="notBeside" w:vAnchor="text" w:hAnchor="text" w:xAlign="center" w:y="1"/>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098" w:wrap="notBeside" w:vAnchor="text" w:hAnchor="text" w:xAlign="center" w:y="1"/>
              <w:shd w:val="clear" w:color="auto" w:fill="auto"/>
              <w:spacing w:after="0" w:line="210" w:lineRule="exact"/>
              <w:jc w:val="left"/>
            </w:pPr>
            <w:r>
              <w:rPr>
                <w:rStyle w:val="210"/>
                <w:color w:val="000000"/>
              </w:rPr>
              <w:t>" " г.</w:t>
            </w:r>
          </w:p>
        </w:tc>
      </w:tr>
      <w:tr w:rsidR="007F1388">
        <w:tblPrEx>
          <w:tblCellMar>
            <w:top w:w="0" w:type="dxa"/>
            <w:left w:w="0" w:type="dxa"/>
            <w:bottom w:w="0" w:type="dxa"/>
            <w:right w:w="0" w:type="dxa"/>
          </w:tblCellMar>
        </w:tblPrEx>
        <w:trPr>
          <w:trHeight w:hRule="exact" w:val="306"/>
          <w:jc w:val="center"/>
        </w:trPr>
        <w:tc>
          <w:tcPr>
            <w:tcW w:w="598" w:type="dxa"/>
            <w:vMerge/>
            <w:tcBorders>
              <w:top w:val="nil"/>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jc w:val="left"/>
            </w:pPr>
          </w:p>
        </w:tc>
        <w:tc>
          <w:tcPr>
            <w:tcW w:w="6106" w:type="dxa"/>
            <w:tcBorders>
              <w:top w:val="single" w:sz="4" w:space="0" w:color="auto"/>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140" w:lineRule="exact"/>
              <w:ind w:left="1120"/>
              <w:jc w:val="left"/>
            </w:pPr>
            <w:r>
              <w:rPr>
                <w:rStyle w:val="27pt"/>
                <w:color w:val="000000"/>
              </w:rPr>
              <w:t>(подпись) (инициалы, фамилия)</w:t>
            </w:r>
          </w:p>
        </w:tc>
        <w:tc>
          <w:tcPr>
            <w:tcW w:w="3395" w:type="dxa"/>
            <w:tcBorders>
              <w:top w:val="single" w:sz="4" w:space="0" w:color="auto"/>
              <w:left w:val="single" w:sz="4" w:space="0" w:color="auto"/>
              <w:bottom w:val="nil"/>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378"/>
          <w:jc w:val="center"/>
        </w:trPr>
        <w:tc>
          <w:tcPr>
            <w:tcW w:w="598" w:type="dxa"/>
            <w:vMerge w:val="restart"/>
            <w:tcBorders>
              <w:top w:val="single" w:sz="4" w:space="0" w:color="auto"/>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ind w:left="240"/>
              <w:jc w:val="left"/>
            </w:pPr>
            <w:r>
              <w:rPr>
                <w:rStyle w:val="210"/>
                <w:color w:val="000000"/>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tcPr>
          <w:p w:rsidR="007F1388" w:rsidRDefault="007F1388">
            <w:pPr>
              <w:pStyle w:val="20"/>
              <w:framePr w:w="10098" w:wrap="notBeside" w:vAnchor="text" w:hAnchor="text" w:xAlign="center" w:y="1"/>
              <w:shd w:val="clear" w:color="auto" w:fill="auto"/>
              <w:spacing w:after="0" w:line="210" w:lineRule="exact"/>
              <w:jc w:val="left"/>
            </w:pPr>
            <w:r>
              <w:rPr>
                <w:rStyle w:val="210"/>
                <w:color w:val="000000"/>
              </w:rPr>
              <w:t>Отметка специалиста, принявшего заявление и приложенные к нему документы:</w:t>
            </w:r>
          </w:p>
        </w:tc>
      </w:tr>
      <w:tr w:rsidR="007F1388">
        <w:tblPrEx>
          <w:tblCellMar>
            <w:top w:w="0" w:type="dxa"/>
            <w:left w:w="0" w:type="dxa"/>
            <w:bottom w:w="0" w:type="dxa"/>
            <w:right w:w="0" w:type="dxa"/>
          </w:tblCellMar>
        </w:tblPrEx>
        <w:trPr>
          <w:trHeight w:hRule="exact" w:val="259"/>
          <w:jc w:val="center"/>
        </w:trPr>
        <w:tc>
          <w:tcPr>
            <w:tcW w:w="598" w:type="dxa"/>
            <w:vMerge/>
            <w:tcBorders>
              <w:top w:val="nil"/>
              <w:left w:val="single" w:sz="4" w:space="0" w:color="auto"/>
              <w:bottom w:val="nil"/>
              <w:right w:val="nil"/>
            </w:tcBorders>
            <w:shd w:val="clear" w:color="auto" w:fill="FFFFFF"/>
          </w:tcPr>
          <w:p w:rsidR="007F1388" w:rsidRDefault="007F1388">
            <w:pPr>
              <w:pStyle w:val="20"/>
              <w:framePr w:w="10098" w:wrap="notBeside" w:vAnchor="text" w:hAnchor="text" w:xAlign="center" w:y="1"/>
              <w:shd w:val="clear" w:color="auto" w:fill="auto"/>
              <w:spacing w:after="0" w:line="210" w:lineRule="exact"/>
              <w:jc w:val="left"/>
            </w:pPr>
          </w:p>
        </w:tc>
        <w:tc>
          <w:tcPr>
            <w:tcW w:w="9501" w:type="dxa"/>
            <w:gridSpan w:val="2"/>
            <w:tcBorders>
              <w:top w:val="single" w:sz="4" w:space="0" w:color="auto"/>
              <w:left w:val="single" w:sz="4" w:space="0" w:color="auto"/>
              <w:bottom w:val="nil"/>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598" w:type="dxa"/>
            <w:vMerge/>
            <w:tcBorders>
              <w:top w:val="nil"/>
              <w:left w:val="single" w:sz="4" w:space="0" w:color="auto"/>
              <w:bottom w:val="nil"/>
              <w:right w:val="nil"/>
            </w:tcBorders>
            <w:shd w:val="clear" w:color="auto" w:fill="FFFFFF"/>
          </w:tcPr>
          <w:p w:rsidR="007F1388" w:rsidRDefault="007F1388">
            <w:pPr>
              <w:framePr w:w="10098" w:wrap="notBeside" w:vAnchor="text" w:hAnchor="text" w:xAlign="center" w:y="1"/>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63"/>
          <w:jc w:val="center"/>
        </w:trPr>
        <w:tc>
          <w:tcPr>
            <w:tcW w:w="598" w:type="dxa"/>
            <w:vMerge/>
            <w:tcBorders>
              <w:top w:val="nil"/>
              <w:left w:val="single" w:sz="4" w:space="0" w:color="auto"/>
              <w:bottom w:val="nil"/>
              <w:right w:val="nil"/>
            </w:tcBorders>
            <w:shd w:val="clear" w:color="auto" w:fill="FFFFFF"/>
          </w:tcPr>
          <w:p w:rsidR="007F1388" w:rsidRDefault="007F1388">
            <w:pPr>
              <w:framePr w:w="10098" w:wrap="notBeside" w:vAnchor="text" w:hAnchor="text" w:xAlign="center" w:y="1"/>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59"/>
          <w:jc w:val="center"/>
        </w:trPr>
        <w:tc>
          <w:tcPr>
            <w:tcW w:w="598" w:type="dxa"/>
            <w:vMerge/>
            <w:tcBorders>
              <w:top w:val="nil"/>
              <w:left w:val="single" w:sz="4" w:space="0" w:color="auto"/>
              <w:bottom w:val="nil"/>
              <w:right w:val="nil"/>
            </w:tcBorders>
            <w:shd w:val="clear" w:color="auto" w:fill="FFFFFF"/>
          </w:tcPr>
          <w:p w:rsidR="007F1388" w:rsidRDefault="007F1388">
            <w:pPr>
              <w:framePr w:w="10098" w:wrap="notBeside" w:vAnchor="text" w:hAnchor="text" w:xAlign="center" w:y="1"/>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r w:rsidR="007F1388">
        <w:tblPrEx>
          <w:tblCellMar>
            <w:top w:w="0" w:type="dxa"/>
            <w:left w:w="0" w:type="dxa"/>
            <w:bottom w:w="0" w:type="dxa"/>
            <w:right w:w="0" w:type="dxa"/>
          </w:tblCellMar>
        </w:tblPrEx>
        <w:trPr>
          <w:trHeight w:hRule="exact" w:val="299"/>
          <w:jc w:val="center"/>
        </w:trPr>
        <w:tc>
          <w:tcPr>
            <w:tcW w:w="598" w:type="dxa"/>
            <w:vMerge/>
            <w:tcBorders>
              <w:top w:val="nil"/>
              <w:left w:val="single" w:sz="4" w:space="0" w:color="auto"/>
              <w:bottom w:val="single" w:sz="4" w:space="0" w:color="auto"/>
              <w:right w:val="nil"/>
            </w:tcBorders>
            <w:shd w:val="clear" w:color="auto" w:fill="FFFFFF"/>
          </w:tcPr>
          <w:p w:rsidR="007F1388" w:rsidRDefault="007F1388">
            <w:pPr>
              <w:framePr w:w="10098" w:wrap="notBeside" w:vAnchor="text" w:hAnchor="text" w:xAlign="center" w:y="1"/>
              <w:rPr>
                <w:color w:val="auto"/>
                <w:sz w:val="10"/>
                <w:szCs w:val="1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7F1388" w:rsidRDefault="007F1388">
            <w:pPr>
              <w:framePr w:w="10098" w:wrap="notBeside" w:vAnchor="text" w:hAnchor="text" w:xAlign="center" w:y="1"/>
              <w:rPr>
                <w:color w:val="auto"/>
                <w:sz w:val="10"/>
                <w:szCs w:val="10"/>
              </w:rPr>
            </w:pPr>
          </w:p>
        </w:tc>
      </w:tr>
    </w:tbl>
    <w:p w:rsidR="007F1388" w:rsidRDefault="007F1388">
      <w:pPr>
        <w:framePr w:w="10098" w:wrap="notBeside" w:vAnchor="text" w:hAnchor="text" w:xAlign="center" w:y="1"/>
        <w:rPr>
          <w:color w:val="auto"/>
          <w:sz w:val="2"/>
          <w:szCs w:val="2"/>
        </w:rPr>
      </w:pPr>
    </w:p>
    <w:p w:rsidR="007F1388" w:rsidRDefault="007F1388">
      <w:pPr>
        <w:rPr>
          <w:color w:val="auto"/>
          <w:sz w:val="2"/>
          <w:szCs w:val="2"/>
        </w:rPr>
      </w:pPr>
    </w:p>
    <w:p w:rsidR="007F1388" w:rsidRDefault="007F1388">
      <w:pPr>
        <w:pStyle w:val="50"/>
        <w:shd w:val="clear" w:color="auto" w:fill="auto"/>
        <w:spacing w:before="193" w:after="0" w:line="230" w:lineRule="exact"/>
        <w:ind w:firstLine="520"/>
        <w:jc w:val="both"/>
      </w:pPr>
      <w:r>
        <w:rPr>
          <w:rStyle w:val="5"/>
          <w:color w:val="000000"/>
        </w:rPr>
        <w:t>Примечание,</w:t>
      </w:r>
    </w:p>
    <w:p w:rsidR="007F1388" w:rsidRDefault="007F1388">
      <w:pPr>
        <w:pStyle w:val="50"/>
        <w:shd w:val="clear" w:color="auto" w:fill="auto"/>
        <w:spacing w:after="0" w:line="230" w:lineRule="exact"/>
        <w:ind w:firstLine="520"/>
        <w:jc w:val="both"/>
      </w:pPr>
      <w:r>
        <w:rPr>
          <w:rStyle w:val="5"/>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1388" w:rsidRDefault="007F1388">
      <w:pPr>
        <w:pStyle w:val="50"/>
        <w:shd w:val="clear" w:color="auto" w:fill="auto"/>
        <w:spacing w:after="204" w:line="230" w:lineRule="exact"/>
        <w:ind w:firstLine="520"/>
        <w:jc w:val="both"/>
      </w:pPr>
      <w:r>
        <w:rPr>
          <w:rStyle w:val="5"/>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1388" w:rsidRDefault="007F1388">
      <w:pPr>
        <w:pStyle w:val="181"/>
        <w:shd w:val="clear" w:color="auto" w:fill="auto"/>
        <w:spacing w:before="0" w:after="146" w:line="200" w:lineRule="exact"/>
        <w:ind w:left="1520"/>
      </w:pPr>
      <w:r>
        <w:rPr>
          <w:rStyle w:val="180"/>
          <w:color w:val="000000"/>
        </w:rPr>
        <w:t>( V ).</w:t>
      </w:r>
    </w:p>
    <w:p w:rsidR="007F1388" w:rsidRDefault="007F1388">
      <w:pPr>
        <w:pStyle w:val="50"/>
        <w:shd w:val="clear" w:color="auto" w:fill="auto"/>
        <w:spacing w:after="0" w:line="230" w:lineRule="exact"/>
        <w:ind w:firstLine="520"/>
        <w:jc w:val="both"/>
        <w:sectPr w:rsidR="007F1388">
          <w:headerReference w:type="even" r:id="rId28"/>
          <w:headerReference w:type="default" r:id="rId29"/>
          <w:pgSz w:w="11900" w:h="16840"/>
          <w:pgMar w:top="511" w:right="727" w:bottom="511" w:left="1076" w:header="0" w:footer="3" w:gutter="0"/>
          <w:cols w:space="720"/>
          <w:noEndnote/>
          <w:titlePg/>
          <w:docGrid w:linePitch="360"/>
        </w:sectPr>
      </w:pPr>
      <w:r>
        <w:rPr>
          <w:rStyle w:val="5"/>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F1388" w:rsidRDefault="007F1388">
      <w:pPr>
        <w:pStyle w:val="101"/>
        <w:shd w:val="clear" w:color="auto" w:fill="auto"/>
        <w:spacing w:after="272" w:line="200" w:lineRule="exact"/>
      </w:pPr>
      <w:r>
        <w:rPr>
          <w:rStyle w:val="100"/>
          <w:i/>
          <w:iCs/>
          <w:color w:val="000000"/>
        </w:rPr>
        <w:t>(рекомендуемый образец)</w:t>
      </w:r>
    </w:p>
    <w:p w:rsidR="007F1388" w:rsidRDefault="007F1388">
      <w:pPr>
        <w:pStyle w:val="90"/>
        <w:shd w:val="clear" w:color="auto" w:fill="auto"/>
        <w:spacing w:before="0" w:after="0" w:line="280" w:lineRule="exact"/>
      </w:pPr>
      <w:r>
        <w:rPr>
          <w:rStyle w:val="9"/>
          <w:b/>
          <w:bCs/>
          <w:color w:val="000000"/>
        </w:rPr>
        <w:t>ФОРМА</w:t>
      </w:r>
    </w:p>
    <w:p w:rsidR="007F1388" w:rsidRDefault="007F1388">
      <w:pPr>
        <w:pStyle w:val="130"/>
        <w:shd w:val="clear" w:color="auto" w:fill="auto"/>
        <w:spacing w:before="0" w:after="328" w:line="240" w:lineRule="exact"/>
      </w:pPr>
      <w:r>
        <w:rPr>
          <w:rStyle w:val="13"/>
          <w:b/>
          <w:bCs/>
          <w:color w:val="000000"/>
        </w:rPr>
        <w:t>решения об отказе в приеме документов, необходимых для предоставления услуги</w:t>
      </w:r>
      <w:r>
        <w:rPr>
          <w:rStyle w:val="13"/>
          <w:b/>
          <w:bCs/>
          <w:color w:val="000000"/>
        </w:rPr>
        <w:br/>
      </w:r>
      <w:r>
        <w:rPr>
          <w:rStyle w:val="3"/>
          <w:b w:val="0"/>
          <w:bCs w:val="0"/>
          <w:color w:val="000000"/>
        </w:rPr>
        <w:t>(наименование органа местного самоуправления, органа государственной власти субъекта Российской</w:t>
      </w:r>
      <w:r>
        <w:rPr>
          <w:rStyle w:val="3"/>
          <w:b w:val="0"/>
          <w:bCs w:val="0"/>
          <w:color w:val="000000"/>
        </w:rPr>
        <w:br/>
        <w:t>Федерации ~ города федерального значения или органа местного самоуправления внутригородского</w:t>
      </w:r>
      <w:r>
        <w:rPr>
          <w:rStyle w:val="3"/>
          <w:b w:val="0"/>
          <w:bCs w:val="0"/>
          <w:color w:val="000000"/>
        </w:rPr>
        <w:br/>
        <w:t>муниципального образования города федерального значения, уполномоченного законом субъекта Российской</w:t>
      </w:r>
      <w:r>
        <w:rPr>
          <w:rStyle w:val="3"/>
          <w:b w:val="0"/>
          <w:bCs w:val="0"/>
          <w:color w:val="000000"/>
        </w:rPr>
        <w:br/>
        <w:t>Федерации, а также организации, признаваемой управляющей компанией в соответствии с Федеральным законом</w:t>
      </w:r>
      <w:r>
        <w:rPr>
          <w:rStyle w:val="3"/>
          <w:b w:val="0"/>
          <w:bCs w:val="0"/>
          <w:color w:val="000000"/>
        </w:rPr>
        <w:br/>
        <w:t>от 28 сентября 2010 г. Ха 244-ФЗ «Об инновационном центре «Сколково»)</w:t>
      </w:r>
      <w:r>
        <w:rPr>
          <w:rStyle w:val="3"/>
          <w:b w:val="0"/>
          <w:bCs w:val="0"/>
          <w:color w:val="000000"/>
        </w:rPr>
        <w:br/>
        <w:t>(Ф.И.О., адрес заявителя (представителя) заявителя)</w:t>
      </w:r>
      <w:r>
        <w:rPr>
          <w:rStyle w:val="3"/>
          <w:b w:val="0"/>
          <w:bCs w:val="0"/>
          <w:color w:val="000000"/>
        </w:rPr>
        <w:br/>
        <w:t>(регистрационный номер заявления о присвоении объекту</w:t>
      </w:r>
      <w:r>
        <w:rPr>
          <w:rStyle w:val="3"/>
          <w:b w:val="0"/>
          <w:bCs w:val="0"/>
          <w:color w:val="000000"/>
        </w:rPr>
        <w:br/>
        <w:t>адресации адреса или аннулировании его адреса)</w:t>
      </w:r>
    </w:p>
    <w:p w:rsidR="007F1388" w:rsidRDefault="007F1388">
      <w:pPr>
        <w:pStyle w:val="90"/>
        <w:shd w:val="clear" w:color="auto" w:fill="auto"/>
        <w:spacing w:before="0" w:after="0" w:line="280" w:lineRule="exact"/>
      </w:pPr>
      <w:r>
        <w:rPr>
          <w:rStyle w:val="9"/>
          <w:b/>
          <w:bCs/>
          <w:color w:val="000000"/>
        </w:rPr>
        <w:t>Решение об отказе</w:t>
      </w:r>
    </w:p>
    <w:p w:rsidR="007F1388" w:rsidRDefault="007F1388">
      <w:pPr>
        <w:pStyle w:val="90"/>
        <w:shd w:val="clear" w:color="auto" w:fill="auto"/>
        <w:spacing w:before="0" w:after="0" w:line="280" w:lineRule="exact"/>
      </w:pPr>
      <w:r>
        <w:rPr>
          <w:rStyle w:val="9"/>
          <w:b/>
          <w:bCs/>
          <w:color w:val="000000"/>
        </w:rPr>
        <w:t>в приеме документов, необходимых для предоставления услуги</w:t>
      </w:r>
    </w:p>
    <w:p w:rsidR="007F1388" w:rsidRDefault="007F1388">
      <w:pPr>
        <w:pStyle w:val="110"/>
        <w:shd w:val="clear" w:color="auto" w:fill="auto"/>
        <w:tabs>
          <w:tab w:val="left" w:pos="5651"/>
        </w:tabs>
        <w:spacing w:before="0" w:after="448" w:line="240" w:lineRule="exact"/>
        <w:ind w:left="2940"/>
      </w:pPr>
      <w:r>
        <w:rPr>
          <w:rStyle w:val="11"/>
          <w:color w:val="000000"/>
        </w:rPr>
        <w:t>от</w:t>
      </w:r>
      <w:r>
        <w:rPr>
          <w:rStyle w:val="11"/>
          <w:color w:val="000000"/>
        </w:rPr>
        <w:tab/>
        <w:t>№</w:t>
      </w:r>
    </w:p>
    <w:p w:rsidR="007F1388" w:rsidRDefault="007F1388">
      <w:pPr>
        <w:pStyle w:val="110"/>
        <w:shd w:val="clear" w:color="auto" w:fill="auto"/>
        <w:spacing w:before="0" w:after="1581" w:line="266" w:lineRule="exact"/>
      </w:pPr>
      <w:r>
        <w:rPr>
          <w:rStyle w:val="11"/>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F1388" w:rsidRDefault="007F1388">
      <w:pPr>
        <w:pStyle w:val="110"/>
        <w:shd w:val="clear" w:color="auto" w:fill="auto"/>
        <w:spacing w:before="0" w:after="288" w:line="240" w:lineRule="exact"/>
      </w:pPr>
      <w:r>
        <w:rPr>
          <w:rStyle w:val="11"/>
          <w:color w:val="000000"/>
        </w:rPr>
        <w:t>Дополнительно информируем:</w:t>
      </w:r>
    </w:p>
    <w:p w:rsidR="007F1388" w:rsidRDefault="007F1388">
      <w:pPr>
        <w:pStyle w:val="30"/>
        <w:shd w:val="clear" w:color="auto" w:fill="auto"/>
        <w:spacing w:after="448" w:line="210" w:lineRule="exact"/>
      </w:pPr>
      <w:r>
        <w:rPr>
          <w:rStyle w:val="3"/>
          <w:color w:val="000000"/>
        </w:rPr>
        <w:t>указывается дополнительная информация (при необходимости)</w:t>
      </w:r>
    </w:p>
    <w:p w:rsidR="007F1388" w:rsidRDefault="007F1388">
      <w:pPr>
        <w:pStyle w:val="110"/>
        <w:shd w:val="clear" w:color="auto" w:fill="auto"/>
        <w:spacing w:before="0" w:after="63" w:line="270" w:lineRule="exact"/>
        <w:ind w:firstLine="600"/>
        <w:jc w:val="left"/>
      </w:pPr>
      <w:r>
        <w:rPr>
          <w:rStyle w:val="11"/>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7F1388" w:rsidRDefault="007F1388">
      <w:pPr>
        <w:pStyle w:val="110"/>
        <w:shd w:val="clear" w:color="auto" w:fill="auto"/>
        <w:spacing w:before="0" w:after="1005" w:line="266" w:lineRule="exact"/>
        <w:ind w:firstLine="600"/>
        <w:jc w:val="left"/>
      </w:pPr>
      <w:r>
        <w:rPr>
          <w:rStyle w:val="11"/>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7F1388" w:rsidRDefault="004F610B">
      <w:pPr>
        <w:pStyle w:val="30"/>
        <w:shd w:val="clear" w:color="auto" w:fill="auto"/>
        <w:spacing w:after="122" w:line="210" w:lineRule="exact"/>
        <w:ind w:left="2120"/>
        <w:jc w:val="left"/>
      </w:pPr>
      <w:r>
        <w:rPr>
          <w:noProof/>
        </w:rPr>
        <mc:AlternateContent>
          <mc:Choice Requires="wps">
            <w:drawing>
              <wp:anchor distT="0" distB="0" distL="63500" distR="63500" simplePos="0" relativeHeight="251763712" behindDoc="1" locked="0" layoutInCell="1" allowOverlap="1">
                <wp:simplePos x="0" y="0"/>
                <wp:positionH relativeFrom="margin">
                  <wp:posOffset>5342255</wp:posOffset>
                </wp:positionH>
                <wp:positionV relativeFrom="paragraph">
                  <wp:posOffset>-15240</wp:posOffset>
                </wp:positionV>
                <wp:extent cx="557530" cy="170815"/>
                <wp:effectExtent l="0" t="3810" r="0" b="0"/>
                <wp:wrapSquare wrapText="left"/>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30"/>
                              <w:shd w:val="clear" w:color="auto" w:fill="auto"/>
                              <w:spacing w:after="0" w:line="210" w:lineRule="exact"/>
                              <w:jc w:val="left"/>
                            </w:pPr>
                            <w:r>
                              <w:rPr>
                                <w:rStyle w:val="3Exact"/>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126" type="#_x0000_t202" style="position:absolute;left:0;text-align:left;margin-left:420.65pt;margin-top:-1.2pt;width:43.9pt;height:13.45pt;z-index:-251552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l9sAIAALQ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" filled="f" stroked="f">
                <v:textbox style="mso-fit-shape-to-text:t" inset="0,0,0,0">
                  <w:txbxContent>
                    <w:p w:rsidR="007F1388" w:rsidRDefault="007F1388">
                      <w:pPr>
                        <w:pStyle w:val="30"/>
                        <w:shd w:val="clear" w:color="auto" w:fill="auto"/>
                        <w:spacing w:after="0" w:line="210" w:lineRule="exact"/>
                        <w:jc w:val="left"/>
                      </w:pPr>
                      <w:r>
                        <w:rPr>
                          <w:rStyle w:val="3Exact"/>
                          <w:color w:val="000000"/>
                        </w:rPr>
                        <w:t>(подпись)</w:t>
                      </w:r>
                    </w:p>
                  </w:txbxContent>
                </v:textbox>
                <w10:wrap type="square" side="left" anchorx="margin"/>
              </v:shape>
            </w:pict>
          </mc:Fallback>
        </mc:AlternateContent>
      </w:r>
      <w:r w:rsidR="007F1388">
        <w:rPr>
          <w:rStyle w:val="3"/>
          <w:color w:val="000000"/>
        </w:rPr>
        <w:t>(должность, Ф.И.О.)</w:t>
      </w:r>
    </w:p>
    <w:p w:rsidR="007F1388" w:rsidRDefault="007F1388">
      <w:pPr>
        <w:pStyle w:val="110"/>
        <w:shd w:val="clear" w:color="auto" w:fill="auto"/>
        <w:spacing w:before="0" w:after="0" w:line="240" w:lineRule="exact"/>
        <w:jc w:val="right"/>
      </w:pPr>
      <w:r>
        <w:rPr>
          <w:rStyle w:val="11"/>
          <w:color w:val="000000"/>
        </w:rPr>
        <w:t>М.П.</w:t>
      </w:r>
    </w:p>
    <w:sectPr w:rsidR="007F1388">
      <w:pgSz w:w="11900" w:h="16840"/>
      <w:pgMar w:top="863" w:right="853" w:bottom="863" w:left="10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7F" w:rsidRDefault="006A587F">
      <w:pPr>
        <w:rPr>
          <w:color w:val="auto"/>
        </w:rPr>
      </w:pPr>
      <w:r>
        <w:rPr>
          <w:color w:val="auto"/>
        </w:rPr>
        <w:separator/>
      </w:r>
    </w:p>
  </w:endnote>
  <w:endnote w:type="continuationSeparator" w:id="0">
    <w:p w:rsidR="006A587F" w:rsidRDefault="006A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2017395</wp:posOffset>
              </wp:positionH>
              <wp:positionV relativeFrom="page">
                <wp:posOffset>9708515</wp:posOffset>
              </wp:positionV>
              <wp:extent cx="4540250" cy="123190"/>
              <wp:effectExtent l="0" t="254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1" type="#_x0000_t202" style="position:absolute;margin-left:158.85pt;margin-top:764.45pt;width:357.5pt;height:9.7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89sAIAALE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" filled="f" stroked="f">
              <v:textbox style="mso-fit-shape-to-text:t" inset="0,0,0,0">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2017395</wp:posOffset>
              </wp:positionH>
              <wp:positionV relativeFrom="page">
                <wp:posOffset>9708515</wp:posOffset>
              </wp:positionV>
              <wp:extent cx="4540250" cy="123190"/>
              <wp:effectExtent l="0" t="254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2" type="#_x0000_t202" style="position:absolute;margin-left:158.85pt;margin-top:764.45pt;width:357.5pt;height:9.7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jsQIAALE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" filled="f" stroked="f">
              <v:textbox style="mso-fit-shape-to-text:t" inset="0,0,0,0">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72576" behindDoc="1" locked="0" layoutInCell="1" allowOverlap="1">
              <wp:simplePos x="0" y="0"/>
              <wp:positionH relativeFrom="page">
                <wp:posOffset>2021205</wp:posOffset>
              </wp:positionH>
              <wp:positionV relativeFrom="page">
                <wp:posOffset>9824720</wp:posOffset>
              </wp:positionV>
              <wp:extent cx="4537710" cy="121285"/>
              <wp:effectExtent l="1905" t="444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7146"/>
                            </w:tabs>
                            <w:spacing w:line="240" w:lineRule="auto"/>
                          </w:pPr>
                          <w:r>
                            <w:rPr>
                              <w:rStyle w:val="10pt"/>
                              <w:color w:val="000000"/>
                            </w:rPr>
                            <w:t>(должность, Ф.И.О.)</w:t>
                          </w:r>
                          <w:r>
                            <w:rPr>
                              <w:rStyle w:val="10pt"/>
                              <w:color w:val="00000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4" type="#_x0000_t202" style="position:absolute;margin-left:159.15pt;margin-top:773.6pt;width:357.3pt;height:9.55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3irg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" filled="f" stroked="f">
              <v:textbox style="mso-fit-shape-to-text:t" inset="0,0,0,0">
                <w:txbxContent>
                  <w:p w:rsidR="007F1388" w:rsidRDefault="007F1388">
                    <w:pPr>
                      <w:pStyle w:val="10"/>
                      <w:shd w:val="clear" w:color="auto" w:fill="auto"/>
                      <w:tabs>
                        <w:tab w:val="right" w:pos="7146"/>
                      </w:tabs>
                      <w:spacing w:line="240" w:lineRule="auto"/>
                    </w:pPr>
                    <w:r>
                      <w:rPr>
                        <w:rStyle w:val="10pt"/>
                        <w:color w:val="000000"/>
                      </w:rPr>
                      <w:t>(должность, Ф.И.О.)</w:t>
                    </w:r>
                    <w:r>
                      <w:rPr>
                        <w:rStyle w:val="10pt"/>
                        <w:color w:val="000000"/>
                      </w:rPr>
                      <w:tab/>
                      <w:t>(подпись)</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74624" behindDoc="1" locked="0" layoutInCell="1" allowOverlap="1">
              <wp:simplePos x="0" y="0"/>
              <wp:positionH relativeFrom="page">
                <wp:posOffset>749935</wp:posOffset>
              </wp:positionH>
              <wp:positionV relativeFrom="page">
                <wp:posOffset>10095230</wp:posOffset>
              </wp:positionV>
              <wp:extent cx="3008630" cy="102870"/>
              <wp:effectExtent l="0" t="0" r="3810" b="31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8pt"/>
                              <w:color w:val="000000"/>
                            </w:rPr>
                            <w:t>Строка дублируется для каждого объединенного земельного участка.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5" type="#_x0000_t202" style="position:absolute;margin-left:59.05pt;margin-top:794.9pt;width:236.9pt;height:8.1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" filled="f" stroked="f">
              <v:textbox style="mso-fit-shape-to-text:t" inset="0,0,0,0">
                <w:txbxContent>
                  <w:p w:rsidR="007F1388" w:rsidRDefault="007F1388">
                    <w:pPr>
                      <w:pStyle w:val="10"/>
                      <w:shd w:val="clear" w:color="auto" w:fill="auto"/>
                      <w:spacing w:line="240" w:lineRule="auto"/>
                    </w:pPr>
                    <w:r>
                      <w:rPr>
                        <w:rStyle w:val="8pt"/>
                        <w:color w:val="000000"/>
                      </w:rPr>
                      <w:t>Строка дублируется для каждого объединенного земельного участка.</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78720"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37" type="#_x0000_t202" style="position:absolute;margin-left:159.55pt;margin-top:776.7pt;width:357.5pt;height:9.55pt;z-index:-2516377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wUrgIAALI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" filled="f" stroked="f">
              <v:textbox style="mso-fit-shape-to-text:t" inset="0,0,0,0">
                <w:txbxContent>
                  <w:p w:rsidR="007F1388" w:rsidRDefault="007F1388">
                    <w:pPr>
                      <w:pStyle w:val="10"/>
                      <w:shd w:val="clear" w:color="auto" w:fill="auto"/>
                      <w:tabs>
                        <w:tab w:val="right" w:pos="7150"/>
                      </w:tabs>
                      <w:spacing w:line="240" w:lineRule="auto"/>
                    </w:pPr>
                    <w:r>
                      <w:rPr>
                        <w:rStyle w:val="10pt"/>
                        <w:color w:val="000000"/>
                      </w:rPr>
                      <w:t>(должность, Ф.И.О.)</w:t>
                    </w:r>
                    <w:r>
                      <w:rPr>
                        <w:rStyle w:val="10pt"/>
                        <w:color w:val="000000"/>
                      </w:rPr>
                      <w:tab/>
                      <w:t>(подпись)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7F" w:rsidRDefault="006A587F">
      <w:pPr>
        <w:rPr>
          <w:color w:val="auto"/>
        </w:rPr>
      </w:pPr>
      <w:r>
        <w:rPr>
          <w:color w:val="auto"/>
        </w:rPr>
        <w:separator/>
      </w:r>
    </w:p>
  </w:footnote>
  <w:footnote w:type="continuationSeparator" w:id="0">
    <w:p w:rsidR="006A587F" w:rsidRDefault="006A587F">
      <w:r>
        <w:continuationSeparator/>
      </w:r>
    </w:p>
  </w:footnote>
  <w:footnote w:id="1">
    <w:p w:rsidR="00000000" w:rsidRDefault="007F1388">
      <w:pPr>
        <w:pStyle w:val="1"/>
        <w:shd w:val="clear" w:color="auto" w:fill="auto"/>
        <w:tabs>
          <w:tab w:val="left" w:pos="101"/>
        </w:tabs>
        <w:spacing w:line="160" w:lineRule="exact"/>
      </w:pPr>
      <w:r>
        <w:rPr>
          <w:rStyle w:val="a5"/>
          <w:color w:val="000000"/>
          <w:vertAlign w:val="superscript"/>
        </w:rPr>
        <w:footnoteRef/>
      </w:r>
      <w:r>
        <w:rPr>
          <w:rStyle w:val="a4"/>
          <w:color w:val="000000"/>
        </w:rPr>
        <w:tab/>
        <w:t>Строка дублируется для каждого разделенного помещения,</w:t>
      </w:r>
    </w:p>
  </w:footnote>
  <w:footnote w:id="2">
    <w:p w:rsidR="00000000" w:rsidRDefault="007F1388">
      <w:pPr>
        <w:pStyle w:val="1"/>
        <w:shd w:val="clear" w:color="auto" w:fill="auto"/>
        <w:tabs>
          <w:tab w:val="left" w:pos="94"/>
        </w:tabs>
        <w:spacing w:line="160" w:lineRule="exact"/>
      </w:pPr>
      <w:r>
        <w:rPr>
          <w:rStyle w:val="a6"/>
          <w:color w:val="000000"/>
          <w:vertAlign w:val="superscript"/>
        </w:rPr>
        <w:footnoteRef/>
      </w:r>
      <w:r>
        <w:rPr>
          <w:rStyle w:val="a4"/>
          <w:color w:val="000000"/>
        </w:rPr>
        <w:tab/>
        <w:t>Строка дублируется для каждого объединенного помещения.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3895725</wp:posOffset>
              </wp:positionH>
              <wp:positionV relativeFrom="page">
                <wp:posOffset>260985</wp:posOffset>
              </wp:positionV>
              <wp:extent cx="140335" cy="160655"/>
              <wp:effectExtent l="0" t="3810" r="254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fldChar w:fldCharType="begin"/>
                          </w:r>
                          <w:r>
                            <w:instrText xml:space="preserve"> PAGE \* MERGEFORMAT </w:instrText>
                          </w:r>
                          <w:r>
                            <w:fldChar w:fldCharType="separate"/>
                          </w:r>
                          <w:r w:rsidR="004F610B" w:rsidRPr="004F610B">
                            <w:rPr>
                              <w:rStyle w:val="a8"/>
                              <w:noProof/>
                              <w:color w:val="000000"/>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7" type="#_x0000_t202" style="position:absolute;margin-left:306.75pt;margin-top:20.55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C0pwIAAKc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" filled="f" stroked="f">
              <v:textbox style="mso-fit-shape-to-text:t" inset="0,0,0,0">
                <w:txbxContent>
                  <w:p w:rsidR="007F1388" w:rsidRDefault="007F1388">
                    <w:pPr>
                      <w:pStyle w:val="10"/>
                      <w:shd w:val="clear" w:color="auto" w:fill="auto"/>
                      <w:spacing w:line="240" w:lineRule="auto"/>
                    </w:pPr>
                    <w:r>
                      <w:fldChar w:fldCharType="begin"/>
                    </w:r>
                    <w:r>
                      <w:instrText xml:space="preserve"> PAGE \* MERGEFORMAT </w:instrText>
                    </w:r>
                    <w:r>
                      <w:fldChar w:fldCharType="separate"/>
                    </w:r>
                    <w:r w:rsidR="004F610B" w:rsidRPr="004F610B">
                      <w:rPr>
                        <w:rStyle w:val="a8"/>
                        <w:noProof/>
                        <w:color w:val="000000"/>
                      </w:rPr>
                      <w:t>24</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80768" behindDoc="1" locked="0" layoutInCell="1" allowOverlap="1">
              <wp:simplePos x="0" y="0"/>
              <wp:positionH relativeFrom="page">
                <wp:posOffset>4980940</wp:posOffset>
              </wp:positionH>
              <wp:positionV relativeFrom="page">
                <wp:posOffset>423545</wp:posOffset>
              </wp:positionV>
              <wp:extent cx="1604645" cy="93980"/>
              <wp:effectExtent l="0" t="4445"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2527"/>
                            </w:tabs>
                            <w:spacing w:line="240" w:lineRule="auto"/>
                          </w:pPr>
                          <w:r>
                            <w:rPr>
                              <w:rStyle w:val="10pt"/>
                              <w:color w:val="000000"/>
                            </w:rPr>
                            <w:t>Лист №</w:t>
                          </w:r>
                          <w:r>
                            <w:rPr>
                              <w:rStyle w:val="10pt"/>
                              <w:color w:val="000000"/>
                            </w:rPr>
                            <w:tab/>
                            <w:t>Всего листов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38" type="#_x0000_t202" style="position:absolute;margin-left:392.2pt;margin-top:33.35pt;width:126.35pt;height:7.4pt;z-index:-2516357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xOrwIAALE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" filled="f" stroked="f">
              <v:textbox style="mso-fit-shape-to-text:t" inset="0,0,0,0">
                <w:txbxContent>
                  <w:p w:rsidR="007F1388" w:rsidRDefault="007F1388">
                    <w:pPr>
                      <w:pStyle w:val="10"/>
                      <w:shd w:val="clear" w:color="auto" w:fill="auto"/>
                      <w:tabs>
                        <w:tab w:val="right" w:pos="2527"/>
                      </w:tabs>
                      <w:spacing w:line="240" w:lineRule="auto"/>
                    </w:pPr>
                    <w:r>
                      <w:rPr>
                        <w:rStyle w:val="10pt"/>
                        <w:color w:val="000000"/>
                      </w:rPr>
                      <w:t>Лист №</w:t>
                    </w:r>
                    <w:r>
                      <w:rPr>
                        <w:rStyle w:val="10pt"/>
                        <w:color w:val="000000"/>
                      </w:rPr>
                      <w:tab/>
                      <w:t>Всего листов</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82816" behindDoc="1" locked="0" layoutInCell="1" allowOverlap="1">
              <wp:simplePos x="0" y="0"/>
              <wp:positionH relativeFrom="page">
                <wp:posOffset>4980940</wp:posOffset>
              </wp:positionH>
              <wp:positionV relativeFrom="page">
                <wp:posOffset>423545</wp:posOffset>
              </wp:positionV>
              <wp:extent cx="1604645" cy="93980"/>
              <wp:effectExtent l="0" t="444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tabs>
                              <w:tab w:val="right" w:pos="2527"/>
                            </w:tabs>
                            <w:spacing w:line="240" w:lineRule="auto"/>
                          </w:pPr>
                          <w:r>
                            <w:rPr>
                              <w:rStyle w:val="10pt"/>
                              <w:color w:val="000000"/>
                            </w:rPr>
                            <w:t>Лист №</w:t>
                          </w:r>
                          <w:r>
                            <w:rPr>
                              <w:rStyle w:val="10pt"/>
                              <w:color w:val="000000"/>
                            </w:rPr>
                            <w:tab/>
                            <w:t>Всего листов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39" type="#_x0000_t202" style="position:absolute;margin-left:392.2pt;margin-top:33.35pt;width:126.35pt;height:7.4pt;z-index:-2516336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0EsQIAALEFAAAOAAAAZHJzL2Uyb0RvYy54bWysVFtvmzAUfp+0/2D5nXIJSQG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" filled="f" stroked="f">
              <v:textbox style="mso-fit-shape-to-text:t" inset="0,0,0,0">
                <w:txbxContent>
                  <w:p w:rsidR="007F1388" w:rsidRDefault="007F1388">
                    <w:pPr>
                      <w:pStyle w:val="10"/>
                      <w:shd w:val="clear" w:color="auto" w:fill="auto"/>
                      <w:tabs>
                        <w:tab w:val="right" w:pos="2527"/>
                      </w:tabs>
                      <w:spacing w:line="240" w:lineRule="auto"/>
                    </w:pPr>
                    <w:r>
                      <w:rPr>
                        <w:rStyle w:val="10pt"/>
                        <w:color w:val="000000"/>
                      </w:rPr>
                      <w:t>Лист №</w:t>
                    </w:r>
                    <w:r>
                      <w:rPr>
                        <w:rStyle w:val="10pt"/>
                        <w:color w:val="000000"/>
                      </w:rPr>
                      <w:tab/>
                      <w:t>Всего листов</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84864" behindDoc="1" locked="0" layoutInCell="1" allowOverlap="1">
              <wp:simplePos x="0" y="0"/>
              <wp:positionH relativeFrom="page">
                <wp:posOffset>3098800</wp:posOffset>
              </wp:positionH>
              <wp:positionV relativeFrom="page">
                <wp:posOffset>74295</wp:posOffset>
              </wp:positionV>
              <wp:extent cx="3909060" cy="180340"/>
              <wp:effectExtent l="3175" t="0" r="2540" b="25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Приложение</w:t>
                          </w:r>
                          <w:r w:rsidR="00E916F0">
                            <w:rPr>
                              <w:rStyle w:val="7pt"/>
                              <w:color w:val="000000"/>
                            </w:rPr>
                            <w:t xml:space="preserve"> №____</w:t>
                          </w:r>
                          <w:r>
                            <w:rPr>
                              <w:rStyle w:val="7pt"/>
                              <w:color w:val="000000"/>
                            </w:rPr>
                            <w:t xml:space="preserve"> к</w:t>
                          </w:r>
                          <w:r w:rsidR="00E916F0">
                            <w:rPr>
                              <w:rStyle w:val="7pt"/>
                              <w:color w:val="000000"/>
                            </w:rPr>
                            <w:t xml:space="preserve"> </w:t>
                          </w:r>
                          <w:r>
                            <w:rPr>
                              <w:rStyle w:val="7pt"/>
                              <w:color w:val="000000"/>
                            </w:rPr>
                            <w:t xml:space="preserve"> административному регламент)</w:t>
                          </w:r>
                          <w:r>
                            <w:rPr>
                              <w:rStyle w:val="7pt"/>
                              <w:color w:val="000000"/>
                              <w:vertAlign w:val="superscript"/>
                            </w:rPr>
                            <w:t>1</w:t>
                          </w:r>
                          <w:r>
                            <w:rPr>
                              <w:rStyle w:val="7pt"/>
                              <w:color w:val="000000"/>
                            </w:rPr>
                            <w:t xml:space="preserve">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0" type="#_x0000_t202" style="position:absolute;margin-left:244pt;margin-top:5.85pt;width:307.8pt;height:14.2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" filled="f" stroked="f">
              <v:textbox style="mso-fit-shape-to-text:t" inset="0,0,0,0">
                <w:txbxContent>
                  <w:p w:rsidR="007F1388" w:rsidRDefault="007F1388">
                    <w:pPr>
                      <w:pStyle w:val="10"/>
                      <w:shd w:val="clear" w:color="auto" w:fill="auto"/>
                      <w:spacing w:line="240" w:lineRule="auto"/>
                    </w:pPr>
                    <w:r>
                      <w:rPr>
                        <w:rStyle w:val="7pt"/>
                        <w:color w:val="000000"/>
                      </w:rPr>
                      <w:t>Приложение</w:t>
                    </w:r>
                    <w:r w:rsidR="00E916F0">
                      <w:rPr>
                        <w:rStyle w:val="7pt"/>
                        <w:color w:val="000000"/>
                      </w:rPr>
                      <w:t xml:space="preserve"> №____</w:t>
                    </w:r>
                    <w:r>
                      <w:rPr>
                        <w:rStyle w:val="7pt"/>
                        <w:color w:val="000000"/>
                      </w:rPr>
                      <w:t xml:space="preserve"> к</w:t>
                    </w:r>
                    <w:r w:rsidR="00E916F0">
                      <w:rPr>
                        <w:rStyle w:val="7pt"/>
                        <w:color w:val="000000"/>
                      </w:rPr>
                      <w:t xml:space="preserve"> </w:t>
                    </w:r>
                    <w:r>
                      <w:rPr>
                        <w:rStyle w:val="7pt"/>
                        <w:color w:val="000000"/>
                      </w:rPr>
                      <w:t xml:space="preserve"> административному регламент)</w:t>
                    </w:r>
                    <w:r>
                      <w:rPr>
                        <w:rStyle w:val="7pt"/>
                        <w:color w:val="000000"/>
                        <w:vertAlign w:val="superscript"/>
                      </w:rPr>
                      <w:t>1</w:t>
                    </w:r>
                    <w:r>
                      <w:rPr>
                        <w:rStyle w:val="7pt"/>
                        <w:color w:val="000000"/>
                      </w:rPr>
                      <w:t xml:space="preserve">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86912" behindDoc="1" locked="0" layoutInCell="1" allowOverlap="1">
              <wp:simplePos x="0" y="0"/>
              <wp:positionH relativeFrom="page">
                <wp:posOffset>3098800</wp:posOffset>
              </wp:positionH>
              <wp:positionV relativeFrom="page">
                <wp:posOffset>74295</wp:posOffset>
              </wp:positionV>
              <wp:extent cx="3909060" cy="180340"/>
              <wp:effectExtent l="3175" t="0" r="254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Приложение Ла 3 к типовому административному регламент)</w:t>
                          </w:r>
                          <w:r>
                            <w:rPr>
                              <w:rStyle w:val="7pt"/>
                              <w:color w:val="000000"/>
                              <w:vertAlign w:val="superscript"/>
                            </w:rPr>
                            <w:t>1</w:t>
                          </w:r>
                          <w:r>
                            <w:rPr>
                              <w:rStyle w:val="7pt"/>
                              <w:color w:val="000000"/>
                            </w:rPr>
                            <w:t xml:space="preserve">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1" type="#_x0000_t202" style="position:absolute;margin-left:244pt;margin-top:5.85pt;width:307.8pt;height:14.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" filled="f" stroked="f">
              <v:textbox style="mso-fit-shape-to-text:t" inset="0,0,0,0">
                <w:txbxContent>
                  <w:p w:rsidR="007F1388" w:rsidRDefault="007F1388">
                    <w:pPr>
                      <w:pStyle w:val="10"/>
                      <w:shd w:val="clear" w:color="auto" w:fill="auto"/>
                      <w:spacing w:line="240" w:lineRule="auto"/>
                    </w:pPr>
                    <w:r>
                      <w:rPr>
                        <w:rStyle w:val="7pt"/>
                        <w:color w:val="000000"/>
                      </w:rPr>
                      <w:t>Приложение Ла 3 к типовому административному регламент)</w:t>
                    </w:r>
                    <w:r>
                      <w:rPr>
                        <w:rStyle w:val="7pt"/>
                        <w:color w:val="000000"/>
                        <w:vertAlign w:val="superscript"/>
                      </w:rPr>
                      <w:t>1</w:t>
                    </w:r>
                    <w:r>
                      <w:rPr>
                        <w:rStyle w:val="7pt"/>
                        <w:color w:val="000000"/>
                      </w:rPr>
                      <w:t xml:space="preserve">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3895725</wp:posOffset>
              </wp:positionH>
              <wp:positionV relativeFrom="page">
                <wp:posOffset>260985</wp:posOffset>
              </wp:positionV>
              <wp:extent cx="140335" cy="160655"/>
              <wp:effectExtent l="0" t="381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fldChar w:fldCharType="begin"/>
                          </w:r>
                          <w:r>
                            <w:instrText xml:space="preserve"> PAGE \* MERGEFORMAT </w:instrText>
                          </w:r>
                          <w:r>
                            <w:fldChar w:fldCharType="separate"/>
                          </w:r>
                          <w:r w:rsidR="004F610B" w:rsidRPr="004F610B">
                            <w:rPr>
                              <w:rStyle w:val="a8"/>
                              <w:noProof/>
                              <w:color w:val="000000"/>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28" type="#_x0000_t202" style="position:absolute;margin-left:306.75pt;margin-top:20.5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TDqw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" filled="f" stroked="f">
              <v:textbox style="mso-fit-shape-to-text:t" inset="0,0,0,0">
                <w:txbxContent>
                  <w:p w:rsidR="007F1388" w:rsidRDefault="007F1388">
                    <w:pPr>
                      <w:pStyle w:val="10"/>
                      <w:shd w:val="clear" w:color="auto" w:fill="auto"/>
                      <w:spacing w:line="240" w:lineRule="auto"/>
                    </w:pPr>
                    <w:r>
                      <w:fldChar w:fldCharType="begin"/>
                    </w:r>
                    <w:r>
                      <w:instrText xml:space="preserve"> PAGE \* MERGEFORMAT </w:instrText>
                    </w:r>
                    <w:r>
                      <w:fldChar w:fldCharType="separate"/>
                    </w:r>
                    <w:r w:rsidR="004F610B" w:rsidRPr="004F610B">
                      <w:rPr>
                        <w:rStyle w:val="a8"/>
                        <w:noProof/>
                        <w:color w:val="000000"/>
                      </w:rP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3105785</wp:posOffset>
              </wp:positionH>
              <wp:positionV relativeFrom="page">
                <wp:posOffset>80010</wp:posOffset>
              </wp:positionV>
              <wp:extent cx="3904615" cy="187325"/>
              <wp:effectExtent l="635" t="381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№1</w:t>
                          </w:r>
                          <w:r>
                            <w:rPr>
                              <w:rStyle w:val="7pt"/>
                              <w:color w:val="000000"/>
                            </w:rPr>
                            <w:t xml:space="preserve"> к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9" type="#_x0000_t202" style="position:absolute;margin-left:244.55pt;margin-top:6.3pt;width:307.45pt;height:14.7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fR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" filled="f" stroked="f">
              <v:textbox style="mso-fit-shape-to-text:t" inset="0,0,0,0">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№1</w:t>
                    </w:r>
                    <w:r>
                      <w:rPr>
                        <w:rStyle w:val="7pt"/>
                        <w:color w:val="000000"/>
                      </w:rPr>
                      <w:t xml:space="preserve"> к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3105785</wp:posOffset>
              </wp:positionH>
              <wp:positionV relativeFrom="page">
                <wp:posOffset>80010</wp:posOffset>
              </wp:positionV>
              <wp:extent cx="3904615" cy="187325"/>
              <wp:effectExtent l="635" t="381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Приложение Л« I к типовому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0" type="#_x0000_t202" style="position:absolute;margin-left:244.55pt;margin-top:6.3pt;width:307.45pt;height:14.7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rQ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" filled="f" stroked="f">
              <v:textbox style="mso-fit-shape-to-text:t" inset="0,0,0,0">
                <w:txbxContent>
                  <w:p w:rsidR="007F1388" w:rsidRDefault="007F1388">
                    <w:pPr>
                      <w:pStyle w:val="10"/>
                      <w:shd w:val="clear" w:color="auto" w:fill="auto"/>
                      <w:spacing w:line="240" w:lineRule="auto"/>
                    </w:pPr>
                    <w:r>
                      <w:rPr>
                        <w:rStyle w:val="7pt"/>
                        <w:color w:val="000000"/>
                      </w:rPr>
                      <w:t>Приложение Л« I к типовому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3105150</wp:posOffset>
              </wp:positionH>
              <wp:positionV relativeFrom="page">
                <wp:posOffset>86360</wp:posOffset>
              </wp:positionV>
              <wp:extent cx="3904615" cy="187325"/>
              <wp:effectExtent l="0" t="635" r="635" b="25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№_____ к</w:t>
                          </w:r>
                          <w:r>
                            <w:rPr>
                              <w:rStyle w:val="7pt"/>
                              <w:color w:val="000000"/>
                            </w:rPr>
                            <w:t xml:space="preserve">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3" type="#_x0000_t202" style="position:absolute;margin-left:244.5pt;margin-top:6.8pt;width:307.45pt;height:14.7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SMrQIAAK4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" filled="f" stroked="f">
              <v:textbox style="mso-fit-shape-to-text:t" inset="0,0,0,0">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№_____ к</w:t>
                    </w:r>
                    <w:r>
                      <w:rPr>
                        <w:rStyle w:val="7pt"/>
                        <w:color w:val="000000"/>
                      </w:rPr>
                      <w:t xml:space="preserve">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4F610B">
    <w:pPr>
      <w:rPr>
        <w:color w:val="auto"/>
        <w:sz w:val="2"/>
        <w:szCs w:val="2"/>
      </w:rPr>
    </w:pPr>
    <w:r>
      <w:rPr>
        <w:noProof/>
      </w:rPr>
      <mc:AlternateContent>
        <mc:Choice Requires="wps">
          <w:drawing>
            <wp:anchor distT="0" distB="0" distL="63500" distR="63500" simplePos="0" relativeHeight="251676672" behindDoc="1" locked="0" layoutInCell="1" allowOverlap="1">
              <wp:simplePos x="0" y="0"/>
              <wp:positionH relativeFrom="page">
                <wp:posOffset>3110230</wp:posOffset>
              </wp:positionH>
              <wp:positionV relativeFrom="page">
                <wp:posOffset>80010</wp:posOffset>
              </wp:positionV>
              <wp:extent cx="3904615" cy="189865"/>
              <wp:effectExtent l="0" t="381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 xml:space="preserve">№___ к </w:t>
                          </w:r>
                          <w:r>
                            <w:rPr>
                              <w:rStyle w:val="7pt"/>
                              <w:color w:val="000000"/>
                            </w:rPr>
                            <w:t xml:space="preserve">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6" type="#_x0000_t202" style="position:absolute;margin-left:244.9pt;margin-top:6.3pt;width:307.45pt;height:14.9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" filled="f" stroked="f">
              <v:textbox style="mso-fit-shape-to-text:t" inset="0,0,0,0">
                <w:txbxContent>
                  <w:p w:rsidR="007F1388" w:rsidRDefault="007F1388">
                    <w:pPr>
                      <w:pStyle w:val="10"/>
                      <w:shd w:val="clear" w:color="auto" w:fill="auto"/>
                      <w:spacing w:line="240" w:lineRule="auto"/>
                    </w:pPr>
                    <w:r>
                      <w:rPr>
                        <w:rStyle w:val="7pt"/>
                        <w:color w:val="000000"/>
                      </w:rPr>
                      <w:t xml:space="preserve">Приложение </w:t>
                    </w:r>
                    <w:r w:rsidR="00E916F0">
                      <w:rPr>
                        <w:rStyle w:val="7pt"/>
                        <w:color w:val="000000"/>
                      </w:rPr>
                      <w:t xml:space="preserve">№___ к </w:t>
                    </w:r>
                    <w:r>
                      <w:rPr>
                        <w:rStyle w:val="7pt"/>
                        <w:color w:val="000000"/>
                      </w:rPr>
                      <w:t xml:space="preserve"> административному регламенту предоставления муниципальной услуги</w:t>
                    </w:r>
                  </w:p>
                  <w:p w:rsidR="007F1388" w:rsidRDefault="007F1388">
                    <w:pPr>
                      <w:pStyle w:val="10"/>
                      <w:shd w:val="clear" w:color="auto" w:fill="auto"/>
                      <w:spacing w:line="240" w:lineRule="auto"/>
                    </w:pPr>
                    <w:r>
                      <w:rPr>
                        <w:rStyle w:val="7pt"/>
                        <w:color w:val="000000"/>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8" w:rsidRDefault="007F1388">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5" w15:restartNumberingAfterBreak="0">
    <w:nsid w:val="0000001F"/>
    <w:multiLevelType w:val="multilevel"/>
    <w:tmpl w:val="0000001E"/>
    <w:lvl w:ilvl="0">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88"/>
    <w:rsid w:val="00335EFE"/>
    <w:rsid w:val="004F610B"/>
    <w:rsid w:val="006A587F"/>
    <w:rsid w:val="007A7B7D"/>
    <w:rsid w:val="007F1388"/>
    <w:rsid w:val="00A71B26"/>
    <w:rsid w:val="00E9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D2E8E9A-421C-45E5-BA9F-F03CD3CB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1"/>
    <w:uiPriority w:val="99"/>
    <w:locked/>
    <w:rPr>
      <w:rFonts w:ascii="Times New Roman" w:hAnsi="Times New Roman" w:cs="Times New Roman"/>
      <w:sz w:val="16"/>
      <w:szCs w:val="16"/>
      <w:u w:val="none"/>
    </w:rPr>
  </w:style>
  <w:style w:type="character" w:customStyle="1" w:styleId="a5">
    <w:name w:val="Сноска"/>
    <w:basedOn w:val="a4"/>
    <w:uiPriority w:val="99"/>
    <w:rPr>
      <w:rFonts w:ascii="Times New Roman" w:hAnsi="Times New Roman" w:cs="Times New Roman"/>
      <w:sz w:val="16"/>
      <w:szCs w:val="16"/>
      <w:u w:val="none"/>
    </w:rPr>
  </w:style>
  <w:style w:type="character" w:customStyle="1" w:styleId="a6">
    <w:name w:val="Сноска + Курсив"/>
    <w:basedOn w:val="a4"/>
    <w:uiPriority w:val="99"/>
    <w:rPr>
      <w:rFonts w:ascii="Times New Roman" w:hAnsi="Times New Roman" w:cs="Times New Roman"/>
      <w:i/>
      <w:iCs/>
      <w:sz w:val="16"/>
      <w:szCs w:val="16"/>
      <w:u w:val="none"/>
    </w:rPr>
  </w:style>
  <w:style w:type="character" w:customStyle="1" w:styleId="2">
    <w:name w:val="Основной текст (2)_"/>
    <w:basedOn w:val="a0"/>
    <w:link w:val="20"/>
    <w:uiPriority w:val="99"/>
    <w:locked/>
    <w:rPr>
      <w:rFonts w:ascii="Times New Roman" w:hAnsi="Times New Roman" w:cs="Times New Roman"/>
      <w:sz w:val="26"/>
      <w:szCs w:val="26"/>
      <w:u w:val="none"/>
    </w:rPr>
  </w:style>
  <w:style w:type="character" w:customStyle="1" w:styleId="2Exact">
    <w:name w:val="Основной текст (2) Exact"/>
    <w:basedOn w:val="a0"/>
    <w:uiPriority w:val="99"/>
    <w:rPr>
      <w:rFonts w:ascii="Times New Roman" w:hAnsi="Times New Roman" w:cs="Times New Roman"/>
      <w:sz w:val="26"/>
      <w:szCs w:val="26"/>
      <w:u w:val="none"/>
    </w:rPr>
  </w:style>
  <w:style w:type="character" w:customStyle="1" w:styleId="3">
    <w:name w:val="Основной текст (3)_"/>
    <w:basedOn w:val="a0"/>
    <w:link w:val="30"/>
    <w:uiPriority w:val="99"/>
    <w:locked/>
    <w:rPr>
      <w:rFonts w:ascii="Times New Roman" w:hAnsi="Times New Roman" w:cs="Times New Roman"/>
      <w:sz w:val="21"/>
      <w:szCs w:val="21"/>
      <w:u w:val="none"/>
    </w:rPr>
  </w:style>
  <w:style w:type="character" w:customStyle="1" w:styleId="4">
    <w:name w:val="Основной текст (4)_"/>
    <w:basedOn w:val="a0"/>
    <w:link w:val="41"/>
    <w:uiPriority w:val="99"/>
    <w:locked/>
    <w:rPr>
      <w:rFonts w:ascii="Times New Roman" w:hAnsi="Times New Roman" w:cs="Times New Roman"/>
      <w:i/>
      <w:iCs/>
      <w:sz w:val="26"/>
      <w:szCs w:val="26"/>
      <w:u w:val="none"/>
    </w:rPr>
  </w:style>
  <w:style w:type="character" w:customStyle="1" w:styleId="40">
    <w:name w:val="Основной текст (4)"/>
    <w:basedOn w:val="4"/>
    <w:uiPriority w:val="99"/>
    <w:rPr>
      <w:rFonts w:ascii="Times New Roman" w:hAnsi="Times New Roman" w:cs="Times New Roman"/>
      <w:i/>
      <w:iCs/>
      <w:sz w:val="26"/>
      <w:szCs w:val="26"/>
      <w:u w:val="single"/>
    </w:rPr>
  </w:style>
  <w:style w:type="character" w:customStyle="1" w:styleId="4-2pt">
    <w:name w:val="Основной текст (4) + Интервал -2 pt"/>
    <w:basedOn w:val="4"/>
    <w:uiPriority w:val="99"/>
    <w:rPr>
      <w:rFonts w:ascii="Times New Roman" w:hAnsi="Times New Roman" w:cs="Times New Roman"/>
      <w:i/>
      <w:iCs/>
      <w:spacing w:val="-40"/>
      <w:sz w:val="26"/>
      <w:szCs w:val="26"/>
      <w:u w:val="single"/>
    </w:rPr>
  </w:style>
  <w:style w:type="character" w:customStyle="1" w:styleId="a7">
    <w:name w:val="Колонтитул_"/>
    <w:basedOn w:val="a0"/>
    <w:link w:val="10"/>
    <w:uiPriority w:val="99"/>
    <w:locked/>
    <w:rPr>
      <w:rFonts w:ascii="Times New Roman" w:hAnsi="Times New Roman" w:cs="Times New Roman"/>
      <w:sz w:val="22"/>
      <w:szCs w:val="22"/>
      <w:u w:val="none"/>
    </w:rPr>
  </w:style>
  <w:style w:type="character" w:customStyle="1" w:styleId="a8">
    <w:name w:val="Колонтитул"/>
    <w:basedOn w:val="a7"/>
    <w:uiPriority w:val="99"/>
    <w:rPr>
      <w:rFonts w:ascii="Times New Roman" w:hAnsi="Times New Roman" w:cs="Times New Roman"/>
      <w:sz w:val="22"/>
      <w:szCs w:val="22"/>
      <w:u w:val="none"/>
    </w:rPr>
  </w:style>
  <w:style w:type="character" w:customStyle="1" w:styleId="5">
    <w:name w:val="Основной текст (5)_"/>
    <w:basedOn w:val="a0"/>
    <w:link w:val="50"/>
    <w:uiPriority w:val="99"/>
    <w:locked/>
    <w:rPr>
      <w:rFonts w:ascii="Times New Roman" w:hAnsi="Times New Roman" w:cs="Times New Roman"/>
      <w:sz w:val="18"/>
      <w:szCs w:val="18"/>
      <w:u w:val="none"/>
    </w:rPr>
  </w:style>
  <w:style w:type="character" w:customStyle="1" w:styleId="6">
    <w:name w:val="Основной текст (6)_"/>
    <w:basedOn w:val="a0"/>
    <w:link w:val="60"/>
    <w:uiPriority w:val="99"/>
    <w:locked/>
    <w:rPr>
      <w:rFonts w:ascii="Times New Roman" w:hAnsi="Times New Roman" w:cs="Times New Roman"/>
      <w:b/>
      <w:bCs/>
      <w:sz w:val="34"/>
      <w:szCs w:val="34"/>
      <w:u w:val="none"/>
    </w:rPr>
  </w:style>
  <w:style w:type="character" w:customStyle="1" w:styleId="7">
    <w:name w:val="Основной текст (7)_"/>
    <w:basedOn w:val="a0"/>
    <w:link w:val="70"/>
    <w:uiPriority w:val="99"/>
    <w:locked/>
    <w:rPr>
      <w:rFonts w:ascii="Times New Roman" w:hAnsi="Times New Roman" w:cs="Times New Roman"/>
      <w:sz w:val="34"/>
      <w:szCs w:val="34"/>
      <w:u w:val="none"/>
    </w:rPr>
  </w:style>
  <w:style w:type="character" w:customStyle="1" w:styleId="8">
    <w:name w:val="Основной текст (8)"/>
    <w:basedOn w:val="a0"/>
    <w:uiPriority w:val="99"/>
    <w:rPr>
      <w:rFonts w:ascii="Times New Roman" w:hAnsi="Times New Roman" w:cs="Times New Roman"/>
      <w:sz w:val="22"/>
      <w:szCs w:val="22"/>
      <w:u w:val="none"/>
    </w:rPr>
  </w:style>
  <w:style w:type="character" w:customStyle="1" w:styleId="21">
    <w:name w:val="Оглавление 2 Знак"/>
    <w:basedOn w:val="a0"/>
    <w:link w:val="22"/>
    <w:uiPriority w:val="99"/>
    <w:locked/>
    <w:rPr>
      <w:rFonts w:ascii="Times New Roman" w:hAnsi="Times New Roman" w:cs="Times New Roman"/>
      <w:sz w:val="26"/>
      <w:szCs w:val="26"/>
      <w:u w:val="none"/>
    </w:rPr>
  </w:style>
  <w:style w:type="character" w:customStyle="1" w:styleId="23">
    <w:name w:val="Заголовок №2_"/>
    <w:basedOn w:val="a0"/>
    <w:link w:val="24"/>
    <w:uiPriority w:val="99"/>
    <w:locked/>
    <w:rPr>
      <w:rFonts w:ascii="Times New Roman" w:hAnsi="Times New Roman" w:cs="Times New Roman"/>
      <w:b/>
      <w:bCs/>
      <w:sz w:val="28"/>
      <w:szCs w:val="28"/>
      <w:u w:val="none"/>
    </w:rPr>
  </w:style>
  <w:style w:type="character" w:customStyle="1" w:styleId="25">
    <w:name w:val="Основной текст (2) + Курсив"/>
    <w:basedOn w:val="2"/>
    <w:uiPriority w:val="99"/>
    <w:rPr>
      <w:rFonts w:ascii="Times New Roman" w:hAnsi="Times New Roman" w:cs="Times New Roman"/>
      <w:i/>
      <w:iCs/>
      <w:sz w:val="26"/>
      <w:szCs w:val="26"/>
      <w:u w:val="none"/>
    </w:rPr>
  </w:style>
  <w:style w:type="character" w:customStyle="1" w:styleId="9">
    <w:name w:val="Основной текст (9)_"/>
    <w:basedOn w:val="a0"/>
    <w:link w:val="90"/>
    <w:uiPriority w:val="99"/>
    <w:locked/>
    <w:rPr>
      <w:rFonts w:ascii="Times New Roman" w:hAnsi="Times New Roman" w:cs="Times New Roman"/>
      <w:b/>
      <w:bCs/>
      <w:sz w:val="28"/>
      <w:szCs w:val="28"/>
      <w:u w:val="none"/>
    </w:rPr>
  </w:style>
  <w:style w:type="character" w:customStyle="1" w:styleId="22pt">
    <w:name w:val="Основной текст (2) + Интервал 2 pt"/>
    <w:basedOn w:val="2"/>
    <w:uiPriority w:val="99"/>
    <w:rPr>
      <w:rFonts w:ascii="Times New Roman" w:hAnsi="Times New Roman" w:cs="Times New Roman"/>
      <w:spacing w:val="50"/>
      <w:sz w:val="26"/>
      <w:szCs w:val="26"/>
      <w:u w:val="none"/>
    </w:rPr>
  </w:style>
  <w:style w:type="character" w:customStyle="1" w:styleId="11Exact">
    <w:name w:val="Основной текст (11) Exact"/>
    <w:basedOn w:val="a0"/>
    <w:uiPriority w:val="99"/>
    <w:rPr>
      <w:rFonts w:ascii="Times New Roman" w:hAnsi="Times New Roman" w:cs="Times New Roman"/>
      <w:u w:val="none"/>
    </w:rPr>
  </w:style>
  <w:style w:type="character" w:customStyle="1" w:styleId="100">
    <w:name w:val="Основной текст (10)_"/>
    <w:basedOn w:val="a0"/>
    <w:link w:val="101"/>
    <w:uiPriority w:val="99"/>
    <w:locked/>
    <w:rPr>
      <w:rFonts w:ascii="Times New Roman" w:hAnsi="Times New Roman" w:cs="Times New Roman"/>
      <w:i/>
      <w:iCs/>
      <w:sz w:val="20"/>
      <w:szCs w:val="20"/>
      <w:u w:val="none"/>
    </w:rPr>
  </w:style>
  <w:style w:type="character" w:customStyle="1" w:styleId="7pt">
    <w:name w:val="Колонтитул + 7 pt"/>
    <w:basedOn w:val="a7"/>
    <w:uiPriority w:val="99"/>
    <w:rPr>
      <w:rFonts w:ascii="Times New Roman" w:hAnsi="Times New Roman" w:cs="Times New Roman"/>
      <w:sz w:val="14"/>
      <w:szCs w:val="14"/>
      <w:u w:val="none"/>
    </w:rPr>
  </w:style>
  <w:style w:type="character" w:customStyle="1" w:styleId="10pt">
    <w:name w:val="Колонтитул + 10 pt"/>
    <w:basedOn w:val="a7"/>
    <w:uiPriority w:val="99"/>
    <w:rPr>
      <w:rFonts w:ascii="Times New Roman" w:hAnsi="Times New Roman" w:cs="Times New Roman"/>
      <w:sz w:val="20"/>
      <w:szCs w:val="20"/>
      <w:u w:val="none"/>
    </w:rPr>
  </w:style>
  <w:style w:type="character" w:customStyle="1" w:styleId="11">
    <w:name w:val="Основной текст (11)_"/>
    <w:basedOn w:val="a0"/>
    <w:link w:val="110"/>
    <w:uiPriority w:val="99"/>
    <w:locked/>
    <w:rPr>
      <w:rFonts w:ascii="Times New Roman" w:hAnsi="Times New Roman" w:cs="Times New Roman"/>
      <w:u w:val="none"/>
    </w:rPr>
  </w:style>
  <w:style w:type="character" w:customStyle="1" w:styleId="12Exact">
    <w:name w:val="Основной текст (12) Exact"/>
    <w:basedOn w:val="a0"/>
    <w:link w:val="12"/>
    <w:uiPriority w:val="99"/>
    <w:locked/>
    <w:rPr>
      <w:rFonts w:ascii="Trebuchet MS" w:hAnsi="Trebuchet MS" w:cs="Trebuchet MS"/>
      <w:sz w:val="15"/>
      <w:szCs w:val="15"/>
      <w:u w:val="none"/>
    </w:rPr>
  </w:style>
  <w:style w:type="character" w:customStyle="1" w:styleId="61">
    <w:name w:val="Колонтитул + 6"/>
    <w:aliases w:val="5 pt,Малые прописные,Интервал -1 pt"/>
    <w:basedOn w:val="a7"/>
    <w:uiPriority w:val="99"/>
    <w:rPr>
      <w:rFonts w:ascii="Times New Roman" w:hAnsi="Times New Roman" w:cs="Times New Roman"/>
      <w:smallCaps/>
      <w:spacing w:val="-20"/>
      <w:sz w:val="13"/>
      <w:szCs w:val="13"/>
      <w:u w:val="none"/>
      <w:lang w:val="en-US" w:eastAsia="en-US"/>
    </w:rPr>
  </w:style>
  <w:style w:type="character" w:customStyle="1" w:styleId="610">
    <w:name w:val="Колонтитул + 61"/>
    <w:aliases w:val="5 pt3,Интервал -1 pt1"/>
    <w:basedOn w:val="a7"/>
    <w:uiPriority w:val="99"/>
    <w:rPr>
      <w:rFonts w:ascii="Times New Roman" w:hAnsi="Times New Roman" w:cs="Times New Roman"/>
      <w:spacing w:val="-20"/>
      <w:sz w:val="13"/>
      <w:szCs w:val="13"/>
      <w:u w:val="none"/>
    </w:rPr>
  </w:style>
  <w:style w:type="character" w:customStyle="1" w:styleId="13">
    <w:name w:val="Основной текст (13)_"/>
    <w:basedOn w:val="a0"/>
    <w:link w:val="130"/>
    <w:uiPriority w:val="99"/>
    <w:locked/>
    <w:rPr>
      <w:rFonts w:ascii="Times New Roman" w:hAnsi="Times New Roman" w:cs="Times New Roman"/>
      <w:b/>
      <w:bCs/>
      <w:u w:val="none"/>
    </w:rPr>
  </w:style>
  <w:style w:type="character" w:customStyle="1" w:styleId="14">
    <w:name w:val="Заголовок №1_"/>
    <w:basedOn w:val="a0"/>
    <w:link w:val="15"/>
    <w:uiPriority w:val="99"/>
    <w:locked/>
    <w:rPr>
      <w:rFonts w:ascii="Times New Roman" w:hAnsi="Times New Roman" w:cs="Times New Roman"/>
      <w:spacing w:val="-10"/>
      <w:sz w:val="34"/>
      <w:szCs w:val="34"/>
      <w:u w:val="none"/>
    </w:rPr>
  </w:style>
  <w:style w:type="character" w:customStyle="1" w:styleId="15Exact">
    <w:name w:val="Основной текст (15) Exact"/>
    <w:basedOn w:val="a0"/>
    <w:uiPriority w:val="99"/>
    <w:rPr>
      <w:rFonts w:ascii="Times New Roman" w:hAnsi="Times New Roman" w:cs="Times New Roman"/>
      <w:sz w:val="20"/>
      <w:szCs w:val="20"/>
      <w:u w:val="none"/>
    </w:rPr>
  </w:style>
  <w:style w:type="character" w:customStyle="1" w:styleId="16Exact">
    <w:name w:val="Основной текст (16) Exact"/>
    <w:basedOn w:val="a0"/>
    <w:uiPriority w:val="99"/>
    <w:rPr>
      <w:rFonts w:ascii="Times New Roman" w:hAnsi="Times New Roman" w:cs="Times New Roman"/>
      <w:b/>
      <w:bCs/>
      <w:sz w:val="20"/>
      <w:szCs w:val="20"/>
      <w:u w:val="none"/>
    </w:rPr>
  </w:style>
  <w:style w:type="character" w:customStyle="1" w:styleId="13Exact">
    <w:name w:val="Основной текст (13) Exact"/>
    <w:basedOn w:val="a0"/>
    <w:uiPriority w:val="99"/>
    <w:rPr>
      <w:rFonts w:ascii="Times New Roman" w:hAnsi="Times New Roman" w:cs="Times New Roman"/>
      <w:b/>
      <w:bCs/>
      <w:u w:val="none"/>
    </w:rPr>
  </w:style>
  <w:style w:type="character" w:customStyle="1" w:styleId="17Exact">
    <w:name w:val="Основной текст (17) Exact"/>
    <w:basedOn w:val="a0"/>
    <w:link w:val="17"/>
    <w:uiPriority w:val="99"/>
    <w:locked/>
    <w:rPr>
      <w:rFonts w:ascii="Times New Roman" w:hAnsi="Times New Roman" w:cs="Times New Roman"/>
      <w:sz w:val="14"/>
      <w:szCs w:val="14"/>
      <w:u w:val="none"/>
    </w:rPr>
  </w:style>
  <w:style w:type="character" w:customStyle="1" w:styleId="3Exact">
    <w:name w:val="Основной текст (3) Exact"/>
    <w:basedOn w:val="a0"/>
    <w:uiPriority w:val="99"/>
    <w:rPr>
      <w:rFonts w:ascii="Times New Roman" w:hAnsi="Times New Roman" w:cs="Times New Roman"/>
      <w:sz w:val="21"/>
      <w:szCs w:val="21"/>
      <w:u w:val="none"/>
    </w:rPr>
  </w:style>
  <w:style w:type="character" w:customStyle="1" w:styleId="14Exact">
    <w:name w:val="Основной текст (14) Exact"/>
    <w:basedOn w:val="a0"/>
    <w:uiPriority w:val="99"/>
    <w:rPr>
      <w:rFonts w:ascii="Times New Roman" w:hAnsi="Times New Roman" w:cs="Times New Roman"/>
      <w:sz w:val="16"/>
      <w:szCs w:val="16"/>
      <w:u w:val="none"/>
    </w:rPr>
  </w:style>
  <w:style w:type="character" w:customStyle="1" w:styleId="15Exact1">
    <w:name w:val="Основной текст (15) Exact1"/>
    <w:basedOn w:val="150"/>
    <w:uiPriority w:val="99"/>
    <w:rPr>
      <w:rFonts w:ascii="Times New Roman" w:hAnsi="Times New Roman" w:cs="Times New Roman"/>
      <w:color w:val="000000"/>
      <w:spacing w:val="0"/>
      <w:w w:val="100"/>
      <w:position w:val="0"/>
      <w:sz w:val="20"/>
      <w:szCs w:val="20"/>
      <w:u w:val="single"/>
    </w:rPr>
  </w:style>
  <w:style w:type="character" w:customStyle="1" w:styleId="Exact">
    <w:name w:val="Подпись к таблице Exact"/>
    <w:basedOn w:val="a0"/>
    <w:uiPriority w:val="99"/>
    <w:rPr>
      <w:rFonts w:ascii="Times New Roman" w:hAnsi="Times New Roman" w:cs="Times New Roman"/>
      <w:b/>
      <w:bCs/>
      <w:sz w:val="20"/>
      <w:szCs w:val="20"/>
      <w:u w:val="none"/>
    </w:rPr>
  </w:style>
  <w:style w:type="character" w:customStyle="1" w:styleId="210">
    <w:name w:val="Основной текст (2) + 10"/>
    <w:aliases w:val="5 pt2"/>
    <w:basedOn w:val="2"/>
    <w:uiPriority w:val="99"/>
    <w:rPr>
      <w:rFonts w:ascii="Times New Roman" w:hAnsi="Times New Roman" w:cs="Times New Roman"/>
      <w:sz w:val="21"/>
      <w:szCs w:val="21"/>
      <w:u w:val="none"/>
    </w:rPr>
  </w:style>
  <w:style w:type="character" w:customStyle="1" w:styleId="2LucidaSansUnicode">
    <w:name w:val="Основной текст (2) + Lucida Sans Unicode"/>
    <w:aliases w:val="4,5 pt1,Интервал 0 pt"/>
    <w:basedOn w:val="2"/>
    <w:uiPriority w:val="99"/>
    <w:rPr>
      <w:rFonts w:ascii="Lucida Sans Unicode" w:hAnsi="Lucida Sans Unicode" w:cs="Lucida Sans Unicode"/>
      <w:spacing w:val="-10"/>
      <w:sz w:val="9"/>
      <w:szCs w:val="9"/>
      <w:u w:val="none"/>
      <w:lang w:val="en-US" w:eastAsia="en-US"/>
    </w:rPr>
  </w:style>
  <w:style w:type="character" w:customStyle="1" w:styleId="140">
    <w:name w:val="Основной текст (14)_"/>
    <w:basedOn w:val="a0"/>
    <w:link w:val="141"/>
    <w:uiPriority w:val="99"/>
    <w:locked/>
    <w:rPr>
      <w:rFonts w:ascii="Times New Roman" w:hAnsi="Times New Roman" w:cs="Times New Roman"/>
      <w:sz w:val="16"/>
      <w:szCs w:val="16"/>
      <w:u w:val="none"/>
    </w:rPr>
  </w:style>
  <w:style w:type="character" w:customStyle="1" w:styleId="8pt">
    <w:name w:val="Колонтитул + 8 pt"/>
    <w:basedOn w:val="a7"/>
    <w:uiPriority w:val="99"/>
    <w:rPr>
      <w:rFonts w:ascii="Times New Roman" w:hAnsi="Times New Roman" w:cs="Times New Roman"/>
      <w:sz w:val="16"/>
      <w:szCs w:val="16"/>
      <w:u w:val="none"/>
    </w:rPr>
  </w:style>
  <w:style w:type="character" w:customStyle="1" w:styleId="150">
    <w:name w:val="Основной текст (15)_"/>
    <w:basedOn w:val="a0"/>
    <w:link w:val="151"/>
    <w:uiPriority w:val="99"/>
    <w:locked/>
    <w:rPr>
      <w:rFonts w:ascii="Times New Roman" w:hAnsi="Times New Roman" w:cs="Times New Roman"/>
      <w:sz w:val="20"/>
      <w:szCs w:val="20"/>
      <w:u w:val="none"/>
    </w:rPr>
  </w:style>
  <w:style w:type="character" w:customStyle="1" w:styleId="26">
    <w:name w:val="Подпись к таблице (2)_"/>
    <w:basedOn w:val="a0"/>
    <w:link w:val="211"/>
    <w:uiPriority w:val="99"/>
    <w:locked/>
    <w:rPr>
      <w:rFonts w:ascii="Times New Roman" w:hAnsi="Times New Roman" w:cs="Times New Roman"/>
      <w:sz w:val="16"/>
      <w:szCs w:val="16"/>
      <w:u w:val="none"/>
    </w:rPr>
  </w:style>
  <w:style w:type="character" w:customStyle="1" w:styleId="27">
    <w:name w:val="Подпись к таблице (2)"/>
    <w:basedOn w:val="26"/>
    <w:uiPriority w:val="99"/>
    <w:rPr>
      <w:rFonts w:ascii="Times New Roman" w:hAnsi="Times New Roman" w:cs="Times New Roman"/>
      <w:sz w:val="16"/>
      <w:szCs w:val="16"/>
      <w:u w:val="none"/>
    </w:rPr>
  </w:style>
  <w:style w:type="character" w:customStyle="1" w:styleId="16">
    <w:name w:val="Основной текст (16)_"/>
    <w:basedOn w:val="a0"/>
    <w:link w:val="161"/>
    <w:uiPriority w:val="99"/>
    <w:locked/>
    <w:rPr>
      <w:rFonts w:ascii="Times New Roman" w:hAnsi="Times New Roman" w:cs="Times New Roman"/>
      <w:b/>
      <w:bCs/>
      <w:sz w:val="20"/>
      <w:szCs w:val="20"/>
      <w:u w:val="none"/>
    </w:rPr>
  </w:style>
  <w:style w:type="character" w:customStyle="1" w:styleId="215pt">
    <w:name w:val="Основной текст (2) + 15 pt"/>
    <w:aliases w:val="Полужирный,Масштаб 30%"/>
    <w:basedOn w:val="2"/>
    <w:uiPriority w:val="99"/>
    <w:rPr>
      <w:rFonts w:ascii="Times New Roman" w:hAnsi="Times New Roman" w:cs="Times New Roman"/>
      <w:b/>
      <w:bCs/>
      <w:w w:val="30"/>
      <w:sz w:val="30"/>
      <w:szCs w:val="30"/>
      <w:u w:val="none"/>
      <w:lang w:val="en-US" w:eastAsia="en-US"/>
    </w:rPr>
  </w:style>
  <w:style w:type="character" w:customStyle="1" w:styleId="3Exact1">
    <w:name w:val="Основной текст (3) Exact1"/>
    <w:basedOn w:val="3"/>
    <w:uiPriority w:val="99"/>
    <w:rPr>
      <w:rFonts w:ascii="Times New Roman" w:hAnsi="Times New Roman" w:cs="Times New Roman"/>
      <w:sz w:val="21"/>
      <w:szCs w:val="21"/>
      <w:u w:val="single"/>
    </w:rPr>
  </w:style>
  <w:style w:type="character" w:customStyle="1" w:styleId="160">
    <w:name w:val="Основной текст (16)"/>
    <w:basedOn w:val="16"/>
    <w:uiPriority w:val="99"/>
    <w:rPr>
      <w:rFonts w:ascii="Times New Roman" w:hAnsi="Times New Roman" w:cs="Times New Roman"/>
      <w:b/>
      <w:bCs/>
      <w:sz w:val="20"/>
      <w:szCs w:val="20"/>
      <w:u w:val="single"/>
    </w:rPr>
  </w:style>
  <w:style w:type="character" w:customStyle="1" w:styleId="a9">
    <w:name w:val="Подпись к таблице_"/>
    <w:basedOn w:val="a0"/>
    <w:link w:val="18"/>
    <w:uiPriority w:val="99"/>
    <w:locked/>
    <w:rPr>
      <w:rFonts w:ascii="Times New Roman" w:hAnsi="Times New Roman" w:cs="Times New Roman"/>
      <w:b/>
      <w:bCs/>
      <w:sz w:val="20"/>
      <w:szCs w:val="20"/>
      <w:u w:val="none"/>
    </w:rPr>
  </w:style>
  <w:style w:type="character" w:customStyle="1" w:styleId="aa">
    <w:name w:val="Подпись к таблице"/>
    <w:basedOn w:val="a9"/>
    <w:uiPriority w:val="99"/>
    <w:rPr>
      <w:rFonts w:ascii="Times New Roman" w:hAnsi="Times New Roman" w:cs="Times New Roman"/>
      <w:b/>
      <w:bCs/>
      <w:sz w:val="20"/>
      <w:szCs w:val="20"/>
      <w:u w:val="single"/>
    </w:rPr>
  </w:style>
  <w:style w:type="character" w:customStyle="1" w:styleId="31">
    <w:name w:val="Подпись к таблице (3)_"/>
    <w:basedOn w:val="a0"/>
    <w:link w:val="310"/>
    <w:uiPriority w:val="99"/>
    <w:locked/>
    <w:rPr>
      <w:rFonts w:ascii="Times New Roman" w:hAnsi="Times New Roman" w:cs="Times New Roman"/>
      <w:sz w:val="21"/>
      <w:szCs w:val="21"/>
      <w:u w:val="none"/>
    </w:rPr>
  </w:style>
  <w:style w:type="character" w:customStyle="1" w:styleId="32">
    <w:name w:val="Подпись к таблице (3)"/>
    <w:basedOn w:val="31"/>
    <w:uiPriority w:val="99"/>
    <w:rPr>
      <w:rFonts w:ascii="Times New Roman" w:hAnsi="Times New Roman" w:cs="Times New Roman"/>
      <w:sz w:val="21"/>
      <w:szCs w:val="21"/>
      <w:u w:val="single"/>
    </w:rPr>
  </w:style>
  <w:style w:type="character" w:customStyle="1" w:styleId="27pt">
    <w:name w:val="Основной текст (2) + 7 pt"/>
    <w:basedOn w:val="2"/>
    <w:uiPriority w:val="99"/>
    <w:rPr>
      <w:rFonts w:ascii="Times New Roman" w:hAnsi="Times New Roman" w:cs="Times New Roman"/>
      <w:sz w:val="14"/>
      <w:szCs w:val="14"/>
      <w:u w:val="none"/>
    </w:rPr>
  </w:style>
  <w:style w:type="character" w:customStyle="1" w:styleId="180">
    <w:name w:val="Основной текст (18)_"/>
    <w:basedOn w:val="a0"/>
    <w:link w:val="181"/>
    <w:uiPriority w:val="99"/>
    <w:locked/>
    <w:rPr>
      <w:rFonts w:ascii="Candara" w:hAnsi="Candara" w:cs="Candara"/>
      <w:sz w:val="20"/>
      <w:szCs w:val="20"/>
      <w:u w:val="none"/>
    </w:rPr>
  </w:style>
  <w:style w:type="paragraph" w:customStyle="1" w:styleId="1">
    <w:name w:val="Сноска1"/>
    <w:basedOn w:val="a"/>
    <w:link w:val="a4"/>
    <w:uiPriority w:val="99"/>
    <w:pPr>
      <w:shd w:val="clear" w:color="auto" w:fill="FFFFFF"/>
      <w:spacing w:line="240" w:lineRule="atLeast"/>
      <w:jc w:val="both"/>
    </w:pPr>
    <w:rPr>
      <w:rFonts w:ascii="Times New Roman" w:hAnsi="Times New Roman" w:cs="Times New Roman"/>
      <w:color w:val="auto"/>
      <w:sz w:val="16"/>
      <w:szCs w:val="16"/>
    </w:rPr>
  </w:style>
  <w:style w:type="paragraph" w:customStyle="1" w:styleId="20">
    <w:name w:val="Основной текст (2)"/>
    <w:basedOn w:val="a"/>
    <w:link w:val="2"/>
    <w:uiPriority w:val="99"/>
    <w:pPr>
      <w:shd w:val="clear" w:color="auto" w:fill="FFFFFF"/>
      <w:spacing w:after="300" w:line="335" w:lineRule="exact"/>
      <w:jc w:val="center"/>
    </w:pPr>
    <w:rPr>
      <w:rFonts w:ascii="Times New Roman" w:hAnsi="Times New Roman" w:cs="Times New Roman"/>
      <w:color w:val="auto"/>
      <w:sz w:val="26"/>
      <w:szCs w:val="26"/>
    </w:rPr>
  </w:style>
  <w:style w:type="paragraph" w:customStyle="1" w:styleId="30">
    <w:name w:val="Основной текст (3)"/>
    <w:basedOn w:val="a"/>
    <w:link w:val="3"/>
    <w:uiPriority w:val="99"/>
    <w:pPr>
      <w:shd w:val="clear" w:color="auto" w:fill="FFFFFF"/>
      <w:spacing w:after="300" w:line="241" w:lineRule="exact"/>
      <w:jc w:val="center"/>
    </w:pPr>
    <w:rPr>
      <w:rFonts w:ascii="Times New Roman" w:hAnsi="Times New Roman" w:cs="Times New Roman"/>
      <w:color w:val="auto"/>
      <w:sz w:val="21"/>
      <w:szCs w:val="21"/>
    </w:rPr>
  </w:style>
  <w:style w:type="paragraph" w:customStyle="1" w:styleId="41">
    <w:name w:val="Основной текст (4)1"/>
    <w:basedOn w:val="a"/>
    <w:link w:val="4"/>
    <w:uiPriority w:val="99"/>
    <w:pPr>
      <w:shd w:val="clear" w:color="auto" w:fill="FFFFFF"/>
      <w:spacing w:before="300" w:after="300" w:line="240" w:lineRule="atLeast"/>
      <w:jc w:val="both"/>
    </w:pPr>
    <w:rPr>
      <w:rFonts w:ascii="Times New Roman" w:hAnsi="Times New Roman" w:cs="Times New Roman"/>
      <w:i/>
      <w:iCs/>
      <w:color w:val="auto"/>
      <w:sz w:val="26"/>
      <w:szCs w:val="26"/>
    </w:rPr>
  </w:style>
  <w:style w:type="paragraph" w:customStyle="1" w:styleId="10">
    <w:name w:val="Колонтитул1"/>
    <w:basedOn w:val="a"/>
    <w:link w:val="a7"/>
    <w:uiPriority w:val="99"/>
    <w:pPr>
      <w:shd w:val="clear" w:color="auto" w:fill="FFFFFF"/>
      <w:spacing w:line="240" w:lineRule="atLeast"/>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after="60" w:line="240" w:lineRule="atLeast"/>
    </w:pPr>
    <w:rPr>
      <w:rFonts w:ascii="Times New Roman" w:hAnsi="Times New Roman" w:cs="Times New Roman"/>
      <w:color w:val="auto"/>
      <w:sz w:val="18"/>
      <w:szCs w:val="18"/>
    </w:rPr>
  </w:style>
  <w:style w:type="paragraph" w:customStyle="1" w:styleId="60">
    <w:name w:val="Основной текст (6)"/>
    <w:basedOn w:val="a"/>
    <w:link w:val="6"/>
    <w:uiPriority w:val="99"/>
    <w:pPr>
      <w:shd w:val="clear" w:color="auto" w:fill="FFFFFF"/>
      <w:spacing w:after="120" w:line="240" w:lineRule="atLeast"/>
      <w:jc w:val="center"/>
    </w:pPr>
    <w:rPr>
      <w:rFonts w:ascii="Times New Roman" w:hAnsi="Times New Roman" w:cs="Times New Roman"/>
      <w:b/>
      <w:bCs/>
      <w:color w:val="auto"/>
      <w:sz w:val="34"/>
      <w:szCs w:val="34"/>
    </w:rPr>
  </w:style>
  <w:style w:type="paragraph" w:customStyle="1" w:styleId="70">
    <w:name w:val="Основной текст (7)"/>
    <w:basedOn w:val="a"/>
    <w:link w:val="7"/>
    <w:uiPriority w:val="99"/>
    <w:pPr>
      <w:shd w:val="clear" w:color="auto" w:fill="FFFFFF"/>
      <w:spacing w:before="120" w:after="480" w:line="240" w:lineRule="atLeast"/>
      <w:jc w:val="center"/>
    </w:pPr>
    <w:rPr>
      <w:rFonts w:ascii="Times New Roman" w:hAnsi="Times New Roman" w:cs="Times New Roman"/>
      <w:color w:val="auto"/>
      <w:sz w:val="34"/>
      <w:szCs w:val="34"/>
    </w:rPr>
  </w:style>
  <w:style w:type="paragraph" w:styleId="22">
    <w:name w:val="toc 2"/>
    <w:basedOn w:val="a"/>
    <w:next w:val="a"/>
    <w:link w:val="21"/>
    <w:uiPriority w:val="99"/>
    <w:pPr>
      <w:shd w:val="clear" w:color="auto" w:fill="FFFFFF"/>
      <w:spacing w:before="420" w:line="443" w:lineRule="exact"/>
      <w:jc w:val="both"/>
    </w:pPr>
    <w:rPr>
      <w:rFonts w:ascii="Times New Roman" w:hAnsi="Times New Roman" w:cs="Times New Roman"/>
      <w:color w:val="auto"/>
      <w:sz w:val="26"/>
      <w:szCs w:val="26"/>
    </w:rPr>
  </w:style>
  <w:style w:type="paragraph" w:customStyle="1" w:styleId="24">
    <w:name w:val="Заголовок №2"/>
    <w:basedOn w:val="a"/>
    <w:link w:val="23"/>
    <w:uiPriority w:val="99"/>
    <w:pPr>
      <w:shd w:val="clear" w:color="auto" w:fill="FFFFFF"/>
      <w:spacing w:line="760" w:lineRule="exact"/>
      <w:outlineLvl w:val="1"/>
    </w:pPr>
    <w:rPr>
      <w:rFonts w:ascii="Times New Roman" w:hAnsi="Times New Roman" w:cs="Times New Roman"/>
      <w:b/>
      <w:bCs/>
      <w:color w:val="auto"/>
      <w:sz w:val="28"/>
      <w:szCs w:val="28"/>
    </w:rPr>
  </w:style>
  <w:style w:type="paragraph" w:customStyle="1" w:styleId="90">
    <w:name w:val="Основной текст (9)"/>
    <w:basedOn w:val="a"/>
    <w:link w:val="9"/>
    <w:uiPriority w:val="99"/>
    <w:pPr>
      <w:shd w:val="clear" w:color="auto" w:fill="FFFFFF"/>
      <w:spacing w:before="360" w:after="360" w:line="360" w:lineRule="exact"/>
      <w:jc w:val="center"/>
    </w:pPr>
    <w:rPr>
      <w:rFonts w:ascii="Times New Roman" w:hAnsi="Times New Roman" w:cs="Times New Roman"/>
      <w:b/>
      <w:bCs/>
      <w:color w:val="auto"/>
      <w:sz w:val="28"/>
      <w:szCs w:val="28"/>
    </w:rPr>
  </w:style>
  <w:style w:type="paragraph" w:customStyle="1" w:styleId="110">
    <w:name w:val="Основной текст (11)"/>
    <w:basedOn w:val="a"/>
    <w:link w:val="11"/>
    <w:uiPriority w:val="99"/>
    <w:pPr>
      <w:shd w:val="clear" w:color="auto" w:fill="FFFFFF"/>
      <w:spacing w:before="600" w:after="240" w:line="263" w:lineRule="exact"/>
      <w:jc w:val="both"/>
    </w:pPr>
    <w:rPr>
      <w:rFonts w:ascii="Times New Roman" w:hAnsi="Times New Roman" w:cs="Times New Roman"/>
      <w:color w:val="auto"/>
    </w:rPr>
  </w:style>
  <w:style w:type="paragraph" w:customStyle="1" w:styleId="101">
    <w:name w:val="Основной текст (10)"/>
    <w:basedOn w:val="a"/>
    <w:link w:val="100"/>
    <w:uiPriority w:val="99"/>
    <w:pPr>
      <w:shd w:val="clear" w:color="auto" w:fill="FFFFFF"/>
      <w:spacing w:after="240" w:line="240" w:lineRule="atLeast"/>
      <w:jc w:val="right"/>
    </w:pPr>
    <w:rPr>
      <w:rFonts w:ascii="Times New Roman" w:hAnsi="Times New Roman" w:cs="Times New Roman"/>
      <w:i/>
      <w:iCs/>
      <w:color w:val="auto"/>
      <w:sz w:val="20"/>
      <w:szCs w:val="20"/>
    </w:rPr>
  </w:style>
  <w:style w:type="paragraph" w:customStyle="1" w:styleId="12">
    <w:name w:val="Основной текст (12)"/>
    <w:basedOn w:val="a"/>
    <w:link w:val="12Exact"/>
    <w:uiPriority w:val="99"/>
    <w:pPr>
      <w:shd w:val="clear" w:color="auto" w:fill="FFFFFF"/>
      <w:spacing w:line="240" w:lineRule="atLeast"/>
    </w:pPr>
    <w:rPr>
      <w:rFonts w:ascii="Trebuchet MS" w:hAnsi="Trebuchet MS" w:cs="Trebuchet MS"/>
      <w:color w:val="auto"/>
      <w:sz w:val="15"/>
      <w:szCs w:val="15"/>
    </w:rPr>
  </w:style>
  <w:style w:type="paragraph" w:customStyle="1" w:styleId="130">
    <w:name w:val="Основной текст (13)"/>
    <w:basedOn w:val="a"/>
    <w:link w:val="13"/>
    <w:uiPriority w:val="99"/>
    <w:pPr>
      <w:shd w:val="clear" w:color="auto" w:fill="FFFFFF"/>
      <w:spacing w:before="120" w:line="263" w:lineRule="exact"/>
      <w:jc w:val="center"/>
    </w:pPr>
    <w:rPr>
      <w:rFonts w:ascii="Times New Roman" w:hAnsi="Times New Roman" w:cs="Times New Roman"/>
      <w:b/>
      <w:bCs/>
      <w:color w:val="auto"/>
    </w:rPr>
  </w:style>
  <w:style w:type="paragraph" w:customStyle="1" w:styleId="15">
    <w:name w:val="Заголовок №1"/>
    <w:basedOn w:val="a"/>
    <w:link w:val="14"/>
    <w:uiPriority w:val="99"/>
    <w:pPr>
      <w:shd w:val="clear" w:color="auto" w:fill="FFFFFF"/>
      <w:spacing w:before="600" w:line="240" w:lineRule="atLeast"/>
      <w:jc w:val="right"/>
      <w:outlineLvl w:val="0"/>
    </w:pPr>
    <w:rPr>
      <w:rFonts w:ascii="Times New Roman" w:hAnsi="Times New Roman" w:cs="Times New Roman"/>
      <w:color w:val="auto"/>
      <w:spacing w:val="-10"/>
      <w:sz w:val="34"/>
      <w:szCs w:val="34"/>
    </w:rPr>
  </w:style>
  <w:style w:type="paragraph" w:customStyle="1" w:styleId="151">
    <w:name w:val="Основной текст (15)"/>
    <w:basedOn w:val="a"/>
    <w:link w:val="150"/>
    <w:uiPriority w:val="99"/>
    <w:pPr>
      <w:shd w:val="clear" w:color="auto" w:fill="FFFFFF"/>
      <w:spacing w:before="60" w:line="234" w:lineRule="exact"/>
      <w:jc w:val="right"/>
    </w:pPr>
    <w:rPr>
      <w:rFonts w:ascii="Times New Roman" w:hAnsi="Times New Roman" w:cs="Times New Roman"/>
      <w:color w:val="auto"/>
      <w:sz w:val="20"/>
      <w:szCs w:val="20"/>
    </w:rPr>
  </w:style>
  <w:style w:type="paragraph" w:customStyle="1" w:styleId="161">
    <w:name w:val="Основной текст (16)1"/>
    <w:basedOn w:val="a"/>
    <w:link w:val="16"/>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17">
    <w:name w:val="Основной текст (17)"/>
    <w:basedOn w:val="a"/>
    <w:link w:val="17Exact"/>
    <w:uiPriority w:val="99"/>
    <w:pPr>
      <w:shd w:val="clear" w:color="auto" w:fill="FFFFFF"/>
      <w:spacing w:line="240" w:lineRule="atLeast"/>
    </w:pPr>
    <w:rPr>
      <w:rFonts w:ascii="Times New Roman" w:hAnsi="Times New Roman" w:cs="Times New Roman"/>
      <w:color w:val="auto"/>
      <w:sz w:val="14"/>
      <w:szCs w:val="14"/>
    </w:rPr>
  </w:style>
  <w:style w:type="paragraph" w:customStyle="1" w:styleId="141">
    <w:name w:val="Основной текст (14)"/>
    <w:basedOn w:val="a"/>
    <w:link w:val="140"/>
    <w:uiPriority w:val="99"/>
    <w:pPr>
      <w:shd w:val="clear" w:color="auto" w:fill="FFFFFF"/>
      <w:spacing w:after="60" w:line="209" w:lineRule="exact"/>
      <w:jc w:val="right"/>
    </w:pPr>
    <w:rPr>
      <w:rFonts w:ascii="Times New Roman" w:hAnsi="Times New Roman" w:cs="Times New Roman"/>
      <w:color w:val="auto"/>
      <w:sz w:val="16"/>
      <w:szCs w:val="16"/>
    </w:rPr>
  </w:style>
  <w:style w:type="paragraph" w:customStyle="1" w:styleId="18">
    <w:name w:val="Подпись к таблице1"/>
    <w:basedOn w:val="a"/>
    <w:link w:val="a9"/>
    <w:uiPriority w:val="99"/>
    <w:pPr>
      <w:shd w:val="clear" w:color="auto" w:fill="FFFFFF"/>
      <w:spacing w:line="248" w:lineRule="exact"/>
      <w:jc w:val="both"/>
    </w:pPr>
    <w:rPr>
      <w:rFonts w:ascii="Times New Roman" w:hAnsi="Times New Roman" w:cs="Times New Roman"/>
      <w:b/>
      <w:bCs/>
      <w:color w:val="auto"/>
      <w:sz w:val="20"/>
      <w:szCs w:val="20"/>
    </w:rPr>
  </w:style>
  <w:style w:type="paragraph" w:customStyle="1" w:styleId="211">
    <w:name w:val="Подпись к таблице (2)1"/>
    <w:basedOn w:val="a"/>
    <w:link w:val="26"/>
    <w:uiPriority w:val="99"/>
    <w:pPr>
      <w:shd w:val="clear" w:color="auto" w:fill="FFFFFF"/>
      <w:spacing w:line="240" w:lineRule="atLeast"/>
    </w:pPr>
    <w:rPr>
      <w:rFonts w:ascii="Times New Roman" w:hAnsi="Times New Roman" w:cs="Times New Roman"/>
      <w:color w:val="auto"/>
      <w:sz w:val="16"/>
      <w:szCs w:val="16"/>
    </w:rPr>
  </w:style>
  <w:style w:type="paragraph" w:customStyle="1" w:styleId="310">
    <w:name w:val="Подпись к таблице (3)1"/>
    <w:basedOn w:val="a"/>
    <w:link w:val="31"/>
    <w:uiPriority w:val="99"/>
    <w:pPr>
      <w:shd w:val="clear" w:color="auto" w:fill="FFFFFF"/>
      <w:spacing w:line="240" w:lineRule="atLeast"/>
    </w:pPr>
    <w:rPr>
      <w:rFonts w:ascii="Times New Roman" w:hAnsi="Times New Roman" w:cs="Times New Roman"/>
      <w:color w:val="auto"/>
      <w:sz w:val="21"/>
      <w:szCs w:val="21"/>
    </w:rPr>
  </w:style>
  <w:style w:type="paragraph" w:customStyle="1" w:styleId="181">
    <w:name w:val="Основной текст (18)"/>
    <w:basedOn w:val="a"/>
    <w:link w:val="180"/>
    <w:uiPriority w:val="99"/>
    <w:pPr>
      <w:shd w:val="clear" w:color="auto" w:fill="FFFFFF"/>
      <w:spacing w:before="180" w:after="240" w:line="240" w:lineRule="atLeast"/>
    </w:pPr>
    <w:rPr>
      <w:rFonts w:ascii="Candara" w:hAnsi="Candara" w:cs="Candara"/>
      <w:color w:val="auto"/>
      <w:sz w:val="20"/>
      <w:szCs w:val="20"/>
    </w:rPr>
  </w:style>
  <w:style w:type="paragraph" w:styleId="ab">
    <w:name w:val="header"/>
    <w:basedOn w:val="a"/>
    <w:link w:val="ac"/>
    <w:uiPriority w:val="99"/>
    <w:unhideWhenUsed/>
    <w:rsid w:val="007F1388"/>
    <w:pPr>
      <w:tabs>
        <w:tab w:val="center" w:pos="4677"/>
        <w:tab w:val="right" w:pos="9355"/>
      </w:tabs>
    </w:pPr>
  </w:style>
  <w:style w:type="character" w:customStyle="1" w:styleId="ac">
    <w:name w:val="Верхний колонтитул Знак"/>
    <w:basedOn w:val="a0"/>
    <w:link w:val="ab"/>
    <w:uiPriority w:val="99"/>
    <w:locked/>
    <w:rsid w:val="007F1388"/>
    <w:rPr>
      <w:rFonts w:cs="Microsoft Sans Serif"/>
      <w:color w:val="000000"/>
    </w:rPr>
  </w:style>
  <w:style w:type="paragraph" w:styleId="ad">
    <w:name w:val="footer"/>
    <w:basedOn w:val="a"/>
    <w:link w:val="ae"/>
    <w:uiPriority w:val="99"/>
    <w:unhideWhenUsed/>
    <w:rsid w:val="007F1388"/>
    <w:pPr>
      <w:tabs>
        <w:tab w:val="center" w:pos="4677"/>
        <w:tab w:val="right" w:pos="9355"/>
      </w:tabs>
    </w:pPr>
  </w:style>
  <w:style w:type="character" w:customStyle="1" w:styleId="ae">
    <w:name w:val="Нижний колонтитул Знак"/>
    <w:basedOn w:val="a0"/>
    <w:link w:val="ad"/>
    <w:uiPriority w:val="99"/>
    <w:locked/>
    <w:rsid w:val="007F1388"/>
    <w:rPr>
      <w:rFonts w:cs="Microsoft Sans Serif"/>
      <w:color w:val="000000"/>
    </w:rPr>
  </w:style>
  <w:style w:type="paragraph" w:styleId="af">
    <w:name w:val="Balloon Text"/>
    <w:basedOn w:val="a"/>
    <w:link w:val="af0"/>
    <w:uiPriority w:val="99"/>
    <w:semiHidden/>
    <w:unhideWhenUsed/>
    <w:rsid w:val="007A7B7D"/>
    <w:rPr>
      <w:rFonts w:ascii="Segoe UI" w:hAnsi="Segoe UI" w:cs="Segoe UI"/>
      <w:sz w:val="18"/>
      <w:szCs w:val="18"/>
    </w:rPr>
  </w:style>
  <w:style w:type="character" w:customStyle="1" w:styleId="af0">
    <w:name w:val="Текст выноски Знак"/>
    <w:basedOn w:val="a0"/>
    <w:link w:val="af"/>
    <w:uiPriority w:val="99"/>
    <w:semiHidden/>
    <w:locked/>
    <w:rsid w:val="007A7B7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yperlink" Target="https://www.gosuslugi.ru/"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as.nalog.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14229</Words>
  <Characters>81111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Алёна Викторовна</cp:lastModifiedBy>
  <cp:revision>2</cp:revision>
  <cp:lastPrinted>2022-10-31T11:02:00Z</cp:lastPrinted>
  <dcterms:created xsi:type="dcterms:W3CDTF">2023-05-29T12:56:00Z</dcterms:created>
  <dcterms:modified xsi:type="dcterms:W3CDTF">2023-05-29T12:56:00Z</dcterms:modified>
</cp:coreProperties>
</file>