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AC" w:rsidRPr="00946AAC" w:rsidRDefault="00946AAC" w:rsidP="00435514">
      <w:pPr>
        <w:widowControl/>
        <w:suppressAutoHyphens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4107E5" w:rsidRDefault="004107E5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</w:pP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</w:pPr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>Администрация (исполнительно-распорядительный орган)</w:t>
      </w: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lang w:eastAsia="ar-SA" w:bidi="ar-SA"/>
        </w:rPr>
      </w:pPr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 xml:space="preserve"> муни</w:t>
      </w:r>
      <w:r w:rsidR="004107E5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 xml:space="preserve">ципального района «Село Совхоз </w:t>
      </w:r>
      <w:proofErr w:type="spellStart"/>
      <w:r w:rsidR="004107E5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>им</w:t>
      </w:r>
      <w:proofErr w:type="gramStart"/>
      <w:r w:rsidR="004107E5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>.Л</w:t>
      </w:r>
      <w:proofErr w:type="gramEnd"/>
      <w:r w:rsidR="004107E5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>енина</w:t>
      </w:r>
      <w:proofErr w:type="spellEnd"/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eastAsia="ar-SA" w:bidi="ar-SA"/>
        </w:rPr>
        <w:t>»</w:t>
      </w:r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36"/>
          <w:lang w:eastAsia="ar-SA" w:bidi="ar-SA"/>
        </w:rPr>
        <w:t xml:space="preserve"> </w:t>
      </w: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20"/>
          <w:lang w:eastAsia="ar-SA" w:bidi="ar-SA"/>
        </w:rPr>
      </w:pPr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36"/>
          <w:lang w:eastAsia="ar-SA" w:bidi="ar-SA"/>
        </w:rPr>
        <w:t>Калужской области</w:t>
      </w: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0"/>
          <w:szCs w:val="20"/>
          <w:lang w:eastAsia="ar-SA" w:bidi="ar-SA"/>
        </w:rPr>
      </w:pP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lang w:eastAsia="ar-SA" w:bidi="ar-SA"/>
        </w:rPr>
      </w:pPr>
      <w:r w:rsidRPr="00946AAC">
        <w:rPr>
          <w:rFonts w:ascii="Times New Roman" w:eastAsia="Times New Roman" w:hAnsi="Times New Roman" w:cs="Times New Roman"/>
          <w:b/>
          <w:color w:val="auto"/>
          <w:kern w:val="2"/>
          <w:sz w:val="36"/>
          <w:lang w:eastAsia="ar-SA" w:bidi="ar-SA"/>
        </w:rPr>
        <w:t>ПОСТАНОВЛЕНИЕ</w:t>
      </w: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2"/>
          <w:szCs w:val="20"/>
          <w:lang w:eastAsia="ar-SA" w:bidi="ar-SA"/>
        </w:rPr>
      </w:pPr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</w:pPr>
      <w:r w:rsidRPr="00946AAC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 xml:space="preserve"> от </w:t>
      </w:r>
      <w:r w:rsidR="006C702D">
        <w:rPr>
          <w:rFonts w:ascii="Times New Roman" w:eastAsia="Times New Roman" w:hAnsi="Times New Roman" w:cs="Times New Roman"/>
          <w:color w:val="auto"/>
          <w:kern w:val="2"/>
          <w:u w:val="single"/>
          <w:lang w:eastAsia="ar-SA" w:bidi="ar-SA"/>
        </w:rPr>
        <w:t xml:space="preserve">   21.09.</w:t>
      </w:r>
      <w:r w:rsidR="004107E5">
        <w:rPr>
          <w:rFonts w:ascii="Times New Roman" w:eastAsia="Times New Roman" w:hAnsi="Times New Roman" w:cs="Times New Roman"/>
          <w:color w:val="auto"/>
          <w:kern w:val="2"/>
          <w:u w:val="single"/>
          <w:lang w:eastAsia="ar-SA" w:bidi="ar-SA"/>
        </w:rPr>
        <w:t xml:space="preserve"> 2020</w:t>
      </w:r>
      <w:r w:rsidRPr="00946AAC">
        <w:rPr>
          <w:rFonts w:ascii="Times New Roman" w:eastAsia="Times New Roman" w:hAnsi="Times New Roman" w:cs="Times New Roman"/>
          <w:color w:val="auto"/>
          <w:kern w:val="2"/>
          <w:u w:val="single"/>
          <w:lang w:eastAsia="ar-SA" w:bidi="ar-SA"/>
        </w:rPr>
        <w:t xml:space="preserve"> года</w:t>
      </w:r>
      <w:r w:rsidRPr="00946AAC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 xml:space="preserve">                                                                                                     №</w:t>
      </w:r>
      <w:r w:rsidR="006C702D">
        <w:rPr>
          <w:rFonts w:ascii="Times New Roman" w:eastAsia="Times New Roman" w:hAnsi="Times New Roman" w:cs="Times New Roman"/>
          <w:color w:val="auto"/>
          <w:kern w:val="2"/>
          <w:lang w:eastAsia="ar-SA" w:bidi="ar-SA"/>
        </w:rPr>
        <w:t>74</w:t>
      </w:r>
      <w:r w:rsidR="004107E5">
        <w:rPr>
          <w:rFonts w:ascii="Times New Roman" w:eastAsia="Times New Roman" w:hAnsi="Times New Roman" w:cs="Times New Roman"/>
          <w:color w:val="auto"/>
          <w:kern w:val="2"/>
          <w:u w:val="single"/>
          <w:lang w:eastAsia="ar-SA" w:bidi="ar-SA"/>
        </w:rPr>
        <w:t xml:space="preserve"> </w:t>
      </w:r>
    </w:p>
    <w:p w:rsidR="00946AAC" w:rsidRDefault="004107E5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овхоз</w:t>
      </w:r>
      <w:proofErr w:type="spellEnd"/>
      <w:r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им.Ленина</w:t>
      </w:r>
      <w:proofErr w:type="spellEnd"/>
    </w:p>
    <w:p w:rsidR="00946AAC" w:rsidRPr="00946AAC" w:rsidRDefault="00946AAC" w:rsidP="00946AAC">
      <w:pPr>
        <w:widowControl/>
        <w:suppressAutoHyphens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0"/>
          <w:lang w:eastAsia="ar-SA" w:bidi="ar-SA"/>
        </w:rPr>
      </w:pPr>
    </w:p>
    <w:p w:rsidR="00955B70" w:rsidRDefault="00946AAC" w:rsidP="00946AAC">
      <w:pPr>
        <w:pStyle w:val="80"/>
        <w:shd w:val="clear" w:color="auto" w:fill="auto"/>
        <w:spacing w:after="0" w:line="0" w:lineRule="atLeast"/>
        <w:ind w:right="4857"/>
        <w:jc w:val="both"/>
      </w:pPr>
      <w:r>
        <w:t xml:space="preserve"> </w:t>
      </w:r>
      <w:r w:rsidR="00C81641">
        <w:t>Об утвержден</w:t>
      </w:r>
      <w:r>
        <w:t xml:space="preserve">ии административного регламента </w:t>
      </w:r>
      <w:r w:rsidR="00C81641">
        <w:t>предоставления муни</w:t>
      </w:r>
      <w:r>
        <w:t xml:space="preserve">ципальной услуги «Передача во </w:t>
      </w:r>
      <w:r w:rsidR="00C81641">
        <w:t>владение и (или) в польз</w:t>
      </w:r>
      <w:r>
        <w:t xml:space="preserve">ование муниципального имущества </w:t>
      </w:r>
      <w:r w:rsidR="00C81641">
        <w:t>субъектам малого и среднего предпринимательства</w:t>
      </w:r>
      <w:r>
        <w:t xml:space="preserve"> на территории сельского поселения «</w:t>
      </w:r>
      <w:r w:rsidR="004107E5">
        <w:t xml:space="preserve">Село Совхоз </w:t>
      </w:r>
      <w:proofErr w:type="spellStart"/>
      <w:r w:rsidR="004107E5">
        <w:t>им</w:t>
      </w:r>
      <w:proofErr w:type="gramStart"/>
      <w:r w:rsidR="004107E5">
        <w:t>.Л</w:t>
      </w:r>
      <w:proofErr w:type="gramEnd"/>
      <w:r w:rsidR="004107E5">
        <w:t>енина</w:t>
      </w:r>
      <w:proofErr w:type="spellEnd"/>
      <w:r>
        <w:t>»</w:t>
      </w:r>
    </w:p>
    <w:p w:rsidR="00C81641" w:rsidRDefault="00C81641" w:rsidP="00C81641">
      <w:pPr>
        <w:pStyle w:val="80"/>
        <w:shd w:val="clear" w:color="auto" w:fill="auto"/>
        <w:spacing w:after="0" w:line="0" w:lineRule="atLeast"/>
        <w:ind w:right="221"/>
        <w:jc w:val="left"/>
      </w:pPr>
    </w:p>
    <w:p w:rsidR="00C81641" w:rsidRDefault="00C81641" w:rsidP="00C81641">
      <w:pPr>
        <w:pStyle w:val="80"/>
        <w:shd w:val="clear" w:color="auto" w:fill="auto"/>
        <w:spacing w:after="0" w:line="0" w:lineRule="atLeast"/>
        <w:ind w:right="221"/>
        <w:jc w:val="left"/>
      </w:pPr>
    </w:p>
    <w:p w:rsidR="00C81641" w:rsidRDefault="00C81641" w:rsidP="00946AAC">
      <w:pPr>
        <w:pStyle w:val="20"/>
        <w:shd w:val="clear" w:color="auto" w:fill="auto"/>
        <w:spacing w:before="0" w:line="0" w:lineRule="atLeast"/>
        <w:ind w:firstLine="709"/>
      </w:pPr>
      <w:r>
        <w:t xml:space="preserve">В целях реализации Федерального закона от 27.07.2010 года №210-ФЗ «Об организации предоставления государственных и муниципальных услуг»,  Федерального закона </w:t>
      </w:r>
      <w:r w:rsidRPr="00C81641">
        <w:t xml:space="preserve">от </w:t>
      </w:r>
      <w:r>
        <w:t>0</w:t>
      </w:r>
      <w:r w:rsidRPr="00C81641">
        <w:t>6.10.2003 № 131-ФЗ «Об общих принципах организации местного самоуправления в Российской Федерации»</w:t>
      </w:r>
      <w:r w:rsidR="00946AAC">
        <w:t xml:space="preserve">, </w:t>
      </w:r>
      <w:r>
        <w:t xml:space="preserve"> </w:t>
      </w:r>
      <w:r w:rsidR="00946AAC" w:rsidRPr="00946AAC">
        <w:rPr>
          <w:rStyle w:val="21"/>
          <w:b w:val="0"/>
        </w:rPr>
        <w:t>руководствуясь Уставом муниципального образования се</w:t>
      </w:r>
      <w:r w:rsidR="004107E5">
        <w:rPr>
          <w:rStyle w:val="21"/>
          <w:b w:val="0"/>
        </w:rPr>
        <w:t xml:space="preserve">льского поселения «Село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 w:rsidR="00946AAC" w:rsidRPr="00946AAC">
        <w:rPr>
          <w:rStyle w:val="21"/>
          <w:b w:val="0"/>
        </w:rPr>
        <w:t>», администрация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им.Ленина</w:t>
      </w:r>
      <w:proofErr w:type="spellEnd"/>
      <w:r w:rsidR="00946AAC" w:rsidRPr="00946AAC">
        <w:rPr>
          <w:rStyle w:val="21"/>
          <w:b w:val="0"/>
        </w:rPr>
        <w:t xml:space="preserve">» </w:t>
      </w:r>
      <w:r w:rsidR="00946AAC" w:rsidRPr="00946AAC">
        <w:rPr>
          <w:rStyle w:val="21"/>
        </w:rPr>
        <w:t>ПОСТАНОВЛЯЕТ</w:t>
      </w:r>
      <w:r w:rsidR="00946AAC" w:rsidRPr="00946AAC">
        <w:rPr>
          <w:rStyle w:val="21"/>
          <w:b w:val="0"/>
        </w:rPr>
        <w:t>:</w:t>
      </w:r>
    </w:p>
    <w:p w:rsidR="00946AAC" w:rsidRDefault="00C81641" w:rsidP="00946AAC">
      <w:pPr>
        <w:pStyle w:val="20"/>
        <w:numPr>
          <w:ilvl w:val="0"/>
          <w:numId w:val="1"/>
        </w:numPr>
        <w:shd w:val="clear" w:color="auto" w:fill="auto"/>
        <w:tabs>
          <w:tab w:val="left" w:pos="1342"/>
        </w:tabs>
        <w:spacing w:before="0" w:line="0" w:lineRule="atLeast"/>
        <w:ind w:firstLine="709"/>
      </w:pPr>
      <w:r>
        <w:t xml:space="preserve">Утвердить Административный регламент предоставления муниципальной услуги </w:t>
      </w:r>
      <w:r w:rsidR="00946AAC">
        <w:t>«</w:t>
      </w:r>
      <w:r w:rsidR="00946AAC" w:rsidRPr="00946AAC">
        <w:t>Передача во владение и (или) в пользование муниципального имущества субъектам малого и среднего предпринимательства на территории сел</w:t>
      </w:r>
      <w:r w:rsidR="00946AAC">
        <w:t>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 w:rsidR="00946AAC">
        <w:t>» (Приложение №1).</w:t>
      </w:r>
    </w:p>
    <w:p w:rsidR="00946AAC" w:rsidRDefault="00946AAC" w:rsidP="00946AAC">
      <w:pPr>
        <w:pStyle w:val="20"/>
        <w:shd w:val="clear" w:color="auto" w:fill="auto"/>
        <w:tabs>
          <w:tab w:val="left" w:pos="1342"/>
        </w:tabs>
        <w:spacing w:before="0" w:line="0" w:lineRule="atLeast"/>
        <w:ind w:firstLine="709"/>
      </w:pPr>
      <w:r>
        <w:t xml:space="preserve">     2.  Настоящее Постановление подлежит обнародованию на специально отведенном месте для обнародования нормативных правовых актов органов местного самоуправления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>
        <w:t xml:space="preserve">»,  </w:t>
      </w:r>
      <w:r w:rsidR="004107E5">
        <w:t xml:space="preserve"> </w:t>
      </w:r>
      <w:r>
        <w:t xml:space="preserve"> и размещению на официальном сайте администрации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им.Ленина</w:t>
      </w:r>
      <w:proofErr w:type="spellEnd"/>
      <w:r>
        <w:t xml:space="preserve">» в информационно-телекоммуникационной сети «Интернет».         </w:t>
      </w:r>
    </w:p>
    <w:p w:rsidR="00946AAC" w:rsidRDefault="00946AAC" w:rsidP="00946AAC">
      <w:pPr>
        <w:pStyle w:val="20"/>
        <w:shd w:val="clear" w:color="auto" w:fill="auto"/>
        <w:tabs>
          <w:tab w:val="left" w:pos="1342"/>
        </w:tabs>
        <w:spacing w:before="0" w:line="0" w:lineRule="atLeast"/>
        <w:ind w:firstLine="709"/>
      </w:pPr>
      <w:r>
        <w:t>3. Настоящее постановление вступает в силу с момента его обнародования.</w:t>
      </w:r>
    </w:p>
    <w:p w:rsidR="00C81641" w:rsidRDefault="00946AAC" w:rsidP="00946AAC">
      <w:pPr>
        <w:pStyle w:val="20"/>
        <w:shd w:val="clear" w:color="auto" w:fill="auto"/>
        <w:tabs>
          <w:tab w:val="left" w:pos="1342"/>
        </w:tabs>
        <w:spacing w:before="0" w:line="0" w:lineRule="atLeast"/>
        <w:ind w:firstLine="709"/>
        <w:rPr>
          <w:b/>
        </w:rPr>
      </w:pPr>
      <w:r>
        <w:t xml:space="preserve">4. </w:t>
      </w:r>
      <w:proofErr w:type="gramStart"/>
      <w:r w:rsidR="00C81641">
        <w:t>Контроль за</w:t>
      </w:r>
      <w:proofErr w:type="gramEnd"/>
      <w:r w:rsidR="00C81641">
        <w:t xml:space="preserve"> исполнением настоящего постановления </w:t>
      </w:r>
      <w:r>
        <w:rPr>
          <w:rStyle w:val="21"/>
          <w:b w:val="0"/>
        </w:rPr>
        <w:t>оставляю за собой.</w:t>
      </w:r>
    </w:p>
    <w:p w:rsidR="00C81641" w:rsidRDefault="00C81641" w:rsidP="00C81641">
      <w:pPr>
        <w:pStyle w:val="20"/>
        <w:shd w:val="clear" w:color="auto" w:fill="auto"/>
        <w:tabs>
          <w:tab w:val="left" w:pos="1342"/>
        </w:tabs>
        <w:spacing w:before="0" w:line="0" w:lineRule="atLeast"/>
        <w:rPr>
          <w:b/>
        </w:rPr>
      </w:pPr>
    </w:p>
    <w:p w:rsidR="00C81641" w:rsidRDefault="00C81641" w:rsidP="00C81641">
      <w:pPr>
        <w:pStyle w:val="20"/>
        <w:shd w:val="clear" w:color="auto" w:fill="auto"/>
        <w:tabs>
          <w:tab w:val="left" w:pos="1342"/>
        </w:tabs>
        <w:spacing w:before="0" w:line="0" w:lineRule="atLeast"/>
        <w:rPr>
          <w:b/>
        </w:rPr>
      </w:pPr>
    </w:p>
    <w:p w:rsidR="00946AAC" w:rsidRPr="00946AAC" w:rsidRDefault="00946AAC" w:rsidP="00946AAC">
      <w:pPr>
        <w:widowControl/>
        <w:suppressAutoHyphens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946AAC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>Глава администрации</w:t>
      </w:r>
    </w:p>
    <w:p w:rsidR="00946AAC" w:rsidRPr="00946AAC" w:rsidRDefault="00946AAC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  <w:r w:rsidRPr="00946AAC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 xml:space="preserve">сельского поселения </w:t>
      </w:r>
    </w:p>
    <w:p w:rsidR="00946AAC" w:rsidRDefault="00946AAC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  <w:r w:rsidRPr="00946AAC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>«</w:t>
      </w:r>
      <w:r w:rsidR="004107E5">
        <w:rPr>
          <w:rStyle w:val="21"/>
          <w:rFonts w:eastAsia="Arial Unicode MS"/>
          <w:b w:val="0"/>
        </w:rPr>
        <w:t xml:space="preserve">Село Совхоз </w:t>
      </w:r>
      <w:proofErr w:type="spellStart"/>
      <w:r w:rsidR="004107E5">
        <w:rPr>
          <w:rStyle w:val="21"/>
          <w:rFonts w:eastAsia="Arial Unicode MS"/>
          <w:b w:val="0"/>
        </w:rPr>
        <w:t>им</w:t>
      </w:r>
      <w:proofErr w:type="gramStart"/>
      <w:r w:rsidR="004107E5">
        <w:rPr>
          <w:rStyle w:val="21"/>
          <w:rFonts w:eastAsia="Arial Unicode MS"/>
          <w:b w:val="0"/>
        </w:rPr>
        <w:t>.Л</w:t>
      </w:r>
      <w:proofErr w:type="gramEnd"/>
      <w:r w:rsidR="004107E5">
        <w:rPr>
          <w:rStyle w:val="21"/>
          <w:rFonts w:eastAsia="Arial Unicode MS"/>
          <w:b w:val="0"/>
        </w:rPr>
        <w:t>енина</w:t>
      </w:r>
      <w:proofErr w:type="spellEnd"/>
      <w:r w:rsidRPr="00946AAC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 xml:space="preserve">»                                                              </w:t>
      </w:r>
      <w:r w:rsidR="004107E5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 xml:space="preserve">   </w:t>
      </w:r>
      <w:proofErr w:type="spellStart"/>
      <w:r w:rsidR="004107E5"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  <w:t>В.А.Карзанов</w:t>
      </w:r>
      <w:proofErr w:type="spellEnd"/>
    </w:p>
    <w:p w:rsidR="004107E5" w:rsidRDefault="004107E5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</w:p>
    <w:p w:rsidR="004107E5" w:rsidRDefault="004107E5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</w:p>
    <w:p w:rsidR="004107E5" w:rsidRDefault="004107E5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</w:p>
    <w:p w:rsidR="004107E5" w:rsidRPr="00946AAC" w:rsidRDefault="004107E5" w:rsidP="00946AAC">
      <w:pPr>
        <w:widowControl/>
        <w:suppressAutoHyphens/>
        <w:rPr>
          <w:rFonts w:ascii="Times New Roman" w:eastAsia="Times New Roman" w:hAnsi="Times New Roman" w:cs="Times New Roman"/>
          <w:b/>
          <w:kern w:val="2"/>
          <w:sz w:val="26"/>
          <w:szCs w:val="26"/>
          <w:lang w:bidi="ar-SA"/>
        </w:rPr>
      </w:pPr>
    </w:p>
    <w:p w:rsidR="00946AAC" w:rsidRPr="00946AAC" w:rsidRDefault="00946AAC" w:rsidP="00946AAC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color w:val="auto"/>
          <w:kern w:val="2"/>
          <w:sz w:val="26"/>
          <w:szCs w:val="26"/>
          <w:lang w:eastAsia="ar-SA" w:bidi="ar-SA"/>
        </w:rPr>
      </w:pPr>
    </w:p>
    <w:p w:rsidR="00DF7D6C" w:rsidRDefault="00DF7D6C" w:rsidP="00DF7D6C">
      <w:pPr>
        <w:pStyle w:val="20"/>
        <w:shd w:val="clear" w:color="auto" w:fill="auto"/>
        <w:tabs>
          <w:tab w:val="left" w:pos="1342"/>
        </w:tabs>
        <w:spacing w:before="0" w:line="0" w:lineRule="atLeast"/>
        <w:rPr>
          <w:sz w:val="22"/>
          <w:szCs w:val="22"/>
        </w:rPr>
      </w:pPr>
    </w:p>
    <w:p w:rsidR="00DF7D6C" w:rsidRPr="00DF7D6C" w:rsidRDefault="00DF7D6C" w:rsidP="00DF7D6C">
      <w:pPr>
        <w:pStyle w:val="20"/>
        <w:shd w:val="clear" w:color="auto" w:fill="auto"/>
        <w:tabs>
          <w:tab w:val="left" w:pos="1342"/>
        </w:tabs>
        <w:spacing w:before="0" w:line="0" w:lineRule="atLeast"/>
        <w:rPr>
          <w:sz w:val="22"/>
          <w:szCs w:val="22"/>
        </w:rPr>
      </w:pPr>
    </w:p>
    <w:p w:rsidR="00DF7D6C" w:rsidRDefault="00DF7D6C">
      <w:pPr>
        <w:pStyle w:val="30"/>
        <w:shd w:val="clear" w:color="auto" w:fill="auto"/>
        <w:ind w:left="6400"/>
        <w:jc w:val="left"/>
        <w:rPr>
          <w:sz w:val="26"/>
          <w:szCs w:val="26"/>
        </w:rPr>
      </w:pPr>
    </w:p>
    <w:p w:rsidR="00955B70" w:rsidRPr="00946AAC" w:rsidRDefault="00C81641" w:rsidP="00946AAC">
      <w:pPr>
        <w:pStyle w:val="30"/>
        <w:shd w:val="clear" w:color="auto" w:fill="auto"/>
        <w:ind w:left="6400"/>
        <w:jc w:val="right"/>
        <w:rPr>
          <w:sz w:val="24"/>
          <w:szCs w:val="24"/>
        </w:rPr>
      </w:pPr>
      <w:r w:rsidRPr="00946AAC">
        <w:rPr>
          <w:sz w:val="24"/>
          <w:szCs w:val="24"/>
        </w:rPr>
        <w:t>Приложение</w:t>
      </w:r>
      <w:r w:rsidR="00946AAC" w:rsidRPr="00946AAC">
        <w:rPr>
          <w:sz w:val="24"/>
          <w:szCs w:val="24"/>
        </w:rPr>
        <w:t xml:space="preserve"> №1</w:t>
      </w:r>
    </w:p>
    <w:p w:rsidR="00C81641" w:rsidRPr="00946AAC" w:rsidRDefault="00C81641" w:rsidP="00946AAC">
      <w:pPr>
        <w:pStyle w:val="30"/>
        <w:shd w:val="clear" w:color="auto" w:fill="auto"/>
        <w:tabs>
          <w:tab w:val="left" w:pos="7110"/>
        </w:tabs>
        <w:spacing w:line="0" w:lineRule="atLeast"/>
        <w:ind w:left="6401"/>
        <w:jc w:val="right"/>
        <w:rPr>
          <w:sz w:val="24"/>
          <w:szCs w:val="24"/>
        </w:rPr>
      </w:pPr>
      <w:r w:rsidRPr="00946AAC">
        <w:rPr>
          <w:sz w:val="24"/>
          <w:szCs w:val="24"/>
        </w:rPr>
        <w:t>к постановлению администрации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 w:rsidRPr="00946AAC">
        <w:rPr>
          <w:sz w:val="24"/>
          <w:szCs w:val="24"/>
        </w:rPr>
        <w:t>»</w:t>
      </w:r>
      <w:r w:rsidR="00946AAC">
        <w:rPr>
          <w:sz w:val="24"/>
          <w:szCs w:val="24"/>
        </w:rPr>
        <w:t xml:space="preserve"> </w:t>
      </w:r>
      <w:r w:rsidRPr="00946AAC">
        <w:rPr>
          <w:sz w:val="24"/>
          <w:szCs w:val="24"/>
        </w:rPr>
        <w:t>от</w:t>
      </w:r>
      <w:r w:rsidR="00946AAC">
        <w:rPr>
          <w:sz w:val="24"/>
          <w:szCs w:val="24"/>
        </w:rPr>
        <w:t xml:space="preserve"> </w:t>
      </w:r>
      <w:r w:rsidR="004107E5">
        <w:rPr>
          <w:sz w:val="24"/>
          <w:szCs w:val="24"/>
          <w:u w:val="single"/>
        </w:rPr>
        <w:t xml:space="preserve">  </w:t>
      </w:r>
      <w:r w:rsidR="006C702D">
        <w:rPr>
          <w:sz w:val="24"/>
          <w:szCs w:val="24"/>
          <w:u w:val="single"/>
        </w:rPr>
        <w:t>21</w:t>
      </w:r>
      <w:r w:rsidR="004107E5">
        <w:rPr>
          <w:sz w:val="24"/>
          <w:szCs w:val="24"/>
          <w:u w:val="single"/>
        </w:rPr>
        <w:t xml:space="preserve">  .</w:t>
      </w:r>
      <w:r w:rsidR="006C702D">
        <w:rPr>
          <w:sz w:val="24"/>
          <w:szCs w:val="24"/>
          <w:u w:val="single"/>
        </w:rPr>
        <w:t>09.</w:t>
      </w:r>
      <w:bookmarkStart w:id="0" w:name="_GoBack"/>
      <w:bookmarkEnd w:id="0"/>
      <w:r w:rsidR="004107E5">
        <w:rPr>
          <w:sz w:val="24"/>
          <w:szCs w:val="24"/>
          <w:u w:val="single"/>
        </w:rPr>
        <w:t>2020</w:t>
      </w:r>
      <w:r w:rsidR="00946AAC">
        <w:rPr>
          <w:sz w:val="24"/>
          <w:szCs w:val="24"/>
          <w:u w:val="single"/>
        </w:rPr>
        <w:t xml:space="preserve"> </w:t>
      </w:r>
      <w:r w:rsidR="00946AAC">
        <w:rPr>
          <w:sz w:val="24"/>
          <w:szCs w:val="24"/>
        </w:rPr>
        <w:t xml:space="preserve"> №</w:t>
      </w:r>
      <w:r w:rsidR="006C702D">
        <w:rPr>
          <w:sz w:val="24"/>
          <w:szCs w:val="24"/>
        </w:rPr>
        <w:t>74</w:t>
      </w:r>
      <w:r w:rsidR="00946AAC">
        <w:rPr>
          <w:sz w:val="24"/>
          <w:szCs w:val="24"/>
        </w:rPr>
        <w:t xml:space="preserve"> </w:t>
      </w:r>
      <w:r w:rsidR="004107E5">
        <w:rPr>
          <w:sz w:val="24"/>
          <w:szCs w:val="24"/>
          <w:u w:val="single"/>
        </w:rPr>
        <w:t xml:space="preserve">    </w:t>
      </w:r>
    </w:p>
    <w:p w:rsidR="00C81641" w:rsidRDefault="00C81641">
      <w:pPr>
        <w:pStyle w:val="23"/>
        <w:keepNext/>
        <w:keepLines/>
        <w:shd w:val="clear" w:color="auto" w:fill="auto"/>
        <w:spacing w:before="0"/>
      </w:pPr>
      <w:bookmarkStart w:id="1" w:name="bookmark0"/>
    </w:p>
    <w:p w:rsidR="00C81641" w:rsidRDefault="00C81641">
      <w:pPr>
        <w:pStyle w:val="23"/>
        <w:keepNext/>
        <w:keepLines/>
        <w:shd w:val="clear" w:color="auto" w:fill="auto"/>
        <w:spacing w:before="0"/>
      </w:pPr>
    </w:p>
    <w:p w:rsidR="00955B70" w:rsidRDefault="00C81641">
      <w:pPr>
        <w:pStyle w:val="23"/>
        <w:keepNext/>
        <w:keepLines/>
        <w:shd w:val="clear" w:color="auto" w:fill="auto"/>
        <w:spacing w:before="0"/>
      </w:pPr>
      <w:r>
        <w:t>Административный регламент</w:t>
      </w:r>
      <w:bookmarkEnd w:id="1"/>
    </w:p>
    <w:p w:rsidR="00946AAC" w:rsidRPr="00946AAC" w:rsidRDefault="00C81641" w:rsidP="00946AAC">
      <w:pPr>
        <w:pStyle w:val="80"/>
        <w:shd w:val="clear" w:color="auto" w:fill="auto"/>
        <w:spacing w:after="0" w:line="307" w:lineRule="exact"/>
      </w:pPr>
      <w:r>
        <w:t xml:space="preserve">предоставления муниципальной услуги </w:t>
      </w:r>
      <w:bookmarkStart w:id="2" w:name="bookmark1"/>
      <w:r w:rsidR="00946AAC" w:rsidRPr="00946AAC">
        <w:t>«Передача во владение и (или) в пользование муниципального имущества субъектам малого и среднего предпринимательства на территории сельского поселения «</w:t>
      </w:r>
      <w:r w:rsidR="004107E5">
        <w:rPr>
          <w:rStyle w:val="21"/>
          <w:b/>
        </w:rPr>
        <w:t xml:space="preserve">Село Совхоз </w:t>
      </w:r>
      <w:proofErr w:type="spellStart"/>
      <w:r w:rsidR="004107E5">
        <w:rPr>
          <w:rStyle w:val="21"/>
          <w:b/>
        </w:rPr>
        <w:t>им</w:t>
      </w:r>
      <w:proofErr w:type="gramStart"/>
      <w:r w:rsidR="004107E5">
        <w:rPr>
          <w:rStyle w:val="21"/>
          <w:b/>
        </w:rPr>
        <w:t>.Л</w:t>
      </w:r>
      <w:proofErr w:type="gramEnd"/>
      <w:r w:rsidR="004107E5">
        <w:rPr>
          <w:rStyle w:val="21"/>
          <w:b/>
        </w:rPr>
        <w:t>енина</w:t>
      </w:r>
      <w:proofErr w:type="spellEnd"/>
      <w:r w:rsidR="00946AAC" w:rsidRPr="00946AAC">
        <w:t>»</w:t>
      </w:r>
    </w:p>
    <w:p w:rsidR="00946AAC" w:rsidRPr="00946AAC" w:rsidRDefault="00946AAC" w:rsidP="00946AAC">
      <w:pPr>
        <w:pStyle w:val="80"/>
        <w:spacing w:line="307" w:lineRule="exact"/>
      </w:pPr>
    </w:p>
    <w:p w:rsidR="00955B70" w:rsidRDefault="00C81641" w:rsidP="00946AAC">
      <w:pPr>
        <w:pStyle w:val="80"/>
        <w:shd w:val="clear" w:color="auto" w:fill="auto"/>
        <w:spacing w:after="0" w:line="307" w:lineRule="exact"/>
      </w:pPr>
      <w:r>
        <w:t>1. Общие положения</w:t>
      </w:r>
      <w:bookmarkEnd w:id="2"/>
    </w:p>
    <w:p w:rsidR="00955B70" w:rsidRDefault="00C81641" w:rsidP="00946AAC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307" w:lineRule="exact"/>
        <w:ind w:firstLine="709"/>
      </w:pPr>
      <w: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передаче во владение и (или) в пользование муниципального имущества субъектам малого и среднего предпринимательства (далее - муниципальная услуга).</w:t>
      </w:r>
    </w:p>
    <w:p w:rsidR="00955B70" w:rsidRDefault="00C81641" w:rsidP="00946AAC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307" w:lineRule="exact"/>
        <w:ind w:firstLine="709"/>
      </w:pPr>
      <w:r>
        <w:t>Получатели муниципальной услуги: физические и юридические лица (далее - заявитель).</w:t>
      </w:r>
    </w:p>
    <w:p w:rsidR="00946AAC" w:rsidRDefault="00C81641" w:rsidP="00946AAC">
      <w:pPr>
        <w:pStyle w:val="20"/>
        <w:numPr>
          <w:ilvl w:val="0"/>
          <w:numId w:val="2"/>
        </w:numPr>
        <w:shd w:val="clear" w:color="auto" w:fill="auto"/>
        <w:tabs>
          <w:tab w:val="left" w:pos="1300"/>
        </w:tabs>
        <w:spacing w:before="0" w:line="307" w:lineRule="exact"/>
        <w:ind w:firstLine="709"/>
      </w:pPr>
      <w:r>
        <w:t xml:space="preserve">Муниципальная услуга предоставляется </w:t>
      </w:r>
      <w:r w:rsidR="00D847EB">
        <w:t>администрацией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 w:rsidR="00D847EB">
        <w:t>»</w:t>
      </w:r>
      <w:r>
        <w:t xml:space="preserve"> (далее - </w:t>
      </w:r>
      <w:r w:rsidR="00D847EB">
        <w:t>администрация</w:t>
      </w:r>
      <w:r w:rsidR="00946AAC">
        <w:t>).</w:t>
      </w:r>
    </w:p>
    <w:p w:rsidR="00946AAC" w:rsidRDefault="00946AAC" w:rsidP="00946AAC">
      <w:pPr>
        <w:pStyle w:val="20"/>
        <w:numPr>
          <w:ilvl w:val="2"/>
          <w:numId w:val="26"/>
        </w:numPr>
        <w:shd w:val="clear" w:color="auto" w:fill="auto"/>
        <w:tabs>
          <w:tab w:val="left" w:pos="709"/>
        </w:tabs>
        <w:spacing w:before="0" w:line="307" w:lineRule="exact"/>
        <w:ind w:left="0" w:firstLine="708"/>
      </w:pPr>
      <w:r>
        <w:t>Местонахождение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 w:rsidR="004107E5">
        <w:t xml:space="preserve">»: Калужская область, Дзержинский район, </w:t>
      </w:r>
      <w:proofErr w:type="spellStart"/>
      <w:r w:rsidR="004107E5">
        <w:t>с</w:t>
      </w:r>
      <w:proofErr w:type="gramStart"/>
      <w:r w:rsidR="004107E5">
        <w:t>.С</w:t>
      </w:r>
      <w:proofErr w:type="gramEnd"/>
      <w:r w:rsidR="004107E5">
        <w:t>овхоз</w:t>
      </w:r>
      <w:proofErr w:type="spellEnd"/>
      <w:r w:rsidR="004107E5">
        <w:t xml:space="preserve"> </w:t>
      </w:r>
      <w:proofErr w:type="spellStart"/>
      <w:r w:rsidR="004107E5">
        <w:t>им.Ленина</w:t>
      </w:r>
      <w:proofErr w:type="spellEnd"/>
      <w:r w:rsidR="004107E5">
        <w:t>, улица Лесная, дом 8</w:t>
      </w:r>
      <w:r>
        <w:t>.</w:t>
      </w:r>
    </w:p>
    <w:p w:rsidR="00946AAC" w:rsidRDefault="00946AAC" w:rsidP="00946AAC">
      <w:pPr>
        <w:pStyle w:val="20"/>
        <w:shd w:val="clear" w:color="auto" w:fill="auto"/>
        <w:tabs>
          <w:tab w:val="left" w:pos="709"/>
        </w:tabs>
        <w:spacing w:before="0" w:line="307" w:lineRule="exact"/>
        <w:ind w:left="708"/>
      </w:pPr>
      <w:r>
        <w:t>График работы администрации сельского поселения «</w:t>
      </w:r>
      <w:r w:rsidR="004107E5">
        <w:rPr>
          <w:rStyle w:val="21"/>
          <w:b w:val="0"/>
        </w:rPr>
        <w:t xml:space="preserve">Село Совхоз </w:t>
      </w:r>
      <w:proofErr w:type="spellStart"/>
      <w:r w:rsidR="004107E5">
        <w:rPr>
          <w:rStyle w:val="21"/>
          <w:b w:val="0"/>
        </w:rPr>
        <w:t>им</w:t>
      </w:r>
      <w:proofErr w:type="gramStart"/>
      <w:r w:rsidR="004107E5">
        <w:rPr>
          <w:rStyle w:val="21"/>
          <w:b w:val="0"/>
        </w:rPr>
        <w:t>.Л</w:t>
      </w:r>
      <w:proofErr w:type="gramEnd"/>
      <w:r w:rsidR="004107E5">
        <w:rPr>
          <w:rStyle w:val="21"/>
          <w:b w:val="0"/>
        </w:rPr>
        <w:t>енина</w:t>
      </w:r>
      <w:proofErr w:type="spellEnd"/>
      <w:r>
        <w:t>»:</w:t>
      </w:r>
    </w:p>
    <w:p w:rsidR="00946AAC" w:rsidRDefault="004107E5" w:rsidP="00946AAC">
      <w:pPr>
        <w:pStyle w:val="20"/>
        <w:shd w:val="clear" w:color="auto" w:fill="auto"/>
        <w:tabs>
          <w:tab w:val="left" w:pos="709"/>
        </w:tabs>
        <w:spacing w:before="0" w:line="307" w:lineRule="exact"/>
        <w:ind w:left="708"/>
      </w:pPr>
      <w:r>
        <w:t>понедельник-пятница - с .8-30 до 16-30</w:t>
      </w:r>
      <w:r w:rsidR="00946AAC">
        <w:t xml:space="preserve"> (перерыв - с 13.00 до 14.00);</w:t>
      </w:r>
    </w:p>
    <w:p w:rsidR="00946AAC" w:rsidRDefault="00946AAC" w:rsidP="00946AAC">
      <w:pPr>
        <w:pStyle w:val="20"/>
        <w:shd w:val="clear" w:color="auto" w:fill="auto"/>
        <w:spacing w:before="0" w:line="307" w:lineRule="exact"/>
        <w:ind w:firstLine="709"/>
      </w:pPr>
      <w:r>
        <w:t>суббота, воскресенье - выходные дни.</w:t>
      </w:r>
    </w:p>
    <w:p w:rsidR="00955B70" w:rsidRDefault="00C81641" w:rsidP="00946AAC">
      <w:pPr>
        <w:pStyle w:val="20"/>
        <w:shd w:val="clear" w:color="auto" w:fill="auto"/>
        <w:spacing w:before="0" w:line="307" w:lineRule="exact"/>
        <w:ind w:firstLine="709"/>
      </w:pPr>
      <w:r>
        <w:t>Время перерыва для отдыха и питания устанавливается правилами внутреннего трудового распорядка.</w:t>
      </w:r>
    </w:p>
    <w:p w:rsidR="00955B70" w:rsidRDefault="00C81641" w:rsidP="00946AAC">
      <w:pPr>
        <w:pStyle w:val="20"/>
        <w:shd w:val="clear" w:color="auto" w:fill="auto"/>
        <w:spacing w:before="0" w:line="307" w:lineRule="exact"/>
        <w:ind w:firstLine="709"/>
      </w:pPr>
      <w:r>
        <w:t xml:space="preserve">Справочный телефон </w:t>
      </w:r>
      <w:r w:rsidR="004107E5">
        <w:t>8(48434)4-57-98</w:t>
      </w:r>
      <w:r>
        <w:t>.</w:t>
      </w:r>
    </w:p>
    <w:p w:rsidR="00D847EB" w:rsidRPr="00D847EB" w:rsidRDefault="00D847EB" w:rsidP="00946A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7EB">
        <w:rPr>
          <w:rFonts w:ascii="Times New Roman" w:hAnsi="Times New Roman" w:cs="Times New Roman"/>
        </w:rPr>
        <w:t>1.3.2</w:t>
      </w:r>
      <w:r w:rsidRPr="00D847EB">
        <w:rPr>
          <w:rFonts w:ascii="Times New Roman" w:hAnsi="Times New Roman" w:cs="Times New Roman"/>
          <w:sz w:val="26"/>
          <w:szCs w:val="26"/>
        </w:rPr>
        <w:t>. Информацию о порядке предоставления муниципальной услуги заявитель может получить:</w:t>
      </w:r>
    </w:p>
    <w:p w:rsidR="00D847EB" w:rsidRPr="00D847EB" w:rsidRDefault="00D847EB" w:rsidP="00946AAC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7EB">
        <w:rPr>
          <w:rFonts w:ascii="Times New Roman" w:hAnsi="Times New Roman" w:cs="Times New Roman"/>
          <w:sz w:val="26"/>
          <w:szCs w:val="26"/>
        </w:rPr>
        <w:t>- непосредственно в администрации сельского поселения «</w:t>
      </w:r>
      <w:r w:rsidR="004107E5">
        <w:rPr>
          <w:rStyle w:val="21"/>
          <w:rFonts w:eastAsia="Arial Unicode MS"/>
          <w:b w:val="0"/>
        </w:rPr>
        <w:t xml:space="preserve">Село Совхоз </w:t>
      </w:r>
      <w:proofErr w:type="spellStart"/>
      <w:r w:rsidR="004107E5">
        <w:rPr>
          <w:rStyle w:val="21"/>
          <w:rFonts w:eastAsia="Arial Unicode MS"/>
          <w:b w:val="0"/>
        </w:rPr>
        <w:t>им</w:t>
      </w:r>
      <w:proofErr w:type="gramStart"/>
      <w:r w:rsidR="004107E5">
        <w:rPr>
          <w:rStyle w:val="21"/>
          <w:rFonts w:eastAsia="Arial Unicode MS"/>
          <w:b w:val="0"/>
        </w:rPr>
        <w:t>.Л</w:t>
      </w:r>
      <w:proofErr w:type="gramEnd"/>
      <w:r w:rsidR="004107E5">
        <w:rPr>
          <w:rStyle w:val="21"/>
          <w:rFonts w:eastAsia="Arial Unicode MS"/>
          <w:b w:val="0"/>
        </w:rPr>
        <w:t>енина</w:t>
      </w:r>
      <w:proofErr w:type="spellEnd"/>
      <w:r w:rsidRPr="00D847EB">
        <w:rPr>
          <w:rFonts w:ascii="Times New Roman" w:hAnsi="Times New Roman" w:cs="Times New Roman"/>
          <w:sz w:val="26"/>
          <w:szCs w:val="26"/>
        </w:rPr>
        <w:t>»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D847EB" w:rsidRPr="00D847EB" w:rsidRDefault="00D847EB" w:rsidP="00946AAC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7EB">
        <w:rPr>
          <w:rFonts w:ascii="Times New Roman" w:hAnsi="Times New Roman" w:cs="Times New Roman"/>
          <w:sz w:val="26"/>
          <w:szCs w:val="26"/>
        </w:rPr>
        <w:t xml:space="preserve">- по почте, в том числе электронной </w:t>
      </w:r>
      <w:hyperlink r:id="rId8" w:history="1"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107E5" w:rsidRPr="00B677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946AAC">
        <w:rPr>
          <w:rFonts w:ascii="Times New Roman" w:hAnsi="Times New Roman" w:cs="Times New Roman"/>
          <w:sz w:val="26"/>
          <w:szCs w:val="26"/>
        </w:rPr>
        <w:t xml:space="preserve"> </w:t>
      </w:r>
      <w:r w:rsidRPr="00D847EB">
        <w:rPr>
          <w:rFonts w:ascii="Times New Roman" w:hAnsi="Times New Roman" w:cs="Times New Roman"/>
          <w:sz w:val="26"/>
          <w:szCs w:val="26"/>
        </w:rPr>
        <w:t>, в случае письменного обращения заявителя;</w:t>
      </w:r>
    </w:p>
    <w:p w:rsidR="0071592F" w:rsidRDefault="00D847EB" w:rsidP="00946AAC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7EB">
        <w:rPr>
          <w:rFonts w:ascii="Times New Roman" w:hAnsi="Times New Roman" w:cs="Times New Roman"/>
          <w:sz w:val="26"/>
          <w:szCs w:val="26"/>
        </w:rPr>
        <w:t xml:space="preserve">- в сети Интернет на официальном сайте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107E5">
        <w:rPr>
          <w:rStyle w:val="21"/>
          <w:rFonts w:eastAsia="Arial Unicode MS"/>
          <w:b w:val="0"/>
        </w:rPr>
        <w:t xml:space="preserve">Село Совхоз </w:t>
      </w:r>
      <w:proofErr w:type="spellStart"/>
      <w:r w:rsidR="004107E5">
        <w:rPr>
          <w:rStyle w:val="21"/>
          <w:rFonts w:eastAsia="Arial Unicode MS"/>
          <w:b w:val="0"/>
        </w:rPr>
        <w:t>им</w:t>
      </w:r>
      <w:proofErr w:type="gramStart"/>
      <w:r w:rsidR="004107E5">
        <w:rPr>
          <w:rStyle w:val="21"/>
          <w:rFonts w:eastAsia="Arial Unicode MS"/>
          <w:b w:val="0"/>
        </w:rPr>
        <w:t>.Л</w:t>
      </w:r>
      <w:proofErr w:type="gramEnd"/>
      <w:r w:rsidR="004107E5">
        <w:rPr>
          <w:rStyle w:val="21"/>
          <w:rFonts w:eastAsia="Arial Unicode MS"/>
          <w:b w:val="0"/>
        </w:rPr>
        <w:t>енина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847E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46AAC" w:rsidRPr="00606F9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946AAC" w:rsidRPr="00606F9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="00946AAC" w:rsidRPr="00606F9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46AAC" w:rsidRPr="00606F9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46AAC" w:rsidRPr="00946AAC">
        <w:rPr>
          <w:rFonts w:ascii="Times New Roman" w:hAnsi="Times New Roman" w:cs="Times New Roman"/>
          <w:sz w:val="26"/>
          <w:szCs w:val="26"/>
        </w:rPr>
        <w:t xml:space="preserve"> </w:t>
      </w:r>
      <w:r w:rsidRPr="00D847EB">
        <w:rPr>
          <w:rFonts w:ascii="Times New Roman" w:hAnsi="Times New Roman" w:cs="Times New Roman"/>
          <w:sz w:val="26"/>
          <w:szCs w:val="26"/>
        </w:rPr>
        <w:t xml:space="preserve">на официальном портале </w:t>
      </w:r>
      <w:r>
        <w:rPr>
          <w:rFonts w:ascii="Times New Roman" w:hAnsi="Times New Roman" w:cs="Times New Roman"/>
          <w:sz w:val="26"/>
          <w:szCs w:val="26"/>
        </w:rPr>
        <w:t>органов власти Калужской</w:t>
      </w:r>
      <w:r w:rsidRPr="00D847EB">
        <w:rPr>
          <w:rFonts w:ascii="Times New Roman" w:hAnsi="Times New Roman" w:cs="Times New Roman"/>
          <w:sz w:val="26"/>
          <w:szCs w:val="26"/>
        </w:rPr>
        <w:t xml:space="preserve"> области (</w:t>
      </w:r>
      <w:hyperlink r:id="rId10" w:history="1">
        <w:r w:rsidRPr="0035273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847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35273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admoblkaluga</w:t>
        </w:r>
        <w:r w:rsidRPr="00D847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35273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D847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35273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main</w:t>
        </w:r>
        <w:r w:rsidRPr="00D847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D847EB">
        <w:rPr>
          <w:rFonts w:ascii="Times New Roman" w:hAnsi="Times New Roman" w:cs="Times New Roman"/>
          <w:sz w:val="26"/>
          <w:szCs w:val="26"/>
        </w:rPr>
        <w:t>),  на едином портале государственных и муниципальных услуг (</w:t>
      </w:r>
      <w:hyperlink r:id="rId11" w:history="1">
        <w:r w:rsidR="00DF7D6C" w:rsidRPr="0047550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DF7D6C" w:rsidRPr="0047550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7D6C" w:rsidRPr="0047550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DF7D6C" w:rsidRPr="0047550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7D6C" w:rsidRPr="0047550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847EB">
        <w:rPr>
          <w:rFonts w:ascii="Times New Roman" w:hAnsi="Times New Roman" w:cs="Times New Roman"/>
          <w:sz w:val="26"/>
          <w:szCs w:val="26"/>
        </w:rPr>
        <w:t>).</w:t>
      </w:r>
    </w:p>
    <w:p w:rsidR="000C38C0" w:rsidRPr="000C38C0" w:rsidRDefault="000C38C0" w:rsidP="00946AAC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592F" w:rsidRPr="00946AAC" w:rsidRDefault="0071592F" w:rsidP="0071592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</w:pPr>
      <w:r w:rsidRPr="00946AAC"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  <w:t>2. Стандарт предоставления муниципальной услуги</w:t>
      </w:r>
    </w:p>
    <w:p w:rsidR="00946AAC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2.1.  Наименование муниципальной услуги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Передача во владение и (или) в пользование муниципального имущества субъектам малого и среднего предпринимательства.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2.2.  Муниципальная услуга предоставляется администрацией сельского поселения «</w:t>
      </w:r>
      <w:r w:rsidR="004107E5">
        <w:rPr>
          <w:rStyle w:val="21"/>
          <w:rFonts w:eastAsia="Arial Unicode MS"/>
          <w:b w:val="0"/>
        </w:rPr>
        <w:t xml:space="preserve">Село Совхоз </w:t>
      </w:r>
      <w:proofErr w:type="spellStart"/>
      <w:r w:rsidR="004107E5">
        <w:rPr>
          <w:rStyle w:val="21"/>
          <w:rFonts w:eastAsia="Arial Unicode MS"/>
          <w:b w:val="0"/>
        </w:rPr>
        <w:t>им</w:t>
      </w:r>
      <w:proofErr w:type="gramStart"/>
      <w:r w:rsidR="004107E5">
        <w:rPr>
          <w:rStyle w:val="21"/>
          <w:rFonts w:eastAsia="Arial Unicode MS"/>
          <w:b w:val="0"/>
        </w:rPr>
        <w:t>.Л</w:t>
      </w:r>
      <w:proofErr w:type="gramEnd"/>
      <w:r w:rsidR="004107E5">
        <w:rPr>
          <w:rStyle w:val="21"/>
          <w:rFonts w:eastAsia="Arial Unicode MS"/>
          <w:b w:val="0"/>
        </w:rPr>
        <w:t>енина</w:t>
      </w:r>
      <w:proofErr w:type="spell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».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lastRenderedPageBreak/>
        <w:t xml:space="preserve">2.3. Описание результата предоставления муниципальной услуги: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Pr="00C54FD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Оформление документов по передаче во владение и (или) в пользование муниципального имущества субъектам малого и среднего предпринимательства (договор аренды, договор безвозмездного пользования);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</w:t>
      </w:r>
    </w:p>
    <w:p w:rsid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- Решение об отказе в предоставлении муниципальной услуги.</w:t>
      </w:r>
    </w:p>
    <w:p w:rsidR="000B62F1" w:rsidRPr="000B62F1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</w:t>
      </w: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.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4</w:t>
      </w: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.</w:t>
      </w: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с</w:t>
      </w:r>
      <w:proofErr w:type="gramEnd"/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:</w:t>
      </w:r>
    </w:p>
    <w:p w:rsidR="000B62F1" w:rsidRPr="000B62F1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Гражданским кодексом Российской Федерации;</w:t>
      </w:r>
    </w:p>
    <w:p w:rsidR="000B62F1" w:rsidRPr="000B62F1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Федеральным законом от 06.10.2003 № 131-Ф3 «Об общих принципах организации местного самоуправления в Российской Федерации» (далее - Федеральный закон №131-Ф3) (Собрание законодательства РФ 06.10.2013; 40, ст. 3822);</w:t>
      </w:r>
    </w:p>
    <w:p w:rsidR="000B62F1" w:rsidRPr="000B62F1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Федеральным законом от 24.07.2007 № 209-ФЗ «О развитии малого и среднего предпринимательства в Российской Федерации» (далее - Федеральный закон №209- ФЗ)</w:t>
      </w:r>
    </w:p>
    <w:p w:rsidR="000B62F1" w:rsidRPr="000B62F1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Федеральным законом от 27.07.2010 №210-ФЗ «Об организации предоставления государственных и муниципальных услуг» (далее - Федеральный закон № 210-ФЗ);</w:t>
      </w:r>
    </w:p>
    <w:p w:rsidR="000B62F1" w:rsidRPr="0071592F" w:rsidRDefault="000B62F1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Уставом сельского поселения «Деревня </w:t>
      </w:r>
      <w:proofErr w:type="spellStart"/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Зудна</w:t>
      </w:r>
      <w:proofErr w:type="spellEnd"/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», (далее - Устав).</w:t>
      </w:r>
    </w:p>
    <w:p w:rsidR="00C66AF9" w:rsidRPr="00C66AF9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="000B62F1"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5</w:t>
      </w:r>
      <w:r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. </w:t>
      </w:r>
      <w:r w:rsidR="00C66AF9" w:rsidRP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Перечень</w:t>
      </w:r>
      <w:r w:rsidR="00C66AF9"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документов, необходимых для предоставления муниципальной услуги</w:t>
      </w:r>
      <w:r w:rsid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71592F" w:rsidRPr="0071592F" w:rsidRDefault="00C66AF9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5</w:t>
      </w: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.1. Самостоятельно заявитель представляет следующие документы:</w:t>
      </w:r>
    </w:p>
    <w:p w:rsidR="0071592F" w:rsidRPr="0071592F" w:rsidRDefault="0071592F" w:rsidP="00946AAC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1)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Заявление;</w:t>
      </w:r>
    </w:p>
    <w:p w:rsidR="0071592F" w:rsidRPr="0071592F" w:rsidRDefault="0071592F" w:rsidP="00946AAC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Документы удостоверяющие личность;</w:t>
      </w:r>
    </w:p>
    <w:p w:rsidR="0071592F" w:rsidRPr="0071592F" w:rsidRDefault="0071592F" w:rsidP="00946AAC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3)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Документ, подтверждающий полномочия представителя (если от имени заявителя действует представитель)</w:t>
      </w:r>
    </w:p>
    <w:p w:rsidR="0071592F" w:rsidRPr="0071592F" w:rsidRDefault="0071592F" w:rsidP="00946AAC">
      <w:pPr>
        <w:widowControl/>
        <w:suppressAutoHyphens/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4)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</w: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Копии правоустанавливающих документов, если право не зарегистрировано в Едином государственном реестре прав на недвижимое имущество и сделок с ним.</w:t>
      </w:r>
    </w:p>
    <w:p w:rsidR="00C54FD1" w:rsidRDefault="00C66AF9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5</w:t>
      </w: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.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По собственной инициативе заявитель вправе представить</w:t>
      </w:r>
      <w:r w:rsidR="0071592F" w:rsidRPr="00C66AF9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:</w:t>
      </w:r>
      <w:r w:rsidR="0071592F"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</w:t>
      </w:r>
    </w:p>
    <w:p w:rsidR="00C54FD1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1)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 xml:space="preserve"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здание, строение, сооружение); </w:t>
      </w:r>
    </w:p>
    <w:p w:rsidR="00C54FD1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2) Выписка из Единого государственного</w:t>
      </w:r>
      <w:r w:rsidR="00C54FD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реестра прав на недвижимое имущество и сделок с ним (содержащая общедоступные сведения о зарегистрированных правах на объект недвижимости) (о правах на земельный участок); </w:t>
      </w:r>
    </w:p>
    <w:p w:rsidR="00C54FD1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3) Кадастровый паспорт объекта недвижимости;</w:t>
      </w:r>
    </w:p>
    <w:p w:rsid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4) Сведения из ЕГРЮЛ или ЕГРИП </w:t>
      </w:r>
    </w:p>
    <w:p w:rsidR="00C66AF9" w:rsidRPr="0071592F" w:rsidRDefault="004659F2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4659F2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</w:t>
      </w:r>
    </w:p>
    <w:p w:rsidR="00C54FD1" w:rsidRDefault="004659F2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6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. </w:t>
      </w:r>
      <w:r w:rsidR="0071592F"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Исчерпывающий перечень оснований для отказа в приеме документов, необходимых для предоставления муниципальной услуги: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1)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Подача документов ненадлежащим лицом;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Несоответствие представленных документов перечню документов, указанных в пункте 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5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настоящего Регламента;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3)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>В заявлении и прилагаемых к заявлен</w:t>
      </w:r>
      <w:r w:rsidR="00C54FD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ию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 документах имеются неоговоренные исправления, серьезные повреждения, не позволяющие однозначно истолковать их содержание;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4)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ab/>
        <w:t xml:space="preserve">Представление документов в ненадлежащий орган.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7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 xml:space="preserve">. Исчерпывающий перечень оснований для приостановления или отказа в предоставлении муниципальной услуги: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Основания для приостановления предоставления услуги не предусмотрены.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Основания для отказа:</w:t>
      </w:r>
    </w:p>
    <w:p w:rsidR="0071592F" w:rsidRPr="0071592F" w:rsidRDefault="0071592F" w:rsidP="00946AAC">
      <w:pPr>
        <w:widowControl/>
        <w:numPr>
          <w:ilvl w:val="0"/>
          <w:numId w:val="8"/>
        </w:num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lastRenderedPageBreak/>
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</w:r>
    </w:p>
    <w:p w:rsidR="0071592F" w:rsidRPr="0071592F" w:rsidRDefault="0071592F" w:rsidP="00946AAC">
      <w:pPr>
        <w:widowControl/>
        <w:numPr>
          <w:ilvl w:val="0"/>
          <w:numId w:val="8"/>
        </w:num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необходимых</w:t>
      </w:r>
      <w:proofErr w:type="gram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Земельный участок в соответствии с федеральным законом не может быть предоставлен в частную собственность;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proofErr w:type="gram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4)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  <w:t xml:space="preserve">Арендуемое имущество находится в аренде менее двух лет до дня вступления в силу </w:t>
      </w:r>
      <w:r w:rsidR="004659F2" w:rsidRPr="004659F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Федеральн</w:t>
      </w:r>
      <w:r w:rsidR="004659F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ого закона от 22.07.2008 № 159-ФЗ </w:t>
      </w:r>
      <w:r w:rsidR="004659F2" w:rsidRPr="004659F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;</w:t>
      </w:r>
      <w:proofErr w:type="gramEnd"/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5)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  <w:t>Не погашена задолженность заявителя по арендной плате за имущество;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6)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  <w:t>Площадь арендуемых помещений превышает установленное предельное значение;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proofErr w:type="gram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7)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ab/>
        <w:t>Арендуемое имущество включено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8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. Порядок, размер и основания взимания государственной пошлины или иной платы взимаемой за предоставление муниципальной услуги: </w:t>
      </w:r>
      <w:r w:rsidR="004659F2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м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униципальная услуга предоставляется на безвозмездной основе.</w:t>
      </w:r>
    </w:p>
    <w:p w:rsidR="006B58DF" w:rsidRDefault="0071592F" w:rsidP="006B58D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9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6B58DF" w:rsidRDefault="0071592F" w:rsidP="006B58D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2.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10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. Срок регистрации заявления и прилагаемых к нему документов составляет:</w:t>
      </w:r>
    </w:p>
    <w:p w:rsidR="006B58DF" w:rsidRDefault="0071592F" w:rsidP="006B58D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- на личном приеме граждан  –  не  более 20 минут;</w:t>
      </w:r>
    </w:p>
    <w:p w:rsidR="0071592F" w:rsidRPr="0071592F" w:rsidRDefault="0071592F" w:rsidP="006B58D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 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 рабочих дней со дня поступления в администрацию поселения.      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2.1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1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. </w:t>
      </w:r>
      <w:proofErr w:type="gram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На информационных стендах размещаются следующие информационные материалы: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порядок предоставления муниципальной услуги;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сведения о месте нахождения и графике работы администрации поселения;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справочные телефоны;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адреса электронной почты и адреса Интернет-сайтов;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рекомендуемая форма письменного обращения;</w:t>
      </w:r>
    </w:p>
    <w:p w:rsidR="0071592F" w:rsidRPr="006B58DF" w:rsidRDefault="0071592F" w:rsidP="006B58DF">
      <w:pPr>
        <w:pStyle w:val="aa"/>
        <w:widowControl/>
        <w:numPr>
          <w:ilvl w:val="0"/>
          <w:numId w:val="27"/>
        </w:numPr>
        <w:suppressAutoHyphens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перечень документов, необходимых для предоставления муниципальной услуги;</w:t>
      </w:r>
    </w:p>
    <w:p w:rsidR="0071592F" w:rsidRPr="0071592F" w:rsidRDefault="006B58DF" w:rsidP="006B58DF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6B58D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- </w:t>
      </w:r>
      <w:r w:rsidR="0071592F"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информация о месте личного приема, а также об установленных для личного приема днях и часах.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lastRenderedPageBreak/>
        <w:t>2.1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. Требования к обеспечению доступности предоставления муниципальной услуги для  инвалидов.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а) возможность беспрепятственного входа в помещения уполномоченного органа и выхода из них;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ассистивных</w:t>
      </w:r>
      <w:proofErr w:type="spell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и вспомогательных технологий, а также сменного кресла-коляски;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сурдопереводчика</w:t>
      </w:r>
      <w:proofErr w:type="spell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и </w:t>
      </w:r>
      <w:proofErr w:type="spell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тифлосурдопереводчика</w:t>
      </w:r>
      <w:proofErr w:type="spell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2.1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3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. </w:t>
      </w:r>
      <w:proofErr w:type="gramStart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</w:t>
      </w:r>
      <w:proofErr w:type="gramEnd"/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 xml:space="preserve"> должностных лиц. </w:t>
      </w:r>
    </w:p>
    <w:p w:rsidR="0071592F" w:rsidRPr="0071592F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2.1</w:t>
      </w:r>
      <w:r w:rsidR="000B62F1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4</w:t>
      </w: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.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 поселения.</w:t>
      </w:r>
    </w:p>
    <w:p w:rsidR="00955B70" w:rsidRDefault="0071592F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  <w:r w:rsidRPr="0071592F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</w:t>
      </w:r>
      <w:r w:rsidR="00BE00D6"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  <w:t>го административного регламента.</w:t>
      </w:r>
    </w:p>
    <w:p w:rsidR="004107E5" w:rsidRDefault="004107E5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:rsidR="004107E5" w:rsidRDefault="004107E5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:rsidR="004107E5" w:rsidRDefault="004107E5" w:rsidP="00946AAC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:rsidR="00BE00D6" w:rsidRDefault="00BE00D6" w:rsidP="006B58DF">
      <w:pPr>
        <w:widowControl/>
        <w:suppressAutoHyphens/>
        <w:spacing w:line="0" w:lineRule="atLeast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ar-SA"/>
        </w:rPr>
      </w:pPr>
    </w:p>
    <w:p w:rsidR="00955B70" w:rsidRPr="0071592F" w:rsidRDefault="00C81641" w:rsidP="006B58DF">
      <w:pPr>
        <w:pStyle w:val="80"/>
        <w:shd w:val="clear" w:color="auto" w:fill="auto"/>
        <w:spacing w:after="0" w:line="307" w:lineRule="exact"/>
        <w:ind w:right="20"/>
      </w:pPr>
      <w:r w:rsidRPr="0071592F">
        <w:lastRenderedPageBreak/>
        <w:t>3. Состав, последовательность и сроки выполнения административных</w:t>
      </w:r>
      <w:r w:rsidRPr="0071592F">
        <w:br/>
        <w:t>процедур, требования к порядку их выполнения, в том числе особенности</w:t>
      </w:r>
      <w:r w:rsidRPr="0071592F">
        <w:br/>
        <w:t>выполнения административных процедур в электронной форме, а также</w:t>
      </w:r>
      <w:r w:rsidRPr="0071592F">
        <w:br/>
        <w:t>особенности выполнения административных процедур в</w:t>
      </w:r>
      <w:r w:rsidRPr="0071592F">
        <w:br/>
        <w:t>многофункциональных центрах, в удаленных рабочих местах</w:t>
      </w:r>
      <w:r w:rsidRPr="0071592F">
        <w:br/>
        <w:t>многофункционального центра предоставления государственных и</w:t>
      </w:r>
    </w:p>
    <w:p w:rsidR="00955B70" w:rsidRPr="0071592F" w:rsidRDefault="00C81641" w:rsidP="00BE00D6">
      <w:pPr>
        <w:pStyle w:val="80"/>
        <w:shd w:val="clear" w:color="auto" w:fill="auto"/>
        <w:spacing w:after="248" w:line="307" w:lineRule="exact"/>
        <w:ind w:right="20"/>
      </w:pPr>
      <w:r w:rsidRPr="0071592F">
        <w:t>муниципальных услуг</w:t>
      </w:r>
    </w:p>
    <w:p w:rsidR="00955B70" w:rsidRPr="0071592F" w:rsidRDefault="00C81641" w:rsidP="006B58DF">
      <w:pPr>
        <w:pStyle w:val="20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240" w:line="298" w:lineRule="exact"/>
        <w:ind w:firstLine="740"/>
      </w:pPr>
      <w:r w:rsidRPr="0071592F">
        <w:t>Описание последовательности действий при предоставлении муниципальной услуги</w:t>
      </w:r>
    </w:p>
    <w:p w:rsidR="00955B70" w:rsidRPr="0071592F" w:rsidRDefault="00C81641" w:rsidP="006B58DF">
      <w:pPr>
        <w:pStyle w:val="20"/>
        <w:numPr>
          <w:ilvl w:val="0"/>
          <w:numId w:val="11"/>
        </w:numPr>
        <w:shd w:val="clear" w:color="auto" w:fill="auto"/>
        <w:tabs>
          <w:tab w:val="left" w:pos="851"/>
          <w:tab w:val="left" w:pos="1439"/>
        </w:tabs>
        <w:spacing w:before="0" w:line="298" w:lineRule="exact"/>
        <w:ind w:firstLine="740"/>
      </w:pPr>
      <w:r w:rsidRPr="0071592F">
        <w:t>Предоставление муниципальной услуги включает в себя следующие процедуры:</w:t>
      </w:r>
    </w:p>
    <w:p w:rsidR="00955B70" w:rsidRPr="0071592F" w:rsidRDefault="00C81641" w:rsidP="006B58DF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1089"/>
        </w:tabs>
        <w:spacing w:before="0" w:line="307" w:lineRule="exact"/>
        <w:ind w:firstLine="740"/>
      </w:pPr>
      <w:r w:rsidRPr="0071592F">
        <w:t>консультирование заявителя;</w:t>
      </w:r>
    </w:p>
    <w:p w:rsidR="00955B70" w:rsidRPr="0071592F" w:rsidRDefault="00C81641" w:rsidP="006B58DF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1123"/>
        </w:tabs>
        <w:spacing w:before="0" w:line="307" w:lineRule="exact"/>
        <w:ind w:firstLine="740"/>
      </w:pPr>
      <w:r w:rsidRPr="0071592F">
        <w:t>принятие и регистрация заявления;</w:t>
      </w:r>
    </w:p>
    <w:p w:rsidR="00955B70" w:rsidRPr="0071592F" w:rsidRDefault="00C81641" w:rsidP="006B58DF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1083"/>
        </w:tabs>
        <w:spacing w:before="0" w:line="307" w:lineRule="exact"/>
        <w:ind w:firstLine="740"/>
      </w:pPr>
      <w:r w:rsidRPr="0071592F">
        <w:t>формирование и направление межведомственных запросов в органы, участвующие в предоставлении муниципальной услуги;</w:t>
      </w:r>
    </w:p>
    <w:p w:rsidR="00955B70" w:rsidRPr="0071592F" w:rsidRDefault="00C81641" w:rsidP="006B58DF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1123"/>
        </w:tabs>
        <w:spacing w:before="0" w:line="307" w:lineRule="exact"/>
        <w:ind w:firstLine="740"/>
      </w:pPr>
      <w:r w:rsidRPr="0071592F">
        <w:t>подготовка результата муниципальной услуги;</w:t>
      </w:r>
    </w:p>
    <w:p w:rsidR="00955B70" w:rsidRPr="0071592F" w:rsidRDefault="00C81641" w:rsidP="006B58DF">
      <w:pPr>
        <w:pStyle w:val="20"/>
        <w:numPr>
          <w:ilvl w:val="0"/>
          <w:numId w:val="12"/>
        </w:numPr>
        <w:shd w:val="clear" w:color="auto" w:fill="auto"/>
        <w:tabs>
          <w:tab w:val="left" w:pos="851"/>
          <w:tab w:val="left" w:pos="1079"/>
        </w:tabs>
        <w:spacing w:before="0" w:line="307" w:lineRule="exact"/>
        <w:ind w:firstLine="740"/>
      </w:pPr>
      <w:r w:rsidRPr="0071592F">
        <w:t>заключение договора и выдача заявителю результата муниципальной услуги.</w:t>
      </w:r>
    </w:p>
    <w:p w:rsidR="00955B70" w:rsidRPr="0071592F" w:rsidRDefault="00C81641" w:rsidP="006B58DF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92"/>
        </w:tabs>
        <w:spacing w:before="0" w:after="259" w:line="260" w:lineRule="exact"/>
        <w:ind w:firstLine="740"/>
      </w:pPr>
      <w:r w:rsidRPr="0071592F">
        <w:t>Оказание консультаций заявителю</w:t>
      </w:r>
    </w:p>
    <w:p w:rsidR="00955B70" w:rsidRPr="0071592F" w:rsidRDefault="00C81641" w:rsidP="006B58DF">
      <w:pPr>
        <w:pStyle w:val="20"/>
        <w:numPr>
          <w:ilvl w:val="0"/>
          <w:numId w:val="13"/>
        </w:numPr>
        <w:shd w:val="clear" w:color="auto" w:fill="auto"/>
        <w:tabs>
          <w:tab w:val="left" w:pos="851"/>
          <w:tab w:val="left" w:pos="1443"/>
        </w:tabs>
        <w:spacing w:before="0" w:line="307" w:lineRule="exact"/>
        <w:ind w:firstLine="740"/>
      </w:pPr>
      <w:r w:rsidRPr="0071592F">
        <w:t xml:space="preserve">Заявитель вправе обратиться в </w:t>
      </w:r>
      <w:r w:rsidR="000B62F1">
        <w:t>администрацию</w:t>
      </w:r>
      <w:r w:rsidRPr="0071592F"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955B70" w:rsidRPr="0071592F" w:rsidRDefault="000B62F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Должностное лицо администрации</w:t>
      </w:r>
      <w:r w:rsidR="00C81641" w:rsidRPr="0071592F"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55B70" w:rsidRPr="0071592F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 w:rsidRPr="0071592F">
        <w:t>Процедуры, устанавливаемые настоящим пунктом, осуществляются в день обращения заявителя.</w:t>
      </w:r>
    </w:p>
    <w:p w:rsidR="00955B70" w:rsidRPr="0071592F" w:rsidRDefault="00C81641" w:rsidP="006B58DF">
      <w:pPr>
        <w:pStyle w:val="20"/>
        <w:shd w:val="clear" w:color="auto" w:fill="auto"/>
        <w:tabs>
          <w:tab w:val="left" w:pos="851"/>
        </w:tabs>
        <w:spacing w:before="0" w:after="278" w:line="307" w:lineRule="exact"/>
        <w:ind w:firstLine="740"/>
      </w:pPr>
      <w:r w:rsidRPr="0071592F"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955B70" w:rsidRDefault="00C81641" w:rsidP="006B58DF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286"/>
        </w:tabs>
        <w:spacing w:before="0" w:after="254" w:line="260" w:lineRule="exact"/>
        <w:ind w:firstLine="740"/>
      </w:pPr>
      <w:r>
        <w:t>Принятие и регистрация заявления</w:t>
      </w:r>
    </w:p>
    <w:p w:rsidR="00955B70" w:rsidRDefault="00C81641" w:rsidP="006B58DF">
      <w:pPr>
        <w:pStyle w:val="20"/>
        <w:numPr>
          <w:ilvl w:val="0"/>
          <w:numId w:val="14"/>
        </w:numPr>
        <w:shd w:val="clear" w:color="auto" w:fill="auto"/>
        <w:tabs>
          <w:tab w:val="left" w:pos="851"/>
          <w:tab w:val="left" w:pos="1448"/>
        </w:tabs>
        <w:spacing w:before="0" w:line="307" w:lineRule="exact"/>
        <w:ind w:firstLine="740"/>
      </w:pPr>
      <w:r>
        <w:t xml:space="preserve">Заявитель лично, через доверенное лицо или через МФЦ подает письменное заявление о предоставлении муниципальной услуги и представляет документы в соответствии с пунктом 2.5 настоящего Регламента в </w:t>
      </w:r>
      <w:r w:rsidR="000B62F1">
        <w:t>администрацию</w:t>
      </w:r>
      <w:r>
        <w:t xml:space="preserve">. </w:t>
      </w:r>
    </w:p>
    <w:p w:rsidR="00955B70" w:rsidRDefault="000B62F1" w:rsidP="006B58DF">
      <w:pPr>
        <w:pStyle w:val="20"/>
        <w:numPr>
          <w:ilvl w:val="0"/>
          <w:numId w:val="14"/>
        </w:numPr>
        <w:shd w:val="clear" w:color="auto" w:fill="auto"/>
        <w:tabs>
          <w:tab w:val="left" w:pos="851"/>
          <w:tab w:val="left" w:pos="1480"/>
        </w:tabs>
        <w:spacing w:before="0" w:line="307" w:lineRule="exact"/>
        <w:ind w:firstLine="740"/>
        <w:jc w:val="left"/>
      </w:pPr>
      <w:r>
        <w:t>Должностное лицо администрации</w:t>
      </w:r>
      <w:r w:rsidR="00C81641">
        <w:t>, ведущий прием заявлений, осуществляет: установление личности заявителя;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  <w:jc w:val="left"/>
      </w:pPr>
      <w:r>
        <w:t xml:space="preserve">проверку полномочий заявителя (в случае действия по доверенности); проверку наличия документов, предусмотренных </w:t>
      </w:r>
      <w:r w:rsidRPr="000B62F1">
        <w:t>пунктом 2.5 настоящего Регламента;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09"/>
      </w:pPr>
      <w:r>
        <w:t>В случае отсутствия замечаний</w:t>
      </w:r>
      <w:r w:rsidR="000B62F1">
        <w:t xml:space="preserve"> </w:t>
      </w:r>
      <w:r w:rsidR="000B62F1" w:rsidRPr="000B62F1">
        <w:tab/>
      </w:r>
      <w:r w:rsidR="000B62F1">
        <w:t>д</w:t>
      </w:r>
      <w:r w:rsidR="000B62F1" w:rsidRPr="000B62F1">
        <w:t>олжностное лицо администрации</w:t>
      </w:r>
      <w:r w:rsidR="000B62F1">
        <w:t xml:space="preserve"> </w:t>
      </w:r>
      <w:r>
        <w:t>осуществляет: прием и регистрацию заявления в специальном журнале;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вручение заявителю копии описи представленных документов с отметкой о дате приема документов, присвоенном входящем номере, дате и времени исполнения муниципальной услуги.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  <w:jc w:val="left"/>
      </w:pPr>
      <w:r>
        <w:t xml:space="preserve">направление заявления на рассмотрение </w:t>
      </w:r>
      <w:r w:rsidR="000B62F1">
        <w:t>главе администрации</w:t>
      </w:r>
      <w:r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lastRenderedPageBreak/>
        <w:t xml:space="preserve">В случае наличия оснований для отказа в приеме документов, </w:t>
      </w:r>
      <w:r w:rsidR="000B62F1" w:rsidRPr="000B62F1">
        <w:t>должностное лицо администрации</w:t>
      </w:r>
      <w:r>
        <w:t>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jc w:val="left"/>
      </w:pPr>
      <w:r>
        <w:t>Процедуры, устанавливаемые настоящим пунктом, осуществляются: прием заявления и документов в течение 15 минут;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 xml:space="preserve">регистрация заявления в течение одного дня с момента поступления заявления. Результат процедур: принятое и зарегистрированное заявление, направленное на рассмотрение </w:t>
      </w:r>
      <w:r w:rsidR="000F7BD5">
        <w:t>главе администрации</w:t>
      </w:r>
      <w:r>
        <w:t xml:space="preserve"> или возвращенные заявителю документы.</w:t>
      </w:r>
    </w:p>
    <w:p w:rsidR="00955B70" w:rsidRDefault="000F7BD5" w:rsidP="006B58DF">
      <w:pPr>
        <w:pStyle w:val="2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Глава администрации</w:t>
      </w:r>
      <w:r w:rsidR="00C81641">
        <w:t xml:space="preserve"> рассматривает заявление, определяет исполнителя и направляет заявление в </w:t>
      </w:r>
      <w:r>
        <w:t>администрацию</w:t>
      </w:r>
      <w:r w:rsidR="00C81641"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244" w:line="307" w:lineRule="exact"/>
        <w:ind w:firstLine="740"/>
      </w:pPr>
      <w:r>
        <w:t>Результат процедуры: направленное исполнителю заявление.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236" w:line="302" w:lineRule="exact"/>
        <w:ind w:firstLine="740"/>
      </w:pPr>
      <w:r>
        <w:t>3.4. Формирование и направление межведомственных запросов в органы, участвующие в предоставлении муниципальной услуги</w:t>
      </w:r>
    </w:p>
    <w:p w:rsidR="00955B70" w:rsidRDefault="000F7BD5" w:rsidP="006B58DF">
      <w:pPr>
        <w:pStyle w:val="20"/>
        <w:numPr>
          <w:ilvl w:val="0"/>
          <w:numId w:val="15"/>
        </w:numPr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Д</w:t>
      </w:r>
      <w:r w:rsidRPr="000F7BD5">
        <w:t>олжностное лицо администрации</w:t>
      </w:r>
      <w:r w:rsidR="00C81641">
        <w:t xml:space="preserve"> направляет в электронной форме посредством системы межведомственного электронного взаимодействия запрос о предоставлении:</w:t>
      </w:r>
    </w:p>
    <w:p w:rsidR="00955B70" w:rsidRDefault="00C81641" w:rsidP="006B58DF">
      <w:pPr>
        <w:pStyle w:val="20"/>
        <w:numPr>
          <w:ilvl w:val="0"/>
          <w:numId w:val="16"/>
        </w:numPr>
        <w:shd w:val="clear" w:color="auto" w:fill="auto"/>
        <w:tabs>
          <w:tab w:val="left" w:pos="851"/>
          <w:tab w:val="left" w:pos="998"/>
        </w:tabs>
        <w:spacing w:before="0" w:line="307" w:lineRule="exact"/>
        <w:ind w:firstLine="600"/>
      </w:pPr>
      <w:r>
        <w:t>выписки из Единого государственного реестра прав на недвижимое имущество и сделок с ним (</w:t>
      </w:r>
      <w:proofErr w:type="gramStart"/>
      <w:r>
        <w:t>содержащая</w:t>
      </w:r>
      <w:proofErr w:type="gramEnd"/>
      <w:r>
        <w:t xml:space="preserve"> общедоступные сведения о зарегистрированных правах на объект недвижимости) (о правах на здание, строение, сооружение);</w:t>
      </w:r>
    </w:p>
    <w:p w:rsidR="00955B70" w:rsidRDefault="00C81641" w:rsidP="006B58DF">
      <w:pPr>
        <w:pStyle w:val="20"/>
        <w:numPr>
          <w:ilvl w:val="0"/>
          <w:numId w:val="16"/>
        </w:numPr>
        <w:shd w:val="clear" w:color="auto" w:fill="auto"/>
        <w:tabs>
          <w:tab w:val="left" w:pos="851"/>
          <w:tab w:val="left" w:pos="998"/>
        </w:tabs>
        <w:spacing w:before="0" w:line="307" w:lineRule="exact"/>
        <w:ind w:firstLine="600"/>
      </w:pPr>
      <w:r>
        <w:t>выписки из Единого государственного реестра прав на недвижимое имущество и сделок с ним (</w:t>
      </w:r>
      <w:proofErr w:type="gramStart"/>
      <w:r>
        <w:t>содержащая</w:t>
      </w:r>
      <w:proofErr w:type="gramEnd"/>
      <w:r>
        <w:t xml:space="preserve"> общедоступные сведения о зарегистрированных правах на объект недвижимости) (о правах на земельный участок);</w:t>
      </w:r>
    </w:p>
    <w:p w:rsidR="00955B70" w:rsidRDefault="00C81641" w:rsidP="006B58DF">
      <w:pPr>
        <w:pStyle w:val="20"/>
        <w:numPr>
          <w:ilvl w:val="0"/>
          <w:numId w:val="16"/>
        </w:numPr>
        <w:shd w:val="clear" w:color="auto" w:fill="auto"/>
        <w:tabs>
          <w:tab w:val="left" w:pos="851"/>
          <w:tab w:val="left" w:pos="1002"/>
        </w:tabs>
        <w:spacing w:before="0" w:line="307" w:lineRule="exact"/>
      </w:pPr>
      <w:r>
        <w:t>кадастрового паспорта объекта недвижимости;</w:t>
      </w:r>
    </w:p>
    <w:p w:rsidR="00955B70" w:rsidRDefault="00C81641" w:rsidP="006B58DF">
      <w:pPr>
        <w:pStyle w:val="20"/>
        <w:numPr>
          <w:ilvl w:val="0"/>
          <w:numId w:val="16"/>
        </w:numPr>
        <w:shd w:val="clear" w:color="auto" w:fill="auto"/>
        <w:tabs>
          <w:tab w:val="left" w:pos="851"/>
          <w:tab w:val="left" w:pos="1122"/>
        </w:tabs>
        <w:spacing w:before="0" w:line="307" w:lineRule="exact"/>
        <w:ind w:firstLine="720"/>
      </w:pPr>
      <w:r>
        <w:t>сведений из ЕГРЮЛ или ЕГРИП.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Результат процедуры: направленный запрос.</w:t>
      </w:r>
    </w:p>
    <w:p w:rsidR="00955B70" w:rsidRDefault="00C81641" w:rsidP="006B58DF">
      <w:pPr>
        <w:pStyle w:val="20"/>
        <w:numPr>
          <w:ilvl w:val="0"/>
          <w:numId w:val="15"/>
        </w:numPr>
        <w:shd w:val="clear" w:color="auto" w:fill="auto"/>
        <w:tabs>
          <w:tab w:val="left" w:pos="851"/>
          <w:tab w:val="left" w:pos="1472"/>
        </w:tabs>
        <w:spacing w:before="0" w:line="307" w:lineRule="exact"/>
        <w:ind w:firstLine="720"/>
      </w:pPr>
      <w:r>
        <w:t xml:space="preserve">Специалисты поставщиков данных на основании запроса, поступившего через систему межведомственного электронного взаимодействия, </w:t>
      </w:r>
      <w:proofErr w:type="gramStart"/>
      <w:r>
        <w:t>предоставляют запрашиваемые документы</w:t>
      </w:r>
      <w:proofErr w:type="gramEnd"/>
      <w: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- уведомление об отказе).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Процедуры, устанавливаемые настоящим пунктом, осуществляются в сроки, установленные федеральным законодательством.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278" w:line="307" w:lineRule="exact"/>
        <w:ind w:firstLine="720"/>
      </w:pPr>
      <w:r>
        <w:t xml:space="preserve">Результат процедур: документы (сведения) либо уведомление об отказе, направленные в </w:t>
      </w:r>
      <w:r w:rsidR="000F7BD5">
        <w:t xml:space="preserve">администрацию сельского поселения «Деревня </w:t>
      </w:r>
      <w:proofErr w:type="spellStart"/>
      <w:r w:rsidR="000F7BD5">
        <w:t>Зудна</w:t>
      </w:r>
      <w:proofErr w:type="spellEnd"/>
      <w:r w:rsidR="000F7BD5">
        <w:t>»</w:t>
      </w:r>
      <w:r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254" w:line="260" w:lineRule="exact"/>
        <w:ind w:firstLine="720"/>
      </w:pPr>
      <w:r>
        <w:t>3.5 Подготовка результата муниципальной услуги</w:t>
      </w:r>
    </w:p>
    <w:p w:rsidR="00955B70" w:rsidRDefault="000F7BD5" w:rsidP="006B58DF">
      <w:pPr>
        <w:pStyle w:val="20"/>
        <w:numPr>
          <w:ilvl w:val="0"/>
          <w:numId w:val="17"/>
        </w:numPr>
        <w:shd w:val="clear" w:color="auto" w:fill="auto"/>
        <w:tabs>
          <w:tab w:val="left" w:pos="851"/>
          <w:tab w:val="left" w:pos="1496"/>
        </w:tabs>
        <w:spacing w:before="0" w:line="307" w:lineRule="exact"/>
        <w:ind w:firstLine="720"/>
      </w:pPr>
      <w:r>
        <w:t>Д</w:t>
      </w:r>
      <w:r w:rsidRPr="000F7BD5">
        <w:t xml:space="preserve">олжностное лицо администрации </w:t>
      </w:r>
      <w:r w:rsidR="00C81641">
        <w:t>на основании поступивших сведений: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подготавливает документы по передаче во владение и (или) в пользование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</w:pPr>
      <w:r>
        <w:t>муниципального имущества субъектам малого и среднего предпринимательства (далее - постановление) или проект письма об отказе в предоставлении муниципальной услуги с указанием причин отказа (далее - письмо об отказе);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lastRenderedPageBreak/>
        <w:t>осуществляет в установленном порядке процедуры согласования проекта подготовленного документа;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 xml:space="preserve">направляет документы или проект письма об отказе на подпись </w:t>
      </w:r>
      <w:r w:rsidR="000F7BD5">
        <w:t>главе администрации</w:t>
      </w:r>
      <w:r>
        <w:t xml:space="preserve"> (лицу, им уполномоченному).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Процедуры, устанавливаемые настоящим пунктом, осуществляются в день поступления ответов на запросы.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 xml:space="preserve">Результат процедур: документы, направленные на подпись </w:t>
      </w:r>
      <w:r w:rsidR="000F7BD5">
        <w:t>главе администрации</w:t>
      </w:r>
      <w:r>
        <w:t xml:space="preserve"> (лицу, им уполномоченному).</w:t>
      </w:r>
    </w:p>
    <w:p w:rsidR="00955B70" w:rsidRDefault="000F7BD5" w:rsidP="006B58DF">
      <w:pPr>
        <w:pStyle w:val="20"/>
        <w:numPr>
          <w:ilvl w:val="0"/>
          <w:numId w:val="17"/>
        </w:numPr>
        <w:shd w:val="clear" w:color="auto" w:fill="auto"/>
        <w:tabs>
          <w:tab w:val="left" w:pos="851"/>
          <w:tab w:val="left" w:pos="1472"/>
        </w:tabs>
        <w:spacing w:before="0" w:line="307" w:lineRule="exact"/>
        <w:ind w:firstLine="720"/>
      </w:pPr>
      <w:r>
        <w:t>Глава администрации</w:t>
      </w:r>
      <w:r w:rsidR="00C81641">
        <w:t xml:space="preserve"> (лицо, им уполномоченное) утверждает проект постановления, подписывает постановление и заверяет его печатью или утверждает и подписывает письмо об отказе. Подписанные документы направляются </w:t>
      </w:r>
      <w:r w:rsidRPr="000F7BD5">
        <w:t>должностно</w:t>
      </w:r>
      <w:r>
        <w:t>му</w:t>
      </w:r>
      <w:r w:rsidRPr="000F7BD5">
        <w:t xml:space="preserve"> лиц</w:t>
      </w:r>
      <w:r>
        <w:t>у</w:t>
      </w:r>
      <w:r w:rsidRPr="000F7BD5">
        <w:t xml:space="preserve"> администрации</w:t>
      </w:r>
      <w:r w:rsidR="00C81641"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Процедура, устанавливаемая настоящим пунктом, осуществляется в день поступления проектов на утверждение.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Результат процедуры: подписанное постановление или письмо об отказе.</w:t>
      </w:r>
    </w:p>
    <w:p w:rsidR="00955B70" w:rsidRDefault="000F7BD5" w:rsidP="006B58DF">
      <w:pPr>
        <w:pStyle w:val="20"/>
        <w:numPr>
          <w:ilvl w:val="0"/>
          <w:numId w:val="17"/>
        </w:numPr>
        <w:shd w:val="clear" w:color="auto" w:fill="auto"/>
        <w:tabs>
          <w:tab w:val="left" w:pos="851"/>
          <w:tab w:val="left" w:pos="1492"/>
        </w:tabs>
        <w:spacing w:before="0" w:line="307" w:lineRule="exact"/>
        <w:ind w:firstLine="720"/>
      </w:pPr>
      <w:r>
        <w:t>Д</w:t>
      </w:r>
      <w:r w:rsidRPr="000F7BD5">
        <w:t>олжностное лицо администрации</w:t>
      </w:r>
      <w:r w:rsidR="00C81641">
        <w:t>: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20"/>
      </w:pPr>
      <w:r>
        <w:t>регистрирует постановление или письмо об отказе;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оформленного постановления или письма об отказе.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 xml:space="preserve">Процедуры, устанавливаемые настоящим пунктом, осуществляются в день подписания документов </w:t>
      </w:r>
      <w:r w:rsidR="000F7BD5">
        <w:t>главы администрации</w:t>
      </w:r>
      <w:r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Результат процедур: извещение заявителя (его представителя) о результате предоставления муниципальной услуги.</w:t>
      </w:r>
    </w:p>
    <w:p w:rsidR="00955B70" w:rsidRDefault="000F7BD5" w:rsidP="006B58DF">
      <w:pPr>
        <w:pStyle w:val="20"/>
        <w:numPr>
          <w:ilvl w:val="0"/>
          <w:numId w:val="17"/>
        </w:numPr>
        <w:shd w:val="clear" w:color="auto" w:fill="auto"/>
        <w:tabs>
          <w:tab w:val="left" w:pos="851"/>
          <w:tab w:val="left" w:pos="1459"/>
        </w:tabs>
        <w:spacing w:before="0" w:line="307" w:lineRule="exact"/>
        <w:ind w:firstLine="740"/>
      </w:pPr>
      <w:r>
        <w:t>Д</w:t>
      </w:r>
      <w:r w:rsidRPr="000F7BD5">
        <w:t>олжностное лицо администрации</w:t>
      </w:r>
      <w:r w:rsidR="00C81641">
        <w:t xml:space="preserve"> выдает заявителю (его представителю) оформленное постановление под роспись или письмо об отказе.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Процедуры, устанавливаемые настоящим пунктом, осуществляются: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2" w:lineRule="exact"/>
        <w:ind w:firstLine="740"/>
      </w:pPr>
      <w:r>
        <w:t>выдача постановления - в течение 15 минут, в порядке очередности, в день прибытия заявителя;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2" w:lineRule="exact"/>
        <w:ind w:firstLine="740"/>
      </w:pPr>
      <w:r>
        <w:t>направление письма об отказе по почте письмом - в течение одного дня с момента окончания процедуры, предусмотренной подпунктом 3.5.3. настоящего Регламента,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300" w:line="298" w:lineRule="exact"/>
        <w:ind w:firstLine="740"/>
      </w:pPr>
      <w:r>
        <w:t>Результат процедур: выданное постановление или письмо об отказе в предоставлении земельного участка.</w:t>
      </w:r>
    </w:p>
    <w:p w:rsidR="00955B70" w:rsidRDefault="00C81641" w:rsidP="006B58DF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1257"/>
        </w:tabs>
        <w:spacing w:before="0" w:after="293" w:line="298" w:lineRule="exact"/>
        <w:ind w:firstLine="740"/>
      </w:pPr>
      <w:r>
        <w:t>Заключение договора и выдача заявителю результата муниципальной услуги</w:t>
      </w:r>
    </w:p>
    <w:p w:rsidR="00955B70" w:rsidRDefault="000F7BD5" w:rsidP="006B58DF">
      <w:pPr>
        <w:pStyle w:val="20"/>
        <w:numPr>
          <w:ilvl w:val="0"/>
          <w:numId w:val="19"/>
        </w:numPr>
        <w:shd w:val="clear" w:color="auto" w:fill="auto"/>
        <w:tabs>
          <w:tab w:val="left" w:pos="851"/>
          <w:tab w:val="left" w:pos="1508"/>
        </w:tabs>
        <w:spacing w:before="0" w:line="307" w:lineRule="exact"/>
        <w:ind w:firstLine="740"/>
      </w:pPr>
      <w:r>
        <w:t>Д</w:t>
      </w:r>
      <w:r w:rsidRPr="000F7BD5">
        <w:t>олжностное лицо администрации</w:t>
      </w:r>
      <w:r w:rsidR="00C81641">
        <w:t>: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готовит проект договора передачи во владение и (или) в пользование муниципального имущества субъектам малого и среднего предпринимательства (далее - договор);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согласовывает и подписывает проект договора в установленном порядке;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 xml:space="preserve">регистрирует договор подписанный </w:t>
      </w:r>
      <w:r w:rsidR="000F7BD5">
        <w:t>главой администрации</w:t>
      </w:r>
      <w:r>
        <w:t xml:space="preserve"> в журнале регистрации договор</w:t>
      </w:r>
      <w:r w:rsidR="000F7BD5">
        <w:t>ов</w:t>
      </w:r>
      <w:r>
        <w:t>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выдает заявителю договор под роспись.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07" w:lineRule="exact"/>
        <w:ind w:firstLine="740"/>
      </w:pPr>
      <w:r>
        <w:t>Процедуры, устанавливаемые настоящим пунктом, осуществляются в течение двух дней с момента выдачи заявителю постановления.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after="338" w:line="307" w:lineRule="exact"/>
        <w:ind w:firstLine="740"/>
      </w:pPr>
      <w:r>
        <w:t>Результат процедур: выданный заявителю договор.</w:t>
      </w:r>
    </w:p>
    <w:p w:rsidR="00955B70" w:rsidRDefault="00C81641" w:rsidP="006B58DF">
      <w:pPr>
        <w:pStyle w:val="20"/>
        <w:numPr>
          <w:ilvl w:val="0"/>
          <w:numId w:val="18"/>
        </w:numPr>
        <w:shd w:val="clear" w:color="auto" w:fill="auto"/>
        <w:tabs>
          <w:tab w:val="left" w:pos="851"/>
          <w:tab w:val="left" w:pos="1301"/>
        </w:tabs>
        <w:spacing w:before="0" w:after="249" w:line="260" w:lineRule="exact"/>
        <w:ind w:firstLine="740"/>
      </w:pPr>
      <w:r>
        <w:t>Предоставление муниципальной услуги через МФЦ</w:t>
      </w:r>
    </w:p>
    <w:p w:rsidR="00955B70" w:rsidRDefault="00C81641" w:rsidP="006B58DF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1454"/>
        </w:tabs>
        <w:spacing w:before="0" w:line="307" w:lineRule="exact"/>
        <w:ind w:firstLine="740"/>
      </w:pPr>
      <w:r>
        <w:lastRenderedPageBreak/>
        <w:t xml:space="preserve">Заявитель вправе обратиться для получения муниципальной услуги в МФЦ, в </w:t>
      </w:r>
      <w:proofErr w:type="gramStart"/>
      <w:r>
        <w:t>удаленное</w:t>
      </w:r>
      <w:proofErr w:type="gramEnd"/>
      <w:r>
        <w:t xml:space="preserve"> рабочее МФЦ.</w:t>
      </w:r>
    </w:p>
    <w:p w:rsidR="00955B70" w:rsidRDefault="00C81641" w:rsidP="006B58DF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1464"/>
        </w:tabs>
        <w:spacing w:before="0" w:line="307" w:lineRule="exact"/>
        <w:ind w:firstLine="740"/>
      </w:pPr>
      <w:r>
        <w:t>Предоставление муниципальной услуги через МФЦ осуществляется в соответствии регламентом работы МФЦ, утвержденным в установленном порядке.</w:t>
      </w:r>
    </w:p>
    <w:p w:rsidR="00955B70" w:rsidRDefault="00C81641" w:rsidP="006B58DF">
      <w:pPr>
        <w:pStyle w:val="20"/>
        <w:numPr>
          <w:ilvl w:val="0"/>
          <w:numId w:val="20"/>
        </w:numPr>
        <w:shd w:val="clear" w:color="auto" w:fill="auto"/>
        <w:tabs>
          <w:tab w:val="left" w:pos="851"/>
          <w:tab w:val="left" w:pos="1473"/>
        </w:tabs>
        <w:spacing w:before="0" w:line="307" w:lineRule="exact"/>
        <w:ind w:firstLine="740"/>
      </w:pPr>
      <w:r>
        <w:t>При поступлении документов из МФЦ на получение муниципальной услуги, процедуры осуществляются в соответствии с пунктами 3.3 - 3.6 настоящего Регламента. Результат муниципальной услуги направляется в МФЦ.</w:t>
      </w:r>
    </w:p>
    <w:p w:rsidR="00955B70" w:rsidRDefault="00C81641" w:rsidP="006B58DF">
      <w:pPr>
        <w:pStyle w:val="20"/>
        <w:numPr>
          <w:ilvl w:val="1"/>
          <w:numId w:val="20"/>
        </w:numPr>
        <w:shd w:val="clear" w:color="auto" w:fill="auto"/>
        <w:tabs>
          <w:tab w:val="left" w:pos="851"/>
          <w:tab w:val="left" w:pos="1254"/>
        </w:tabs>
        <w:spacing w:before="0" w:line="350" w:lineRule="exact"/>
        <w:ind w:firstLine="740"/>
      </w:pPr>
      <w:r>
        <w:t>Исправление технических ошибок.</w:t>
      </w:r>
    </w:p>
    <w:p w:rsidR="00955B70" w:rsidRDefault="00C81641" w:rsidP="006B58DF">
      <w:pPr>
        <w:pStyle w:val="20"/>
        <w:numPr>
          <w:ilvl w:val="2"/>
          <w:numId w:val="20"/>
        </w:numPr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 xml:space="preserve">В случае обнаружения технической ошибки в документе, являющемся результатом муниципальной услуги, заявитель представляет в </w:t>
      </w:r>
      <w:r w:rsidR="000F7BD5">
        <w:t>администрацию</w:t>
      </w:r>
      <w:r>
        <w:t>: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 xml:space="preserve">заявление об </w:t>
      </w:r>
      <w:r w:rsidR="00C526B4">
        <w:t>исправлении технической ошибки</w:t>
      </w:r>
      <w:r w:rsidRPr="00C526B4">
        <w:rPr>
          <w:color w:val="auto"/>
        </w:rPr>
        <w:t>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документ, выданный заявителю как результат муниципальной услуги, в котором содержится техническая ошибка;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документы, имеющие юридическую силу, свидетельствующие о наличии технической ошибки.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955B70" w:rsidRDefault="000F7BD5" w:rsidP="006B58DF">
      <w:pPr>
        <w:pStyle w:val="20"/>
        <w:numPr>
          <w:ilvl w:val="2"/>
          <w:numId w:val="20"/>
        </w:numPr>
        <w:shd w:val="clear" w:color="auto" w:fill="auto"/>
        <w:tabs>
          <w:tab w:val="left" w:pos="851"/>
        </w:tabs>
        <w:spacing w:before="0" w:line="350" w:lineRule="exact"/>
        <w:ind w:firstLine="740"/>
      </w:pPr>
      <w:r w:rsidRPr="000F7BD5">
        <w:t>должностное лицо администрации</w:t>
      </w:r>
      <w:r w:rsidR="00C81641">
        <w:t>, ответственн</w:t>
      </w:r>
      <w:r>
        <w:t>ое</w:t>
      </w:r>
      <w:r w:rsidR="00C81641">
        <w:t xml:space="preserve">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>
        <w:t>администрацию</w:t>
      </w:r>
      <w:r w:rsidR="00C81641">
        <w:t>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 xml:space="preserve">Результат процедуры: принятое и зарегистрированное заявление, направленное на рассмотрение </w:t>
      </w:r>
      <w:r w:rsidR="00C526B4">
        <w:t>должностному лицу</w:t>
      </w:r>
      <w:r>
        <w:t xml:space="preserve"> </w:t>
      </w:r>
      <w:r w:rsidR="00C526B4">
        <w:t>администрации</w:t>
      </w:r>
      <w:r>
        <w:t>.</w:t>
      </w:r>
    </w:p>
    <w:p w:rsidR="00955B70" w:rsidRDefault="00C526B4" w:rsidP="006B58DF">
      <w:pPr>
        <w:pStyle w:val="20"/>
        <w:numPr>
          <w:ilvl w:val="2"/>
          <w:numId w:val="20"/>
        </w:numPr>
        <w:shd w:val="clear" w:color="auto" w:fill="auto"/>
        <w:tabs>
          <w:tab w:val="left" w:pos="851"/>
        </w:tabs>
        <w:spacing w:before="0" w:line="350" w:lineRule="exact"/>
        <w:ind w:firstLine="740"/>
      </w:pPr>
      <w:proofErr w:type="gramStart"/>
      <w:r>
        <w:t>Д</w:t>
      </w:r>
      <w:r w:rsidRPr="00C526B4">
        <w:t>олжностное лицо администрации</w:t>
      </w:r>
      <w:r w:rsidR="00C81641"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</w:t>
      </w:r>
      <w:proofErr w:type="gramEnd"/>
      <w:r w:rsidR="00C81641">
        <w:t xml:space="preserve"> при предоставлении в Палату оригинала документа, в котором содержится техническая ошибка.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955B70" w:rsidRDefault="00C81641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  <w:r>
        <w:t>Результат процедуры: выданный (направленный) заявителю документ.</w:t>
      </w:r>
    </w:p>
    <w:p w:rsidR="00C526B4" w:rsidRDefault="00C526B4" w:rsidP="006B58DF">
      <w:pPr>
        <w:pStyle w:val="20"/>
        <w:shd w:val="clear" w:color="auto" w:fill="auto"/>
        <w:tabs>
          <w:tab w:val="left" w:pos="851"/>
        </w:tabs>
        <w:spacing w:before="0" w:line="350" w:lineRule="exact"/>
        <w:ind w:firstLine="740"/>
      </w:pPr>
    </w:p>
    <w:p w:rsidR="00955B70" w:rsidRDefault="00C81641" w:rsidP="006B58DF">
      <w:pPr>
        <w:pStyle w:val="23"/>
        <w:keepNext/>
        <w:keepLines/>
        <w:numPr>
          <w:ilvl w:val="0"/>
          <w:numId w:val="28"/>
        </w:numPr>
        <w:shd w:val="clear" w:color="auto" w:fill="auto"/>
        <w:tabs>
          <w:tab w:val="left" w:pos="284"/>
        </w:tabs>
        <w:spacing w:before="0" w:after="259" w:line="260" w:lineRule="exact"/>
        <w:ind w:left="0" w:firstLine="0"/>
      </w:pPr>
      <w:bookmarkStart w:id="3" w:name="bookmark2"/>
      <w:r>
        <w:lastRenderedPageBreak/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bookmarkEnd w:id="3"/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 xml:space="preserve">4.1. </w:t>
      </w:r>
      <w:proofErr w:type="gramStart"/>
      <w:r w:rsidRPr="00C526B4">
        <w:rPr>
          <w:b w:val="0"/>
        </w:rPr>
        <w:t>Контроль за</w:t>
      </w:r>
      <w:proofErr w:type="gramEnd"/>
      <w:r w:rsidRPr="00C526B4">
        <w:rPr>
          <w:b w:val="0"/>
        </w:rPr>
        <w:t xml:space="preserve"> соблюдением Администрацией, должностными лицами Администрации и лицами, участвующими в предоставлении муниципальной услуги, положений Административного регламента осуществляется _________ (далее - уполномоченное лицо)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 xml:space="preserve">4.2. Текущий </w:t>
      </w:r>
      <w:proofErr w:type="gramStart"/>
      <w:r w:rsidRPr="00C526B4">
        <w:rPr>
          <w:b w:val="0"/>
        </w:rPr>
        <w:t>контроль за</w:t>
      </w:r>
      <w:proofErr w:type="gramEnd"/>
      <w:r w:rsidRPr="00C526B4">
        <w:rPr>
          <w:b w:val="0"/>
        </w:rPr>
        <w:t xml:space="preserve">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требованиями,  установленными Административным регламентом. </w:t>
      </w:r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>4.3.  Внеплановые проверки проводятся уполномоченным лицом в случае поступления жалобы на решения, действия (бездействие) Администрации, должностных лиц Администрации и лиц, участвующих в предоставлении муниципальной услуги.</w:t>
      </w:r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>Акт подписывается уполномоченным лицом.</w:t>
      </w:r>
    </w:p>
    <w:p w:rsidR="00C526B4" w:rsidRPr="00C526B4" w:rsidRDefault="00C526B4" w:rsidP="00C526B4">
      <w:pPr>
        <w:pStyle w:val="23"/>
        <w:keepNext/>
        <w:keepLines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C38C0" w:rsidRDefault="00C526B4" w:rsidP="000C38C0">
      <w:pPr>
        <w:pStyle w:val="23"/>
        <w:keepNext/>
        <w:keepLines/>
        <w:shd w:val="clear" w:color="auto" w:fill="auto"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  <w:r w:rsidRPr="00C526B4">
        <w:rPr>
          <w:b w:val="0"/>
        </w:rPr>
        <w:t xml:space="preserve">4.6. Самостоятельной формой </w:t>
      </w:r>
      <w:proofErr w:type="gramStart"/>
      <w:r w:rsidRPr="00C526B4">
        <w:rPr>
          <w:b w:val="0"/>
        </w:rPr>
        <w:t>контроля за</w:t>
      </w:r>
      <w:proofErr w:type="gramEnd"/>
      <w:r w:rsidRPr="00C526B4">
        <w:rPr>
          <w:b w:val="0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0C38C0" w:rsidRPr="00C526B4" w:rsidRDefault="000C38C0" w:rsidP="00C526B4">
      <w:pPr>
        <w:pStyle w:val="23"/>
        <w:keepNext/>
        <w:keepLines/>
        <w:shd w:val="clear" w:color="auto" w:fill="auto"/>
        <w:tabs>
          <w:tab w:val="left" w:pos="1058"/>
        </w:tabs>
        <w:spacing w:before="0" w:line="0" w:lineRule="atLeast"/>
        <w:ind w:firstLine="709"/>
        <w:jc w:val="both"/>
        <w:rPr>
          <w:b w:val="0"/>
        </w:rPr>
      </w:pPr>
    </w:p>
    <w:p w:rsidR="00955B70" w:rsidRDefault="00C81641" w:rsidP="006B58DF">
      <w:pPr>
        <w:pStyle w:val="80"/>
        <w:numPr>
          <w:ilvl w:val="0"/>
          <w:numId w:val="28"/>
        </w:numPr>
        <w:shd w:val="clear" w:color="auto" w:fill="auto"/>
        <w:tabs>
          <w:tab w:val="left" w:pos="360"/>
        </w:tabs>
        <w:spacing w:after="60" w:line="307" w:lineRule="exact"/>
        <w:ind w:left="0" w:firstLine="0"/>
      </w:pPr>
      <w: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55B70" w:rsidRDefault="00955B70" w:rsidP="006B58DF">
      <w:pPr>
        <w:pStyle w:val="20"/>
        <w:shd w:val="clear" w:color="auto" w:fill="auto"/>
        <w:tabs>
          <w:tab w:val="left" w:pos="360"/>
          <w:tab w:val="left" w:leader="underscore" w:pos="10017"/>
        </w:tabs>
        <w:spacing w:before="0" w:line="260" w:lineRule="exact"/>
        <w:jc w:val="center"/>
      </w:pP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1) нарушение срока регистрации запроса заявителя о предоставлении муниципальной услуги;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2) нарушение срока предоставления муниципальной услуги;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муниципальными правовыми актами сельского поселения для предоставления муниципальной услуги;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муниципальными правовыми актами сельского поселения для предоставления муниципальной услуги, у заявителя;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муниципальными правовыми актами;</w:t>
      </w:r>
      <w:proofErr w:type="gramEnd"/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 xml:space="preserve">нормативными правовыми актами </w:t>
      </w:r>
      <w:r w:rsidRP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муниципальными правовыми актами;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Правительства </w:t>
      </w:r>
      <w:r w:rsidRP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5.3. Жалоба должна содержать: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дней со дня ее регистрации.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5.5. Ответ по существу жалобы не дается в случаях, если: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 письменной жалобе не </w:t>
      </w: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указаны</w:t>
      </w:r>
      <w:proofErr w:type="gramEnd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текст письменной жалобы не поддается прочтению;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В этом случае 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>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О данном решении уведомляется лицо, направившее жалобу.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C38C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Калужской области</w:t>
      </w: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муниципальными правовыми актами, а также в иных формах;</w:t>
      </w:r>
      <w:proofErr w:type="gramEnd"/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2) отказать в удовлетворении жалобы.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5.8. В случае установления в ходе или по результатам </w:t>
      </w:r>
      <w:proofErr w:type="gramStart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рассмотрения жалобы признаков состава административного правонарушения</w:t>
      </w:r>
      <w:proofErr w:type="gramEnd"/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C526B4" w:rsidRPr="00C526B4" w:rsidRDefault="00C526B4" w:rsidP="006B58DF">
      <w:pPr>
        <w:widowControl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C526B4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№ 59-ФЗ «О порядке рассмотрения обращений граждан Российской Федерации».</w:t>
      </w:r>
    </w:p>
    <w:p w:rsidR="00C526B4" w:rsidRPr="00C526B4" w:rsidRDefault="00C526B4" w:rsidP="006B58D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C526B4" w:rsidRPr="000C38C0" w:rsidRDefault="00C526B4" w:rsidP="006B58DF">
      <w:pPr>
        <w:pStyle w:val="60"/>
        <w:shd w:val="clear" w:color="auto" w:fill="auto"/>
        <w:spacing w:after="295" w:line="190" w:lineRule="exact"/>
        <w:ind w:firstLine="709"/>
        <w:jc w:val="both"/>
        <w:rPr>
          <w:sz w:val="26"/>
          <w:szCs w:val="26"/>
        </w:rPr>
      </w:pPr>
    </w:p>
    <w:p w:rsidR="00C526B4" w:rsidRDefault="00C526B4" w:rsidP="006B58DF">
      <w:pPr>
        <w:pStyle w:val="60"/>
        <w:shd w:val="clear" w:color="auto" w:fill="auto"/>
        <w:spacing w:after="295" w:line="190" w:lineRule="exact"/>
        <w:ind w:firstLine="709"/>
        <w:jc w:val="both"/>
      </w:pPr>
    </w:p>
    <w:p w:rsidR="00C526B4" w:rsidRDefault="00C526B4" w:rsidP="006B58DF">
      <w:pPr>
        <w:pStyle w:val="60"/>
        <w:shd w:val="clear" w:color="auto" w:fill="auto"/>
        <w:spacing w:after="295" w:line="190" w:lineRule="exact"/>
        <w:ind w:firstLine="709"/>
        <w:jc w:val="both"/>
      </w:pPr>
    </w:p>
    <w:p w:rsidR="00C526B4" w:rsidRDefault="00C526B4" w:rsidP="006B58DF">
      <w:pPr>
        <w:pStyle w:val="60"/>
        <w:shd w:val="clear" w:color="auto" w:fill="auto"/>
        <w:spacing w:after="295" w:line="190" w:lineRule="exact"/>
        <w:ind w:firstLine="709"/>
        <w:jc w:val="both"/>
      </w:pPr>
    </w:p>
    <w:p w:rsidR="00955B70" w:rsidRDefault="00955B70">
      <w:pPr>
        <w:rPr>
          <w:sz w:val="2"/>
          <w:szCs w:val="2"/>
        </w:rPr>
      </w:pPr>
    </w:p>
    <w:sectPr w:rsidR="00955B70" w:rsidSect="000C38C0">
      <w:headerReference w:type="default" r:id="rId12"/>
      <w:headerReference w:type="first" r:id="rId13"/>
      <w:pgSz w:w="11900" w:h="16840"/>
      <w:pgMar w:top="993" w:right="590" w:bottom="709" w:left="1208" w:header="0" w:footer="6" w:gutter="0"/>
      <w:pgNumType w:start="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72" w:rsidRDefault="00BA2B72">
      <w:r>
        <w:separator/>
      </w:r>
    </w:p>
  </w:endnote>
  <w:endnote w:type="continuationSeparator" w:id="0">
    <w:p w:rsidR="00BA2B72" w:rsidRDefault="00B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72" w:rsidRDefault="00BA2B72"/>
  </w:footnote>
  <w:footnote w:type="continuationSeparator" w:id="0">
    <w:p w:rsidR="00BA2B72" w:rsidRDefault="00BA2B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D1" w:rsidRDefault="00C54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D1" w:rsidRDefault="00C54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37A"/>
    <w:multiLevelType w:val="multilevel"/>
    <w:tmpl w:val="023614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7697F"/>
    <w:multiLevelType w:val="multilevel"/>
    <w:tmpl w:val="DC30D7C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E23CE"/>
    <w:multiLevelType w:val="multilevel"/>
    <w:tmpl w:val="B2F88C2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35A72"/>
    <w:multiLevelType w:val="multilevel"/>
    <w:tmpl w:val="2F180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03EA3"/>
    <w:multiLevelType w:val="multilevel"/>
    <w:tmpl w:val="5244857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91D2B"/>
    <w:multiLevelType w:val="hybridMultilevel"/>
    <w:tmpl w:val="80444F54"/>
    <w:lvl w:ilvl="0" w:tplc="435814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703995"/>
    <w:multiLevelType w:val="multilevel"/>
    <w:tmpl w:val="AC06D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D64AA"/>
    <w:multiLevelType w:val="multilevel"/>
    <w:tmpl w:val="2280EB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263BA2"/>
    <w:multiLevelType w:val="multilevel"/>
    <w:tmpl w:val="F1C25A4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14E92"/>
    <w:multiLevelType w:val="multilevel"/>
    <w:tmpl w:val="D6749B9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1A21F8"/>
    <w:multiLevelType w:val="multilevel"/>
    <w:tmpl w:val="B688F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AD0AA9"/>
    <w:multiLevelType w:val="hybridMultilevel"/>
    <w:tmpl w:val="F7DC48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D244F"/>
    <w:multiLevelType w:val="multilevel"/>
    <w:tmpl w:val="2250A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C7AAF"/>
    <w:multiLevelType w:val="multilevel"/>
    <w:tmpl w:val="D87249F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C21555"/>
    <w:multiLevelType w:val="multilevel"/>
    <w:tmpl w:val="34646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143F0B"/>
    <w:multiLevelType w:val="multilevel"/>
    <w:tmpl w:val="8BEC5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A4950"/>
    <w:multiLevelType w:val="multilevel"/>
    <w:tmpl w:val="712651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07093"/>
    <w:multiLevelType w:val="multilevel"/>
    <w:tmpl w:val="1EFAD85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534DC8"/>
    <w:multiLevelType w:val="multilevel"/>
    <w:tmpl w:val="5874B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6B3443"/>
    <w:multiLevelType w:val="multilevel"/>
    <w:tmpl w:val="53A2E3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>
    <w:nsid w:val="656B08BF"/>
    <w:multiLevelType w:val="multilevel"/>
    <w:tmpl w:val="82CC7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853F43"/>
    <w:multiLevelType w:val="multilevel"/>
    <w:tmpl w:val="7CFE7E5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DA6FCC"/>
    <w:multiLevelType w:val="multilevel"/>
    <w:tmpl w:val="8E6065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67006B"/>
    <w:multiLevelType w:val="multilevel"/>
    <w:tmpl w:val="860625A4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43D0F"/>
    <w:multiLevelType w:val="multilevel"/>
    <w:tmpl w:val="530C5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6D7AA3"/>
    <w:multiLevelType w:val="multilevel"/>
    <w:tmpl w:val="193A2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5D78ED"/>
    <w:multiLevelType w:val="multilevel"/>
    <w:tmpl w:val="F4004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62049"/>
    <w:multiLevelType w:val="multilevel"/>
    <w:tmpl w:val="A6EE6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7"/>
  </w:num>
  <w:num w:numId="5">
    <w:abstractNumId w:val="27"/>
  </w:num>
  <w:num w:numId="6">
    <w:abstractNumId w:val="3"/>
  </w:num>
  <w:num w:numId="7">
    <w:abstractNumId w:val="18"/>
  </w:num>
  <w:num w:numId="8">
    <w:abstractNumId w:val="14"/>
  </w:num>
  <w:num w:numId="9">
    <w:abstractNumId w:val="4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  <w:num w:numId="17">
    <w:abstractNumId w:val="21"/>
  </w:num>
  <w:num w:numId="18">
    <w:abstractNumId w:val="9"/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15"/>
  </w:num>
  <w:num w:numId="24">
    <w:abstractNumId w:val="6"/>
  </w:num>
  <w:num w:numId="25">
    <w:abstractNumId w:val="24"/>
  </w:num>
  <w:num w:numId="26">
    <w:abstractNumId w:val="19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70"/>
    <w:rsid w:val="000B62F1"/>
    <w:rsid w:val="000C38C0"/>
    <w:rsid w:val="000F7BD5"/>
    <w:rsid w:val="001274D2"/>
    <w:rsid w:val="003F1240"/>
    <w:rsid w:val="004107E5"/>
    <w:rsid w:val="00435514"/>
    <w:rsid w:val="004659F2"/>
    <w:rsid w:val="00507110"/>
    <w:rsid w:val="006446A7"/>
    <w:rsid w:val="006B58DF"/>
    <w:rsid w:val="006C702D"/>
    <w:rsid w:val="0071592F"/>
    <w:rsid w:val="00864233"/>
    <w:rsid w:val="00945461"/>
    <w:rsid w:val="00946AAC"/>
    <w:rsid w:val="00955B70"/>
    <w:rsid w:val="00995FAF"/>
    <w:rsid w:val="00B43050"/>
    <w:rsid w:val="00BA2B72"/>
    <w:rsid w:val="00BE00D6"/>
    <w:rsid w:val="00C526B4"/>
    <w:rsid w:val="00C54FD1"/>
    <w:rsid w:val="00C66AF9"/>
    <w:rsid w:val="00C81641"/>
    <w:rsid w:val="00D847EB"/>
    <w:rsid w:val="00D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7Exact0">
    <w:name w:val="Основной текст (7) + Малые прописные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pt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0pt1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11pt">
    <w:name w:val="Колонтитул + Trebuchet MS;11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105pt0pt">
    <w:name w:val="Колонтитул + Trebuchet MS;10;5 pt;Интервал 0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90ptExact">
    <w:name w:val="Основной текст (9) + Курсив;Интервал 0 pt Exact"/>
    <w:basedOn w:val="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94ptExact">
    <w:name w:val="Основной текст (9) + 4 pt;Не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2Exact">
    <w:name w:val="Заголовок №1 (2) Exact"/>
    <w:basedOn w:val="a0"/>
    <w:link w:val="1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Georgia45ptExact">
    <w:name w:val="Основной текст (9) + Georgia;4;5 pt;Не полужирный Exact"/>
    <w:basedOn w:val="9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1TimesNewRoman13pt">
    <w:name w:val="Основной текст (11) + Times New Roman;1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34" w:lineRule="exact"/>
      <w:ind w:hanging="92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50" w:lineRule="exact"/>
      <w:ind w:firstLine="740"/>
      <w:jc w:val="both"/>
    </w:pPr>
    <w:rPr>
      <w:rFonts w:ascii="CordiaUPC" w:eastAsia="CordiaUPC" w:hAnsi="CordiaUPC" w:cs="CordiaUPC"/>
      <w:sz w:val="48"/>
      <w:szCs w:val="4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60" w:line="0" w:lineRule="atLeast"/>
      <w:jc w:val="both"/>
    </w:pPr>
    <w:rPr>
      <w:rFonts w:ascii="CordiaUPC" w:eastAsia="CordiaUPC" w:hAnsi="CordiaUPC" w:cs="CordiaUPC"/>
      <w:sz w:val="20"/>
      <w:szCs w:val="20"/>
    </w:rPr>
  </w:style>
  <w:style w:type="paragraph" w:styleId="aa">
    <w:name w:val="List Paragraph"/>
    <w:basedOn w:val="a"/>
    <w:uiPriority w:val="34"/>
    <w:qFormat/>
    <w:rsid w:val="00D847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F7D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7D6C"/>
    <w:rPr>
      <w:color w:val="000000"/>
    </w:rPr>
  </w:style>
  <w:style w:type="paragraph" w:styleId="ad">
    <w:name w:val="footer"/>
    <w:basedOn w:val="a"/>
    <w:link w:val="ae"/>
    <w:uiPriority w:val="99"/>
    <w:unhideWhenUsed/>
    <w:rsid w:val="00DF7D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7D6C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946AAC"/>
    <w:rPr>
      <w:color w:val="808080"/>
      <w:shd w:val="clear" w:color="auto" w:fill="E6E6E6"/>
    </w:rPr>
  </w:style>
  <w:style w:type="paragraph" w:styleId="af">
    <w:name w:val="Balloon Text"/>
    <w:basedOn w:val="a"/>
    <w:link w:val="af0"/>
    <w:uiPriority w:val="99"/>
    <w:semiHidden/>
    <w:unhideWhenUsed/>
    <w:rsid w:val="006B58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58DF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9"/>
      <w:szCs w:val="19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7Exact0">
    <w:name w:val="Основной текст (7) + Малые прописные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pt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0pt1">
    <w:name w:val="Основной текст (3) + 10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11pt">
    <w:name w:val="Колонтитул + Trebuchet MS;11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rebuchetMS105pt0pt">
    <w:name w:val="Колонтитул + Trebuchet MS;10;5 pt;Интервал 0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90ptExact">
    <w:name w:val="Основной текст (9) + Курсив;Интервал 0 pt Exact"/>
    <w:basedOn w:val="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94ptExact">
    <w:name w:val="Основной текст (9) + 4 pt;Не полужирный Exact"/>
    <w:basedOn w:val="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2Exact">
    <w:name w:val="Заголовок №1 (2) Exact"/>
    <w:basedOn w:val="a0"/>
    <w:link w:val="1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Georgia45ptExact">
    <w:name w:val="Основной текст (9) + Georgia;4;5 pt;Не полужирный Exact"/>
    <w:basedOn w:val="9Exac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1TimesNewRoman13pt">
    <w:name w:val="Основной текст (11) + Times New Roman;1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20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34" w:lineRule="exact"/>
      <w:ind w:hanging="920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350" w:lineRule="exact"/>
      <w:ind w:firstLine="740"/>
      <w:jc w:val="both"/>
    </w:pPr>
    <w:rPr>
      <w:rFonts w:ascii="CordiaUPC" w:eastAsia="CordiaUPC" w:hAnsi="CordiaUPC" w:cs="CordiaUPC"/>
      <w:sz w:val="48"/>
      <w:szCs w:val="4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60" w:line="0" w:lineRule="atLeast"/>
      <w:jc w:val="both"/>
    </w:pPr>
    <w:rPr>
      <w:rFonts w:ascii="CordiaUPC" w:eastAsia="CordiaUPC" w:hAnsi="CordiaUPC" w:cs="CordiaUPC"/>
      <w:sz w:val="20"/>
      <w:szCs w:val="20"/>
    </w:rPr>
  </w:style>
  <w:style w:type="paragraph" w:styleId="aa">
    <w:name w:val="List Paragraph"/>
    <w:basedOn w:val="a"/>
    <w:uiPriority w:val="34"/>
    <w:qFormat/>
    <w:rsid w:val="00D847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F7D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7D6C"/>
    <w:rPr>
      <w:color w:val="000000"/>
    </w:rPr>
  </w:style>
  <w:style w:type="paragraph" w:styleId="ad">
    <w:name w:val="footer"/>
    <w:basedOn w:val="a"/>
    <w:link w:val="ae"/>
    <w:uiPriority w:val="99"/>
    <w:unhideWhenUsed/>
    <w:rsid w:val="00DF7D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7D6C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946AAC"/>
    <w:rPr>
      <w:color w:val="808080"/>
      <w:shd w:val="clear" w:color="auto" w:fill="E6E6E6"/>
    </w:rPr>
  </w:style>
  <w:style w:type="paragraph" w:styleId="af">
    <w:name w:val="Balloon Text"/>
    <w:basedOn w:val="a"/>
    <w:link w:val="af0"/>
    <w:uiPriority w:val="99"/>
    <w:semiHidden/>
    <w:unhideWhenUsed/>
    <w:rsid w:val="006B58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58D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adm@mail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oblkaluga.ru/ma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dna-ad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4837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AdmSovHoz Lenin</cp:lastModifiedBy>
  <cp:revision>7</cp:revision>
  <cp:lastPrinted>2020-09-21T10:42:00Z</cp:lastPrinted>
  <dcterms:created xsi:type="dcterms:W3CDTF">2017-07-31T11:48:00Z</dcterms:created>
  <dcterms:modified xsi:type="dcterms:W3CDTF">2020-09-21T12:04:00Z</dcterms:modified>
</cp:coreProperties>
</file>