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99" w:rsidRPr="00F74107" w:rsidRDefault="00A27F99" w:rsidP="00F74107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F74107">
        <w:rPr>
          <w:rFonts w:cs="Calibri"/>
          <w:b/>
          <w:sz w:val="28"/>
          <w:szCs w:val="28"/>
          <w:lang w:eastAsia="ar-SA"/>
        </w:rPr>
        <w:t>РОССИЙСКАЯ ФЕДЕРАЦИЯ</w:t>
      </w:r>
    </w:p>
    <w:p w:rsidR="00A27F99" w:rsidRPr="00F74107" w:rsidRDefault="00A27F99" w:rsidP="00F74107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F74107">
        <w:rPr>
          <w:rFonts w:cs="Calibri"/>
          <w:b/>
          <w:sz w:val="28"/>
          <w:szCs w:val="28"/>
          <w:lang w:eastAsia="ar-SA"/>
        </w:rPr>
        <w:t>КАЛУЖСКАЯ  ОБЛАСТЬ</w:t>
      </w:r>
    </w:p>
    <w:p w:rsidR="00A27F99" w:rsidRPr="00F74107" w:rsidRDefault="00A27F99" w:rsidP="00F74107">
      <w:pPr>
        <w:keepNext/>
        <w:suppressAutoHyphens/>
        <w:jc w:val="center"/>
        <w:outlineLvl w:val="3"/>
        <w:rPr>
          <w:rFonts w:cs="Calibri"/>
          <w:b/>
          <w:sz w:val="28"/>
          <w:szCs w:val="28"/>
          <w:lang w:eastAsia="ar-SA"/>
        </w:rPr>
      </w:pPr>
      <w:r w:rsidRPr="00F74107">
        <w:rPr>
          <w:rFonts w:cs="Calibri"/>
          <w:b/>
          <w:sz w:val="28"/>
          <w:szCs w:val="28"/>
          <w:lang w:eastAsia="ar-SA"/>
        </w:rPr>
        <w:t>МУНИЦИПАЛЬНОЕ ОБРАЗОВАНИЕ</w:t>
      </w:r>
    </w:p>
    <w:p w:rsidR="00A27F99" w:rsidRPr="00F74107" w:rsidRDefault="00A27F99" w:rsidP="00F74107">
      <w:pPr>
        <w:keepNext/>
        <w:suppressAutoHyphens/>
        <w:spacing w:after="120"/>
        <w:jc w:val="center"/>
        <w:outlineLvl w:val="3"/>
        <w:rPr>
          <w:rFonts w:cs="Calibri"/>
          <w:sz w:val="28"/>
          <w:szCs w:val="28"/>
          <w:lang w:eastAsia="ar-SA"/>
        </w:rPr>
      </w:pPr>
      <w:r w:rsidRPr="00F74107">
        <w:rPr>
          <w:rFonts w:cs="Calibri"/>
          <w:b/>
          <w:sz w:val="28"/>
          <w:szCs w:val="28"/>
          <w:lang w:eastAsia="ar-SA"/>
        </w:rPr>
        <w:t>СЕЛЬСКОЕ ПОСЕЛЕНИЕ  «ДЕРЕВНЯ  НИКОЛЬСКОЕ»</w:t>
      </w:r>
    </w:p>
    <w:p w:rsidR="00A27F99" w:rsidRPr="00F74107" w:rsidRDefault="00A27F99" w:rsidP="00F74107">
      <w:pPr>
        <w:keepNext/>
        <w:suppressAutoHyphens/>
        <w:jc w:val="center"/>
        <w:outlineLvl w:val="1"/>
        <w:rPr>
          <w:rFonts w:cs="Calibri"/>
          <w:b/>
          <w:caps/>
          <w:lang w:eastAsia="ar-SA"/>
        </w:rPr>
      </w:pPr>
      <w:r w:rsidRPr="00F74107">
        <w:rPr>
          <w:rFonts w:cs="Calibri"/>
          <w:b/>
          <w:lang w:eastAsia="ar-SA"/>
        </w:rPr>
        <w:t xml:space="preserve">СЕЛЬСКАЯ  ДУМА  СЕЛЬСКОГО  ПОСЕЛЕНИЯ  </w:t>
      </w:r>
      <w:r w:rsidRPr="00F74107">
        <w:rPr>
          <w:rFonts w:cs="Calibri"/>
          <w:b/>
          <w:caps/>
          <w:lang w:eastAsia="ar-SA"/>
        </w:rPr>
        <w:t>«ДЕРЕВНЯ  НИКОЛЬСКОЕ»</w:t>
      </w:r>
    </w:p>
    <w:p w:rsidR="00A27F99" w:rsidRPr="00F74107" w:rsidRDefault="00A27F99" w:rsidP="00F74107">
      <w:pPr>
        <w:suppressAutoHyphens/>
        <w:rPr>
          <w:rFonts w:cs="Calibri"/>
          <w:sz w:val="28"/>
          <w:szCs w:val="28"/>
          <w:lang w:eastAsia="ar-SA"/>
        </w:rPr>
      </w:pPr>
    </w:p>
    <w:p w:rsidR="00A27F99" w:rsidRPr="00F74107" w:rsidRDefault="00411E16" w:rsidP="00F74107">
      <w:pPr>
        <w:suppressAutoHyphens/>
        <w:rPr>
          <w:rFonts w:cs="Calibri"/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6217920" cy="0"/>
                <wp:effectExtent l="0" t="19050" r="495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208FD"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.3pt" to="48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A27F99" w:rsidRPr="00F74107" w:rsidRDefault="00A27F99" w:rsidP="00F74107">
      <w:pPr>
        <w:keepNext/>
        <w:suppressAutoHyphens/>
        <w:jc w:val="center"/>
        <w:outlineLvl w:val="2"/>
        <w:rPr>
          <w:rFonts w:cs="Calibri"/>
          <w:b/>
          <w:bCs/>
          <w:sz w:val="28"/>
          <w:szCs w:val="28"/>
          <w:lang w:eastAsia="ar-SA"/>
        </w:rPr>
      </w:pPr>
      <w:r w:rsidRPr="00F74107">
        <w:rPr>
          <w:rFonts w:cs="Calibri"/>
          <w:b/>
          <w:bCs/>
          <w:sz w:val="28"/>
          <w:szCs w:val="28"/>
          <w:lang w:eastAsia="ar-SA"/>
        </w:rPr>
        <w:t>Р Е Ш Е Н И Е</w:t>
      </w:r>
    </w:p>
    <w:p w:rsidR="00A27F99" w:rsidRPr="00F74107" w:rsidRDefault="00A27F99" w:rsidP="00F74107">
      <w:pPr>
        <w:suppressAutoHyphens/>
        <w:rPr>
          <w:rFonts w:cs="Calibri"/>
          <w:lang w:eastAsia="ar-SA"/>
        </w:rPr>
      </w:pPr>
    </w:p>
    <w:p w:rsidR="00A27F99" w:rsidRPr="00F74107" w:rsidRDefault="00A27F99" w:rsidP="00F74107">
      <w:pPr>
        <w:suppressAutoHyphens/>
        <w:jc w:val="center"/>
        <w:rPr>
          <w:rFonts w:cs="Calibri"/>
          <w:b/>
          <w:lang w:eastAsia="ar-SA"/>
        </w:rPr>
      </w:pPr>
      <w:r w:rsidRPr="00F74107">
        <w:rPr>
          <w:rFonts w:cs="Calibri"/>
          <w:b/>
          <w:lang w:val="en-US" w:eastAsia="ar-SA"/>
        </w:rPr>
        <w:t>XL</w:t>
      </w:r>
      <w:r>
        <w:rPr>
          <w:rFonts w:cs="Calibri"/>
          <w:b/>
          <w:lang w:val="en-US" w:eastAsia="ar-SA"/>
        </w:rPr>
        <w:t>IV</w:t>
      </w:r>
      <w:r w:rsidR="00CB54C3">
        <w:rPr>
          <w:rFonts w:cs="Calibri"/>
          <w:b/>
          <w:lang w:eastAsia="ar-SA"/>
        </w:rPr>
        <w:t xml:space="preserve"> </w:t>
      </w:r>
      <w:r w:rsidRPr="00F74107">
        <w:rPr>
          <w:rFonts w:cs="Calibri"/>
          <w:b/>
          <w:lang w:eastAsia="ar-SA"/>
        </w:rPr>
        <w:t>очередного заседания</w:t>
      </w:r>
    </w:p>
    <w:p w:rsidR="00A27F99" w:rsidRPr="00F74107" w:rsidRDefault="00A27F99" w:rsidP="00F74107">
      <w:pPr>
        <w:suppressAutoHyphens/>
        <w:jc w:val="center"/>
        <w:rPr>
          <w:rFonts w:cs="Calibri"/>
          <w:lang w:eastAsia="ar-SA"/>
        </w:rPr>
      </w:pPr>
      <w:r w:rsidRPr="00F74107">
        <w:rPr>
          <w:rFonts w:cs="Calibri"/>
          <w:lang w:eastAsia="ar-SA"/>
        </w:rPr>
        <w:t>(первого созыва)</w:t>
      </w:r>
    </w:p>
    <w:p w:rsidR="00A27F99" w:rsidRPr="00F74107" w:rsidRDefault="00A27F99" w:rsidP="00F74107">
      <w:pPr>
        <w:suppressAutoHyphens/>
        <w:jc w:val="center"/>
        <w:rPr>
          <w:rFonts w:cs="Calibri"/>
          <w:lang w:eastAsia="ar-SA"/>
        </w:rPr>
      </w:pPr>
    </w:p>
    <w:p w:rsidR="00A27F99" w:rsidRPr="00F74107" w:rsidRDefault="00A27F99" w:rsidP="00F74107">
      <w:pPr>
        <w:suppressAutoHyphens/>
        <w:jc w:val="center"/>
        <w:rPr>
          <w:rFonts w:cs="Calibri"/>
          <w:b/>
          <w:lang w:eastAsia="ar-SA"/>
        </w:rPr>
      </w:pPr>
      <w:r w:rsidRPr="00F74107">
        <w:rPr>
          <w:rFonts w:cs="Calibri"/>
          <w:b/>
          <w:lang w:eastAsia="ar-SA"/>
        </w:rPr>
        <w:t xml:space="preserve"> </w:t>
      </w:r>
    </w:p>
    <w:p w:rsidR="00A27F99" w:rsidRPr="00773A63" w:rsidRDefault="00A27F99" w:rsidP="00F74107">
      <w:pPr>
        <w:jc w:val="both"/>
        <w:rPr>
          <w:sz w:val="28"/>
          <w:szCs w:val="28"/>
        </w:rPr>
      </w:pPr>
      <w:r w:rsidRPr="00773A63">
        <w:rPr>
          <w:rFonts w:cs="Calibri"/>
          <w:b/>
          <w:sz w:val="28"/>
          <w:szCs w:val="28"/>
          <w:lang w:eastAsia="ar-SA"/>
        </w:rPr>
        <w:t xml:space="preserve">  от «</w:t>
      </w:r>
      <w:r w:rsidR="00773A63" w:rsidRPr="00773A63">
        <w:rPr>
          <w:rFonts w:cs="Calibri"/>
          <w:b/>
          <w:sz w:val="28"/>
          <w:szCs w:val="28"/>
          <w:lang w:eastAsia="ar-SA"/>
        </w:rPr>
        <w:t>0</w:t>
      </w:r>
      <w:r w:rsidR="00CB54C3" w:rsidRPr="00773A63">
        <w:rPr>
          <w:rFonts w:cs="Calibri"/>
          <w:b/>
          <w:sz w:val="28"/>
          <w:szCs w:val="28"/>
          <w:lang w:eastAsia="ar-SA"/>
        </w:rPr>
        <w:t>3</w:t>
      </w:r>
      <w:r w:rsidRPr="00773A63">
        <w:rPr>
          <w:rFonts w:cs="Calibri"/>
          <w:b/>
          <w:sz w:val="28"/>
          <w:szCs w:val="28"/>
          <w:lang w:eastAsia="ar-SA"/>
        </w:rPr>
        <w:t>»</w:t>
      </w:r>
      <w:r w:rsidR="00773A63" w:rsidRPr="00773A63">
        <w:rPr>
          <w:rFonts w:cs="Calibri"/>
          <w:b/>
          <w:sz w:val="28"/>
          <w:szCs w:val="28"/>
          <w:lang w:eastAsia="ar-SA"/>
        </w:rPr>
        <w:t xml:space="preserve"> августа</w:t>
      </w:r>
      <w:r w:rsidRPr="00773A63">
        <w:rPr>
          <w:rFonts w:cs="Calibri"/>
          <w:sz w:val="28"/>
          <w:szCs w:val="28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773A63">
          <w:rPr>
            <w:rFonts w:cs="Calibri"/>
            <w:b/>
            <w:sz w:val="28"/>
            <w:szCs w:val="28"/>
            <w:lang w:eastAsia="ar-SA"/>
          </w:rPr>
          <w:t>2018 г</w:t>
        </w:r>
      </w:smartTag>
      <w:r w:rsidRPr="00773A63">
        <w:rPr>
          <w:rFonts w:cs="Calibri"/>
          <w:b/>
          <w:sz w:val="28"/>
          <w:szCs w:val="28"/>
          <w:lang w:eastAsia="ar-SA"/>
        </w:rPr>
        <w:t xml:space="preserve">.                                                                                          № </w:t>
      </w:r>
      <w:r w:rsidR="00CB54C3" w:rsidRPr="00773A63">
        <w:rPr>
          <w:rFonts w:cs="Calibri"/>
          <w:b/>
          <w:sz w:val="28"/>
          <w:szCs w:val="28"/>
          <w:lang w:eastAsia="ar-SA"/>
        </w:rPr>
        <w:t>199</w:t>
      </w:r>
    </w:p>
    <w:p w:rsidR="00A27F99" w:rsidRPr="00773A63" w:rsidRDefault="00A27F99" w:rsidP="009E1CDF">
      <w:pPr>
        <w:suppressAutoHyphens/>
        <w:ind w:right="5386"/>
        <w:jc w:val="both"/>
        <w:rPr>
          <w:b/>
          <w:bCs/>
          <w:sz w:val="28"/>
          <w:szCs w:val="28"/>
        </w:rPr>
      </w:pPr>
    </w:p>
    <w:p w:rsidR="00676211" w:rsidRDefault="00CB54C3" w:rsidP="0067621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 присвоении наименования</w:t>
      </w:r>
      <w:r w:rsidR="00676211" w:rsidRPr="00676211">
        <w:rPr>
          <w:b/>
          <w:sz w:val="28"/>
          <w:szCs w:val="28"/>
        </w:rPr>
        <w:t xml:space="preserve"> улиц</w:t>
      </w:r>
      <w:r w:rsidR="00676211">
        <w:rPr>
          <w:b/>
          <w:sz w:val="28"/>
          <w:szCs w:val="28"/>
        </w:rPr>
        <w:t>е</w:t>
      </w:r>
    </w:p>
    <w:p w:rsidR="00676211" w:rsidRPr="00676211" w:rsidRDefault="00676211" w:rsidP="0067621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с.</w:t>
      </w:r>
      <w:r w:rsidR="00CB54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Барятино</w:t>
      </w:r>
    </w:p>
    <w:p w:rsidR="00A27F99" w:rsidRDefault="00A27F99" w:rsidP="009E1CDF">
      <w:pPr>
        <w:pStyle w:val="a3"/>
        <w:rPr>
          <w:b/>
        </w:rPr>
      </w:pPr>
    </w:p>
    <w:p w:rsidR="00A27F99" w:rsidRDefault="00A27F99" w:rsidP="009E1CDF">
      <w:pPr>
        <w:suppressAutoHyphens/>
        <w:rPr>
          <w:b/>
          <w:bCs/>
          <w:lang w:eastAsia="ar-SA"/>
        </w:rPr>
      </w:pPr>
    </w:p>
    <w:p w:rsidR="00A27F99" w:rsidRPr="00814D25" w:rsidRDefault="00A27F99" w:rsidP="005E56A0">
      <w:pPr>
        <w:spacing w:after="120"/>
        <w:ind w:firstLine="709"/>
        <w:jc w:val="both"/>
        <w:rPr>
          <w:sz w:val="28"/>
          <w:szCs w:val="28"/>
        </w:rPr>
      </w:pPr>
      <w:r w:rsidRPr="00814D25">
        <w:rPr>
          <w:bCs/>
          <w:sz w:val="28"/>
          <w:szCs w:val="28"/>
          <w:lang w:eastAsia="ar-SA"/>
        </w:rPr>
        <w:t xml:space="preserve">В </w:t>
      </w:r>
      <w:r w:rsidRPr="00814D25">
        <w:rPr>
          <w:sz w:val="28"/>
          <w:szCs w:val="28"/>
        </w:rPr>
        <w:t xml:space="preserve">соответствии с Федеральным </w:t>
      </w:r>
      <w:hyperlink r:id="rId5" w:tooltip="Федеральный закон от 13.03.2006 N 38-ФЗ (ред. от 08.03.2015) &quot;О рекламе&quot; (с изм. и доп., вступ. в силу с 01.10.2015){КонсультантПлюс}" w:history="1">
        <w:r w:rsidRPr="00814D25">
          <w:rPr>
            <w:sz w:val="28"/>
            <w:szCs w:val="28"/>
          </w:rPr>
          <w:t>законом</w:t>
        </w:r>
      </w:hyperlink>
      <w:r w:rsidRPr="00814D25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6" w:tooltip="Устав муниципального образования &quot;Поселок Воротынск&quot; (утв. Постановлением Собрания представителей МО &quot;П. Воротынск&quot; от 28.07.2005 N 38) (ред. от 26.10.2010) (Зарегистрировано в ГУ Минюста РФ по Центральному федеральному округу 12.10.2005 N RU405141012005003){К" w:history="1">
        <w:r w:rsidRPr="00814D25">
          <w:rPr>
            <w:sz w:val="28"/>
            <w:szCs w:val="28"/>
          </w:rPr>
          <w:t>Уставом</w:t>
        </w:r>
      </w:hyperlink>
      <w:r w:rsidRPr="00814D25">
        <w:rPr>
          <w:sz w:val="28"/>
          <w:szCs w:val="28"/>
        </w:rPr>
        <w:t xml:space="preserve"> муниципального образования  сельское  поселение «Деревня Никольское», </w:t>
      </w:r>
      <w:r w:rsidRPr="00814D25">
        <w:rPr>
          <w:bCs/>
          <w:sz w:val="28"/>
          <w:szCs w:val="28"/>
          <w:lang w:eastAsia="ar-SA"/>
        </w:rPr>
        <w:t xml:space="preserve">Сельская Дума </w:t>
      </w:r>
    </w:p>
    <w:p w:rsidR="00A27F99" w:rsidRDefault="00A27F99" w:rsidP="005E56A0">
      <w:pPr>
        <w:spacing w:after="120"/>
        <w:ind w:firstLine="709"/>
        <w:jc w:val="both"/>
        <w:rPr>
          <w:b/>
        </w:rPr>
      </w:pPr>
      <w:r w:rsidRPr="00814D25">
        <w:rPr>
          <w:sz w:val="28"/>
          <w:szCs w:val="28"/>
        </w:rPr>
        <w:t xml:space="preserve"> </w:t>
      </w:r>
      <w:r w:rsidRPr="005E56A0">
        <w:rPr>
          <w:b/>
          <w:sz w:val="28"/>
          <w:szCs w:val="28"/>
        </w:rPr>
        <w:t>РЕШИЛА:</w:t>
      </w:r>
    </w:p>
    <w:p w:rsidR="00676211" w:rsidRPr="00676211" w:rsidRDefault="00676211" w:rsidP="005E56A0">
      <w:pPr>
        <w:pStyle w:val="a4"/>
        <w:numPr>
          <w:ilvl w:val="0"/>
          <w:numId w:val="2"/>
        </w:numPr>
        <w:spacing w:line="276" w:lineRule="auto"/>
        <w:jc w:val="both"/>
        <w:outlineLvl w:val="0"/>
        <w:rPr>
          <w:b/>
          <w:sz w:val="28"/>
          <w:szCs w:val="28"/>
        </w:rPr>
      </w:pPr>
      <w:r w:rsidRPr="00676211">
        <w:rPr>
          <w:sz w:val="28"/>
          <w:szCs w:val="28"/>
        </w:rPr>
        <w:t xml:space="preserve">Присвоить наименование новой улице в населенном пункте: </w:t>
      </w:r>
      <w:r w:rsidRPr="00676211">
        <w:rPr>
          <w:b/>
          <w:sz w:val="28"/>
          <w:szCs w:val="28"/>
        </w:rPr>
        <w:t>Россия, Калужская область, Дзержинский  район, село Барятино – улица: Новая</w:t>
      </w:r>
      <w:r w:rsidR="00DA406F">
        <w:rPr>
          <w:b/>
          <w:sz w:val="28"/>
          <w:szCs w:val="28"/>
        </w:rPr>
        <w:t xml:space="preserve"> </w:t>
      </w:r>
      <w:r w:rsidR="00DA406F">
        <w:rPr>
          <w:sz w:val="28"/>
          <w:szCs w:val="28"/>
        </w:rPr>
        <w:t>(приложение №1).</w:t>
      </w:r>
    </w:p>
    <w:p w:rsidR="00676211" w:rsidRPr="00676211" w:rsidRDefault="00676211" w:rsidP="005E56A0">
      <w:pPr>
        <w:pStyle w:val="a4"/>
        <w:numPr>
          <w:ilvl w:val="0"/>
          <w:numId w:val="2"/>
        </w:numPr>
        <w:spacing w:line="276" w:lineRule="auto"/>
        <w:jc w:val="both"/>
        <w:outlineLvl w:val="0"/>
        <w:rPr>
          <w:sz w:val="28"/>
          <w:szCs w:val="28"/>
        </w:rPr>
      </w:pPr>
      <w:r w:rsidRPr="0067621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данное постановление в  газете «Новое время» и на официальном сайте администрации.</w:t>
      </w:r>
      <w:r w:rsidRPr="00676211">
        <w:rPr>
          <w:sz w:val="28"/>
          <w:szCs w:val="28"/>
        </w:rPr>
        <w:t xml:space="preserve">                                     </w:t>
      </w:r>
    </w:p>
    <w:p w:rsidR="00676211" w:rsidRDefault="00A27F99" w:rsidP="005E56A0">
      <w:pPr>
        <w:pStyle w:val="ConsPlusNormal"/>
        <w:numPr>
          <w:ilvl w:val="0"/>
          <w:numId w:val="2"/>
        </w:numPr>
        <w:tabs>
          <w:tab w:val="clear" w:pos="360"/>
          <w:tab w:val="num" w:pos="1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7A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</w:t>
      </w:r>
      <w:r w:rsidR="00676211">
        <w:rPr>
          <w:rFonts w:ascii="Times New Roman" w:hAnsi="Times New Roman" w:cs="Times New Roman"/>
          <w:sz w:val="28"/>
          <w:szCs w:val="28"/>
        </w:rPr>
        <w:t xml:space="preserve"> (опубликования).</w:t>
      </w:r>
    </w:p>
    <w:p w:rsidR="00A27F99" w:rsidRPr="006B47AD" w:rsidRDefault="00A27F99" w:rsidP="005E56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F99" w:rsidRDefault="00A27F99" w:rsidP="006B47AD">
      <w:pPr>
        <w:pStyle w:val="ConsPlusNormal"/>
        <w:tabs>
          <w:tab w:val="num" w:pos="180"/>
        </w:tabs>
        <w:jc w:val="both"/>
      </w:pPr>
    </w:p>
    <w:p w:rsidR="00814D25" w:rsidRPr="009A209B" w:rsidRDefault="00814D25" w:rsidP="00814D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A209B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814D25" w:rsidRDefault="00814D25" w:rsidP="00814D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9A209B">
        <w:rPr>
          <w:rFonts w:ascii="Times New Roman" w:hAnsi="Times New Roman" w:cs="Times New Roman"/>
          <w:b/>
          <w:sz w:val="28"/>
          <w:szCs w:val="28"/>
        </w:rPr>
        <w:t>сельское поселение «Деревня Никольское»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53CD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А.Д.</w:t>
      </w:r>
      <w:r w:rsidR="00CB54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Пикина</w:t>
      </w:r>
    </w:p>
    <w:p w:rsidR="00262B15" w:rsidRDefault="00262B15" w:rsidP="00814D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62B15" w:rsidRDefault="00262B15" w:rsidP="00814D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62B15" w:rsidRDefault="00262B15" w:rsidP="00814D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62B15" w:rsidRDefault="00262B15" w:rsidP="00814D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62B15" w:rsidRDefault="00262B15" w:rsidP="00814D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62B15" w:rsidRDefault="00262B15" w:rsidP="00814D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62B15" w:rsidRDefault="00262B15" w:rsidP="00814D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62B15" w:rsidRDefault="00262B15" w:rsidP="00814D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62B15" w:rsidRDefault="00262B15" w:rsidP="00814D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62B15" w:rsidRDefault="00262B15" w:rsidP="00262B15">
      <w:pPr>
        <w:jc w:val="right"/>
      </w:pPr>
      <w:bookmarkStart w:id="0" w:name="_GoBack"/>
      <w:bookmarkEnd w:id="0"/>
      <w:r>
        <w:lastRenderedPageBreak/>
        <w:t>Приложение 1</w:t>
      </w:r>
    </w:p>
    <w:p w:rsidR="00262B15" w:rsidRDefault="00262B15" w:rsidP="00262B15">
      <w:pPr>
        <w:jc w:val="right"/>
      </w:pPr>
      <w:r>
        <w:t xml:space="preserve">к Решению Сельской Думы СП </w:t>
      </w:r>
    </w:p>
    <w:p w:rsidR="00262B15" w:rsidRDefault="00262B15" w:rsidP="00262B15">
      <w:pPr>
        <w:jc w:val="right"/>
      </w:pPr>
      <w:r>
        <w:t xml:space="preserve">«Деревня Никольское» </w:t>
      </w:r>
    </w:p>
    <w:p w:rsidR="00262B15" w:rsidRDefault="00262B15" w:rsidP="00262B15">
      <w:pPr>
        <w:jc w:val="right"/>
      </w:pPr>
      <w:r>
        <w:t>от 03.08.2018 № 199</w:t>
      </w:r>
    </w:p>
    <w:p w:rsidR="00262B15" w:rsidRDefault="00262B15" w:rsidP="00262B1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790055" cy="5885180"/>
            <wp:effectExtent l="0" t="0" r="0" b="1270"/>
            <wp:docPr id="1" name="Рисунок 1" descr="ул доро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л доро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055" cy="588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B15" w:rsidRDefault="00262B15" w:rsidP="00814D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62B15" w:rsidRPr="009A209B" w:rsidRDefault="00262B15" w:rsidP="00814D2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262B15" w:rsidRPr="009A209B" w:rsidSect="006B47AD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A7A32"/>
    <w:multiLevelType w:val="multilevel"/>
    <w:tmpl w:val="4CDE6B4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5707C57"/>
    <w:multiLevelType w:val="hybridMultilevel"/>
    <w:tmpl w:val="BD062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AD32D05"/>
    <w:multiLevelType w:val="multilevel"/>
    <w:tmpl w:val="3DEC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DF"/>
    <w:rsid w:val="00042464"/>
    <w:rsid w:val="001774ED"/>
    <w:rsid w:val="001E4657"/>
    <w:rsid w:val="00237239"/>
    <w:rsid w:val="00262B15"/>
    <w:rsid w:val="00277BEF"/>
    <w:rsid w:val="003B0DB5"/>
    <w:rsid w:val="003D0EAE"/>
    <w:rsid w:val="003D26E7"/>
    <w:rsid w:val="003E294C"/>
    <w:rsid w:val="003E67B4"/>
    <w:rsid w:val="00402AC9"/>
    <w:rsid w:val="00411E16"/>
    <w:rsid w:val="00414CB5"/>
    <w:rsid w:val="00491D02"/>
    <w:rsid w:val="005E56A0"/>
    <w:rsid w:val="00672F1B"/>
    <w:rsid w:val="00676211"/>
    <w:rsid w:val="006B47AD"/>
    <w:rsid w:val="00773A63"/>
    <w:rsid w:val="007A60D9"/>
    <w:rsid w:val="00800C76"/>
    <w:rsid w:val="00814D25"/>
    <w:rsid w:val="008E3830"/>
    <w:rsid w:val="009E1CDF"/>
    <w:rsid w:val="00A27F99"/>
    <w:rsid w:val="00B20063"/>
    <w:rsid w:val="00B87F3E"/>
    <w:rsid w:val="00CA289A"/>
    <w:rsid w:val="00CB54C3"/>
    <w:rsid w:val="00DA406F"/>
    <w:rsid w:val="00DF28B4"/>
    <w:rsid w:val="00E40EDB"/>
    <w:rsid w:val="00F53CD8"/>
    <w:rsid w:val="00F62970"/>
    <w:rsid w:val="00F7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82573B1-A662-4F4E-A4D4-16F8C403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1CD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9E1C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E1C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6B47A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34"/>
    <w:qFormat/>
    <w:rsid w:val="0067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A23AAFBAD671A86462839ABBB754784F4E3A422DEBE4A1C37A7439FC7A693DC15AH" TargetMode="External"/><Relationship Id="rId5" Type="http://schemas.openxmlformats.org/officeDocument/2006/relationships/hyperlink" Target="consultantplus://offline/ref=CE789E2B901A9A795AC04FD8710A005D72349A67800D50EB1C4FFA974FBD57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dc:description/>
  <cp:lastModifiedBy>Кудряшова Людмила Николаевна</cp:lastModifiedBy>
  <cp:revision>7</cp:revision>
  <dcterms:created xsi:type="dcterms:W3CDTF">2018-08-01T07:17:00Z</dcterms:created>
  <dcterms:modified xsi:type="dcterms:W3CDTF">2018-08-06T08:29:00Z</dcterms:modified>
</cp:coreProperties>
</file>