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06" w:rsidRDefault="005F2506">
      <w:pPr>
        <w:rPr>
          <w:b/>
          <w:sz w:val="32"/>
          <w:szCs w:val="32"/>
        </w:rPr>
      </w:pPr>
      <w:r w:rsidRPr="005F2506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</w:t>
      </w:r>
      <w:r w:rsidRPr="005F2506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</w:t>
      </w:r>
      <w:r w:rsidRPr="005F2506">
        <w:rPr>
          <w:b/>
          <w:sz w:val="32"/>
          <w:szCs w:val="32"/>
        </w:rPr>
        <w:t xml:space="preserve">Пояснительная записка </w:t>
      </w:r>
    </w:p>
    <w:p w:rsidR="005F2506" w:rsidRDefault="005F2506">
      <w:pPr>
        <w:rPr>
          <w:b/>
          <w:sz w:val="32"/>
          <w:szCs w:val="32"/>
        </w:rPr>
      </w:pPr>
      <w:r w:rsidRPr="005F2506">
        <w:rPr>
          <w:b/>
          <w:sz w:val="32"/>
          <w:szCs w:val="32"/>
        </w:rPr>
        <w:t>к бюджету МО СП « Деревня Старки» на 201</w:t>
      </w:r>
      <w:r w:rsidR="00B241A8">
        <w:rPr>
          <w:b/>
          <w:sz w:val="32"/>
          <w:szCs w:val="32"/>
        </w:rPr>
        <w:t>9</w:t>
      </w:r>
      <w:r w:rsidRPr="005F2506">
        <w:rPr>
          <w:b/>
          <w:sz w:val="32"/>
          <w:szCs w:val="32"/>
        </w:rPr>
        <w:t xml:space="preserve"> год и плановый </w:t>
      </w:r>
      <w:r>
        <w:rPr>
          <w:b/>
          <w:sz w:val="32"/>
          <w:szCs w:val="32"/>
        </w:rPr>
        <w:t xml:space="preserve">   </w:t>
      </w:r>
    </w:p>
    <w:p w:rsidR="005F2506" w:rsidRDefault="005F250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Pr="005F2506">
        <w:rPr>
          <w:b/>
          <w:sz w:val="32"/>
          <w:szCs w:val="32"/>
        </w:rPr>
        <w:t>период 20</w:t>
      </w:r>
      <w:r w:rsidR="00B241A8">
        <w:rPr>
          <w:b/>
          <w:sz w:val="32"/>
          <w:szCs w:val="32"/>
        </w:rPr>
        <w:t>20</w:t>
      </w:r>
      <w:r w:rsidRPr="005F2506">
        <w:rPr>
          <w:b/>
          <w:sz w:val="32"/>
          <w:szCs w:val="32"/>
        </w:rPr>
        <w:t xml:space="preserve"> и 202</w:t>
      </w:r>
      <w:r w:rsidR="00B241A8">
        <w:rPr>
          <w:b/>
          <w:sz w:val="32"/>
          <w:szCs w:val="32"/>
        </w:rPr>
        <w:t>1</w:t>
      </w:r>
      <w:r w:rsidRPr="005F2506">
        <w:rPr>
          <w:b/>
          <w:sz w:val="32"/>
          <w:szCs w:val="32"/>
        </w:rPr>
        <w:t xml:space="preserve"> годов</w:t>
      </w:r>
    </w:p>
    <w:p w:rsidR="005F2506" w:rsidRDefault="005F2506" w:rsidP="005F2506">
      <w:pPr>
        <w:rPr>
          <w:sz w:val="32"/>
          <w:szCs w:val="32"/>
        </w:rPr>
      </w:pPr>
    </w:p>
    <w:p w:rsidR="00295195" w:rsidRDefault="00295195" w:rsidP="005F2506">
      <w:pPr>
        <w:rPr>
          <w:sz w:val="32"/>
          <w:szCs w:val="32"/>
        </w:rPr>
      </w:pPr>
      <w:r w:rsidRPr="006A715B">
        <w:rPr>
          <w:b/>
          <w:sz w:val="32"/>
          <w:szCs w:val="32"/>
        </w:rPr>
        <w:t>1</w:t>
      </w:r>
      <w:r>
        <w:rPr>
          <w:sz w:val="32"/>
          <w:szCs w:val="32"/>
        </w:rPr>
        <w:t>.</w:t>
      </w:r>
      <w:r w:rsidR="005F2506">
        <w:rPr>
          <w:sz w:val="32"/>
          <w:szCs w:val="32"/>
        </w:rPr>
        <w:t xml:space="preserve">Собственные доходы бюджета МО СП « Деревня Старки» на </w:t>
      </w:r>
      <w:r w:rsidR="005F2506" w:rsidRPr="00295195">
        <w:rPr>
          <w:b/>
          <w:sz w:val="32"/>
          <w:szCs w:val="32"/>
        </w:rPr>
        <w:t>201</w:t>
      </w:r>
      <w:r w:rsidR="00B241A8">
        <w:rPr>
          <w:b/>
          <w:sz w:val="32"/>
          <w:szCs w:val="32"/>
        </w:rPr>
        <w:t>9</w:t>
      </w:r>
      <w:r w:rsidR="005F2506" w:rsidRPr="00295195">
        <w:rPr>
          <w:b/>
          <w:sz w:val="32"/>
          <w:szCs w:val="32"/>
        </w:rPr>
        <w:t xml:space="preserve"> </w:t>
      </w:r>
      <w:r w:rsidR="005F2506" w:rsidRPr="006A715B">
        <w:rPr>
          <w:b/>
          <w:sz w:val="32"/>
          <w:szCs w:val="32"/>
        </w:rPr>
        <w:t>год</w:t>
      </w:r>
      <w:r w:rsidR="005F2506">
        <w:rPr>
          <w:sz w:val="32"/>
          <w:szCs w:val="32"/>
        </w:rPr>
        <w:t xml:space="preserve"> планируются в общей сумме </w:t>
      </w:r>
      <w:r>
        <w:rPr>
          <w:sz w:val="32"/>
          <w:szCs w:val="32"/>
        </w:rPr>
        <w:t>-1</w:t>
      </w:r>
      <w:r w:rsidR="00B241A8">
        <w:rPr>
          <w:sz w:val="32"/>
          <w:szCs w:val="32"/>
        </w:rPr>
        <w:t> 885 500</w:t>
      </w:r>
      <w:r w:rsidR="005F2506">
        <w:rPr>
          <w:sz w:val="32"/>
          <w:szCs w:val="32"/>
        </w:rPr>
        <w:t xml:space="preserve"> руб. Безвозмездные поступления  планируются в общей сумме</w:t>
      </w:r>
      <w:r>
        <w:rPr>
          <w:sz w:val="32"/>
          <w:szCs w:val="32"/>
        </w:rPr>
        <w:t>-</w:t>
      </w:r>
      <w:r w:rsidR="005F2506">
        <w:rPr>
          <w:sz w:val="32"/>
          <w:szCs w:val="32"/>
        </w:rPr>
        <w:t xml:space="preserve"> </w:t>
      </w:r>
      <w:r w:rsidR="00B241A8">
        <w:rPr>
          <w:sz w:val="32"/>
          <w:szCs w:val="32"/>
        </w:rPr>
        <w:t>2 899 666</w:t>
      </w:r>
      <w:r w:rsidR="005F2506">
        <w:rPr>
          <w:sz w:val="32"/>
          <w:szCs w:val="32"/>
        </w:rPr>
        <w:t xml:space="preserve"> руб., в том числе дотации бюджету на выравнивание уровня бюджетной обеспеченности -2</w:t>
      </w:r>
      <w:r w:rsidR="00B241A8">
        <w:rPr>
          <w:sz w:val="32"/>
          <w:szCs w:val="32"/>
        </w:rPr>
        <w:t xml:space="preserve"> 433 574 </w:t>
      </w:r>
      <w:proofErr w:type="spellStart"/>
      <w:r w:rsidR="005F2506">
        <w:rPr>
          <w:sz w:val="32"/>
          <w:szCs w:val="32"/>
        </w:rPr>
        <w:t>руб</w:t>
      </w:r>
      <w:proofErr w:type="spellEnd"/>
      <w:proofErr w:type="gramStart"/>
      <w:r w:rsidR="005F2506">
        <w:rPr>
          <w:sz w:val="32"/>
          <w:szCs w:val="32"/>
        </w:rPr>
        <w:t xml:space="preserve"> ,</w:t>
      </w:r>
      <w:proofErr w:type="gramEnd"/>
      <w:r w:rsidR="005F2506">
        <w:rPr>
          <w:sz w:val="32"/>
          <w:szCs w:val="32"/>
        </w:rPr>
        <w:t xml:space="preserve"> субвенция бюджету поселения на осуществление первичного воинского учета,</w:t>
      </w:r>
      <w:r>
        <w:rPr>
          <w:sz w:val="32"/>
          <w:szCs w:val="32"/>
        </w:rPr>
        <w:t xml:space="preserve"> </w:t>
      </w:r>
      <w:r w:rsidR="005F2506">
        <w:rPr>
          <w:sz w:val="32"/>
          <w:szCs w:val="32"/>
        </w:rPr>
        <w:t xml:space="preserve">на </w:t>
      </w:r>
      <w:r>
        <w:rPr>
          <w:sz w:val="32"/>
          <w:szCs w:val="32"/>
        </w:rPr>
        <w:t>территориях</w:t>
      </w:r>
      <w:r w:rsidR="005F2506">
        <w:rPr>
          <w:sz w:val="32"/>
          <w:szCs w:val="32"/>
        </w:rPr>
        <w:t xml:space="preserve"> ,где отсутствуют военные комиссариаты</w:t>
      </w:r>
      <w:r>
        <w:rPr>
          <w:sz w:val="32"/>
          <w:szCs w:val="32"/>
        </w:rPr>
        <w:t xml:space="preserve"> -</w:t>
      </w:r>
      <w:r w:rsidR="00B241A8">
        <w:rPr>
          <w:sz w:val="32"/>
          <w:szCs w:val="32"/>
        </w:rPr>
        <w:t>96 092</w:t>
      </w:r>
      <w:r>
        <w:rPr>
          <w:sz w:val="32"/>
          <w:szCs w:val="32"/>
        </w:rPr>
        <w:t xml:space="preserve"> руб., межбюджетные</w:t>
      </w:r>
      <w:r w:rsidR="005F2506">
        <w:rPr>
          <w:sz w:val="32"/>
          <w:szCs w:val="32"/>
        </w:rPr>
        <w:t xml:space="preserve"> трансферты</w:t>
      </w:r>
      <w:proofErr w:type="gramStart"/>
      <w:r w:rsidR="005F2506">
        <w:rPr>
          <w:sz w:val="32"/>
          <w:szCs w:val="32"/>
        </w:rPr>
        <w:t xml:space="preserve"> ,</w:t>
      </w:r>
      <w:proofErr w:type="gramEnd"/>
      <w:r w:rsidR="005F2506">
        <w:rPr>
          <w:sz w:val="32"/>
          <w:szCs w:val="32"/>
        </w:rPr>
        <w:t xml:space="preserve">передаваемые бюджетам сельских поселений их бюджетов муниципальных районов на осуществление части </w:t>
      </w:r>
      <w:r>
        <w:rPr>
          <w:sz w:val="32"/>
          <w:szCs w:val="32"/>
        </w:rPr>
        <w:t>полномочий</w:t>
      </w:r>
      <w:r w:rsidR="005F2506">
        <w:rPr>
          <w:sz w:val="32"/>
          <w:szCs w:val="32"/>
        </w:rPr>
        <w:t xml:space="preserve"> по решению </w:t>
      </w:r>
      <w:r>
        <w:rPr>
          <w:sz w:val="32"/>
          <w:szCs w:val="32"/>
        </w:rPr>
        <w:t>вопросов</w:t>
      </w:r>
      <w:r w:rsidR="005F2506">
        <w:rPr>
          <w:sz w:val="32"/>
          <w:szCs w:val="32"/>
        </w:rPr>
        <w:t xml:space="preserve"> местного значения в соответствии с заключенными соглашениями -</w:t>
      </w:r>
      <w:r w:rsidR="00B241A8">
        <w:rPr>
          <w:sz w:val="32"/>
          <w:szCs w:val="32"/>
        </w:rPr>
        <w:t xml:space="preserve">370 </w:t>
      </w:r>
      <w:r>
        <w:rPr>
          <w:sz w:val="32"/>
          <w:szCs w:val="32"/>
        </w:rPr>
        <w:t> 000 руб.</w:t>
      </w:r>
      <w:r w:rsidRPr="005F2506">
        <w:rPr>
          <w:sz w:val="32"/>
          <w:szCs w:val="32"/>
        </w:rPr>
        <w:t xml:space="preserve"> </w:t>
      </w:r>
    </w:p>
    <w:p w:rsidR="00295195" w:rsidRPr="005F2506" w:rsidRDefault="00295195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Собственные доходы бюджета МО СП « Деревня Старки» на </w:t>
      </w:r>
      <w:r w:rsidRPr="00295195">
        <w:rPr>
          <w:b/>
          <w:sz w:val="32"/>
          <w:szCs w:val="32"/>
        </w:rPr>
        <w:t>20</w:t>
      </w:r>
      <w:r w:rsidR="00B241A8">
        <w:rPr>
          <w:b/>
          <w:sz w:val="32"/>
          <w:szCs w:val="32"/>
        </w:rPr>
        <w:t>20</w:t>
      </w:r>
      <w:r w:rsidRPr="00295195">
        <w:rPr>
          <w:b/>
          <w:sz w:val="32"/>
          <w:szCs w:val="32"/>
        </w:rPr>
        <w:t xml:space="preserve"> </w:t>
      </w:r>
      <w:r w:rsidRPr="006A715B">
        <w:rPr>
          <w:b/>
          <w:sz w:val="32"/>
          <w:szCs w:val="32"/>
        </w:rPr>
        <w:t>год</w:t>
      </w:r>
      <w:r>
        <w:rPr>
          <w:sz w:val="32"/>
          <w:szCs w:val="32"/>
        </w:rPr>
        <w:t xml:space="preserve"> планируются в общей сумме -1</w:t>
      </w:r>
      <w:r w:rsidR="00B241A8">
        <w:rPr>
          <w:sz w:val="32"/>
          <w:szCs w:val="32"/>
        </w:rPr>
        <w:t> 942 500</w:t>
      </w:r>
      <w:r>
        <w:rPr>
          <w:sz w:val="32"/>
          <w:szCs w:val="32"/>
        </w:rPr>
        <w:t xml:space="preserve"> руб. Безвозмездные поступления  планируются в общей сумме- </w:t>
      </w:r>
      <w:r w:rsidR="00B241A8">
        <w:rPr>
          <w:sz w:val="32"/>
          <w:szCs w:val="32"/>
        </w:rPr>
        <w:t>2 919 053</w:t>
      </w:r>
      <w:r>
        <w:rPr>
          <w:sz w:val="32"/>
          <w:szCs w:val="32"/>
        </w:rPr>
        <w:t xml:space="preserve"> руб., в том числе дотации бюджету на выравнивание уровня бюджетной обеспеченности -</w:t>
      </w:r>
      <w:r w:rsidR="00B241A8">
        <w:rPr>
          <w:sz w:val="32"/>
          <w:szCs w:val="32"/>
        </w:rPr>
        <w:t xml:space="preserve">2 433 574 </w:t>
      </w:r>
      <w:proofErr w:type="spellStart"/>
      <w:r>
        <w:rPr>
          <w:sz w:val="32"/>
          <w:szCs w:val="32"/>
        </w:rPr>
        <w:t>руб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субвенция бюджету поселения на осуществление первичного воинского учета, на территориях ,где отсутствуют военные комиссариаты -</w:t>
      </w:r>
      <w:r w:rsidR="00B241A8">
        <w:rPr>
          <w:sz w:val="32"/>
          <w:szCs w:val="32"/>
        </w:rPr>
        <w:t xml:space="preserve">95 479 </w:t>
      </w:r>
      <w:r>
        <w:rPr>
          <w:sz w:val="32"/>
          <w:szCs w:val="32"/>
        </w:rPr>
        <w:t xml:space="preserve"> руб., межбюджетные трансферты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передаваемые бюджетам сельских поселений их бюджетов муниципальных районов на осуществление части полномочий по решению вопросов местного значения в соответствии с заключенными соглашениями -</w:t>
      </w:r>
      <w:r w:rsidR="00B241A8">
        <w:rPr>
          <w:sz w:val="32"/>
          <w:szCs w:val="32"/>
        </w:rPr>
        <w:t>390</w:t>
      </w:r>
      <w:r>
        <w:rPr>
          <w:sz w:val="32"/>
          <w:szCs w:val="32"/>
        </w:rPr>
        <w:t> 000 руб.</w:t>
      </w:r>
      <w:r w:rsidRPr="005F2506">
        <w:rPr>
          <w:sz w:val="32"/>
          <w:szCs w:val="32"/>
        </w:rPr>
        <w:t xml:space="preserve"> </w:t>
      </w:r>
    </w:p>
    <w:p w:rsidR="00295195" w:rsidRPr="005F2506" w:rsidRDefault="00295195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Собственные доходы бюджета МО СП « Деревня Старки» на </w:t>
      </w:r>
      <w:r w:rsidRPr="00295195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E46246">
        <w:rPr>
          <w:b/>
          <w:sz w:val="32"/>
          <w:szCs w:val="32"/>
        </w:rPr>
        <w:t xml:space="preserve">1 </w:t>
      </w:r>
      <w:bookmarkStart w:id="0" w:name="_GoBack"/>
      <w:bookmarkEnd w:id="0"/>
      <w:r w:rsidRPr="006A715B">
        <w:rPr>
          <w:b/>
          <w:sz w:val="32"/>
          <w:szCs w:val="32"/>
        </w:rPr>
        <w:t>год</w:t>
      </w:r>
      <w:r>
        <w:rPr>
          <w:sz w:val="32"/>
          <w:szCs w:val="32"/>
        </w:rPr>
        <w:t xml:space="preserve"> планируются в общей сумме -1</w:t>
      </w:r>
      <w:r w:rsidR="00B241A8">
        <w:rPr>
          <w:sz w:val="32"/>
          <w:szCs w:val="32"/>
        </w:rPr>
        <w:t> 993 000</w:t>
      </w:r>
      <w:r>
        <w:rPr>
          <w:sz w:val="32"/>
          <w:szCs w:val="32"/>
        </w:rPr>
        <w:t xml:space="preserve"> руб. Безвозмездные поступления  планируются в общей сумме- </w:t>
      </w:r>
      <w:r w:rsidR="00B241A8">
        <w:rPr>
          <w:sz w:val="32"/>
          <w:szCs w:val="32"/>
        </w:rPr>
        <w:t>2 952 545</w:t>
      </w:r>
      <w:r>
        <w:rPr>
          <w:sz w:val="32"/>
          <w:szCs w:val="32"/>
        </w:rPr>
        <w:t xml:space="preserve"> руб., в том </w:t>
      </w:r>
      <w:r>
        <w:rPr>
          <w:sz w:val="32"/>
          <w:szCs w:val="32"/>
        </w:rPr>
        <w:lastRenderedPageBreak/>
        <w:t>числе дотации бюджету на выравнивание уровня бюджетной обеспеченности -</w:t>
      </w:r>
      <w:r w:rsidR="00B241A8">
        <w:rPr>
          <w:sz w:val="32"/>
          <w:szCs w:val="32"/>
        </w:rPr>
        <w:t xml:space="preserve">2 433 574 </w:t>
      </w:r>
      <w:proofErr w:type="spellStart"/>
      <w:r>
        <w:rPr>
          <w:sz w:val="32"/>
          <w:szCs w:val="32"/>
        </w:rPr>
        <w:t>руб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субвенция бюджету поселения на осуществление первичного воинского учета, на территориях ,где отсутствуют военные комиссариаты -</w:t>
      </w:r>
      <w:r w:rsidR="00B241A8">
        <w:rPr>
          <w:sz w:val="32"/>
          <w:szCs w:val="32"/>
        </w:rPr>
        <w:t>98 971</w:t>
      </w:r>
      <w:r>
        <w:rPr>
          <w:sz w:val="32"/>
          <w:szCs w:val="32"/>
        </w:rPr>
        <w:t xml:space="preserve"> руб., межбюджетные трансферты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передаваемые бюджетам сельских поселений их бюджетов муниципальных районов на осуществление части полномочий по решению вопросов местного значения в соответствии с заключенными соглашениями -</w:t>
      </w:r>
      <w:r w:rsidR="00B241A8">
        <w:rPr>
          <w:sz w:val="32"/>
          <w:szCs w:val="32"/>
        </w:rPr>
        <w:t xml:space="preserve">420 </w:t>
      </w:r>
      <w:r>
        <w:rPr>
          <w:sz w:val="32"/>
          <w:szCs w:val="32"/>
        </w:rPr>
        <w:t>000 руб.</w:t>
      </w:r>
      <w:r w:rsidRPr="005F2506">
        <w:rPr>
          <w:sz w:val="32"/>
          <w:szCs w:val="32"/>
        </w:rPr>
        <w:t xml:space="preserve"> </w:t>
      </w:r>
    </w:p>
    <w:p w:rsidR="00295195" w:rsidRDefault="00295195" w:rsidP="00295195">
      <w:pPr>
        <w:rPr>
          <w:sz w:val="32"/>
          <w:szCs w:val="32"/>
        </w:rPr>
      </w:pPr>
      <w:r w:rsidRPr="006A715B">
        <w:rPr>
          <w:b/>
          <w:sz w:val="32"/>
          <w:szCs w:val="32"/>
        </w:rPr>
        <w:t>2.</w:t>
      </w:r>
      <w:r>
        <w:rPr>
          <w:sz w:val="32"/>
          <w:szCs w:val="32"/>
        </w:rPr>
        <w:t>В расходной части бюджета сельского поселения на 201</w:t>
      </w:r>
      <w:r w:rsidR="00B241A8">
        <w:rPr>
          <w:sz w:val="32"/>
          <w:szCs w:val="32"/>
        </w:rPr>
        <w:t>9</w:t>
      </w:r>
      <w:r>
        <w:rPr>
          <w:sz w:val="32"/>
          <w:szCs w:val="32"/>
        </w:rPr>
        <w:t xml:space="preserve"> год по отраслям  </w:t>
      </w:r>
      <w:r w:rsidRPr="00295195"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предусмотрены в сумме 1</w:t>
      </w:r>
      <w:r w:rsidR="00B241A8">
        <w:rPr>
          <w:sz w:val="32"/>
          <w:szCs w:val="32"/>
        </w:rPr>
        <w:t xml:space="preserve"> 215 700 </w:t>
      </w:r>
      <w:r w:rsidR="00416AAD">
        <w:rPr>
          <w:sz w:val="32"/>
          <w:szCs w:val="32"/>
        </w:rPr>
        <w:t xml:space="preserve"> руб., что 2</w:t>
      </w:r>
      <w:r w:rsidR="00B241A8">
        <w:rPr>
          <w:sz w:val="32"/>
          <w:szCs w:val="32"/>
        </w:rPr>
        <w:t>4</w:t>
      </w:r>
      <w:r w:rsidR="00416AAD">
        <w:rPr>
          <w:sz w:val="32"/>
          <w:szCs w:val="32"/>
        </w:rPr>
        <w:t>,5% к  общему объему расходов.</w:t>
      </w:r>
    </w:p>
    <w:p w:rsidR="00416AAD" w:rsidRPr="00295195" w:rsidRDefault="00416AAD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3</w:t>
      </w:r>
      <w:r w:rsidR="00B241A8">
        <w:rPr>
          <w:sz w:val="32"/>
          <w:szCs w:val="32"/>
        </w:rPr>
        <w:t>6</w:t>
      </w:r>
      <w:r>
        <w:rPr>
          <w:sz w:val="32"/>
          <w:szCs w:val="32"/>
        </w:rPr>
        <w:t>,9% от общего объема расходов или 1 </w:t>
      </w:r>
      <w:r w:rsidR="00B241A8">
        <w:rPr>
          <w:sz w:val="32"/>
          <w:szCs w:val="32"/>
        </w:rPr>
        <w:t>835</w:t>
      </w:r>
      <w:r>
        <w:rPr>
          <w:sz w:val="32"/>
          <w:szCs w:val="32"/>
        </w:rPr>
        <w:t> 000руб.</w:t>
      </w:r>
      <w:proofErr w:type="gramStart"/>
      <w:r>
        <w:rPr>
          <w:sz w:val="32"/>
          <w:szCs w:val="32"/>
        </w:rPr>
        <w:t>,в</w:t>
      </w:r>
      <w:proofErr w:type="gramEnd"/>
      <w:r>
        <w:rPr>
          <w:sz w:val="32"/>
          <w:szCs w:val="32"/>
        </w:rPr>
        <w:t xml:space="preserve"> том числе на другие общегосударственные вопросы 6 000 руб.</w:t>
      </w:r>
    </w:p>
    <w:p w:rsidR="005F2506" w:rsidRDefault="00416AAD" w:rsidP="00295195">
      <w:pPr>
        <w:rPr>
          <w:sz w:val="32"/>
          <w:szCs w:val="32"/>
        </w:rPr>
      </w:pPr>
      <w:r>
        <w:rPr>
          <w:sz w:val="32"/>
          <w:szCs w:val="32"/>
        </w:rPr>
        <w:t>На остальные отрасли  приходится 3</w:t>
      </w:r>
      <w:r w:rsidR="00B241A8">
        <w:rPr>
          <w:sz w:val="32"/>
          <w:szCs w:val="32"/>
        </w:rPr>
        <w:t>8</w:t>
      </w:r>
      <w:r>
        <w:rPr>
          <w:sz w:val="32"/>
          <w:szCs w:val="32"/>
        </w:rPr>
        <w:t>,</w:t>
      </w:r>
      <w:r w:rsidR="00B241A8">
        <w:rPr>
          <w:sz w:val="32"/>
          <w:szCs w:val="32"/>
        </w:rPr>
        <w:t>6</w:t>
      </w:r>
      <w:r>
        <w:rPr>
          <w:sz w:val="32"/>
          <w:szCs w:val="32"/>
        </w:rPr>
        <w:t xml:space="preserve"> от общего объема расходов.</w:t>
      </w:r>
    </w:p>
    <w:p w:rsidR="00416AAD" w:rsidRDefault="00416AAD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B241A8">
        <w:rPr>
          <w:sz w:val="32"/>
          <w:szCs w:val="32"/>
        </w:rPr>
        <w:t>96 092</w:t>
      </w:r>
      <w:r>
        <w:rPr>
          <w:sz w:val="32"/>
          <w:szCs w:val="32"/>
        </w:rPr>
        <w:t xml:space="preserve"> руб., на осуществление первичного воинского учета.</w:t>
      </w:r>
    </w:p>
    <w:p w:rsidR="00416AAD" w:rsidRDefault="00416AAD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 w:rsidRPr="00416AAD"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B241A8">
        <w:rPr>
          <w:sz w:val="32"/>
          <w:szCs w:val="32"/>
        </w:rPr>
        <w:t>50</w:t>
      </w:r>
      <w:r>
        <w:rPr>
          <w:sz w:val="32"/>
          <w:szCs w:val="32"/>
        </w:rPr>
        <w:t> 000 руб., на обеспечение пожарной безопасности.</w:t>
      </w:r>
    </w:p>
    <w:p w:rsidR="00C02B8B" w:rsidRDefault="00C02B8B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4</w:t>
      </w:r>
      <w:r w:rsidR="00B241A8">
        <w:rPr>
          <w:sz w:val="32"/>
          <w:szCs w:val="32"/>
        </w:rPr>
        <w:t>4</w:t>
      </w:r>
      <w:r>
        <w:rPr>
          <w:sz w:val="32"/>
          <w:szCs w:val="32"/>
        </w:rPr>
        <w:t>0 000 руб.</w:t>
      </w:r>
    </w:p>
    <w:p w:rsidR="00C02B8B" w:rsidRDefault="00C02B8B" w:rsidP="00295195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</w:t>
      </w:r>
      <w:r w:rsidR="003C7530">
        <w:rPr>
          <w:sz w:val="32"/>
          <w:szCs w:val="32"/>
        </w:rPr>
        <w:t>1 321 000</w:t>
      </w:r>
      <w:r>
        <w:rPr>
          <w:sz w:val="32"/>
          <w:szCs w:val="32"/>
        </w:rPr>
        <w:t xml:space="preserve"> руб., в том числе  по благоустройству -1</w:t>
      </w:r>
      <w:r w:rsidR="003C7530">
        <w:rPr>
          <w:sz w:val="32"/>
          <w:szCs w:val="32"/>
        </w:rPr>
        <w:t> 321 000</w:t>
      </w:r>
      <w:r>
        <w:rPr>
          <w:sz w:val="32"/>
          <w:szCs w:val="32"/>
        </w:rPr>
        <w:t xml:space="preserve"> руб.</w:t>
      </w:r>
      <w:proofErr w:type="gramStart"/>
      <w:r>
        <w:rPr>
          <w:sz w:val="32"/>
          <w:szCs w:val="32"/>
        </w:rPr>
        <w:t>,-</w:t>
      </w:r>
      <w:proofErr w:type="gramEnd"/>
      <w:r>
        <w:rPr>
          <w:sz w:val="32"/>
          <w:szCs w:val="32"/>
        </w:rPr>
        <w:t>уличное освещение  и благоустройство территории сельского поселения.</w:t>
      </w:r>
    </w:p>
    <w:p w:rsidR="006C5B2D" w:rsidRDefault="006C5B2D" w:rsidP="00295195">
      <w:pPr>
        <w:rPr>
          <w:sz w:val="32"/>
          <w:szCs w:val="32"/>
        </w:rPr>
      </w:pPr>
      <w:r>
        <w:rPr>
          <w:sz w:val="32"/>
          <w:szCs w:val="32"/>
        </w:rPr>
        <w:lastRenderedPageBreak/>
        <w:t>Кроме этого предусмотрены расходы на оплату коммунальных услуг и услуг связи.</w:t>
      </w:r>
    </w:p>
    <w:p w:rsidR="006C5B2D" w:rsidRDefault="006C5B2D" w:rsidP="006C5B2D">
      <w:pPr>
        <w:rPr>
          <w:sz w:val="32"/>
          <w:szCs w:val="32"/>
        </w:rPr>
      </w:pP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>В расходной части бюджета сельского поселения на 20</w:t>
      </w:r>
      <w:r w:rsidR="003C7530">
        <w:rPr>
          <w:sz w:val="32"/>
          <w:szCs w:val="32"/>
        </w:rPr>
        <w:t xml:space="preserve">20 </w:t>
      </w:r>
      <w:r>
        <w:rPr>
          <w:sz w:val="32"/>
          <w:szCs w:val="32"/>
        </w:rPr>
        <w:t xml:space="preserve">год по отраслям  </w:t>
      </w:r>
      <w:r w:rsidRPr="00295195"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предусмотрены в сумме 1</w:t>
      </w:r>
      <w:r w:rsidR="003C7530">
        <w:rPr>
          <w:sz w:val="32"/>
          <w:szCs w:val="32"/>
        </w:rPr>
        <w:t xml:space="preserve"> 215 700 </w:t>
      </w:r>
      <w:r>
        <w:rPr>
          <w:sz w:val="32"/>
          <w:szCs w:val="32"/>
        </w:rPr>
        <w:t xml:space="preserve"> руб., что 2</w:t>
      </w:r>
      <w:r w:rsidR="003C7530">
        <w:rPr>
          <w:sz w:val="32"/>
          <w:szCs w:val="32"/>
        </w:rPr>
        <w:t>4</w:t>
      </w:r>
      <w:r>
        <w:rPr>
          <w:sz w:val="32"/>
          <w:szCs w:val="32"/>
        </w:rPr>
        <w:t>,</w:t>
      </w:r>
      <w:r w:rsidR="003C7530">
        <w:rPr>
          <w:sz w:val="32"/>
          <w:szCs w:val="32"/>
        </w:rPr>
        <w:t>6</w:t>
      </w:r>
      <w:r>
        <w:rPr>
          <w:sz w:val="32"/>
          <w:szCs w:val="32"/>
        </w:rPr>
        <w:t>% к  общему объему расходов.</w:t>
      </w:r>
    </w:p>
    <w:p w:rsidR="006C5B2D" w:rsidRPr="00295195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</w:t>
      </w:r>
      <w:r w:rsidR="003C7530">
        <w:rPr>
          <w:sz w:val="32"/>
          <w:szCs w:val="32"/>
        </w:rPr>
        <w:t>37,2</w:t>
      </w:r>
      <w:r>
        <w:rPr>
          <w:sz w:val="32"/>
          <w:szCs w:val="32"/>
        </w:rPr>
        <w:t>% от общего объема расходов или 1 </w:t>
      </w:r>
      <w:r w:rsidR="003C7530">
        <w:rPr>
          <w:sz w:val="32"/>
          <w:szCs w:val="32"/>
        </w:rPr>
        <w:t>835</w:t>
      </w:r>
      <w:r>
        <w:rPr>
          <w:sz w:val="32"/>
          <w:szCs w:val="32"/>
        </w:rPr>
        <w:t> 000руб.</w:t>
      </w:r>
      <w:proofErr w:type="gramStart"/>
      <w:r>
        <w:rPr>
          <w:sz w:val="32"/>
          <w:szCs w:val="32"/>
        </w:rPr>
        <w:t>,в</w:t>
      </w:r>
      <w:proofErr w:type="gramEnd"/>
      <w:r>
        <w:rPr>
          <w:sz w:val="32"/>
          <w:szCs w:val="32"/>
        </w:rPr>
        <w:t xml:space="preserve"> том числе на другие общегосударственные вопросы 6 000 руб.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На остальные отрасли  приходится </w:t>
      </w:r>
      <w:r w:rsidR="003C7530">
        <w:rPr>
          <w:sz w:val="32"/>
          <w:szCs w:val="32"/>
        </w:rPr>
        <w:t>38,2</w:t>
      </w:r>
      <w:r>
        <w:rPr>
          <w:sz w:val="32"/>
          <w:szCs w:val="32"/>
        </w:rPr>
        <w:t>% от общего объема расходов.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3C7530">
        <w:rPr>
          <w:sz w:val="32"/>
          <w:szCs w:val="32"/>
        </w:rPr>
        <w:t>95 479</w:t>
      </w:r>
      <w:r>
        <w:rPr>
          <w:sz w:val="32"/>
          <w:szCs w:val="32"/>
        </w:rPr>
        <w:t xml:space="preserve"> руб., на осуществление первичного воинского учета.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 w:rsidRPr="00416AAD"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3C7530">
        <w:rPr>
          <w:sz w:val="32"/>
          <w:szCs w:val="32"/>
        </w:rPr>
        <w:t>50</w:t>
      </w:r>
      <w:r>
        <w:rPr>
          <w:sz w:val="32"/>
          <w:szCs w:val="32"/>
        </w:rPr>
        <w:t> 000 руб., на обеспечение пожарной безопасности.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4</w:t>
      </w:r>
      <w:r w:rsidR="003C7530">
        <w:rPr>
          <w:sz w:val="32"/>
          <w:szCs w:val="32"/>
        </w:rPr>
        <w:t>6</w:t>
      </w:r>
      <w:r>
        <w:rPr>
          <w:sz w:val="32"/>
          <w:szCs w:val="32"/>
        </w:rPr>
        <w:t>0 000 руб.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1</w:t>
      </w:r>
      <w:r w:rsidR="003C7530">
        <w:rPr>
          <w:sz w:val="32"/>
          <w:szCs w:val="32"/>
        </w:rPr>
        <w:t> 263 641</w:t>
      </w:r>
      <w:r>
        <w:rPr>
          <w:sz w:val="32"/>
          <w:szCs w:val="32"/>
        </w:rPr>
        <w:t xml:space="preserve"> руб., в том числе  по благоустройству -1</w:t>
      </w:r>
      <w:r w:rsidR="003C7530">
        <w:rPr>
          <w:sz w:val="32"/>
          <w:szCs w:val="32"/>
        </w:rPr>
        <w:t> 263 641</w:t>
      </w:r>
      <w:r>
        <w:rPr>
          <w:sz w:val="32"/>
          <w:szCs w:val="32"/>
        </w:rPr>
        <w:t xml:space="preserve"> руб.</w:t>
      </w:r>
      <w:proofErr w:type="gramStart"/>
      <w:r>
        <w:rPr>
          <w:sz w:val="32"/>
          <w:szCs w:val="32"/>
        </w:rPr>
        <w:t>,-</w:t>
      </w:r>
      <w:proofErr w:type="gramEnd"/>
      <w:r>
        <w:rPr>
          <w:sz w:val="32"/>
          <w:szCs w:val="32"/>
        </w:rPr>
        <w:t>уличное освещение  и благоустройство территории сельского поселения.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>Кроме этого предусмотрены расходы на оплату коммунальных услуг и услуг связи.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>В расходной части бюджета сельского поселения на 20</w:t>
      </w:r>
      <w:r w:rsidR="003C7530">
        <w:rPr>
          <w:sz w:val="32"/>
          <w:szCs w:val="32"/>
        </w:rPr>
        <w:t>21</w:t>
      </w:r>
      <w:r>
        <w:rPr>
          <w:sz w:val="32"/>
          <w:szCs w:val="32"/>
        </w:rPr>
        <w:t xml:space="preserve"> год по отраслям  </w:t>
      </w:r>
      <w:r w:rsidRPr="00295195">
        <w:rPr>
          <w:i/>
          <w:sz w:val="32"/>
          <w:szCs w:val="32"/>
        </w:rPr>
        <w:t>социально-культурной сферы</w:t>
      </w:r>
      <w:r>
        <w:rPr>
          <w:sz w:val="32"/>
          <w:szCs w:val="32"/>
        </w:rPr>
        <w:t xml:space="preserve"> бюджетные ассигнования </w:t>
      </w:r>
      <w:r>
        <w:rPr>
          <w:sz w:val="32"/>
          <w:szCs w:val="32"/>
        </w:rPr>
        <w:lastRenderedPageBreak/>
        <w:t xml:space="preserve">предусмотрены в сумме </w:t>
      </w:r>
      <w:r w:rsidR="003C7530">
        <w:rPr>
          <w:sz w:val="32"/>
          <w:szCs w:val="32"/>
        </w:rPr>
        <w:t>1 215 700</w:t>
      </w:r>
      <w:r>
        <w:rPr>
          <w:sz w:val="32"/>
          <w:szCs w:val="32"/>
        </w:rPr>
        <w:t xml:space="preserve"> руб., что 2</w:t>
      </w:r>
      <w:r w:rsidR="003C7530">
        <w:rPr>
          <w:sz w:val="32"/>
          <w:szCs w:val="32"/>
        </w:rPr>
        <w:t>4</w:t>
      </w:r>
      <w:r>
        <w:rPr>
          <w:sz w:val="32"/>
          <w:szCs w:val="32"/>
        </w:rPr>
        <w:t>,</w:t>
      </w:r>
      <w:r w:rsidR="003C7530">
        <w:rPr>
          <w:sz w:val="32"/>
          <w:szCs w:val="32"/>
        </w:rPr>
        <w:t>7</w:t>
      </w:r>
      <w:r>
        <w:rPr>
          <w:sz w:val="32"/>
          <w:szCs w:val="32"/>
        </w:rPr>
        <w:t>% к  общему объему расходов.</w:t>
      </w:r>
    </w:p>
    <w:p w:rsidR="006C5B2D" w:rsidRPr="00295195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общегосударственные вопросы</w:t>
      </w:r>
      <w:r>
        <w:rPr>
          <w:sz w:val="32"/>
          <w:szCs w:val="32"/>
        </w:rPr>
        <w:t xml:space="preserve"> предусмотрено 3</w:t>
      </w:r>
      <w:r w:rsidR="003C7530">
        <w:rPr>
          <w:sz w:val="32"/>
          <w:szCs w:val="32"/>
        </w:rPr>
        <w:t>7</w:t>
      </w:r>
      <w:r>
        <w:rPr>
          <w:sz w:val="32"/>
          <w:szCs w:val="32"/>
        </w:rPr>
        <w:t>,</w:t>
      </w:r>
      <w:r w:rsidR="003C7530">
        <w:rPr>
          <w:sz w:val="32"/>
          <w:szCs w:val="32"/>
        </w:rPr>
        <w:t>3</w:t>
      </w:r>
      <w:r>
        <w:rPr>
          <w:sz w:val="32"/>
          <w:szCs w:val="32"/>
        </w:rPr>
        <w:t xml:space="preserve">% от общего объема расходов или </w:t>
      </w:r>
      <w:r w:rsidR="003C7530">
        <w:rPr>
          <w:sz w:val="32"/>
          <w:szCs w:val="32"/>
        </w:rPr>
        <w:t>1 835 000</w:t>
      </w:r>
      <w:r>
        <w:rPr>
          <w:sz w:val="32"/>
          <w:szCs w:val="32"/>
        </w:rPr>
        <w:t>руб.</w:t>
      </w:r>
      <w:proofErr w:type="gramStart"/>
      <w:r>
        <w:rPr>
          <w:sz w:val="32"/>
          <w:szCs w:val="32"/>
        </w:rPr>
        <w:t>,в</w:t>
      </w:r>
      <w:proofErr w:type="gramEnd"/>
      <w:r>
        <w:rPr>
          <w:sz w:val="32"/>
          <w:szCs w:val="32"/>
        </w:rPr>
        <w:t xml:space="preserve"> том числе на другие общегосударственные вопросы 6 000 руб.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На остальные отрасли  приходится </w:t>
      </w:r>
      <w:r w:rsidR="00D67E9C">
        <w:rPr>
          <w:sz w:val="32"/>
          <w:szCs w:val="32"/>
        </w:rPr>
        <w:t>38</w:t>
      </w:r>
      <w:r w:rsidR="006A715B">
        <w:rPr>
          <w:sz w:val="32"/>
          <w:szCs w:val="32"/>
        </w:rPr>
        <w:t>%</w:t>
      </w:r>
      <w:r>
        <w:rPr>
          <w:sz w:val="32"/>
          <w:szCs w:val="32"/>
        </w:rPr>
        <w:t xml:space="preserve"> от общего объема расходов.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оборона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D67E9C">
        <w:rPr>
          <w:sz w:val="32"/>
          <w:szCs w:val="32"/>
        </w:rPr>
        <w:t>98 971</w:t>
      </w:r>
      <w:r>
        <w:rPr>
          <w:sz w:val="32"/>
          <w:szCs w:val="32"/>
        </w:rPr>
        <w:t xml:space="preserve"> руб., на осуществление первичного воинского учета.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416AAD">
        <w:rPr>
          <w:i/>
          <w:sz w:val="32"/>
          <w:szCs w:val="32"/>
        </w:rPr>
        <w:t>национальная безопасность и правоохранительная</w:t>
      </w:r>
      <w:r>
        <w:rPr>
          <w:sz w:val="32"/>
          <w:szCs w:val="32"/>
        </w:rPr>
        <w:t xml:space="preserve"> </w:t>
      </w:r>
      <w:r w:rsidRPr="00416AAD">
        <w:rPr>
          <w:i/>
          <w:sz w:val="32"/>
          <w:szCs w:val="32"/>
        </w:rPr>
        <w:t>деятельность,</w:t>
      </w:r>
      <w:r>
        <w:rPr>
          <w:sz w:val="32"/>
          <w:szCs w:val="32"/>
        </w:rPr>
        <w:t xml:space="preserve"> бюджетные ассигнования предусмотрены в сумме </w:t>
      </w:r>
      <w:r w:rsidR="00D67E9C">
        <w:rPr>
          <w:sz w:val="32"/>
          <w:szCs w:val="32"/>
        </w:rPr>
        <w:t>50</w:t>
      </w:r>
      <w:r>
        <w:rPr>
          <w:sz w:val="32"/>
          <w:szCs w:val="32"/>
        </w:rPr>
        <w:t> 000 руб., на обеспечение пожарной безопасности.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национальная экономика</w:t>
      </w:r>
      <w:r>
        <w:rPr>
          <w:sz w:val="32"/>
          <w:szCs w:val="32"/>
        </w:rPr>
        <w:t xml:space="preserve"> расходы составляют </w:t>
      </w:r>
      <w:r w:rsidR="00D67E9C">
        <w:rPr>
          <w:sz w:val="32"/>
          <w:szCs w:val="32"/>
        </w:rPr>
        <w:t>490000</w:t>
      </w:r>
      <w:r>
        <w:rPr>
          <w:sz w:val="32"/>
          <w:szCs w:val="32"/>
        </w:rPr>
        <w:t xml:space="preserve"> руб.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 xml:space="preserve">По отрасли </w:t>
      </w:r>
      <w:r w:rsidRPr="00C02B8B">
        <w:rPr>
          <w:i/>
          <w:sz w:val="32"/>
          <w:szCs w:val="32"/>
        </w:rPr>
        <w:t>жилищно-коммунальное</w:t>
      </w:r>
      <w:r>
        <w:rPr>
          <w:sz w:val="32"/>
          <w:szCs w:val="32"/>
        </w:rPr>
        <w:t xml:space="preserve"> хозяйство расходы составляют </w:t>
      </w:r>
      <w:r w:rsidR="00D67E9C">
        <w:rPr>
          <w:sz w:val="32"/>
          <w:szCs w:val="32"/>
        </w:rPr>
        <w:t xml:space="preserve">1 204 910 </w:t>
      </w:r>
      <w:r>
        <w:rPr>
          <w:sz w:val="32"/>
          <w:szCs w:val="32"/>
        </w:rPr>
        <w:t xml:space="preserve"> руб., в том  по благоустройству -</w:t>
      </w:r>
      <w:r w:rsidR="00D67E9C">
        <w:rPr>
          <w:sz w:val="32"/>
          <w:szCs w:val="32"/>
        </w:rPr>
        <w:t xml:space="preserve">1 204 910 </w:t>
      </w:r>
      <w:r>
        <w:rPr>
          <w:sz w:val="32"/>
          <w:szCs w:val="32"/>
        </w:rPr>
        <w:t xml:space="preserve"> руб.</w:t>
      </w:r>
      <w:proofErr w:type="gramStart"/>
      <w:r>
        <w:rPr>
          <w:sz w:val="32"/>
          <w:szCs w:val="32"/>
        </w:rPr>
        <w:t>,-</w:t>
      </w:r>
      <w:proofErr w:type="gramEnd"/>
      <w:r>
        <w:rPr>
          <w:sz w:val="32"/>
          <w:szCs w:val="32"/>
        </w:rPr>
        <w:t>уличное освещение  и благоустройство территории сельского поселения.</w:t>
      </w:r>
    </w:p>
    <w:p w:rsidR="006C5B2D" w:rsidRDefault="006C5B2D" w:rsidP="006C5B2D">
      <w:pPr>
        <w:rPr>
          <w:sz w:val="32"/>
          <w:szCs w:val="32"/>
        </w:rPr>
      </w:pPr>
      <w:r>
        <w:rPr>
          <w:sz w:val="32"/>
          <w:szCs w:val="32"/>
        </w:rPr>
        <w:t>Кроме этого предусмотрены расходы на оплату коммунальных услуг и услуг связи.</w:t>
      </w:r>
    </w:p>
    <w:p w:rsidR="006C5B2D" w:rsidRPr="006C5B2D" w:rsidRDefault="006C5B2D" w:rsidP="006C5B2D">
      <w:pPr>
        <w:rPr>
          <w:sz w:val="32"/>
          <w:szCs w:val="32"/>
        </w:rPr>
      </w:pPr>
    </w:p>
    <w:sectPr w:rsidR="006C5B2D" w:rsidRPr="006C5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05"/>
    <w:rsid w:val="00295195"/>
    <w:rsid w:val="003C7530"/>
    <w:rsid w:val="00416AAD"/>
    <w:rsid w:val="005F2506"/>
    <w:rsid w:val="00687944"/>
    <w:rsid w:val="006A715B"/>
    <w:rsid w:val="006C5B2D"/>
    <w:rsid w:val="00B241A8"/>
    <w:rsid w:val="00C02B8B"/>
    <w:rsid w:val="00C717F5"/>
    <w:rsid w:val="00D67E9C"/>
    <w:rsid w:val="00E46246"/>
    <w:rsid w:val="00E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2018-11-21T09:03:00Z</cp:lastPrinted>
  <dcterms:created xsi:type="dcterms:W3CDTF">2017-12-07T08:00:00Z</dcterms:created>
  <dcterms:modified xsi:type="dcterms:W3CDTF">2018-12-10T06:56:00Z</dcterms:modified>
</cp:coreProperties>
</file>