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2740" w:rsidRDefault="00112740" w:rsidP="00112740">
      <w:pPr>
        <w:ind w:left="2124" w:firstLine="708"/>
        <w:rPr>
          <w:sz w:val="26"/>
          <w:szCs w:val="26"/>
        </w:rPr>
      </w:pPr>
      <w:r>
        <w:rPr>
          <w:sz w:val="26"/>
          <w:szCs w:val="26"/>
        </w:rPr>
        <w:t xml:space="preserve">   КАЛУЖСКАЯ ОБЛАСТЬ</w:t>
      </w:r>
    </w:p>
    <w:p w:rsidR="00112740" w:rsidRDefault="00112740" w:rsidP="00112740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ДЗЕРЖИНСКИЙ РАЙОН</w:t>
      </w:r>
    </w:p>
    <w:p w:rsidR="00112740" w:rsidRDefault="00112740" w:rsidP="00112740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АДМИНИСТРАЦИЯ</w:t>
      </w:r>
    </w:p>
    <w:p w:rsidR="00112740" w:rsidRDefault="00112740" w:rsidP="00112740">
      <w:pPr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/исполнительно-распорядительный орган/</w:t>
      </w:r>
    </w:p>
    <w:p w:rsidR="00112740" w:rsidRDefault="00112740" w:rsidP="00112740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СЕЛЬСКОГО ПОСЕЛЕНИЯ</w:t>
      </w:r>
    </w:p>
    <w:p w:rsidR="00112740" w:rsidRDefault="00112740" w:rsidP="00112740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«ДЕРЕВНЯ БАРСУКИ»</w:t>
      </w:r>
    </w:p>
    <w:p w:rsidR="00112740" w:rsidRDefault="00112740" w:rsidP="00112740">
      <w:pPr>
        <w:rPr>
          <w:sz w:val="26"/>
          <w:szCs w:val="26"/>
        </w:rPr>
      </w:pPr>
    </w:p>
    <w:p w:rsidR="00112740" w:rsidRDefault="00112740" w:rsidP="00112740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ПОСТАНОВЛЕНИЕ</w:t>
      </w:r>
    </w:p>
    <w:p w:rsidR="00112740" w:rsidRDefault="00112740" w:rsidP="00112740">
      <w:pPr>
        <w:rPr>
          <w:sz w:val="26"/>
          <w:szCs w:val="26"/>
        </w:rPr>
      </w:pPr>
    </w:p>
    <w:p w:rsidR="00112740" w:rsidRDefault="00112740" w:rsidP="00112740">
      <w:pPr>
        <w:rPr>
          <w:sz w:val="26"/>
          <w:szCs w:val="26"/>
        </w:rPr>
      </w:pPr>
      <w:r>
        <w:rPr>
          <w:sz w:val="26"/>
          <w:szCs w:val="26"/>
        </w:rPr>
        <w:t xml:space="preserve"> От  02 .06.2017г.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д. Барсуки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        </w:t>
      </w:r>
      <w:r w:rsidR="00D57E6A">
        <w:rPr>
          <w:sz w:val="26"/>
          <w:szCs w:val="26"/>
        </w:rPr>
        <w:t xml:space="preserve">          </w:t>
      </w:r>
      <w:r>
        <w:rPr>
          <w:sz w:val="26"/>
          <w:szCs w:val="26"/>
        </w:rPr>
        <w:t xml:space="preserve"> №  34</w:t>
      </w:r>
    </w:p>
    <w:p w:rsidR="00112740" w:rsidRDefault="00112740" w:rsidP="00112740">
      <w:pPr>
        <w:rPr>
          <w:sz w:val="26"/>
          <w:szCs w:val="26"/>
        </w:rPr>
      </w:pPr>
    </w:p>
    <w:p w:rsidR="00112740" w:rsidRPr="000869B9" w:rsidRDefault="00112740" w:rsidP="00112740">
      <w:pPr>
        <w:rPr>
          <w:sz w:val="24"/>
          <w:szCs w:val="28"/>
        </w:rPr>
      </w:pPr>
      <w:bookmarkStart w:id="0" w:name="OLE_LINK96"/>
      <w:bookmarkStart w:id="1" w:name="OLE_LINK95"/>
      <w:r w:rsidRPr="000869B9">
        <w:rPr>
          <w:sz w:val="24"/>
        </w:rPr>
        <w:t xml:space="preserve">Об </w:t>
      </w:r>
      <w:bookmarkEnd w:id="0"/>
      <w:bookmarkEnd w:id="1"/>
      <w:r w:rsidRPr="000869B9">
        <w:rPr>
          <w:sz w:val="24"/>
        </w:rPr>
        <w:t xml:space="preserve">утверждении Плана мероприятий </w:t>
      </w:r>
      <w:r w:rsidRPr="000869B9">
        <w:rPr>
          <w:sz w:val="24"/>
          <w:szCs w:val="28"/>
        </w:rPr>
        <w:t xml:space="preserve">«Выявление земельных </w:t>
      </w:r>
    </w:p>
    <w:p w:rsidR="00112740" w:rsidRPr="000869B9" w:rsidRDefault="00112740" w:rsidP="00112740">
      <w:pPr>
        <w:rPr>
          <w:sz w:val="24"/>
          <w:szCs w:val="28"/>
        </w:rPr>
      </w:pPr>
      <w:r w:rsidRPr="000869B9">
        <w:rPr>
          <w:sz w:val="24"/>
          <w:szCs w:val="28"/>
        </w:rPr>
        <w:t xml:space="preserve">участков и объектов недвижимости, не поставленных </w:t>
      </w:r>
    </w:p>
    <w:p w:rsidR="00112740" w:rsidRPr="000869B9" w:rsidRDefault="00112740" w:rsidP="00112740">
      <w:pPr>
        <w:rPr>
          <w:sz w:val="32"/>
          <w:szCs w:val="24"/>
        </w:rPr>
      </w:pPr>
      <w:r w:rsidRPr="000869B9">
        <w:rPr>
          <w:sz w:val="24"/>
          <w:szCs w:val="28"/>
        </w:rPr>
        <w:t xml:space="preserve">на кадастровый и налоговый учеты, путем </w:t>
      </w:r>
      <w:proofErr w:type="spellStart"/>
      <w:r w:rsidRPr="000869B9">
        <w:rPr>
          <w:sz w:val="24"/>
          <w:szCs w:val="28"/>
        </w:rPr>
        <w:t>подворового</w:t>
      </w:r>
      <w:proofErr w:type="spellEnd"/>
      <w:r w:rsidRPr="000869B9">
        <w:rPr>
          <w:sz w:val="24"/>
          <w:szCs w:val="28"/>
        </w:rPr>
        <w:t xml:space="preserve"> обхода»</w:t>
      </w:r>
    </w:p>
    <w:p w:rsidR="00112740" w:rsidRDefault="00112740" w:rsidP="00112740">
      <w:pPr>
        <w:rPr>
          <w:sz w:val="26"/>
          <w:szCs w:val="26"/>
        </w:rPr>
      </w:pPr>
    </w:p>
    <w:p w:rsidR="00112740" w:rsidRDefault="00112740" w:rsidP="00112740">
      <w:pPr>
        <w:pStyle w:val="a4"/>
        <w:rPr>
          <w:bCs/>
          <w:sz w:val="24"/>
          <w:szCs w:val="24"/>
        </w:rPr>
      </w:pPr>
      <w:r>
        <w:t xml:space="preserve"> 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С целью</w:t>
      </w:r>
      <w:r w:rsidRPr="000869B9">
        <w:rPr>
          <w:sz w:val="24"/>
          <w:szCs w:val="24"/>
        </w:rPr>
        <w:t xml:space="preserve"> увеличения доходности бюджета муниципального образования сельское поселение «Деревня Барсуки»  от налогообложения объектов недвижимости путем стимулирования правообладателей к осуществлению постановки на государственный кадастровый учет и государственной регистрации прав на недвижимость, создания механизмов по возникновению базовой (инвентаризационной) стоимости объектов недвижимости, которые ее не имеют, на основании Устава муниципального образования </w:t>
      </w:r>
      <w:r w:rsidRPr="0010765A">
        <w:rPr>
          <w:bCs/>
          <w:sz w:val="24"/>
          <w:szCs w:val="24"/>
        </w:rPr>
        <w:t>администрация (исполнительно-распорядительный орган) сельского поселения «Деревня Барсуки» ПОСТАНОВЛЯЕТ:</w:t>
      </w:r>
      <w:proofErr w:type="gramEnd"/>
    </w:p>
    <w:p w:rsidR="00112740" w:rsidRDefault="00112740" w:rsidP="00112740">
      <w:pPr>
        <w:jc w:val="both"/>
        <w:rPr>
          <w:bCs/>
          <w:sz w:val="24"/>
          <w:szCs w:val="24"/>
        </w:rPr>
      </w:pPr>
    </w:p>
    <w:p w:rsidR="00112740" w:rsidRDefault="00112740" w:rsidP="00112740">
      <w:pPr>
        <w:jc w:val="both"/>
        <w:rPr>
          <w:bCs/>
          <w:sz w:val="24"/>
          <w:szCs w:val="24"/>
        </w:rPr>
      </w:pPr>
    </w:p>
    <w:p w:rsidR="00112740" w:rsidRPr="000869B9" w:rsidRDefault="00112740" w:rsidP="00112740">
      <w:pPr>
        <w:widowControl w:val="0"/>
        <w:numPr>
          <w:ilvl w:val="0"/>
          <w:numId w:val="1"/>
        </w:numPr>
        <w:tabs>
          <w:tab w:val="left" w:pos="2424"/>
          <w:tab w:val="left" w:pos="7008"/>
        </w:tabs>
        <w:snapToGrid w:val="0"/>
        <w:jc w:val="both"/>
        <w:rPr>
          <w:sz w:val="24"/>
          <w:szCs w:val="28"/>
        </w:rPr>
      </w:pPr>
      <w:r w:rsidRPr="000869B9">
        <w:rPr>
          <w:sz w:val="24"/>
          <w:szCs w:val="28"/>
        </w:rPr>
        <w:t>Утвердить план мероприятий  «Выявление земельных участков и объектов недвижимости, расположенных на территории  муниципального  образования, не поставленных на кадастровый и налоговый уч</w:t>
      </w:r>
      <w:r>
        <w:rPr>
          <w:sz w:val="24"/>
          <w:szCs w:val="28"/>
        </w:rPr>
        <w:t xml:space="preserve">еты, путем </w:t>
      </w:r>
      <w:proofErr w:type="spellStart"/>
      <w:r>
        <w:rPr>
          <w:sz w:val="24"/>
          <w:szCs w:val="28"/>
        </w:rPr>
        <w:t>подворового</w:t>
      </w:r>
      <w:proofErr w:type="spellEnd"/>
      <w:r>
        <w:rPr>
          <w:sz w:val="24"/>
          <w:szCs w:val="28"/>
        </w:rPr>
        <w:t xml:space="preserve"> обхода»</w:t>
      </w:r>
      <w:proofErr w:type="gramStart"/>
      <w:r>
        <w:rPr>
          <w:sz w:val="24"/>
          <w:szCs w:val="28"/>
        </w:rPr>
        <w:t xml:space="preserve"> ,</w:t>
      </w:r>
      <w:proofErr w:type="gramEnd"/>
      <w:r>
        <w:rPr>
          <w:sz w:val="24"/>
          <w:szCs w:val="28"/>
        </w:rPr>
        <w:t xml:space="preserve"> прилагается</w:t>
      </w:r>
      <w:r w:rsidRPr="000869B9">
        <w:rPr>
          <w:sz w:val="24"/>
          <w:szCs w:val="28"/>
        </w:rPr>
        <w:t>.</w:t>
      </w:r>
    </w:p>
    <w:p w:rsidR="00112740" w:rsidRPr="000869B9" w:rsidRDefault="00112740" w:rsidP="00112740">
      <w:pPr>
        <w:numPr>
          <w:ilvl w:val="0"/>
          <w:numId w:val="1"/>
        </w:numPr>
        <w:tabs>
          <w:tab w:val="left" w:pos="993"/>
        </w:tabs>
        <w:jc w:val="both"/>
        <w:rPr>
          <w:sz w:val="24"/>
        </w:rPr>
      </w:pPr>
      <w:proofErr w:type="gramStart"/>
      <w:r w:rsidRPr="000869B9">
        <w:rPr>
          <w:sz w:val="24"/>
          <w:szCs w:val="28"/>
        </w:rPr>
        <w:t>Контроль за</w:t>
      </w:r>
      <w:proofErr w:type="gramEnd"/>
      <w:r w:rsidRPr="000869B9">
        <w:rPr>
          <w:sz w:val="24"/>
          <w:szCs w:val="28"/>
        </w:rPr>
        <w:t xml:space="preserve"> исполнением настоящего постановления оставляю за собой.</w:t>
      </w:r>
    </w:p>
    <w:p w:rsidR="00112740" w:rsidRPr="000869B9" w:rsidRDefault="00112740" w:rsidP="00112740">
      <w:pPr>
        <w:numPr>
          <w:ilvl w:val="0"/>
          <w:numId w:val="1"/>
        </w:numPr>
        <w:tabs>
          <w:tab w:val="left" w:pos="993"/>
        </w:tabs>
        <w:jc w:val="both"/>
        <w:rPr>
          <w:sz w:val="24"/>
        </w:rPr>
      </w:pPr>
      <w:r>
        <w:rPr>
          <w:sz w:val="24"/>
          <w:szCs w:val="24"/>
        </w:rPr>
        <w:t>Постановление подлежит обнародованию в установленном порядке и вступает в силу с момента обнародования.</w:t>
      </w:r>
    </w:p>
    <w:p w:rsidR="00112740" w:rsidRDefault="00112740" w:rsidP="00112740">
      <w:pPr>
        <w:ind w:firstLine="709"/>
      </w:pPr>
    </w:p>
    <w:p w:rsidR="00112740" w:rsidRDefault="00112740" w:rsidP="00112740">
      <w:pPr>
        <w:pStyle w:val="a3"/>
        <w:ind w:left="900"/>
        <w:jc w:val="both"/>
        <w:rPr>
          <w:sz w:val="24"/>
          <w:szCs w:val="24"/>
        </w:rPr>
      </w:pPr>
    </w:p>
    <w:p w:rsidR="00112740" w:rsidRDefault="00112740" w:rsidP="00112740">
      <w:pPr>
        <w:jc w:val="both"/>
        <w:rPr>
          <w:sz w:val="24"/>
          <w:szCs w:val="24"/>
        </w:rPr>
      </w:pPr>
    </w:p>
    <w:p w:rsidR="00112740" w:rsidRDefault="00112740" w:rsidP="00112740">
      <w:pPr>
        <w:jc w:val="both"/>
        <w:rPr>
          <w:sz w:val="24"/>
          <w:szCs w:val="24"/>
        </w:rPr>
      </w:pPr>
    </w:p>
    <w:p w:rsidR="00112740" w:rsidRDefault="00112740" w:rsidP="00112740">
      <w:pPr>
        <w:jc w:val="both"/>
        <w:rPr>
          <w:sz w:val="24"/>
          <w:szCs w:val="24"/>
        </w:rPr>
      </w:pPr>
    </w:p>
    <w:p w:rsidR="00112740" w:rsidRPr="006013FE" w:rsidRDefault="00112740" w:rsidP="00112740">
      <w:pPr>
        <w:jc w:val="both"/>
        <w:rPr>
          <w:sz w:val="24"/>
          <w:szCs w:val="24"/>
        </w:rPr>
      </w:pPr>
    </w:p>
    <w:p w:rsidR="00112740" w:rsidRDefault="00112740" w:rsidP="00112740">
      <w:pPr>
        <w:jc w:val="both"/>
        <w:rPr>
          <w:sz w:val="24"/>
          <w:szCs w:val="24"/>
        </w:rPr>
      </w:pPr>
    </w:p>
    <w:p w:rsidR="00112740" w:rsidRDefault="00112740" w:rsidP="00112740">
      <w:pPr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Глава администрации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А.С. Мишина</w:t>
      </w:r>
    </w:p>
    <w:p w:rsidR="00112740" w:rsidRDefault="00112740" w:rsidP="00112740">
      <w:pPr>
        <w:rPr>
          <w:sz w:val="26"/>
          <w:szCs w:val="26"/>
        </w:rPr>
      </w:pPr>
    </w:p>
    <w:p w:rsidR="00112740" w:rsidRDefault="00112740" w:rsidP="00112740">
      <w:pPr>
        <w:jc w:val="center"/>
        <w:rPr>
          <w:sz w:val="24"/>
          <w:szCs w:val="24"/>
        </w:rPr>
      </w:pPr>
    </w:p>
    <w:p w:rsidR="00112740" w:rsidRDefault="00112740" w:rsidP="00112740">
      <w:pPr>
        <w:jc w:val="center"/>
        <w:rPr>
          <w:sz w:val="24"/>
          <w:szCs w:val="24"/>
        </w:rPr>
      </w:pPr>
    </w:p>
    <w:p w:rsidR="00112740" w:rsidRDefault="00112740" w:rsidP="00112740">
      <w:pPr>
        <w:jc w:val="center"/>
        <w:rPr>
          <w:sz w:val="24"/>
          <w:szCs w:val="24"/>
        </w:rPr>
      </w:pPr>
    </w:p>
    <w:p w:rsidR="00112740" w:rsidRDefault="00112740" w:rsidP="00112740">
      <w:pPr>
        <w:jc w:val="center"/>
        <w:rPr>
          <w:sz w:val="24"/>
          <w:szCs w:val="24"/>
        </w:rPr>
      </w:pPr>
    </w:p>
    <w:p w:rsidR="00112740" w:rsidRDefault="00112740" w:rsidP="00112740">
      <w:pPr>
        <w:jc w:val="center"/>
        <w:rPr>
          <w:sz w:val="24"/>
          <w:szCs w:val="24"/>
        </w:rPr>
      </w:pPr>
    </w:p>
    <w:p w:rsidR="00112740" w:rsidRDefault="00112740" w:rsidP="00112740">
      <w:pPr>
        <w:jc w:val="center"/>
        <w:rPr>
          <w:sz w:val="24"/>
          <w:szCs w:val="24"/>
        </w:rPr>
      </w:pPr>
    </w:p>
    <w:p w:rsidR="00112740" w:rsidRDefault="00112740" w:rsidP="00112740">
      <w:pPr>
        <w:jc w:val="center"/>
        <w:rPr>
          <w:sz w:val="24"/>
          <w:szCs w:val="24"/>
        </w:rPr>
      </w:pPr>
    </w:p>
    <w:p w:rsidR="00112740" w:rsidRDefault="00112740" w:rsidP="00112740">
      <w:pPr>
        <w:jc w:val="center"/>
        <w:rPr>
          <w:sz w:val="24"/>
          <w:szCs w:val="24"/>
        </w:rPr>
      </w:pPr>
    </w:p>
    <w:p w:rsidR="00112740" w:rsidRDefault="00112740" w:rsidP="00112740">
      <w:pPr>
        <w:jc w:val="center"/>
        <w:rPr>
          <w:sz w:val="24"/>
          <w:szCs w:val="24"/>
        </w:rPr>
      </w:pPr>
    </w:p>
    <w:p w:rsidR="00112740" w:rsidRDefault="00112740" w:rsidP="00112740">
      <w:pPr>
        <w:jc w:val="center"/>
        <w:rPr>
          <w:sz w:val="24"/>
          <w:szCs w:val="24"/>
        </w:rPr>
      </w:pPr>
    </w:p>
    <w:p w:rsidR="00112740" w:rsidRDefault="00112740" w:rsidP="00112740">
      <w:pPr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Приложение </w:t>
      </w:r>
    </w:p>
    <w:p w:rsidR="00112740" w:rsidRPr="0041562D" w:rsidRDefault="00112740" w:rsidP="00112740">
      <w:pPr>
        <w:numPr>
          <w:ilvl w:val="0"/>
          <w:numId w:val="2"/>
        </w:numPr>
        <w:spacing w:line="100" w:lineRule="atLeast"/>
        <w:ind w:left="5670" w:firstLine="0"/>
        <w:jc w:val="right"/>
        <w:rPr>
          <w:szCs w:val="28"/>
        </w:rPr>
      </w:pPr>
      <w:r w:rsidRPr="0041562D">
        <w:rPr>
          <w:sz w:val="24"/>
          <w:szCs w:val="24"/>
        </w:rPr>
        <w:lastRenderedPageBreak/>
        <w:t>к постановлению администрации</w:t>
      </w:r>
    </w:p>
    <w:p w:rsidR="00112740" w:rsidRPr="0041562D" w:rsidRDefault="00112740" w:rsidP="00112740">
      <w:pPr>
        <w:numPr>
          <w:ilvl w:val="0"/>
          <w:numId w:val="2"/>
        </w:numPr>
        <w:spacing w:line="100" w:lineRule="atLeast"/>
        <w:ind w:left="5670" w:firstLine="0"/>
        <w:jc w:val="right"/>
        <w:rPr>
          <w:szCs w:val="28"/>
        </w:rPr>
      </w:pPr>
      <w:r w:rsidRPr="0041562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СП «Деревня Барсуки»</w:t>
      </w:r>
    </w:p>
    <w:p w:rsidR="00112740" w:rsidRPr="0041562D" w:rsidRDefault="00112740" w:rsidP="00112740">
      <w:pPr>
        <w:numPr>
          <w:ilvl w:val="0"/>
          <w:numId w:val="2"/>
        </w:numPr>
        <w:spacing w:line="100" w:lineRule="atLeast"/>
        <w:ind w:left="5670" w:firstLine="0"/>
        <w:jc w:val="right"/>
        <w:rPr>
          <w:szCs w:val="28"/>
        </w:rPr>
      </w:pPr>
      <w:r w:rsidRPr="0041562D">
        <w:rPr>
          <w:sz w:val="24"/>
          <w:szCs w:val="24"/>
        </w:rPr>
        <w:t xml:space="preserve">от </w:t>
      </w:r>
      <w:r>
        <w:rPr>
          <w:sz w:val="24"/>
          <w:szCs w:val="24"/>
        </w:rPr>
        <w:t xml:space="preserve"> 02.</w:t>
      </w:r>
      <w:r w:rsidRPr="0041562D">
        <w:rPr>
          <w:sz w:val="24"/>
          <w:szCs w:val="24"/>
        </w:rPr>
        <w:t>0</w:t>
      </w:r>
      <w:r>
        <w:rPr>
          <w:sz w:val="24"/>
          <w:szCs w:val="24"/>
        </w:rPr>
        <w:t>6</w:t>
      </w:r>
      <w:r w:rsidRPr="0041562D">
        <w:rPr>
          <w:sz w:val="24"/>
          <w:szCs w:val="24"/>
        </w:rPr>
        <w:t>.201</w:t>
      </w:r>
      <w:r>
        <w:rPr>
          <w:sz w:val="24"/>
          <w:szCs w:val="24"/>
        </w:rPr>
        <w:t>7</w:t>
      </w:r>
      <w:r w:rsidRPr="0041562D">
        <w:rPr>
          <w:sz w:val="24"/>
          <w:szCs w:val="24"/>
        </w:rPr>
        <w:t xml:space="preserve"> № </w:t>
      </w:r>
      <w:r>
        <w:rPr>
          <w:sz w:val="24"/>
          <w:szCs w:val="24"/>
        </w:rPr>
        <w:t>34</w:t>
      </w:r>
    </w:p>
    <w:p w:rsidR="00112740" w:rsidRDefault="00112740" w:rsidP="00112740">
      <w:pPr>
        <w:numPr>
          <w:ilvl w:val="0"/>
          <w:numId w:val="2"/>
        </w:numPr>
        <w:ind w:left="0" w:firstLine="709"/>
        <w:jc w:val="center"/>
        <w:rPr>
          <w:szCs w:val="28"/>
        </w:rPr>
      </w:pPr>
    </w:p>
    <w:p w:rsidR="00112740" w:rsidRDefault="00112740" w:rsidP="00112740">
      <w:pPr>
        <w:numPr>
          <w:ilvl w:val="0"/>
          <w:numId w:val="2"/>
        </w:numPr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План мероприятий </w:t>
      </w:r>
    </w:p>
    <w:p w:rsidR="00112740" w:rsidRDefault="00112740" w:rsidP="00112740">
      <w:pPr>
        <w:numPr>
          <w:ilvl w:val="0"/>
          <w:numId w:val="2"/>
        </w:numPr>
        <w:jc w:val="center"/>
        <w:rPr>
          <w:szCs w:val="28"/>
        </w:rPr>
      </w:pPr>
      <w:r>
        <w:rPr>
          <w:b/>
          <w:bCs/>
          <w:szCs w:val="28"/>
        </w:rPr>
        <w:t xml:space="preserve">«Выявление земельных участков и объектов муниципального  образования, не поставленных на кадастровый и налоговый учеты, путем </w:t>
      </w:r>
      <w:proofErr w:type="spellStart"/>
      <w:r>
        <w:rPr>
          <w:b/>
          <w:bCs/>
          <w:szCs w:val="28"/>
        </w:rPr>
        <w:t>подворового</w:t>
      </w:r>
      <w:proofErr w:type="spellEnd"/>
      <w:r>
        <w:rPr>
          <w:b/>
          <w:bCs/>
          <w:szCs w:val="28"/>
        </w:rPr>
        <w:t xml:space="preserve"> обхода»</w:t>
      </w:r>
    </w:p>
    <w:p w:rsidR="00112740" w:rsidRDefault="00112740" w:rsidP="00112740">
      <w:pPr>
        <w:numPr>
          <w:ilvl w:val="0"/>
          <w:numId w:val="2"/>
        </w:numPr>
        <w:ind w:left="0" w:firstLine="709"/>
        <w:jc w:val="center"/>
        <w:rPr>
          <w:szCs w:val="28"/>
        </w:rPr>
      </w:pPr>
    </w:p>
    <w:tbl>
      <w:tblPr>
        <w:tblW w:w="10000" w:type="dxa"/>
        <w:tblInd w:w="50" w:type="dxa"/>
        <w:tblLayout w:type="fixed"/>
        <w:tblLook w:val="0000" w:firstRow="0" w:lastRow="0" w:firstColumn="0" w:lastColumn="0" w:noHBand="0" w:noVBand="0"/>
      </w:tblPr>
      <w:tblGrid>
        <w:gridCol w:w="645"/>
        <w:gridCol w:w="4375"/>
        <w:gridCol w:w="1565"/>
        <w:gridCol w:w="1680"/>
        <w:gridCol w:w="1735"/>
      </w:tblGrid>
      <w:tr w:rsidR="00112740" w:rsidTr="00E36F57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740" w:rsidRDefault="00112740" w:rsidP="00537B6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№ </w:t>
            </w:r>
            <w:proofErr w:type="gramStart"/>
            <w:r>
              <w:rPr>
                <w:b/>
                <w:bCs/>
                <w:sz w:val="24"/>
                <w:szCs w:val="24"/>
              </w:rPr>
              <w:t>п</w:t>
            </w:r>
            <w:proofErr w:type="gramEnd"/>
            <w:r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4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740" w:rsidRDefault="00112740" w:rsidP="00537B6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740" w:rsidRDefault="00112740" w:rsidP="00537B6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Вид документа</w:t>
            </w:r>
          </w:p>
          <w:p w:rsidR="00112740" w:rsidRDefault="00112740" w:rsidP="00537B6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740" w:rsidRDefault="00112740" w:rsidP="00537B64">
            <w:pPr>
              <w:jc w:val="center"/>
              <w:rPr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b/>
                <w:bCs/>
                <w:sz w:val="24"/>
                <w:szCs w:val="24"/>
              </w:rPr>
              <w:t>Срок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2740" w:rsidRDefault="00112740" w:rsidP="00537B64">
            <w:pPr>
              <w:jc w:val="center"/>
            </w:pPr>
            <w:r>
              <w:rPr>
                <w:b/>
                <w:bCs/>
                <w:sz w:val="24"/>
                <w:szCs w:val="24"/>
                <w:shd w:val="clear" w:color="auto" w:fill="FFFFFF"/>
              </w:rPr>
              <w:t>Исполнитель (соисполнитель)*</w:t>
            </w:r>
          </w:p>
        </w:tc>
      </w:tr>
      <w:tr w:rsidR="00112740" w:rsidTr="00E36F57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740" w:rsidRDefault="00112740" w:rsidP="00537B6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740" w:rsidRDefault="00112740" w:rsidP="00537B6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740" w:rsidRDefault="00112740" w:rsidP="00537B6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740" w:rsidRDefault="00112740" w:rsidP="00537B64">
            <w:pPr>
              <w:jc w:val="center"/>
              <w:rPr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2740" w:rsidRDefault="00112740" w:rsidP="00537B64">
            <w:pPr>
              <w:jc w:val="center"/>
            </w:pPr>
            <w:r>
              <w:rPr>
                <w:b/>
                <w:bCs/>
                <w:sz w:val="24"/>
                <w:szCs w:val="24"/>
                <w:shd w:val="clear" w:color="auto" w:fill="FFFFFF"/>
              </w:rPr>
              <w:t>5</w:t>
            </w:r>
          </w:p>
        </w:tc>
      </w:tr>
      <w:tr w:rsidR="00112740" w:rsidTr="00E36F57">
        <w:trPr>
          <w:trHeight w:val="2244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740" w:rsidRDefault="00112740" w:rsidP="00537B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740" w:rsidRDefault="00112740" w:rsidP="00537B64">
            <w:pPr>
              <w:autoSpaceDE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Создание комиссии по проведению инвентаризации объектов недвижимости, используемых на праве собственности физическими лицами, но не прошедшими государственный кадастровый учет и государственную регистрацию права собственности. 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740" w:rsidRDefault="00112740" w:rsidP="00537B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Постановление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740" w:rsidRDefault="00112740" w:rsidP="00537B6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</w:rPr>
              <w:t>до    02 .06.2017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2740" w:rsidRDefault="00112740" w:rsidP="00537B64">
            <w:pPr>
              <w:jc w:val="center"/>
            </w:pPr>
            <w:r>
              <w:rPr>
                <w:sz w:val="24"/>
                <w:szCs w:val="24"/>
                <w:shd w:val="clear" w:color="auto" w:fill="FFFFFF"/>
              </w:rPr>
              <w:t>Администрация  СП</w:t>
            </w:r>
          </w:p>
        </w:tc>
      </w:tr>
      <w:tr w:rsidR="00112740" w:rsidTr="00E36F57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740" w:rsidRDefault="00112740" w:rsidP="001127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740" w:rsidRDefault="00112740" w:rsidP="00537B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Запрос кадастрового плана территории (КПТ) на кадастровые кварталы.</w:t>
            </w:r>
          </w:p>
          <w:p w:rsidR="00112740" w:rsidRDefault="00112740" w:rsidP="00537B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Запрос сведений о правообладателях путем доступа к федеральному информационному ресурсу (ФИР).</w:t>
            </w:r>
          </w:p>
          <w:p w:rsidR="00112740" w:rsidRDefault="00112740" w:rsidP="00537B64">
            <w:pPr>
              <w:rPr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740" w:rsidRDefault="00112740" w:rsidP="00537B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Информация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740" w:rsidRDefault="00112740" w:rsidP="00537B6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</w:rPr>
              <w:t xml:space="preserve"> До 15.06.2017г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2740" w:rsidRDefault="00112740" w:rsidP="00537B64">
            <w:pPr>
              <w:jc w:val="center"/>
            </w:pPr>
            <w:r>
              <w:rPr>
                <w:sz w:val="24"/>
                <w:szCs w:val="24"/>
                <w:shd w:val="clear" w:color="auto" w:fill="FFFFFF"/>
              </w:rPr>
              <w:t>Администрация СП</w:t>
            </w:r>
          </w:p>
        </w:tc>
      </w:tr>
      <w:tr w:rsidR="00112740" w:rsidTr="00E36F57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740" w:rsidRDefault="00112740" w:rsidP="00537B64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740" w:rsidRDefault="00112740" w:rsidP="00537B64">
            <w:pPr>
              <w:autoSpaceDE w:val="0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Анализ и сопоставление сведений с налоговыми органами и органами </w:t>
            </w:r>
            <w:proofErr w:type="spellStart"/>
            <w:r>
              <w:rPr>
                <w:rFonts w:eastAsia="Calibri"/>
                <w:sz w:val="24"/>
                <w:szCs w:val="24"/>
              </w:rPr>
              <w:t>Росреестра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(кадастра) по выявлению объектов недвижимости (включая земельные участки), подлежащих натурному обследованию в ходе инвентаризации объектов и уточнению данных об объекте или его правообладателе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740" w:rsidRDefault="00112740" w:rsidP="00537B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Информация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740" w:rsidRDefault="00112740" w:rsidP="00537B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 30 .06.2017г 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2740" w:rsidRDefault="00112740" w:rsidP="00537B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Комиссия по инвентаризации СП, отдел архитектуры и градостроительства администрации района</w:t>
            </w:r>
          </w:p>
          <w:p w:rsidR="00112740" w:rsidRDefault="00112740" w:rsidP="00537B64">
            <w:pPr>
              <w:rPr>
                <w:sz w:val="24"/>
                <w:szCs w:val="24"/>
              </w:rPr>
            </w:pPr>
          </w:p>
        </w:tc>
      </w:tr>
      <w:tr w:rsidR="00112740" w:rsidTr="00E36F57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740" w:rsidRDefault="00112740" w:rsidP="00537B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740" w:rsidRDefault="00112740" w:rsidP="00537B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Выявление земельных участков не внесенных в сведения государственного кадастра недвижимости (ГКН), на которые имеются правоустанавливающие документы (выписка из </w:t>
            </w:r>
            <w:proofErr w:type="spellStart"/>
            <w:r>
              <w:rPr>
                <w:sz w:val="24"/>
                <w:szCs w:val="24"/>
              </w:rPr>
              <w:t>похозяйственной</w:t>
            </w:r>
            <w:proofErr w:type="spellEnd"/>
            <w:r>
              <w:rPr>
                <w:sz w:val="24"/>
                <w:szCs w:val="24"/>
              </w:rPr>
              <w:t xml:space="preserve"> книги Приказ </w:t>
            </w:r>
            <w:proofErr w:type="spellStart"/>
            <w:r>
              <w:rPr>
                <w:sz w:val="24"/>
                <w:szCs w:val="24"/>
              </w:rPr>
              <w:t>Росреестра</w:t>
            </w:r>
            <w:proofErr w:type="spellEnd"/>
            <w:r>
              <w:rPr>
                <w:sz w:val="24"/>
                <w:szCs w:val="24"/>
              </w:rPr>
              <w:t xml:space="preserve"> от 07.03.2012 №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 xml:space="preserve">/103 "Об утверждении формы выписки из </w:t>
            </w:r>
            <w:proofErr w:type="spellStart"/>
            <w:r>
              <w:rPr>
                <w:sz w:val="24"/>
                <w:szCs w:val="24"/>
              </w:rPr>
              <w:t>похозяйственной</w:t>
            </w:r>
            <w:proofErr w:type="spellEnd"/>
            <w:r>
              <w:rPr>
                <w:sz w:val="24"/>
                <w:szCs w:val="24"/>
              </w:rPr>
              <w:t xml:space="preserve"> книги о наличии у гражданина права на земельный участок" (Зарегистрировано в Минюсте России 04.05.2012 № 24057) либо правоустанавливающий документ на земельный участок) и направление документа в порядке информационного взаимодействия в ОКУ для внесения сведений о ранее учтенном объекте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740" w:rsidRDefault="00112740" w:rsidP="00537B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Информация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740" w:rsidRDefault="00112740" w:rsidP="00537B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мере выявления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2740" w:rsidRDefault="00112740" w:rsidP="00537B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Администрация СП</w:t>
            </w:r>
            <w:proofErr w:type="gramStart"/>
            <w:r>
              <w:rPr>
                <w:sz w:val="24"/>
                <w:szCs w:val="24"/>
              </w:rPr>
              <w:t>,Ф</w:t>
            </w:r>
            <w:proofErr w:type="gramEnd"/>
            <w:r>
              <w:rPr>
                <w:sz w:val="24"/>
                <w:szCs w:val="24"/>
              </w:rPr>
              <w:t xml:space="preserve">ГБУ «ФКП </w:t>
            </w:r>
            <w:proofErr w:type="spellStart"/>
            <w:r>
              <w:rPr>
                <w:sz w:val="24"/>
                <w:szCs w:val="24"/>
              </w:rPr>
              <w:t>Росреестра</w:t>
            </w:r>
            <w:proofErr w:type="spellEnd"/>
            <w:r>
              <w:rPr>
                <w:sz w:val="24"/>
                <w:szCs w:val="24"/>
              </w:rPr>
              <w:t>» по Калужской области</w:t>
            </w:r>
          </w:p>
          <w:p w:rsidR="00112740" w:rsidRDefault="00112740" w:rsidP="00537B64">
            <w:pPr>
              <w:rPr>
                <w:sz w:val="24"/>
                <w:szCs w:val="24"/>
              </w:rPr>
            </w:pPr>
          </w:p>
        </w:tc>
      </w:tr>
      <w:tr w:rsidR="00112740" w:rsidTr="00E36F57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740" w:rsidRDefault="00112740" w:rsidP="00537B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4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740" w:rsidRDefault="00112740" w:rsidP="00537B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Выявление (уточнение) отсутствующих сведений в налоговых органах и органах </w:t>
            </w:r>
            <w:proofErr w:type="spellStart"/>
            <w:r>
              <w:rPr>
                <w:sz w:val="24"/>
                <w:szCs w:val="24"/>
              </w:rPr>
              <w:t>Росреестра</w:t>
            </w:r>
            <w:proofErr w:type="spellEnd"/>
            <w:r>
              <w:rPr>
                <w:sz w:val="24"/>
                <w:szCs w:val="24"/>
              </w:rPr>
              <w:t xml:space="preserve"> (кадастра) правообладателей земельных участков и сообщение сведений о них в налоговые органы и органы </w:t>
            </w:r>
            <w:proofErr w:type="spellStart"/>
            <w:r>
              <w:rPr>
                <w:sz w:val="24"/>
                <w:szCs w:val="24"/>
              </w:rPr>
              <w:t>Росреестра</w:t>
            </w:r>
            <w:proofErr w:type="spellEnd"/>
            <w:r>
              <w:rPr>
                <w:sz w:val="24"/>
                <w:szCs w:val="24"/>
              </w:rPr>
              <w:t xml:space="preserve"> (кадастра)</w:t>
            </w:r>
          </w:p>
          <w:p w:rsidR="00112740" w:rsidRDefault="00112740" w:rsidP="00537B64">
            <w:pPr>
              <w:rPr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740" w:rsidRDefault="00112740" w:rsidP="00537B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Информация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740" w:rsidRDefault="00112740" w:rsidP="00537B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2,3 квартал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2740" w:rsidRDefault="00112740" w:rsidP="00537B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Органы местного самоуправления муниципальных образований (поселений) района, администрация района</w:t>
            </w:r>
          </w:p>
          <w:p w:rsidR="00112740" w:rsidRDefault="00112740" w:rsidP="00537B64">
            <w:pPr>
              <w:rPr>
                <w:sz w:val="24"/>
                <w:szCs w:val="24"/>
              </w:rPr>
            </w:pPr>
          </w:p>
        </w:tc>
      </w:tr>
      <w:tr w:rsidR="00112740" w:rsidTr="00E36F57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740" w:rsidRDefault="00112740" w:rsidP="00537B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740" w:rsidRDefault="00112740" w:rsidP="00537B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Выявление путем </w:t>
            </w:r>
            <w:proofErr w:type="spellStart"/>
            <w:r>
              <w:rPr>
                <w:sz w:val="24"/>
                <w:szCs w:val="24"/>
              </w:rPr>
              <w:t>подворового</w:t>
            </w:r>
            <w:proofErr w:type="spellEnd"/>
            <w:r>
              <w:rPr>
                <w:sz w:val="24"/>
                <w:szCs w:val="24"/>
              </w:rPr>
              <w:t xml:space="preserve"> обхода объектов недвижимости, которые не поставлены на государственный кадастровый учет, а также не прошли государственную регистрацию прав на объекты недвижимости.</w:t>
            </w:r>
          </w:p>
          <w:p w:rsidR="00112740" w:rsidRDefault="00112740" w:rsidP="00537B64">
            <w:pPr>
              <w:rPr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740" w:rsidRDefault="00112740" w:rsidP="00537B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Информация</w:t>
            </w:r>
          </w:p>
          <w:p w:rsidR="00112740" w:rsidRDefault="00112740" w:rsidP="00537B64">
            <w:pPr>
              <w:jc w:val="center"/>
              <w:rPr>
                <w:sz w:val="24"/>
                <w:szCs w:val="24"/>
              </w:rPr>
            </w:pPr>
          </w:p>
          <w:p w:rsidR="00112740" w:rsidRDefault="00112740" w:rsidP="00537B64">
            <w:pPr>
              <w:jc w:val="center"/>
              <w:rPr>
                <w:sz w:val="24"/>
                <w:szCs w:val="24"/>
              </w:rPr>
            </w:pPr>
          </w:p>
          <w:p w:rsidR="00112740" w:rsidRDefault="00112740" w:rsidP="00537B64">
            <w:pPr>
              <w:jc w:val="center"/>
              <w:rPr>
                <w:sz w:val="24"/>
                <w:szCs w:val="24"/>
              </w:rPr>
            </w:pPr>
          </w:p>
          <w:p w:rsidR="00112740" w:rsidRDefault="00112740" w:rsidP="00537B64">
            <w:pPr>
              <w:jc w:val="center"/>
              <w:rPr>
                <w:sz w:val="24"/>
                <w:szCs w:val="24"/>
              </w:rPr>
            </w:pPr>
          </w:p>
          <w:p w:rsidR="00112740" w:rsidRDefault="00112740" w:rsidP="00537B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740" w:rsidRDefault="00112740" w:rsidP="00537B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Июнь, июль 2017г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2740" w:rsidRDefault="00112740" w:rsidP="00537B64">
            <w:r>
              <w:rPr>
                <w:sz w:val="24"/>
                <w:szCs w:val="24"/>
              </w:rPr>
              <w:t>Комиссия по проведению инвентаризации объектов недвижимости</w:t>
            </w:r>
          </w:p>
        </w:tc>
      </w:tr>
      <w:tr w:rsidR="00112740" w:rsidTr="00E36F57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740" w:rsidRDefault="00112740" w:rsidP="00537B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740" w:rsidRDefault="00112740" w:rsidP="00537B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Направление в органы кадастрового учета (ОКУ) по необходимости в порядке информационного взаимодействия актов органа местного самоуправления о присвоении адресов объектам недвижимости 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740" w:rsidRDefault="00112740" w:rsidP="00537B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Постановление администрации СП о присвоении адреса объекту недвижимости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740" w:rsidRDefault="00112740" w:rsidP="00537B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мере выявления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2740" w:rsidRDefault="00112740" w:rsidP="001127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СП</w:t>
            </w:r>
          </w:p>
        </w:tc>
      </w:tr>
      <w:tr w:rsidR="00112740" w:rsidTr="00E36F57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740" w:rsidRDefault="00112740" w:rsidP="00537B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740" w:rsidRDefault="00112740" w:rsidP="00537B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Информирование землепользователей о порядке регистрации права на ранее учтенные объекты недвижимости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740" w:rsidRDefault="00112740" w:rsidP="00537B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Информация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740" w:rsidRDefault="00112740" w:rsidP="00537B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мере выявления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2740" w:rsidRDefault="00112740" w:rsidP="001127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СП</w:t>
            </w:r>
          </w:p>
        </w:tc>
      </w:tr>
      <w:tr w:rsidR="00112740" w:rsidTr="00E36F57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740" w:rsidRDefault="00112740" w:rsidP="00537B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740" w:rsidRDefault="00112740" w:rsidP="00537B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Натурное обследование и информирование землепользователей о порядке оформления и регистрации права на выявленные объекты недвижимости 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740" w:rsidRDefault="00112740" w:rsidP="00537B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Информация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740" w:rsidRDefault="00112740" w:rsidP="00537B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Июнь, июль 2017г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2740" w:rsidRDefault="00112740" w:rsidP="001127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СП</w:t>
            </w:r>
          </w:p>
        </w:tc>
      </w:tr>
      <w:tr w:rsidR="00112740" w:rsidTr="00E36F57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740" w:rsidRDefault="00112740" w:rsidP="00537B64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740" w:rsidRDefault="00112740" w:rsidP="00112740">
            <w:pPr>
              <w:autoSpaceDE w:val="0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Образование земельных участков из земельных участков, находящихся в государственной или муниципальной собственности, разработка и утверждение схемы расположения земельных участков на КПТ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740" w:rsidRDefault="00112740" w:rsidP="001127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 органа администрации Дзержинского района об утверждении схемы расположения земельных участков на КПТ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740" w:rsidRDefault="00112740" w:rsidP="00537B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позднее 1 месяца с момента выявления 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2740" w:rsidRDefault="00642534" w:rsidP="006425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Дзержинского района</w:t>
            </w:r>
          </w:p>
        </w:tc>
      </w:tr>
      <w:tr w:rsidR="00112740" w:rsidTr="00E36F57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740" w:rsidRDefault="00642534" w:rsidP="00537B64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740" w:rsidRDefault="00112740" w:rsidP="00537B64">
            <w:pPr>
              <w:autoSpaceDE w:val="0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Выполнение кадастровых работ в соответствии с утвержденными схемами расположения земельных участков на КПТ (только кадастровый </w:t>
            </w:r>
            <w:r>
              <w:rPr>
                <w:rFonts w:eastAsia="Calibri"/>
                <w:sz w:val="24"/>
                <w:szCs w:val="24"/>
              </w:rPr>
              <w:lastRenderedPageBreak/>
              <w:t>инженер)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740" w:rsidRDefault="00112740" w:rsidP="00537B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Межевой план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740" w:rsidRDefault="00112740" w:rsidP="00537B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мере готовности 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2740" w:rsidRDefault="00112740" w:rsidP="00537B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Заинтересованные лица</w:t>
            </w:r>
          </w:p>
          <w:p w:rsidR="00112740" w:rsidRDefault="00112740" w:rsidP="00537B64">
            <w:pPr>
              <w:rPr>
                <w:sz w:val="24"/>
                <w:szCs w:val="24"/>
              </w:rPr>
            </w:pPr>
          </w:p>
        </w:tc>
      </w:tr>
      <w:tr w:rsidR="00112740" w:rsidTr="00E36F57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740" w:rsidRDefault="00642534" w:rsidP="00537B64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12</w:t>
            </w:r>
          </w:p>
        </w:tc>
        <w:tc>
          <w:tcPr>
            <w:tcW w:w="4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740" w:rsidRDefault="00112740" w:rsidP="00537B64">
            <w:pPr>
              <w:autoSpaceDE w:val="0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Принятие акта органа местного самоуправления</w:t>
            </w:r>
            <w:r w:rsidR="00642534">
              <w:rPr>
                <w:rFonts w:eastAsia="Calibri"/>
                <w:sz w:val="24"/>
                <w:szCs w:val="24"/>
              </w:rPr>
              <w:t xml:space="preserve"> района </w:t>
            </w:r>
            <w:r>
              <w:rPr>
                <w:rFonts w:eastAsia="Calibri"/>
                <w:sz w:val="24"/>
                <w:szCs w:val="24"/>
              </w:rPr>
              <w:t xml:space="preserve"> о предоставлении в пользование земельных участков в соответствии с Земельным кодексом РФ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740" w:rsidRDefault="00112740" w:rsidP="00537B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Постановление</w:t>
            </w:r>
            <w:r w:rsidR="00642534">
              <w:rPr>
                <w:sz w:val="24"/>
                <w:szCs w:val="24"/>
              </w:rPr>
              <w:t xml:space="preserve"> администрации Дзержинского района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740" w:rsidRDefault="00112740" w:rsidP="00537B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мере обращения заявителя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2740" w:rsidRDefault="00112740" w:rsidP="00537B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района</w:t>
            </w:r>
          </w:p>
          <w:p w:rsidR="00112740" w:rsidRDefault="00112740" w:rsidP="00537B64">
            <w:pPr>
              <w:rPr>
                <w:sz w:val="24"/>
                <w:szCs w:val="24"/>
              </w:rPr>
            </w:pPr>
          </w:p>
        </w:tc>
      </w:tr>
      <w:tr w:rsidR="00112740" w:rsidTr="00E36F57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740" w:rsidRDefault="00642534" w:rsidP="00537B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4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740" w:rsidRDefault="00112740" w:rsidP="00537B64">
            <w:pPr>
              <w:pStyle w:val="TableContents"/>
              <w:spacing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работ по постановке на кадастровый учет и регистрации прав на земельные участки и объекты капитального строительства путем: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740" w:rsidRDefault="00112740" w:rsidP="00537B64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740" w:rsidRDefault="00112740" w:rsidP="00537B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мере готовности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2740" w:rsidRDefault="00112740" w:rsidP="00537B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Органы местного самоуправления муниципальных образований (поселений) района</w:t>
            </w:r>
          </w:p>
          <w:p w:rsidR="00112740" w:rsidRDefault="00112740" w:rsidP="00537B64">
            <w:pPr>
              <w:rPr>
                <w:sz w:val="24"/>
                <w:szCs w:val="24"/>
              </w:rPr>
            </w:pPr>
          </w:p>
        </w:tc>
      </w:tr>
      <w:tr w:rsidR="00112740" w:rsidTr="00E36F57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740" w:rsidRDefault="00112740" w:rsidP="00537B64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2740" w:rsidRDefault="00112740" w:rsidP="00537B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осуществления приема заявлений граждан на проведение кадастровых работ, государственного кадастрового учета и государственной регистрации прав;  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740" w:rsidRDefault="00112740" w:rsidP="00537B64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740" w:rsidRDefault="00112740" w:rsidP="00537B64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2740" w:rsidRDefault="00112740" w:rsidP="00537B64">
            <w:pPr>
              <w:snapToGrid w:val="0"/>
              <w:rPr>
                <w:sz w:val="24"/>
                <w:szCs w:val="24"/>
              </w:rPr>
            </w:pPr>
          </w:p>
        </w:tc>
      </w:tr>
      <w:tr w:rsidR="00112740" w:rsidTr="00E36F57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740" w:rsidRDefault="00112740" w:rsidP="00537B64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2740" w:rsidRDefault="00112740" w:rsidP="00537B64">
            <w:pPr>
              <w:tabs>
                <w:tab w:val="left" w:pos="1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выступления заказчиками кадастровых работ на основании заявления граждан;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740" w:rsidRDefault="00112740" w:rsidP="00537B64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740" w:rsidRDefault="00112740" w:rsidP="00537B64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2740" w:rsidRDefault="00112740" w:rsidP="00537B64">
            <w:pPr>
              <w:snapToGrid w:val="0"/>
              <w:rPr>
                <w:sz w:val="24"/>
                <w:szCs w:val="24"/>
              </w:rPr>
            </w:pPr>
          </w:p>
        </w:tc>
      </w:tr>
      <w:tr w:rsidR="00112740" w:rsidTr="00E36F57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740" w:rsidRDefault="00112740" w:rsidP="00537B64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2740" w:rsidRDefault="00112740" w:rsidP="00537B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подачи заявлений и других документов для проведения государственного кадастрового учета объектов недвижимости;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740" w:rsidRDefault="00112740" w:rsidP="00537B64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740" w:rsidRDefault="00112740" w:rsidP="00537B64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2740" w:rsidRDefault="00112740" w:rsidP="00537B64">
            <w:pPr>
              <w:snapToGrid w:val="0"/>
              <w:rPr>
                <w:sz w:val="24"/>
                <w:szCs w:val="24"/>
              </w:rPr>
            </w:pPr>
          </w:p>
        </w:tc>
      </w:tr>
      <w:tr w:rsidR="00112740" w:rsidTr="00E36F57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740" w:rsidRDefault="00112740" w:rsidP="00537B64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2740" w:rsidRDefault="00112740" w:rsidP="00537B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получения кадастровых паспортов объектов недвижимости для передачи их гражданам, в интересах которых осуществлялся государственный кадастровый учет;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740" w:rsidRDefault="00112740" w:rsidP="00537B64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740" w:rsidRDefault="00112740" w:rsidP="00537B64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2740" w:rsidRDefault="00112740" w:rsidP="00537B64">
            <w:pPr>
              <w:snapToGrid w:val="0"/>
              <w:rPr>
                <w:sz w:val="24"/>
                <w:szCs w:val="24"/>
              </w:rPr>
            </w:pPr>
          </w:p>
        </w:tc>
      </w:tr>
      <w:tr w:rsidR="00112740" w:rsidTr="00E36F57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740" w:rsidRDefault="00112740" w:rsidP="00537B64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2740" w:rsidRDefault="00112740" w:rsidP="00537B64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- подачи от имени граждан (в качестве уполномоченных лиц) заявления о государственной регистрации прав на недвижимое имущество и сделок с ним и иные необходимые для осуществления такой государственной регистрации документы в орган, осуществляющий государственную регистрацию прав на недвижимое имущество и сделок с ним, а также путем получения свидетельства о государственной регистрации прав и (или) иных документов и предоставления их гражданам, в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интересах</w:t>
            </w:r>
            <w:proofErr w:type="gramEnd"/>
            <w:r>
              <w:rPr>
                <w:sz w:val="24"/>
                <w:szCs w:val="24"/>
              </w:rPr>
              <w:t xml:space="preserve"> которых осуществлялась такая государственная регистрация. 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740" w:rsidRDefault="00112740" w:rsidP="00537B64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740" w:rsidRDefault="00112740" w:rsidP="00537B64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2740" w:rsidRDefault="00112740" w:rsidP="00537B64">
            <w:pPr>
              <w:snapToGrid w:val="0"/>
              <w:rPr>
                <w:sz w:val="24"/>
                <w:szCs w:val="24"/>
              </w:rPr>
            </w:pPr>
          </w:p>
        </w:tc>
      </w:tr>
      <w:tr w:rsidR="00112740" w:rsidTr="00E36F57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740" w:rsidRDefault="00642534" w:rsidP="00537B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4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740" w:rsidRDefault="00112740" w:rsidP="00537B64">
            <w:pPr>
              <w:pStyle w:val="TableContents"/>
              <w:spacing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Информирование землепользователей о порядке регистрации права.</w:t>
            </w:r>
          </w:p>
          <w:p w:rsidR="00112740" w:rsidRDefault="00112740" w:rsidP="00537B64">
            <w:pPr>
              <w:rPr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740" w:rsidRDefault="00112740" w:rsidP="00537B64">
            <w:pPr>
              <w:pStyle w:val="TableContents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740" w:rsidRDefault="00112740" w:rsidP="00537B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2740" w:rsidRDefault="00642534" w:rsidP="006425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СП</w:t>
            </w:r>
          </w:p>
        </w:tc>
      </w:tr>
      <w:tr w:rsidR="00112740" w:rsidTr="00E36F57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740" w:rsidRDefault="00642534" w:rsidP="00537B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15</w:t>
            </w:r>
          </w:p>
        </w:tc>
        <w:tc>
          <w:tcPr>
            <w:tcW w:w="4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740" w:rsidRDefault="00112740" w:rsidP="00537B64">
            <w:pPr>
              <w:pStyle w:val="TableContents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владельцев объектов недвижимости, выявленных в процессе натурного обследования местности о порядке учета и регистрации прав на объекты в соответствии с законом о дачной </w:t>
            </w:r>
            <w:r w:rsidR="00642534">
              <w:rPr>
                <w:rFonts w:ascii="Times New Roman" w:hAnsi="Times New Roman" w:cs="Times New Roman"/>
                <w:sz w:val="24"/>
                <w:szCs w:val="24"/>
              </w:rPr>
              <w:t xml:space="preserve">амнистии </w:t>
            </w:r>
          </w:p>
          <w:p w:rsidR="00112740" w:rsidRDefault="00112740" w:rsidP="00537B64">
            <w:pPr>
              <w:pStyle w:val="TableContents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740" w:rsidRDefault="00112740" w:rsidP="00537B64">
            <w:pPr>
              <w:pStyle w:val="TableContents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740" w:rsidRDefault="00112740" w:rsidP="00537B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2740" w:rsidRDefault="00642534" w:rsidP="006425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СП</w:t>
            </w:r>
          </w:p>
        </w:tc>
      </w:tr>
    </w:tbl>
    <w:p w:rsidR="00112740" w:rsidRDefault="00112740" w:rsidP="00112740">
      <w:r>
        <w:tab/>
      </w:r>
    </w:p>
    <w:p w:rsidR="00112740" w:rsidRDefault="00112740" w:rsidP="00112740">
      <w:r>
        <w:tab/>
        <w:t xml:space="preserve">* Органы и организации, не входящие </w:t>
      </w:r>
      <w:r w:rsidR="00642534">
        <w:t>в структуру администрации  СП И Дзержинского района</w:t>
      </w:r>
      <w:proofErr w:type="gramStart"/>
      <w:r w:rsidR="00642534">
        <w:t xml:space="preserve"> </w:t>
      </w:r>
      <w:r>
        <w:t>,</w:t>
      </w:r>
      <w:proofErr w:type="gramEnd"/>
      <w:r>
        <w:t xml:space="preserve"> привлекаются к выполнению мероприятий Плана по согласованию.</w:t>
      </w:r>
    </w:p>
    <w:p w:rsidR="00112740" w:rsidRDefault="00112740" w:rsidP="00112740">
      <w:pPr>
        <w:jc w:val="center"/>
      </w:pPr>
    </w:p>
    <w:p w:rsidR="00112740" w:rsidRDefault="00112740" w:rsidP="00112740">
      <w:pPr>
        <w:ind w:left="2124" w:firstLine="708"/>
        <w:rPr>
          <w:sz w:val="26"/>
          <w:szCs w:val="26"/>
        </w:rPr>
      </w:pPr>
    </w:p>
    <w:p w:rsidR="00112740" w:rsidRDefault="00112740" w:rsidP="00112740">
      <w:pPr>
        <w:tabs>
          <w:tab w:val="left" w:pos="2010"/>
        </w:tabs>
        <w:rPr>
          <w:sz w:val="24"/>
          <w:szCs w:val="24"/>
        </w:rPr>
      </w:pPr>
    </w:p>
    <w:p w:rsidR="00112740" w:rsidRDefault="00112740" w:rsidP="00112740">
      <w:pPr>
        <w:tabs>
          <w:tab w:val="left" w:pos="2010"/>
        </w:tabs>
        <w:rPr>
          <w:sz w:val="24"/>
          <w:szCs w:val="24"/>
        </w:rPr>
      </w:pPr>
    </w:p>
    <w:p w:rsidR="00112740" w:rsidRDefault="00112740" w:rsidP="00112740">
      <w:pPr>
        <w:tabs>
          <w:tab w:val="left" w:pos="2010"/>
        </w:tabs>
        <w:rPr>
          <w:sz w:val="24"/>
          <w:szCs w:val="24"/>
        </w:rPr>
      </w:pPr>
    </w:p>
    <w:p w:rsidR="00112740" w:rsidRDefault="00112740" w:rsidP="00112740">
      <w:pPr>
        <w:tabs>
          <w:tab w:val="left" w:pos="2010"/>
        </w:tabs>
        <w:rPr>
          <w:sz w:val="24"/>
          <w:szCs w:val="24"/>
        </w:rPr>
      </w:pPr>
    </w:p>
    <w:p w:rsidR="00112740" w:rsidRDefault="00112740" w:rsidP="00112740">
      <w:pPr>
        <w:tabs>
          <w:tab w:val="left" w:pos="2010"/>
        </w:tabs>
        <w:rPr>
          <w:sz w:val="24"/>
          <w:szCs w:val="24"/>
        </w:rPr>
      </w:pPr>
    </w:p>
    <w:p w:rsidR="00112740" w:rsidRDefault="00112740" w:rsidP="00112740">
      <w:pPr>
        <w:tabs>
          <w:tab w:val="left" w:pos="2010"/>
        </w:tabs>
        <w:rPr>
          <w:sz w:val="24"/>
          <w:szCs w:val="24"/>
        </w:rPr>
      </w:pPr>
    </w:p>
    <w:p w:rsidR="00112740" w:rsidRDefault="00112740" w:rsidP="00112740">
      <w:pPr>
        <w:tabs>
          <w:tab w:val="left" w:pos="2010"/>
        </w:tabs>
        <w:rPr>
          <w:sz w:val="24"/>
          <w:szCs w:val="24"/>
        </w:rPr>
      </w:pPr>
    </w:p>
    <w:p w:rsidR="00112740" w:rsidRDefault="00112740" w:rsidP="00112740">
      <w:pPr>
        <w:tabs>
          <w:tab w:val="left" w:pos="2010"/>
        </w:tabs>
        <w:rPr>
          <w:sz w:val="24"/>
          <w:szCs w:val="24"/>
        </w:rPr>
      </w:pPr>
    </w:p>
    <w:p w:rsidR="00112740" w:rsidRDefault="00112740" w:rsidP="00112740">
      <w:pPr>
        <w:tabs>
          <w:tab w:val="left" w:pos="2010"/>
        </w:tabs>
        <w:rPr>
          <w:sz w:val="24"/>
          <w:szCs w:val="24"/>
        </w:rPr>
      </w:pPr>
    </w:p>
    <w:p w:rsidR="00112740" w:rsidRDefault="00112740" w:rsidP="00112740">
      <w:pPr>
        <w:tabs>
          <w:tab w:val="left" w:pos="2010"/>
        </w:tabs>
        <w:rPr>
          <w:sz w:val="24"/>
          <w:szCs w:val="24"/>
        </w:rPr>
      </w:pPr>
    </w:p>
    <w:p w:rsidR="00112740" w:rsidRDefault="00112740" w:rsidP="00112740">
      <w:pPr>
        <w:tabs>
          <w:tab w:val="left" w:pos="2010"/>
        </w:tabs>
        <w:rPr>
          <w:sz w:val="24"/>
          <w:szCs w:val="24"/>
        </w:rPr>
      </w:pPr>
    </w:p>
    <w:p w:rsidR="00112740" w:rsidRDefault="00112740" w:rsidP="00112740">
      <w:pPr>
        <w:tabs>
          <w:tab w:val="left" w:pos="2010"/>
        </w:tabs>
        <w:rPr>
          <w:sz w:val="24"/>
          <w:szCs w:val="24"/>
        </w:rPr>
      </w:pPr>
    </w:p>
    <w:p w:rsidR="00112740" w:rsidRDefault="00112740" w:rsidP="00112740">
      <w:pPr>
        <w:tabs>
          <w:tab w:val="left" w:pos="2010"/>
        </w:tabs>
        <w:rPr>
          <w:sz w:val="24"/>
          <w:szCs w:val="24"/>
        </w:rPr>
      </w:pPr>
    </w:p>
    <w:p w:rsidR="00112740" w:rsidRDefault="00112740" w:rsidP="00112740">
      <w:pPr>
        <w:tabs>
          <w:tab w:val="left" w:pos="2010"/>
        </w:tabs>
        <w:rPr>
          <w:sz w:val="24"/>
          <w:szCs w:val="24"/>
        </w:rPr>
      </w:pPr>
    </w:p>
    <w:p w:rsidR="00112740" w:rsidRDefault="00112740" w:rsidP="00112740">
      <w:pPr>
        <w:tabs>
          <w:tab w:val="left" w:pos="2010"/>
        </w:tabs>
        <w:rPr>
          <w:sz w:val="24"/>
          <w:szCs w:val="24"/>
        </w:rPr>
      </w:pPr>
    </w:p>
    <w:p w:rsidR="00112740" w:rsidRDefault="00112740" w:rsidP="00112740">
      <w:pPr>
        <w:tabs>
          <w:tab w:val="left" w:pos="2010"/>
        </w:tabs>
        <w:rPr>
          <w:sz w:val="24"/>
          <w:szCs w:val="24"/>
        </w:rPr>
      </w:pPr>
    </w:p>
    <w:p w:rsidR="00112740" w:rsidRDefault="00112740" w:rsidP="00112740">
      <w:pPr>
        <w:tabs>
          <w:tab w:val="left" w:pos="2010"/>
        </w:tabs>
        <w:rPr>
          <w:sz w:val="24"/>
          <w:szCs w:val="24"/>
        </w:rPr>
      </w:pPr>
      <w:bookmarkStart w:id="2" w:name="_GoBack"/>
      <w:bookmarkEnd w:id="2"/>
    </w:p>
    <w:sectPr w:rsidR="00112740" w:rsidSect="00E36F57">
      <w:pgSz w:w="11906" w:h="16838"/>
      <w:pgMar w:top="1134" w:right="282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szCs w:val="2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04"/>
        </w:tabs>
        <w:ind w:left="704" w:hanging="420"/>
      </w:pPr>
      <w:rPr>
        <w:szCs w:val="28"/>
      </w:rPr>
    </w:lvl>
  </w:abstractNum>
  <w:abstractNum w:abstractNumId="2">
    <w:nsid w:val="10AD69F5"/>
    <w:multiLevelType w:val="hybridMultilevel"/>
    <w:tmpl w:val="09824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0A2202"/>
    <w:multiLevelType w:val="hybridMultilevel"/>
    <w:tmpl w:val="2054B3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740"/>
    <w:rsid w:val="00112740"/>
    <w:rsid w:val="002E07AA"/>
    <w:rsid w:val="00642534"/>
    <w:rsid w:val="00D57E6A"/>
    <w:rsid w:val="00E36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7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2740"/>
    <w:pPr>
      <w:ind w:left="720"/>
      <w:contextualSpacing/>
    </w:pPr>
  </w:style>
  <w:style w:type="paragraph" w:styleId="a4">
    <w:name w:val="No Spacing"/>
    <w:uiPriority w:val="1"/>
    <w:qFormat/>
    <w:rsid w:val="001127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112740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TableContents">
    <w:name w:val="Table Contents"/>
    <w:basedOn w:val="a"/>
    <w:rsid w:val="00112740"/>
    <w:pPr>
      <w:widowControl w:val="0"/>
      <w:suppressLineNumbers/>
      <w:suppressAutoHyphens/>
      <w:spacing w:line="360" w:lineRule="auto"/>
      <w:jc w:val="both"/>
    </w:pPr>
    <w:rPr>
      <w:rFonts w:ascii="Liberation Serif" w:eastAsia="Lucida Sans Unicode" w:hAnsi="Liberation Serif" w:cs="Mangal"/>
      <w:kern w:val="1"/>
      <w:sz w:val="28"/>
      <w:lang w:eastAsia="zh-CN" w:bidi="hi-IN"/>
    </w:rPr>
  </w:style>
  <w:style w:type="paragraph" w:customStyle="1" w:styleId="1">
    <w:name w:val="Обычный1"/>
    <w:rsid w:val="001127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11">
    <w:name w:val="Font Style11"/>
    <w:rsid w:val="00112740"/>
    <w:rPr>
      <w:rFonts w:ascii="Times New Roman" w:hAnsi="Times New Roman" w:cs="Times New Roman" w:hint="default"/>
      <w:b/>
      <w:bCs/>
      <w:sz w:val="26"/>
      <w:szCs w:val="26"/>
    </w:rPr>
  </w:style>
  <w:style w:type="character" w:styleId="a5">
    <w:name w:val="Hyperlink"/>
    <w:rsid w:val="0011274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7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2740"/>
    <w:pPr>
      <w:ind w:left="720"/>
      <w:contextualSpacing/>
    </w:pPr>
  </w:style>
  <w:style w:type="paragraph" w:styleId="a4">
    <w:name w:val="No Spacing"/>
    <w:uiPriority w:val="1"/>
    <w:qFormat/>
    <w:rsid w:val="001127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112740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TableContents">
    <w:name w:val="Table Contents"/>
    <w:basedOn w:val="a"/>
    <w:rsid w:val="00112740"/>
    <w:pPr>
      <w:widowControl w:val="0"/>
      <w:suppressLineNumbers/>
      <w:suppressAutoHyphens/>
      <w:spacing w:line="360" w:lineRule="auto"/>
      <w:jc w:val="both"/>
    </w:pPr>
    <w:rPr>
      <w:rFonts w:ascii="Liberation Serif" w:eastAsia="Lucida Sans Unicode" w:hAnsi="Liberation Serif" w:cs="Mangal"/>
      <w:kern w:val="1"/>
      <w:sz w:val="28"/>
      <w:lang w:eastAsia="zh-CN" w:bidi="hi-IN"/>
    </w:rPr>
  </w:style>
  <w:style w:type="paragraph" w:customStyle="1" w:styleId="1">
    <w:name w:val="Обычный1"/>
    <w:rsid w:val="001127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11">
    <w:name w:val="Font Style11"/>
    <w:rsid w:val="00112740"/>
    <w:rPr>
      <w:rFonts w:ascii="Times New Roman" w:hAnsi="Times New Roman" w:cs="Times New Roman" w:hint="default"/>
      <w:b/>
      <w:bCs/>
      <w:sz w:val="26"/>
      <w:szCs w:val="26"/>
    </w:rPr>
  </w:style>
  <w:style w:type="character" w:styleId="a5">
    <w:name w:val="Hyperlink"/>
    <w:rsid w:val="0011274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1107</Words>
  <Characters>6311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cp:lastPrinted>2017-06-05T14:36:00Z</cp:lastPrinted>
  <dcterms:created xsi:type="dcterms:W3CDTF">2017-06-05T13:25:00Z</dcterms:created>
  <dcterms:modified xsi:type="dcterms:W3CDTF">2017-06-05T14:39:00Z</dcterms:modified>
</cp:coreProperties>
</file>