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54"/>
        <w:tblW w:w="9923" w:type="dxa"/>
        <w:tblLook w:val="01E0" w:firstRow="1" w:lastRow="1" w:firstColumn="1" w:lastColumn="1" w:noHBand="0" w:noVBand="0"/>
      </w:tblPr>
      <w:tblGrid>
        <w:gridCol w:w="5637"/>
        <w:gridCol w:w="4286"/>
      </w:tblGrid>
      <w:tr w:rsidR="00683784" w:rsidRPr="000205A7" w:rsidTr="00683784">
        <w:trPr>
          <w:trHeight w:hRule="exact" w:val="964"/>
        </w:trPr>
        <w:tc>
          <w:tcPr>
            <w:tcW w:w="9923" w:type="dxa"/>
            <w:gridSpan w:val="2"/>
            <w:vAlign w:val="bottom"/>
          </w:tcPr>
          <w:p w:rsidR="00683784" w:rsidRPr="000205A7" w:rsidRDefault="007F4A48" w:rsidP="007F4A48">
            <w:pPr>
              <w:tabs>
                <w:tab w:val="left" w:pos="615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83784">
              <w:rPr>
                <w:rFonts w:ascii="Times New Roman" w:hAnsi="Times New Roman"/>
                <w:noProof/>
                <w:color w:val="000000"/>
                <w:sz w:val="24"/>
                <w:szCs w:val="24"/>
              </w:rPr>
              <w:drawing>
                <wp:inline distT="0" distB="0" distL="0" distR="0">
                  <wp:extent cx="461010" cy="570865"/>
                  <wp:effectExtent l="0" t="0" r="0" b="635"/>
                  <wp:docPr id="40" name="Рисунок 40"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570865"/>
                          </a:xfrm>
                          <a:prstGeom prst="rect">
                            <a:avLst/>
                          </a:prstGeom>
                          <a:noFill/>
                          <a:ln>
                            <a:noFill/>
                          </a:ln>
                        </pic:spPr>
                      </pic:pic>
                    </a:graphicData>
                  </a:graphic>
                </wp:inline>
              </w:drawing>
            </w:r>
            <w:r>
              <w:rPr>
                <w:rFonts w:ascii="Times New Roman" w:hAnsi="Times New Roman"/>
                <w:color w:val="000000"/>
                <w:sz w:val="24"/>
                <w:szCs w:val="24"/>
              </w:rPr>
              <w:t xml:space="preserve">                                                               ПРОЕКТ</w:t>
            </w:r>
          </w:p>
        </w:tc>
      </w:tr>
      <w:tr w:rsidR="00683784" w:rsidRPr="000205A7" w:rsidTr="00683784">
        <w:trPr>
          <w:trHeight w:hRule="exact" w:val="1870"/>
        </w:trPr>
        <w:tc>
          <w:tcPr>
            <w:tcW w:w="9923" w:type="dxa"/>
            <w:gridSpan w:val="2"/>
          </w:tcPr>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КАЛУЖСКАЯ ОБЛАСТЬ</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 xml:space="preserve"> АДМИНИСТРАЦИЯ</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(исполнительно - распорядительный орган)</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МУНИЦИПАЛЬНОГО РАЙОНА «ДЗЕРЖИНСКИЙ РАЙОН»</w:t>
            </w:r>
          </w:p>
          <w:p w:rsidR="00683784" w:rsidRPr="000205A7" w:rsidRDefault="00683784" w:rsidP="00683784">
            <w:pPr>
              <w:tabs>
                <w:tab w:val="left" w:pos="6159"/>
              </w:tabs>
              <w:spacing w:after="0" w:line="240" w:lineRule="auto"/>
              <w:rPr>
                <w:rFonts w:ascii="Times New Roman" w:hAnsi="Times New Roman"/>
                <w:color w:val="000000"/>
                <w:sz w:val="24"/>
                <w:szCs w:val="24"/>
              </w:rPr>
            </w:pP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proofErr w:type="gramStart"/>
            <w:r w:rsidRPr="000205A7">
              <w:rPr>
                <w:rFonts w:ascii="Times New Roman" w:hAnsi="Times New Roman"/>
                <w:b/>
                <w:color w:val="000000"/>
                <w:sz w:val="24"/>
                <w:szCs w:val="24"/>
              </w:rPr>
              <w:t>П</w:t>
            </w:r>
            <w:proofErr w:type="gramEnd"/>
            <w:r w:rsidRPr="000205A7">
              <w:rPr>
                <w:rFonts w:ascii="Times New Roman" w:hAnsi="Times New Roman"/>
                <w:b/>
                <w:color w:val="000000"/>
                <w:sz w:val="24"/>
                <w:szCs w:val="24"/>
              </w:rPr>
              <w:t xml:space="preserve"> О С Т А Н О В Л Е Н И Е</w:t>
            </w:r>
          </w:p>
        </w:tc>
      </w:tr>
      <w:tr w:rsidR="00683784" w:rsidRPr="000205A7" w:rsidTr="00683784">
        <w:trPr>
          <w:trHeight w:hRule="exact" w:val="577"/>
        </w:trPr>
        <w:tc>
          <w:tcPr>
            <w:tcW w:w="9923" w:type="dxa"/>
            <w:gridSpan w:val="2"/>
            <w:vAlign w:val="bottom"/>
          </w:tcPr>
          <w:p w:rsidR="00683784" w:rsidRPr="000205A7" w:rsidRDefault="00683784" w:rsidP="00A05CE6">
            <w:pPr>
              <w:tabs>
                <w:tab w:val="left" w:pos="6159"/>
              </w:tabs>
              <w:spacing w:after="0" w:line="240" w:lineRule="auto"/>
              <w:jc w:val="both"/>
              <w:rPr>
                <w:rFonts w:ascii="Times New Roman" w:hAnsi="Times New Roman"/>
                <w:color w:val="000000"/>
                <w:sz w:val="24"/>
                <w:szCs w:val="24"/>
              </w:rPr>
            </w:pPr>
            <w:r w:rsidRPr="00275F96">
              <w:rPr>
                <w:rFonts w:ascii="Times New Roman" w:hAnsi="Times New Roman"/>
                <w:color w:val="000000"/>
                <w:sz w:val="24"/>
                <w:szCs w:val="24"/>
                <w:u w:val="single"/>
              </w:rPr>
              <w:t xml:space="preserve">"          "     </w:t>
            </w:r>
            <w:r w:rsidR="00A05CE6">
              <w:rPr>
                <w:rFonts w:ascii="Times New Roman" w:hAnsi="Times New Roman"/>
                <w:color w:val="000000"/>
                <w:sz w:val="24"/>
                <w:szCs w:val="24"/>
                <w:u w:val="single"/>
              </w:rPr>
              <w:t xml:space="preserve">      </w:t>
            </w:r>
            <w:r w:rsidR="0005624E">
              <w:rPr>
                <w:rFonts w:ascii="Times New Roman" w:hAnsi="Times New Roman"/>
                <w:color w:val="000000"/>
                <w:sz w:val="24"/>
                <w:szCs w:val="24"/>
                <w:u w:val="single"/>
              </w:rPr>
              <w:t xml:space="preserve">        </w:t>
            </w:r>
            <w:r w:rsidRPr="00275F96">
              <w:rPr>
                <w:rFonts w:ascii="Times New Roman" w:hAnsi="Times New Roman"/>
                <w:color w:val="000000"/>
                <w:sz w:val="24"/>
                <w:szCs w:val="24"/>
                <w:u w:val="single"/>
              </w:rPr>
              <w:t xml:space="preserve"> 202</w:t>
            </w:r>
            <w:r w:rsidR="00A05CE6">
              <w:rPr>
                <w:rFonts w:ascii="Times New Roman" w:hAnsi="Times New Roman"/>
                <w:color w:val="000000"/>
                <w:sz w:val="24"/>
                <w:szCs w:val="24"/>
                <w:u w:val="single"/>
              </w:rPr>
              <w:t>3</w:t>
            </w:r>
            <w:r w:rsidRPr="00275F96">
              <w:rPr>
                <w:rFonts w:ascii="Times New Roman" w:hAnsi="Times New Roman"/>
                <w:color w:val="000000"/>
                <w:sz w:val="24"/>
                <w:szCs w:val="24"/>
                <w:u w:val="single"/>
              </w:rPr>
              <w:t xml:space="preserve"> г. </w:t>
            </w:r>
            <w:r w:rsidRPr="000205A7">
              <w:rPr>
                <w:rFonts w:ascii="Times New Roman" w:hAnsi="Times New Roman"/>
                <w:color w:val="000000"/>
                <w:sz w:val="24"/>
                <w:szCs w:val="24"/>
              </w:rPr>
              <w:t xml:space="preserve">            г. Кондрово                                </w:t>
            </w:r>
            <w:r w:rsidRPr="000205A7">
              <w:rPr>
                <w:rFonts w:ascii="Times New Roman" w:hAnsi="Times New Roman"/>
                <w:color w:val="000000"/>
                <w:sz w:val="24"/>
                <w:szCs w:val="24"/>
              </w:rPr>
              <w:tab/>
            </w:r>
            <w:r w:rsidR="00AC0F1C">
              <w:rPr>
                <w:rFonts w:ascii="Times New Roman" w:hAnsi="Times New Roman"/>
                <w:color w:val="000000"/>
                <w:sz w:val="24"/>
                <w:szCs w:val="24"/>
              </w:rPr>
              <w:t xml:space="preserve">                    </w:t>
            </w:r>
            <w:r w:rsidRPr="000205A7">
              <w:rPr>
                <w:rFonts w:ascii="Times New Roman" w:hAnsi="Times New Roman"/>
                <w:color w:val="000000"/>
                <w:sz w:val="24"/>
                <w:szCs w:val="24"/>
              </w:rPr>
              <w:t xml:space="preserve">№ </w:t>
            </w:r>
          </w:p>
        </w:tc>
      </w:tr>
      <w:tr w:rsidR="00683784" w:rsidRPr="000205A7" w:rsidTr="00683784">
        <w:trPr>
          <w:trHeight w:hRule="exact" w:val="833"/>
        </w:trPr>
        <w:tc>
          <w:tcPr>
            <w:tcW w:w="9923" w:type="dxa"/>
            <w:gridSpan w:val="2"/>
          </w:tcPr>
          <w:p w:rsidR="00683784" w:rsidRPr="000205A7" w:rsidRDefault="00683784" w:rsidP="00683784">
            <w:pPr>
              <w:tabs>
                <w:tab w:val="left" w:pos="6159"/>
              </w:tabs>
              <w:spacing w:after="0" w:line="240" w:lineRule="auto"/>
              <w:jc w:val="center"/>
              <w:rPr>
                <w:rFonts w:ascii="Times New Roman" w:hAnsi="Times New Roman"/>
                <w:color w:val="000000"/>
                <w:sz w:val="24"/>
                <w:szCs w:val="24"/>
              </w:rPr>
            </w:pPr>
          </w:p>
        </w:tc>
      </w:tr>
      <w:tr w:rsidR="00683784" w:rsidRPr="000205A7" w:rsidTr="00683784">
        <w:trPr>
          <w:trHeight w:val="1021"/>
        </w:trPr>
        <w:tc>
          <w:tcPr>
            <w:tcW w:w="5637" w:type="dxa"/>
          </w:tcPr>
          <w:p w:rsidR="00683784" w:rsidRPr="000205A7" w:rsidRDefault="00543A5F" w:rsidP="00683784">
            <w:pPr>
              <w:spacing w:after="240" w:line="240" w:lineRule="auto"/>
              <w:jc w:val="both"/>
              <w:rPr>
                <w:rFonts w:ascii="Times New Roman" w:hAnsi="Times New Roman"/>
                <w:b/>
                <w:color w:val="000000"/>
                <w:sz w:val="24"/>
                <w:szCs w:val="24"/>
              </w:rPr>
            </w:pPr>
            <w:r w:rsidRPr="00A45B5C">
              <w:rPr>
                <w:rFonts w:ascii="Times New Roman" w:eastAsia="Andale Sans UI" w:hAnsi="Times New Roman"/>
                <w:b/>
                <w:color w:val="000000"/>
                <w:kern w:val="1"/>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c>
          <w:tcPr>
            <w:tcW w:w="4286" w:type="dxa"/>
          </w:tcPr>
          <w:p w:rsidR="00683784" w:rsidRPr="000205A7" w:rsidRDefault="00683784" w:rsidP="00683784">
            <w:pPr>
              <w:tabs>
                <w:tab w:val="left" w:pos="6159"/>
              </w:tabs>
              <w:spacing w:after="0" w:line="240" w:lineRule="auto"/>
              <w:jc w:val="center"/>
              <w:rPr>
                <w:rFonts w:ascii="Times New Roman" w:hAnsi="Times New Roman"/>
                <w:color w:val="000000"/>
                <w:sz w:val="24"/>
                <w:szCs w:val="24"/>
              </w:rPr>
            </w:pPr>
          </w:p>
        </w:tc>
      </w:tr>
      <w:tr w:rsidR="00683784" w:rsidRPr="000205A7" w:rsidTr="00683784">
        <w:trPr>
          <w:trHeight w:val="258"/>
        </w:trPr>
        <w:tc>
          <w:tcPr>
            <w:tcW w:w="9923" w:type="dxa"/>
            <w:gridSpan w:val="2"/>
            <w:vAlign w:val="bottom"/>
          </w:tcPr>
          <w:p w:rsidR="00683784" w:rsidRPr="000205A7" w:rsidRDefault="00683784" w:rsidP="00683784">
            <w:pPr>
              <w:tabs>
                <w:tab w:val="left" w:pos="5760"/>
              </w:tabs>
              <w:spacing w:after="0" w:line="240" w:lineRule="auto"/>
              <w:jc w:val="both"/>
              <w:rPr>
                <w:rFonts w:ascii="Times New Roman" w:hAnsi="Times New Roman"/>
                <w:color w:val="000000"/>
                <w:sz w:val="24"/>
                <w:szCs w:val="24"/>
              </w:rPr>
            </w:pPr>
          </w:p>
        </w:tc>
      </w:tr>
      <w:tr w:rsidR="00683784" w:rsidRPr="000205A7" w:rsidTr="00683784">
        <w:trPr>
          <w:trHeight w:val="939"/>
        </w:trPr>
        <w:tc>
          <w:tcPr>
            <w:tcW w:w="9923" w:type="dxa"/>
            <w:gridSpan w:val="2"/>
          </w:tcPr>
          <w:p w:rsidR="00683784" w:rsidRPr="000205A7" w:rsidRDefault="00543A5F" w:rsidP="00683784">
            <w:pPr>
              <w:spacing w:after="0" w:line="240" w:lineRule="auto"/>
              <w:ind w:firstLine="720"/>
              <w:jc w:val="both"/>
              <w:rPr>
                <w:rFonts w:ascii="Times New Roman" w:hAnsi="Times New Roman"/>
                <w:color w:val="000000"/>
                <w:sz w:val="24"/>
                <w:szCs w:val="24"/>
              </w:rPr>
            </w:pPr>
            <w:proofErr w:type="gramStart"/>
            <w:r w:rsidRPr="00A45B5C">
              <w:rPr>
                <w:rFonts w:ascii="Times New Roman" w:eastAsia="Andale Sans UI" w:hAnsi="Times New Roman"/>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w:t>
            </w:r>
            <w:r w:rsidR="00D21EBA">
              <w:rPr>
                <w:rFonts w:ascii="Times New Roman" w:eastAsia="Andale Sans UI" w:hAnsi="Times New Roman"/>
                <w:color w:val="000000"/>
                <w:kern w:val="1"/>
                <w:sz w:val="24"/>
                <w:szCs w:val="24"/>
              </w:rPr>
              <w:t xml:space="preserve">    </w:t>
            </w:r>
            <w:r w:rsidRPr="00A45B5C">
              <w:rPr>
                <w:rFonts w:ascii="Times New Roman" w:eastAsia="Andale Sans UI" w:hAnsi="Times New Roman"/>
                <w:color w:val="000000"/>
                <w:kern w:val="1"/>
                <w:sz w:val="24"/>
                <w:szCs w:val="24"/>
              </w:rPr>
              <w:t xml:space="preserve">№ 210-ФЗ «Об организации предоставления государственных и муниципальных услуг», </w:t>
            </w:r>
            <w:r w:rsidRPr="00A45B5C">
              <w:rPr>
                <w:rFonts w:ascii="Times New Roman" w:eastAsia="Andale Sans UI" w:hAnsi="Times New Roman"/>
                <w:kern w:val="1"/>
                <w:sz w:val="24"/>
                <w:szCs w:val="24"/>
              </w:rPr>
              <w:t>Жилищным кодексом Российской Федерации,</w:t>
            </w:r>
            <w:r w:rsidRPr="00A45B5C">
              <w:rPr>
                <w:rFonts w:ascii="Times New Roman" w:eastAsia="Andale Sans UI" w:hAnsi="Times New Roman"/>
                <w:color w:val="000000"/>
                <w:kern w:val="1"/>
                <w:sz w:val="24"/>
                <w:szCs w:val="24"/>
              </w:rPr>
              <w:t xml:space="preserve"> Уставом муниципального района «Дзержинский район»,</w:t>
            </w:r>
            <w:r w:rsidRPr="00A45B5C">
              <w:rPr>
                <w:rFonts w:ascii="Times New Roman" w:eastAsia="Andale Sans UI" w:hAnsi="Times New Roman"/>
                <w:kern w:val="1"/>
                <w:sz w:val="24"/>
                <w:szCs w:val="24"/>
              </w:rP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roofErr w:type="gramEnd"/>
          </w:p>
        </w:tc>
      </w:tr>
      <w:tr w:rsidR="00683784" w:rsidRPr="000205A7" w:rsidTr="00683784">
        <w:trPr>
          <w:trHeight w:hRule="exact" w:val="585"/>
        </w:trPr>
        <w:tc>
          <w:tcPr>
            <w:tcW w:w="9923" w:type="dxa"/>
            <w:gridSpan w:val="2"/>
            <w:vAlign w:val="center"/>
          </w:tcPr>
          <w:p w:rsidR="00683784" w:rsidRPr="000205A7" w:rsidRDefault="00683784" w:rsidP="00683784">
            <w:pPr>
              <w:tabs>
                <w:tab w:val="left" w:pos="5760"/>
              </w:tabs>
              <w:spacing w:after="0" w:line="240" w:lineRule="auto"/>
              <w:ind w:firstLine="720"/>
              <w:rPr>
                <w:rFonts w:ascii="Times New Roman" w:hAnsi="Times New Roman"/>
                <w:b/>
                <w:color w:val="000000"/>
                <w:sz w:val="24"/>
                <w:szCs w:val="24"/>
              </w:rPr>
            </w:pPr>
            <w:r w:rsidRPr="000205A7">
              <w:rPr>
                <w:rFonts w:ascii="Times New Roman" w:hAnsi="Times New Roman"/>
                <w:b/>
                <w:color w:val="000000"/>
                <w:sz w:val="24"/>
                <w:szCs w:val="24"/>
              </w:rPr>
              <w:t>ПОСТАНОВЛЯЮ:</w:t>
            </w:r>
          </w:p>
        </w:tc>
      </w:tr>
      <w:tr w:rsidR="00683784" w:rsidRPr="000205A7" w:rsidTr="00683784">
        <w:trPr>
          <w:trHeight w:val="420"/>
        </w:trPr>
        <w:tc>
          <w:tcPr>
            <w:tcW w:w="9923" w:type="dxa"/>
            <w:gridSpan w:val="2"/>
            <w:vAlign w:val="bottom"/>
          </w:tcPr>
          <w:p w:rsidR="00543A5F" w:rsidRPr="00A45B5C" w:rsidRDefault="00543A5F" w:rsidP="00543A5F">
            <w:pPr>
              <w:widowControl w:val="0"/>
              <w:suppressAutoHyphens/>
              <w:spacing w:after="0" w:line="240" w:lineRule="auto"/>
              <w:ind w:firstLine="709"/>
              <w:jc w:val="both"/>
              <w:outlineLvl w:val="0"/>
              <w:rPr>
                <w:rFonts w:ascii="Times New Roman" w:eastAsia="Andale Sans UI" w:hAnsi="Times New Roman"/>
                <w:color w:val="000000"/>
                <w:kern w:val="1"/>
                <w:sz w:val="24"/>
                <w:szCs w:val="24"/>
              </w:rPr>
            </w:pPr>
            <w:r w:rsidRPr="00A45B5C">
              <w:rPr>
                <w:rFonts w:ascii="Times New Roman" w:eastAsia="Andale Sans UI" w:hAnsi="Times New Roman"/>
                <w:color w:val="000000"/>
                <w:kern w:val="1"/>
                <w:sz w:val="24"/>
                <w:szCs w:val="24"/>
              </w:rPr>
              <w:t>1. Утвердить административный регламент предоставления муниципальной услуги «</w:t>
            </w:r>
            <w:r w:rsidRPr="00A45B5C">
              <w:rPr>
                <w:rFonts w:ascii="Times New Roman" w:hAnsi="Times New Roman"/>
                <w:sz w:val="24"/>
                <w:szCs w:val="24"/>
              </w:rPr>
              <w:t>Перевод жилого помещения в нежилое помещение и нежилого помещения в жилое помещение</w:t>
            </w:r>
            <w:r w:rsidRPr="00A45B5C">
              <w:rPr>
                <w:rFonts w:ascii="Times New Roman" w:eastAsia="Andale Sans UI" w:hAnsi="Times New Roman"/>
                <w:color w:val="000000"/>
                <w:kern w:val="1"/>
                <w:sz w:val="24"/>
                <w:szCs w:val="24"/>
              </w:rPr>
              <w:t>» (Прилагается).</w:t>
            </w:r>
          </w:p>
          <w:p w:rsidR="00543A5F" w:rsidRPr="00A45B5C" w:rsidRDefault="00543A5F" w:rsidP="00543A5F">
            <w:pPr>
              <w:widowControl w:val="0"/>
              <w:suppressAutoHyphens/>
              <w:spacing w:after="0" w:line="240" w:lineRule="auto"/>
              <w:jc w:val="both"/>
              <w:outlineLvl w:val="0"/>
              <w:rPr>
                <w:rFonts w:ascii="Times New Roman" w:eastAsia="Andale Sans UI" w:hAnsi="Times New Roman"/>
                <w:kern w:val="1"/>
                <w:sz w:val="24"/>
                <w:szCs w:val="24"/>
              </w:rPr>
            </w:pPr>
            <w:r w:rsidRPr="00A45B5C">
              <w:rPr>
                <w:rFonts w:ascii="Times New Roman" w:eastAsia="Andale Sans UI" w:hAnsi="Times New Roman"/>
                <w:kern w:val="1"/>
                <w:sz w:val="24"/>
                <w:szCs w:val="24"/>
              </w:rPr>
              <w:t xml:space="preserve">            2. Административный регламент предоставления муниципальной услуги «</w:t>
            </w:r>
            <w:r w:rsidRPr="00A45B5C">
              <w:rPr>
                <w:rFonts w:ascii="Times New Roman" w:hAnsi="Times New Roman"/>
                <w:sz w:val="24"/>
                <w:szCs w:val="24"/>
              </w:rPr>
              <w:t>Перевод жилого помещения в нежилое помещение и нежилого помещения в жилое помещение</w:t>
            </w:r>
            <w:r w:rsidRPr="00A45B5C">
              <w:rPr>
                <w:rFonts w:ascii="Times New Roman" w:eastAsia="Andale Sans UI" w:hAnsi="Times New Roman"/>
                <w:kern w:val="1"/>
                <w:sz w:val="24"/>
                <w:szCs w:val="24"/>
              </w:rPr>
              <w:t xml:space="preserve">», утвержденный Постановлением администрации муниципального района «Дзержинский район» Калужской области от </w:t>
            </w:r>
            <w:r w:rsidR="00A05CE6">
              <w:rPr>
                <w:rFonts w:ascii="Times New Roman" w:eastAsia="Andale Sans UI" w:hAnsi="Times New Roman"/>
                <w:kern w:val="1"/>
                <w:sz w:val="24"/>
                <w:szCs w:val="24"/>
              </w:rPr>
              <w:t>05</w:t>
            </w:r>
            <w:r w:rsidRPr="00A45B5C">
              <w:rPr>
                <w:rFonts w:ascii="Times New Roman" w:eastAsia="Andale Sans UI" w:hAnsi="Times New Roman"/>
                <w:kern w:val="1"/>
                <w:sz w:val="24"/>
                <w:szCs w:val="24"/>
              </w:rPr>
              <w:t>.</w:t>
            </w:r>
            <w:r w:rsidR="00A05CE6">
              <w:rPr>
                <w:rFonts w:ascii="Times New Roman" w:eastAsia="Andale Sans UI" w:hAnsi="Times New Roman"/>
                <w:kern w:val="1"/>
                <w:sz w:val="24"/>
                <w:szCs w:val="24"/>
              </w:rPr>
              <w:t>12</w:t>
            </w:r>
            <w:r w:rsidRPr="00A45B5C">
              <w:rPr>
                <w:rFonts w:ascii="Times New Roman" w:eastAsia="Andale Sans UI" w:hAnsi="Times New Roman"/>
                <w:kern w:val="1"/>
                <w:sz w:val="24"/>
                <w:szCs w:val="24"/>
              </w:rPr>
              <w:t>.202</w:t>
            </w:r>
            <w:r w:rsidR="00A05CE6">
              <w:rPr>
                <w:rFonts w:ascii="Times New Roman" w:eastAsia="Andale Sans UI" w:hAnsi="Times New Roman"/>
                <w:kern w:val="1"/>
                <w:sz w:val="24"/>
                <w:szCs w:val="24"/>
              </w:rPr>
              <w:t>2</w:t>
            </w:r>
            <w:r w:rsidRPr="00A45B5C">
              <w:rPr>
                <w:rFonts w:ascii="Times New Roman" w:eastAsia="Andale Sans UI" w:hAnsi="Times New Roman"/>
                <w:kern w:val="1"/>
                <w:sz w:val="24"/>
                <w:szCs w:val="24"/>
              </w:rPr>
              <w:t xml:space="preserve"> № </w:t>
            </w:r>
            <w:r w:rsidR="00A05CE6">
              <w:rPr>
                <w:rFonts w:ascii="Times New Roman" w:eastAsia="Andale Sans UI" w:hAnsi="Times New Roman"/>
                <w:kern w:val="1"/>
                <w:sz w:val="24"/>
                <w:szCs w:val="24"/>
              </w:rPr>
              <w:t>1829</w:t>
            </w:r>
            <w:r w:rsidRPr="00A45B5C">
              <w:rPr>
                <w:rFonts w:ascii="Times New Roman" w:eastAsia="Andale Sans UI" w:hAnsi="Times New Roman"/>
                <w:kern w:val="1"/>
                <w:sz w:val="24"/>
                <w:szCs w:val="24"/>
              </w:rPr>
              <w:t>, считать утратившим силу.</w:t>
            </w:r>
          </w:p>
          <w:p w:rsidR="00543A5F" w:rsidRPr="00A45B5C" w:rsidRDefault="00543A5F" w:rsidP="00543A5F">
            <w:pPr>
              <w:widowControl w:val="0"/>
              <w:suppressAutoHyphens/>
              <w:spacing w:after="0" w:line="240" w:lineRule="auto"/>
              <w:ind w:firstLine="709"/>
              <w:jc w:val="both"/>
              <w:outlineLvl w:val="0"/>
              <w:rPr>
                <w:rFonts w:ascii="Times New Roman" w:eastAsia="Andale Sans UI" w:hAnsi="Times New Roman"/>
                <w:kern w:val="1"/>
                <w:sz w:val="24"/>
                <w:szCs w:val="24"/>
              </w:rPr>
            </w:pPr>
            <w:r w:rsidRPr="00A45B5C">
              <w:rPr>
                <w:rFonts w:ascii="Times New Roman" w:eastAsia="Andale Sans UI" w:hAnsi="Times New Roman"/>
                <w:kern w:val="1"/>
                <w:sz w:val="24"/>
                <w:szCs w:val="24"/>
              </w:rPr>
              <w:t>3.  Настоящее постановление вступает в силу со дня его официального опубликования.</w:t>
            </w:r>
          </w:p>
          <w:p w:rsidR="00683784" w:rsidRPr="000205A7" w:rsidRDefault="00683784" w:rsidP="00683784">
            <w:pPr>
              <w:spacing w:after="240" w:line="240" w:lineRule="auto"/>
              <w:jc w:val="both"/>
              <w:rPr>
                <w:rFonts w:ascii="Times New Roman" w:hAnsi="Times New Roman"/>
                <w:color w:val="000000"/>
                <w:sz w:val="24"/>
                <w:szCs w:val="24"/>
              </w:rPr>
            </w:pPr>
          </w:p>
        </w:tc>
      </w:tr>
      <w:tr w:rsidR="00683784" w:rsidRPr="000205A7" w:rsidTr="00683784">
        <w:trPr>
          <w:trHeight w:hRule="exact" w:val="1048"/>
        </w:trPr>
        <w:tc>
          <w:tcPr>
            <w:tcW w:w="9923" w:type="dxa"/>
            <w:gridSpan w:val="2"/>
            <w:vAlign w:val="bottom"/>
          </w:tcPr>
          <w:p w:rsidR="00683784" w:rsidRPr="000205A7" w:rsidRDefault="00683784" w:rsidP="00683784">
            <w:pPr>
              <w:tabs>
                <w:tab w:val="left" w:pos="5760"/>
              </w:tabs>
              <w:spacing w:after="0" w:line="240" w:lineRule="auto"/>
              <w:rPr>
                <w:rFonts w:ascii="Times New Roman" w:hAnsi="Times New Roman"/>
                <w:b/>
                <w:color w:val="000000"/>
                <w:sz w:val="24"/>
                <w:szCs w:val="24"/>
              </w:rPr>
            </w:pPr>
            <w:r w:rsidRPr="000205A7">
              <w:rPr>
                <w:rFonts w:ascii="Times New Roman" w:hAnsi="Times New Roman"/>
                <w:b/>
                <w:color w:val="000000"/>
                <w:sz w:val="24"/>
                <w:szCs w:val="24"/>
              </w:rPr>
              <w:t xml:space="preserve">Глава администрации </w:t>
            </w:r>
          </w:p>
          <w:p w:rsidR="00683784" w:rsidRPr="000205A7" w:rsidRDefault="00683784" w:rsidP="00683784">
            <w:pPr>
              <w:tabs>
                <w:tab w:val="left" w:pos="5760"/>
              </w:tabs>
              <w:spacing w:after="0" w:line="240" w:lineRule="auto"/>
              <w:rPr>
                <w:rFonts w:ascii="Times New Roman" w:hAnsi="Times New Roman"/>
                <w:b/>
                <w:color w:val="000000"/>
                <w:sz w:val="24"/>
                <w:szCs w:val="24"/>
              </w:rPr>
            </w:pPr>
            <w:r w:rsidRPr="000205A7">
              <w:rPr>
                <w:rFonts w:ascii="Times New Roman" w:hAnsi="Times New Roman"/>
                <w:b/>
                <w:color w:val="000000"/>
                <w:sz w:val="24"/>
                <w:szCs w:val="24"/>
              </w:rPr>
              <w:t xml:space="preserve">Дзержинского района                                                                                                 Е.О. </w:t>
            </w:r>
            <w:proofErr w:type="spellStart"/>
            <w:r w:rsidRPr="000205A7">
              <w:rPr>
                <w:rFonts w:ascii="Times New Roman" w:hAnsi="Times New Roman"/>
                <w:b/>
                <w:color w:val="000000"/>
                <w:sz w:val="24"/>
                <w:szCs w:val="24"/>
              </w:rPr>
              <w:t>Вирков</w:t>
            </w:r>
            <w:proofErr w:type="spellEnd"/>
          </w:p>
        </w:tc>
      </w:tr>
    </w:tbl>
    <w:p w:rsidR="00683784" w:rsidRDefault="00683784" w:rsidP="00683784">
      <w:pPr>
        <w:pStyle w:val="ConsPlusTitle"/>
        <w:rPr>
          <w:rFonts w:ascii="Times New Roman" w:hAnsi="Times New Roman" w:cs="Times New Roman"/>
        </w:rPr>
      </w:pPr>
    </w:p>
    <w:p w:rsidR="00683784" w:rsidRDefault="00683784"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683784" w:rsidRDefault="00683784">
      <w:pPr>
        <w:pStyle w:val="ConsPlusTitle"/>
        <w:jc w:val="center"/>
        <w:rPr>
          <w:rFonts w:ascii="Times New Roman" w:hAnsi="Times New Roman" w:cs="Times New Roman"/>
        </w:rPr>
      </w:pPr>
    </w:p>
    <w:p w:rsidR="00886FF7" w:rsidRDefault="00886FF7">
      <w:pPr>
        <w:pStyle w:val="ConsPlusTitle"/>
        <w:jc w:val="center"/>
        <w:rPr>
          <w:rFonts w:ascii="Times New Roman" w:hAnsi="Times New Roman" w:cs="Times New Roman"/>
        </w:rPr>
      </w:pPr>
    </w:p>
    <w:p w:rsidR="00683784" w:rsidRDefault="00683784">
      <w:pPr>
        <w:pStyle w:val="ConsPlusTitle"/>
        <w:jc w:val="center"/>
        <w:rPr>
          <w:rFonts w:ascii="Times New Roman" w:hAnsi="Times New Roman" w:cs="Times New Roman"/>
        </w:rPr>
      </w:pPr>
    </w:p>
    <w:p w:rsidR="00543A5F" w:rsidRPr="00A45B5C" w:rsidRDefault="00D320FD" w:rsidP="00393F92">
      <w:pPr>
        <w:pStyle w:val="ConsPlusTitle"/>
        <w:widowControl/>
        <w:suppressAutoHyphens/>
        <w:ind w:firstLine="709"/>
        <w:jc w:val="right"/>
        <w:rPr>
          <w:rFonts w:ascii="Times New Roman" w:hAnsi="Times New Roman" w:cs="Times New Roman"/>
          <w:b w:val="0"/>
          <w:color w:val="000000"/>
        </w:rPr>
      </w:pPr>
      <w:r>
        <w:rPr>
          <w:rFonts w:ascii="Times New Roman" w:hAnsi="Times New Roman" w:cs="Times New Roman"/>
          <w:b w:val="0"/>
          <w:color w:val="000000"/>
        </w:rPr>
        <w:t xml:space="preserve">                                                      </w:t>
      </w:r>
      <w:r w:rsidR="00543A5F" w:rsidRPr="008E08E0">
        <w:rPr>
          <w:rFonts w:ascii="Times New Roman" w:hAnsi="Times New Roman" w:cs="Times New Roman"/>
          <w:b w:val="0"/>
          <w:color w:val="000000"/>
        </w:rPr>
        <w:t>Приложение</w:t>
      </w:r>
    </w:p>
    <w:p w:rsidR="00543A5F" w:rsidRPr="00A45B5C"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к постановлению администрации</w:t>
      </w:r>
    </w:p>
    <w:p w:rsidR="00393F92"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w:t>
      </w:r>
      <w:r w:rsidR="00393F92">
        <w:rPr>
          <w:rFonts w:ascii="Times New Roman" w:hAnsi="Times New Roman" w:cs="Times New Roman"/>
          <w:b w:val="0"/>
          <w:color w:val="000000"/>
        </w:rPr>
        <w:t>(исполнительно – распорядительный орган)</w:t>
      </w:r>
      <w:r w:rsidRPr="00A45B5C">
        <w:rPr>
          <w:rFonts w:ascii="Times New Roman" w:hAnsi="Times New Roman" w:cs="Times New Roman"/>
          <w:b w:val="0"/>
          <w:color w:val="000000"/>
        </w:rPr>
        <w:t xml:space="preserve">                                                         </w:t>
      </w:r>
    </w:p>
    <w:p w:rsidR="00543A5F"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МР «Дзержинский район»</w:t>
      </w:r>
    </w:p>
    <w:p w:rsidR="00393F92" w:rsidRDefault="00543A5F" w:rsidP="00393F92">
      <w:pPr>
        <w:pStyle w:val="ConsPlusTitle"/>
        <w:widowControl/>
        <w:tabs>
          <w:tab w:val="left" w:pos="6359"/>
        </w:tabs>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w:t>
      </w:r>
      <w:r w:rsidR="00D320FD">
        <w:rPr>
          <w:rFonts w:ascii="Times New Roman" w:hAnsi="Times New Roman" w:cs="Times New Roman"/>
          <w:b w:val="0"/>
          <w:color w:val="000000"/>
        </w:rPr>
        <w:t xml:space="preserve">                                                                              </w:t>
      </w:r>
    </w:p>
    <w:p w:rsidR="00543A5F" w:rsidRPr="00A45B5C" w:rsidRDefault="00983804" w:rsidP="00983804">
      <w:pPr>
        <w:pStyle w:val="ConsPlusTitle"/>
        <w:widowControl/>
        <w:tabs>
          <w:tab w:val="left" w:pos="6359"/>
        </w:tabs>
        <w:suppressAutoHyphens/>
        <w:ind w:firstLine="709"/>
        <w:jc w:val="center"/>
        <w:rPr>
          <w:rFonts w:ascii="Times New Roman" w:hAnsi="Times New Roman" w:cs="Times New Roman"/>
          <w:b w:val="0"/>
          <w:color w:val="000000"/>
        </w:rPr>
      </w:pPr>
      <w:r>
        <w:rPr>
          <w:rFonts w:ascii="Times New Roman" w:hAnsi="Times New Roman" w:cs="Times New Roman"/>
          <w:b w:val="0"/>
          <w:color w:val="000000"/>
        </w:rPr>
        <w:t xml:space="preserve">                                                                                             </w:t>
      </w:r>
      <w:r w:rsidR="00543A5F" w:rsidRPr="00A45B5C">
        <w:rPr>
          <w:rFonts w:ascii="Times New Roman" w:hAnsi="Times New Roman" w:cs="Times New Roman"/>
          <w:b w:val="0"/>
          <w:color w:val="000000"/>
        </w:rPr>
        <w:t xml:space="preserve">от  </w:t>
      </w:r>
      <w:r>
        <w:rPr>
          <w:rFonts w:ascii="Times New Roman" w:hAnsi="Times New Roman" w:cs="Times New Roman"/>
          <w:b w:val="0"/>
          <w:color w:val="000000"/>
        </w:rPr>
        <w:t xml:space="preserve">                             </w:t>
      </w:r>
      <w:proofErr w:type="gramStart"/>
      <w:r w:rsidR="00543A5F">
        <w:rPr>
          <w:rFonts w:ascii="Times New Roman" w:hAnsi="Times New Roman" w:cs="Times New Roman"/>
          <w:b w:val="0"/>
          <w:color w:val="000000"/>
        </w:rPr>
        <w:t>г</w:t>
      </w:r>
      <w:proofErr w:type="gramEnd"/>
      <w:r w:rsidR="00543A5F">
        <w:rPr>
          <w:rFonts w:ascii="Times New Roman" w:hAnsi="Times New Roman" w:cs="Times New Roman"/>
          <w:b w:val="0"/>
          <w:color w:val="000000"/>
        </w:rPr>
        <w:t xml:space="preserve">.  </w:t>
      </w:r>
      <w:r w:rsidR="00543A5F" w:rsidRPr="00A45B5C">
        <w:rPr>
          <w:rFonts w:ascii="Times New Roman" w:hAnsi="Times New Roman" w:cs="Times New Roman"/>
          <w:b w:val="0"/>
          <w:color w:val="000000"/>
        </w:rPr>
        <w:t>№</w:t>
      </w:r>
    </w:p>
    <w:p w:rsidR="00A21C81" w:rsidRDefault="00A21C81">
      <w:pPr>
        <w:pStyle w:val="ConsPlusTitle"/>
        <w:jc w:val="center"/>
        <w:rPr>
          <w:rFonts w:ascii="Times New Roman" w:hAnsi="Times New Roman" w:cs="Times New Roman"/>
        </w:rPr>
      </w:pPr>
    </w:p>
    <w:p w:rsidR="00543A5F" w:rsidRDefault="00543A5F">
      <w:pPr>
        <w:pStyle w:val="ConsPlusTitle"/>
        <w:jc w:val="center"/>
        <w:rPr>
          <w:rFonts w:ascii="Times New Roman" w:hAnsi="Times New Roman" w:cs="Times New Roman"/>
        </w:rPr>
      </w:pPr>
    </w:p>
    <w:p w:rsidR="00420312" w:rsidRPr="002E3763" w:rsidRDefault="0022734E">
      <w:pPr>
        <w:pStyle w:val="ConsPlusTitle"/>
        <w:jc w:val="center"/>
        <w:rPr>
          <w:rFonts w:ascii="Times New Roman" w:hAnsi="Times New Roman" w:cs="Times New Roman"/>
        </w:rPr>
      </w:pPr>
      <w:r>
        <w:rPr>
          <w:rFonts w:ascii="Times New Roman" w:hAnsi="Times New Roman" w:cs="Times New Roman"/>
        </w:rPr>
        <w:t>Административный</w:t>
      </w:r>
      <w:r w:rsidR="00393F92">
        <w:rPr>
          <w:rFonts w:ascii="Times New Roman" w:hAnsi="Times New Roman" w:cs="Times New Roman"/>
        </w:rPr>
        <w:t xml:space="preserve"> </w:t>
      </w:r>
      <w:r>
        <w:rPr>
          <w:rFonts w:ascii="Times New Roman" w:hAnsi="Times New Roman" w:cs="Times New Roman"/>
        </w:rPr>
        <w:t>регламент</w:t>
      </w:r>
    </w:p>
    <w:p w:rsidR="00420312" w:rsidRPr="002E3763" w:rsidRDefault="00393F92" w:rsidP="001E3167">
      <w:pPr>
        <w:pStyle w:val="ConsPlusTitle"/>
        <w:jc w:val="center"/>
        <w:rPr>
          <w:rFonts w:ascii="Times New Roman" w:hAnsi="Times New Roman" w:cs="Times New Roman"/>
        </w:rPr>
      </w:pPr>
      <w:r>
        <w:rPr>
          <w:rFonts w:ascii="Times New Roman" w:hAnsi="Times New Roman" w:cs="Times New Roman"/>
        </w:rPr>
        <w:t>п</w:t>
      </w:r>
      <w:r w:rsidR="0022734E">
        <w:rPr>
          <w:rFonts w:ascii="Times New Roman" w:hAnsi="Times New Roman" w:cs="Times New Roman"/>
        </w:rPr>
        <w:t>редоставления</w:t>
      </w:r>
      <w:r>
        <w:rPr>
          <w:rFonts w:ascii="Times New Roman" w:hAnsi="Times New Roman" w:cs="Times New Roman"/>
        </w:rPr>
        <w:t xml:space="preserve"> </w:t>
      </w:r>
      <w:r w:rsidR="0022734E">
        <w:rPr>
          <w:rFonts w:ascii="Times New Roman" w:hAnsi="Times New Roman" w:cs="Times New Roman"/>
        </w:rPr>
        <w:t>муниципальной</w:t>
      </w:r>
      <w:r>
        <w:rPr>
          <w:rFonts w:ascii="Times New Roman" w:hAnsi="Times New Roman" w:cs="Times New Roman"/>
        </w:rPr>
        <w:t xml:space="preserve"> </w:t>
      </w:r>
      <w:r w:rsidR="0022734E">
        <w:rPr>
          <w:rFonts w:ascii="Times New Roman" w:hAnsi="Times New Roman" w:cs="Times New Roman"/>
        </w:rPr>
        <w:t>услуги</w:t>
      </w:r>
      <w:r>
        <w:rPr>
          <w:rFonts w:ascii="Times New Roman" w:hAnsi="Times New Roman" w:cs="Times New Roman"/>
        </w:rPr>
        <w:t xml:space="preserve"> </w:t>
      </w:r>
      <w:r w:rsidR="001E3167" w:rsidRPr="002E3763">
        <w:rPr>
          <w:rFonts w:ascii="Times New Roman" w:hAnsi="Times New Roman" w:cs="Times New Roman"/>
        </w:rPr>
        <w:t>«</w:t>
      </w:r>
      <w:r w:rsidR="00A21C81" w:rsidRPr="00371255">
        <w:rPr>
          <w:rFonts w:ascii="Times New Roman" w:eastAsia="Calibri" w:hAnsi="Times New Roman"/>
          <w:color w:val="000000"/>
          <w:lang w:eastAsia="en-US"/>
        </w:rPr>
        <w:t>Перевод жилого помещения в нежилое помещение и нежилого помещения в жилое помещение</w:t>
      </w:r>
      <w:r w:rsidR="001E3167" w:rsidRPr="002E3763">
        <w:rPr>
          <w:rFonts w:ascii="Times New Roman" w:hAnsi="Times New Roman" w:cs="Times New Roman"/>
        </w:rPr>
        <w:t>»</w:t>
      </w:r>
      <w:r w:rsidR="0022734E">
        <w:rPr>
          <w:rFonts w:ascii="Times New Roman" w:hAnsi="Times New Roman" w:cs="Times New Roman"/>
        </w:rPr>
        <w:t xml:space="preserve"> </w:t>
      </w:r>
    </w:p>
    <w:p w:rsidR="00420312" w:rsidRPr="002E3763" w:rsidRDefault="00420312" w:rsidP="00543A5F">
      <w:pPr>
        <w:pStyle w:val="ConsPlusNormal"/>
      </w:pPr>
    </w:p>
    <w:p w:rsidR="00420312"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I</w:t>
      </w:r>
      <w:r w:rsidR="00420312" w:rsidRPr="00371255">
        <w:rPr>
          <w:rFonts w:ascii="Times New Roman" w:eastAsia="Calibri" w:hAnsi="Times New Roman"/>
          <w:b/>
          <w:color w:val="000000"/>
          <w:sz w:val="24"/>
          <w:szCs w:val="24"/>
          <w:lang w:eastAsia="en-US"/>
        </w:rPr>
        <w:t>. Общие положения</w:t>
      </w:r>
    </w:p>
    <w:p w:rsidR="00F76B23"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p>
    <w:p w:rsidR="00F76B23" w:rsidRPr="00371255"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Предмет регулирования административного регламента</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971E83" w:rsidRPr="00A45B5C" w:rsidRDefault="00F76B2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1.1.    </w:t>
      </w:r>
      <w:r w:rsidR="00971E83" w:rsidRPr="00A45B5C">
        <w:rPr>
          <w:rFonts w:ascii="Times New Roman" w:hAnsi="Times New Roman"/>
          <w:sz w:val="24"/>
          <w:szCs w:val="24"/>
        </w:rPr>
        <w:t>Предмет регулирования административного регламента.</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71E83" w:rsidRPr="00A45B5C" w:rsidRDefault="00971E83" w:rsidP="00971E83">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w:t>
      </w:r>
      <w:proofErr w:type="gramEnd"/>
      <w:r w:rsidRPr="00A45B5C">
        <w:rPr>
          <w:rFonts w:ascii="Times New Roman" w:hAnsi="Times New Roman"/>
          <w:sz w:val="24"/>
          <w:szCs w:val="24"/>
        </w:rPr>
        <w:t>, должностных лиц органа местного самоуправления, работников МФЦ.</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F76B23" w:rsidRDefault="00F76B23" w:rsidP="00F76B23">
      <w:pPr>
        <w:spacing w:after="0" w:line="240" w:lineRule="auto"/>
        <w:ind w:firstLine="709"/>
        <w:contextualSpacing/>
        <w:jc w:val="center"/>
        <w:rPr>
          <w:rFonts w:ascii="Times New Roman" w:hAnsi="Times New Roman"/>
          <w:b/>
          <w:sz w:val="24"/>
          <w:szCs w:val="24"/>
        </w:rPr>
      </w:pPr>
    </w:p>
    <w:p w:rsidR="00971E83" w:rsidRDefault="00F76B23" w:rsidP="00F76B23">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Круг заявителей</w:t>
      </w:r>
    </w:p>
    <w:p w:rsidR="00F76B23" w:rsidRPr="00F76B23" w:rsidRDefault="00F76B23" w:rsidP="00F76B23">
      <w:pPr>
        <w:spacing w:after="0" w:line="240" w:lineRule="auto"/>
        <w:ind w:firstLine="709"/>
        <w:contextualSpacing/>
        <w:jc w:val="center"/>
        <w:rPr>
          <w:rFonts w:ascii="Times New Roman" w:hAnsi="Times New Roman"/>
          <w:b/>
          <w:sz w:val="24"/>
          <w:szCs w:val="24"/>
        </w:rPr>
      </w:pPr>
    </w:p>
    <w:p w:rsidR="00971E83" w:rsidRPr="00A45B5C" w:rsidRDefault="00F76B2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 </w:t>
      </w:r>
      <w:r w:rsidR="00971E83" w:rsidRPr="00A45B5C">
        <w:rPr>
          <w:rFonts w:ascii="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F76B23" w:rsidRDefault="00F76B23" w:rsidP="00971E83">
      <w:pPr>
        <w:spacing w:after="0" w:line="240" w:lineRule="auto"/>
        <w:ind w:firstLine="709"/>
        <w:contextualSpacing/>
        <w:jc w:val="both"/>
        <w:rPr>
          <w:rFonts w:ascii="Times New Roman" w:hAnsi="Times New Roman"/>
          <w:sz w:val="24"/>
          <w:szCs w:val="24"/>
        </w:rPr>
      </w:pPr>
    </w:p>
    <w:p w:rsidR="00F76B23" w:rsidRPr="005B59D5" w:rsidRDefault="00F76B23" w:rsidP="00F76B23">
      <w:pPr>
        <w:spacing w:after="0" w:line="240" w:lineRule="auto"/>
        <w:ind w:firstLine="709"/>
        <w:contextualSpacing/>
        <w:jc w:val="center"/>
        <w:rPr>
          <w:rFonts w:ascii="Times New Roman" w:hAnsi="Times New Roman"/>
          <w:b/>
          <w:sz w:val="24"/>
          <w:szCs w:val="24"/>
        </w:rPr>
      </w:pPr>
      <w:r w:rsidRPr="005B59D5">
        <w:rPr>
          <w:rFonts w:ascii="Times New Roman" w:hAnsi="Times New Roman"/>
          <w:b/>
          <w:sz w:val="24"/>
          <w:szCs w:val="24"/>
        </w:rPr>
        <w:t>Требования к порядку информирования</w:t>
      </w:r>
      <w:r w:rsidR="005B59D5" w:rsidRPr="005B59D5">
        <w:rPr>
          <w:rFonts w:ascii="Times New Roman" w:hAnsi="Times New Roman"/>
          <w:b/>
          <w:sz w:val="24"/>
          <w:szCs w:val="24"/>
        </w:rPr>
        <w:t xml:space="preserve"> о предоставлении муниципальной услуги</w:t>
      </w:r>
    </w:p>
    <w:p w:rsidR="00F76B23" w:rsidRDefault="00F76B23" w:rsidP="00971E83">
      <w:pPr>
        <w:spacing w:after="0" w:line="240" w:lineRule="auto"/>
        <w:ind w:firstLine="709"/>
        <w:contextualSpacing/>
        <w:jc w:val="both"/>
        <w:rPr>
          <w:rFonts w:ascii="Times New Roman" w:hAnsi="Times New Roman"/>
          <w:sz w:val="24"/>
          <w:szCs w:val="24"/>
        </w:rPr>
      </w:pP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 Требования к порядку информирования о предоставлении муниципальной услуги.</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 xml:space="preserve">специалистом </w:t>
      </w:r>
      <w:r w:rsidR="00983804">
        <w:rPr>
          <w:rFonts w:ascii="Times New Roman" w:hAnsi="Times New Roman"/>
          <w:sz w:val="24"/>
          <w:szCs w:val="24"/>
        </w:rPr>
        <w:t xml:space="preserve">администрации Дзержинского района (далее – </w:t>
      </w:r>
      <w:r w:rsidR="00971E83" w:rsidRPr="00A45B5C">
        <w:rPr>
          <w:rFonts w:ascii="Times New Roman" w:hAnsi="Times New Roman"/>
          <w:sz w:val="24"/>
          <w:szCs w:val="24"/>
        </w:rPr>
        <w:t>уполномоченн</w:t>
      </w:r>
      <w:r w:rsidR="00983804">
        <w:rPr>
          <w:rFonts w:ascii="Times New Roman" w:hAnsi="Times New Roman"/>
          <w:sz w:val="24"/>
          <w:szCs w:val="24"/>
        </w:rPr>
        <w:t xml:space="preserve">ый орган) </w:t>
      </w:r>
      <w:r w:rsidR="00971E83" w:rsidRPr="00A45B5C">
        <w:rPr>
          <w:rFonts w:ascii="Times New Roman" w:hAnsi="Times New Roman"/>
          <w:sz w:val="24"/>
          <w:szCs w:val="24"/>
        </w:rPr>
        <w:t>при непосредственном обращении заявителя</w:t>
      </w:r>
      <w:r w:rsidR="00983804">
        <w:rPr>
          <w:rFonts w:ascii="Times New Roman" w:hAnsi="Times New Roman"/>
          <w:sz w:val="24"/>
          <w:szCs w:val="24"/>
        </w:rPr>
        <w:t xml:space="preserve"> по адресу: Калужская о</w:t>
      </w:r>
      <w:r w:rsidR="00F76B23">
        <w:rPr>
          <w:rFonts w:ascii="Times New Roman" w:hAnsi="Times New Roman"/>
          <w:sz w:val="24"/>
          <w:szCs w:val="24"/>
        </w:rPr>
        <w:t>б</w:t>
      </w:r>
      <w:r w:rsidR="00983804">
        <w:rPr>
          <w:rFonts w:ascii="Times New Roman" w:hAnsi="Times New Roman"/>
          <w:sz w:val="24"/>
          <w:szCs w:val="24"/>
        </w:rPr>
        <w:t>ласть, Дзержинский район, г. Кондрово, пл. Центральная, 1</w:t>
      </w:r>
      <w:r w:rsidR="00971E83" w:rsidRPr="00A45B5C">
        <w:rPr>
          <w:rFonts w:ascii="Times New Roman" w:hAnsi="Times New Roman"/>
          <w:sz w:val="24"/>
          <w:szCs w:val="24"/>
        </w:rPr>
        <w:t xml:space="preserve"> или его представителя в уполномоченный орган или посредством телефонной связи 8(48434) 3-22-27, в том числе путем размещения на официальном сайте уполномоченного органа в информационно-телекоммуникационной сети «Интернет» </w:t>
      </w:r>
      <w:hyperlink r:id="rId10" w:history="1">
        <w:r w:rsidR="00971E83" w:rsidRPr="00A45B5C">
          <w:rPr>
            <w:rStyle w:val="a7"/>
            <w:rFonts w:ascii="Times New Roman" w:hAnsi="Times New Roman"/>
            <w:sz w:val="24"/>
            <w:szCs w:val="24"/>
            <w:lang w:val="en-US"/>
          </w:rPr>
          <w:t>www</w:t>
        </w:r>
        <w:r w:rsidR="00971E83" w:rsidRPr="00A45B5C">
          <w:rPr>
            <w:rStyle w:val="a7"/>
            <w:rFonts w:ascii="Times New Roman" w:hAnsi="Times New Roman"/>
            <w:sz w:val="24"/>
            <w:szCs w:val="24"/>
          </w:rPr>
          <w:t>.</w:t>
        </w:r>
        <w:proofErr w:type="spellStart"/>
        <w:r w:rsidR="00971E83" w:rsidRPr="00A45B5C">
          <w:rPr>
            <w:rStyle w:val="a7"/>
            <w:rFonts w:ascii="Times New Roman" w:hAnsi="Times New Roman"/>
            <w:sz w:val="24"/>
            <w:szCs w:val="24"/>
            <w:lang w:val="en-US"/>
          </w:rPr>
          <w:t>admkondrovo</w:t>
        </w:r>
        <w:proofErr w:type="spellEnd"/>
        <w:r w:rsidR="00971E83" w:rsidRPr="00A45B5C">
          <w:rPr>
            <w:rStyle w:val="a7"/>
            <w:rFonts w:ascii="Times New Roman" w:hAnsi="Times New Roman"/>
            <w:sz w:val="24"/>
            <w:szCs w:val="24"/>
          </w:rPr>
          <w:t>.</w:t>
        </w:r>
        <w:proofErr w:type="spellStart"/>
        <w:r w:rsidR="00971E83" w:rsidRPr="00A45B5C">
          <w:rPr>
            <w:rStyle w:val="a7"/>
            <w:rFonts w:ascii="Times New Roman" w:hAnsi="Times New Roman"/>
            <w:sz w:val="24"/>
            <w:szCs w:val="24"/>
            <w:lang w:val="en-US"/>
          </w:rPr>
          <w:t>ru</w:t>
        </w:r>
        <w:proofErr w:type="spellEnd"/>
      </w:hyperlink>
      <w:r w:rsidR="00971E83" w:rsidRPr="00A45B5C">
        <w:rPr>
          <w:rFonts w:ascii="Times New Roman" w:hAnsi="Times New Roman"/>
          <w:sz w:val="24"/>
          <w:szCs w:val="24"/>
        </w:rPr>
        <w:t xml:space="preserve"> (далее - официальный сайт уполномоченного органа);</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https://</w:t>
      </w:r>
      <w:hyperlink r:id="rId11" w:history="1">
        <w:r w:rsidR="00971E83" w:rsidRPr="00A45B5C">
          <w:rPr>
            <w:rStyle w:val="a7"/>
            <w:rFonts w:ascii="Times New Roman" w:hAnsi="Times New Roman"/>
            <w:sz w:val="24"/>
            <w:szCs w:val="24"/>
          </w:rPr>
          <w:t>www.gosuslugi.ru/</w:t>
        </w:r>
      </w:hyperlink>
      <w:r w:rsidR="00971E83" w:rsidRPr="00A45B5C">
        <w:rPr>
          <w:rFonts w:ascii="Times New Roman" w:hAnsi="Times New Roman"/>
          <w:sz w:val="24"/>
          <w:szCs w:val="24"/>
        </w:rPr>
        <w:t xml:space="preserve"> (далее - ЕПГУ);</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00971E83" w:rsidRPr="00A45B5C">
        <w:rPr>
          <w:rFonts w:ascii="Times New Roman" w:hAnsi="Times New Roman"/>
          <w:sz w:val="24"/>
          <w:szCs w:val="24"/>
        </w:rPr>
        <w:t>путем размещения на региональном портале государственных и муниципальных услуг http://frgu.ru (далее - РПГУ), в случае если такой портал создан исполнительным органом государственной власти субъектов Российской Федерации;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публикации информационных материалов в средствах массовой информации;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посредством ответов на письменные обращения;</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сотрудником отдела МФЦ в соответствии с пунктом 6.3 настоящего административного регламента.</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3064F4"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II</w:t>
      </w:r>
      <w:r w:rsidR="00420312" w:rsidRPr="00371255">
        <w:rPr>
          <w:rFonts w:ascii="Times New Roman" w:eastAsia="Calibri" w:hAnsi="Times New Roman"/>
          <w:b/>
          <w:color w:val="000000"/>
          <w:sz w:val="24"/>
          <w:szCs w:val="24"/>
          <w:lang w:eastAsia="en-US"/>
        </w:rPr>
        <w:t>. Стандарт предоставления муниципальной услуги</w:t>
      </w:r>
    </w:p>
    <w:p w:rsidR="005B59D5" w:rsidRPr="003064F4"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p>
    <w:p w:rsidR="005B59D5" w:rsidRPr="005B59D5"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Наименование муниципальной услуги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5B4D41" w:rsidRDefault="005B59D5"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005B4D41" w:rsidRPr="00A45B5C">
        <w:rPr>
          <w:rFonts w:ascii="Times New Roman" w:hAnsi="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D03BF6" w:rsidRDefault="00D03BF6" w:rsidP="005B4D41">
      <w:pPr>
        <w:spacing w:after="0" w:line="240" w:lineRule="auto"/>
        <w:ind w:firstLine="709"/>
        <w:contextualSpacing/>
        <w:jc w:val="both"/>
        <w:rPr>
          <w:rFonts w:ascii="Times New Roman" w:hAnsi="Times New Roman"/>
          <w:sz w:val="24"/>
          <w:szCs w:val="24"/>
        </w:rPr>
      </w:pPr>
    </w:p>
    <w:p w:rsidR="00D03BF6" w:rsidRPr="00D03BF6" w:rsidRDefault="00D03BF6" w:rsidP="00D03BF6">
      <w:pPr>
        <w:spacing w:after="0" w:line="240" w:lineRule="auto"/>
        <w:ind w:firstLine="709"/>
        <w:contextualSpacing/>
        <w:jc w:val="center"/>
        <w:rPr>
          <w:rFonts w:ascii="Times New Roman" w:hAnsi="Times New Roman"/>
          <w:b/>
          <w:sz w:val="24"/>
          <w:szCs w:val="24"/>
        </w:rPr>
      </w:pPr>
      <w:r w:rsidRPr="00D03BF6">
        <w:rPr>
          <w:rFonts w:ascii="Times New Roman" w:hAnsi="Times New Roman"/>
          <w:b/>
          <w:sz w:val="24"/>
          <w:szCs w:val="24"/>
        </w:rPr>
        <w:t>Наименование органа, предоставляющего муниципальную услугу</w:t>
      </w:r>
    </w:p>
    <w:p w:rsidR="00D03BF6" w:rsidRPr="00A45B5C" w:rsidRDefault="00D03BF6" w:rsidP="005B4D41">
      <w:pPr>
        <w:spacing w:after="0" w:line="240" w:lineRule="auto"/>
        <w:ind w:firstLine="709"/>
        <w:contextualSpacing/>
        <w:jc w:val="both"/>
        <w:rPr>
          <w:rFonts w:ascii="Times New Roman" w:hAnsi="Times New Roman"/>
          <w:sz w:val="24"/>
          <w:szCs w:val="24"/>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2.2. </w:t>
      </w:r>
      <w:r w:rsidR="005B59D5">
        <w:rPr>
          <w:rFonts w:ascii="Times New Roman" w:hAnsi="Times New Roman"/>
          <w:sz w:val="24"/>
          <w:szCs w:val="24"/>
        </w:rPr>
        <w:t xml:space="preserve">  </w:t>
      </w:r>
      <w:r w:rsidRPr="00A45B5C">
        <w:rPr>
          <w:rFonts w:ascii="Times New Roman" w:hAnsi="Times New Roman"/>
          <w:sz w:val="24"/>
          <w:szCs w:val="24"/>
        </w:rPr>
        <w:t>Наименование органа, предос</w:t>
      </w:r>
      <w:r>
        <w:rPr>
          <w:rFonts w:ascii="Times New Roman" w:hAnsi="Times New Roman"/>
          <w:sz w:val="24"/>
          <w:szCs w:val="24"/>
        </w:rPr>
        <w:t>тавляющего муниципальную услугу:</w:t>
      </w:r>
    </w:p>
    <w:p w:rsidR="005B4D41" w:rsidRDefault="005B4D41" w:rsidP="005B4D41">
      <w:pPr>
        <w:spacing w:after="0" w:line="240" w:lineRule="auto"/>
        <w:ind w:firstLine="709"/>
        <w:contextualSpacing/>
        <w:jc w:val="both"/>
        <w:rPr>
          <w:rFonts w:ascii="Times New Roman" w:hAnsi="Times New Roman"/>
          <w:bCs/>
          <w:sz w:val="24"/>
          <w:szCs w:val="24"/>
        </w:rPr>
      </w:pPr>
      <w:r w:rsidRPr="008E08E0">
        <w:rPr>
          <w:rFonts w:ascii="Times New Roman" w:hAnsi="Times New Roman"/>
          <w:bCs/>
          <w:iCs/>
          <w:sz w:val="24"/>
          <w:szCs w:val="24"/>
        </w:rPr>
        <w:t xml:space="preserve">администрация (исполнительно-распорядительный орган) муниципального района «Дзержинский район» - (далее – </w:t>
      </w:r>
      <w:r w:rsidR="00100697">
        <w:rPr>
          <w:rFonts w:ascii="Times New Roman" w:hAnsi="Times New Roman"/>
          <w:bCs/>
          <w:iCs/>
          <w:sz w:val="24"/>
          <w:szCs w:val="24"/>
        </w:rPr>
        <w:t>у</w:t>
      </w:r>
      <w:r w:rsidRPr="008E08E0">
        <w:rPr>
          <w:rFonts w:ascii="Times New Roman" w:hAnsi="Times New Roman"/>
          <w:bCs/>
          <w:iCs/>
          <w:sz w:val="24"/>
          <w:szCs w:val="24"/>
        </w:rPr>
        <w:t>полномоченный орган)</w:t>
      </w:r>
      <w:r w:rsidRPr="008E08E0">
        <w:rPr>
          <w:rFonts w:ascii="Times New Roman" w:hAnsi="Times New Roman"/>
          <w:bCs/>
          <w:sz w:val="24"/>
          <w:szCs w:val="24"/>
        </w:rPr>
        <w:t>.</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МФЦ участвует в предоставлении муниципальной услуги в части: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информирования по вопросам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приема заявлений и документов, необходимых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выдачи результата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Pr="00246EE0">
        <w:rPr>
          <w:rFonts w:ascii="Times New Roman" w:hAnsi="Times New Roman"/>
          <w:sz w:val="24"/>
          <w:szCs w:val="24"/>
        </w:rPr>
        <w:t xml:space="preserve">Приложением № </w:t>
      </w:r>
      <w:r w:rsidR="0054583A" w:rsidRPr="00246EE0">
        <w:rPr>
          <w:rFonts w:ascii="Times New Roman" w:hAnsi="Times New Roman"/>
          <w:sz w:val="24"/>
          <w:szCs w:val="24"/>
        </w:rPr>
        <w:t>3</w:t>
      </w:r>
      <w:r w:rsidRPr="00246EE0">
        <w:rPr>
          <w:rFonts w:ascii="Times New Roman" w:hAnsi="Times New Roman"/>
          <w:sz w:val="24"/>
          <w:szCs w:val="24"/>
        </w:rPr>
        <w:t xml:space="preserve"> к</w:t>
      </w:r>
      <w:r w:rsidRPr="00A45B5C">
        <w:rPr>
          <w:rFonts w:ascii="Times New Roman" w:hAnsi="Times New Roman"/>
          <w:sz w:val="24"/>
          <w:szCs w:val="24"/>
        </w:rPr>
        <w:t xml:space="preserve"> настоящему административному регламенту.</w:t>
      </w:r>
    </w:p>
    <w:p w:rsidR="005B4D41"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45B5C">
        <w:rPr>
          <w:rFonts w:ascii="Times New Roman" w:hAnsi="Times New Roman"/>
          <w:sz w:val="24"/>
          <w:szCs w:val="24"/>
        </w:rPr>
        <w:lastRenderedPageBreak/>
        <w:t>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3A47" w:rsidRDefault="00873A47" w:rsidP="005B4D41">
      <w:pPr>
        <w:spacing w:after="0" w:line="240" w:lineRule="auto"/>
        <w:ind w:firstLine="709"/>
        <w:contextualSpacing/>
        <w:jc w:val="both"/>
        <w:rPr>
          <w:rFonts w:ascii="Times New Roman" w:hAnsi="Times New Roman"/>
          <w:sz w:val="24"/>
          <w:szCs w:val="24"/>
        </w:rPr>
      </w:pPr>
    </w:p>
    <w:p w:rsidR="00873A47" w:rsidRPr="00873A47" w:rsidRDefault="00873A47" w:rsidP="00873A47">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Описание результата предоставления муниципальной услуги</w:t>
      </w:r>
    </w:p>
    <w:p w:rsidR="00873A47" w:rsidRPr="00A45B5C" w:rsidRDefault="00873A47" w:rsidP="005B4D41">
      <w:pPr>
        <w:spacing w:after="0" w:line="240" w:lineRule="auto"/>
        <w:ind w:firstLine="709"/>
        <w:contextualSpacing/>
        <w:jc w:val="both"/>
        <w:rPr>
          <w:rFonts w:ascii="Times New Roman" w:hAnsi="Times New Roman"/>
          <w:sz w:val="24"/>
          <w:szCs w:val="24"/>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2.3. Описание результата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8E08E0">
        <w:rPr>
          <w:rFonts w:ascii="Times New Roman" w:hAnsi="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w:t>
      </w:r>
      <w:r w:rsidRPr="00246EE0">
        <w:rPr>
          <w:rFonts w:ascii="Times New Roman" w:hAnsi="Times New Roman"/>
          <w:sz w:val="24"/>
          <w:szCs w:val="24"/>
        </w:rPr>
        <w:t xml:space="preserve">№ </w:t>
      </w:r>
      <w:r w:rsidR="00272017" w:rsidRPr="00246EE0">
        <w:rPr>
          <w:rFonts w:ascii="Times New Roman" w:hAnsi="Times New Roman"/>
          <w:sz w:val="24"/>
          <w:szCs w:val="24"/>
        </w:rPr>
        <w:t>4</w:t>
      </w:r>
      <w:r w:rsidRPr="00246EE0">
        <w:rPr>
          <w:rFonts w:ascii="Times New Roman" w:hAnsi="Times New Roman"/>
          <w:sz w:val="24"/>
          <w:szCs w:val="24"/>
        </w:rPr>
        <w:t xml:space="preserve"> к настоящему</w:t>
      </w:r>
      <w:r w:rsidRPr="008E08E0">
        <w:rPr>
          <w:rFonts w:ascii="Times New Roman" w:hAnsi="Times New Roman"/>
          <w:sz w:val="24"/>
          <w:szCs w:val="24"/>
        </w:rPr>
        <w:t xml:space="preserve"> административному регламенту).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предоставления муниципальной услуги может быть получен:</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 уполномоченном органе местного самоуправления на бумажном носителе при личном обращении;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 МФЦ на бумажном носителе при личном обращении;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почтовым отправлением;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на ЕПГУ, РПГУ, в том числе в форме электронного документа, подписанного электронной подписью.</w:t>
      </w:r>
    </w:p>
    <w:p w:rsidR="00873A47" w:rsidRDefault="00873A47" w:rsidP="005B4D41">
      <w:pPr>
        <w:spacing w:after="0" w:line="240" w:lineRule="auto"/>
        <w:ind w:firstLine="709"/>
        <w:contextualSpacing/>
        <w:jc w:val="both"/>
        <w:rPr>
          <w:rFonts w:ascii="Times New Roman" w:hAnsi="Times New Roman"/>
          <w:sz w:val="24"/>
          <w:szCs w:val="24"/>
        </w:rPr>
      </w:pPr>
    </w:p>
    <w:p w:rsidR="00873A47" w:rsidRPr="00873A47" w:rsidRDefault="00873A47" w:rsidP="00873A47">
      <w:pPr>
        <w:spacing w:after="0" w:line="240" w:lineRule="auto"/>
        <w:ind w:firstLine="709"/>
        <w:contextualSpacing/>
        <w:jc w:val="center"/>
        <w:rPr>
          <w:rFonts w:ascii="Times New Roman" w:hAnsi="Times New Roman"/>
          <w:b/>
          <w:sz w:val="24"/>
          <w:szCs w:val="24"/>
        </w:rPr>
      </w:pPr>
      <w:r w:rsidRPr="00873A47">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73A47" w:rsidRDefault="00873A47" w:rsidP="005B4D41">
      <w:pPr>
        <w:spacing w:after="0" w:line="240" w:lineRule="auto"/>
        <w:ind w:firstLine="709"/>
        <w:contextualSpacing/>
        <w:jc w:val="both"/>
        <w:rPr>
          <w:rFonts w:ascii="Times New Roman" w:hAnsi="Times New Roman"/>
          <w:sz w:val="24"/>
          <w:szCs w:val="24"/>
        </w:rPr>
      </w:pPr>
    </w:p>
    <w:p w:rsidR="0081123B" w:rsidRPr="0081123B" w:rsidRDefault="0081123B" w:rsidP="0081123B">
      <w:pPr>
        <w:spacing w:after="0" w:line="240" w:lineRule="auto"/>
        <w:ind w:firstLine="709"/>
        <w:contextualSpacing/>
        <w:jc w:val="both"/>
        <w:rPr>
          <w:rFonts w:ascii="Times New Roman" w:hAnsi="Times New Roman"/>
          <w:sz w:val="24"/>
          <w:szCs w:val="24"/>
        </w:rPr>
      </w:pPr>
      <w:r w:rsidRPr="0081123B">
        <w:rPr>
          <w:rFonts w:ascii="Times New Roman" w:hAnsi="Times New Roman"/>
          <w:sz w:val="24"/>
          <w:szCs w:val="24"/>
        </w:rPr>
        <w:t>2.</w:t>
      </w:r>
      <w:r>
        <w:rPr>
          <w:rFonts w:ascii="Times New Roman" w:hAnsi="Times New Roman"/>
          <w:sz w:val="24"/>
          <w:szCs w:val="24"/>
        </w:rPr>
        <w:t>4</w:t>
      </w:r>
      <w:r w:rsidRPr="0081123B">
        <w:rPr>
          <w:rFonts w:ascii="Times New Roman" w:hAnsi="Times New Roman"/>
          <w:sz w:val="24"/>
          <w:szCs w:val="24"/>
        </w:rPr>
        <w:t xml:space="preserve">. Срок предоставления муниципальной услуги - не позднее </w:t>
      </w:r>
      <w:r w:rsidRPr="009A1D64">
        <w:rPr>
          <w:rFonts w:ascii="Times New Roman" w:hAnsi="Times New Roman"/>
          <w:sz w:val="24"/>
          <w:szCs w:val="24"/>
        </w:rPr>
        <w:t xml:space="preserve">чем через </w:t>
      </w:r>
      <w:r w:rsidR="002E443F" w:rsidRPr="009A1D64">
        <w:rPr>
          <w:rFonts w:ascii="Times New Roman" w:hAnsi="Times New Roman"/>
          <w:sz w:val="24"/>
          <w:szCs w:val="24"/>
        </w:rPr>
        <w:t>тридцать</w:t>
      </w:r>
      <w:r w:rsidRPr="009A1D64">
        <w:rPr>
          <w:rFonts w:ascii="Times New Roman" w:hAnsi="Times New Roman"/>
          <w:sz w:val="24"/>
          <w:szCs w:val="24"/>
        </w:rPr>
        <w:t xml:space="preserve"> </w:t>
      </w:r>
      <w:r w:rsidRPr="0081123B">
        <w:rPr>
          <w:rFonts w:ascii="Times New Roman" w:hAnsi="Times New Roman"/>
          <w:sz w:val="24"/>
          <w:szCs w:val="24"/>
        </w:rPr>
        <w:t xml:space="preserve">дней со дня представления в </w:t>
      </w:r>
      <w:r w:rsidR="00100697">
        <w:rPr>
          <w:rFonts w:ascii="Times New Roman" w:hAnsi="Times New Roman"/>
          <w:sz w:val="24"/>
          <w:szCs w:val="24"/>
        </w:rPr>
        <w:t>у</w:t>
      </w:r>
      <w:r>
        <w:rPr>
          <w:rFonts w:ascii="Times New Roman" w:hAnsi="Times New Roman"/>
          <w:sz w:val="24"/>
          <w:szCs w:val="24"/>
        </w:rPr>
        <w:t>полномоченный орган</w:t>
      </w:r>
      <w:r w:rsidRPr="0081123B">
        <w:rPr>
          <w:rFonts w:ascii="Times New Roman" w:hAnsi="Times New Roman"/>
          <w:sz w:val="24"/>
          <w:szCs w:val="24"/>
        </w:rPr>
        <w:t xml:space="preserve"> документов, обязанность по представлению которых возложена на Заявителя (поданных в форме электронных документов через Единый портал или посредством обращения Заявителя че</w:t>
      </w:r>
      <w:r>
        <w:rPr>
          <w:rFonts w:ascii="Times New Roman" w:hAnsi="Times New Roman"/>
          <w:sz w:val="24"/>
          <w:szCs w:val="24"/>
        </w:rPr>
        <w:t>рез Многофункциональный центр).</w:t>
      </w:r>
    </w:p>
    <w:p w:rsidR="0081123B" w:rsidRDefault="0081123B" w:rsidP="0081123B">
      <w:pPr>
        <w:spacing w:after="0" w:line="240" w:lineRule="auto"/>
        <w:ind w:firstLine="709"/>
        <w:contextualSpacing/>
        <w:jc w:val="both"/>
        <w:rPr>
          <w:rFonts w:ascii="Times New Roman" w:hAnsi="Times New Roman"/>
          <w:sz w:val="24"/>
          <w:szCs w:val="24"/>
        </w:rPr>
      </w:pPr>
      <w:r w:rsidRPr="0081123B">
        <w:rPr>
          <w:rFonts w:ascii="Times New Roman" w:hAnsi="Times New Roman"/>
          <w:sz w:val="24"/>
          <w:szCs w:val="24"/>
        </w:rPr>
        <w:t xml:space="preserve">В случае представления Заявителем документов, необходимых для предоставления муниципальной услуги,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rPr>
          <w:rFonts w:ascii="Times New Roman" w:hAnsi="Times New Roman"/>
          <w:sz w:val="24"/>
          <w:szCs w:val="24"/>
        </w:rPr>
        <w:t>Уполномоченный орган</w:t>
      </w:r>
      <w:r w:rsidRPr="0081123B">
        <w:rPr>
          <w:rFonts w:ascii="Times New Roman" w:hAnsi="Times New Roman"/>
          <w:sz w:val="24"/>
          <w:szCs w:val="24"/>
        </w:rPr>
        <w:t>.</w:t>
      </w:r>
    </w:p>
    <w:p w:rsidR="0081123B" w:rsidRDefault="0081123B" w:rsidP="00E37A56">
      <w:pPr>
        <w:spacing w:after="0" w:line="240" w:lineRule="auto"/>
        <w:contextualSpacing/>
        <w:rPr>
          <w:rFonts w:ascii="Times New Roman" w:hAnsi="Times New Roman"/>
          <w:b/>
          <w:sz w:val="24"/>
          <w:szCs w:val="24"/>
        </w:rPr>
      </w:pPr>
    </w:p>
    <w:p w:rsidR="0081123B" w:rsidRPr="009A1D64" w:rsidRDefault="0081123B" w:rsidP="0081123B">
      <w:pPr>
        <w:spacing w:after="0" w:line="240" w:lineRule="auto"/>
        <w:ind w:firstLine="709"/>
        <w:contextualSpacing/>
        <w:jc w:val="center"/>
        <w:rPr>
          <w:rFonts w:ascii="Times New Roman" w:hAnsi="Times New Roman"/>
          <w:b/>
          <w:sz w:val="24"/>
          <w:szCs w:val="24"/>
        </w:rPr>
      </w:pPr>
      <w:r w:rsidRPr="009A1D64">
        <w:rPr>
          <w:rFonts w:ascii="Times New Roman" w:hAnsi="Times New Roman"/>
          <w:b/>
          <w:sz w:val="24"/>
          <w:szCs w:val="24"/>
        </w:rPr>
        <w:t>Нормативно правовые акты, регулирующие предоставление муниципальной услуги</w:t>
      </w:r>
    </w:p>
    <w:p w:rsidR="0081123B" w:rsidRPr="009A1D64" w:rsidRDefault="0081123B" w:rsidP="0081123B">
      <w:pPr>
        <w:spacing w:after="0" w:line="240" w:lineRule="auto"/>
        <w:ind w:firstLine="709"/>
        <w:contextualSpacing/>
        <w:jc w:val="center"/>
        <w:rPr>
          <w:rFonts w:ascii="Times New Roman" w:hAnsi="Times New Roman"/>
          <w:b/>
          <w:sz w:val="24"/>
          <w:szCs w:val="24"/>
        </w:rPr>
      </w:pP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xml:space="preserve">2.5. Нормативные правовые акты, регулирующие предоставление муниципальной услуги. </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Конституцией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Гражданским кодексом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Жилищным кодексом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Федеральным законом N 131-ФЗ от 06.10.2003 "Об общих принципах организации местного самоуправления в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Постановлением Правительства Российской Федерации N 502 от 10.08.2005 "Об утверждении формы уведомления о переводе (отказе в переводе) жилого (нежилого) помещения в нежилое (жилое) помещение";</w:t>
      </w:r>
    </w:p>
    <w:p w:rsidR="0081123B"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иными нормативными и правовыми актами.</w:t>
      </w:r>
    </w:p>
    <w:p w:rsidR="0081123B" w:rsidRDefault="0081123B" w:rsidP="0081123B">
      <w:pPr>
        <w:spacing w:after="0" w:line="240" w:lineRule="auto"/>
        <w:ind w:firstLine="709"/>
        <w:contextualSpacing/>
        <w:jc w:val="center"/>
        <w:rPr>
          <w:rFonts w:ascii="Times New Roman" w:hAnsi="Times New Roman"/>
          <w:b/>
          <w:sz w:val="24"/>
          <w:szCs w:val="24"/>
        </w:rPr>
      </w:pPr>
    </w:p>
    <w:p w:rsidR="0081123B" w:rsidRPr="0081123B" w:rsidRDefault="0081123B" w:rsidP="0081123B">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 xml:space="preserve">Исчерпывающий перечень </w:t>
      </w:r>
      <w:r w:rsidR="00311D00">
        <w:rPr>
          <w:rFonts w:ascii="Times New Roman" w:hAnsi="Times New Roman"/>
          <w:b/>
          <w:sz w:val="24"/>
          <w:szCs w:val="24"/>
        </w:rPr>
        <w:t xml:space="preserve">документов, необходимых в соответствии с </w:t>
      </w:r>
      <w:r w:rsidR="00971C32">
        <w:rPr>
          <w:rFonts w:ascii="Times New Roman" w:hAnsi="Times New Roman"/>
          <w:b/>
          <w:sz w:val="24"/>
          <w:szCs w:val="24"/>
        </w:rPr>
        <w:t xml:space="preserve">законодательными или иными </w:t>
      </w:r>
      <w:r w:rsidR="00BB37D8">
        <w:rPr>
          <w:rFonts w:ascii="Times New Roman" w:hAnsi="Times New Roman"/>
          <w:b/>
          <w:sz w:val="24"/>
          <w:szCs w:val="24"/>
        </w:rPr>
        <w:t>нормативными правовыми</w:t>
      </w:r>
      <w:r w:rsidR="00311D00">
        <w:rPr>
          <w:rFonts w:ascii="Times New Roman" w:hAnsi="Times New Roman"/>
          <w:b/>
          <w:sz w:val="24"/>
          <w:szCs w:val="24"/>
        </w:rPr>
        <w:t xml:space="preserve"> актами для предоставления муниципальной услуги</w:t>
      </w:r>
      <w:r w:rsidR="00BB37D8">
        <w:rPr>
          <w:rFonts w:ascii="Times New Roman" w:hAnsi="Times New Roman"/>
          <w:b/>
          <w:sz w:val="24"/>
          <w:szCs w:val="24"/>
        </w:rPr>
        <w:t xml:space="preserve">, </w:t>
      </w:r>
      <w:r w:rsidR="00971C32">
        <w:rPr>
          <w:rFonts w:ascii="Times New Roman" w:hAnsi="Times New Roman"/>
          <w:b/>
          <w:sz w:val="24"/>
          <w:szCs w:val="24"/>
        </w:rPr>
        <w:t xml:space="preserve">которые заявитель должен представить самостоятельно </w:t>
      </w:r>
    </w:p>
    <w:p w:rsidR="0081123B" w:rsidRDefault="0081123B" w:rsidP="0081123B">
      <w:pPr>
        <w:spacing w:after="0" w:line="240" w:lineRule="auto"/>
        <w:ind w:firstLine="709"/>
        <w:contextualSpacing/>
        <w:jc w:val="both"/>
        <w:rPr>
          <w:rFonts w:ascii="Times New Roman" w:hAnsi="Times New Roman"/>
          <w:sz w:val="24"/>
          <w:szCs w:val="24"/>
        </w:rPr>
      </w:pPr>
    </w:p>
    <w:p w:rsidR="00311D00" w:rsidRPr="00311D00"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2.</w:t>
      </w:r>
      <w:r>
        <w:rPr>
          <w:rFonts w:ascii="Times New Roman" w:hAnsi="Times New Roman"/>
          <w:sz w:val="24"/>
          <w:szCs w:val="24"/>
        </w:rPr>
        <w:t>6</w:t>
      </w:r>
      <w:r w:rsidRPr="00311D00">
        <w:rPr>
          <w:rFonts w:ascii="Times New Roman" w:hAnsi="Times New Roman"/>
          <w:sz w:val="24"/>
          <w:szCs w:val="24"/>
        </w:rPr>
        <w:t>. Для предоставления муниципальной услуги Заявитель или его Представител</w:t>
      </w:r>
      <w:r>
        <w:rPr>
          <w:rFonts w:ascii="Times New Roman" w:hAnsi="Times New Roman"/>
          <w:sz w:val="24"/>
          <w:szCs w:val="24"/>
        </w:rPr>
        <w:t xml:space="preserve">ь представляет в </w:t>
      </w:r>
      <w:r w:rsidR="00E37A56">
        <w:rPr>
          <w:rFonts w:ascii="Times New Roman" w:hAnsi="Times New Roman"/>
          <w:sz w:val="24"/>
          <w:szCs w:val="24"/>
        </w:rPr>
        <w:t>у</w:t>
      </w:r>
      <w:r>
        <w:rPr>
          <w:rFonts w:ascii="Times New Roman" w:hAnsi="Times New Roman"/>
          <w:sz w:val="24"/>
          <w:szCs w:val="24"/>
        </w:rPr>
        <w:t>полномоченный орган самостоятельно:</w:t>
      </w:r>
    </w:p>
    <w:p w:rsidR="00311D00" w:rsidRPr="00311D00"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1) </w:t>
      </w:r>
      <w:r w:rsidR="00100697">
        <w:rPr>
          <w:rFonts w:ascii="Times New Roman" w:hAnsi="Times New Roman"/>
          <w:sz w:val="24"/>
          <w:szCs w:val="24"/>
        </w:rPr>
        <w:t> </w:t>
      </w:r>
      <w:r w:rsidRPr="00311D00">
        <w:rPr>
          <w:rFonts w:ascii="Times New Roman" w:hAnsi="Times New Roman"/>
          <w:sz w:val="24"/>
          <w:szCs w:val="24"/>
        </w:rPr>
        <w:t xml:space="preserve">заявление о переводе жилого помещения в нежилое помещение и нежилого помещения в жилое помещение (далее - заявление о переводе помещения), подписанное Заявителем или Представителем заявителя, уполномоченным на подписание заявления, и оформленное согласно Приложению N </w:t>
      </w:r>
      <w:r w:rsidR="00E37A56">
        <w:rPr>
          <w:rFonts w:ascii="Times New Roman" w:hAnsi="Times New Roman"/>
          <w:sz w:val="24"/>
          <w:szCs w:val="24"/>
        </w:rPr>
        <w:t>3</w:t>
      </w:r>
      <w:r w:rsidRPr="00311D00">
        <w:rPr>
          <w:rFonts w:ascii="Times New Roman" w:hAnsi="Times New Roman"/>
          <w:sz w:val="24"/>
          <w:szCs w:val="24"/>
        </w:rPr>
        <w:t xml:space="preserve"> к </w:t>
      </w:r>
      <w:r w:rsidR="00E37A56">
        <w:rPr>
          <w:rFonts w:ascii="Times New Roman" w:hAnsi="Times New Roman"/>
          <w:sz w:val="24"/>
          <w:szCs w:val="24"/>
        </w:rPr>
        <w:t>Административному регламенту</w:t>
      </w:r>
      <w:r w:rsidRPr="00311D00">
        <w:rPr>
          <w:rFonts w:ascii="Times New Roman" w:hAnsi="Times New Roman"/>
          <w:sz w:val="24"/>
          <w:szCs w:val="24"/>
        </w:rPr>
        <w:t>. В случае представления заявления о переводе помещения в электронной форме, посредством Единого портала, указанное заявление заполняется путем внесения соответствующих сведений в интерактивную форму ука</w:t>
      </w:r>
      <w:r>
        <w:rPr>
          <w:rFonts w:ascii="Times New Roman" w:hAnsi="Times New Roman"/>
          <w:sz w:val="24"/>
          <w:szCs w:val="24"/>
        </w:rPr>
        <w:t>занных информационных системах;</w:t>
      </w:r>
    </w:p>
    <w:p w:rsidR="00311D00" w:rsidRPr="00311D00" w:rsidRDefault="00311D00" w:rsidP="000137D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2) документ, удостоверяющий личность Заявителя и Представителя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частью 6 статьи 7 Федерального закона от 27.07.2010 N 210-ФЗ "Об организации предоставления государственных и муниципальных услуг" (далее - Федеральный закон от 27 июля 2010 года N 210-ФЗ).</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w:t>
      </w:r>
      <w:r w:rsidR="000137D4">
        <w:rPr>
          <w:rFonts w:ascii="Times New Roman" w:hAnsi="Times New Roman"/>
          <w:sz w:val="24"/>
          <w:szCs w:val="24"/>
        </w:rPr>
        <w:t>анных указанной</w:t>
      </w:r>
      <w:proofErr w:type="gramEnd"/>
      <w:r w:rsidR="000137D4">
        <w:rPr>
          <w:rFonts w:ascii="Times New Roman" w:hAnsi="Times New Roman"/>
          <w:sz w:val="24"/>
          <w:szCs w:val="24"/>
        </w:rPr>
        <w:t xml:space="preserve"> учетной записи;</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roofErr w:type="gramStart"/>
      <w:r w:rsidRPr="00311D00">
        <w:rPr>
          <w:rFonts w:ascii="Times New Roman" w:hAnsi="Times New Roman"/>
          <w:sz w:val="24"/>
          <w:szCs w:val="24"/>
        </w:rPr>
        <w:t xml:space="preserve">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137D4">
        <w:rPr>
          <w:rFonts w:ascii="Times New Roman" w:hAnsi="Times New Roman"/>
          <w:sz w:val="24"/>
          <w:szCs w:val="24"/>
        </w:rPr>
        <w:t>электронной подписью нотариуса;</w:t>
      </w:r>
      <w:proofErr w:type="gramEnd"/>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4) правоустанавливающие документы на переводимое помещение, если права на указанный объект не зарегистрированы в Едином государственном реестре недвижимости (подлинники или засвидетельствованные в нотариальном порядке копии). </w:t>
      </w:r>
      <w:proofErr w:type="gramStart"/>
      <w:r w:rsidRPr="00311D00">
        <w:rPr>
          <w:rFonts w:ascii="Times New Roman" w:hAnsi="Times New Roman"/>
          <w:sz w:val="24"/>
          <w:szCs w:val="24"/>
        </w:rPr>
        <w:t xml:space="preserve">В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w:t>
      </w:r>
      <w:r w:rsidR="000137D4">
        <w:rPr>
          <w:rFonts w:ascii="Times New Roman" w:hAnsi="Times New Roman"/>
          <w:sz w:val="24"/>
          <w:szCs w:val="24"/>
        </w:rPr>
        <w:t>каждой из сторон договора;</w:t>
      </w:r>
      <w:proofErr w:type="gramEnd"/>
    </w:p>
    <w:p w:rsidR="00311D00" w:rsidRPr="00311D00" w:rsidRDefault="000137D4" w:rsidP="000137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t> </w:t>
      </w:r>
      <w:r w:rsidR="00311D00" w:rsidRPr="00311D00">
        <w:rPr>
          <w:rFonts w:ascii="Times New Roman" w:hAnsi="Times New Roman"/>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r>
        <w:rPr>
          <w:rFonts w:ascii="Times New Roman" w:hAnsi="Times New Roman"/>
          <w:sz w:val="24"/>
          <w:szCs w:val="24"/>
        </w:rPr>
        <w:t>жилого или нежилого помещения);</w:t>
      </w:r>
    </w:p>
    <w:p w:rsidR="00311D00" w:rsidRPr="00311D00" w:rsidRDefault="00960383" w:rsidP="000137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 </w:t>
      </w:r>
      <w:r w:rsidR="00311D00" w:rsidRPr="00311D00">
        <w:rPr>
          <w:rFonts w:ascii="Times New Roman"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w:t>
      </w:r>
      <w:r w:rsidR="000137D4">
        <w:rPr>
          <w:rFonts w:ascii="Times New Roman" w:hAnsi="Times New Roman"/>
          <w:sz w:val="24"/>
          <w:szCs w:val="24"/>
        </w:rPr>
        <w:t xml:space="preserve"> помещения в нежилое помещение;</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lastRenderedPageBreak/>
        <w:t>7) согласие каждого собственника всех помещений, примыкающих к переводимому помещению, на перевод жилого</w:t>
      </w:r>
      <w:r w:rsidR="000137D4">
        <w:rPr>
          <w:rFonts w:ascii="Times New Roman" w:hAnsi="Times New Roman"/>
          <w:sz w:val="24"/>
          <w:szCs w:val="24"/>
        </w:rPr>
        <w:t xml:space="preserve"> помещения в нежилое помещение.</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w:t>
      </w:r>
      <w:r w:rsidR="000137D4">
        <w:rPr>
          <w:rFonts w:ascii="Times New Roman" w:hAnsi="Times New Roman"/>
          <w:sz w:val="24"/>
          <w:szCs w:val="24"/>
        </w:rPr>
        <w:t>м доме путем его реконструкции.</w:t>
      </w:r>
    </w:p>
    <w:p w:rsidR="00311D00" w:rsidRDefault="00311D00" w:rsidP="000137D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w:t>
      </w:r>
      <w:r w:rsidR="000137D4">
        <w:rPr>
          <w:rFonts w:ascii="Times New Roman" w:hAnsi="Times New Roman"/>
          <w:sz w:val="24"/>
          <w:szCs w:val="24"/>
        </w:rPr>
        <w:t>мещений в многоквартирном доме.</w:t>
      </w:r>
      <w:proofErr w:type="gramEnd"/>
    </w:p>
    <w:p w:rsidR="001334A4" w:rsidRDefault="001334A4" w:rsidP="000137D4">
      <w:pPr>
        <w:spacing w:after="0" w:line="240" w:lineRule="auto"/>
        <w:ind w:firstLine="709"/>
        <w:contextualSpacing/>
        <w:jc w:val="both"/>
        <w:rPr>
          <w:rFonts w:ascii="Times New Roman" w:hAnsi="Times New Roman"/>
          <w:sz w:val="24"/>
          <w:szCs w:val="24"/>
        </w:rPr>
      </w:pPr>
    </w:p>
    <w:p w:rsidR="000137D4" w:rsidRDefault="001334A4" w:rsidP="001334A4">
      <w:pPr>
        <w:spacing w:after="0" w:line="240" w:lineRule="auto"/>
        <w:ind w:firstLine="709"/>
        <w:contextualSpacing/>
        <w:jc w:val="center"/>
        <w:rPr>
          <w:rFonts w:ascii="Times New Roman" w:hAnsi="Times New Roman"/>
          <w:b/>
          <w:sz w:val="24"/>
          <w:szCs w:val="24"/>
        </w:rPr>
      </w:pPr>
      <w:r w:rsidRPr="001334A4">
        <w:rPr>
          <w:rFonts w:ascii="Times New Roman" w:hAnsi="Times New Roman"/>
          <w:b/>
          <w:sz w:val="24"/>
          <w:szCs w:val="24"/>
        </w:rPr>
        <w:t>Способы подачи заявления</w:t>
      </w:r>
      <w:r>
        <w:rPr>
          <w:rFonts w:ascii="Times New Roman" w:hAnsi="Times New Roman"/>
          <w:b/>
          <w:sz w:val="24"/>
          <w:szCs w:val="24"/>
        </w:rPr>
        <w:t xml:space="preserve"> на получение муниципальной услуги</w:t>
      </w:r>
    </w:p>
    <w:p w:rsidR="001334A4" w:rsidRPr="001334A4" w:rsidRDefault="001334A4" w:rsidP="001334A4">
      <w:pPr>
        <w:spacing w:after="0" w:line="240" w:lineRule="auto"/>
        <w:ind w:firstLine="709"/>
        <w:contextualSpacing/>
        <w:jc w:val="center"/>
        <w:rPr>
          <w:rFonts w:ascii="Times New Roman" w:hAnsi="Times New Roman"/>
          <w:b/>
          <w:sz w:val="24"/>
          <w:szCs w:val="24"/>
        </w:rPr>
      </w:pP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2.</w:t>
      </w:r>
      <w:r w:rsidR="001334A4">
        <w:rPr>
          <w:rFonts w:ascii="Times New Roman" w:hAnsi="Times New Roman"/>
          <w:sz w:val="24"/>
          <w:szCs w:val="24"/>
        </w:rPr>
        <w:t>7</w:t>
      </w:r>
      <w:r w:rsidRPr="00311D00">
        <w:rPr>
          <w:rFonts w:ascii="Times New Roman" w:hAnsi="Times New Roman"/>
          <w:sz w:val="24"/>
          <w:szCs w:val="24"/>
        </w:rPr>
        <w:t xml:space="preserve">. Заявитель или его Представитель представляет в </w:t>
      </w:r>
      <w:r w:rsidR="005A1BA1">
        <w:rPr>
          <w:rFonts w:ascii="Times New Roman" w:hAnsi="Times New Roman"/>
          <w:sz w:val="24"/>
          <w:szCs w:val="24"/>
        </w:rPr>
        <w:t>у</w:t>
      </w:r>
      <w:r w:rsidR="000137D4">
        <w:rPr>
          <w:rFonts w:ascii="Times New Roman" w:hAnsi="Times New Roman"/>
          <w:sz w:val="24"/>
          <w:szCs w:val="24"/>
        </w:rPr>
        <w:t>полномоченный орган</w:t>
      </w:r>
      <w:r w:rsidRPr="00311D00">
        <w:rPr>
          <w:rFonts w:ascii="Times New Roman" w:hAnsi="Times New Roman"/>
          <w:sz w:val="24"/>
          <w:szCs w:val="24"/>
        </w:rPr>
        <w:t xml:space="preserve"> заявление о переводе помещения, а также прилагаемые к нему документы</w:t>
      </w:r>
      <w:r w:rsidR="003064F4">
        <w:rPr>
          <w:rFonts w:ascii="Times New Roman" w:hAnsi="Times New Roman"/>
          <w:sz w:val="24"/>
          <w:szCs w:val="24"/>
        </w:rPr>
        <w:t>,</w:t>
      </w:r>
      <w:r w:rsidR="00960383">
        <w:rPr>
          <w:rFonts w:ascii="Times New Roman" w:hAnsi="Times New Roman"/>
          <w:sz w:val="24"/>
          <w:szCs w:val="24"/>
        </w:rPr>
        <w:t xml:space="preserve"> указанные в</w:t>
      </w:r>
      <w:r w:rsidR="003064F4">
        <w:rPr>
          <w:rFonts w:ascii="Times New Roman" w:hAnsi="Times New Roman"/>
          <w:sz w:val="24"/>
          <w:szCs w:val="24"/>
        </w:rPr>
        <w:t xml:space="preserve"> </w:t>
      </w:r>
      <w:r w:rsidR="00180E1A">
        <w:rPr>
          <w:rFonts w:ascii="Times New Roman" w:hAnsi="Times New Roman"/>
          <w:sz w:val="24"/>
          <w:szCs w:val="24"/>
        </w:rPr>
        <w:t>п. 2.6. Административного регламента</w:t>
      </w:r>
      <w:r w:rsidRPr="00311D00">
        <w:rPr>
          <w:rFonts w:ascii="Times New Roman" w:hAnsi="Times New Roman"/>
          <w:sz w:val="24"/>
          <w:szCs w:val="24"/>
        </w:rPr>
        <w:t>, одним из следующи</w:t>
      </w:r>
      <w:r w:rsidR="000137D4">
        <w:rPr>
          <w:rFonts w:ascii="Times New Roman" w:hAnsi="Times New Roman"/>
          <w:sz w:val="24"/>
          <w:szCs w:val="24"/>
        </w:rPr>
        <w:t>х способов по выбору Заявителя:</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1) в электронной форм</w:t>
      </w:r>
      <w:r w:rsidR="000137D4">
        <w:rPr>
          <w:rFonts w:ascii="Times New Roman" w:hAnsi="Times New Roman"/>
          <w:sz w:val="24"/>
          <w:szCs w:val="24"/>
        </w:rPr>
        <w:t>е, посредством Единого портала.</w:t>
      </w:r>
    </w:p>
    <w:p w:rsidR="00311D00" w:rsidRPr="00311D00" w:rsidRDefault="00311D00" w:rsidP="001334A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В случае представления заявления о переводе помещения и прилагаемых к нему документов в электронном виде Заявитель 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proofErr w:type="gramEnd"/>
      <w:r w:rsidRPr="00311D00">
        <w:rPr>
          <w:rFonts w:ascii="Times New Roman" w:hAnsi="Times New Roman"/>
          <w:sz w:val="24"/>
          <w:szCs w:val="24"/>
        </w:rPr>
        <w:t xml:space="preserve"> форму указанного заявления с использованием интерактивной формы в электронном виде.</w:t>
      </w:r>
    </w:p>
    <w:p w:rsidR="00311D00" w:rsidRPr="00311D00" w:rsidRDefault="00311D00" w:rsidP="0030325D">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Заявление о переводе помещения направляется Заявителем или его Представителем вместе с прикрепленными электронными документами, указанными в подпунктах 3 - 7 пункта 2.</w:t>
      </w:r>
      <w:r w:rsidR="001334A4">
        <w:rPr>
          <w:rFonts w:ascii="Times New Roman" w:hAnsi="Times New Roman"/>
          <w:sz w:val="24"/>
          <w:szCs w:val="24"/>
        </w:rPr>
        <w:t>6.</w:t>
      </w:r>
      <w:r w:rsidRPr="00311D00">
        <w:rPr>
          <w:rFonts w:ascii="Times New Roman" w:hAnsi="Times New Roman"/>
          <w:sz w:val="24"/>
          <w:szCs w:val="24"/>
        </w:rPr>
        <w:t xml:space="preserve"> </w:t>
      </w:r>
      <w:r w:rsidR="001334A4">
        <w:rPr>
          <w:rFonts w:ascii="Times New Roman" w:hAnsi="Times New Roman"/>
          <w:sz w:val="24"/>
          <w:szCs w:val="24"/>
        </w:rPr>
        <w:t>Административного р</w:t>
      </w:r>
      <w:r w:rsidRPr="00311D00">
        <w:rPr>
          <w:rFonts w:ascii="Times New Roman" w:hAnsi="Times New Roman"/>
          <w:sz w:val="24"/>
          <w:szCs w:val="24"/>
        </w:rPr>
        <w:t xml:space="preserve">егламента. </w:t>
      </w:r>
      <w:proofErr w:type="gramStart"/>
      <w:r w:rsidRPr="00311D00">
        <w:rPr>
          <w:rFonts w:ascii="Times New Roman" w:hAnsi="Times New Roman"/>
          <w:sz w:val="24"/>
          <w:szCs w:val="24"/>
        </w:rPr>
        <w:t>Заявление о переводе помещения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311D00">
        <w:rPr>
          <w:rFonts w:ascii="Times New Roman" w:hAnsi="Times New Roman"/>
          <w:sz w:val="24"/>
          <w:szCs w:val="24"/>
        </w:rPr>
        <w:t xml:space="preserve">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w:t>
      </w:r>
      <w:r w:rsidR="0030325D">
        <w:rPr>
          <w:rFonts w:ascii="Times New Roman" w:hAnsi="Times New Roman"/>
          <w:sz w:val="24"/>
          <w:szCs w:val="24"/>
        </w:rPr>
        <w:t>ированная электронная подпись).</w:t>
      </w:r>
    </w:p>
    <w:p w:rsidR="00311D00" w:rsidRPr="00311D00" w:rsidRDefault="00311D00" w:rsidP="0030325D">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Электронный образ</w:t>
      </w:r>
      <w:r w:rsidR="0030325D">
        <w:rPr>
          <w:rFonts w:ascii="Times New Roman" w:hAnsi="Times New Roman"/>
          <w:sz w:val="24"/>
          <w:szCs w:val="24"/>
        </w:rPr>
        <w:t>ец</w:t>
      </w:r>
      <w:r w:rsidRPr="00311D00">
        <w:rPr>
          <w:rFonts w:ascii="Times New Roman" w:hAnsi="Times New Roman"/>
          <w:sz w:val="24"/>
          <w:szCs w:val="24"/>
        </w:rPr>
        <w:t xml:space="preserve">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N 634 "О видах </w:t>
      </w:r>
      <w:r w:rsidRPr="00311D00">
        <w:rPr>
          <w:rFonts w:ascii="Times New Roman" w:hAnsi="Times New Roman"/>
          <w:sz w:val="24"/>
          <w:szCs w:val="24"/>
        </w:rPr>
        <w:lastRenderedPageBreak/>
        <w:t>электронной подписи, использование которых допускается при обращении за получением государс</w:t>
      </w:r>
      <w:r w:rsidR="0030325D">
        <w:rPr>
          <w:rFonts w:ascii="Times New Roman" w:hAnsi="Times New Roman"/>
          <w:sz w:val="24"/>
          <w:szCs w:val="24"/>
        </w:rPr>
        <w:t>твенных и муниципальных услуг".</w:t>
      </w:r>
      <w:proofErr w:type="gramEnd"/>
    </w:p>
    <w:p w:rsidR="00311D00" w:rsidRPr="00311D00" w:rsidRDefault="00311D00" w:rsidP="0030325D">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В целях предоставления услуги Заявителю или его Представителю в Многофункциональных центрах обеспечивается доступ к Единому порталу в соответствии с Постановлением Правительства Российской Федерации от 22 декабря 2012 года N 1376 "Об утверждении </w:t>
      </w:r>
      <w:proofErr w:type="gramStart"/>
      <w:r w:rsidRPr="00311D00">
        <w:rPr>
          <w:rFonts w:ascii="Times New Roman" w:hAnsi="Times New Roman"/>
          <w:sz w:val="24"/>
          <w:szCs w:val="24"/>
        </w:rPr>
        <w:t>Правил организации деятельности многофункциональных центров предоставления государс</w:t>
      </w:r>
      <w:r w:rsidR="0030325D">
        <w:rPr>
          <w:rFonts w:ascii="Times New Roman" w:hAnsi="Times New Roman"/>
          <w:sz w:val="24"/>
          <w:szCs w:val="24"/>
        </w:rPr>
        <w:t>твенных</w:t>
      </w:r>
      <w:proofErr w:type="gramEnd"/>
      <w:r w:rsidR="0030325D">
        <w:rPr>
          <w:rFonts w:ascii="Times New Roman" w:hAnsi="Times New Roman"/>
          <w:sz w:val="24"/>
          <w:szCs w:val="24"/>
        </w:rPr>
        <w:t xml:space="preserve"> и муниципальных услуг";</w:t>
      </w:r>
    </w:p>
    <w:p w:rsidR="00311D00" w:rsidRPr="00311D00" w:rsidRDefault="00311D00" w:rsidP="0030325D">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 xml:space="preserve">2) на бумажном носителе посредством личного обращения в </w:t>
      </w:r>
      <w:r w:rsidR="005A1BA1">
        <w:rPr>
          <w:rFonts w:ascii="Times New Roman" w:hAnsi="Times New Roman"/>
          <w:sz w:val="24"/>
          <w:szCs w:val="24"/>
        </w:rPr>
        <w:t>у</w:t>
      </w:r>
      <w:r w:rsidR="0030325D">
        <w:rPr>
          <w:rFonts w:ascii="Times New Roman" w:hAnsi="Times New Roman"/>
          <w:sz w:val="24"/>
          <w:szCs w:val="24"/>
        </w:rPr>
        <w:t>полномоченный орган</w:t>
      </w:r>
      <w:r w:rsidRPr="00311D00">
        <w:rPr>
          <w:rFonts w:ascii="Times New Roman" w:hAnsi="Times New Roman"/>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00104D41">
        <w:rPr>
          <w:rFonts w:ascii="Times New Roman" w:hAnsi="Times New Roman"/>
          <w:sz w:val="24"/>
          <w:szCs w:val="24"/>
        </w:rPr>
        <w:t>у</w:t>
      </w:r>
      <w:r w:rsidR="0030325D">
        <w:rPr>
          <w:rFonts w:ascii="Times New Roman" w:hAnsi="Times New Roman"/>
          <w:sz w:val="24"/>
          <w:szCs w:val="24"/>
        </w:rPr>
        <w:t>полномоченным органом</w:t>
      </w:r>
      <w:r w:rsidRPr="00311D00">
        <w:rPr>
          <w:rFonts w:ascii="Times New Roman" w:hAnsi="Times New Roman"/>
          <w:sz w:val="24"/>
          <w:szCs w:val="24"/>
        </w:rPr>
        <w:t>, заключенным в соответствии с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311D00">
        <w:rPr>
          <w:rFonts w:ascii="Times New Roman" w:hAnsi="Times New Roman"/>
          <w:sz w:val="24"/>
          <w:szCs w:val="24"/>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от 27 сентября 2011 года N 797), либо посредством почтового отправления с уведомлением о вручении.</w:t>
      </w:r>
    </w:p>
    <w:p w:rsidR="0081123B"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Для получения документов, необходимых для предоставления муниципальной услуги, указанных в пункте 2.</w:t>
      </w:r>
      <w:r w:rsidR="007520D5">
        <w:rPr>
          <w:rFonts w:ascii="Times New Roman" w:hAnsi="Times New Roman"/>
          <w:sz w:val="24"/>
          <w:szCs w:val="24"/>
        </w:rPr>
        <w:t>6</w:t>
      </w:r>
      <w:r w:rsidRPr="00311D00">
        <w:rPr>
          <w:rFonts w:ascii="Times New Roman" w:hAnsi="Times New Roman"/>
          <w:sz w:val="24"/>
          <w:szCs w:val="24"/>
        </w:rPr>
        <w:t xml:space="preserve">. </w:t>
      </w:r>
      <w:r w:rsidR="007520D5">
        <w:rPr>
          <w:rFonts w:ascii="Times New Roman" w:hAnsi="Times New Roman"/>
          <w:sz w:val="24"/>
          <w:szCs w:val="24"/>
        </w:rPr>
        <w:t>Административного р</w:t>
      </w:r>
      <w:r w:rsidRPr="00311D00">
        <w:rPr>
          <w:rFonts w:ascii="Times New Roman" w:hAnsi="Times New Roman"/>
          <w:sz w:val="24"/>
          <w:szCs w:val="24"/>
        </w:rPr>
        <w:t>егламента, Заявитель лично обращается в органы власти, учреждения и организации.</w:t>
      </w:r>
    </w:p>
    <w:p w:rsidR="003064F4" w:rsidRDefault="003064F4" w:rsidP="00104D41">
      <w:pPr>
        <w:spacing w:after="0" w:line="240" w:lineRule="auto"/>
        <w:contextualSpacing/>
        <w:jc w:val="both"/>
        <w:rPr>
          <w:rFonts w:ascii="Times New Roman" w:hAnsi="Times New Roman"/>
          <w:sz w:val="24"/>
          <w:szCs w:val="24"/>
        </w:rPr>
      </w:pPr>
    </w:p>
    <w:p w:rsidR="003064F4" w:rsidRPr="0081123B" w:rsidRDefault="003064F4" w:rsidP="003064F4">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E172AD">
        <w:rPr>
          <w:rFonts w:ascii="Times New Roman" w:hAnsi="Times New Roman"/>
          <w:b/>
          <w:sz w:val="24"/>
          <w:szCs w:val="24"/>
        </w:rPr>
        <w:t xml:space="preserve">которые находятся в распоряжении </w:t>
      </w:r>
      <w:r w:rsidR="005A1BA1">
        <w:rPr>
          <w:rFonts w:ascii="Times New Roman" w:hAnsi="Times New Roman"/>
          <w:b/>
          <w:sz w:val="24"/>
          <w:szCs w:val="24"/>
        </w:rPr>
        <w:t>у</w:t>
      </w:r>
      <w:r w:rsidR="00E172AD">
        <w:rPr>
          <w:rFonts w:ascii="Times New Roman" w:hAnsi="Times New Roman"/>
          <w:b/>
          <w:sz w:val="24"/>
          <w:szCs w:val="24"/>
        </w:rPr>
        <w:t xml:space="preserve">полномоченного органа и иных органов, участвующих в предоставлении муниципальной услуги и </w:t>
      </w:r>
      <w:r>
        <w:rPr>
          <w:rFonts w:ascii="Times New Roman" w:hAnsi="Times New Roman"/>
          <w:b/>
          <w:sz w:val="24"/>
          <w:szCs w:val="24"/>
        </w:rPr>
        <w:t xml:space="preserve">которые заявитель </w:t>
      </w:r>
      <w:r w:rsidR="00E172AD">
        <w:rPr>
          <w:rFonts w:ascii="Times New Roman" w:hAnsi="Times New Roman"/>
          <w:b/>
          <w:sz w:val="24"/>
          <w:szCs w:val="24"/>
        </w:rPr>
        <w:t xml:space="preserve">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520D5" w:rsidRDefault="007520D5" w:rsidP="00311D00">
      <w:pPr>
        <w:spacing w:after="0" w:line="240" w:lineRule="auto"/>
        <w:ind w:firstLine="709"/>
        <w:contextualSpacing/>
        <w:jc w:val="both"/>
        <w:rPr>
          <w:rFonts w:ascii="Times New Roman" w:hAnsi="Times New Roman"/>
          <w:sz w:val="24"/>
          <w:szCs w:val="24"/>
        </w:rPr>
      </w:pPr>
    </w:p>
    <w:p w:rsidR="006D7F26" w:rsidRPr="006D7F26" w:rsidRDefault="006D7F26" w:rsidP="006D7F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2.8.  </w:t>
      </w:r>
      <w:r w:rsidRPr="006D7F26">
        <w:rPr>
          <w:rFonts w:ascii="Times New Roman" w:hAnsi="Times New Roman"/>
          <w:sz w:val="24"/>
          <w:szCs w:val="24"/>
        </w:rPr>
        <w:t>Документы, запрашиваемые уполномоченным органом в рамках межведомственного информационного взаимодействия:</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сведения из Единого государственного реестра недвижимости на жилое помещение (запрашиваются в Управлении Федеральной службы государственной регистрации, кадастра и картографии по Калужской области);</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технический паспорт жилого помещения либо многоквартирного дома, а для нежилых помещений - технический план (запрашивается в организациях, осуществляющих техническую инвентаризацию объектов недвижимости (казенное предприятие Калужской области "Бюро технической инвентаризации");</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поэтажный план дома, в котором находится переводимое помещение.</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Заявитель вправе представить документы, указанные в </w:t>
      </w:r>
      <w:r>
        <w:rPr>
          <w:rFonts w:ascii="Times New Roman" w:hAnsi="Times New Roman"/>
          <w:sz w:val="24"/>
          <w:szCs w:val="24"/>
        </w:rPr>
        <w:t>настоящем пункте</w:t>
      </w:r>
      <w:r w:rsidRPr="006D7F26">
        <w:rPr>
          <w:rFonts w:ascii="Times New Roman" w:hAnsi="Times New Roman"/>
          <w:sz w:val="24"/>
          <w:szCs w:val="24"/>
        </w:rPr>
        <w:t xml:space="preserve"> Административного регламента, по собственной инициативе.</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В случае представления заявителем документов, указанных в </w:t>
      </w:r>
      <w:r>
        <w:rPr>
          <w:rFonts w:ascii="Times New Roman" w:hAnsi="Times New Roman"/>
          <w:sz w:val="24"/>
          <w:szCs w:val="24"/>
        </w:rPr>
        <w:t>настоящем пункте Административного регламента</w:t>
      </w:r>
      <w:r w:rsidRPr="006D7F26">
        <w:rPr>
          <w:rFonts w:ascii="Times New Roman" w:hAnsi="Times New Roman"/>
          <w:sz w:val="24"/>
          <w:szCs w:val="24"/>
        </w:rPr>
        <w:t xml:space="preserve"> по собственной инициативе направление межведомственных запросов не производится.</w:t>
      </w:r>
    </w:p>
    <w:p w:rsidR="006D7F26" w:rsidRPr="008E67DA"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По межведомственным запросам уполномоченного органа, указанным в </w:t>
      </w:r>
      <w:r>
        <w:rPr>
          <w:rFonts w:ascii="Times New Roman" w:hAnsi="Times New Roman"/>
          <w:sz w:val="24"/>
          <w:szCs w:val="24"/>
        </w:rPr>
        <w:t>настоящем пункте Административного регламента</w:t>
      </w:r>
      <w:r w:rsidRPr="006D7F26">
        <w:rPr>
          <w:rFonts w:ascii="Times New Roman" w:hAnsi="Times New Roman"/>
          <w:sz w:val="24"/>
          <w:szCs w:val="24"/>
        </w:rPr>
        <w:t xml:space="preserve">,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6D7F26">
        <w:rPr>
          <w:rFonts w:ascii="Times New Roman" w:hAnsi="Times New Roman"/>
          <w:sz w:val="24"/>
          <w:szCs w:val="24"/>
        </w:rPr>
        <w:t>срок</w:t>
      </w:r>
      <w:proofErr w:type="gramEnd"/>
      <w:r w:rsidRPr="006D7F26">
        <w:rPr>
          <w:rFonts w:ascii="Times New Roman" w:hAnsi="Times New Roman"/>
          <w:sz w:val="24"/>
          <w:szCs w:val="24"/>
        </w:rPr>
        <w:t xml:space="preserve"> не превышающий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w:t>
      </w:r>
      <w:r w:rsidRPr="006D7F26">
        <w:rPr>
          <w:rFonts w:ascii="Times New Roman" w:hAnsi="Times New Roman"/>
          <w:sz w:val="24"/>
          <w:szCs w:val="24"/>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1123B" w:rsidRDefault="0081123B" w:rsidP="006D7F26">
      <w:pPr>
        <w:spacing w:after="0" w:line="240" w:lineRule="auto"/>
        <w:ind w:firstLine="709"/>
        <w:contextualSpacing/>
        <w:jc w:val="both"/>
        <w:rPr>
          <w:rFonts w:ascii="Times New Roman" w:hAnsi="Times New Roman"/>
          <w:sz w:val="24"/>
          <w:szCs w:val="24"/>
        </w:rPr>
      </w:pPr>
    </w:p>
    <w:p w:rsidR="0081123B" w:rsidRPr="004A46C2" w:rsidRDefault="004A46C2" w:rsidP="004A46C2">
      <w:pPr>
        <w:spacing w:after="0" w:line="240" w:lineRule="auto"/>
        <w:ind w:firstLine="709"/>
        <w:contextualSpacing/>
        <w:jc w:val="center"/>
        <w:rPr>
          <w:rFonts w:ascii="Times New Roman" w:hAnsi="Times New Roman"/>
          <w:b/>
          <w:sz w:val="24"/>
          <w:szCs w:val="24"/>
        </w:rPr>
      </w:pPr>
      <w:r w:rsidRPr="004A46C2">
        <w:rPr>
          <w:rFonts w:ascii="Times New Roman" w:hAnsi="Times New Roman"/>
          <w:b/>
          <w:sz w:val="24"/>
          <w:szCs w:val="24"/>
        </w:rPr>
        <w:t xml:space="preserve">Исчерпывающий перечень </w:t>
      </w:r>
      <w:r w:rsidR="00DD46BE">
        <w:rPr>
          <w:rFonts w:ascii="Times New Roman" w:hAnsi="Times New Roman"/>
          <w:b/>
          <w:sz w:val="24"/>
          <w:szCs w:val="24"/>
        </w:rPr>
        <w:t xml:space="preserve">оснований для отказа в приеме документов, необходимых </w:t>
      </w:r>
      <w:r w:rsidRPr="004A46C2">
        <w:rPr>
          <w:rFonts w:ascii="Times New Roman" w:hAnsi="Times New Roman"/>
          <w:b/>
          <w:sz w:val="24"/>
          <w:szCs w:val="24"/>
        </w:rPr>
        <w:t>для предоставления муниципальной услуги</w:t>
      </w:r>
    </w:p>
    <w:p w:rsidR="0081123B" w:rsidRDefault="0081123B" w:rsidP="0081123B">
      <w:pPr>
        <w:spacing w:after="0" w:line="240" w:lineRule="auto"/>
        <w:ind w:firstLine="709"/>
        <w:contextualSpacing/>
        <w:jc w:val="both"/>
        <w:rPr>
          <w:rFonts w:ascii="Times New Roman" w:hAnsi="Times New Roman"/>
          <w:sz w:val="24"/>
          <w:szCs w:val="24"/>
        </w:rPr>
      </w:pPr>
    </w:p>
    <w:p w:rsidR="004A46C2" w:rsidRPr="00A45B5C" w:rsidRDefault="004A46C2" w:rsidP="004A46C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2.9.  </w:t>
      </w:r>
      <w:r w:rsidRPr="00A45B5C">
        <w:rPr>
          <w:rFonts w:ascii="Times New Roman" w:hAnsi="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A46C2" w:rsidRDefault="004A46C2" w:rsidP="0081123B">
      <w:pPr>
        <w:spacing w:after="0" w:line="240" w:lineRule="auto"/>
        <w:ind w:firstLine="709"/>
        <w:contextualSpacing/>
        <w:jc w:val="both"/>
        <w:rPr>
          <w:rFonts w:ascii="Times New Roman" w:hAnsi="Times New Roman"/>
          <w:sz w:val="24"/>
          <w:szCs w:val="24"/>
        </w:rPr>
      </w:pPr>
    </w:p>
    <w:p w:rsidR="004A46C2" w:rsidRDefault="004A46C2" w:rsidP="00D52928">
      <w:pPr>
        <w:spacing w:after="0" w:line="240" w:lineRule="auto"/>
        <w:ind w:firstLine="709"/>
        <w:contextualSpacing/>
        <w:jc w:val="center"/>
        <w:rPr>
          <w:rFonts w:ascii="Times New Roman" w:hAnsi="Times New Roman"/>
          <w:b/>
          <w:sz w:val="24"/>
          <w:szCs w:val="24"/>
        </w:rPr>
      </w:pPr>
      <w:r w:rsidRPr="00D52928">
        <w:rPr>
          <w:rFonts w:ascii="Times New Roman" w:hAnsi="Times New Roman"/>
          <w:b/>
          <w:sz w:val="24"/>
          <w:szCs w:val="24"/>
        </w:rPr>
        <w:t>Исчерпывающий перечень оснований для приостановления предоставления муниципальной услуги</w:t>
      </w:r>
      <w:r w:rsidR="00D52928" w:rsidRPr="00D52928">
        <w:rPr>
          <w:rFonts w:ascii="Times New Roman" w:hAnsi="Times New Roman"/>
          <w:b/>
          <w:sz w:val="24"/>
          <w:szCs w:val="24"/>
        </w:rPr>
        <w:t xml:space="preserve"> </w:t>
      </w:r>
    </w:p>
    <w:p w:rsidR="00D52928" w:rsidRDefault="00D52928" w:rsidP="00D52928">
      <w:pPr>
        <w:spacing w:after="0" w:line="240" w:lineRule="auto"/>
        <w:ind w:firstLine="709"/>
        <w:contextualSpacing/>
        <w:jc w:val="center"/>
        <w:rPr>
          <w:rFonts w:ascii="Times New Roman" w:hAnsi="Times New Roman"/>
          <w:b/>
          <w:sz w:val="24"/>
          <w:szCs w:val="24"/>
        </w:rPr>
      </w:pPr>
    </w:p>
    <w:p w:rsidR="00D52928" w:rsidRPr="00D52928" w:rsidRDefault="00D52928" w:rsidP="00D52928">
      <w:pPr>
        <w:spacing w:after="0" w:line="240" w:lineRule="auto"/>
        <w:ind w:firstLine="709"/>
        <w:contextualSpacing/>
        <w:jc w:val="both"/>
        <w:rPr>
          <w:rFonts w:ascii="Times New Roman" w:hAnsi="Times New Roman"/>
          <w:sz w:val="24"/>
          <w:szCs w:val="24"/>
        </w:rPr>
      </w:pPr>
      <w:r w:rsidRPr="00D52928">
        <w:rPr>
          <w:rFonts w:ascii="Times New Roman" w:hAnsi="Times New Roman"/>
          <w:sz w:val="24"/>
          <w:szCs w:val="24"/>
        </w:rPr>
        <w:t>2.10.</w:t>
      </w:r>
      <w:r w:rsidR="0030436B">
        <w:rPr>
          <w:rFonts w:ascii="Times New Roman" w:hAnsi="Times New Roman"/>
          <w:sz w:val="24"/>
          <w:szCs w:val="24"/>
        </w:rPr>
        <w:t>  Приостановление предоставления муниципальной услуги</w:t>
      </w:r>
      <w:r w:rsidR="0030436B" w:rsidRPr="00A45B5C">
        <w:rPr>
          <w:rFonts w:ascii="Times New Roman" w:hAnsi="Times New Roman"/>
          <w:sz w:val="24"/>
          <w:szCs w:val="24"/>
        </w:rPr>
        <w:t xml:space="preserve"> законодательством Российской Федерации не предусмотрен</w:t>
      </w:r>
      <w:r w:rsidR="002F34B4">
        <w:rPr>
          <w:rFonts w:ascii="Times New Roman" w:hAnsi="Times New Roman"/>
          <w:sz w:val="24"/>
          <w:szCs w:val="24"/>
        </w:rPr>
        <w:t>о</w:t>
      </w:r>
      <w:r w:rsidR="0030436B" w:rsidRPr="00A45B5C">
        <w:rPr>
          <w:rFonts w:ascii="Times New Roman" w:hAnsi="Times New Roman"/>
          <w:sz w:val="24"/>
          <w:szCs w:val="24"/>
        </w:rPr>
        <w:t>.</w:t>
      </w:r>
    </w:p>
    <w:p w:rsidR="0081123B" w:rsidRDefault="0081123B" w:rsidP="0081123B">
      <w:pPr>
        <w:spacing w:after="0" w:line="240" w:lineRule="auto"/>
        <w:ind w:firstLine="709"/>
        <w:contextualSpacing/>
        <w:jc w:val="both"/>
        <w:rPr>
          <w:rFonts w:ascii="Times New Roman" w:hAnsi="Times New Roman"/>
          <w:sz w:val="24"/>
          <w:szCs w:val="24"/>
        </w:rPr>
      </w:pPr>
    </w:p>
    <w:p w:rsidR="0030436B" w:rsidRDefault="0030436B" w:rsidP="0030436B">
      <w:pPr>
        <w:spacing w:after="0" w:line="240" w:lineRule="auto"/>
        <w:ind w:firstLine="709"/>
        <w:contextualSpacing/>
        <w:jc w:val="center"/>
        <w:rPr>
          <w:rFonts w:ascii="Times New Roman" w:hAnsi="Times New Roman"/>
          <w:b/>
          <w:sz w:val="24"/>
          <w:szCs w:val="24"/>
        </w:rPr>
      </w:pPr>
      <w:r w:rsidRPr="00D52928">
        <w:rPr>
          <w:rFonts w:ascii="Times New Roman" w:hAnsi="Times New Roman"/>
          <w:b/>
          <w:sz w:val="24"/>
          <w:szCs w:val="24"/>
        </w:rPr>
        <w:t>Исчерпывающий перечень оснований для отказа в предоставлении муниципальной услуги</w:t>
      </w:r>
    </w:p>
    <w:p w:rsidR="0081123B" w:rsidRDefault="0081123B" w:rsidP="0081123B">
      <w:pPr>
        <w:spacing w:after="0" w:line="240" w:lineRule="auto"/>
        <w:ind w:firstLine="709"/>
        <w:contextualSpacing/>
        <w:jc w:val="both"/>
        <w:rPr>
          <w:rFonts w:ascii="Times New Roman" w:hAnsi="Times New Roman"/>
          <w:sz w:val="24"/>
          <w:szCs w:val="24"/>
        </w:rPr>
      </w:pPr>
    </w:p>
    <w:p w:rsidR="00B51C19" w:rsidRPr="00A45B5C" w:rsidRDefault="0030436B"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2.11.  </w:t>
      </w:r>
      <w:r w:rsidR="00B51C19" w:rsidRPr="00A45B5C">
        <w:rPr>
          <w:rFonts w:ascii="Times New Roman" w:hAnsi="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B51C19" w:rsidRPr="00A45B5C" w:rsidRDefault="00B51C19"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w:t>
      </w:r>
      <w:r w:rsidRPr="00A45B5C">
        <w:rPr>
          <w:rFonts w:ascii="Times New Roman" w:hAnsi="Times New Roman"/>
          <w:sz w:val="24"/>
          <w:szCs w:val="24"/>
        </w:rPr>
        <w:t>заявителем не представлены документы, определенные пунктом 2.6.</w:t>
      </w:r>
      <w:r>
        <w:rPr>
          <w:rFonts w:ascii="Times New Roman" w:hAnsi="Times New Roman"/>
          <w:sz w:val="24"/>
          <w:szCs w:val="24"/>
        </w:rPr>
        <w:t xml:space="preserve"> настоящего А</w:t>
      </w:r>
      <w:r w:rsidRPr="00A45B5C">
        <w:rPr>
          <w:rFonts w:ascii="Times New Roman" w:hAnsi="Times New Roman"/>
          <w:sz w:val="24"/>
          <w:szCs w:val="24"/>
        </w:rPr>
        <w:t xml:space="preserve">дминистративного регламента, обязанность по представлению </w:t>
      </w:r>
      <w:proofErr w:type="gramStart"/>
      <w:r w:rsidRPr="00A45B5C">
        <w:rPr>
          <w:rFonts w:ascii="Times New Roman" w:hAnsi="Times New Roman"/>
          <w:sz w:val="24"/>
          <w:szCs w:val="24"/>
        </w:rPr>
        <w:t>которых</w:t>
      </w:r>
      <w:proofErr w:type="gramEnd"/>
      <w:r w:rsidRPr="00A45B5C">
        <w:rPr>
          <w:rFonts w:ascii="Times New Roman" w:hAnsi="Times New Roman"/>
          <w:sz w:val="24"/>
          <w:szCs w:val="24"/>
        </w:rPr>
        <w:t xml:space="preserve"> возложена на заявителя;</w:t>
      </w:r>
    </w:p>
    <w:p w:rsidR="00B51C19" w:rsidRPr="00A45B5C" w:rsidRDefault="00B51C19" w:rsidP="00B51C19">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w:t>
      </w:r>
      <w:r>
        <w:rPr>
          <w:rFonts w:ascii="Times New Roman" w:hAnsi="Times New Roman"/>
          <w:sz w:val="24"/>
          <w:szCs w:val="24"/>
        </w:rPr>
        <w:t xml:space="preserve"> настоящего А</w:t>
      </w:r>
      <w:r w:rsidRPr="00A45B5C">
        <w:rPr>
          <w:rFonts w:ascii="Times New Roman" w:hAnsi="Times New Roman"/>
          <w:sz w:val="24"/>
          <w:szCs w:val="24"/>
        </w:rPr>
        <w:t>дминистративного регламента, если соответствующий документ не был представлен</w:t>
      </w:r>
      <w:proofErr w:type="gramEnd"/>
      <w:r w:rsidRPr="00A45B5C">
        <w:rPr>
          <w:rFonts w:ascii="Times New Roman" w:hAnsi="Times New Roman"/>
          <w:sz w:val="24"/>
          <w:szCs w:val="24"/>
        </w:rPr>
        <w:t xml:space="preserve"> заявителем по собственной инициативе. </w:t>
      </w:r>
      <w:proofErr w:type="gramStart"/>
      <w:r w:rsidRPr="00A45B5C">
        <w:rPr>
          <w:rFonts w:ascii="Times New Roman" w:hAnsi="Times New Roman"/>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 настоящего</w:t>
      </w:r>
      <w:proofErr w:type="gramEnd"/>
      <w:r>
        <w:rPr>
          <w:rFonts w:ascii="Times New Roman" w:hAnsi="Times New Roman"/>
          <w:sz w:val="24"/>
          <w:szCs w:val="24"/>
        </w:rPr>
        <w:t xml:space="preserve"> А</w:t>
      </w:r>
      <w:r w:rsidRPr="00A45B5C">
        <w:rPr>
          <w:rFonts w:ascii="Times New Roman" w:hAnsi="Times New Roman"/>
          <w:sz w:val="24"/>
          <w:szCs w:val="24"/>
        </w:rPr>
        <w:t>дминистративного регламента, и не получил такие документ и (или) информацию в течение пятнадцати рабочих дней со дня направления уведомления;</w:t>
      </w:r>
    </w:p>
    <w:p w:rsidR="00B51C19" w:rsidRPr="00A45B5C" w:rsidRDefault="00B51C19"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представления документов, определенных пунктом 2.6. настоящего административного регламента в ненадлежащий орган;</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несоблюдение предусмотренных статьей 22 Жилищного кодекса</w:t>
      </w:r>
      <w:r w:rsidR="00052CF0">
        <w:rPr>
          <w:rFonts w:ascii="Times New Roman" w:hAnsi="Times New Roman"/>
          <w:sz w:val="24"/>
          <w:szCs w:val="24"/>
        </w:rPr>
        <w:t xml:space="preserve"> РФ</w:t>
      </w:r>
      <w:r w:rsidRPr="00A45B5C">
        <w:rPr>
          <w:rFonts w:ascii="Times New Roman" w:hAnsi="Times New Roman"/>
          <w:sz w:val="24"/>
          <w:szCs w:val="24"/>
        </w:rPr>
        <w:t xml:space="preserve"> условий перевода помещения, а именно:</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w:t>
      </w:r>
      <w:r>
        <w:rPr>
          <w:rFonts w:ascii="Times New Roman" w:hAnsi="Times New Roman"/>
          <w:sz w:val="24"/>
          <w:szCs w:val="24"/>
        </w:rPr>
        <w:t xml:space="preserve"> </w:t>
      </w:r>
      <w:r w:rsidRPr="00A45B5C">
        <w:rPr>
          <w:rFonts w:ascii="Times New Roman" w:hAnsi="Times New Roman"/>
          <w:sz w:val="24"/>
          <w:szCs w:val="24"/>
        </w:rPr>
        <w:t>если право собственности на переводимое помещение обременено правами каких-либо лиц;</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 xml:space="preserve">г) </w:t>
      </w:r>
      <w:r>
        <w:rPr>
          <w:rFonts w:ascii="Times New Roman" w:hAnsi="Times New Roman"/>
          <w:sz w:val="24"/>
          <w:szCs w:val="24"/>
        </w:rPr>
        <w:t xml:space="preserve">  </w:t>
      </w:r>
      <w:r w:rsidRPr="00A45B5C">
        <w:rPr>
          <w:rFonts w:ascii="Times New Roman" w:hAnsi="Times New Roman"/>
          <w:sz w:val="24"/>
          <w:szCs w:val="24"/>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д) </w:t>
      </w:r>
      <w:r>
        <w:rPr>
          <w:rFonts w:ascii="Times New Roman" w:hAnsi="Times New Roman"/>
          <w:sz w:val="24"/>
          <w:szCs w:val="24"/>
        </w:rPr>
        <w:t xml:space="preserve">  </w:t>
      </w:r>
      <w:r w:rsidRPr="00A45B5C">
        <w:rPr>
          <w:rFonts w:ascii="Times New Roman" w:hAnsi="Times New Roman"/>
          <w:sz w:val="24"/>
          <w:szCs w:val="24"/>
        </w:rPr>
        <w:t>если при переводе квартиры в многоквартирном доме в нежилое помещение не соблюдены следующие требования:</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квартира расположена на первом этаже указанного дома;</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е) также не допускается:</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перевод жилого помещения в наемном доме социального использования в нежилое помещение; </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перевод жилого помещения в нежилое помещение в целях осуществления религиозной деятельности;</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перевод нежилого помещения в жилое </w:t>
      </w:r>
      <w:proofErr w:type="gramStart"/>
      <w:r w:rsidRPr="00A45B5C">
        <w:rPr>
          <w:rFonts w:ascii="Times New Roman" w:hAnsi="Times New Roman"/>
          <w:sz w:val="24"/>
          <w:szCs w:val="24"/>
        </w:rPr>
        <w:t>помещение</w:t>
      </w:r>
      <w:proofErr w:type="gramEnd"/>
      <w:r w:rsidRPr="00A45B5C">
        <w:rPr>
          <w:rFonts w:ascii="Times New Roman" w:hAnsi="Times New Roman"/>
          <w:sz w:val="24"/>
          <w:szCs w:val="24"/>
        </w:rPr>
        <w:t xml:space="preserve"> если такое помещение не отвечает требованиям, установленным Постановлением Правительства</w:t>
      </w:r>
      <w:r>
        <w:rPr>
          <w:rFonts w:ascii="Times New Roman" w:hAnsi="Times New Roman"/>
          <w:sz w:val="24"/>
          <w:szCs w:val="24"/>
        </w:rPr>
        <w:t xml:space="preserve"> РФ от 28 января 2006 г.  № 47 </w:t>
      </w:r>
      <w:r w:rsidRPr="00A45B5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Неполучение или несвоевременное получение документов, указанных в пункте 2.6.</w:t>
      </w:r>
      <w:r>
        <w:rPr>
          <w:rFonts w:ascii="Times New Roman" w:hAnsi="Times New Roman"/>
          <w:sz w:val="24"/>
          <w:szCs w:val="24"/>
        </w:rPr>
        <w:t xml:space="preserve"> А</w:t>
      </w:r>
      <w:r w:rsidRPr="00A45B5C">
        <w:rPr>
          <w:rFonts w:ascii="Times New Roman" w:hAnsi="Times New Roman"/>
          <w:sz w:val="24"/>
          <w:szCs w:val="24"/>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1123B" w:rsidRDefault="00052CF0" w:rsidP="0081123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Решение об отказе в переводе помещения выдается или </w:t>
      </w:r>
      <w:r w:rsidR="00DF5D70">
        <w:rPr>
          <w:rFonts w:ascii="Times New Roman" w:hAnsi="Times New Roman"/>
          <w:sz w:val="24"/>
          <w:szCs w:val="24"/>
        </w:rPr>
        <w:t>направляется заявителю не позднее чем через три рабочих дня со дня принятия такого решения и не может быть обжаловано заявителем в судебном порядке.</w:t>
      </w:r>
    </w:p>
    <w:p w:rsidR="00DF5D70" w:rsidRDefault="00DF5D70" w:rsidP="0081123B">
      <w:pPr>
        <w:spacing w:after="0" w:line="240" w:lineRule="auto"/>
        <w:ind w:firstLine="709"/>
        <w:contextualSpacing/>
        <w:jc w:val="both"/>
        <w:rPr>
          <w:rFonts w:ascii="Times New Roman" w:hAnsi="Times New Roman"/>
          <w:sz w:val="24"/>
          <w:szCs w:val="24"/>
        </w:rPr>
      </w:pPr>
    </w:p>
    <w:p w:rsidR="0081123B" w:rsidRPr="004F7555" w:rsidRDefault="004F7555" w:rsidP="004F7555">
      <w:pPr>
        <w:spacing w:after="0" w:line="240" w:lineRule="auto"/>
        <w:ind w:firstLine="709"/>
        <w:contextualSpacing/>
        <w:jc w:val="center"/>
        <w:rPr>
          <w:rFonts w:ascii="Times New Roman" w:hAnsi="Times New Roman"/>
          <w:b/>
          <w:sz w:val="24"/>
          <w:szCs w:val="24"/>
        </w:rPr>
      </w:pPr>
      <w:r w:rsidRPr="004F7555">
        <w:rPr>
          <w:rFonts w:ascii="Times New Roman" w:hAnsi="Times New Roman"/>
          <w:b/>
          <w:sz w:val="24"/>
          <w:szCs w:val="24"/>
        </w:rPr>
        <w:t xml:space="preserve">Размер платы, </w:t>
      </w:r>
      <w:r w:rsidR="00EC2986">
        <w:rPr>
          <w:rFonts w:ascii="Times New Roman" w:hAnsi="Times New Roman"/>
          <w:b/>
          <w:sz w:val="24"/>
          <w:szCs w:val="24"/>
        </w:rPr>
        <w:t xml:space="preserve">взимаемой </w:t>
      </w:r>
      <w:r w:rsidRPr="004F7555">
        <w:rPr>
          <w:rFonts w:ascii="Times New Roman" w:hAnsi="Times New Roman"/>
          <w:b/>
          <w:sz w:val="24"/>
          <w:szCs w:val="24"/>
        </w:rPr>
        <w:t>с заявителя при предоставлении муниципальной услуги, и способы ее взимания</w:t>
      </w:r>
    </w:p>
    <w:p w:rsidR="00150D77" w:rsidRDefault="00150D77" w:rsidP="005B4D41">
      <w:pPr>
        <w:spacing w:after="0" w:line="240" w:lineRule="auto"/>
        <w:ind w:firstLine="709"/>
        <w:contextualSpacing/>
        <w:jc w:val="both"/>
        <w:rPr>
          <w:rFonts w:ascii="Times New Roman" w:hAnsi="Times New Roman"/>
          <w:sz w:val="24"/>
          <w:szCs w:val="24"/>
        </w:rPr>
      </w:pPr>
    </w:p>
    <w:p w:rsidR="00EC2986" w:rsidRDefault="00EC2986" w:rsidP="00EC298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2.12. </w:t>
      </w:r>
      <w:r w:rsidRPr="00A45B5C">
        <w:rPr>
          <w:rFonts w:ascii="Times New Roman" w:hAnsi="Times New Roman"/>
          <w:sz w:val="24"/>
          <w:szCs w:val="24"/>
        </w:rPr>
        <w:t>Предоставление муниципальной у</w:t>
      </w:r>
      <w:r>
        <w:rPr>
          <w:rFonts w:ascii="Times New Roman" w:hAnsi="Times New Roman"/>
          <w:sz w:val="24"/>
          <w:szCs w:val="24"/>
        </w:rPr>
        <w:t>слуги осуществляется бесплатно.</w:t>
      </w:r>
    </w:p>
    <w:p w:rsidR="00EC2986" w:rsidRDefault="00EC2986" w:rsidP="00EC2986">
      <w:pPr>
        <w:spacing w:after="0" w:line="240" w:lineRule="auto"/>
        <w:ind w:firstLine="709"/>
        <w:contextualSpacing/>
        <w:jc w:val="both"/>
        <w:rPr>
          <w:rFonts w:ascii="Times New Roman" w:hAnsi="Times New Roman"/>
          <w:sz w:val="24"/>
          <w:szCs w:val="24"/>
        </w:rPr>
      </w:pPr>
    </w:p>
    <w:p w:rsidR="00EC2986" w:rsidRPr="007572AF" w:rsidRDefault="00EC2986" w:rsidP="00EC2986">
      <w:pPr>
        <w:spacing w:after="0" w:line="240" w:lineRule="auto"/>
        <w:ind w:firstLine="709"/>
        <w:contextualSpacing/>
        <w:jc w:val="center"/>
        <w:rPr>
          <w:rFonts w:ascii="Times New Roman" w:hAnsi="Times New Roman"/>
          <w:b/>
          <w:sz w:val="24"/>
          <w:szCs w:val="24"/>
        </w:rPr>
      </w:pPr>
      <w:r w:rsidRPr="007572AF">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1C19" w:rsidRDefault="00B51C19" w:rsidP="006F5822">
      <w:pPr>
        <w:spacing w:after="0" w:line="240" w:lineRule="auto"/>
        <w:contextualSpacing/>
        <w:jc w:val="both"/>
        <w:rPr>
          <w:rFonts w:ascii="Times New Roman" w:hAnsi="Times New Roman"/>
          <w:sz w:val="24"/>
          <w:szCs w:val="24"/>
        </w:rPr>
      </w:pPr>
    </w:p>
    <w:p w:rsidR="007572AF" w:rsidRDefault="007572AF" w:rsidP="007572A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2.13. </w:t>
      </w:r>
      <w:r w:rsidRPr="00A45B5C">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F5822" w:rsidRDefault="006F5822" w:rsidP="007572AF">
      <w:pPr>
        <w:spacing w:after="0" w:line="240" w:lineRule="auto"/>
        <w:ind w:firstLine="709"/>
        <w:contextualSpacing/>
        <w:jc w:val="both"/>
        <w:rPr>
          <w:rFonts w:ascii="Times New Roman" w:hAnsi="Times New Roman"/>
          <w:sz w:val="24"/>
          <w:szCs w:val="24"/>
        </w:rPr>
      </w:pPr>
    </w:p>
    <w:p w:rsidR="006F5822" w:rsidRPr="006F5822" w:rsidRDefault="006F5822" w:rsidP="006F5822">
      <w:pPr>
        <w:spacing w:after="0" w:line="240" w:lineRule="auto"/>
        <w:ind w:firstLine="709"/>
        <w:contextualSpacing/>
        <w:jc w:val="center"/>
        <w:rPr>
          <w:rFonts w:ascii="Times New Roman" w:hAnsi="Times New Roman"/>
          <w:b/>
          <w:sz w:val="24"/>
          <w:szCs w:val="24"/>
        </w:rPr>
      </w:pPr>
      <w:r w:rsidRPr="006F5822">
        <w:rPr>
          <w:rFonts w:ascii="Times New Roman" w:hAnsi="Times New Roman"/>
          <w:b/>
          <w:sz w:val="24"/>
          <w:szCs w:val="24"/>
        </w:rPr>
        <w:t>Срок регистрации запроса заявителя о предоставлении муниципальной услуги</w:t>
      </w:r>
    </w:p>
    <w:p w:rsidR="00B51C19" w:rsidRDefault="00B51C19" w:rsidP="005B4D41">
      <w:pPr>
        <w:spacing w:after="0" w:line="240" w:lineRule="auto"/>
        <w:ind w:firstLine="709"/>
        <w:contextualSpacing/>
        <w:jc w:val="both"/>
        <w:rPr>
          <w:rFonts w:ascii="Times New Roman" w:hAnsi="Times New Roman"/>
          <w:sz w:val="24"/>
          <w:szCs w:val="24"/>
        </w:rPr>
      </w:pPr>
    </w:p>
    <w:p w:rsidR="006F5822" w:rsidRPr="00A45B5C" w:rsidRDefault="006F5822" w:rsidP="006F582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2.14. </w:t>
      </w:r>
      <w:r w:rsidRPr="00A45B5C">
        <w:rPr>
          <w:rFonts w:ascii="Times New Roman" w:hAnsi="Times New Roman"/>
          <w:sz w:val="24"/>
          <w:szCs w:val="24"/>
        </w:rPr>
        <w:t xml:space="preserve">Заявление о предоставлении муниципальной услуги, представленное заявителем лично либо его </w:t>
      </w:r>
      <w:r>
        <w:rPr>
          <w:rFonts w:ascii="Times New Roman" w:hAnsi="Times New Roman"/>
          <w:sz w:val="24"/>
          <w:szCs w:val="24"/>
        </w:rPr>
        <w:t xml:space="preserve">представителем, регистрируется </w:t>
      </w:r>
      <w:r w:rsidR="00DF5D70">
        <w:rPr>
          <w:rFonts w:ascii="Times New Roman" w:hAnsi="Times New Roman"/>
          <w:sz w:val="24"/>
          <w:szCs w:val="24"/>
        </w:rPr>
        <w:t>у</w:t>
      </w:r>
      <w:r w:rsidRPr="00A45B5C">
        <w:rPr>
          <w:rFonts w:ascii="Times New Roman" w:hAnsi="Times New Roman"/>
          <w:sz w:val="24"/>
          <w:szCs w:val="24"/>
        </w:rPr>
        <w:t xml:space="preserve">полномоченным органом в течение 1 рабочего дня </w:t>
      </w:r>
      <w:proofErr w:type="gramStart"/>
      <w:r w:rsidRPr="00A45B5C">
        <w:rPr>
          <w:rFonts w:ascii="Times New Roman" w:hAnsi="Times New Roman"/>
          <w:sz w:val="24"/>
          <w:szCs w:val="24"/>
        </w:rPr>
        <w:t>с даты поступления</w:t>
      </w:r>
      <w:proofErr w:type="gramEnd"/>
      <w:r w:rsidRPr="00A45B5C">
        <w:rPr>
          <w:rFonts w:ascii="Times New Roman" w:hAnsi="Times New Roman"/>
          <w:sz w:val="24"/>
          <w:szCs w:val="24"/>
        </w:rPr>
        <w:t xml:space="preserve"> такого заявления.</w:t>
      </w:r>
    </w:p>
    <w:p w:rsidR="006F5822" w:rsidRPr="00A45B5C"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Заявление о предоставлении муниципальной услуги, представленное заявителем либо его представит</w:t>
      </w:r>
      <w:r>
        <w:rPr>
          <w:rFonts w:ascii="Times New Roman" w:hAnsi="Times New Roman"/>
          <w:sz w:val="24"/>
          <w:szCs w:val="24"/>
        </w:rPr>
        <w:t xml:space="preserve">елем через МФЦ, регистрируется </w:t>
      </w:r>
      <w:r w:rsidR="00DF5D70">
        <w:rPr>
          <w:rFonts w:ascii="Times New Roman" w:hAnsi="Times New Roman"/>
          <w:sz w:val="24"/>
          <w:szCs w:val="24"/>
        </w:rPr>
        <w:t>у</w:t>
      </w:r>
      <w:r w:rsidRPr="00A45B5C">
        <w:rPr>
          <w:rFonts w:ascii="Times New Roman" w:hAnsi="Times New Roman"/>
          <w:sz w:val="24"/>
          <w:szCs w:val="24"/>
        </w:rPr>
        <w:t>полномоченным органом в день поступления от МФЦ.</w:t>
      </w:r>
    </w:p>
    <w:p w:rsidR="006F5822" w:rsidRPr="00A45B5C"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Заявление, поступившее в электронной форм</w:t>
      </w:r>
      <w:r>
        <w:rPr>
          <w:rFonts w:ascii="Times New Roman" w:hAnsi="Times New Roman"/>
          <w:sz w:val="24"/>
          <w:szCs w:val="24"/>
        </w:rPr>
        <w:t xml:space="preserve">е на ЕПГУ, РПГУ регистрируется </w:t>
      </w:r>
      <w:r w:rsidR="00DF5D70">
        <w:rPr>
          <w:rFonts w:ascii="Times New Roman" w:hAnsi="Times New Roman"/>
          <w:sz w:val="24"/>
          <w:szCs w:val="24"/>
        </w:rPr>
        <w:t>у</w:t>
      </w:r>
      <w:r w:rsidRPr="00A45B5C">
        <w:rPr>
          <w:rFonts w:ascii="Times New Roman" w:hAnsi="Times New Roman"/>
          <w:sz w:val="24"/>
          <w:szCs w:val="24"/>
        </w:rPr>
        <w:t>полномоченным органом в день его поступления в случае отсутствия автоматической регистрации запросов на ЕПГУ, РПГУ.</w:t>
      </w:r>
    </w:p>
    <w:p w:rsidR="006F5822"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F5822" w:rsidRDefault="006F5822" w:rsidP="006F5822">
      <w:pPr>
        <w:spacing w:after="0" w:line="240" w:lineRule="auto"/>
        <w:ind w:firstLine="709"/>
        <w:contextualSpacing/>
        <w:jc w:val="both"/>
        <w:rPr>
          <w:rFonts w:ascii="Times New Roman" w:hAnsi="Times New Roman"/>
          <w:sz w:val="24"/>
          <w:szCs w:val="24"/>
        </w:rPr>
      </w:pPr>
    </w:p>
    <w:p w:rsidR="006F5822" w:rsidRPr="003E75D2" w:rsidRDefault="006F5822" w:rsidP="006F5822">
      <w:pPr>
        <w:spacing w:after="0" w:line="240" w:lineRule="auto"/>
        <w:ind w:firstLine="709"/>
        <w:contextualSpacing/>
        <w:jc w:val="center"/>
        <w:rPr>
          <w:rFonts w:ascii="Times New Roman" w:hAnsi="Times New Roman"/>
          <w:b/>
          <w:sz w:val="24"/>
          <w:szCs w:val="24"/>
        </w:rPr>
      </w:pPr>
      <w:proofErr w:type="gramStart"/>
      <w:r w:rsidRPr="003E75D2">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r w:rsidR="003E75D2" w:rsidRPr="003E75D2">
        <w:rPr>
          <w:rFonts w:ascii="Times New Roman" w:hAnsi="Times New Roman"/>
          <w:b/>
          <w:sz w:val="24"/>
          <w:szCs w:val="24"/>
        </w:rPr>
        <w:t xml:space="preserve">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5822" w:rsidRDefault="006F5822" w:rsidP="005B4D41">
      <w:pPr>
        <w:spacing w:after="0" w:line="240" w:lineRule="auto"/>
        <w:ind w:firstLine="709"/>
        <w:contextualSpacing/>
        <w:jc w:val="both"/>
        <w:rPr>
          <w:rFonts w:ascii="Times New Roman" w:hAnsi="Times New Roman"/>
          <w:sz w:val="24"/>
          <w:szCs w:val="24"/>
        </w:rPr>
      </w:pP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2.15. Помещения </w:t>
      </w:r>
      <w:r w:rsidR="005A1BA1">
        <w:rPr>
          <w:rFonts w:ascii="Times New Roman" w:hAnsi="Times New Roman"/>
          <w:sz w:val="24"/>
          <w:szCs w:val="24"/>
        </w:rPr>
        <w:t>у</w:t>
      </w:r>
      <w:r w:rsidRPr="00A45B5C">
        <w:rPr>
          <w:rFonts w:ascii="Times New Roman" w:hAnsi="Times New Roman"/>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w:t>
      </w:r>
      <w:r>
        <w:rPr>
          <w:rFonts w:ascii="Times New Roman" w:hAnsi="Times New Roman"/>
          <w:sz w:val="24"/>
          <w:szCs w:val="24"/>
        </w:rPr>
        <w:t xml:space="preserve">жение по помещениям </w:t>
      </w:r>
      <w:r w:rsidR="00DF5D70">
        <w:rPr>
          <w:rFonts w:ascii="Times New Roman" w:hAnsi="Times New Roman"/>
          <w:sz w:val="24"/>
          <w:szCs w:val="24"/>
        </w:rPr>
        <w:t>у</w:t>
      </w:r>
      <w:r w:rsidRPr="00A45B5C">
        <w:rPr>
          <w:rFonts w:ascii="Times New Roman" w:hAnsi="Times New Roman"/>
          <w:sz w:val="24"/>
          <w:szCs w:val="24"/>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 расположении помещения </w:t>
      </w:r>
      <w:r w:rsidR="00DF5D70">
        <w:rPr>
          <w:rFonts w:ascii="Times New Roman" w:hAnsi="Times New Roman"/>
          <w:sz w:val="24"/>
          <w:szCs w:val="24"/>
        </w:rPr>
        <w:t>у</w:t>
      </w:r>
      <w:r w:rsidRPr="00A45B5C">
        <w:rPr>
          <w:rFonts w:ascii="Times New Roman" w:hAnsi="Times New Roman"/>
          <w:sz w:val="24"/>
          <w:szCs w:val="24"/>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 те</w:t>
      </w:r>
      <w:r>
        <w:rPr>
          <w:rFonts w:ascii="Times New Roman" w:hAnsi="Times New Roman"/>
          <w:sz w:val="24"/>
          <w:szCs w:val="24"/>
        </w:rPr>
        <w:t xml:space="preserve">рритории, прилегающей к зданию </w:t>
      </w:r>
      <w:r w:rsidR="00DF5D70">
        <w:rPr>
          <w:rFonts w:ascii="Times New Roman" w:hAnsi="Times New Roman"/>
          <w:sz w:val="24"/>
          <w:szCs w:val="24"/>
        </w:rPr>
        <w:t>у</w:t>
      </w:r>
      <w:r w:rsidRPr="00A45B5C">
        <w:rPr>
          <w:rFonts w:ascii="Times New Roman" w:hAnsi="Times New Roman"/>
          <w:sz w:val="24"/>
          <w:szCs w:val="24"/>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Помещение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75D2" w:rsidRPr="00A45B5C" w:rsidRDefault="003E75D2" w:rsidP="003E75D2">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45B5C">
        <w:rPr>
          <w:rFonts w:ascii="Times New Roman" w:hAnsi="Times New Roman"/>
          <w:sz w:val="24"/>
          <w:szCs w:val="24"/>
        </w:rPr>
        <w:t xml:space="preserve"> Российской Федерации о социальной защите инвалидов.</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обращении гражданина с нарушениями функций опорно-дв</w:t>
      </w:r>
      <w:r w:rsidR="00BC522B">
        <w:rPr>
          <w:rFonts w:ascii="Times New Roman" w:hAnsi="Times New Roman"/>
          <w:sz w:val="24"/>
          <w:szCs w:val="24"/>
        </w:rPr>
        <w:t xml:space="preserve">игательного аппарата работники </w:t>
      </w:r>
      <w:r w:rsidR="005A1BA1">
        <w:rPr>
          <w:rFonts w:ascii="Times New Roman" w:hAnsi="Times New Roman"/>
          <w:sz w:val="24"/>
          <w:szCs w:val="24"/>
        </w:rPr>
        <w:t>у</w:t>
      </w:r>
      <w:r w:rsidRPr="00A45B5C">
        <w:rPr>
          <w:rFonts w:ascii="Times New Roman" w:hAnsi="Times New Roman"/>
          <w:sz w:val="24"/>
          <w:szCs w:val="24"/>
        </w:rPr>
        <w:t>полномоченного органа предпринимают следующие действия:</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открывают входную дверь и помогают гражданину бе</w:t>
      </w:r>
      <w:r w:rsidR="00BC522B">
        <w:rPr>
          <w:rFonts w:ascii="Times New Roman" w:hAnsi="Times New Roman"/>
          <w:sz w:val="24"/>
          <w:szCs w:val="24"/>
        </w:rPr>
        <w:t xml:space="preserve">спрепятственно посетить здание </w:t>
      </w:r>
      <w:r w:rsidR="00DF5D70">
        <w:rPr>
          <w:rFonts w:ascii="Times New Roman" w:hAnsi="Times New Roman"/>
          <w:sz w:val="24"/>
          <w:szCs w:val="24"/>
        </w:rPr>
        <w:t>у</w:t>
      </w:r>
      <w:r w:rsidRPr="00A45B5C">
        <w:rPr>
          <w:rFonts w:ascii="Times New Roman" w:hAnsi="Times New Roman"/>
          <w:sz w:val="24"/>
          <w:szCs w:val="24"/>
        </w:rPr>
        <w:t>полномоченного органа, а также заранее предупреждают о существующих барьерах в здании;</w:t>
      </w:r>
    </w:p>
    <w:p w:rsidR="00BC522B"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выясняют цель визита гражданина и сопровождают его в кабинет по приему заявления; </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E75D2" w:rsidRPr="00A45B5C">
        <w:rPr>
          <w:rFonts w:ascii="Times New Roman" w:hAnsi="Times New Roman"/>
          <w:sz w:val="24"/>
          <w:szCs w:val="24"/>
        </w:rPr>
        <w:t>помогают гражданину сесть на стул или располагают кресло-коляску у стола напротив специалиста, осуществляющего прием;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522B"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BC522B">
        <w:rPr>
          <w:rFonts w:ascii="Times New Roman" w:hAnsi="Times New Roman"/>
          <w:sz w:val="24"/>
          <w:szCs w:val="24"/>
        </w:rPr>
        <w:t>  </w:t>
      </w:r>
      <w:r>
        <w:rPr>
          <w:rFonts w:ascii="Times New Roman" w:hAnsi="Times New Roman"/>
          <w:sz w:val="24"/>
          <w:szCs w:val="24"/>
        </w:rPr>
        <w:t>по </w:t>
      </w:r>
      <w:r w:rsidRPr="00A45B5C">
        <w:rPr>
          <w:rFonts w:ascii="Times New Roman" w:hAnsi="Times New Roman"/>
          <w:sz w:val="24"/>
          <w:szCs w:val="24"/>
        </w:rPr>
        <w:t xml:space="preserve">окончании предоставления </w:t>
      </w:r>
      <w:r w:rsidR="00BC522B">
        <w:rPr>
          <w:rFonts w:ascii="Times New Roman" w:hAnsi="Times New Roman"/>
          <w:sz w:val="24"/>
          <w:szCs w:val="24"/>
        </w:rPr>
        <w:t xml:space="preserve">муниципальной услуги сотрудник </w:t>
      </w:r>
      <w:r w:rsidR="005A1BA1">
        <w:rPr>
          <w:rFonts w:ascii="Times New Roman" w:hAnsi="Times New Roman"/>
          <w:sz w:val="24"/>
          <w:szCs w:val="24"/>
        </w:rPr>
        <w:t>у</w:t>
      </w:r>
      <w:r w:rsidRPr="00A45B5C">
        <w:rPr>
          <w:rFonts w:ascii="Times New Roman" w:hAnsi="Times New Roman"/>
          <w:sz w:val="24"/>
          <w:szCs w:val="24"/>
        </w:rPr>
        <w:t xml:space="preserve">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E75D2" w:rsidRPr="00A45B5C">
        <w:rPr>
          <w:rFonts w:ascii="Times New Roman" w:hAnsi="Times New Roman"/>
          <w:sz w:val="24"/>
          <w:szCs w:val="24"/>
        </w:rPr>
        <w:t>передает гражданина сопровождающему лицу или по его желанию вызывает автотранспорт и оказывает содействие при его посадке.</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При обращении граждан с недостатками </w:t>
      </w:r>
      <w:r w:rsidR="00BC522B">
        <w:rPr>
          <w:rFonts w:ascii="Times New Roman" w:hAnsi="Times New Roman"/>
          <w:sz w:val="24"/>
          <w:szCs w:val="24"/>
        </w:rPr>
        <w:t xml:space="preserve">зрения работники </w:t>
      </w:r>
      <w:r w:rsidR="005A1BA1">
        <w:rPr>
          <w:rFonts w:ascii="Times New Roman" w:hAnsi="Times New Roman"/>
          <w:sz w:val="24"/>
          <w:szCs w:val="24"/>
        </w:rPr>
        <w:t>у</w:t>
      </w:r>
      <w:r w:rsidRPr="00A45B5C">
        <w:rPr>
          <w:rFonts w:ascii="Times New Roman" w:hAnsi="Times New Roman"/>
          <w:sz w:val="24"/>
          <w:szCs w:val="24"/>
        </w:rPr>
        <w:t>полномоченного органа предпринимают следующие действия:</w:t>
      </w: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BC522B">
        <w:rPr>
          <w:rFonts w:ascii="Times New Roman" w:hAnsi="Times New Roman"/>
          <w:sz w:val="24"/>
          <w:szCs w:val="24"/>
        </w:rPr>
        <w:t xml:space="preserve">сотрудник </w:t>
      </w:r>
      <w:r w:rsidR="00DF5D70">
        <w:rPr>
          <w:rFonts w:ascii="Times New Roman" w:hAnsi="Times New Roman"/>
          <w:sz w:val="24"/>
          <w:szCs w:val="24"/>
        </w:rPr>
        <w:t>у</w:t>
      </w:r>
      <w:r w:rsidRPr="00A45B5C">
        <w:rPr>
          <w:rFonts w:ascii="Times New Roman" w:hAnsi="Times New Roman"/>
          <w:sz w:val="24"/>
          <w:szCs w:val="24"/>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 xml:space="preserve">полномоченного органа оказывает помощь в заполнении бланков, </w:t>
      </w:r>
      <w:r w:rsidR="003E75D2" w:rsidRPr="000A036B">
        <w:rPr>
          <w:rFonts w:ascii="Times New Roman" w:hAnsi="Times New Roman"/>
          <w:sz w:val="24"/>
          <w:szCs w:val="24"/>
        </w:rPr>
        <w:t>копирует необходимые документы. Для подписания</w:t>
      </w:r>
      <w:r w:rsidR="003E75D2" w:rsidRPr="00A45B5C">
        <w:rPr>
          <w:rFonts w:ascii="Times New Roman" w:hAnsi="Times New Roman"/>
          <w:sz w:val="24"/>
          <w:szCs w:val="24"/>
        </w:rPr>
        <w:t xml:space="preserve">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3E75D2" w:rsidRPr="00A45B5C">
        <w:rPr>
          <w:rFonts w:ascii="Times New Roman" w:hAnsi="Times New Roman"/>
          <w:sz w:val="24"/>
          <w:szCs w:val="24"/>
        </w:rPr>
        <w:t>слабовидящих</w:t>
      </w:r>
      <w:proofErr w:type="gramEnd"/>
      <w:r w:rsidR="003E75D2" w:rsidRPr="00A45B5C">
        <w:rPr>
          <w:rFonts w:ascii="Times New Roman" w:hAnsi="Times New Roman"/>
          <w:sz w:val="24"/>
          <w:szCs w:val="24"/>
        </w:rPr>
        <w:t xml:space="preserve"> с крупным шрифтом;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3E75D2" w:rsidRPr="00A45B5C">
        <w:rPr>
          <w:rFonts w:ascii="Times New Roman" w:hAnsi="Times New Roman"/>
          <w:sz w:val="24"/>
          <w:szCs w:val="24"/>
        </w:rPr>
        <w:t xml:space="preserve">по окончании предоставления </w:t>
      </w:r>
      <w:r>
        <w:rPr>
          <w:rFonts w:ascii="Times New Roman" w:hAnsi="Times New Roman"/>
          <w:sz w:val="24"/>
          <w:szCs w:val="24"/>
        </w:rPr>
        <w:t xml:space="preserve">муниципальной услуги сотрудник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5A1BA1">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E75D2" w:rsidRPr="00A45B5C">
        <w:rPr>
          <w:rFonts w:ascii="Times New Roman" w:hAnsi="Times New Roman"/>
          <w:sz w:val="24"/>
          <w:szCs w:val="24"/>
        </w:rPr>
        <w:t>сурдопереводчика</w:t>
      </w:r>
      <w:proofErr w:type="spellEnd"/>
      <w:r w:rsidR="003E75D2" w:rsidRPr="00A45B5C">
        <w:rPr>
          <w:rFonts w:ascii="Times New Roman" w:hAnsi="Times New Roman"/>
          <w:sz w:val="24"/>
          <w:szCs w:val="24"/>
        </w:rPr>
        <w:t>);</w:t>
      </w:r>
    </w:p>
    <w:p w:rsidR="003E75D2" w:rsidRPr="000A036B"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 xml:space="preserve">полномоченного органа, осуществляющий прием, оказывает помощь и содействие в заполнении бланков заявлений, </w:t>
      </w:r>
      <w:r w:rsidR="003E75D2" w:rsidRPr="000A036B">
        <w:rPr>
          <w:rFonts w:ascii="Times New Roman" w:hAnsi="Times New Roman"/>
          <w:sz w:val="24"/>
          <w:szCs w:val="24"/>
        </w:rPr>
        <w:t>копирует необходимые документы.</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Требования к комфортности и доступности предоставления </w:t>
      </w:r>
      <w:r w:rsidR="00BC522B">
        <w:rPr>
          <w:rFonts w:ascii="Times New Roman" w:hAnsi="Times New Roman"/>
          <w:sz w:val="24"/>
          <w:szCs w:val="24"/>
        </w:rPr>
        <w:t>муниципальной</w:t>
      </w:r>
      <w:r w:rsidRPr="00A45B5C">
        <w:rPr>
          <w:rFonts w:ascii="Times New Roman" w:hAnsi="Times New Roman"/>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A45B5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45B5C">
        <w:rPr>
          <w:rFonts w:ascii="Times New Roman" w:hAnsi="Times New Roman"/>
          <w:sz w:val="24"/>
          <w:szCs w:val="24"/>
        </w:rPr>
        <w:t xml:space="preserve"> и муниципальных услуг».</w:t>
      </w:r>
    </w:p>
    <w:p w:rsidR="00B51C19" w:rsidRDefault="00B51C19" w:rsidP="005B4D41">
      <w:pPr>
        <w:spacing w:after="0" w:line="240" w:lineRule="auto"/>
        <w:ind w:firstLine="709"/>
        <w:contextualSpacing/>
        <w:jc w:val="both"/>
        <w:rPr>
          <w:rFonts w:ascii="Times New Roman" w:hAnsi="Times New Roman"/>
          <w:sz w:val="24"/>
          <w:szCs w:val="24"/>
        </w:rPr>
      </w:pPr>
    </w:p>
    <w:p w:rsidR="00B51C19" w:rsidRPr="000A036B" w:rsidRDefault="000A036B" w:rsidP="000A036B">
      <w:pPr>
        <w:spacing w:after="0" w:line="240" w:lineRule="auto"/>
        <w:ind w:firstLine="709"/>
        <w:contextualSpacing/>
        <w:jc w:val="center"/>
        <w:rPr>
          <w:rFonts w:ascii="Times New Roman" w:hAnsi="Times New Roman"/>
          <w:b/>
          <w:sz w:val="24"/>
          <w:szCs w:val="24"/>
        </w:rPr>
      </w:pPr>
      <w:r w:rsidRPr="000A036B">
        <w:rPr>
          <w:rFonts w:ascii="Times New Roman" w:hAnsi="Times New Roman"/>
          <w:b/>
          <w:sz w:val="24"/>
          <w:szCs w:val="24"/>
        </w:rPr>
        <w:t>Показатели доступности и качества муниципальных услуг</w:t>
      </w:r>
    </w:p>
    <w:p w:rsidR="00B51C19" w:rsidRDefault="00B51C19" w:rsidP="005B4D41">
      <w:pPr>
        <w:spacing w:after="0" w:line="240" w:lineRule="auto"/>
        <w:ind w:firstLine="709"/>
        <w:contextualSpacing/>
        <w:jc w:val="both"/>
        <w:rPr>
          <w:rFonts w:ascii="Times New Roman" w:hAnsi="Times New Roman"/>
          <w:sz w:val="24"/>
          <w:szCs w:val="24"/>
        </w:rPr>
      </w:pPr>
    </w:p>
    <w:p w:rsidR="000A036B" w:rsidRPr="000A036B" w:rsidRDefault="000A036B"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2.16. </w:t>
      </w:r>
      <w:r w:rsidRPr="000A036B">
        <w:rPr>
          <w:rFonts w:ascii="Times New Roman" w:hAnsi="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0A036B" w:rsidRPr="000A036B" w:rsidRDefault="000A036B" w:rsidP="000A036B">
      <w:pPr>
        <w:spacing w:after="0" w:line="240" w:lineRule="auto"/>
        <w:ind w:firstLine="709"/>
        <w:contextualSpacing/>
        <w:jc w:val="both"/>
        <w:rPr>
          <w:rFonts w:ascii="Times New Roman" w:hAnsi="Times New Roman"/>
          <w:sz w:val="24"/>
          <w:szCs w:val="24"/>
        </w:rPr>
      </w:pPr>
      <w:r w:rsidRPr="000A036B">
        <w:rPr>
          <w:rFonts w:ascii="Times New Roman" w:hAnsi="Times New Roman"/>
          <w:sz w:val="24"/>
          <w:szCs w:val="24"/>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0A036B">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Иными показателями качества и доступности предоставления муниципальной услуги являются: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возможность выбора заявителем форм обращения за получением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возможность получения информации о ходе предоставления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0A036B" w:rsidRPr="00A45B5C">
        <w:rPr>
          <w:rFonts w:ascii="Times New Roman" w:hAnsi="Times New Roman"/>
          <w:sz w:val="24"/>
          <w:szCs w:val="24"/>
        </w:rPr>
        <w:t>сурдопереводчика</w:t>
      </w:r>
      <w:proofErr w:type="spellEnd"/>
      <w:r w:rsidR="000A036B" w:rsidRPr="00A45B5C">
        <w:rPr>
          <w:rFonts w:ascii="Times New Roman" w:hAnsi="Times New Roman"/>
          <w:sz w:val="24"/>
          <w:szCs w:val="24"/>
        </w:rPr>
        <w:t xml:space="preserve">, </w:t>
      </w:r>
      <w:proofErr w:type="spellStart"/>
      <w:r w:rsidR="000A036B" w:rsidRPr="00A45B5C">
        <w:rPr>
          <w:rFonts w:ascii="Times New Roman" w:hAnsi="Times New Roman"/>
          <w:sz w:val="24"/>
          <w:szCs w:val="24"/>
        </w:rPr>
        <w:t>тифлосурдопереводчика</w:t>
      </w:r>
      <w:proofErr w:type="spellEnd"/>
      <w:r w:rsidR="000A036B" w:rsidRPr="00A45B5C">
        <w:rPr>
          <w:rFonts w:ascii="Times New Roman" w:hAnsi="Times New Roman"/>
          <w:sz w:val="24"/>
          <w:szCs w:val="24"/>
        </w:rPr>
        <w:t>;</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получения информации по вопросам предоставления муниципальной услуги;</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подачи заявления и документов;</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получения информации о ходе предоставления муниципальной услуги;</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получения результата предоставления муниципальной услуги.</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A45B5C">
        <w:rPr>
          <w:rFonts w:ascii="Times New Roman" w:hAnsi="Times New Roman"/>
          <w:sz w:val="24"/>
          <w:szCs w:val="24"/>
        </w:rPr>
        <w:lastRenderedPageBreak/>
        <w:t>муниципальной услуги в МФЦ непосредственное предоставление муниципальной услуги осуществляется уполномоченным органом.</w:t>
      </w:r>
    </w:p>
    <w:p w:rsidR="00B51C19" w:rsidRDefault="00B51C19" w:rsidP="000A036B">
      <w:pPr>
        <w:spacing w:after="0" w:line="240" w:lineRule="auto"/>
        <w:ind w:firstLine="709"/>
        <w:contextualSpacing/>
        <w:jc w:val="both"/>
        <w:rPr>
          <w:rFonts w:ascii="Times New Roman" w:hAnsi="Times New Roman"/>
          <w:sz w:val="24"/>
          <w:szCs w:val="24"/>
        </w:rPr>
      </w:pPr>
    </w:p>
    <w:p w:rsidR="00F73102" w:rsidRPr="00F73102" w:rsidRDefault="00F73102" w:rsidP="00F73102">
      <w:pPr>
        <w:spacing w:after="0" w:line="240" w:lineRule="auto"/>
        <w:ind w:firstLine="709"/>
        <w:contextualSpacing/>
        <w:jc w:val="center"/>
        <w:rPr>
          <w:rFonts w:ascii="Times New Roman" w:hAnsi="Times New Roman"/>
          <w:b/>
          <w:sz w:val="24"/>
          <w:szCs w:val="24"/>
        </w:rPr>
      </w:pPr>
      <w:r w:rsidRPr="00F73102">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1C19" w:rsidRDefault="00B51C19" w:rsidP="005B4D41">
      <w:pPr>
        <w:spacing w:after="0" w:line="240" w:lineRule="auto"/>
        <w:ind w:firstLine="709"/>
        <w:contextualSpacing/>
        <w:jc w:val="both"/>
        <w:rPr>
          <w:rFonts w:ascii="Times New Roman" w:hAnsi="Times New Roman"/>
          <w:sz w:val="24"/>
          <w:szCs w:val="24"/>
        </w:rPr>
      </w:pPr>
    </w:p>
    <w:p w:rsidR="00F73102" w:rsidRPr="00A45B5C" w:rsidRDefault="00F73102" w:rsidP="00F7310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2.17. </w:t>
      </w:r>
      <w:r w:rsidRPr="00A45B5C">
        <w:rPr>
          <w:rFonts w:ascii="Times New Roman" w:hAnsi="Times New Roman"/>
          <w:sz w:val="24"/>
          <w:szCs w:val="24"/>
        </w:rPr>
        <w:t xml:space="preserve">Заявитель </w:t>
      </w:r>
      <w:proofErr w:type="gramStart"/>
      <w:r w:rsidRPr="00A45B5C">
        <w:rPr>
          <w:rFonts w:ascii="Times New Roman" w:hAnsi="Times New Roman"/>
          <w:sz w:val="24"/>
          <w:szCs w:val="24"/>
        </w:rPr>
        <w:t>предоставляет документы</w:t>
      </w:r>
      <w:proofErr w:type="gramEnd"/>
      <w:r w:rsidRPr="00A45B5C">
        <w:rPr>
          <w:rFonts w:ascii="Times New Roman" w:hAnsi="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Заявитель вправе обратиться за предоставлением муниципальной услуги и подать документы, указанные в пункте 2.6.</w:t>
      </w:r>
      <w:r>
        <w:rPr>
          <w:rFonts w:ascii="Times New Roman" w:hAnsi="Times New Roman"/>
          <w:sz w:val="24"/>
          <w:szCs w:val="24"/>
        </w:rPr>
        <w:t xml:space="preserve"> настоящего А</w:t>
      </w:r>
      <w:r w:rsidRPr="00A45B5C">
        <w:rPr>
          <w:rFonts w:ascii="Times New Roman" w:hAnsi="Times New Roman"/>
          <w:sz w:val="24"/>
          <w:szCs w:val="24"/>
        </w:rPr>
        <w:t>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предоставлении муниципальной услуги в электронной форме посредством ЕПГУ, РПГУ заявителю обеспечивается:</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информации о порядке и сроках предоставления муниципальной услуги;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запись на прием в уполномоченный орган для подачи заявления и документов;</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формирование запроса;</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прием и регистрация уполномоченным органом запроса и документов;</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результата предоставления муниципальной услуги;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сведений о ходе выполнения запроса.</w:t>
      </w:r>
    </w:p>
    <w:p w:rsidR="00B51C19" w:rsidRDefault="00F73102" w:rsidP="00094338">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w:t>
      </w:r>
      <w:r w:rsidR="00094338">
        <w:rPr>
          <w:rFonts w:ascii="Times New Roman" w:hAnsi="Times New Roman"/>
          <w:sz w:val="24"/>
          <w:szCs w:val="24"/>
        </w:rPr>
        <w:t>и.</w:t>
      </w:r>
    </w:p>
    <w:p w:rsidR="00094338" w:rsidRDefault="00094338" w:rsidP="00094338">
      <w:pPr>
        <w:spacing w:after="0" w:line="240" w:lineRule="auto"/>
        <w:ind w:firstLine="709"/>
        <w:contextualSpacing/>
        <w:jc w:val="both"/>
        <w:rPr>
          <w:rFonts w:ascii="Times New Roman" w:hAnsi="Times New Roman"/>
          <w:sz w:val="24"/>
          <w:szCs w:val="24"/>
        </w:rPr>
      </w:pPr>
    </w:p>
    <w:p w:rsidR="00420312" w:rsidRPr="00B95448" w:rsidRDefault="00094338"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 </w:t>
      </w:r>
      <w:r w:rsidRPr="00B95448">
        <w:rPr>
          <w:rFonts w:ascii="Times New Roman" w:eastAsia="Calibri" w:hAnsi="Times New Roman"/>
          <w:b/>
          <w:color w:val="000000"/>
          <w:sz w:val="24"/>
          <w:szCs w:val="24"/>
          <w:lang w:eastAsia="en-US"/>
        </w:rPr>
        <w:t xml:space="preserve">Раздел </w:t>
      </w:r>
      <w:r w:rsidRPr="00B95448">
        <w:rPr>
          <w:rFonts w:ascii="Times New Roman" w:eastAsia="Calibri" w:hAnsi="Times New Roman"/>
          <w:b/>
          <w:color w:val="000000"/>
          <w:sz w:val="24"/>
          <w:szCs w:val="24"/>
          <w:lang w:val="en-US" w:eastAsia="en-US"/>
        </w:rPr>
        <w:t>III</w:t>
      </w:r>
      <w:r w:rsidR="00420312" w:rsidRPr="00B95448">
        <w:rPr>
          <w:rFonts w:ascii="Times New Roman" w:eastAsia="Calibri" w:hAnsi="Times New Roman"/>
          <w:b/>
          <w:color w:val="000000"/>
          <w:sz w:val="24"/>
          <w:szCs w:val="24"/>
          <w:lang w:eastAsia="en-US"/>
        </w:rPr>
        <w:t>. Состав, последовательность и сроки выполнения</w:t>
      </w:r>
    </w:p>
    <w:p w:rsidR="00420312" w:rsidRPr="00B95448"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административных процедур (действий), требования к порядку</w:t>
      </w:r>
    </w:p>
    <w:p w:rsidR="00420312" w:rsidRPr="00B95448"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их выполнения, в том числе особенности выполнения</w:t>
      </w:r>
    </w:p>
    <w:p w:rsidR="00420312" w:rsidRPr="00371255"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административных процедур (действий) в электронной форме</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b/>
          <w:color w:val="000000"/>
          <w:sz w:val="24"/>
          <w:szCs w:val="24"/>
          <w:lang w:eastAsia="en-US"/>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 Исчерпывающий перечень административных процедур</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прием и регистрация заявления и документов на предоставление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5) выдача (направление)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Блок-схема предоставления муниципальной услуги представлена в Приложении № 1 к настоящему административному регламенту.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 Прием и регистрация заявления и документов на предоставление муниципальной услуги.</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3.1.1.1. </w:t>
      </w:r>
      <w:r w:rsidR="005B4D41" w:rsidRPr="00A45B5C">
        <w:rPr>
          <w:rFonts w:ascii="Times New Roman" w:hAnsi="Times New Roman"/>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Pr>
          <w:rFonts w:ascii="Times New Roman" w:hAnsi="Times New Roman"/>
          <w:sz w:val="24"/>
          <w:szCs w:val="24"/>
        </w:rPr>
        <w:t>У</w:t>
      </w:r>
      <w:r w:rsidR="005B4D41" w:rsidRPr="00A45B5C">
        <w:rPr>
          <w:rFonts w:ascii="Times New Roman" w:hAnsi="Times New Roman"/>
          <w:sz w:val="24"/>
          <w:szCs w:val="24"/>
        </w:rPr>
        <w:t>, РПГУ либо через МФЦ.</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3.1.1.2. </w:t>
      </w:r>
      <w:r w:rsidR="005B4D41" w:rsidRPr="00A45B5C">
        <w:rPr>
          <w:rFonts w:ascii="Times New Roman" w:hAnsi="Times New Roman"/>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текст в заявлении о переводе помещения поддается прочтению;</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005B4D41" w:rsidRPr="00A45B5C">
        <w:rPr>
          <w:rFonts w:ascii="Times New Roman" w:hAnsi="Times New Roman"/>
          <w:sz w:val="24"/>
          <w:szCs w:val="24"/>
        </w:rPr>
        <w:t>заявление о переводе помещения подписано заявителем или уполномоченный представитель;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прилагаются документы, необходимые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если заявитель настаивает на принятии документов - принимает представленные заявителем документы.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 ЕПГУ, РПГУ размещается образец заполнения электронной формы заявления (запроса).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электронные образы документов на отсутствие компьютерных вирусов и искаженной информации;</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F51A02"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5B4D41" w:rsidRPr="00A45B5C">
        <w:rPr>
          <w:rFonts w:ascii="Times New Roman" w:hAnsi="Times New Roman"/>
          <w:sz w:val="24"/>
          <w:szCs w:val="24"/>
        </w:rPr>
        <w:t>невскрытыми</w:t>
      </w:r>
      <w:proofErr w:type="gramEnd"/>
      <w:r w:rsidR="005B4D41" w:rsidRPr="00A45B5C">
        <w:rPr>
          <w:rFonts w:ascii="Times New Roman" w:hAnsi="Times New Roman"/>
          <w:sz w:val="24"/>
          <w:szCs w:val="24"/>
        </w:rPr>
        <w:t>;</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5B4D41" w:rsidRPr="00A45B5C" w:rsidRDefault="00F51A02"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 xml:space="preserve">- </w:t>
      </w:r>
      <w:r w:rsidR="005B4D41" w:rsidRPr="00A45B5C">
        <w:rPr>
          <w:rFonts w:ascii="Times New Roman" w:hAnsi="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F51A02"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w:t>
      </w:r>
      <w:proofErr w:type="gramStart"/>
      <w:r w:rsidRPr="00A45B5C">
        <w:rPr>
          <w:rFonts w:ascii="Times New Roman" w:hAnsi="Times New Roman"/>
          <w:sz w:val="24"/>
          <w:szCs w:val="24"/>
        </w:rPr>
        <w:t>,</w:t>
      </w:r>
      <w:proofErr w:type="gramEnd"/>
      <w:r w:rsidRPr="00A45B5C">
        <w:rPr>
          <w:rFonts w:ascii="Times New Roman" w:hAnsi="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 настоящего административного регламента, принимается решение о направлении соответствующих межведомственных запросов.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Межведомственные запросы </w:t>
      </w:r>
      <w:r w:rsidRPr="008B662B">
        <w:rPr>
          <w:rFonts w:ascii="Times New Roman" w:hAnsi="Times New Roman"/>
          <w:sz w:val="24"/>
          <w:szCs w:val="24"/>
        </w:rPr>
        <w:t>направляются в срок, не превышающий 3 рабочих дней</w:t>
      </w:r>
      <w:r w:rsidRPr="00A45B5C">
        <w:rPr>
          <w:rFonts w:ascii="Times New Roman" w:hAnsi="Times New Roman"/>
          <w:sz w:val="24"/>
          <w:szCs w:val="24"/>
        </w:rPr>
        <w:t xml:space="preserve"> со дня регистрации заявления о переводе помещения и приложенных к нему документов от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w:t>
      </w:r>
      <w:proofErr w:type="gramStart"/>
      <w:r w:rsidRPr="00A45B5C">
        <w:rPr>
          <w:rFonts w:ascii="Times New Roman" w:hAnsi="Times New Roman"/>
          <w:sz w:val="24"/>
          <w:szCs w:val="24"/>
        </w:rPr>
        <w:t>не поступления</w:t>
      </w:r>
      <w:proofErr w:type="gramEnd"/>
      <w:r w:rsidRPr="00A45B5C">
        <w:rPr>
          <w:rFonts w:ascii="Times New Roman" w:hAnsi="Times New Roman"/>
          <w:sz w:val="24"/>
          <w:szCs w:val="24"/>
        </w:rPr>
        <w:t xml:space="preserve"> ответа на межведомственный запрос в срок установленный </w:t>
      </w:r>
      <w:r w:rsidRPr="00C72B97">
        <w:rPr>
          <w:rFonts w:ascii="Times New Roman" w:hAnsi="Times New Roman"/>
          <w:sz w:val="24"/>
          <w:szCs w:val="24"/>
        </w:rPr>
        <w:t>пунктом 2.</w:t>
      </w:r>
      <w:r w:rsidR="004A31F1" w:rsidRPr="00C72B97">
        <w:rPr>
          <w:rFonts w:ascii="Times New Roman" w:hAnsi="Times New Roman"/>
          <w:sz w:val="24"/>
          <w:szCs w:val="24"/>
        </w:rPr>
        <w:t>8.</w:t>
      </w:r>
      <w:r w:rsidRPr="00C72B97">
        <w:rPr>
          <w:rFonts w:ascii="Times New Roman" w:hAnsi="Times New Roman"/>
          <w:sz w:val="24"/>
          <w:szCs w:val="24"/>
        </w:rPr>
        <w:t xml:space="preserve"> административного</w:t>
      </w:r>
      <w:r w:rsidRPr="00A45B5C">
        <w:rPr>
          <w:rFonts w:ascii="Times New Roman" w:hAnsi="Times New Roman"/>
          <w:sz w:val="24"/>
          <w:szCs w:val="24"/>
        </w:rPr>
        <w:t xml:space="preserve"> регламента принимаются меры в </w:t>
      </w:r>
      <w:r w:rsidRPr="00C72B97">
        <w:rPr>
          <w:rFonts w:ascii="Times New Roman" w:hAnsi="Times New Roman"/>
          <w:sz w:val="24"/>
          <w:szCs w:val="24"/>
        </w:rPr>
        <w:t>соответствии подпунктом 3 пункта 3.1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непредставление документов, предусмотренных подпунктами 2, 3, 4 пункта 2.6.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Фиксация результата выполнения административной процедуры не производится.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Ответственным за выполнение административной процедуры является должностное лицо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w:t>
      </w:r>
      <w:r w:rsidRPr="00A45B5C">
        <w:rPr>
          <w:rFonts w:ascii="Times New Roman" w:hAnsi="Times New Roman"/>
          <w:sz w:val="24"/>
          <w:szCs w:val="24"/>
        </w:rPr>
        <w:lastRenderedPageBreak/>
        <w:t>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и если соответствующий документ не представлен</w:t>
      </w:r>
      <w:proofErr w:type="gramEnd"/>
      <w:r w:rsidR="00A6174B">
        <w:rPr>
          <w:rFonts w:ascii="Times New Roman" w:hAnsi="Times New Roman"/>
          <w:sz w:val="24"/>
          <w:szCs w:val="24"/>
        </w:rPr>
        <w:t xml:space="preserve"> </w:t>
      </w:r>
      <w:proofErr w:type="gramStart"/>
      <w:r w:rsidRPr="00A45B5C">
        <w:rPr>
          <w:rFonts w:ascii="Times New Roman" w:hAnsi="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в течение пятнадцати рабочих дней со дня направления уведомления.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w:t>
      </w:r>
      <w:r w:rsidR="00023275" w:rsidRPr="009A1D64">
        <w:rPr>
          <w:rFonts w:ascii="Times New Roman" w:hAnsi="Times New Roman"/>
          <w:sz w:val="24"/>
          <w:szCs w:val="24"/>
        </w:rPr>
        <w:t>тридцати</w:t>
      </w:r>
      <w:r w:rsidRPr="009A1D64">
        <w:rPr>
          <w:rFonts w:ascii="Times New Roman" w:hAnsi="Times New Roman"/>
          <w:sz w:val="24"/>
          <w:szCs w:val="24"/>
        </w:rPr>
        <w:t xml:space="preserve"> дней </w:t>
      </w:r>
      <w:r w:rsidRPr="00A45B5C">
        <w:rPr>
          <w:rFonts w:ascii="Times New Roman" w:hAnsi="Times New Roman"/>
          <w:sz w:val="24"/>
          <w:szCs w:val="24"/>
        </w:rPr>
        <w:t>со дня представления в уполномоченный орган документов, обязанность по представлению которых в соответствии с пунктом 2.6. настоящего административного регламента возложена на заявителя.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наличие (отсутствие) оснований для отказа в предоставлении муниципальной услуги, </w:t>
      </w:r>
      <w:r w:rsidRPr="0093749B">
        <w:rPr>
          <w:rFonts w:ascii="Times New Roman" w:hAnsi="Times New Roman"/>
          <w:sz w:val="24"/>
          <w:szCs w:val="24"/>
        </w:rPr>
        <w:t>предусмотренных пунктом 2.</w:t>
      </w:r>
      <w:r w:rsidR="0093749B" w:rsidRPr="0093749B">
        <w:rPr>
          <w:rFonts w:ascii="Times New Roman" w:hAnsi="Times New Roman"/>
          <w:sz w:val="24"/>
          <w:szCs w:val="24"/>
        </w:rPr>
        <w:t>11.</w:t>
      </w:r>
      <w:r w:rsidRPr="0093749B">
        <w:rPr>
          <w:rFonts w:ascii="Times New Roman" w:hAnsi="Times New Roman"/>
          <w:sz w:val="24"/>
          <w:szCs w:val="24"/>
        </w:rPr>
        <w:t xml:space="preserve"> настоящего</w:t>
      </w:r>
      <w:r w:rsidRPr="00A45B5C">
        <w:rPr>
          <w:rFonts w:ascii="Times New Roman" w:hAnsi="Times New Roman"/>
          <w:sz w:val="24"/>
          <w:szCs w:val="24"/>
        </w:rPr>
        <w:t xml:space="preserve">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3.1.4. </w:t>
      </w:r>
      <w:r w:rsidRPr="00A45B5C">
        <w:rPr>
          <w:rFonts w:ascii="Times New Roman" w:hAnsi="Times New Roman"/>
          <w:sz w:val="24"/>
          <w:szCs w:val="24"/>
        </w:rPr>
        <w:t>Выдача (направление)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3.1.4.1. </w:t>
      </w:r>
      <w:r w:rsidRPr="00A45B5C">
        <w:rPr>
          <w:rFonts w:ascii="Times New Roman" w:hAnsi="Times New Roman"/>
          <w:sz w:val="24"/>
          <w:szCs w:val="24"/>
        </w:rPr>
        <w:t>Выдача (направление) документов по результатам предоставления муниципальной услуги в уполномоченном органе.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документ, удостоверяющий личность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2) </w:t>
      </w:r>
      <w:r w:rsidRPr="00A45B5C">
        <w:rPr>
          <w:rFonts w:ascii="Times New Roman" w:hAnsi="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расписка в получении документов (при ее наличии у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устанавливает личность заявителя либо его представителя;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выдает документы;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w:t>
      </w:r>
      <w:r w:rsidRPr="00A45B5C">
        <w:rPr>
          <w:rFonts w:ascii="Times New Roman" w:hAnsi="Times New Roman"/>
          <w:sz w:val="24"/>
          <w:szCs w:val="24"/>
        </w:rPr>
        <w:t>отказывает в выдаче результата предоставления муниципальной услуги в случаях: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за выдачей документов обратилось лицо, не являющееся заявителем (его представителем);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обратившееся лицо отказалось предъявить документ, удостоверяющий его личность.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устанавливает личность заявителя либо его представителя;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w:t>
      </w:r>
      <w:proofErr w:type="gramStart"/>
      <w:r w:rsidRPr="00A45B5C">
        <w:rPr>
          <w:rFonts w:ascii="Times New Roman" w:hAnsi="Times New Roman"/>
          <w:sz w:val="24"/>
          <w:szCs w:val="24"/>
        </w:rPr>
        <w:t>,</w:t>
      </w:r>
      <w:proofErr w:type="gramEnd"/>
      <w:r w:rsidRPr="00A45B5C">
        <w:rPr>
          <w:rFonts w:ascii="Times New Roman" w:hAnsi="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9A1D64" w:rsidRDefault="00100697"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9A1D64">
        <w:rPr>
          <w:rFonts w:ascii="Times New Roman" w:eastAsia="Calibri" w:hAnsi="Times New Roman"/>
          <w:b/>
          <w:color w:val="000000"/>
          <w:sz w:val="24"/>
          <w:szCs w:val="24"/>
          <w:lang w:eastAsia="en-US"/>
        </w:rPr>
        <w:t xml:space="preserve">Раздел </w:t>
      </w:r>
      <w:r w:rsidRPr="009A1D64">
        <w:rPr>
          <w:rFonts w:ascii="Times New Roman" w:eastAsia="Calibri" w:hAnsi="Times New Roman"/>
          <w:b/>
          <w:color w:val="000000"/>
          <w:sz w:val="24"/>
          <w:szCs w:val="24"/>
          <w:lang w:val="en-US" w:eastAsia="en-US"/>
        </w:rPr>
        <w:t>IV</w:t>
      </w:r>
      <w:r w:rsidR="00420312" w:rsidRPr="009A1D64">
        <w:rPr>
          <w:rFonts w:ascii="Times New Roman" w:eastAsia="Calibri" w:hAnsi="Times New Roman"/>
          <w:b/>
          <w:color w:val="000000"/>
          <w:sz w:val="24"/>
          <w:szCs w:val="24"/>
          <w:lang w:eastAsia="en-US"/>
        </w:rPr>
        <w:t xml:space="preserve">. Формы </w:t>
      </w:r>
      <w:proofErr w:type="gramStart"/>
      <w:r w:rsidR="00420312" w:rsidRPr="009A1D64">
        <w:rPr>
          <w:rFonts w:ascii="Times New Roman" w:eastAsia="Calibri" w:hAnsi="Times New Roman"/>
          <w:b/>
          <w:color w:val="000000"/>
          <w:sz w:val="24"/>
          <w:szCs w:val="24"/>
          <w:lang w:eastAsia="en-US"/>
        </w:rPr>
        <w:t>контроля за</w:t>
      </w:r>
      <w:proofErr w:type="gramEnd"/>
      <w:r w:rsidR="00420312" w:rsidRPr="009A1D64">
        <w:rPr>
          <w:rFonts w:ascii="Times New Roman" w:eastAsia="Calibri" w:hAnsi="Times New Roman"/>
          <w:b/>
          <w:color w:val="000000"/>
          <w:sz w:val="24"/>
          <w:szCs w:val="24"/>
          <w:lang w:eastAsia="en-US"/>
        </w:rPr>
        <w:t xml:space="preserve"> исполнением</w:t>
      </w:r>
    </w:p>
    <w:p w:rsidR="00420312" w:rsidRPr="00371255"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9A1D64">
        <w:rPr>
          <w:rFonts w:ascii="Times New Roman" w:eastAsia="Calibri" w:hAnsi="Times New Roman"/>
          <w:b/>
          <w:color w:val="000000"/>
          <w:sz w:val="24"/>
          <w:szCs w:val="24"/>
          <w:lang w:eastAsia="en-US"/>
        </w:rPr>
        <w:t>административного регламента</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4.1. Порядок осуществления текущего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 xml:space="preserve">Текущий </w:t>
      </w: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полнотой и качеством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Периодичность осуществления плановых проверок - не реже одного раза в квартал.</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4.4. Положения, характеризующие требования к порядку и формам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w:t>
      </w:r>
      <w:r w:rsidRPr="00A45B5C">
        <w:rPr>
          <w:rFonts w:ascii="Times New Roman" w:hAnsi="Times New Roman"/>
          <w:sz w:val="24"/>
          <w:szCs w:val="24"/>
        </w:rPr>
        <w:lastRenderedPageBreak/>
        <w:t>(бездействия) и решений, осуществляемых (принятых) в ходе исполнения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683784" w:rsidRDefault="00100697"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V</w:t>
      </w:r>
      <w:r w:rsidR="00420312" w:rsidRPr="00683784">
        <w:rPr>
          <w:rFonts w:ascii="Times New Roman" w:eastAsia="Calibri" w:hAnsi="Times New Roman"/>
          <w:b/>
          <w:color w:val="000000"/>
          <w:sz w:val="24"/>
          <w:szCs w:val="24"/>
          <w:lang w:eastAsia="en-US"/>
        </w:rPr>
        <w:t>. Досудебный (внесудебный) порядок обжалования решений</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и действий (бездействия) органов, предоставляющих</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муниципальные услуги, а также</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их должностных лиц</w:t>
      </w:r>
    </w:p>
    <w:p w:rsidR="005B4D41" w:rsidRPr="00A45B5C" w:rsidRDefault="005B4D41" w:rsidP="00393F92">
      <w:pPr>
        <w:spacing w:after="0" w:line="240" w:lineRule="auto"/>
        <w:contextualSpacing/>
        <w:rPr>
          <w:rFonts w:ascii="Times New Roman" w:hAnsi="Times New Roman"/>
          <w:b/>
          <w:sz w:val="24"/>
          <w:szCs w:val="24"/>
        </w:rPr>
      </w:pPr>
      <w:bookmarkStart w:id="0" w:name="Par358"/>
      <w:bookmarkEnd w:id="0"/>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5.1. </w:t>
      </w:r>
      <w:proofErr w:type="gramStart"/>
      <w:r w:rsidRPr="00A45B5C">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Заявитель может обратиться с жалобой, в том числе в следующих случаях: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нарушение срока регистрации запроса о предоставлении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нарушение срока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5) </w:t>
      </w:r>
      <w:r w:rsidRPr="00A45B5C">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 </w:t>
      </w:r>
      <w:r w:rsidRPr="00A45B5C">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9) </w:t>
      </w:r>
      <w:r w:rsidRPr="00A45B5C">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A45B5C">
        <w:rPr>
          <w:rFonts w:ascii="Times New Roman" w:hAnsi="Times New Roman"/>
          <w:sz w:val="24"/>
          <w:szCs w:val="24"/>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Жалоба должна содержать: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5.2. </w:t>
      </w:r>
      <w:r w:rsidRPr="00A45B5C">
        <w:rPr>
          <w:rFonts w:ascii="Times New Roman" w:hAnsi="Times New Roman"/>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5.3. </w:t>
      </w:r>
      <w:r w:rsidRPr="00A45B5C">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5B5C">
        <w:rPr>
          <w:rFonts w:ascii="Times New Roman" w:hAnsi="Times New Roman"/>
          <w:sz w:val="24"/>
          <w:szCs w:val="24"/>
        </w:rPr>
        <w:t>неудобства</w:t>
      </w:r>
      <w:proofErr w:type="gramEnd"/>
      <w:r w:rsidRPr="00A45B5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признания </w:t>
      </w:r>
      <w:proofErr w:type="gramStart"/>
      <w:r w:rsidRPr="00A45B5C">
        <w:rPr>
          <w:rFonts w:ascii="Times New Roman" w:hAnsi="Times New Roman"/>
          <w:sz w:val="24"/>
          <w:szCs w:val="24"/>
        </w:rPr>
        <w:t>жалобы</w:t>
      </w:r>
      <w:proofErr w:type="gramEnd"/>
      <w:r w:rsidRPr="00A45B5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установления в ходе или по результатам </w:t>
      </w:r>
      <w:proofErr w:type="gramStart"/>
      <w:r w:rsidRPr="00A45B5C">
        <w:rPr>
          <w:rFonts w:ascii="Times New Roman" w:hAnsi="Times New Roman"/>
          <w:sz w:val="24"/>
          <w:szCs w:val="24"/>
        </w:rPr>
        <w:t>рассмотрения жалобы признаков состава административного правонарушения</w:t>
      </w:r>
      <w:proofErr w:type="gramEnd"/>
      <w:r w:rsidRPr="00A45B5C">
        <w:rPr>
          <w:rFonts w:ascii="Times New Roman" w:hAnsi="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Pr="00A45B5C">
        <w:rPr>
          <w:rFonts w:ascii="Times New Roman" w:hAnsi="Times New Roman"/>
          <w:sz w:val="24"/>
          <w:szCs w:val="24"/>
        </w:rPr>
        <w:lastRenderedPageBreak/>
        <w:t>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45B5C">
        <w:rPr>
          <w:rFonts w:ascii="Times New Roman" w:hAnsi="Times New Roman"/>
          <w:sz w:val="24"/>
          <w:szCs w:val="24"/>
        </w:rPr>
        <w:t xml:space="preserve">, </w:t>
      </w:r>
      <w:proofErr w:type="gramStart"/>
      <w:r w:rsidRPr="00A45B5C">
        <w:rPr>
          <w:rFonts w:ascii="Times New Roman" w:hAnsi="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1B1E3C" w:rsidRDefault="001B1E3C">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Pr="002E3763" w:rsidRDefault="00100697">
      <w:pPr>
        <w:pStyle w:val="ConsPlusNormal"/>
        <w:jc w:val="both"/>
      </w:pPr>
    </w:p>
    <w:p w:rsidR="00420312" w:rsidRPr="002E3763" w:rsidRDefault="00420312">
      <w:pPr>
        <w:pStyle w:val="ConsPlusNormal"/>
        <w:jc w:val="right"/>
        <w:outlineLvl w:val="1"/>
      </w:pPr>
      <w:r w:rsidRPr="002E3763">
        <w:lastRenderedPageBreak/>
        <w:t>Приложение</w:t>
      </w:r>
      <w:r w:rsidR="006041AF" w:rsidRPr="002E3763">
        <w:t xml:space="preserve"> № 1</w:t>
      </w:r>
    </w:p>
    <w:p w:rsidR="00420312" w:rsidRPr="002E3763" w:rsidRDefault="00420312">
      <w:pPr>
        <w:pStyle w:val="ConsPlusNormal"/>
        <w:jc w:val="right"/>
      </w:pPr>
      <w:r w:rsidRPr="002E3763">
        <w:t>к административному регламенту</w:t>
      </w:r>
    </w:p>
    <w:p w:rsidR="00420312" w:rsidRPr="002E3763" w:rsidRDefault="00420312">
      <w:pPr>
        <w:pStyle w:val="ConsPlusNormal"/>
        <w:jc w:val="right"/>
      </w:pPr>
      <w:r w:rsidRPr="002E3763">
        <w:t>предоставления муниципальной услуги</w:t>
      </w:r>
    </w:p>
    <w:p w:rsidR="00420312" w:rsidRPr="002E3763" w:rsidRDefault="00AB1BAE" w:rsidP="00AB1BAE">
      <w:pPr>
        <w:pStyle w:val="ConsPlusNormal"/>
        <w:ind w:left="6096"/>
        <w:jc w:val="both"/>
      </w:pPr>
      <w:r w:rsidRPr="002E3763">
        <w:t>«Перевод жилого помещения в нежилое помещение и нежилого помещения в жилое помещение»</w:t>
      </w:r>
    </w:p>
    <w:p w:rsidR="00977B2A" w:rsidRPr="002E3763" w:rsidRDefault="00977B2A" w:rsidP="00AB1BAE">
      <w:pPr>
        <w:pStyle w:val="ConsPlusNormal"/>
        <w:ind w:left="6096"/>
        <w:jc w:val="both"/>
      </w:pPr>
    </w:p>
    <w:p w:rsidR="00AB1BAE" w:rsidRPr="002E3763" w:rsidRDefault="00AB1BAE" w:rsidP="00AB1BAE">
      <w:pPr>
        <w:pStyle w:val="ConsPlusNormal"/>
        <w:ind w:left="6096"/>
        <w:jc w:val="both"/>
      </w:pPr>
    </w:p>
    <w:p w:rsidR="00420312" w:rsidRPr="002E3763" w:rsidRDefault="00420312">
      <w:pPr>
        <w:pStyle w:val="ConsPlusTitle"/>
        <w:jc w:val="center"/>
        <w:rPr>
          <w:rFonts w:ascii="Times New Roman" w:hAnsi="Times New Roman" w:cs="Times New Roman"/>
        </w:rPr>
      </w:pPr>
      <w:bookmarkStart w:id="1" w:name="Par436"/>
      <w:bookmarkEnd w:id="1"/>
      <w:r w:rsidRPr="002E3763">
        <w:rPr>
          <w:rFonts w:ascii="Times New Roman" w:hAnsi="Times New Roman" w:cs="Times New Roman"/>
        </w:rPr>
        <w:t>БЛОК-СХЕМА</w:t>
      </w:r>
    </w:p>
    <w:p w:rsidR="00420312" w:rsidRPr="002E3763" w:rsidRDefault="00420312" w:rsidP="00AB1BAE">
      <w:pPr>
        <w:pStyle w:val="ConsPlusTitle"/>
        <w:jc w:val="center"/>
        <w:rPr>
          <w:rFonts w:ascii="Times New Roman" w:hAnsi="Times New Roman" w:cs="Times New Roman"/>
        </w:rPr>
      </w:pPr>
      <w:r w:rsidRPr="002E3763">
        <w:rPr>
          <w:rFonts w:ascii="Times New Roman" w:hAnsi="Times New Roman" w:cs="Times New Roman"/>
        </w:rPr>
        <w:t xml:space="preserve">ПРЕДОСТАВЛЕНИЯ МУНИЦИПАЛЬНОЙ УСЛУГИ </w:t>
      </w:r>
      <w:r w:rsidR="00AB1BAE" w:rsidRPr="002E3763">
        <w:rPr>
          <w:rFonts w:ascii="Times New Roman" w:hAnsi="Times New Roman" w:cs="Times New Roman"/>
        </w:rPr>
        <w:t>«ПЕРЕВОД ЖИЛОГО ПОМЕЩЕНИЯ В НЕЖИЛОЕ ПОМЕЩЕНИЕ И НЕЖИЛОГО ПОМЕЩЕНИЯ В ЖИЛОЕ ПОМЕЩЕНИЕ»</w:t>
      </w:r>
    </w:p>
    <w:p w:rsidR="00AB1BAE" w:rsidRPr="002E3763" w:rsidRDefault="00AB1BAE" w:rsidP="00AB1BAE">
      <w:pPr>
        <w:pStyle w:val="ConsPlusTitle"/>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2E3763">
        <w:tc>
          <w:tcPr>
            <w:tcW w:w="3118" w:type="dxa"/>
            <w:tcBorders>
              <w:right w:val="single" w:sz="4" w:space="0" w:color="auto"/>
            </w:tcBorders>
          </w:tcPr>
          <w:p w:rsidR="00420312" w:rsidRPr="002E3763"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Заявитель</w:t>
            </w:r>
          </w:p>
        </w:tc>
        <w:tc>
          <w:tcPr>
            <w:tcW w:w="3118" w:type="dxa"/>
            <w:tcBorders>
              <w:left w:val="single" w:sz="4" w:space="0" w:color="auto"/>
            </w:tcBorders>
          </w:tcPr>
          <w:p w:rsidR="00420312" w:rsidRPr="002E3763" w:rsidRDefault="00420312">
            <w:pPr>
              <w:pStyle w:val="ConsPlusNormal"/>
              <w:jc w:val="center"/>
            </w:pPr>
          </w:p>
        </w:tc>
      </w:tr>
      <w:tr w:rsidR="00420312" w:rsidRPr="002E3763">
        <w:tc>
          <w:tcPr>
            <w:tcW w:w="9071" w:type="dxa"/>
            <w:gridSpan w:val="3"/>
            <w:tcBorders>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Прием и регистрация заявления и документов на предоставление муниципальной услуги 1 рабочий день</w:t>
            </w:r>
          </w:p>
        </w:tc>
      </w:tr>
      <w:tr w:rsidR="00420312" w:rsidRPr="002E3763">
        <w:tc>
          <w:tcPr>
            <w:tcW w:w="9071" w:type="dxa"/>
            <w:gridSpan w:val="3"/>
            <w:tcBorders>
              <w:top w:val="single" w:sz="4" w:space="0" w:color="auto"/>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rsidP="003025B5">
            <w:pPr>
              <w:pStyle w:val="ConsPlusNormal"/>
              <w:jc w:val="center"/>
            </w:pPr>
            <w:r w:rsidRPr="002E3763">
              <w:t xml:space="preserve">Принятие решения </w:t>
            </w:r>
            <w:r w:rsidR="005E6A52" w:rsidRPr="002E3763">
              <w:t>о переводе или об отказе в переводе жилого помещения в нежилое и нежилого помещения в жилое</w:t>
            </w:r>
            <w:r w:rsidR="00977B2A" w:rsidRPr="002E3763">
              <w:t xml:space="preserve"> помещение</w:t>
            </w:r>
            <w:r w:rsidR="003025B5">
              <w:t xml:space="preserve"> 30</w:t>
            </w:r>
            <w:r w:rsidRPr="002E3763">
              <w:t xml:space="preserve"> дней</w:t>
            </w:r>
          </w:p>
        </w:tc>
      </w:tr>
      <w:tr w:rsidR="00420312" w:rsidRPr="002E3763">
        <w:tc>
          <w:tcPr>
            <w:tcW w:w="9071" w:type="dxa"/>
            <w:gridSpan w:val="3"/>
            <w:tcBorders>
              <w:top w:val="single" w:sz="4" w:space="0" w:color="auto"/>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rsidP="006D35AD">
            <w:pPr>
              <w:pStyle w:val="ConsPlusNormal"/>
              <w:jc w:val="center"/>
            </w:pPr>
            <w:r w:rsidRPr="002E3763">
              <w:t xml:space="preserve">Выдача (направление) документов по результатам предоставления муниципальной услуги </w:t>
            </w:r>
            <w:r w:rsidR="006D35AD" w:rsidRPr="002E3763">
              <w:t>3</w:t>
            </w:r>
            <w:r w:rsidRPr="002E3763">
              <w:t xml:space="preserve"> рабочи</w:t>
            </w:r>
            <w:r w:rsidR="006D35AD" w:rsidRPr="002E3763">
              <w:t>х д</w:t>
            </w:r>
            <w:r w:rsidRPr="002E3763">
              <w:t>н</w:t>
            </w:r>
            <w:r w:rsidR="006D35AD" w:rsidRPr="002E3763">
              <w:t>я</w:t>
            </w:r>
          </w:p>
        </w:tc>
      </w:tr>
      <w:tr w:rsidR="00420312" w:rsidRPr="002E3763">
        <w:tc>
          <w:tcPr>
            <w:tcW w:w="9071" w:type="dxa"/>
            <w:gridSpan w:val="3"/>
            <w:tcBorders>
              <w:top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3118" w:type="dxa"/>
            <w:tcBorders>
              <w:right w:val="single" w:sz="4" w:space="0" w:color="auto"/>
            </w:tcBorders>
          </w:tcPr>
          <w:p w:rsidR="00420312" w:rsidRPr="002E3763"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Заявитель</w:t>
            </w:r>
          </w:p>
        </w:tc>
        <w:tc>
          <w:tcPr>
            <w:tcW w:w="3118" w:type="dxa"/>
            <w:tcBorders>
              <w:left w:val="single" w:sz="4" w:space="0" w:color="auto"/>
            </w:tcBorders>
          </w:tcPr>
          <w:p w:rsidR="00420312" w:rsidRPr="002E3763" w:rsidRDefault="00420312">
            <w:pPr>
              <w:pStyle w:val="ConsPlusNormal"/>
              <w:jc w:val="center"/>
            </w:pPr>
          </w:p>
        </w:tc>
      </w:tr>
    </w:tbl>
    <w:p w:rsidR="00420312" w:rsidRPr="002E3763" w:rsidRDefault="00420312">
      <w:pPr>
        <w:pStyle w:val="ConsPlusNormal"/>
        <w:jc w:val="both"/>
      </w:pPr>
    </w:p>
    <w:p w:rsidR="00420312" w:rsidRPr="002E3763" w:rsidRDefault="00420312">
      <w:pPr>
        <w:pStyle w:val="ConsPlusNormal"/>
        <w:jc w:val="both"/>
      </w:pPr>
    </w:p>
    <w:p w:rsidR="00420312" w:rsidRPr="002E3763" w:rsidRDefault="00420312">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124F97" w:rsidRPr="002E3763" w:rsidRDefault="00124F97" w:rsidP="00B8663D">
      <w:pPr>
        <w:rPr>
          <w:rFonts w:ascii="Times New Roman" w:hAnsi="Times New Roman"/>
          <w:sz w:val="24"/>
          <w:szCs w:val="24"/>
        </w:rPr>
      </w:pPr>
    </w:p>
    <w:p w:rsidR="00124F97" w:rsidRPr="002E3763" w:rsidRDefault="00124F97" w:rsidP="00B8663D">
      <w:pPr>
        <w:rPr>
          <w:rFonts w:ascii="Times New Roman" w:hAnsi="Times New Roman"/>
          <w:sz w:val="24"/>
          <w:szCs w:val="24"/>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124F97" w:rsidRPr="002E3763" w:rsidRDefault="00AE2C9C" w:rsidP="00124F97">
      <w:pPr>
        <w:pStyle w:val="ConsPlusNormal"/>
        <w:jc w:val="right"/>
        <w:outlineLvl w:val="1"/>
        <w:rPr>
          <w:u w:val="single"/>
        </w:rPr>
      </w:pPr>
      <w:r w:rsidRPr="002E3763">
        <w:rPr>
          <w:u w:val="single"/>
        </w:rPr>
        <w:lastRenderedPageBreak/>
        <w:t>Приложение № 2</w:t>
      </w:r>
    </w:p>
    <w:p w:rsidR="00124F97" w:rsidRPr="002E3763" w:rsidRDefault="00AE2C9C" w:rsidP="00124F97">
      <w:pPr>
        <w:pStyle w:val="ConsPlusNormal"/>
        <w:jc w:val="right"/>
        <w:rPr>
          <w:u w:val="single"/>
        </w:rPr>
      </w:pPr>
      <w:r w:rsidRPr="002E3763">
        <w:rPr>
          <w:u w:val="single"/>
        </w:rPr>
        <w:t>к административному регламенту</w:t>
      </w:r>
    </w:p>
    <w:p w:rsidR="00124F97" w:rsidRPr="002E3763" w:rsidRDefault="00AE2C9C" w:rsidP="00124F97">
      <w:pPr>
        <w:pStyle w:val="ConsPlusNormal"/>
        <w:jc w:val="right"/>
        <w:rPr>
          <w:u w:val="single"/>
        </w:rPr>
      </w:pPr>
      <w:r w:rsidRPr="002E3763">
        <w:rPr>
          <w:u w:val="single"/>
        </w:rPr>
        <w:t>предоставления муниципальной услуги</w:t>
      </w:r>
    </w:p>
    <w:p w:rsidR="00124F97" w:rsidRPr="002E3763" w:rsidRDefault="00AE2C9C" w:rsidP="00124F97">
      <w:pPr>
        <w:pStyle w:val="ConsPlusNormal"/>
        <w:ind w:left="6096"/>
        <w:jc w:val="both"/>
        <w:rPr>
          <w:u w:val="single"/>
        </w:rPr>
      </w:pPr>
      <w:r w:rsidRPr="002E3763">
        <w:rPr>
          <w:u w:val="single"/>
        </w:rPr>
        <w:t>«Перевод жилого помещения в нежилое помещение и нежилого помещения в жилое помещение»</w:t>
      </w:r>
    </w:p>
    <w:p w:rsidR="00124F97" w:rsidRPr="002E3763" w:rsidRDefault="00124F97" w:rsidP="00B8663D">
      <w:pPr>
        <w:rPr>
          <w:rFonts w:ascii="Times New Roman" w:hAnsi="Times New Roman"/>
          <w:sz w:val="24"/>
          <w:szCs w:val="24"/>
        </w:rPr>
      </w:pPr>
    </w:p>
    <w:p w:rsidR="00F808CA" w:rsidRPr="002E3763" w:rsidRDefault="00F808CA" w:rsidP="008F4C33">
      <w:pPr>
        <w:jc w:val="center"/>
        <w:rPr>
          <w:rFonts w:ascii="Times New Roman" w:hAnsi="Times New Roman"/>
          <w:sz w:val="24"/>
          <w:szCs w:val="24"/>
          <w:u w:val="single"/>
        </w:rPr>
      </w:pP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Правовые основания предоставления муниципальной услуги</w:t>
      </w: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 xml:space="preserve">«Перевод жилого помещения в нежилое помещение и нежилого помещения </w:t>
      </w: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в жилое помещение»</w:t>
      </w:r>
    </w:p>
    <w:p w:rsidR="00F808CA" w:rsidRPr="002E3763" w:rsidRDefault="006041AF" w:rsidP="008F4C33">
      <w:pPr>
        <w:spacing w:after="0"/>
        <w:jc w:val="center"/>
        <w:rPr>
          <w:rFonts w:ascii="Times New Roman" w:hAnsi="Times New Roman"/>
          <w:b/>
          <w:sz w:val="24"/>
          <w:szCs w:val="24"/>
        </w:rPr>
      </w:pPr>
      <w:r w:rsidRPr="002E3763">
        <w:rPr>
          <w:rFonts w:ascii="Times New Roman" w:hAnsi="Times New Roman"/>
          <w:b/>
          <w:sz w:val="24"/>
          <w:szCs w:val="24"/>
        </w:rPr>
        <w:t>(далее – муниципальная услуга)</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Предоставление муниципальной услуги осуществляется в соответствии </w:t>
      </w:r>
      <w:proofErr w:type="gramStart"/>
      <w:r w:rsidRPr="002E3763">
        <w:rPr>
          <w:rFonts w:ascii="Times New Roman" w:hAnsi="Times New Roman"/>
          <w:sz w:val="24"/>
          <w:szCs w:val="24"/>
        </w:rPr>
        <w:t>с</w:t>
      </w:r>
      <w:proofErr w:type="gramEnd"/>
      <w:r w:rsidRPr="002E3763">
        <w:rPr>
          <w:rFonts w:ascii="Times New Roman" w:hAnsi="Times New Roman"/>
          <w:sz w:val="24"/>
          <w:szCs w:val="24"/>
        </w:rPr>
        <w:t>:</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постановлением Правительства Российской Федерации от 26 сентября 1994 г. № 1086 </w:t>
      </w:r>
      <w:r w:rsidR="006041AF" w:rsidRPr="002E3763">
        <w:rPr>
          <w:rFonts w:ascii="Times New Roman" w:hAnsi="Times New Roman"/>
          <w:sz w:val="24"/>
          <w:szCs w:val="24"/>
        </w:rPr>
        <w:br/>
      </w:r>
      <w:r w:rsidRPr="002E3763">
        <w:rPr>
          <w:rFonts w:ascii="Times New Roman" w:hAnsi="Times New Roman"/>
          <w:sz w:val="24"/>
          <w:szCs w:val="24"/>
        </w:rPr>
        <w:t xml:space="preserve">"О государственной жилищной инспекции в Российской Федерации";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постановлением Правительства Российской Федерации от 10 августа 2005 № 502 </w:t>
      </w:r>
      <w:r w:rsidR="006041AF" w:rsidRPr="002E3763">
        <w:rPr>
          <w:rFonts w:ascii="Times New Roman" w:hAnsi="Times New Roman"/>
          <w:sz w:val="24"/>
          <w:szCs w:val="24"/>
        </w:rPr>
        <w:br/>
      </w:r>
      <w:r w:rsidRPr="002E376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4356B6" w:rsidRPr="002E3763" w:rsidRDefault="004356B6">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124F97" w:rsidRPr="002E3763" w:rsidRDefault="00124F97">
      <w:pPr>
        <w:pStyle w:val="ConsPlusNormal"/>
        <w:pBdr>
          <w:top w:val="single" w:sz="6" w:space="0" w:color="auto"/>
        </w:pBdr>
        <w:spacing w:before="100" w:after="100"/>
        <w:jc w:val="both"/>
      </w:pPr>
    </w:p>
    <w:p w:rsidR="00124F97" w:rsidRPr="002E3763" w:rsidRDefault="00124F97">
      <w:pPr>
        <w:pStyle w:val="ConsPlusNormal"/>
        <w:pBdr>
          <w:top w:val="single" w:sz="6" w:space="0" w:color="auto"/>
        </w:pBdr>
        <w:spacing w:before="100" w:after="100"/>
        <w:jc w:val="both"/>
      </w:pPr>
    </w:p>
    <w:p w:rsidR="003B3C03" w:rsidRPr="002E3763" w:rsidRDefault="00B74BAE" w:rsidP="00B74BAE">
      <w:pPr>
        <w:pStyle w:val="ConsPlusNormal"/>
        <w:jc w:val="right"/>
        <w:outlineLvl w:val="1"/>
      </w:pPr>
      <w:r w:rsidRPr="002E3763">
        <w:tab/>
      </w:r>
    </w:p>
    <w:p w:rsidR="003B3C03" w:rsidRPr="002E3763" w:rsidRDefault="003B3C03" w:rsidP="00B74BAE">
      <w:pPr>
        <w:pStyle w:val="ConsPlusNormal"/>
        <w:jc w:val="right"/>
        <w:outlineLvl w:val="1"/>
      </w:pPr>
    </w:p>
    <w:p w:rsidR="003B3C03" w:rsidRPr="002E3763" w:rsidRDefault="003B3C03" w:rsidP="0022734E">
      <w:pPr>
        <w:pStyle w:val="ConsPlusNormal"/>
        <w:outlineLvl w:val="1"/>
      </w:pPr>
    </w:p>
    <w:p w:rsidR="003B3C03" w:rsidRDefault="003B3C03" w:rsidP="00B74BAE">
      <w:pPr>
        <w:pStyle w:val="ConsPlusNormal"/>
        <w:jc w:val="right"/>
        <w:outlineLvl w:val="1"/>
      </w:pPr>
    </w:p>
    <w:p w:rsidR="00100697" w:rsidRPr="002E3763" w:rsidRDefault="00100697" w:rsidP="00B74BAE">
      <w:pPr>
        <w:pStyle w:val="ConsPlusNormal"/>
        <w:jc w:val="right"/>
        <w:outlineLvl w:val="1"/>
      </w:pPr>
    </w:p>
    <w:p w:rsidR="00B74BAE" w:rsidRPr="002E3763" w:rsidRDefault="00B74BAE" w:rsidP="00B74BAE">
      <w:pPr>
        <w:pStyle w:val="ConsPlusNormal"/>
        <w:jc w:val="right"/>
        <w:outlineLvl w:val="1"/>
      </w:pPr>
      <w:r w:rsidRPr="002E3763">
        <w:lastRenderedPageBreak/>
        <w:t>Приложение</w:t>
      </w:r>
      <w:r w:rsidR="006041AF" w:rsidRPr="002E3763">
        <w:t xml:space="preserve"> № </w:t>
      </w:r>
      <w:r w:rsidR="0054583A">
        <w:t>3</w:t>
      </w:r>
    </w:p>
    <w:p w:rsidR="00B74BAE" w:rsidRPr="002E3763" w:rsidRDefault="00B74BAE" w:rsidP="00B74BAE">
      <w:pPr>
        <w:pStyle w:val="ConsPlusNormal"/>
        <w:jc w:val="right"/>
      </w:pPr>
      <w:r w:rsidRPr="002E3763">
        <w:t>к административному регламенту</w:t>
      </w:r>
    </w:p>
    <w:p w:rsidR="00B74BAE" w:rsidRPr="002E3763" w:rsidRDefault="00B74BAE" w:rsidP="00B74BAE">
      <w:pPr>
        <w:pStyle w:val="ConsPlusNormal"/>
        <w:jc w:val="right"/>
      </w:pPr>
      <w:r w:rsidRPr="002E3763">
        <w:t>предоставления муниципальной услуги</w:t>
      </w:r>
    </w:p>
    <w:p w:rsidR="00B74BAE" w:rsidRDefault="00B74BAE" w:rsidP="0088290E">
      <w:pPr>
        <w:pStyle w:val="ConsPlusNormal"/>
        <w:ind w:left="6096"/>
        <w:jc w:val="both"/>
      </w:pPr>
      <w:r w:rsidRPr="002E3763">
        <w:t>«Перевод жилого помещения в нежилое помещение и нежило</w:t>
      </w:r>
      <w:r w:rsidR="0088290E">
        <w:t>го помещения в жилое помещение»</w:t>
      </w:r>
    </w:p>
    <w:p w:rsidR="0088290E" w:rsidRPr="002E3763" w:rsidRDefault="0088290E" w:rsidP="0088290E">
      <w:pPr>
        <w:pStyle w:val="ConsPlusNormal"/>
        <w:ind w:left="6096"/>
        <w:jc w:val="both"/>
      </w:pPr>
    </w:p>
    <w:p w:rsidR="00B74BAE" w:rsidRPr="002E3763" w:rsidRDefault="00B74BAE" w:rsidP="0088290E">
      <w:pPr>
        <w:pStyle w:val="1"/>
        <w:spacing w:after="31"/>
        <w:ind w:left="652" w:right="713"/>
        <w:rPr>
          <w:sz w:val="24"/>
          <w:szCs w:val="24"/>
        </w:rPr>
      </w:pPr>
      <w:r w:rsidRPr="002E3763">
        <w:rPr>
          <w:sz w:val="24"/>
          <w:szCs w:val="24"/>
        </w:rPr>
        <w:t xml:space="preserve">Форма заявления о предоставлении муниципальной услуги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кому: ___________________________________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1" w:line="237" w:lineRule="auto"/>
        <w:ind w:left="5936" w:hanging="1342"/>
        <w:rPr>
          <w:rFonts w:ascii="Times New Roman" w:hAnsi="Times New Roman"/>
          <w:sz w:val="24"/>
          <w:szCs w:val="24"/>
        </w:rPr>
      </w:pPr>
      <w:r w:rsidRPr="002E3763">
        <w:rPr>
          <w:rFonts w:ascii="Times New Roman" w:hAnsi="Times New Roman"/>
          <w:sz w:val="24"/>
          <w:szCs w:val="24"/>
        </w:rPr>
        <w:t>(</w:t>
      </w:r>
      <w:r w:rsidRPr="002E3763">
        <w:rPr>
          <w:rFonts w:ascii="Times New Roman" w:hAnsi="Times New Roman"/>
          <w:i/>
          <w:sz w:val="24"/>
          <w:szCs w:val="24"/>
        </w:rPr>
        <w:t>наименование уполномоченного органа исполнительной  власти субъекта Российской Федерации</w:t>
      </w:r>
      <w:r w:rsidR="005336B3">
        <w:rPr>
          <w:rFonts w:ascii="Times New Roman" w:hAnsi="Times New Roman"/>
          <w:i/>
          <w:sz w:val="24"/>
          <w:szCs w:val="24"/>
        </w:rPr>
        <w:t xml:space="preserve"> </w:t>
      </w:r>
      <w:bookmarkStart w:id="2" w:name="_GoBack"/>
      <w:bookmarkEnd w:id="2"/>
      <w:r w:rsidRPr="002E3763">
        <w:rPr>
          <w:rFonts w:ascii="Times New Roman" w:hAnsi="Times New Roman"/>
          <w:i/>
          <w:sz w:val="24"/>
          <w:szCs w:val="24"/>
        </w:rPr>
        <w:t>или органа местного самоуправления</w:t>
      </w:r>
      <w:r w:rsidRPr="002E3763">
        <w:rPr>
          <w:rFonts w:ascii="Times New Roman" w:hAnsi="Times New Roman"/>
          <w:sz w:val="24"/>
          <w:szCs w:val="24"/>
        </w:rPr>
        <w:t xml:space="preserve">) от кого: _____________________________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(полное наименование, ИНН, ОГРН юридического лица)</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(контактный телефон, электронная почта, почтовый адрес)</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1" w:line="237" w:lineRule="auto"/>
        <w:ind w:left="5333" w:hanging="314"/>
        <w:rPr>
          <w:rFonts w:ascii="Times New Roman" w:hAnsi="Times New Roman"/>
          <w:sz w:val="24"/>
          <w:szCs w:val="24"/>
        </w:rPr>
      </w:pPr>
      <w:proofErr w:type="gramStart"/>
      <w:r w:rsidRPr="002E3763">
        <w:rPr>
          <w:rFonts w:ascii="Times New Roman" w:hAnsi="Times New Roman"/>
          <w:i/>
          <w:sz w:val="24"/>
          <w:szCs w:val="24"/>
        </w:rPr>
        <w:t xml:space="preserve">(фамилия, имя, отчество (последнее - при наличии),  данные документа, удостоверяющего личность,  </w:t>
      </w:r>
      <w:proofErr w:type="gramEnd"/>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контактный телефон, адрес электронной почты уполномоченного лица)</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_________________________________________ </w:t>
      </w:r>
    </w:p>
    <w:p w:rsidR="00B74BAE" w:rsidRPr="002E3763" w:rsidRDefault="00B74BAE" w:rsidP="0088290E">
      <w:pPr>
        <w:spacing w:after="0"/>
        <w:ind w:left="10" w:right="56" w:hanging="10"/>
        <w:jc w:val="right"/>
        <w:rPr>
          <w:rFonts w:ascii="Times New Roman" w:hAnsi="Times New Roman"/>
          <w:sz w:val="24"/>
          <w:szCs w:val="24"/>
        </w:rPr>
      </w:pPr>
      <w:r w:rsidRPr="002E3763">
        <w:rPr>
          <w:rFonts w:ascii="Times New Roman" w:hAnsi="Times New Roman"/>
          <w:i/>
          <w:sz w:val="24"/>
          <w:szCs w:val="24"/>
        </w:rPr>
        <w:t xml:space="preserve">                         (данные представителя заявителя)</w:t>
      </w:r>
    </w:p>
    <w:p w:rsidR="00B74BAE" w:rsidRPr="002E3763" w:rsidRDefault="00B74BAE" w:rsidP="00B74BAE">
      <w:pPr>
        <w:pStyle w:val="1"/>
        <w:ind w:left="652" w:right="713"/>
        <w:rPr>
          <w:sz w:val="24"/>
          <w:szCs w:val="24"/>
        </w:rPr>
      </w:pPr>
      <w:r w:rsidRPr="002E3763">
        <w:rPr>
          <w:sz w:val="24"/>
          <w:szCs w:val="24"/>
        </w:rPr>
        <w:t>ЗАЯВЛЕНИЕ</w:t>
      </w:r>
    </w:p>
    <w:p w:rsidR="00B74BAE" w:rsidRPr="002E3763" w:rsidRDefault="00B74BAE" w:rsidP="0088290E">
      <w:pPr>
        <w:spacing w:after="0" w:line="248" w:lineRule="auto"/>
        <w:ind w:left="117" w:hanging="10"/>
        <w:rPr>
          <w:rFonts w:ascii="Times New Roman" w:hAnsi="Times New Roman"/>
          <w:sz w:val="24"/>
          <w:szCs w:val="24"/>
        </w:rPr>
      </w:pPr>
      <w:r w:rsidRPr="002E3763">
        <w:rPr>
          <w:rFonts w:ascii="Times New Roman" w:hAnsi="Times New Roman"/>
          <w:b/>
          <w:sz w:val="24"/>
          <w:szCs w:val="24"/>
        </w:rPr>
        <w:t>о переводе жилого помещения в нежилое помещение и нежилого помещения в жилое помещение</w:t>
      </w:r>
    </w:p>
    <w:p w:rsidR="00B74BAE" w:rsidRPr="002E3763" w:rsidRDefault="00B74BAE" w:rsidP="00B74BAE">
      <w:pPr>
        <w:spacing w:after="14" w:line="248" w:lineRule="auto"/>
        <w:ind w:left="116" w:hanging="8"/>
        <w:rPr>
          <w:rFonts w:ascii="Times New Roman" w:hAnsi="Times New Roman"/>
          <w:sz w:val="24"/>
          <w:szCs w:val="24"/>
        </w:rPr>
      </w:pPr>
      <w:r w:rsidRPr="002E3763">
        <w:rPr>
          <w:rFonts w:ascii="Times New Roman" w:hAnsi="Times New Roman"/>
          <w:sz w:val="24"/>
          <w:szCs w:val="24"/>
        </w:rPr>
        <w:t xml:space="preserve">        Прошу предоставить </w:t>
      </w:r>
      <w:r w:rsidR="00941EBB" w:rsidRPr="002E3763">
        <w:rPr>
          <w:rFonts w:ascii="Times New Roman" w:hAnsi="Times New Roman"/>
          <w:sz w:val="24"/>
          <w:szCs w:val="24"/>
        </w:rPr>
        <w:t xml:space="preserve">муниципальную </w:t>
      </w:r>
      <w:r w:rsidRPr="002E3763">
        <w:rPr>
          <w:rFonts w:ascii="Times New Roman" w:hAnsi="Times New Roman"/>
          <w:sz w:val="24"/>
          <w:szCs w:val="24"/>
        </w:rPr>
        <w:t xml:space="preserve">услугу </w:t>
      </w:r>
    </w:p>
    <w:p w:rsidR="00B74BAE" w:rsidRPr="002E3763" w:rsidRDefault="00B74BAE" w:rsidP="0088290E">
      <w:pPr>
        <w:spacing w:after="14" w:line="248" w:lineRule="auto"/>
        <w:ind w:left="118" w:right="308" w:hanging="8"/>
        <w:rPr>
          <w:rFonts w:ascii="Times New Roman" w:hAnsi="Times New Roman"/>
          <w:sz w:val="24"/>
          <w:szCs w:val="24"/>
        </w:rPr>
      </w:pPr>
      <w:r w:rsidRPr="002E3763">
        <w:rPr>
          <w:rFonts w:ascii="Times New Roman" w:hAnsi="Times New Roman"/>
          <w:sz w:val="24"/>
          <w:szCs w:val="24"/>
        </w:rPr>
        <w:t>_____________________________________________________в отношении помещения, находящегося в собственности__________________________</w:t>
      </w:r>
      <w:r w:rsidR="0088290E">
        <w:rPr>
          <w:rFonts w:ascii="Times New Roman" w:hAnsi="Times New Roman"/>
          <w:sz w:val="24"/>
          <w:szCs w:val="24"/>
        </w:rPr>
        <w:t xml:space="preserve">______________________________ </w:t>
      </w:r>
    </w:p>
    <w:p w:rsidR="0088290E" w:rsidRDefault="00B74BAE" w:rsidP="00B74BAE">
      <w:pPr>
        <w:spacing w:after="14" w:line="248" w:lineRule="auto"/>
        <w:ind w:left="116" w:hanging="8"/>
        <w:rPr>
          <w:rFonts w:ascii="Times New Roman" w:hAnsi="Times New Roman"/>
          <w:sz w:val="24"/>
          <w:szCs w:val="24"/>
        </w:rPr>
      </w:pPr>
      <w:proofErr w:type="gramStart"/>
      <w:r w:rsidRPr="002E3763">
        <w:rPr>
          <w:rFonts w:ascii="Times New Roman" w:hAnsi="Times New Roman"/>
          <w:sz w:val="24"/>
          <w:szCs w:val="24"/>
        </w:rPr>
        <w:t>(для физических лиц/индивидуальных предпринимателей:</w:t>
      </w:r>
      <w:proofErr w:type="gramEnd"/>
      <w:r w:rsidRPr="002E3763">
        <w:rPr>
          <w:rFonts w:ascii="Times New Roman" w:hAnsi="Times New Roman"/>
          <w:sz w:val="24"/>
          <w:szCs w:val="24"/>
        </w:rPr>
        <w:t xml:space="preserve"> ФИО,  документ, удостоверяющий личность: вид документа   </w:t>
      </w:r>
      <w:r w:rsidRPr="002E3763">
        <w:rPr>
          <w:rFonts w:ascii="Times New Roman" w:hAnsi="Times New Roman"/>
          <w:sz w:val="24"/>
          <w:szCs w:val="24"/>
          <w:u w:val="single" w:color="000000"/>
        </w:rPr>
        <w:t xml:space="preserve">паспорт, </w:t>
      </w:r>
      <w:r w:rsidRPr="002E3763">
        <w:rPr>
          <w:rFonts w:ascii="Times New Roman" w:hAnsi="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w:t>
      </w:r>
    </w:p>
    <w:p w:rsidR="00B74BAE" w:rsidRPr="002E3763" w:rsidRDefault="00B74BAE" w:rsidP="00B74BAE">
      <w:pPr>
        <w:spacing w:after="14" w:line="248" w:lineRule="auto"/>
        <w:ind w:left="116" w:hanging="8"/>
        <w:rPr>
          <w:rFonts w:ascii="Times New Roman" w:hAnsi="Times New Roman"/>
          <w:sz w:val="24"/>
          <w:szCs w:val="24"/>
        </w:rPr>
      </w:pPr>
      <w:r w:rsidRPr="002E3763">
        <w:rPr>
          <w:rFonts w:ascii="Times New Roman" w:hAnsi="Times New Roman"/>
          <w:sz w:val="24"/>
          <w:szCs w:val="24"/>
        </w:rPr>
        <w:t xml:space="preserve">(город, улица, проспект, проезд, переулок, шоссе) </w:t>
      </w:r>
    </w:p>
    <w:p w:rsidR="00B74BAE" w:rsidRPr="002E3763" w:rsidRDefault="00B74BAE" w:rsidP="00B74BAE">
      <w:pPr>
        <w:tabs>
          <w:tab w:val="center" w:pos="5436"/>
          <w:tab w:val="center" w:pos="9492"/>
        </w:tabs>
        <w:spacing w:after="14" w:line="248" w:lineRule="auto"/>
        <w:rPr>
          <w:rFonts w:ascii="Times New Roman" w:hAnsi="Times New Roman"/>
          <w:sz w:val="24"/>
          <w:szCs w:val="24"/>
        </w:rPr>
      </w:pPr>
      <w:r w:rsidRPr="002E3763">
        <w:rPr>
          <w:rFonts w:ascii="Times New Roman" w:hAnsi="Times New Roman"/>
          <w:sz w:val="24"/>
          <w:szCs w:val="24"/>
        </w:rPr>
        <w:tab/>
        <w:t xml:space="preserve">,  </w:t>
      </w:r>
      <w:r w:rsidRPr="002E3763">
        <w:rPr>
          <w:rFonts w:ascii="Times New Roman" w:hAnsi="Times New Roman"/>
          <w:sz w:val="24"/>
          <w:szCs w:val="24"/>
        </w:rPr>
        <w:tab/>
        <w:t xml:space="preserve">, </w:t>
      </w:r>
    </w:p>
    <w:p w:rsidR="00B74BAE" w:rsidRPr="002E3763" w:rsidRDefault="00A05CE6" w:rsidP="00B74BAE">
      <w:pPr>
        <w:spacing w:after="53"/>
        <w:ind w:left="-12"/>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60383" w:rsidRDefault="00960383"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60383" w:rsidRDefault="00960383"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60383" w:rsidRDefault="00960383"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60383" w:rsidRDefault="00960383" w:rsidP="00B74BAE"/>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60383" w:rsidRDefault="00960383" w:rsidP="00B74BAE"/>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60383" w:rsidRDefault="00960383"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60383" w:rsidRDefault="00960383" w:rsidP="00B74BAE"/>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60383" w:rsidRDefault="00960383" w:rsidP="00B74BAE"/>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60383" w:rsidRDefault="00960383"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60383" w:rsidRDefault="00960383" w:rsidP="00B74BAE"/>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60383" w:rsidRDefault="00960383" w:rsidP="00B74BAE"/>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B74BAE" w:rsidRPr="002E3763" w:rsidRDefault="00B74BAE" w:rsidP="00B74BAE">
      <w:pPr>
        <w:spacing w:after="28" w:line="237" w:lineRule="auto"/>
        <w:ind w:left="108" w:right="503" w:firstLine="353"/>
        <w:jc w:val="both"/>
        <w:rPr>
          <w:rFonts w:ascii="Times New Roman" w:hAnsi="Times New Roman"/>
          <w:sz w:val="24"/>
          <w:szCs w:val="24"/>
        </w:rPr>
      </w:pPr>
      <w:proofErr w:type="gramStart"/>
      <w:r w:rsidRPr="002E3763">
        <w:rPr>
          <w:rFonts w:ascii="Times New Roman" w:hAnsi="Times New Roman"/>
          <w:sz w:val="24"/>
          <w:szCs w:val="24"/>
        </w:rPr>
        <w:t>(№ квартиры,  (текущее назначение помещения  (общая площадь, жилая помещения) (жилое/нежилое) площадь) из (</w:t>
      </w:r>
      <w:r w:rsidRPr="002E3763">
        <w:rPr>
          <w:rFonts w:ascii="Times New Roman" w:hAnsi="Times New Roman"/>
          <w:sz w:val="24"/>
          <w:szCs w:val="24"/>
          <w:u w:val="single" w:color="000000"/>
        </w:rPr>
        <w:t>жилого</w:t>
      </w:r>
      <w:r w:rsidRPr="002E3763">
        <w:rPr>
          <w:rFonts w:ascii="Times New Roman" w:hAnsi="Times New Roman"/>
          <w:sz w:val="24"/>
          <w:szCs w:val="24"/>
        </w:rPr>
        <w:t>/нежилого) помещения в (</w:t>
      </w:r>
      <w:r w:rsidRPr="002E3763">
        <w:rPr>
          <w:rFonts w:ascii="Times New Roman" w:hAnsi="Times New Roman"/>
          <w:sz w:val="24"/>
          <w:szCs w:val="24"/>
          <w:u w:val="single" w:color="000000"/>
        </w:rPr>
        <w:t>нежилое</w:t>
      </w:r>
      <w:r w:rsidRPr="002E3763">
        <w:rPr>
          <w:rFonts w:ascii="Times New Roman" w:hAnsi="Times New Roman"/>
          <w:sz w:val="24"/>
          <w:szCs w:val="24"/>
        </w:rPr>
        <w:t xml:space="preserve">/жилое) </w:t>
      </w:r>
      <w:proofErr w:type="gramEnd"/>
    </w:p>
    <w:p w:rsidR="00B74BAE" w:rsidRPr="002E3763" w:rsidRDefault="00B74BAE" w:rsidP="0022734E">
      <w:pPr>
        <w:tabs>
          <w:tab w:val="center" w:pos="6543"/>
        </w:tabs>
        <w:spacing w:after="14" w:line="248" w:lineRule="auto"/>
        <w:rPr>
          <w:rFonts w:ascii="Times New Roman" w:hAnsi="Times New Roman"/>
          <w:sz w:val="24"/>
          <w:szCs w:val="24"/>
        </w:rPr>
      </w:pPr>
      <w:r w:rsidRPr="002E3763">
        <w:rPr>
          <w:rFonts w:ascii="Times New Roman" w:hAnsi="Times New Roman"/>
          <w:sz w:val="24"/>
          <w:szCs w:val="24"/>
        </w:rPr>
        <w:tab/>
        <w:t xml:space="preserve">(нужное подчеркнуть) </w:t>
      </w:r>
      <w:r w:rsidRPr="002E3763">
        <w:rPr>
          <w:rFonts w:ascii="Times New Roman" w:hAnsi="Times New Roman"/>
          <w:sz w:val="24"/>
          <w:szCs w:val="24"/>
        </w:rPr>
        <w:tab/>
      </w:r>
      <w:r w:rsidRPr="002E3763">
        <w:rPr>
          <w:rFonts w:ascii="Times New Roman" w:hAnsi="Times New Roman"/>
          <w:sz w:val="24"/>
          <w:szCs w:val="24"/>
        </w:rPr>
        <w:tab/>
      </w:r>
    </w:p>
    <w:p w:rsidR="00B74BAE" w:rsidRPr="002E3763" w:rsidRDefault="00B74BAE" w:rsidP="00B74BAE">
      <w:pPr>
        <w:spacing w:after="14" w:line="248" w:lineRule="auto"/>
        <w:ind w:left="536" w:hanging="8"/>
        <w:rPr>
          <w:rFonts w:ascii="Times New Roman" w:hAnsi="Times New Roman"/>
          <w:sz w:val="24"/>
          <w:szCs w:val="24"/>
        </w:rPr>
      </w:pPr>
      <w:r w:rsidRPr="002E3763">
        <w:rPr>
          <w:rFonts w:ascii="Times New Roman" w:hAnsi="Times New Roman"/>
          <w:sz w:val="24"/>
          <w:szCs w:val="24"/>
        </w:rPr>
        <w:t xml:space="preserve">Подпись </w:t>
      </w:r>
    </w:p>
    <w:p w:rsidR="00F808CA" w:rsidRPr="002E3763" w:rsidRDefault="00B74BAE" w:rsidP="001079D4">
      <w:pPr>
        <w:tabs>
          <w:tab w:val="center" w:pos="755"/>
          <w:tab w:val="center" w:pos="5311"/>
        </w:tabs>
        <w:spacing w:after="14" w:line="248" w:lineRule="auto"/>
        <w:rPr>
          <w:rFonts w:ascii="Times New Roman" w:hAnsi="Times New Roman"/>
          <w:sz w:val="24"/>
          <w:szCs w:val="24"/>
        </w:rPr>
      </w:pPr>
      <w:r w:rsidRPr="002E3763">
        <w:rPr>
          <w:rFonts w:ascii="Times New Roman" w:hAnsi="Times New Roman"/>
          <w:sz w:val="24"/>
          <w:szCs w:val="24"/>
        </w:rPr>
        <w:tab/>
        <w:t xml:space="preserve">Дата </w:t>
      </w:r>
      <w:r w:rsidRPr="002E3763">
        <w:rPr>
          <w:rFonts w:ascii="Times New Roman" w:hAnsi="Times New Roman"/>
          <w:sz w:val="24"/>
          <w:szCs w:val="24"/>
        </w:rPr>
        <w:tab/>
      </w:r>
      <w:r w:rsidR="00A05CE6">
        <w:rPr>
          <w:rFonts w:ascii="Times New Roman" w:hAnsi="Times New Roman"/>
          <w:noProof/>
          <w:sz w:val="24"/>
          <w:szCs w:val="24"/>
        </w:rPr>
        <mc:AlternateContent>
          <mc:Choice Requires="wpg">
            <w:drawing>
              <wp:inline distT="0" distB="0" distL="0" distR="0">
                <wp:extent cx="5141595" cy="335280"/>
                <wp:effectExtent l="635" t="0" r="1270" b="37465"/>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83" w:rsidRDefault="00960383" w:rsidP="00B74BAE"/>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60383" w:rsidRDefault="00960383"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60383" w:rsidRDefault="00960383"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60383" w:rsidRDefault="00960383"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60383" w:rsidRDefault="00960383" w:rsidP="00B74BAE"/>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60383" w:rsidRDefault="00960383" w:rsidP="00B74BAE"/>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22734E" w:rsidRDefault="0022734E" w:rsidP="004402CC">
      <w:pPr>
        <w:pStyle w:val="ConsPlusNormal"/>
        <w:jc w:val="right"/>
        <w:outlineLvl w:val="1"/>
      </w:pPr>
    </w:p>
    <w:p w:rsidR="00EF668D" w:rsidRDefault="00EF668D" w:rsidP="004402CC">
      <w:pPr>
        <w:pStyle w:val="ConsPlusNormal"/>
        <w:jc w:val="right"/>
        <w:outlineLvl w:val="1"/>
      </w:pPr>
    </w:p>
    <w:p w:rsidR="004402CC" w:rsidRPr="002E3763" w:rsidRDefault="004402CC" w:rsidP="004402CC">
      <w:pPr>
        <w:pStyle w:val="ConsPlusNormal"/>
        <w:jc w:val="right"/>
        <w:outlineLvl w:val="1"/>
      </w:pPr>
      <w:r w:rsidRPr="002E3763">
        <w:lastRenderedPageBreak/>
        <w:t>Приложение</w:t>
      </w:r>
      <w:r w:rsidR="006041AF" w:rsidRPr="002E3763">
        <w:t xml:space="preserve"> № </w:t>
      </w:r>
      <w:r w:rsidR="00272017">
        <w:t>4</w:t>
      </w:r>
      <w:r w:rsidR="006041AF" w:rsidRPr="002E3763">
        <w:t xml:space="preserve"> </w:t>
      </w:r>
    </w:p>
    <w:p w:rsidR="004402CC" w:rsidRPr="002E3763" w:rsidRDefault="004402CC" w:rsidP="004402CC">
      <w:pPr>
        <w:pStyle w:val="ConsPlusNormal"/>
        <w:jc w:val="right"/>
      </w:pPr>
      <w:r w:rsidRPr="002E3763">
        <w:t>к административному регламенту</w:t>
      </w:r>
    </w:p>
    <w:p w:rsidR="00F808CA" w:rsidRPr="002E3763" w:rsidRDefault="004402CC" w:rsidP="008F4C33">
      <w:pPr>
        <w:pStyle w:val="ConsPlusNormal"/>
        <w:ind w:firstLine="284"/>
        <w:jc w:val="right"/>
      </w:pPr>
      <w:r w:rsidRPr="002E3763">
        <w:t>предоставления муниципальной услуги</w:t>
      </w:r>
    </w:p>
    <w:p w:rsidR="004402CC" w:rsidRPr="002E3763" w:rsidRDefault="004402CC" w:rsidP="004402CC">
      <w:pPr>
        <w:pStyle w:val="ConsPlusNormal"/>
        <w:ind w:left="6096"/>
        <w:jc w:val="both"/>
      </w:pPr>
      <w:r w:rsidRPr="002E3763">
        <w:t>«Перевод жилого помещения в нежилое помещение и нежилого помещения в жилое помещение»</w:t>
      </w:r>
    </w:p>
    <w:p w:rsidR="004402CC" w:rsidRPr="002E3763" w:rsidRDefault="004402CC" w:rsidP="001079D4">
      <w:pPr>
        <w:spacing w:after="0"/>
        <w:ind w:right="15"/>
        <w:rPr>
          <w:rFonts w:ascii="Times New Roman" w:hAnsi="Times New Roman"/>
          <w:sz w:val="24"/>
          <w:szCs w:val="24"/>
        </w:rPr>
      </w:pPr>
    </w:p>
    <w:p w:rsidR="004402CC" w:rsidRPr="002E3763" w:rsidRDefault="004402CC" w:rsidP="004402CC">
      <w:pPr>
        <w:autoSpaceDE w:val="0"/>
        <w:autoSpaceDN w:val="0"/>
        <w:spacing w:after="0" w:line="240" w:lineRule="auto"/>
        <w:ind w:left="7371"/>
        <w:jc w:val="center"/>
        <w:rPr>
          <w:rFonts w:ascii="Times New Roman" w:hAnsi="Times New Roman"/>
          <w:sz w:val="24"/>
          <w:szCs w:val="24"/>
        </w:rPr>
      </w:pPr>
      <w:r w:rsidRPr="002E3763">
        <w:rPr>
          <w:rFonts w:ascii="Times New Roman" w:hAnsi="Times New Roman"/>
          <w:sz w:val="24"/>
          <w:szCs w:val="24"/>
        </w:rPr>
        <w:t>УТВЕРЖДЕНА</w:t>
      </w:r>
    </w:p>
    <w:p w:rsidR="004402CC" w:rsidRPr="002E3763" w:rsidRDefault="004402CC" w:rsidP="004402CC">
      <w:pPr>
        <w:autoSpaceDE w:val="0"/>
        <w:autoSpaceDN w:val="0"/>
        <w:spacing w:after="0" w:line="240" w:lineRule="auto"/>
        <w:ind w:left="7371"/>
        <w:rPr>
          <w:rFonts w:ascii="Times New Roman" w:hAnsi="Times New Roman"/>
          <w:sz w:val="24"/>
          <w:szCs w:val="24"/>
        </w:rPr>
      </w:pPr>
      <w:r w:rsidRPr="002E3763">
        <w:rPr>
          <w:rFonts w:ascii="Times New Roman" w:hAnsi="Times New Roman"/>
          <w:sz w:val="24"/>
          <w:szCs w:val="24"/>
        </w:rPr>
        <w:t>Постановлением Правительства Российской Федерации</w:t>
      </w:r>
      <w:r w:rsidRPr="002E3763">
        <w:rPr>
          <w:rFonts w:ascii="Times New Roman" w:hAnsi="Times New Roman"/>
          <w:sz w:val="24"/>
          <w:szCs w:val="24"/>
        </w:rPr>
        <w:br/>
        <w:t>от 10.08.2005 № 502</w:t>
      </w:r>
    </w:p>
    <w:p w:rsidR="004402CC" w:rsidRPr="002E3763" w:rsidRDefault="004402CC" w:rsidP="004402CC">
      <w:pPr>
        <w:autoSpaceDE w:val="0"/>
        <w:autoSpaceDN w:val="0"/>
        <w:spacing w:before="480" w:after="240" w:line="240" w:lineRule="auto"/>
        <w:jc w:val="center"/>
        <w:rPr>
          <w:rFonts w:ascii="Times New Roman" w:hAnsi="Times New Roman"/>
          <w:b/>
          <w:bCs/>
          <w:sz w:val="24"/>
          <w:szCs w:val="24"/>
        </w:rPr>
      </w:pPr>
      <w:r w:rsidRPr="002E3763">
        <w:rPr>
          <w:rFonts w:ascii="Times New Roman" w:hAnsi="Times New Roman"/>
          <w:b/>
          <w:bCs/>
          <w:sz w:val="24"/>
          <w:szCs w:val="24"/>
        </w:rPr>
        <w:t>ФОРМА</w:t>
      </w:r>
      <w:r w:rsidRPr="002E3763">
        <w:rPr>
          <w:rFonts w:ascii="Times New Roman" w:hAnsi="Times New Roman"/>
          <w:b/>
          <w:bCs/>
          <w:sz w:val="24"/>
          <w:szCs w:val="24"/>
        </w:rPr>
        <w:br/>
        <w:t>уведомления о переводе (отказе в переводе) жилого (нежилого)</w:t>
      </w:r>
      <w:r w:rsidRPr="002E3763">
        <w:rPr>
          <w:rFonts w:ascii="Times New Roman" w:hAnsi="Times New Roman"/>
          <w:b/>
          <w:bCs/>
          <w:sz w:val="24"/>
          <w:szCs w:val="24"/>
        </w:rPr>
        <w:br/>
        <w:t>помещения в нежилое (жилое) помещение</w:t>
      </w:r>
    </w:p>
    <w:p w:rsidR="004402CC" w:rsidRPr="002E3763" w:rsidRDefault="004402CC" w:rsidP="004402CC">
      <w:pPr>
        <w:autoSpaceDE w:val="0"/>
        <w:autoSpaceDN w:val="0"/>
        <w:spacing w:after="0" w:line="240" w:lineRule="auto"/>
        <w:ind w:left="5245"/>
        <w:rPr>
          <w:rFonts w:ascii="Times New Roman" w:hAnsi="Times New Roman"/>
          <w:sz w:val="24"/>
          <w:szCs w:val="24"/>
        </w:rPr>
      </w:pPr>
      <w:r w:rsidRPr="002E3763">
        <w:rPr>
          <w:rFonts w:ascii="Times New Roman" w:hAnsi="Times New Roman"/>
          <w:sz w:val="24"/>
          <w:szCs w:val="24"/>
        </w:rPr>
        <w:t xml:space="preserve">Кому  </w:t>
      </w:r>
    </w:p>
    <w:p w:rsidR="004402CC" w:rsidRPr="002E3763" w:rsidRDefault="004402CC" w:rsidP="004402CC">
      <w:pPr>
        <w:pBdr>
          <w:top w:val="single" w:sz="4" w:space="1" w:color="auto"/>
        </w:pBdr>
        <w:autoSpaceDE w:val="0"/>
        <w:autoSpaceDN w:val="0"/>
        <w:spacing w:after="0" w:line="240" w:lineRule="auto"/>
        <w:ind w:left="5898"/>
        <w:jc w:val="center"/>
        <w:rPr>
          <w:rFonts w:ascii="Times New Roman" w:hAnsi="Times New Roman"/>
          <w:sz w:val="24"/>
          <w:szCs w:val="24"/>
        </w:rPr>
      </w:pPr>
      <w:proofErr w:type="gramStart"/>
      <w:r w:rsidRPr="002E3763">
        <w:rPr>
          <w:rFonts w:ascii="Times New Roman" w:hAnsi="Times New Roman"/>
          <w:sz w:val="24"/>
          <w:szCs w:val="24"/>
        </w:rPr>
        <w:t xml:space="preserve">(фамилия, имя, отчество – </w:t>
      </w:r>
      <w:proofErr w:type="gramEnd"/>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для граждан;</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 xml:space="preserve">полное наименование организации – </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для юридических лиц)</w:t>
      </w:r>
    </w:p>
    <w:p w:rsidR="004402CC" w:rsidRPr="002E3763" w:rsidRDefault="004402CC" w:rsidP="004402CC">
      <w:pPr>
        <w:autoSpaceDE w:val="0"/>
        <w:autoSpaceDN w:val="0"/>
        <w:spacing w:before="240" w:after="0" w:line="240" w:lineRule="auto"/>
        <w:ind w:left="5245"/>
        <w:rPr>
          <w:rFonts w:ascii="Times New Roman" w:hAnsi="Times New Roman"/>
          <w:sz w:val="24"/>
          <w:szCs w:val="24"/>
        </w:rPr>
      </w:pPr>
      <w:r w:rsidRPr="002E3763">
        <w:rPr>
          <w:rFonts w:ascii="Times New Roman" w:hAnsi="Times New Roman"/>
          <w:sz w:val="24"/>
          <w:szCs w:val="24"/>
        </w:rPr>
        <w:t xml:space="preserve">Куда  </w:t>
      </w:r>
    </w:p>
    <w:p w:rsidR="004402CC" w:rsidRPr="002E3763" w:rsidRDefault="004402CC" w:rsidP="004402CC">
      <w:pPr>
        <w:pBdr>
          <w:top w:val="single" w:sz="4" w:space="1" w:color="auto"/>
        </w:pBdr>
        <w:autoSpaceDE w:val="0"/>
        <w:autoSpaceDN w:val="0"/>
        <w:spacing w:after="0" w:line="240" w:lineRule="auto"/>
        <w:ind w:left="5868"/>
        <w:jc w:val="center"/>
        <w:rPr>
          <w:rFonts w:ascii="Times New Roman" w:hAnsi="Times New Roman"/>
          <w:sz w:val="24"/>
          <w:szCs w:val="24"/>
        </w:rPr>
      </w:pPr>
      <w:proofErr w:type="gramStart"/>
      <w:r w:rsidRPr="002E3763">
        <w:rPr>
          <w:rFonts w:ascii="Times New Roman" w:hAnsi="Times New Roman"/>
          <w:sz w:val="24"/>
          <w:szCs w:val="24"/>
        </w:rPr>
        <w:t>(почтовый индекс и адрес</w:t>
      </w:r>
      <w:proofErr w:type="gramEnd"/>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заявителя согласно заявлению</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о переводе)</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rPr>
          <w:rFonts w:ascii="Times New Roman" w:hAnsi="Times New Roman"/>
          <w:sz w:val="24"/>
          <w:szCs w:val="24"/>
        </w:rPr>
      </w:pPr>
    </w:p>
    <w:p w:rsidR="004402CC" w:rsidRPr="001079D4" w:rsidRDefault="004402CC" w:rsidP="001079D4">
      <w:pPr>
        <w:autoSpaceDE w:val="0"/>
        <w:autoSpaceDN w:val="0"/>
        <w:spacing w:before="240" w:after="240" w:line="240" w:lineRule="auto"/>
        <w:jc w:val="center"/>
        <w:rPr>
          <w:rFonts w:ascii="Times New Roman" w:hAnsi="Times New Roman"/>
          <w:b/>
          <w:bCs/>
          <w:sz w:val="24"/>
          <w:szCs w:val="24"/>
        </w:rPr>
      </w:pPr>
      <w:r w:rsidRPr="002E3763">
        <w:rPr>
          <w:rFonts w:ascii="Times New Roman" w:hAnsi="Times New Roman"/>
          <w:b/>
          <w:bCs/>
          <w:sz w:val="24"/>
          <w:szCs w:val="24"/>
        </w:rPr>
        <w:t>УВЕДОМЛЕНИЕ</w:t>
      </w:r>
      <w:r w:rsidRPr="002E3763">
        <w:rPr>
          <w:rFonts w:ascii="Times New Roman" w:hAnsi="Times New Roman"/>
          <w:b/>
          <w:bCs/>
          <w:sz w:val="24"/>
          <w:szCs w:val="24"/>
        </w:rPr>
        <w:br/>
        <w:t>о переводе (отказе в переводе) жилого (нежилого)</w:t>
      </w:r>
      <w:r w:rsidRPr="002E3763">
        <w:rPr>
          <w:rFonts w:ascii="Times New Roman" w:hAnsi="Times New Roman"/>
          <w:b/>
          <w:bCs/>
          <w:sz w:val="24"/>
          <w:szCs w:val="24"/>
        </w:rPr>
        <w:br/>
        <w:t>помещения в нежилое (жилое) помещение</w:t>
      </w:r>
    </w:p>
    <w:tbl>
      <w:tblPr>
        <w:tblStyle w:val="af0"/>
        <w:tblW w:w="10421" w:type="dxa"/>
        <w:tblInd w:w="88" w:type="dxa"/>
        <w:tblLook w:val="04A0" w:firstRow="1" w:lastRow="0" w:firstColumn="1" w:lastColumn="0" w:noHBand="0" w:noVBand="1"/>
      </w:tblPr>
      <w:tblGrid>
        <w:gridCol w:w="2971"/>
        <w:gridCol w:w="4222"/>
        <w:gridCol w:w="3228"/>
      </w:tblGrid>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(полное наименование органа местного самоуправления,</w:t>
            </w:r>
            <w:proofErr w:type="gramEnd"/>
          </w:p>
        </w:tc>
      </w:tr>
      <w:tr w:rsidR="001079D4" w:rsidRPr="001079D4" w:rsidTr="001079D4">
        <w:tc>
          <w:tcPr>
            <w:tcW w:w="10415"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осуществляющего перевод помещения)</w:t>
            </w:r>
          </w:p>
        </w:tc>
      </w:tr>
      <w:tr w:rsidR="001079D4" w:rsidRPr="001079D4" w:rsidTr="001079D4">
        <w:tc>
          <w:tcPr>
            <w:tcW w:w="10415" w:type="dxa"/>
            <w:gridSpan w:val="3"/>
          </w:tcPr>
          <w:p w:rsidR="001079D4" w:rsidRPr="001079D4" w:rsidRDefault="001079D4" w:rsidP="00971E83">
            <w:pPr>
              <w:tabs>
                <w:tab w:val="center" w:pos="7994"/>
                <w:tab w:val="right" w:pos="10205"/>
              </w:tabs>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079D4">
              <w:rPr>
                <w:rFonts w:ascii="Times New Roman" w:hAnsi="Times New Roman"/>
                <w:sz w:val="24"/>
                <w:szCs w:val="24"/>
              </w:rPr>
              <w:tab/>
            </w:r>
            <w:r w:rsidRPr="001079D4">
              <w:rPr>
                <w:rFonts w:ascii="Times New Roman" w:hAnsi="Times New Roman"/>
                <w:sz w:val="24"/>
                <w:szCs w:val="24"/>
              </w:rPr>
              <w:tab/>
              <w:t>кв. м,</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находящегося</w:t>
            </w:r>
            <w:proofErr w:type="gramEnd"/>
            <w:r w:rsidRPr="001079D4">
              <w:rPr>
                <w:rFonts w:ascii="Times New Roman" w:hAnsi="Times New Roman"/>
                <w:sz w:val="24"/>
                <w:szCs w:val="24"/>
              </w:rPr>
              <w:t xml:space="preserve"> по адресу:</w:t>
            </w: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городского или сельского поселения)</w:t>
            </w: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улицы, площади, проспекта, бульвара, проезда и т.п.)</w:t>
            </w:r>
          </w:p>
        </w:tc>
      </w:tr>
      <w:tr w:rsidR="001079D4" w:rsidRPr="001079D4" w:rsidTr="001079D4">
        <w:tc>
          <w:tcPr>
            <w:tcW w:w="10415" w:type="dxa"/>
            <w:gridSpan w:val="3"/>
          </w:tcPr>
          <w:tbl>
            <w:tblPr>
              <w:tblW w:w="0" w:type="auto"/>
              <w:tblCellMar>
                <w:left w:w="28" w:type="dxa"/>
                <w:right w:w="28" w:type="dxa"/>
              </w:tblCellMar>
              <w:tblLook w:val="0000" w:firstRow="0" w:lastRow="0" w:firstColumn="0" w:lastColumn="0" w:noHBand="0" w:noVBand="0"/>
            </w:tblPr>
            <w:tblGrid>
              <w:gridCol w:w="532"/>
              <w:gridCol w:w="622"/>
              <w:gridCol w:w="198"/>
              <w:gridCol w:w="3112"/>
              <w:gridCol w:w="566"/>
              <w:gridCol w:w="622"/>
              <w:gridCol w:w="198"/>
              <w:gridCol w:w="4355"/>
            </w:tblGrid>
            <w:tr w:rsidR="001079D4" w:rsidRPr="001079D4" w:rsidTr="00971E83">
              <w:trPr>
                <w:cantSplit/>
              </w:trPr>
              <w:tc>
                <w:tcPr>
                  <w:tcW w:w="532"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lastRenderedPageBreak/>
                    <w:t>дом</w:t>
                  </w:r>
                </w:p>
              </w:tc>
              <w:tc>
                <w:tcPr>
                  <w:tcW w:w="62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311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4366"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из жилого (нежилого) в нежилое (жилое)</w:t>
                  </w:r>
                </w:p>
              </w:tc>
            </w:tr>
            <w:tr w:rsidR="001079D4" w:rsidRPr="001079D4" w:rsidTr="00971E83">
              <w:trPr>
                <w:cantSplit/>
              </w:trPr>
              <w:tc>
                <w:tcPr>
                  <w:tcW w:w="532"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311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(ненужное зачеркнуть)</w:t>
                  </w:r>
                </w:p>
              </w:tc>
              <w:tc>
                <w:tcPr>
                  <w:tcW w:w="567"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4366"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(ненужное зачеркнуть)</w:t>
                  </w:r>
                </w:p>
              </w:tc>
            </w:tr>
          </w:tbl>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 xml:space="preserve">в целях использования помещения в качестве  </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(вид использования помещения в соответствии</w:t>
            </w:r>
            <w:proofErr w:type="gramEnd"/>
          </w:p>
        </w:tc>
      </w:tr>
      <w:tr w:rsidR="001079D4" w:rsidRPr="001079D4" w:rsidTr="001079D4">
        <w:tc>
          <w:tcPr>
            <w:tcW w:w="10415"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240" w:line="240" w:lineRule="auto"/>
              <w:jc w:val="center"/>
              <w:rPr>
                <w:rFonts w:ascii="Times New Roman" w:hAnsi="Times New Roman"/>
                <w:sz w:val="24"/>
                <w:szCs w:val="24"/>
              </w:rPr>
            </w:pPr>
            <w:r w:rsidRPr="001079D4">
              <w:rPr>
                <w:rFonts w:ascii="Times New Roman" w:hAnsi="Times New Roman"/>
                <w:sz w:val="24"/>
                <w:szCs w:val="24"/>
              </w:rPr>
              <w:t>с заявлением о переводе)</w:t>
            </w:r>
          </w:p>
        </w:tc>
      </w:tr>
      <w:tr w:rsidR="001079D4" w:rsidRPr="001079D4" w:rsidTr="001079D4">
        <w:tc>
          <w:tcPr>
            <w:tcW w:w="10415" w:type="dxa"/>
            <w:gridSpan w:val="3"/>
          </w:tcPr>
          <w:tbl>
            <w:tblPr>
              <w:tblW w:w="0" w:type="auto"/>
              <w:tblCellMar>
                <w:left w:w="28" w:type="dxa"/>
                <w:right w:w="28" w:type="dxa"/>
              </w:tblCellMar>
              <w:tblLook w:val="0000" w:firstRow="0" w:lastRow="0" w:firstColumn="0" w:lastColumn="0" w:noHBand="0" w:noVBand="0"/>
            </w:tblPr>
            <w:tblGrid>
              <w:gridCol w:w="1062"/>
              <w:gridCol w:w="8931"/>
              <w:gridCol w:w="212"/>
            </w:tblGrid>
            <w:tr w:rsidR="001079D4" w:rsidRPr="001079D4" w:rsidTr="00971E83">
              <w:trPr>
                <w:cantSplit/>
              </w:trPr>
              <w:tc>
                <w:tcPr>
                  <w:tcW w:w="1063"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1079D4" w:rsidRPr="001079D4" w:rsidRDefault="001079D4" w:rsidP="00971E83">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w:t>
                  </w:r>
                </w:p>
              </w:tc>
            </w:tr>
            <w:tr w:rsidR="001079D4" w:rsidRPr="001079D4" w:rsidTr="00971E83">
              <w:trPr>
                <w:cantSplit/>
              </w:trPr>
              <w:tc>
                <w:tcPr>
                  <w:tcW w:w="1063"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895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акта, дата его принятия и номер)</w:t>
                  </w:r>
                </w:p>
              </w:tc>
              <w:tc>
                <w:tcPr>
                  <w:tcW w:w="212"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r>
          </w:tbl>
          <w:p w:rsidR="001079D4" w:rsidRPr="001079D4" w:rsidRDefault="001079D4" w:rsidP="004402CC">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1. Помещение на основании приложенных к заявлению документов:</w:t>
            </w:r>
          </w:p>
        </w:tc>
      </w:tr>
      <w:tr w:rsidR="004402CC" w:rsidRPr="002E3763" w:rsidTr="001079D4">
        <w:trPr>
          <w:trHeight w:val="354"/>
        </w:trPr>
        <w:tc>
          <w:tcPr>
            <w:tcW w:w="2971" w:type="dxa"/>
          </w:tcPr>
          <w:p w:rsidR="004402CC" w:rsidRPr="002E3763" w:rsidRDefault="004402CC" w:rsidP="004402CC">
            <w:pPr>
              <w:autoSpaceDE w:val="0"/>
              <w:autoSpaceDN w:val="0"/>
              <w:spacing w:after="0" w:line="240" w:lineRule="auto"/>
              <w:ind w:left="567"/>
              <w:rPr>
                <w:rFonts w:ascii="Times New Roman" w:hAnsi="Times New Roman"/>
                <w:sz w:val="24"/>
                <w:szCs w:val="24"/>
              </w:rPr>
            </w:pPr>
            <w:r w:rsidRPr="002E3763">
              <w:rPr>
                <w:rFonts w:ascii="Times New Roman" w:hAnsi="Times New Roman"/>
                <w:sz w:val="24"/>
                <w:szCs w:val="24"/>
              </w:rPr>
              <w:t>а) перевести из</w:t>
            </w:r>
          </w:p>
        </w:tc>
        <w:tc>
          <w:tcPr>
            <w:tcW w:w="4222" w:type="dxa"/>
          </w:tcPr>
          <w:p w:rsidR="004402CC" w:rsidRPr="002E3763" w:rsidRDefault="004402CC" w:rsidP="004402CC">
            <w:pPr>
              <w:autoSpaceDE w:val="0"/>
              <w:autoSpaceDN w:val="0"/>
              <w:spacing w:after="0" w:line="240" w:lineRule="auto"/>
              <w:jc w:val="center"/>
              <w:rPr>
                <w:rFonts w:ascii="Times New Roman" w:hAnsi="Times New Roman"/>
                <w:sz w:val="24"/>
                <w:szCs w:val="24"/>
              </w:rPr>
            </w:pPr>
            <w:r w:rsidRPr="002E3763">
              <w:rPr>
                <w:rFonts w:ascii="Times New Roman" w:hAnsi="Times New Roman"/>
                <w:sz w:val="24"/>
                <w:szCs w:val="24"/>
              </w:rPr>
              <w:t>жилого (нежилого) в нежилое (жилое)</w:t>
            </w:r>
          </w:p>
        </w:tc>
        <w:tc>
          <w:tcPr>
            <w:tcW w:w="3228" w:type="dxa"/>
          </w:tcPr>
          <w:p w:rsidR="004402CC" w:rsidRPr="002E3763" w:rsidRDefault="004402CC" w:rsidP="004402CC">
            <w:pPr>
              <w:autoSpaceDE w:val="0"/>
              <w:autoSpaceDN w:val="0"/>
              <w:spacing w:after="0" w:line="240" w:lineRule="auto"/>
              <w:rPr>
                <w:rFonts w:ascii="Times New Roman" w:hAnsi="Times New Roman"/>
                <w:sz w:val="24"/>
                <w:szCs w:val="24"/>
              </w:rPr>
            </w:pPr>
            <w:r w:rsidRPr="002E3763">
              <w:rPr>
                <w:rFonts w:ascii="Times New Roman" w:hAnsi="Times New Roman"/>
                <w:sz w:val="24"/>
                <w:szCs w:val="24"/>
              </w:rPr>
              <w:t xml:space="preserve"> без предварительных условий;</w:t>
            </w:r>
          </w:p>
        </w:tc>
      </w:tr>
      <w:tr w:rsidR="004402CC" w:rsidRPr="002E3763" w:rsidTr="001079D4">
        <w:tc>
          <w:tcPr>
            <w:tcW w:w="2971" w:type="dxa"/>
          </w:tcPr>
          <w:p w:rsidR="004402CC" w:rsidRPr="002E3763" w:rsidRDefault="004402CC" w:rsidP="004402CC">
            <w:pPr>
              <w:autoSpaceDE w:val="0"/>
              <w:autoSpaceDN w:val="0"/>
              <w:spacing w:after="0" w:line="240" w:lineRule="auto"/>
              <w:ind w:left="567"/>
              <w:rPr>
                <w:rFonts w:ascii="Times New Roman" w:hAnsi="Times New Roman"/>
                <w:sz w:val="24"/>
                <w:szCs w:val="24"/>
              </w:rPr>
            </w:pPr>
          </w:p>
        </w:tc>
        <w:tc>
          <w:tcPr>
            <w:tcW w:w="4222" w:type="dxa"/>
          </w:tcPr>
          <w:p w:rsidR="004402CC" w:rsidRPr="002E3763" w:rsidRDefault="004402CC" w:rsidP="004402CC">
            <w:pPr>
              <w:autoSpaceDE w:val="0"/>
              <w:autoSpaceDN w:val="0"/>
              <w:spacing w:after="0" w:line="240" w:lineRule="auto"/>
              <w:jc w:val="center"/>
              <w:rPr>
                <w:rFonts w:ascii="Times New Roman" w:hAnsi="Times New Roman"/>
                <w:sz w:val="24"/>
                <w:szCs w:val="24"/>
              </w:rPr>
            </w:pPr>
            <w:r w:rsidRPr="002E3763">
              <w:rPr>
                <w:rFonts w:ascii="Times New Roman" w:hAnsi="Times New Roman"/>
                <w:sz w:val="24"/>
                <w:szCs w:val="24"/>
              </w:rPr>
              <w:t>(ненужное зачеркнуть)</w:t>
            </w:r>
          </w:p>
        </w:tc>
        <w:tc>
          <w:tcPr>
            <w:tcW w:w="3228" w:type="dxa"/>
          </w:tcPr>
          <w:p w:rsidR="004402CC" w:rsidRPr="002E3763" w:rsidRDefault="004402CC" w:rsidP="004402CC">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2291"/>
              <w:gridCol w:w="4014"/>
              <w:gridCol w:w="3900"/>
            </w:tblGrid>
            <w:tr w:rsidR="001079D4" w:rsidRPr="001079D4" w:rsidTr="001079D4">
              <w:tc>
                <w:tcPr>
                  <w:tcW w:w="2296" w:type="dxa"/>
                  <w:tcBorders>
                    <w:top w:val="nil"/>
                    <w:left w:val="nil"/>
                    <w:bottom w:val="nil"/>
                    <w:right w:val="nil"/>
                  </w:tcBorders>
                  <w:vAlign w:val="bottom"/>
                </w:tcPr>
                <w:p w:rsidR="001079D4" w:rsidRPr="001079D4" w:rsidRDefault="001079D4" w:rsidP="00971E83">
                  <w:pPr>
                    <w:autoSpaceDE w:val="0"/>
                    <w:autoSpaceDN w:val="0"/>
                    <w:spacing w:after="0" w:line="240" w:lineRule="auto"/>
                    <w:ind w:left="567"/>
                    <w:rPr>
                      <w:rFonts w:ascii="Times New Roman" w:hAnsi="Times New Roman"/>
                      <w:sz w:val="24"/>
                      <w:szCs w:val="24"/>
                    </w:rPr>
                  </w:pPr>
                </w:p>
                <w:p w:rsidR="001079D4" w:rsidRPr="001079D4" w:rsidRDefault="001079D4" w:rsidP="00971E83">
                  <w:pPr>
                    <w:autoSpaceDE w:val="0"/>
                    <w:autoSpaceDN w:val="0"/>
                    <w:spacing w:after="0" w:line="240" w:lineRule="auto"/>
                    <w:ind w:left="567"/>
                    <w:rPr>
                      <w:rFonts w:ascii="Times New Roman" w:hAnsi="Times New Roman"/>
                      <w:sz w:val="24"/>
                      <w:szCs w:val="24"/>
                    </w:rPr>
                  </w:pPr>
                </w:p>
              </w:tc>
              <w:tc>
                <w:tcPr>
                  <w:tcW w:w="4026"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c>
                <w:tcPr>
                  <w:tcW w:w="3912"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r>
          </w:tbl>
          <w:p w:rsidR="001079D4" w:rsidRPr="001079D4" w:rsidRDefault="001079D4" w:rsidP="00971E83">
            <w:pPr>
              <w:pageBreakBefore/>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б) перевести из жилого (нежилого) в </w:t>
            </w:r>
            <w:proofErr w:type="gramStart"/>
            <w:r w:rsidRPr="001079D4">
              <w:rPr>
                <w:rFonts w:ascii="Times New Roman" w:hAnsi="Times New Roman"/>
                <w:sz w:val="24"/>
                <w:szCs w:val="24"/>
              </w:rPr>
              <w:t>нежилое</w:t>
            </w:r>
            <w:proofErr w:type="gramEnd"/>
            <w:r w:rsidRPr="001079D4">
              <w:rPr>
                <w:rFonts w:ascii="Times New Roman" w:hAnsi="Times New Roman"/>
                <w:sz w:val="24"/>
                <w:szCs w:val="24"/>
              </w:rPr>
              <w:t xml:space="preserve"> (жилое) при условии проведения в установленном порядке следующих видов работ:</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(перечень работ по переустройству</w:t>
            </w:r>
            <w:proofErr w:type="gramEnd"/>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(перепланировке) помещения</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или иных необходимых работ по ремонту, реконструкции, реставрации помещения)</w:t>
            </w:r>
          </w:p>
        </w:tc>
      </w:tr>
      <w:tr w:rsidR="001079D4" w:rsidRPr="001079D4" w:rsidTr="001079D4">
        <w:tc>
          <w:tcPr>
            <w:tcW w:w="10421"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24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2. Отказать в переводе указанного помещения из жилого (нежилого) в </w:t>
            </w:r>
            <w:proofErr w:type="gramStart"/>
            <w:r w:rsidRPr="001079D4">
              <w:rPr>
                <w:rFonts w:ascii="Times New Roman" w:hAnsi="Times New Roman"/>
                <w:sz w:val="24"/>
                <w:szCs w:val="24"/>
              </w:rPr>
              <w:t>нежилое</w:t>
            </w:r>
            <w:proofErr w:type="gramEnd"/>
            <w:r w:rsidRPr="001079D4">
              <w:rPr>
                <w:rFonts w:ascii="Times New Roman" w:hAnsi="Times New Roman"/>
                <w:sz w:val="24"/>
                <w:szCs w:val="24"/>
              </w:rPr>
              <w:t xml:space="preserve"> (жилое)</w:t>
            </w:r>
            <w:r w:rsidRPr="001079D4">
              <w:rPr>
                <w:rFonts w:ascii="Times New Roman" w:hAnsi="Times New Roman"/>
                <w:sz w:val="24"/>
                <w:szCs w:val="24"/>
              </w:rPr>
              <w:br/>
              <w:t xml:space="preserve">в связи с  </w:t>
            </w: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(основани</w:t>
            </w:r>
            <w:proofErr w:type="gramStart"/>
            <w:r w:rsidRPr="001079D4">
              <w:rPr>
                <w:rFonts w:ascii="Times New Roman" w:hAnsi="Times New Roman"/>
                <w:sz w:val="24"/>
                <w:szCs w:val="24"/>
              </w:rPr>
              <w:t>е(</w:t>
            </w:r>
            <w:proofErr w:type="gramEnd"/>
            <w:r w:rsidRPr="001079D4">
              <w:rPr>
                <w:rFonts w:ascii="Times New Roman" w:hAnsi="Times New Roman"/>
                <w:sz w:val="24"/>
                <w:szCs w:val="24"/>
              </w:rPr>
              <w:t>я), установленное частью 1 статьи 24 Жилищного кодекса Российской Федерации)</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48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4126"/>
              <w:gridCol w:w="283"/>
              <w:gridCol w:w="1980"/>
              <w:gridCol w:w="283"/>
              <w:gridCol w:w="3533"/>
            </w:tblGrid>
            <w:tr w:rsidR="001079D4" w:rsidRPr="001079D4" w:rsidTr="00971E83">
              <w:tc>
                <w:tcPr>
                  <w:tcW w:w="413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r>
            <w:tr w:rsidR="001079D4" w:rsidRPr="001079D4" w:rsidTr="00971E83">
              <w:tc>
                <w:tcPr>
                  <w:tcW w:w="413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(должность лица,</w:t>
                  </w:r>
                  <w:r w:rsidR="009A1D64">
                    <w:rPr>
                      <w:rFonts w:ascii="Times New Roman" w:hAnsi="Times New Roman"/>
                      <w:sz w:val="24"/>
                      <w:szCs w:val="24"/>
                    </w:rPr>
                    <w:t xml:space="preserve"> </w:t>
                  </w:r>
                  <w:r w:rsidRPr="001079D4">
                    <w:rPr>
                      <w:rFonts w:ascii="Times New Roman" w:hAnsi="Times New Roman"/>
                      <w:sz w:val="24"/>
                      <w:szCs w:val="24"/>
                    </w:rPr>
                    <w:t>подписавшего уведомление)</w:t>
                  </w:r>
                </w:p>
              </w:tc>
              <w:tc>
                <w:tcPr>
                  <w:tcW w:w="2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(подпись)</w:t>
                  </w:r>
                </w:p>
              </w:tc>
              <w:tc>
                <w:tcPr>
                  <w:tcW w:w="2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3543"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(расшифровка подписи)</w:t>
                  </w:r>
                </w:p>
              </w:tc>
            </w:tr>
          </w:tbl>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169"/>
              <w:gridCol w:w="424"/>
              <w:gridCol w:w="284"/>
              <w:gridCol w:w="1978"/>
              <w:gridCol w:w="510"/>
              <w:gridCol w:w="226"/>
              <w:gridCol w:w="6614"/>
            </w:tblGrid>
            <w:tr w:rsidR="001079D4" w:rsidRPr="001079D4" w:rsidTr="00971E83">
              <w:tc>
                <w:tcPr>
                  <w:tcW w:w="170"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425"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198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1079D4" w:rsidRPr="001079D4" w:rsidRDefault="001079D4" w:rsidP="00E34F1E">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20</w:t>
                  </w:r>
                  <w:r w:rsidR="00E34F1E">
                    <w:rPr>
                      <w:rFonts w:ascii="Times New Roman" w:hAnsi="Times New Roman"/>
                      <w:sz w:val="24"/>
                      <w:szCs w:val="24"/>
                    </w:rPr>
                    <w:t>2</w:t>
                  </w:r>
                </w:p>
              </w:tc>
              <w:tc>
                <w:tcPr>
                  <w:tcW w:w="227"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г</w:t>
                  </w:r>
                  <w:proofErr w:type="gramEnd"/>
                  <w:r w:rsidRPr="001079D4">
                    <w:rPr>
                      <w:rFonts w:ascii="Times New Roman" w:hAnsi="Times New Roman"/>
                      <w:sz w:val="24"/>
                      <w:szCs w:val="24"/>
                    </w:rPr>
                    <w:t>.</w:t>
                  </w:r>
                </w:p>
              </w:tc>
            </w:tr>
          </w:tbl>
          <w:p w:rsidR="001079D4" w:rsidRPr="001079D4" w:rsidRDefault="001079D4" w:rsidP="00971E83">
            <w:pPr>
              <w:autoSpaceDE w:val="0"/>
              <w:autoSpaceDN w:val="0"/>
              <w:spacing w:before="240" w:after="0" w:line="240" w:lineRule="auto"/>
              <w:rPr>
                <w:rFonts w:ascii="Times New Roman" w:hAnsi="Times New Roman"/>
                <w:sz w:val="24"/>
                <w:szCs w:val="24"/>
              </w:rPr>
            </w:pPr>
            <w:r w:rsidRPr="001079D4">
              <w:rPr>
                <w:rFonts w:ascii="Times New Roman" w:hAnsi="Times New Roman"/>
                <w:sz w:val="24"/>
                <w:szCs w:val="24"/>
              </w:rPr>
              <w:t>М.П.</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bl>
    <w:p w:rsidR="00B74BAE" w:rsidRPr="002E3763" w:rsidRDefault="00B74BAE" w:rsidP="0022734E">
      <w:pPr>
        <w:spacing w:after="0"/>
        <w:ind w:right="15"/>
        <w:rPr>
          <w:rFonts w:ascii="Times New Roman" w:hAnsi="Times New Roman"/>
          <w:sz w:val="24"/>
          <w:szCs w:val="24"/>
        </w:rPr>
        <w:sectPr w:rsidR="00B74BAE" w:rsidRPr="002E3763" w:rsidSect="00A21C81">
          <w:footerReference w:type="default" r:id="rId13"/>
          <w:pgSz w:w="11906" w:h="16838"/>
          <w:pgMar w:top="567" w:right="633" w:bottom="1520" w:left="1275" w:header="720" w:footer="720" w:gutter="0"/>
          <w:cols w:space="720"/>
          <w:titlePg/>
          <w:docGrid w:linePitch="299"/>
        </w:sectPr>
      </w:pPr>
    </w:p>
    <w:p w:rsidR="00B74BAE" w:rsidRPr="0088290E" w:rsidRDefault="00B74BAE" w:rsidP="00100697">
      <w:pPr>
        <w:tabs>
          <w:tab w:val="left" w:pos="2223"/>
        </w:tabs>
      </w:pPr>
    </w:p>
    <w:sectPr w:rsidR="00B74BAE" w:rsidRPr="0088290E" w:rsidSect="007E39C9">
      <w:headerReference w:type="default" r:id="rId14"/>
      <w:footerReference w:type="default" r:id="rId15"/>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83" w:rsidRDefault="00960383">
      <w:pPr>
        <w:spacing w:after="0" w:line="240" w:lineRule="auto"/>
      </w:pPr>
      <w:r>
        <w:separator/>
      </w:r>
    </w:p>
  </w:endnote>
  <w:endnote w:type="continuationSeparator" w:id="0">
    <w:p w:rsidR="00960383" w:rsidRDefault="0096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886661"/>
      <w:docPartObj>
        <w:docPartGallery w:val="Page Numbers (Bottom of Page)"/>
        <w:docPartUnique/>
      </w:docPartObj>
    </w:sdtPr>
    <w:sdtEndPr/>
    <w:sdtContent>
      <w:p w:rsidR="00960383" w:rsidRDefault="00960383">
        <w:pPr>
          <w:pStyle w:val="a5"/>
          <w:jc w:val="right"/>
        </w:pPr>
        <w:r>
          <w:fldChar w:fldCharType="begin"/>
        </w:r>
        <w:r>
          <w:instrText>PAGE   \* MERGEFORMAT</w:instrText>
        </w:r>
        <w:r>
          <w:fldChar w:fldCharType="separate"/>
        </w:r>
        <w:r w:rsidR="005336B3">
          <w:rPr>
            <w:noProof/>
          </w:rPr>
          <w:t>25</w:t>
        </w:r>
        <w:r>
          <w:fldChar w:fldCharType="end"/>
        </w:r>
      </w:p>
    </w:sdtContent>
  </w:sdt>
  <w:p w:rsidR="00960383" w:rsidRDefault="009603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83" w:rsidRDefault="00960383">
    <w:pPr>
      <w:pStyle w:val="ConsPlusNormal"/>
      <w:pBdr>
        <w:bottom w:val="single" w:sz="12" w:space="0" w:color="auto"/>
      </w:pBdr>
      <w:jc w:val="center"/>
      <w:rPr>
        <w:sz w:val="2"/>
        <w:szCs w:val="2"/>
      </w:rPr>
    </w:pPr>
  </w:p>
  <w:p w:rsidR="00960383" w:rsidRDefault="0096038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83" w:rsidRDefault="00960383">
      <w:pPr>
        <w:spacing w:after="0" w:line="240" w:lineRule="auto"/>
      </w:pPr>
      <w:r>
        <w:separator/>
      </w:r>
    </w:p>
  </w:footnote>
  <w:footnote w:type="continuationSeparator" w:id="0">
    <w:p w:rsidR="00960383" w:rsidRDefault="0096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83" w:rsidRDefault="00960383">
    <w:pPr>
      <w:pStyle w:val="a3"/>
      <w:jc w:val="center"/>
    </w:pPr>
  </w:p>
  <w:p w:rsidR="00960383" w:rsidRDefault="00960383">
    <w:pPr>
      <w:pStyle w:val="a3"/>
      <w:jc w:val="center"/>
    </w:pPr>
  </w:p>
  <w:p w:rsidR="00960383" w:rsidRDefault="00960383">
    <w:pPr>
      <w:pStyle w:val="a3"/>
      <w:jc w:val="center"/>
    </w:pPr>
    <w:r>
      <w:fldChar w:fldCharType="begin"/>
    </w:r>
    <w:r>
      <w:instrText>PAGE   \* MERGEFORMAT</w:instrText>
    </w:r>
    <w:r>
      <w:fldChar w:fldCharType="separate"/>
    </w:r>
    <w:r>
      <w:rPr>
        <w:noProof/>
      </w:rPr>
      <w:t>27</w:t>
    </w:r>
    <w:r>
      <w:rPr>
        <w:noProof/>
      </w:rPr>
      <w:fldChar w:fldCharType="end"/>
    </w:r>
  </w:p>
  <w:p w:rsidR="00960383" w:rsidRDefault="0096038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37D4"/>
    <w:rsid w:val="00016A63"/>
    <w:rsid w:val="00023275"/>
    <w:rsid w:val="00032740"/>
    <w:rsid w:val="00037F62"/>
    <w:rsid w:val="000469EF"/>
    <w:rsid w:val="00052CF0"/>
    <w:rsid w:val="0005624E"/>
    <w:rsid w:val="0005729B"/>
    <w:rsid w:val="00071499"/>
    <w:rsid w:val="0008006D"/>
    <w:rsid w:val="0008532E"/>
    <w:rsid w:val="00087A78"/>
    <w:rsid w:val="00093E55"/>
    <w:rsid w:val="00094338"/>
    <w:rsid w:val="00097B47"/>
    <w:rsid w:val="000A036B"/>
    <w:rsid w:val="000A2830"/>
    <w:rsid w:val="000D1356"/>
    <w:rsid w:val="000E2F12"/>
    <w:rsid w:val="000F25BE"/>
    <w:rsid w:val="00100697"/>
    <w:rsid w:val="00100F65"/>
    <w:rsid w:val="00104D41"/>
    <w:rsid w:val="001079D4"/>
    <w:rsid w:val="0011562D"/>
    <w:rsid w:val="00124F97"/>
    <w:rsid w:val="00125CF7"/>
    <w:rsid w:val="001320DF"/>
    <w:rsid w:val="001334A4"/>
    <w:rsid w:val="001340CC"/>
    <w:rsid w:val="0014527B"/>
    <w:rsid w:val="00150D77"/>
    <w:rsid w:val="00161A53"/>
    <w:rsid w:val="00173F6D"/>
    <w:rsid w:val="00180E1A"/>
    <w:rsid w:val="00182FED"/>
    <w:rsid w:val="001A0275"/>
    <w:rsid w:val="001A5244"/>
    <w:rsid w:val="001B1E3C"/>
    <w:rsid w:val="001C173E"/>
    <w:rsid w:val="001E3167"/>
    <w:rsid w:val="001E694D"/>
    <w:rsid w:val="0022734E"/>
    <w:rsid w:val="00241AFB"/>
    <w:rsid w:val="00246EE0"/>
    <w:rsid w:val="00254F7E"/>
    <w:rsid w:val="002611EC"/>
    <w:rsid w:val="00270FE2"/>
    <w:rsid w:val="00272017"/>
    <w:rsid w:val="00294202"/>
    <w:rsid w:val="002A4025"/>
    <w:rsid w:val="002B6E4A"/>
    <w:rsid w:val="002C0AA4"/>
    <w:rsid w:val="002C30FA"/>
    <w:rsid w:val="002C4F0A"/>
    <w:rsid w:val="002E1BD8"/>
    <w:rsid w:val="002E3763"/>
    <w:rsid w:val="002E443F"/>
    <w:rsid w:val="002F34B4"/>
    <w:rsid w:val="002F3E33"/>
    <w:rsid w:val="003025B5"/>
    <w:rsid w:val="0030325D"/>
    <w:rsid w:val="0030436B"/>
    <w:rsid w:val="00304794"/>
    <w:rsid w:val="003064F4"/>
    <w:rsid w:val="00307BE6"/>
    <w:rsid w:val="00311D00"/>
    <w:rsid w:val="00340FC5"/>
    <w:rsid w:val="00343945"/>
    <w:rsid w:val="00346F98"/>
    <w:rsid w:val="0036788E"/>
    <w:rsid w:val="00371255"/>
    <w:rsid w:val="00372823"/>
    <w:rsid w:val="0037662C"/>
    <w:rsid w:val="003820C0"/>
    <w:rsid w:val="00393F92"/>
    <w:rsid w:val="003B24FB"/>
    <w:rsid w:val="003B3C03"/>
    <w:rsid w:val="003B4B5D"/>
    <w:rsid w:val="003B58D9"/>
    <w:rsid w:val="003C0B9B"/>
    <w:rsid w:val="003C343E"/>
    <w:rsid w:val="003C5BB7"/>
    <w:rsid w:val="003E1475"/>
    <w:rsid w:val="003E75D2"/>
    <w:rsid w:val="003F4B6A"/>
    <w:rsid w:val="003F7C53"/>
    <w:rsid w:val="00411E28"/>
    <w:rsid w:val="00420312"/>
    <w:rsid w:val="0042095B"/>
    <w:rsid w:val="004212D5"/>
    <w:rsid w:val="00422787"/>
    <w:rsid w:val="004356B6"/>
    <w:rsid w:val="00436097"/>
    <w:rsid w:val="004402CC"/>
    <w:rsid w:val="0044664B"/>
    <w:rsid w:val="00461206"/>
    <w:rsid w:val="00464DF0"/>
    <w:rsid w:val="004749F3"/>
    <w:rsid w:val="00496D6C"/>
    <w:rsid w:val="004A31F1"/>
    <w:rsid w:val="004A46C2"/>
    <w:rsid w:val="004B4731"/>
    <w:rsid w:val="004B4E46"/>
    <w:rsid w:val="004B5C48"/>
    <w:rsid w:val="004E4857"/>
    <w:rsid w:val="004F2197"/>
    <w:rsid w:val="004F3208"/>
    <w:rsid w:val="004F7555"/>
    <w:rsid w:val="0050106E"/>
    <w:rsid w:val="00502155"/>
    <w:rsid w:val="00502D4C"/>
    <w:rsid w:val="005336B3"/>
    <w:rsid w:val="00543A5F"/>
    <w:rsid w:val="0054583A"/>
    <w:rsid w:val="00564308"/>
    <w:rsid w:val="005815D1"/>
    <w:rsid w:val="005863C4"/>
    <w:rsid w:val="005A1BA1"/>
    <w:rsid w:val="005B0F4A"/>
    <w:rsid w:val="005B4D41"/>
    <w:rsid w:val="005B59D5"/>
    <w:rsid w:val="005C006B"/>
    <w:rsid w:val="005D4F0E"/>
    <w:rsid w:val="005E6A52"/>
    <w:rsid w:val="005F5EBE"/>
    <w:rsid w:val="006041AF"/>
    <w:rsid w:val="006157D8"/>
    <w:rsid w:val="006259FC"/>
    <w:rsid w:val="00631180"/>
    <w:rsid w:val="00674063"/>
    <w:rsid w:val="006779F8"/>
    <w:rsid w:val="00683784"/>
    <w:rsid w:val="00684C63"/>
    <w:rsid w:val="0068567A"/>
    <w:rsid w:val="00691B8E"/>
    <w:rsid w:val="006C309E"/>
    <w:rsid w:val="006D046E"/>
    <w:rsid w:val="006D35AD"/>
    <w:rsid w:val="006D5647"/>
    <w:rsid w:val="006D5824"/>
    <w:rsid w:val="006D7F26"/>
    <w:rsid w:val="006E11B7"/>
    <w:rsid w:val="006E1B12"/>
    <w:rsid w:val="006F2D1E"/>
    <w:rsid w:val="006F401E"/>
    <w:rsid w:val="006F5822"/>
    <w:rsid w:val="0070762A"/>
    <w:rsid w:val="00743299"/>
    <w:rsid w:val="007439BA"/>
    <w:rsid w:val="007502F3"/>
    <w:rsid w:val="007520D5"/>
    <w:rsid w:val="007554AF"/>
    <w:rsid w:val="007572AF"/>
    <w:rsid w:val="00764C2A"/>
    <w:rsid w:val="00790237"/>
    <w:rsid w:val="007908DD"/>
    <w:rsid w:val="007A0D21"/>
    <w:rsid w:val="007A4BF2"/>
    <w:rsid w:val="007B13D1"/>
    <w:rsid w:val="007E006D"/>
    <w:rsid w:val="007E24F8"/>
    <w:rsid w:val="007E39C9"/>
    <w:rsid w:val="007E416E"/>
    <w:rsid w:val="007E59C5"/>
    <w:rsid w:val="007F4A48"/>
    <w:rsid w:val="007F7375"/>
    <w:rsid w:val="0081123B"/>
    <w:rsid w:val="008142C4"/>
    <w:rsid w:val="008329DF"/>
    <w:rsid w:val="00846CB8"/>
    <w:rsid w:val="0085752A"/>
    <w:rsid w:val="00863D4D"/>
    <w:rsid w:val="00864EF2"/>
    <w:rsid w:val="008730EC"/>
    <w:rsid w:val="00873A47"/>
    <w:rsid w:val="0088290E"/>
    <w:rsid w:val="00884836"/>
    <w:rsid w:val="00886FF7"/>
    <w:rsid w:val="008958E2"/>
    <w:rsid w:val="008A7A9D"/>
    <w:rsid w:val="008B662B"/>
    <w:rsid w:val="008C249A"/>
    <w:rsid w:val="008D6E62"/>
    <w:rsid w:val="008E67DA"/>
    <w:rsid w:val="008F4C33"/>
    <w:rsid w:val="00905517"/>
    <w:rsid w:val="009141F7"/>
    <w:rsid w:val="00914B91"/>
    <w:rsid w:val="00920913"/>
    <w:rsid w:val="009332F8"/>
    <w:rsid w:val="009341C7"/>
    <w:rsid w:val="00937001"/>
    <w:rsid w:val="0093749B"/>
    <w:rsid w:val="00941EBB"/>
    <w:rsid w:val="00944916"/>
    <w:rsid w:val="00960383"/>
    <w:rsid w:val="009707CE"/>
    <w:rsid w:val="00971C32"/>
    <w:rsid w:val="00971E83"/>
    <w:rsid w:val="00974E5C"/>
    <w:rsid w:val="00977B2A"/>
    <w:rsid w:val="00983804"/>
    <w:rsid w:val="009A1D64"/>
    <w:rsid w:val="009A5E83"/>
    <w:rsid w:val="009B2E31"/>
    <w:rsid w:val="009C094F"/>
    <w:rsid w:val="009C79C9"/>
    <w:rsid w:val="009D433E"/>
    <w:rsid w:val="009E5ADB"/>
    <w:rsid w:val="009E7109"/>
    <w:rsid w:val="009F5FC8"/>
    <w:rsid w:val="009F712B"/>
    <w:rsid w:val="00A05CE6"/>
    <w:rsid w:val="00A11823"/>
    <w:rsid w:val="00A137EC"/>
    <w:rsid w:val="00A21C81"/>
    <w:rsid w:val="00A24725"/>
    <w:rsid w:val="00A317E0"/>
    <w:rsid w:val="00A37770"/>
    <w:rsid w:val="00A46539"/>
    <w:rsid w:val="00A54B36"/>
    <w:rsid w:val="00A56A37"/>
    <w:rsid w:val="00A6174B"/>
    <w:rsid w:val="00A61986"/>
    <w:rsid w:val="00A7115C"/>
    <w:rsid w:val="00A739E4"/>
    <w:rsid w:val="00A84ACD"/>
    <w:rsid w:val="00A84EE8"/>
    <w:rsid w:val="00AA0982"/>
    <w:rsid w:val="00AA68FA"/>
    <w:rsid w:val="00AB1BAE"/>
    <w:rsid w:val="00AB675C"/>
    <w:rsid w:val="00AC0F1C"/>
    <w:rsid w:val="00AD2F67"/>
    <w:rsid w:val="00AD7FBB"/>
    <w:rsid w:val="00AE2C9C"/>
    <w:rsid w:val="00AF5B48"/>
    <w:rsid w:val="00B05D48"/>
    <w:rsid w:val="00B0791B"/>
    <w:rsid w:val="00B13D4E"/>
    <w:rsid w:val="00B166D8"/>
    <w:rsid w:val="00B349B9"/>
    <w:rsid w:val="00B3538D"/>
    <w:rsid w:val="00B51C19"/>
    <w:rsid w:val="00B7434F"/>
    <w:rsid w:val="00B74BAE"/>
    <w:rsid w:val="00B8663D"/>
    <w:rsid w:val="00B95448"/>
    <w:rsid w:val="00B96D97"/>
    <w:rsid w:val="00BA6DF5"/>
    <w:rsid w:val="00BB37D8"/>
    <w:rsid w:val="00BB3A48"/>
    <w:rsid w:val="00BC522B"/>
    <w:rsid w:val="00BD74B8"/>
    <w:rsid w:val="00BF5239"/>
    <w:rsid w:val="00C017C0"/>
    <w:rsid w:val="00C03A33"/>
    <w:rsid w:val="00C20D69"/>
    <w:rsid w:val="00C36251"/>
    <w:rsid w:val="00C51BBD"/>
    <w:rsid w:val="00C603F3"/>
    <w:rsid w:val="00C61EE5"/>
    <w:rsid w:val="00C72B97"/>
    <w:rsid w:val="00C758CB"/>
    <w:rsid w:val="00C77EBE"/>
    <w:rsid w:val="00C8377E"/>
    <w:rsid w:val="00C856E4"/>
    <w:rsid w:val="00C95A23"/>
    <w:rsid w:val="00CA3826"/>
    <w:rsid w:val="00CA38E3"/>
    <w:rsid w:val="00CB1C15"/>
    <w:rsid w:val="00CB2D52"/>
    <w:rsid w:val="00CF6E43"/>
    <w:rsid w:val="00D019ED"/>
    <w:rsid w:val="00D03BF6"/>
    <w:rsid w:val="00D12D71"/>
    <w:rsid w:val="00D165F5"/>
    <w:rsid w:val="00D21EBA"/>
    <w:rsid w:val="00D31F3F"/>
    <w:rsid w:val="00D320FD"/>
    <w:rsid w:val="00D5073F"/>
    <w:rsid w:val="00D52928"/>
    <w:rsid w:val="00D55967"/>
    <w:rsid w:val="00D63C84"/>
    <w:rsid w:val="00D648AE"/>
    <w:rsid w:val="00D65B56"/>
    <w:rsid w:val="00D76BC0"/>
    <w:rsid w:val="00D828AC"/>
    <w:rsid w:val="00D84456"/>
    <w:rsid w:val="00D84733"/>
    <w:rsid w:val="00D85449"/>
    <w:rsid w:val="00DA7A31"/>
    <w:rsid w:val="00DD1698"/>
    <w:rsid w:val="00DD46BE"/>
    <w:rsid w:val="00DD5C4E"/>
    <w:rsid w:val="00DE19EE"/>
    <w:rsid w:val="00DF5D70"/>
    <w:rsid w:val="00E11439"/>
    <w:rsid w:val="00E13833"/>
    <w:rsid w:val="00E13A60"/>
    <w:rsid w:val="00E172AD"/>
    <w:rsid w:val="00E261F0"/>
    <w:rsid w:val="00E34F1E"/>
    <w:rsid w:val="00E37A56"/>
    <w:rsid w:val="00E51A8B"/>
    <w:rsid w:val="00E579A6"/>
    <w:rsid w:val="00E6328C"/>
    <w:rsid w:val="00E65B50"/>
    <w:rsid w:val="00E771D9"/>
    <w:rsid w:val="00E8046C"/>
    <w:rsid w:val="00E81C97"/>
    <w:rsid w:val="00E8338D"/>
    <w:rsid w:val="00EB0E59"/>
    <w:rsid w:val="00EC2986"/>
    <w:rsid w:val="00EC433F"/>
    <w:rsid w:val="00EC4D63"/>
    <w:rsid w:val="00EC6F54"/>
    <w:rsid w:val="00ED6BDE"/>
    <w:rsid w:val="00EE7A3B"/>
    <w:rsid w:val="00EF3AF6"/>
    <w:rsid w:val="00EF668D"/>
    <w:rsid w:val="00EF74A4"/>
    <w:rsid w:val="00F011ED"/>
    <w:rsid w:val="00F33C37"/>
    <w:rsid w:val="00F35E31"/>
    <w:rsid w:val="00F445A4"/>
    <w:rsid w:val="00F45496"/>
    <w:rsid w:val="00F51A02"/>
    <w:rsid w:val="00F64294"/>
    <w:rsid w:val="00F67E74"/>
    <w:rsid w:val="00F71DAA"/>
    <w:rsid w:val="00F73102"/>
    <w:rsid w:val="00F76B23"/>
    <w:rsid w:val="00F808CA"/>
    <w:rsid w:val="00F84562"/>
    <w:rsid w:val="00FA33D5"/>
    <w:rsid w:val="00FA6B72"/>
    <w:rsid w:val="00FB710C"/>
    <w:rsid w:val="00FB7CB0"/>
    <w:rsid w:val="00FC4D17"/>
    <w:rsid w:val="00FD2E39"/>
    <w:rsid w:val="00FD4A2E"/>
    <w:rsid w:val="00FE0FE6"/>
    <w:rsid w:val="00FE6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F4"/>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table" w:styleId="af0">
    <w:name w:val="Table Grid"/>
    <w:basedOn w:val="a1"/>
    <w:uiPriority w:val="39"/>
    <w:rsid w:val="0010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F4"/>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table" w:styleId="af0">
    <w:name w:val="Table Grid"/>
    <w:basedOn w:val="a1"/>
    <w:uiPriority w:val="39"/>
    <w:rsid w:val="0010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49132082">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38535880">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mkondro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2A70-293E-4BA7-A9DE-18685F21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28</Pages>
  <Words>11744</Words>
  <Characters>66943</Characters>
  <Application>Microsoft Office Word</Application>
  <DocSecurity>2</DocSecurity>
  <Lines>557</Lines>
  <Paragraphs>157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40</cp:revision>
  <cp:lastPrinted>2022-12-05T13:54:00Z</cp:lastPrinted>
  <dcterms:created xsi:type="dcterms:W3CDTF">2023-09-22T06:35:00Z</dcterms:created>
  <dcterms:modified xsi:type="dcterms:W3CDTF">2023-10-20T07:11:00Z</dcterms:modified>
</cp:coreProperties>
</file>