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2173FB">
      <w:pPr>
        <w:pStyle w:val="1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4616"/>
        <w:gridCol w:w="6746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Pr="007E21C1" w:rsidRDefault="004F2DEE" w:rsidP="004F2DEE">
            <w:pPr>
              <w:tabs>
                <w:tab w:val="left" w:pos="6159"/>
              </w:tabs>
              <w:jc w:val="both"/>
            </w:pPr>
            <w:r>
              <w:rPr>
                <w:b/>
              </w:rPr>
              <w:t xml:space="preserve">14  </w:t>
            </w:r>
            <w:r w:rsidR="00C06464">
              <w:rPr>
                <w:b/>
              </w:rPr>
              <w:t>марта</w:t>
            </w:r>
            <w:r w:rsidR="00030E7D">
              <w:rPr>
                <w:b/>
              </w:rPr>
              <w:t xml:space="preserve"> </w:t>
            </w:r>
            <w:r w:rsidR="007E42AC">
              <w:rPr>
                <w:b/>
              </w:rPr>
              <w:t xml:space="preserve"> </w:t>
            </w:r>
            <w:r w:rsidR="00EF24BD">
              <w:rPr>
                <w:b/>
              </w:rPr>
              <w:t xml:space="preserve"> </w:t>
            </w:r>
            <w:r w:rsidR="008811DB">
              <w:rPr>
                <w:b/>
              </w:rPr>
              <w:t>20</w:t>
            </w:r>
            <w:r w:rsidR="00887B10">
              <w:rPr>
                <w:b/>
              </w:rPr>
              <w:t>23</w:t>
            </w:r>
            <w:r w:rsidR="008811DB">
              <w:rPr>
                <w:b/>
              </w:rPr>
              <w:t xml:space="preserve"> </w:t>
            </w:r>
            <w:r w:rsidR="005F1A5C" w:rsidRPr="00F36CDB">
              <w:rPr>
                <w:b/>
              </w:rPr>
              <w:t xml:space="preserve"> </w:t>
            </w:r>
            <w:r w:rsidR="00F36CDB" w:rsidRPr="00F36CDB">
              <w:rPr>
                <w:b/>
              </w:rPr>
              <w:t>года</w:t>
            </w:r>
            <w:r w:rsidR="00261C43">
              <w:t xml:space="preserve">       </w:t>
            </w:r>
            <w:r w:rsidR="003F6F8E">
              <w:t xml:space="preserve"> </w:t>
            </w:r>
            <w:r w:rsidR="00EE56D1">
              <w:t xml:space="preserve">         </w:t>
            </w:r>
            <w:r w:rsidR="003F6F8E">
              <w:t xml:space="preserve">  </w:t>
            </w:r>
            <w:r w:rsidR="004559AE">
              <w:t xml:space="preserve">г. Кондрово                         </w:t>
            </w:r>
            <w:r w:rsidR="00A52A30">
              <w:t xml:space="preserve"> </w:t>
            </w:r>
            <w:r>
              <w:t xml:space="preserve">           </w:t>
            </w:r>
            <w:r w:rsidR="00A52A30">
              <w:t xml:space="preserve"> </w:t>
            </w:r>
            <w:r w:rsidR="004559AE">
              <w:t xml:space="preserve"> </w:t>
            </w:r>
            <w:r>
              <w:rPr>
                <w:b/>
              </w:rPr>
              <w:t xml:space="preserve">№ 376  </w:t>
            </w:r>
            <w:r w:rsidR="003B266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814AD9">
        <w:trPr>
          <w:gridAfter w:val="1"/>
          <w:wAfter w:w="171" w:type="dxa"/>
          <w:trHeight w:val="2008"/>
        </w:trPr>
        <w:tc>
          <w:tcPr>
            <w:tcW w:w="4786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EA1CC1" w:rsidRPr="00814AD9" w:rsidRDefault="000B54C3" w:rsidP="00EA1CC1">
            <w:pPr>
              <w:tabs>
                <w:tab w:val="left" w:pos="3011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B1741">
              <w:rPr>
                <w:b/>
              </w:rPr>
              <w:t>О внесении изменений в постановление администрации Дзержинского района от 30.12.2020 № 1741 «</w:t>
            </w:r>
            <w:r w:rsidR="007E42AC">
              <w:rPr>
                <w:b/>
              </w:rPr>
              <w:t>Об утверждении  муниципальной программы</w:t>
            </w:r>
            <w:r w:rsidR="00EA1CC1">
              <w:rPr>
                <w:b/>
              </w:rPr>
              <w:t xml:space="preserve"> </w:t>
            </w:r>
            <w:r w:rsidR="005F1A5C">
              <w:rPr>
                <w:b/>
              </w:rPr>
              <w:t xml:space="preserve">«Развитие муниципального управления в муниципальном районе «Дзержинский район» </w:t>
            </w:r>
            <w:r w:rsidR="00A34769">
              <w:rPr>
                <w:b/>
              </w:rPr>
              <w:t>(в редакции постановления администрации от 10.02.2023 №220)</w:t>
            </w:r>
            <w:r w:rsidR="007E42AC">
              <w:rPr>
                <w:b/>
              </w:rPr>
              <w:t xml:space="preserve"> </w:t>
            </w:r>
          </w:p>
        </w:tc>
        <w:tc>
          <w:tcPr>
            <w:tcW w:w="6746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EA1CC1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31915" w:rsidRDefault="00EA1CC1" w:rsidP="003A2700">
      <w:pPr>
        <w:pStyle w:val="ConsPlusNormal"/>
        <w:tabs>
          <w:tab w:val="left" w:pos="567"/>
          <w:tab w:val="left" w:pos="709"/>
        </w:tabs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2D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="00B17B2D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="00B17B2D">
        <w:rPr>
          <w:rFonts w:ascii="Times New Roman" w:hAnsi="Times New Roman" w:cs="Times New Roman"/>
          <w:sz w:val="24"/>
          <w:szCs w:val="24"/>
        </w:rPr>
        <w:t xml:space="preserve"> района «Дзержинский район»</w:t>
      </w:r>
      <w:r w:rsidR="003A27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1CC1" w:rsidRDefault="004559AE" w:rsidP="00EA1CC1">
      <w:pPr>
        <w:tabs>
          <w:tab w:val="left" w:leader="do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EA1CC1" w:rsidRDefault="00EA1CC1" w:rsidP="00EA1CC1">
      <w:pPr>
        <w:tabs>
          <w:tab w:val="left" w:leader="dot" w:pos="709"/>
          <w:tab w:val="left" w:pos="5760"/>
        </w:tabs>
        <w:jc w:val="both"/>
        <w:rPr>
          <w:b/>
        </w:rPr>
      </w:pPr>
      <w:r>
        <w:rPr>
          <w:b/>
        </w:rPr>
        <w:t xml:space="preserve">       </w:t>
      </w:r>
    </w:p>
    <w:p w:rsidR="00EA1CC1" w:rsidRDefault="00EA1CC1" w:rsidP="00EA1CC1">
      <w:pPr>
        <w:tabs>
          <w:tab w:val="left" w:leader="dot" w:pos="709"/>
          <w:tab w:val="left" w:pos="5760"/>
        </w:tabs>
        <w:jc w:val="both"/>
      </w:pPr>
      <w:r>
        <w:rPr>
          <w:b/>
        </w:rPr>
        <w:t xml:space="preserve">           </w:t>
      </w:r>
      <w:r w:rsidR="004559AE" w:rsidRPr="006D180E">
        <w:t>1.</w:t>
      </w:r>
      <w:r w:rsidR="00986284">
        <w:t xml:space="preserve"> </w:t>
      </w:r>
      <w:r w:rsidR="00C96182">
        <w:t xml:space="preserve"> Внести изменение в постановление администрации Дзержинского района от 30.1</w:t>
      </w:r>
      <w:r w:rsidR="00364F97">
        <w:t>2.2020</w:t>
      </w:r>
      <w:r w:rsidR="00C96182">
        <w:t xml:space="preserve"> № 1741</w:t>
      </w:r>
      <w:r w:rsidR="00C96182" w:rsidRPr="00C96182">
        <w:rPr>
          <w:b/>
        </w:rPr>
        <w:t xml:space="preserve"> </w:t>
      </w:r>
      <w:r w:rsidR="00C96182" w:rsidRPr="00C96182">
        <w:t>«Об утверждении  муниципальной программы</w:t>
      </w:r>
      <w:r w:rsidRPr="00C96182">
        <w:t xml:space="preserve"> «</w:t>
      </w:r>
      <w:r w:rsidRPr="00EA1CC1">
        <w:t>Развитие муниципального управления в муниципальном районе «Дзержинский район»</w:t>
      </w:r>
      <w:r w:rsidR="00A34769" w:rsidRPr="00A34769">
        <w:rPr>
          <w:b/>
        </w:rPr>
        <w:t xml:space="preserve"> </w:t>
      </w:r>
      <w:r w:rsidR="00A34769" w:rsidRPr="00A34769">
        <w:t>(в редакции постановления администрации от 10.02.2023 №220)</w:t>
      </w:r>
      <w:r w:rsidR="00C06464">
        <w:t xml:space="preserve">, </w:t>
      </w:r>
      <w:r w:rsidR="00C96182">
        <w:t xml:space="preserve">изложив </w:t>
      </w:r>
      <w:r w:rsidR="00A34769">
        <w:t>Приложение к муниципальной программе</w:t>
      </w:r>
      <w:r w:rsidR="00C96182">
        <w:t xml:space="preserve"> в новой редакции </w:t>
      </w:r>
      <w:r>
        <w:t>(прилагается).</w:t>
      </w:r>
    </w:p>
    <w:p w:rsidR="00C754AF" w:rsidRPr="007E42AC" w:rsidRDefault="00C754AF" w:rsidP="00C754AF">
      <w:pPr>
        <w:tabs>
          <w:tab w:val="left" w:pos="709"/>
          <w:tab w:val="left" w:pos="5760"/>
        </w:tabs>
        <w:jc w:val="both"/>
      </w:pPr>
      <w:r>
        <w:t xml:space="preserve">           2.</w:t>
      </w:r>
      <w:r w:rsidRPr="00C754AF">
        <w:t xml:space="preserve"> </w:t>
      </w:r>
      <w:proofErr w:type="gramStart"/>
      <w:r w:rsidR="00A34769" w:rsidRPr="006D180E">
        <w:t>Контроль за</w:t>
      </w:r>
      <w:proofErr w:type="gramEnd"/>
      <w:r w:rsidR="00A34769" w:rsidRPr="006D180E">
        <w:t xml:space="preserve"> исполнением настоящего постановления </w:t>
      </w:r>
      <w:r w:rsidR="00A34769">
        <w:t xml:space="preserve"> </w:t>
      </w:r>
      <w:r w:rsidR="00A34769" w:rsidRPr="003F6F8E">
        <w:t xml:space="preserve">возложить </w:t>
      </w:r>
      <w:r w:rsidR="00A34769">
        <w:t xml:space="preserve">на  управляющего делами администрации   Дзержинского района С.А. </w:t>
      </w:r>
      <w:proofErr w:type="spellStart"/>
      <w:r w:rsidR="00A34769">
        <w:t>Юркову</w:t>
      </w:r>
      <w:proofErr w:type="spellEnd"/>
      <w:r w:rsidR="00A34769" w:rsidRPr="003F6F8E">
        <w:t>.</w:t>
      </w:r>
      <w:r w:rsidR="00A34769">
        <w:t xml:space="preserve">   </w:t>
      </w:r>
    </w:p>
    <w:p w:rsidR="004559AE" w:rsidRPr="006D180E" w:rsidRDefault="008811DB" w:rsidP="00EA1CC1">
      <w:pPr>
        <w:tabs>
          <w:tab w:val="left" w:pos="709"/>
          <w:tab w:val="left" w:pos="5760"/>
        </w:tabs>
        <w:jc w:val="both"/>
      </w:pPr>
      <w:r>
        <w:t xml:space="preserve">           </w:t>
      </w:r>
      <w:r w:rsidR="00C754AF">
        <w:t xml:space="preserve">3. </w:t>
      </w:r>
      <w:r w:rsidR="00A34769">
        <w:t xml:space="preserve">  Настоящее постановление подлежит официальному опубликованию</w:t>
      </w:r>
      <w:r w:rsidR="00A34769" w:rsidRPr="006D180E">
        <w:t>.</w:t>
      </w:r>
    </w:p>
    <w:p w:rsidR="004559A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</w:t>
      </w:r>
    </w:p>
    <w:p w:rsidR="000459F2" w:rsidRPr="006D180E" w:rsidRDefault="00C96182" w:rsidP="000459F2">
      <w:pPr>
        <w:tabs>
          <w:tab w:val="left" w:pos="851"/>
          <w:tab w:val="left" w:pos="5760"/>
        </w:tabs>
        <w:jc w:val="both"/>
      </w:pPr>
      <w:r>
        <w:t xml:space="preserve">           </w:t>
      </w:r>
      <w:r w:rsidR="000459F2" w:rsidRPr="000459F2">
        <w:t xml:space="preserve"> </w:t>
      </w:r>
      <w:r w:rsidR="007E42AC">
        <w:t xml:space="preserve">  </w:t>
      </w:r>
    </w:p>
    <w:p w:rsidR="00EA1CC1" w:rsidRPr="007E42AC" w:rsidRDefault="007E42AC" w:rsidP="007E42AC">
      <w:pPr>
        <w:tabs>
          <w:tab w:val="left" w:pos="5760"/>
        </w:tabs>
        <w:jc w:val="both"/>
      </w:pPr>
      <w:r>
        <w:t xml:space="preserve">         </w:t>
      </w:r>
    </w:p>
    <w:p w:rsidR="00FB43AF" w:rsidRDefault="007E42AC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 xml:space="preserve"> </w:t>
      </w:r>
    </w:p>
    <w:p w:rsidR="004559AE" w:rsidRPr="005F25A3" w:rsidRDefault="007E42AC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Глава</w:t>
      </w:r>
      <w:r w:rsidR="004559AE" w:rsidRPr="005F25A3">
        <w:rPr>
          <w:b/>
        </w:rPr>
        <w:t xml:space="preserve"> администрации </w:t>
      </w:r>
    </w:p>
    <w:p w:rsidR="005A4689" w:rsidRDefault="004559AE" w:rsidP="003F6F8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</w:t>
      </w:r>
      <w:r w:rsidR="007E42AC">
        <w:rPr>
          <w:b/>
        </w:rPr>
        <w:t xml:space="preserve"> </w:t>
      </w:r>
      <w:r w:rsidR="00FB43AF">
        <w:rPr>
          <w:b/>
        </w:rPr>
        <w:t xml:space="preserve"> </w:t>
      </w:r>
      <w:r w:rsidR="00834526">
        <w:rPr>
          <w:b/>
        </w:rPr>
        <w:t>Е.</w:t>
      </w:r>
      <w:r w:rsidR="007E42AC">
        <w:rPr>
          <w:b/>
        </w:rPr>
        <w:t xml:space="preserve">О. </w:t>
      </w:r>
      <w:proofErr w:type="spellStart"/>
      <w:r w:rsidR="007E42AC">
        <w:rPr>
          <w:b/>
        </w:rPr>
        <w:t>Вирков</w:t>
      </w:r>
      <w:proofErr w:type="spellEnd"/>
    </w:p>
    <w:p w:rsidR="00D4491E" w:rsidRDefault="00D4491E" w:rsidP="003F6F8E">
      <w:pPr>
        <w:tabs>
          <w:tab w:val="left" w:pos="5760"/>
        </w:tabs>
        <w:jc w:val="both"/>
        <w:rPr>
          <w:b/>
        </w:rPr>
      </w:pPr>
    </w:p>
    <w:p w:rsidR="00D4491E" w:rsidRDefault="00D4491E" w:rsidP="003F6F8E">
      <w:pPr>
        <w:tabs>
          <w:tab w:val="left" w:pos="5760"/>
        </w:tabs>
        <w:jc w:val="both"/>
        <w:rPr>
          <w:b/>
        </w:rPr>
      </w:pPr>
    </w:p>
    <w:p w:rsidR="00D4491E" w:rsidRDefault="00D4491E" w:rsidP="003F6F8E">
      <w:pPr>
        <w:tabs>
          <w:tab w:val="left" w:pos="5760"/>
        </w:tabs>
        <w:jc w:val="both"/>
        <w:rPr>
          <w:b/>
        </w:rPr>
      </w:pPr>
    </w:p>
    <w:p w:rsidR="00D4491E" w:rsidRDefault="00D4491E" w:rsidP="003F6F8E">
      <w:pPr>
        <w:tabs>
          <w:tab w:val="left" w:pos="5760"/>
        </w:tabs>
        <w:jc w:val="both"/>
        <w:rPr>
          <w:b/>
        </w:rPr>
      </w:pPr>
    </w:p>
    <w:p w:rsidR="00D4491E" w:rsidRDefault="00D4491E" w:rsidP="003F6F8E">
      <w:pPr>
        <w:tabs>
          <w:tab w:val="left" w:pos="5760"/>
        </w:tabs>
        <w:jc w:val="both"/>
        <w:rPr>
          <w:b/>
        </w:rPr>
      </w:pPr>
    </w:p>
    <w:p w:rsidR="00D4491E" w:rsidRDefault="00D4491E" w:rsidP="003F6F8E">
      <w:pPr>
        <w:tabs>
          <w:tab w:val="left" w:pos="5760"/>
        </w:tabs>
        <w:jc w:val="both"/>
        <w:rPr>
          <w:b/>
        </w:rPr>
        <w:sectPr w:rsidR="00D4491E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91E" w:rsidRDefault="00D4491E" w:rsidP="003F6F8E">
      <w:pPr>
        <w:tabs>
          <w:tab w:val="left" w:pos="5760"/>
        </w:tabs>
        <w:jc w:val="both"/>
        <w:rPr>
          <w:b/>
        </w:rPr>
      </w:pPr>
    </w:p>
    <w:p w:rsidR="00D4491E" w:rsidRDefault="00D4491E" w:rsidP="00D4491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:rsidR="00D4491E" w:rsidRDefault="00D4491E" w:rsidP="00D4491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администрации </w:t>
      </w:r>
    </w:p>
    <w:p w:rsidR="00D4491E" w:rsidRDefault="00D4491E" w:rsidP="00D4491E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Дзержинского района </w:t>
      </w:r>
    </w:p>
    <w:p w:rsidR="00D4491E" w:rsidRPr="00D4491E" w:rsidRDefault="00D4491E" w:rsidP="00D4491E">
      <w:pPr>
        <w:jc w:val="right"/>
        <w:rPr>
          <w:color w:val="000000" w:themeColor="text1"/>
          <w:u w:val="single"/>
        </w:rPr>
      </w:pPr>
      <w:bookmarkStart w:id="0" w:name="_GoBack"/>
      <w:r w:rsidRPr="00D4491E">
        <w:rPr>
          <w:color w:val="000000" w:themeColor="text1"/>
          <w:u w:val="single"/>
        </w:rPr>
        <w:t>от 14.03.2023г. № 376</w:t>
      </w:r>
    </w:p>
    <w:bookmarkEnd w:id="0"/>
    <w:p w:rsidR="00D4491E" w:rsidRDefault="00D4491E" w:rsidP="00D4491E">
      <w:pPr>
        <w:jc w:val="right"/>
        <w:rPr>
          <w:color w:val="000000" w:themeColor="text1"/>
        </w:rPr>
      </w:pPr>
    </w:p>
    <w:p w:rsidR="00D4491E" w:rsidRDefault="00D4491E" w:rsidP="00D4491E">
      <w:pPr>
        <w:jc w:val="right"/>
        <w:rPr>
          <w:color w:val="000000" w:themeColor="text1"/>
        </w:rPr>
      </w:pPr>
    </w:p>
    <w:p w:rsidR="00D4491E" w:rsidRPr="00015E5F" w:rsidRDefault="00D4491E" w:rsidP="00D4491E">
      <w:pPr>
        <w:jc w:val="right"/>
        <w:rPr>
          <w:color w:val="000000" w:themeColor="text1"/>
        </w:rPr>
      </w:pPr>
      <w:r w:rsidRPr="00015E5F">
        <w:rPr>
          <w:color w:val="000000" w:themeColor="text1"/>
        </w:rPr>
        <w:t xml:space="preserve">Приложение к Программе         </w:t>
      </w:r>
    </w:p>
    <w:p w:rsidR="00D4491E" w:rsidRPr="00015E5F" w:rsidRDefault="00D4491E" w:rsidP="00D4491E">
      <w:pPr>
        <w:jc w:val="right"/>
        <w:rPr>
          <w:color w:val="000000" w:themeColor="text1"/>
        </w:rPr>
      </w:pPr>
      <w:r w:rsidRPr="00015E5F">
        <w:rPr>
          <w:color w:val="000000" w:themeColor="text1"/>
        </w:rPr>
        <w:t xml:space="preserve">« Развитие муниципального управления </w:t>
      </w:r>
    </w:p>
    <w:p w:rsidR="00D4491E" w:rsidRPr="00015E5F" w:rsidRDefault="00D4491E" w:rsidP="00D4491E">
      <w:pPr>
        <w:jc w:val="right"/>
        <w:rPr>
          <w:color w:val="000000" w:themeColor="text1"/>
        </w:rPr>
      </w:pPr>
      <w:r w:rsidRPr="00015E5F">
        <w:rPr>
          <w:color w:val="000000" w:themeColor="text1"/>
        </w:rPr>
        <w:t xml:space="preserve">в муниципальном районе «Дзержинский район»  </w:t>
      </w:r>
    </w:p>
    <w:p w:rsidR="00D4491E" w:rsidRPr="00015E5F" w:rsidRDefault="00D4491E" w:rsidP="00D4491E">
      <w:pPr>
        <w:jc w:val="right"/>
        <w:rPr>
          <w:color w:val="000000" w:themeColor="text1"/>
        </w:rPr>
      </w:pPr>
    </w:p>
    <w:p w:rsidR="00D4491E" w:rsidRPr="00015E5F" w:rsidRDefault="00D4491E" w:rsidP="00D4491E">
      <w:pPr>
        <w:widowControl w:val="0"/>
        <w:autoSpaceDE w:val="0"/>
        <w:autoSpaceDN w:val="0"/>
        <w:adjustRightInd w:val="0"/>
        <w:jc w:val="center"/>
        <w:rPr>
          <w:rStyle w:val="a6"/>
          <w:color w:val="000000" w:themeColor="text1"/>
        </w:rPr>
      </w:pPr>
      <w:r w:rsidRPr="00015E5F">
        <w:rPr>
          <w:b/>
          <w:color w:val="000000" w:themeColor="text1"/>
        </w:rPr>
        <w:t>Перечень программных  мероприятий муниципальной программы</w:t>
      </w:r>
    </w:p>
    <w:p w:rsidR="00D4491E" w:rsidRPr="00015E5F" w:rsidRDefault="00D4491E" w:rsidP="00D4491E">
      <w:pPr>
        <w:pStyle w:val="a7"/>
        <w:spacing w:line="240" w:lineRule="auto"/>
        <w:ind w:firstLine="0"/>
        <w:jc w:val="center"/>
        <w:rPr>
          <w:rStyle w:val="a6"/>
          <w:rFonts w:ascii="Times New Roman" w:hAnsi="Times New Roman"/>
          <w:bCs/>
          <w:color w:val="000000" w:themeColor="text1"/>
          <w:sz w:val="24"/>
          <w:szCs w:val="24"/>
        </w:rPr>
      </w:pPr>
      <w:r w:rsidRPr="00015E5F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«</w:t>
      </w:r>
      <w:r w:rsidRPr="00015E5F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РАЗВИТИЕ МУНИЦИПАЛЬНОГО УПРАВЛЕНИЯ В</w:t>
      </w:r>
      <w:r w:rsidRPr="00015E5F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15E5F">
        <w:rPr>
          <w:rStyle w:val="a6"/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МУНИЦИПАЛЬНОМ РАЙОНЕ «ДЗЕРЖИНСКИЙ РАЙОН» </w:t>
      </w:r>
    </w:p>
    <w:p w:rsidR="00D4491E" w:rsidRPr="00015E5F" w:rsidRDefault="00D4491E" w:rsidP="00D4491E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5E5F">
        <w:rPr>
          <w:rStyle w:val="a6"/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tbl>
      <w:tblPr>
        <w:tblStyle w:val="a8"/>
        <w:tblW w:w="14927" w:type="dxa"/>
        <w:tblLayout w:type="fixed"/>
        <w:tblLook w:val="04A0" w:firstRow="1" w:lastRow="0" w:firstColumn="1" w:lastColumn="0" w:noHBand="0" w:noVBand="1"/>
      </w:tblPr>
      <w:tblGrid>
        <w:gridCol w:w="571"/>
        <w:gridCol w:w="2231"/>
        <w:gridCol w:w="1559"/>
        <w:gridCol w:w="992"/>
        <w:gridCol w:w="992"/>
        <w:gridCol w:w="1134"/>
        <w:gridCol w:w="141"/>
        <w:gridCol w:w="851"/>
        <w:gridCol w:w="283"/>
        <w:gridCol w:w="1134"/>
        <w:gridCol w:w="709"/>
        <w:gridCol w:w="1843"/>
        <w:gridCol w:w="2487"/>
      </w:tblGrid>
      <w:tr w:rsidR="00D4491E" w:rsidRPr="00015E5F" w:rsidTr="005547BC">
        <w:trPr>
          <w:trHeight w:val="432"/>
          <w:tblHeader/>
        </w:trPr>
        <w:tc>
          <w:tcPr>
            <w:tcW w:w="571" w:type="dxa"/>
            <w:vMerge w:val="restart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31" w:type="dxa"/>
            <w:vMerge w:val="restart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5527" w:type="dxa"/>
            <w:gridSpan w:val="7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Объем финансирования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vMerge w:val="restart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Срок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исполнения</w:t>
            </w:r>
          </w:p>
        </w:tc>
        <w:tc>
          <w:tcPr>
            <w:tcW w:w="1843" w:type="dxa"/>
            <w:vMerge w:val="restart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Ответственный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исполнитель</w:t>
            </w:r>
          </w:p>
        </w:tc>
        <w:tc>
          <w:tcPr>
            <w:tcW w:w="2487" w:type="dxa"/>
            <w:vMerge w:val="restart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Ожидаемые     результаты</w:t>
            </w:r>
          </w:p>
        </w:tc>
      </w:tr>
      <w:tr w:rsidR="00D4491E" w:rsidRPr="00015E5F" w:rsidTr="005547BC">
        <w:trPr>
          <w:trHeight w:val="276"/>
          <w:tblHeader/>
        </w:trPr>
        <w:tc>
          <w:tcPr>
            <w:tcW w:w="571" w:type="dxa"/>
            <w:vMerge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rPr>
          <w:tblHeader/>
        </w:trPr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Обеспечение деятельности Дзержинского районного Собрания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1.1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Расходы на обеспечение деятельности контрольно-счетной комиссии МР «Дзержинский район»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2289,7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2009,762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</w:t>
            </w:r>
            <w:r w:rsidRPr="00015E5F">
              <w:rPr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</w:t>
            </w:r>
            <w:r w:rsidRPr="00015E5F">
              <w:rPr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</w:t>
            </w:r>
            <w:r w:rsidRPr="00015E5F">
              <w:rPr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1.2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Депутаты представительного органа муниципального района «Дзержинский район» </w:t>
            </w:r>
          </w:p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3012,219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3389,072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3381,361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3381,361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3381,361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rPr>
                <w:b/>
                <w:color w:val="000000" w:themeColor="text1"/>
              </w:rPr>
            </w:pPr>
            <w:r w:rsidRPr="00015E5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5 301,919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5398,834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 27</w:t>
            </w:r>
            <w:r w:rsidRPr="00015E5F">
              <w:rPr>
                <w:b/>
                <w:color w:val="000000" w:themeColor="text1"/>
                <w:sz w:val="20"/>
                <w:szCs w:val="20"/>
              </w:rPr>
              <w:t>6,061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5 27</w:t>
            </w:r>
            <w:r w:rsidRPr="00015E5F">
              <w:rPr>
                <w:b/>
                <w:color w:val="000000" w:themeColor="text1"/>
                <w:sz w:val="20"/>
                <w:szCs w:val="20"/>
              </w:rPr>
              <w:t>6,061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5 27</w:t>
            </w:r>
            <w:r w:rsidRPr="00015E5F">
              <w:rPr>
                <w:b/>
                <w:color w:val="000000" w:themeColor="text1"/>
                <w:sz w:val="20"/>
                <w:szCs w:val="20"/>
              </w:rPr>
              <w:t>6,061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Обеспечение деятельности органов местного самоуправления МР «Дзержинский район»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lastRenderedPageBreak/>
              <w:t>2.1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Высшее должностное лицо администрации (исполнительно-распорядительного органа) Дзержинского района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1725,917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1693,236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1798,0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1798,0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1798,0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социальной защищенности  и   создание современной системы материального  стимулирования труда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2.2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Стимулирование руководителей исполнительно-распорядительного органа  муниципальных образований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Средства бюджета Калужской области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2 187,36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2510,2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2187,36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социальной защищенности  и   создание современной системы материального  стимулирования труда 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2.3.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45825,707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46323,106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48587</w:t>
            </w:r>
            <w:r w:rsidRPr="00015E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48638,0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48638,0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социальной защищенности  сотрудников,   создание современной системы материального  стимулирования труда  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2.4.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Мероприятия для обеспечения работы администрации, по исполнению сотрудниками служебных обязанностей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4706, 20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5062, 0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5062, </w:t>
            </w:r>
            <w:r w:rsidRPr="00015E5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5062, </w:t>
            </w:r>
            <w:r w:rsidRPr="00015E5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социальной защищенности  сотрудников,   создание современной системы материального  стимулирования труда  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2.5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Мероприятия в рамках реализации Государственной программы Калужской области «Развитие культуры в Калужской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 xml:space="preserve">области в части формирования и содержания архивных фондов»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 xml:space="preserve">Средства бюджета  Калужской области 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1184,701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1184,701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1275,654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1275,654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1275,654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Архивный отдел Администрации муниципальног</w:t>
            </w:r>
            <w:r w:rsidRPr="00015E5F">
              <w:rPr>
                <w:color w:val="000000" w:themeColor="text1"/>
              </w:rPr>
              <w:lastRenderedPageBreak/>
              <w:t>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lastRenderedPageBreak/>
              <w:t>2.6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Мероприятия по осуществлению переданных полномочий Российской Федерацией по государственной регистрации актов гражданского состояния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2443,189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2208,893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1648,085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1868,48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1955,901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Отдел ЗАГС 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2.7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Субвенции на обеспечение переданных полномочий по государственной регистрации актов гражданского состояния за счет средств областного бюджета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492,714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Отдел ЗАГС 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2.8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Обеспечение единовременной выплаты муниципальным служащим при увольнении в связи с 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выходом</w:t>
            </w:r>
            <w:proofErr w:type="gramEnd"/>
            <w:r w:rsidRPr="00015E5F">
              <w:rPr>
                <w:color w:val="000000" w:themeColor="text1"/>
                <w:sz w:val="20"/>
                <w:szCs w:val="20"/>
              </w:rPr>
              <w:t xml:space="preserve"> на пенсию проработавшим в органах местного самоуправления МР «Дзержинский район» 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Структурные подразделения администрации Дзержинского района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социальной защищенности  сотрудников,   создание современной системы материального  стимулирования труда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lastRenderedPageBreak/>
              <w:t>2.9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Предоставление ежемесячной социальной выплаты лицам, замещавшим муниципальные должности муниципальной службы  в МО МР «Дзержинского района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29,0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социальной защищенности  сотрудников,   создание современной системы материального  стимулирования труда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53 959,588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58828,336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60760,699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</w:rPr>
              <w:t>8844,1</w:t>
            </w:r>
            <w:r w:rsidRPr="00015E5F">
              <w:rPr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 xml:space="preserve"> 5</w:t>
            </w:r>
            <w:r>
              <w:rPr>
                <w:b/>
                <w:color w:val="000000" w:themeColor="text1"/>
                <w:sz w:val="18"/>
                <w:szCs w:val="18"/>
              </w:rPr>
              <w:t>8931,5</w:t>
            </w:r>
            <w:r w:rsidRPr="00015E5F">
              <w:rPr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Обеспечение   деятельности администрации  муниципального района</w:t>
            </w:r>
          </w:p>
          <w:p w:rsidR="00D4491E" w:rsidRPr="00015E5F" w:rsidRDefault="00D4491E" w:rsidP="005547BC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«Дзержинский район» по решению общегосударственных вопросов»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Организация и проведение протокольно-организационных мероприятий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323,0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279,0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положительного имиджа администрации  муниципального района «Дзержинский район».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3.2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Уплата годового членского взноса за участие в НО «Совет (Ассоциация) муниципальных образований Калужской области»  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210,4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Создание системы взаимодействия между   муниципальными образованиями Калужской области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3.3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Подготовка и выпуск информационных материалов  изготовление,  баннеров,</w:t>
            </w:r>
            <w:r w:rsidRPr="00015E5F">
              <w:rPr>
                <w:color w:val="000000" w:themeColor="text1"/>
                <w:sz w:val="20"/>
                <w:szCs w:val="20"/>
              </w:rPr>
              <w:br/>
              <w:t xml:space="preserve"> буклетов, сборников, методических</w:t>
            </w:r>
            <w:r w:rsidRPr="00015E5F">
              <w:rPr>
                <w:color w:val="000000" w:themeColor="text1"/>
                <w:sz w:val="20"/>
                <w:szCs w:val="20"/>
              </w:rPr>
              <w:br/>
              <w:t xml:space="preserve">рекомендации и иной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полиграфической продукции; изготовление</w:t>
            </w:r>
            <w:r w:rsidRPr="00015E5F">
              <w:rPr>
                <w:color w:val="000000" w:themeColor="text1"/>
                <w:sz w:val="20"/>
                <w:szCs w:val="20"/>
              </w:rPr>
              <w:br/>
              <w:t xml:space="preserve">видеофильмов для проведения мероприятий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Бюджет муниципального района «Дзержинский район»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202,0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285,0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ind w:right="-90"/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Формирование положительного имиджа администрации  муниципального района «Дзержинский район». Обеспечение избирательных прав граждан Дзержинского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района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 685,0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724,0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109</w:t>
            </w:r>
            <w:r w:rsidRPr="00015E5F">
              <w:rPr>
                <w:b/>
                <w:color w:val="000000" w:themeColor="text1"/>
                <w:sz w:val="20"/>
                <w:szCs w:val="20"/>
              </w:rPr>
              <w:t>5,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1045,0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1045,0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4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Развитие муниципальной службы в муниципальном районе «Дзержинский район»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Организация дополнительного профессионального обучения муниципальных служащих, выборных должностных лиц местного самоуправления, в том числе: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организация обучения лиц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15E5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15E5F">
              <w:rPr>
                <w:color w:val="000000" w:themeColor="text1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80,0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профессионального уровня муниципальных служащих, выборных должностных лиц местного самоуправления,</w:t>
            </w:r>
          </w:p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Развитие кадрового резерва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Проведение ежегодной диспансеризации 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341,0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Выявление ограничений, препятствующих прохождению муниципальной службы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    Аттестация рабочих мест муниципальных служащих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Бюджет муниципального района «Дзержинский район» 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 xml:space="preserve">Администрации муниципального района «Дзержинский </w:t>
            </w:r>
            <w:r w:rsidRPr="00015E5F">
              <w:rPr>
                <w:color w:val="000000" w:themeColor="text1"/>
              </w:rPr>
              <w:lastRenderedPageBreak/>
              <w:t>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Создание условий труда в соответствии с законодательством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Материальное стимулирование 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3100,0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Pr="00015E5F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3100,0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3100,0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мотивации и  заинтересованности  работников органов местного самоуправления Дзержинского района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2621,0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3760,0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15E5F">
              <w:rPr>
                <w:b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3860,0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b/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3860,0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Мероприятия, в рамках осуществления переданных полномочий</w:t>
            </w:r>
          </w:p>
          <w:p w:rsidR="00D4491E" w:rsidRPr="00015E5F" w:rsidRDefault="00D4491E" w:rsidP="005547BC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по созданию административных комиссий в муниципальном районе «Дзержинский район»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231" w:type="dxa"/>
            <w:tcBorders>
              <w:top w:val="nil"/>
            </w:tcBorders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Мероприятие в рамках осуществления переданных полномочий по созданию административных комиссий в муниципальных районах </w:t>
            </w:r>
          </w:p>
        </w:tc>
        <w:tc>
          <w:tcPr>
            <w:tcW w:w="1559" w:type="dxa"/>
            <w:tcBorders>
              <w:top w:val="nil"/>
            </w:tcBorders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91,314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84,078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137,344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137,344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137,344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91,314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84,078</w:t>
            </w:r>
          </w:p>
        </w:tc>
        <w:tc>
          <w:tcPr>
            <w:tcW w:w="1275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137,344</w:t>
            </w:r>
          </w:p>
        </w:tc>
        <w:tc>
          <w:tcPr>
            <w:tcW w:w="1134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137,344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137,344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Мероприятия по проведению Всероссийской переписи населения 2020 года  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Проведение Всероссийской переписи населения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827,134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827,134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Мероприятия по проведению выборов в органы местного самоуправления Дзержинского района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Проведение выборов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428,8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513,043</w:t>
            </w: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2021-2022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428,8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513,043</w:t>
            </w: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Средства на обеспечение расходных обязательств муниципальных образований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Средства на обеспечение расходных обязательств муниципальных образований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780,60097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780,60097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Достижение </w:t>
            </w:r>
            <w:proofErr w:type="gramStart"/>
            <w:r w:rsidRPr="00015E5F">
              <w:rPr>
                <w:b/>
                <w:color w:val="000000" w:themeColor="text1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</w:p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Достижение 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1543,968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1917,809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1543,968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1917,809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356" w:type="dxa"/>
            <w:gridSpan w:val="12"/>
          </w:tcPr>
          <w:p w:rsidR="00D4491E" w:rsidRPr="00015E5F" w:rsidRDefault="00D4491E" w:rsidP="005547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Государственные полномочия по осуществлению уведомлений регистрации территориальных соглашений и коллективных договоров</w:t>
            </w: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Осуществление Государственных полномочий по осуществлению уведомлений регистрации территориальных соглашений и коллективных договоров</w:t>
            </w: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Средства бюджета  Калужской области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15,548</w:t>
            </w: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15,548</w:t>
            </w: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15,548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2023-2025</w:t>
            </w: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15,548</w:t>
            </w: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15,548</w:t>
            </w: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15,548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4491E" w:rsidRPr="00015E5F" w:rsidTr="005547BC">
        <w:tc>
          <w:tcPr>
            <w:tcW w:w="57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66160,52397</w:t>
            </w:r>
          </w:p>
        </w:tc>
        <w:tc>
          <w:tcPr>
            <w:tcW w:w="992" w:type="dxa"/>
          </w:tcPr>
          <w:p w:rsidR="00D4491E" w:rsidRPr="00015E5F" w:rsidRDefault="00D4491E" w:rsidP="005547BC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71141,848</w:t>
            </w:r>
          </w:p>
        </w:tc>
        <w:tc>
          <w:tcPr>
            <w:tcW w:w="1134" w:type="dxa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71158</w:t>
            </w:r>
            <w:r w:rsidRPr="00015E5F">
              <w:rPr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</w:rPr>
              <w:t>095</w:t>
            </w:r>
          </w:p>
        </w:tc>
        <w:tc>
          <w:tcPr>
            <w:tcW w:w="992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69187</w:t>
            </w:r>
            <w:r w:rsidRPr="00015E5F">
              <w:rPr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b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417" w:type="dxa"/>
            <w:gridSpan w:val="2"/>
          </w:tcPr>
          <w:p w:rsidR="00D4491E" w:rsidRPr="00015E5F" w:rsidRDefault="00D4491E" w:rsidP="005547B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69265</w:t>
            </w:r>
            <w:r w:rsidRPr="00015E5F">
              <w:rPr>
                <w:b/>
                <w:color w:val="000000" w:themeColor="text1"/>
                <w:sz w:val="18"/>
                <w:szCs w:val="18"/>
              </w:rPr>
              <w:t>,</w:t>
            </w:r>
            <w:r>
              <w:rPr>
                <w:b/>
                <w:color w:val="000000" w:themeColor="text1"/>
                <w:sz w:val="18"/>
                <w:szCs w:val="18"/>
              </w:rPr>
              <w:t>508</w:t>
            </w:r>
          </w:p>
        </w:tc>
        <w:tc>
          <w:tcPr>
            <w:tcW w:w="709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4491E" w:rsidRPr="00015E5F" w:rsidRDefault="00D4491E" w:rsidP="005547B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491E" w:rsidRDefault="00D4491E" w:rsidP="00D4491E"/>
    <w:p w:rsidR="00D4491E" w:rsidRDefault="00D4491E" w:rsidP="003F6F8E">
      <w:pPr>
        <w:tabs>
          <w:tab w:val="left" w:pos="5760"/>
        </w:tabs>
        <w:jc w:val="both"/>
      </w:pPr>
    </w:p>
    <w:sectPr w:rsidR="00D4491E" w:rsidSect="00D449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B57"/>
    <w:multiLevelType w:val="hybridMultilevel"/>
    <w:tmpl w:val="5E509FCC"/>
    <w:lvl w:ilvl="0" w:tplc="E3A83B1E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30E7D"/>
    <w:rsid w:val="000459F2"/>
    <w:rsid w:val="000B1741"/>
    <w:rsid w:val="000B54C3"/>
    <w:rsid w:val="000F755D"/>
    <w:rsid w:val="001035E7"/>
    <w:rsid w:val="001263FA"/>
    <w:rsid w:val="00141BDA"/>
    <w:rsid w:val="00157BC4"/>
    <w:rsid w:val="00175989"/>
    <w:rsid w:val="001F0890"/>
    <w:rsid w:val="002046A4"/>
    <w:rsid w:val="00213643"/>
    <w:rsid w:val="002173FB"/>
    <w:rsid w:val="00261C43"/>
    <w:rsid w:val="00295A95"/>
    <w:rsid w:val="002A3748"/>
    <w:rsid w:val="003404BE"/>
    <w:rsid w:val="0035256B"/>
    <w:rsid w:val="00364F97"/>
    <w:rsid w:val="00397533"/>
    <w:rsid w:val="003A1A5A"/>
    <w:rsid w:val="003A2700"/>
    <w:rsid w:val="003B266A"/>
    <w:rsid w:val="003F126B"/>
    <w:rsid w:val="003F6F8E"/>
    <w:rsid w:val="004004C8"/>
    <w:rsid w:val="00420919"/>
    <w:rsid w:val="004249C2"/>
    <w:rsid w:val="00444753"/>
    <w:rsid w:val="004559AE"/>
    <w:rsid w:val="004705FE"/>
    <w:rsid w:val="004970A5"/>
    <w:rsid w:val="004B5E4F"/>
    <w:rsid w:val="004B688B"/>
    <w:rsid w:val="004B69E5"/>
    <w:rsid w:val="004C677D"/>
    <w:rsid w:val="004E70C3"/>
    <w:rsid w:val="004F2DEE"/>
    <w:rsid w:val="00534A64"/>
    <w:rsid w:val="00542F3A"/>
    <w:rsid w:val="005926C0"/>
    <w:rsid w:val="005A2F2F"/>
    <w:rsid w:val="005A4689"/>
    <w:rsid w:val="005B7210"/>
    <w:rsid w:val="005C4152"/>
    <w:rsid w:val="005F1A5C"/>
    <w:rsid w:val="005F651D"/>
    <w:rsid w:val="00620776"/>
    <w:rsid w:val="006431BD"/>
    <w:rsid w:val="006821CB"/>
    <w:rsid w:val="00684BA0"/>
    <w:rsid w:val="007360B8"/>
    <w:rsid w:val="00746215"/>
    <w:rsid w:val="00756151"/>
    <w:rsid w:val="007E42AC"/>
    <w:rsid w:val="00814AD9"/>
    <w:rsid w:val="00831915"/>
    <w:rsid w:val="00834526"/>
    <w:rsid w:val="008811DB"/>
    <w:rsid w:val="00887B10"/>
    <w:rsid w:val="008B1670"/>
    <w:rsid w:val="008C623D"/>
    <w:rsid w:val="008E573A"/>
    <w:rsid w:val="008E5F45"/>
    <w:rsid w:val="008E7628"/>
    <w:rsid w:val="008E7F2D"/>
    <w:rsid w:val="00912BCF"/>
    <w:rsid w:val="0094673F"/>
    <w:rsid w:val="00986284"/>
    <w:rsid w:val="009A28E6"/>
    <w:rsid w:val="009B209F"/>
    <w:rsid w:val="00A34769"/>
    <w:rsid w:val="00A52A30"/>
    <w:rsid w:val="00A9492F"/>
    <w:rsid w:val="00AE0E41"/>
    <w:rsid w:val="00B16E50"/>
    <w:rsid w:val="00B17B2D"/>
    <w:rsid w:val="00B620CB"/>
    <w:rsid w:val="00B966D3"/>
    <w:rsid w:val="00BA3D4F"/>
    <w:rsid w:val="00BB3F9B"/>
    <w:rsid w:val="00BC0243"/>
    <w:rsid w:val="00BC71C5"/>
    <w:rsid w:val="00BE6FE7"/>
    <w:rsid w:val="00BF75CC"/>
    <w:rsid w:val="00C00790"/>
    <w:rsid w:val="00C06464"/>
    <w:rsid w:val="00C1043D"/>
    <w:rsid w:val="00C652C7"/>
    <w:rsid w:val="00C754AF"/>
    <w:rsid w:val="00C87283"/>
    <w:rsid w:val="00C96182"/>
    <w:rsid w:val="00CD1531"/>
    <w:rsid w:val="00D02026"/>
    <w:rsid w:val="00D20F02"/>
    <w:rsid w:val="00D4491E"/>
    <w:rsid w:val="00DC3A67"/>
    <w:rsid w:val="00E11847"/>
    <w:rsid w:val="00EA1CC1"/>
    <w:rsid w:val="00EC0B60"/>
    <w:rsid w:val="00EE56D1"/>
    <w:rsid w:val="00EF24BD"/>
    <w:rsid w:val="00F36CDB"/>
    <w:rsid w:val="00F57EC0"/>
    <w:rsid w:val="00F6064B"/>
    <w:rsid w:val="00F959A8"/>
    <w:rsid w:val="00FB43AF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73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Strong"/>
    <w:basedOn w:val="a0"/>
    <w:uiPriority w:val="99"/>
    <w:qFormat/>
    <w:rsid w:val="00D4491E"/>
    <w:rPr>
      <w:rFonts w:cs="Times New Roman"/>
      <w:b/>
    </w:rPr>
  </w:style>
  <w:style w:type="paragraph" w:styleId="a7">
    <w:name w:val="Normal (Web)"/>
    <w:basedOn w:val="a"/>
    <w:uiPriority w:val="99"/>
    <w:rsid w:val="00D4491E"/>
    <w:pPr>
      <w:suppressAutoHyphens w:val="0"/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table" w:styleId="a8">
    <w:name w:val="Table Grid"/>
    <w:basedOn w:val="a1"/>
    <w:uiPriority w:val="59"/>
    <w:rsid w:val="00D4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44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73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7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Strong"/>
    <w:basedOn w:val="a0"/>
    <w:uiPriority w:val="99"/>
    <w:qFormat/>
    <w:rsid w:val="00D4491E"/>
    <w:rPr>
      <w:rFonts w:cs="Times New Roman"/>
      <w:b/>
    </w:rPr>
  </w:style>
  <w:style w:type="paragraph" w:styleId="a7">
    <w:name w:val="Normal (Web)"/>
    <w:basedOn w:val="a"/>
    <w:uiPriority w:val="99"/>
    <w:rsid w:val="00D4491E"/>
    <w:pPr>
      <w:suppressAutoHyphens w:val="0"/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table" w:styleId="a8">
    <w:name w:val="Table Grid"/>
    <w:basedOn w:val="a1"/>
    <w:uiPriority w:val="59"/>
    <w:rsid w:val="00D4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44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</cp:revision>
  <cp:lastPrinted>2022-02-02T07:40:00Z</cp:lastPrinted>
  <dcterms:created xsi:type="dcterms:W3CDTF">2023-10-31T08:08:00Z</dcterms:created>
  <dcterms:modified xsi:type="dcterms:W3CDTF">2023-10-31T08:10:00Z</dcterms:modified>
</cp:coreProperties>
</file>