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8" w:rsidRPr="00CE4988" w:rsidRDefault="00E0168F" w:rsidP="00632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1A8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6321A8" w:rsidRPr="00CE4988" w:rsidRDefault="006321A8" w:rsidP="00632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6321A8" w:rsidRPr="00CE4988" w:rsidRDefault="006321A8" w:rsidP="00632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СТАРКИ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321A8" w:rsidRPr="00CE4988" w:rsidRDefault="006321A8" w:rsidP="00632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ДЗЕРЖИНСКОГО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63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F20305" w:rsidRPr="00CE4988" w:rsidRDefault="00F20305" w:rsidP="0092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9ED" w:rsidRPr="00CE4988" w:rsidRDefault="00B539ED" w:rsidP="00B539E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05" w:rsidRPr="00CE4988" w:rsidRDefault="00CE4988" w:rsidP="008007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29 октября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2024г.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3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 </w:t>
      </w:r>
      <w:r w:rsidR="0080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  <w:bookmarkStart w:id="0" w:name="_GoBack"/>
      <w:bookmarkEnd w:id="0"/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4314A9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A258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4A9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CE4988" w:rsidRDefault="00B539ED" w:rsidP="00CE4988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>муниципального образования сельского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5350D2">
        <w:rPr>
          <w:rFonts w:ascii="Times New Roman" w:hAnsi="Times New Roman" w:cs="Times New Roman"/>
          <w:sz w:val="24"/>
          <w:szCs w:val="24"/>
        </w:rPr>
        <w:t>Старки</w:t>
      </w:r>
      <w:r w:rsidR="00C506DE" w:rsidRPr="00CE4988">
        <w:rPr>
          <w:rFonts w:ascii="Times New Roman" w:hAnsi="Times New Roman" w:cs="Times New Roman"/>
          <w:sz w:val="24"/>
          <w:szCs w:val="24"/>
        </w:rPr>
        <w:t>»</w:t>
      </w:r>
      <w:r w:rsidR="00441107">
        <w:rPr>
          <w:rFonts w:ascii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953" w:rsidRPr="009217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еревня </w:t>
      </w:r>
      <w:r w:rsidR="005350D2">
        <w:rPr>
          <w:rFonts w:ascii="Times New Roman" w:eastAsia="Times New Roman" w:hAnsi="Times New Roman" w:cs="Times New Roman"/>
          <w:sz w:val="24"/>
          <w:szCs w:val="24"/>
        </w:rPr>
        <w:t>Старки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</w:t>
      </w:r>
      <w:r w:rsidR="005350D2">
        <w:rPr>
          <w:rFonts w:ascii="Times New Roman" w:hAnsi="Times New Roman" w:cs="Times New Roman"/>
          <w:sz w:val="24"/>
          <w:szCs w:val="24"/>
        </w:rPr>
        <w:t>Старки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» </w:t>
      </w:r>
      <w:r w:rsidR="00B41D5E" w:rsidRPr="00EE4C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4988" w:rsidRPr="00EE4C50"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 w:rsidR="00E82C8A" w:rsidRPr="00EE4C50">
        <w:rPr>
          <w:rFonts w:ascii="Times New Roman" w:eastAsia="Times New Roman" w:hAnsi="Times New Roman" w:cs="Times New Roman"/>
          <w:b/>
          <w:sz w:val="24"/>
          <w:szCs w:val="24"/>
        </w:rPr>
        <w:t>05.2024</w:t>
      </w:r>
      <w:r w:rsidR="00441107" w:rsidRPr="00EE4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C8A" w:rsidRPr="00EE4C50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6D31DB" w:rsidRPr="00EE4C50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E82C8A" w:rsidRPr="00EE4C5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350D2" w:rsidRPr="00EE4C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506DE" w:rsidRPr="000564C0">
        <w:rPr>
          <w:rFonts w:ascii="Times New Roman" w:hAnsi="Times New Roman" w:cs="Times New Roman"/>
          <w:sz w:val="24"/>
          <w:szCs w:val="24"/>
        </w:rPr>
        <w:t xml:space="preserve">,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 всех поселений, входящих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>Сельская Дума сельского поселения «Деревня</w:t>
      </w:r>
      <w:proofErr w:type="gram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5350D2">
        <w:rPr>
          <w:rFonts w:ascii="Times New Roman" w:hAnsi="Times New Roman" w:cs="Times New Roman"/>
          <w:sz w:val="24"/>
          <w:szCs w:val="24"/>
        </w:rPr>
        <w:t>Старки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»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A2580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4314A9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выдвинутую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A2580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gramStart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наделении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CE4988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4314A9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441107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час. 00 мин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</w:t>
      </w:r>
      <w:r w:rsidR="005350D2">
        <w:rPr>
          <w:rFonts w:ascii="Times New Roman" w:hAnsi="Times New Roman" w:cs="Times New Roman"/>
          <w:sz w:val="24"/>
          <w:szCs w:val="24"/>
        </w:rPr>
        <w:t>44</w:t>
      </w:r>
      <w:r w:rsidR="00E82C8A" w:rsidRPr="00CE4988">
        <w:rPr>
          <w:rFonts w:ascii="Times New Roman" w:hAnsi="Times New Roman" w:cs="Times New Roman"/>
          <w:sz w:val="24"/>
          <w:szCs w:val="24"/>
        </w:rPr>
        <w:t>, Калужская область, Дзержинский район,</w:t>
      </w:r>
      <w:r w:rsidR="00EE4C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 д. </w:t>
      </w:r>
      <w:r w:rsidR="005350D2">
        <w:rPr>
          <w:rFonts w:ascii="Times New Roman" w:hAnsi="Times New Roman" w:cs="Times New Roman"/>
          <w:sz w:val="24"/>
          <w:szCs w:val="24"/>
        </w:rPr>
        <w:t>Старки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9B6130">
        <w:rPr>
          <w:rFonts w:ascii="Times New Roman" w:hAnsi="Times New Roman" w:cs="Times New Roman"/>
          <w:sz w:val="24"/>
          <w:szCs w:val="24"/>
        </w:rPr>
        <w:t>д.6</w:t>
      </w:r>
      <w:r w:rsidR="00247BC5">
        <w:rPr>
          <w:rFonts w:ascii="Times New Roman" w:hAnsi="Times New Roman" w:cs="Times New Roman"/>
          <w:sz w:val="24"/>
          <w:szCs w:val="24"/>
        </w:rPr>
        <w:t>5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(здание </w:t>
      </w:r>
      <w:proofErr w:type="spellStart"/>
      <w:r w:rsidR="009B6130">
        <w:rPr>
          <w:rFonts w:ascii="Times New Roman" w:hAnsi="Times New Roman" w:cs="Times New Roman"/>
          <w:sz w:val="24"/>
          <w:szCs w:val="24"/>
        </w:rPr>
        <w:t>Старковского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 СДК</w:t>
      </w:r>
      <w:r w:rsidR="00C506DE" w:rsidRPr="00CE4988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</w:t>
      </w:r>
      <w:r w:rsidR="009B6130">
        <w:rPr>
          <w:rFonts w:ascii="Times New Roman" w:hAnsi="Times New Roman" w:cs="Times New Roman"/>
          <w:sz w:val="24"/>
          <w:szCs w:val="24"/>
        </w:rPr>
        <w:t>44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r w:rsidR="00E82C8A" w:rsidRPr="00CE4988">
        <w:rPr>
          <w:rFonts w:ascii="Times New Roman" w:hAnsi="Times New Roman" w:cs="Times New Roman"/>
          <w:sz w:val="24"/>
          <w:szCs w:val="24"/>
        </w:rPr>
        <w:t>Дзержинский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д. </w:t>
      </w:r>
      <w:r w:rsidR="009B6130">
        <w:rPr>
          <w:rFonts w:ascii="Times New Roman" w:hAnsi="Times New Roman" w:cs="Times New Roman"/>
          <w:sz w:val="24"/>
          <w:szCs w:val="24"/>
        </w:rPr>
        <w:t>Старки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д. </w:t>
      </w:r>
      <w:r w:rsidR="009B6130">
        <w:rPr>
          <w:rFonts w:ascii="Times New Roman" w:hAnsi="Times New Roman" w:cs="Times New Roman"/>
          <w:sz w:val="24"/>
          <w:szCs w:val="24"/>
        </w:rPr>
        <w:t>64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E82C8A" w:rsidRPr="00CE498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 </w:t>
      </w:r>
      <w:r w:rsidR="001B6E2A" w:rsidRPr="00CE4988">
        <w:rPr>
          <w:rFonts w:ascii="Times New Roman" w:hAnsi="Times New Roman" w:cs="Times New Roman"/>
          <w:sz w:val="24"/>
          <w:szCs w:val="24"/>
        </w:rPr>
        <w:t>Е</w:t>
      </w:r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r w:rsidR="009B6130" w:rsidRPr="009B6130">
        <w:rPr>
          <w:rFonts w:ascii="Times New Roman" w:hAnsi="Times New Roman" w:cs="Times New Roman"/>
          <w:sz w:val="24"/>
          <w:szCs w:val="24"/>
          <w:shd w:val="clear" w:color="auto" w:fill="FFFFFF"/>
        </w:rPr>
        <w:t>admstarki64@mail.ru</w:t>
      </w:r>
      <w:r w:rsidR="00BD4571" w:rsidRPr="009F099F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48434) </w:t>
      </w:r>
      <w:r w:rsidR="009B6130">
        <w:rPr>
          <w:rFonts w:ascii="Times New Roman" w:hAnsi="Times New Roman" w:cs="Times New Roman"/>
          <w:sz w:val="24"/>
          <w:szCs w:val="24"/>
          <w:shd w:val="clear" w:color="auto" w:fill="FFFFFF"/>
        </w:rPr>
        <w:t>74606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r w:rsidR="009B6130">
        <w:rPr>
          <w:rFonts w:ascii="Times New Roman" w:hAnsi="Times New Roman" w:cs="Times New Roman"/>
          <w:sz w:val="24"/>
          <w:szCs w:val="24"/>
        </w:rPr>
        <w:t>Зорина Ольга Владимировна</w:t>
      </w:r>
      <w:r w:rsidR="00E82C8A" w:rsidRPr="00CE4988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«Деревня </w:t>
      </w:r>
      <w:r w:rsidR="009B6130">
        <w:rPr>
          <w:rFonts w:ascii="Times New Roman" w:hAnsi="Times New Roman" w:cs="Times New Roman"/>
          <w:sz w:val="24"/>
          <w:szCs w:val="24"/>
        </w:rPr>
        <w:t>Старки</w:t>
      </w:r>
      <w:r w:rsidR="00E0168F" w:rsidRPr="00CE4988">
        <w:rPr>
          <w:rFonts w:ascii="Times New Roman" w:hAnsi="Times New Roman" w:cs="Times New Roman"/>
          <w:sz w:val="24"/>
          <w:szCs w:val="24"/>
        </w:rPr>
        <w:t>»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. Также предложения и замечания могут быть направлены 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>Организацию проведения п</w:t>
      </w:r>
      <w:r w:rsidR="00441107">
        <w:rPr>
          <w:rFonts w:ascii="Times New Roman" w:hAnsi="Times New Roman" w:cs="Times New Roman"/>
          <w:sz w:val="24"/>
          <w:szCs w:val="24"/>
        </w:rPr>
        <w:t>убличных слушаний возложить на а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247BC5">
        <w:rPr>
          <w:rFonts w:ascii="Times New Roman" w:hAnsi="Times New Roman" w:cs="Times New Roman"/>
          <w:sz w:val="24"/>
          <w:szCs w:val="24"/>
        </w:rPr>
        <w:t>Старки</w:t>
      </w:r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8F" w:rsidRPr="00CE4988" w:rsidRDefault="00133FCF" w:rsidP="00CE498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EE4C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4C50">
        <w:rPr>
          <w:rFonts w:ascii="Times New Roman" w:hAnsi="Times New Roman" w:cs="Times New Roman"/>
          <w:b/>
          <w:sz w:val="24"/>
          <w:szCs w:val="24"/>
        </w:rPr>
        <w:t>с</w:t>
      </w:r>
      <w:r w:rsidR="00EE4C50" w:rsidRPr="00CE4988">
        <w:rPr>
          <w:rFonts w:ascii="Times New Roman" w:hAnsi="Times New Roman" w:cs="Times New Roman"/>
          <w:b/>
          <w:sz w:val="24"/>
          <w:szCs w:val="24"/>
        </w:rPr>
        <w:t>ельского поселения</w:t>
      </w:r>
    </w:p>
    <w:p w:rsidR="0043248D" w:rsidRPr="00CE4988" w:rsidRDefault="00E0168F" w:rsidP="00CE4988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sz w:val="24"/>
          <w:szCs w:val="24"/>
        </w:rPr>
        <w:t xml:space="preserve"> «Деревня </w:t>
      </w:r>
      <w:r w:rsidR="009B6130">
        <w:rPr>
          <w:rFonts w:ascii="Times New Roman" w:hAnsi="Times New Roman" w:cs="Times New Roman"/>
          <w:b/>
          <w:sz w:val="24"/>
          <w:szCs w:val="24"/>
        </w:rPr>
        <w:t>Старки</w:t>
      </w:r>
      <w:r w:rsidR="00EE4C50">
        <w:rPr>
          <w:rFonts w:ascii="Times New Roman" w:hAnsi="Times New Roman" w:cs="Times New Roman"/>
          <w:b/>
          <w:sz w:val="24"/>
          <w:szCs w:val="24"/>
        </w:rPr>
        <w:t xml:space="preserve">»           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E4C5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E4988">
        <w:rPr>
          <w:rFonts w:ascii="Times New Roman" w:hAnsi="Times New Roman" w:cs="Times New Roman"/>
          <w:b/>
          <w:sz w:val="24"/>
          <w:szCs w:val="24"/>
        </w:rPr>
        <w:tab/>
      </w:r>
      <w:r w:rsidR="009B6130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="009B6130">
        <w:rPr>
          <w:rFonts w:ascii="Times New Roman" w:hAnsi="Times New Roman" w:cs="Times New Roman"/>
          <w:b/>
          <w:sz w:val="24"/>
          <w:szCs w:val="24"/>
        </w:rPr>
        <w:t>Моларёва</w:t>
      </w:r>
      <w:proofErr w:type="spellEnd"/>
    </w:p>
    <w:sectPr w:rsidR="0043248D" w:rsidRPr="00CE4988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17" w:rsidRDefault="007B3C17" w:rsidP="001A140A">
      <w:pPr>
        <w:spacing w:after="0" w:line="240" w:lineRule="auto"/>
      </w:pPr>
      <w:r>
        <w:separator/>
      </w:r>
    </w:p>
  </w:endnote>
  <w:endnote w:type="continuationSeparator" w:id="0">
    <w:p w:rsidR="007B3C17" w:rsidRDefault="007B3C17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17" w:rsidRDefault="007B3C17" w:rsidP="001A140A">
      <w:pPr>
        <w:spacing w:after="0" w:line="240" w:lineRule="auto"/>
      </w:pPr>
      <w:r>
        <w:separator/>
      </w:r>
    </w:p>
  </w:footnote>
  <w:footnote w:type="continuationSeparator" w:id="0">
    <w:p w:rsidR="007B3C17" w:rsidRDefault="007B3C17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7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564C0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62ECD"/>
    <w:rsid w:val="00175327"/>
    <w:rsid w:val="00187805"/>
    <w:rsid w:val="00195808"/>
    <w:rsid w:val="001A140A"/>
    <w:rsid w:val="001B258B"/>
    <w:rsid w:val="001B6E2A"/>
    <w:rsid w:val="001E1C99"/>
    <w:rsid w:val="001F457B"/>
    <w:rsid w:val="002030ED"/>
    <w:rsid w:val="00205057"/>
    <w:rsid w:val="002138B3"/>
    <w:rsid w:val="00216457"/>
    <w:rsid w:val="00225DF7"/>
    <w:rsid w:val="00232D65"/>
    <w:rsid w:val="00234D05"/>
    <w:rsid w:val="00236F15"/>
    <w:rsid w:val="00247BC5"/>
    <w:rsid w:val="00252AB5"/>
    <w:rsid w:val="002570BB"/>
    <w:rsid w:val="002813E7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6ADC"/>
    <w:rsid w:val="003E72A7"/>
    <w:rsid w:val="003E7EDE"/>
    <w:rsid w:val="004004FA"/>
    <w:rsid w:val="00404FC8"/>
    <w:rsid w:val="00413DFF"/>
    <w:rsid w:val="0041425D"/>
    <w:rsid w:val="0042152D"/>
    <w:rsid w:val="00430FBF"/>
    <w:rsid w:val="004314A9"/>
    <w:rsid w:val="0043248D"/>
    <w:rsid w:val="00441107"/>
    <w:rsid w:val="00444D89"/>
    <w:rsid w:val="0044763D"/>
    <w:rsid w:val="00447CCB"/>
    <w:rsid w:val="00450DB3"/>
    <w:rsid w:val="004637AD"/>
    <w:rsid w:val="00486AFC"/>
    <w:rsid w:val="00490D60"/>
    <w:rsid w:val="00495D32"/>
    <w:rsid w:val="004B4545"/>
    <w:rsid w:val="004C0546"/>
    <w:rsid w:val="004D13F5"/>
    <w:rsid w:val="004F7526"/>
    <w:rsid w:val="0051153F"/>
    <w:rsid w:val="005254EE"/>
    <w:rsid w:val="0053507F"/>
    <w:rsid w:val="005350D2"/>
    <w:rsid w:val="005544D8"/>
    <w:rsid w:val="00571D7C"/>
    <w:rsid w:val="00590302"/>
    <w:rsid w:val="005B4333"/>
    <w:rsid w:val="005D5528"/>
    <w:rsid w:val="005E3091"/>
    <w:rsid w:val="005F22DD"/>
    <w:rsid w:val="00623E26"/>
    <w:rsid w:val="00631DE6"/>
    <w:rsid w:val="006321A8"/>
    <w:rsid w:val="00667026"/>
    <w:rsid w:val="0067239F"/>
    <w:rsid w:val="00685A7B"/>
    <w:rsid w:val="006A0187"/>
    <w:rsid w:val="006C28CC"/>
    <w:rsid w:val="006C500D"/>
    <w:rsid w:val="006D2FA0"/>
    <w:rsid w:val="006D31DB"/>
    <w:rsid w:val="006D6120"/>
    <w:rsid w:val="006E6C03"/>
    <w:rsid w:val="006F1167"/>
    <w:rsid w:val="006F22E6"/>
    <w:rsid w:val="006F4F0C"/>
    <w:rsid w:val="00711D08"/>
    <w:rsid w:val="00713187"/>
    <w:rsid w:val="007152AF"/>
    <w:rsid w:val="00724DFD"/>
    <w:rsid w:val="00741CA0"/>
    <w:rsid w:val="00746B2C"/>
    <w:rsid w:val="00747937"/>
    <w:rsid w:val="00766BF3"/>
    <w:rsid w:val="00781C62"/>
    <w:rsid w:val="00785482"/>
    <w:rsid w:val="007A16C8"/>
    <w:rsid w:val="007A44BC"/>
    <w:rsid w:val="007B3C17"/>
    <w:rsid w:val="007C322A"/>
    <w:rsid w:val="007E629B"/>
    <w:rsid w:val="008007DC"/>
    <w:rsid w:val="0080681C"/>
    <w:rsid w:val="00806AB5"/>
    <w:rsid w:val="00815414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9079AE"/>
    <w:rsid w:val="0091757D"/>
    <w:rsid w:val="0092178A"/>
    <w:rsid w:val="00936A33"/>
    <w:rsid w:val="00950025"/>
    <w:rsid w:val="0095640C"/>
    <w:rsid w:val="0098466A"/>
    <w:rsid w:val="00984F88"/>
    <w:rsid w:val="009B6130"/>
    <w:rsid w:val="009C3857"/>
    <w:rsid w:val="009D06BB"/>
    <w:rsid w:val="009D3CE4"/>
    <w:rsid w:val="009D5D8A"/>
    <w:rsid w:val="009E12D6"/>
    <w:rsid w:val="009F099F"/>
    <w:rsid w:val="00A1318D"/>
    <w:rsid w:val="00A23887"/>
    <w:rsid w:val="00A2519A"/>
    <w:rsid w:val="00A25805"/>
    <w:rsid w:val="00A36394"/>
    <w:rsid w:val="00A46456"/>
    <w:rsid w:val="00A7177A"/>
    <w:rsid w:val="00A82443"/>
    <w:rsid w:val="00A827EB"/>
    <w:rsid w:val="00AC2BA2"/>
    <w:rsid w:val="00AD3496"/>
    <w:rsid w:val="00AD47A7"/>
    <w:rsid w:val="00AE1832"/>
    <w:rsid w:val="00AF302E"/>
    <w:rsid w:val="00B00CBA"/>
    <w:rsid w:val="00B01B2D"/>
    <w:rsid w:val="00B058C2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4496"/>
    <w:rsid w:val="00C95F63"/>
    <w:rsid w:val="00C95F7A"/>
    <w:rsid w:val="00CC155B"/>
    <w:rsid w:val="00CC2C24"/>
    <w:rsid w:val="00CD0D86"/>
    <w:rsid w:val="00CD2A95"/>
    <w:rsid w:val="00CE4988"/>
    <w:rsid w:val="00CE6A89"/>
    <w:rsid w:val="00D32953"/>
    <w:rsid w:val="00D33B1D"/>
    <w:rsid w:val="00D515C1"/>
    <w:rsid w:val="00D562BC"/>
    <w:rsid w:val="00D72C78"/>
    <w:rsid w:val="00D87F27"/>
    <w:rsid w:val="00DA21D1"/>
    <w:rsid w:val="00DB2D61"/>
    <w:rsid w:val="00DB4D72"/>
    <w:rsid w:val="00DC29FB"/>
    <w:rsid w:val="00DC551E"/>
    <w:rsid w:val="00DE6D30"/>
    <w:rsid w:val="00DE7391"/>
    <w:rsid w:val="00DF09E7"/>
    <w:rsid w:val="00DF5A59"/>
    <w:rsid w:val="00E0168F"/>
    <w:rsid w:val="00E01F75"/>
    <w:rsid w:val="00E15F97"/>
    <w:rsid w:val="00E526D1"/>
    <w:rsid w:val="00E70CB6"/>
    <w:rsid w:val="00E70F2F"/>
    <w:rsid w:val="00E73339"/>
    <w:rsid w:val="00E73FBC"/>
    <w:rsid w:val="00E82C8A"/>
    <w:rsid w:val="00E92738"/>
    <w:rsid w:val="00E9278A"/>
    <w:rsid w:val="00E95230"/>
    <w:rsid w:val="00EB452C"/>
    <w:rsid w:val="00ED6CF7"/>
    <w:rsid w:val="00EE2E45"/>
    <w:rsid w:val="00EE4C50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zerzhin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C85A-DE01-4088-B493-88CEB194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2024-10-25T11:46:00Z</cp:lastPrinted>
  <dcterms:created xsi:type="dcterms:W3CDTF">2024-10-25T11:47:00Z</dcterms:created>
  <dcterms:modified xsi:type="dcterms:W3CDTF">2024-10-25T11:47:00Z</dcterms:modified>
</cp:coreProperties>
</file>