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B4" w:rsidRDefault="000324B4" w:rsidP="00B77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6792" w:rsidRDefault="00F86792" w:rsidP="00B77D4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Калужская область</w:t>
      </w:r>
    </w:p>
    <w:p w:rsidR="000324B4" w:rsidRPr="00F86792" w:rsidRDefault="00F86792" w:rsidP="00F867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Дзержин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ский район</w:t>
      </w:r>
    </w:p>
    <w:p w:rsidR="00FF6098" w:rsidRPr="00F86792" w:rsidRDefault="00F86792" w:rsidP="00F867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Сельская Дума</w:t>
      </w:r>
    </w:p>
    <w:p w:rsidR="00A50B4E" w:rsidRPr="00327B25" w:rsidRDefault="000324B4" w:rsidP="00A50B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ельского поселения «</w:t>
      </w: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Село Совхоз </w:t>
      </w:r>
      <w:proofErr w:type="spellStart"/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им</w:t>
      </w:r>
      <w:proofErr w:type="gramStart"/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.Л</w:t>
      </w:r>
      <w:proofErr w:type="gramEnd"/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енина</w:t>
      </w:r>
      <w:proofErr w:type="spellEnd"/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»</w:t>
      </w:r>
    </w:p>
    <w:p w:rsidR="00A50B4E" w:rsidRPr="00327B25" w:rsidRDefault="000324B4" w:rsidP="00A50B4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</w:t>
      </w:r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>ЕНИЕ</w:t>
      </w:r>
    </w:p>
    <w:p w:rsidR="00A50B4E" w:rsidRPr="00A50B4E" w:rsidRDefault="00FF6098" w:rsidP="00FF60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   04 .09. 2024</w:t>
      </w:r>
      <w:r w:rsidR="00A50B4E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года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                            </w:t>
      </w:r>
      <w:r w:rsidR="000324B4" w:rsidRPr="00327B2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№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192</w:t>
      </w:r>
      <w:r w:rsidR="00A50B4E" w:rsidRPr="00327B25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324B4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p w:rsidR="00A50B4E" w:rsidRPr="00327B25" w:rsidRDefault="003B0D86" w:rsidP="00A50B4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3B0D86">
        <w:rPr>
          <w:rFonts w:ascii="Times New Roman" w:eastAsia="Times New Roman" w:hAnsi="Times New Roman" w:cs="Times New Roman"/>
          <w:bCs/>
          <w:color w:val="000000"/>
        </w:rPr>
        <w:t>О внесении изменений</w:t>
      </w:r>
      <w:r w:rsidR="00A50B4E" w:rsidRPr="00327B2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 решение Сельской Думы от 27.03.2023 №135 «О</w:t>
      </w:r>
      <w:r w:rsidR="000324B4" w:rsidRPr="00327B2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Порядке и условиях</w:t>
      </w:r>
      <w:r w:rsidR="006532A7" w:rsidRPr="00327B25">
        <w:rPr>
          <w:rFonts w:ascii="Times New Roman" w:eastAsia="Times New Roman" w:hAnsi="Times New Roman" w:cs="Times New Roman"/>
        </w:rPr>
        <w:t xml:space="preserve">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 имущества, включенного в Перечень муниципального имущества </w:t>
      </w:r>
      <w:r w:rsidR="00327B25" w:rsidRPr="00327B25">
        <w:rPr>
          <w:rFonts w:ascii="Times New Roman" w:hAnsi="Times New Roman" w:cs="Times New Roman"/>
        </w:rPr>
        <w:t>сельского поселения «Сел</w:t>
      </w:r>
      <w:r w:rsidR="006532A7" w:rsidRPr="00327B25">
        <w:rPr>
          <w:rFonts w:ascii="Times New Roman" w:hAnsi="Times New Roman" w:cs="Times New Roman"/>
        </w:rPr>
        <w:t>о</w:t>
      </w:r>
      <w:r w:rsidR="00327B25" w:rsidRPr="00327B25">
        <w:rPr>
          <w:rFonts w:ascii="Times New Roman" w:hAnsi="Times New Roman" w:cs="Times New Roman"/>
        </w:rPr>
        <w:t xml:space="preserve"> Совхоз </w:t>
      </w:r>
      <w:proofErr w:type="spellStart"/>
      <w:r w:rsidR="00327B25" w:rsidRPr="00327B25">
        <w:rPr>
          <w:rFonts w:ascii="Times New Roman" w:hAnsi="Times New Roman" w:cs="Times New Roman"/>
        </w:rPr>
        <w:t>им</w:t>
      </w:r>
      <w:proofErr w:type="gramStart"/>
      <w:r w:rsidR="00327B25" w:rsidRPr="00327B25">
        <w:rPr>
          <w:rFonts w:ascii="Times New Roman" w:hAnsi="Times New Roman" w:cs="Times New Roman"/>
        </w:rPr>
        <w:t>.Л</w:t>
      </w:r>
      <w:proofErr w:type="gramEnd"/>
      <w:r w:rsidR="00327B25" w:rsidRPr="00327B25">
        <w:rPr>
          <w:rFonts w:ascii="Times New Roman" w:hAnsi="Times New Roman" w:cs="Times New Roman"/>
        </w:rPr>
        <w:t>енина</w:t>
      </w:r>
      <w:proofErr w:type="spellEnd"/>
      <w:r w:rsidR="006532A7" w:rsidRPr="00327B25">
        <w:rPr>
          <w:rFonts w:ascii="Times New Roman" w:hAnsi="Times New Roman" w:cs="Times New Roman"/>
        </w:rPr>
        <w:t>»</w:t>
      </w:r>
      <w:r w:rsidR="006532A7" w:rsidRPr="00327B25">
        <w:rPr>
          <w:rFonts w:ascii="Times New Roman" w:eastAsia="Times New Roman" w:hAnsi="Times New Roman" w:cs="Times New Roma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</w:p>
    <w:p w:rsidR="00A50B4E" w:rsidRPr="00327B25" w:rsidRDefault="00A50B4E" w:rsidP="00A50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color w:val="000000"/>
        </w:rPr>
        <w:t> </w:t>
      </w:r>
    </w:p>
    <w:p w:rsidR="00A50B4E" w:rsidRDefault="00A50B4E" w:rsidP="000324B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18 Федерального закона от 24 июля 2007 года № 209-ФЗ «О развитии малого и среднего предпринимательства в Российской Федерации», Решением Сельской Думы 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="004A3FA3" w:rsidRPr="00327B25">
        <w:rPr>
          <w:rFonts w:ascii="Times New Roman" w:eastAsia="Times New Roman" w:hAnsi="Times New Roman" w:cs="Times New Roman"/>
          <w:color w:val="000000"/>
        </w:rPr>
        <w:t>» от 13 июня 2018 года №96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 «Об утверждении </w:t>
      </w:r>
      <w:r w:rsidR="00327B25" w:rsidRPr="00327B25">
        <w:rPr>
          <w:rFonts w:ascii="Times New Roman" w:eastAsia="Times New Roman" w:hAnsi="Times New Roman" w:cs="Times New Roman"/>
          <w:color w:val="000000"/>
        </w:rPr>
        <w:t xml:space="preserve">Положения о порядке формирования, ведения, обязательного 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 опубликования Перечня муниципального имущества 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color w:val="000000"/>
        </w:rPr>
        <w:t xml:space="preserve">», свободного от прав третьих лиц, </w:t>
      </w:r>
      <w:r w:rsidR="00327B25" w:rsidRPr="00327B25">
        <w:rPr>
          <w:rFonts w:ascii="Times New Roman" w:eastAsia="Times New Roman" w:hAnsi="Times New Roman" w:cs="Times New Roman"/>
          <w:color w:val="000000"/>
        </w:rPr>
        <w:t>( за исключением  имущественных прав субъектов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 малого и среднего </w:t>
      </w:r>
      <w:r w:rsidR="00327B25" w:rsidRPr="00327B25">
        <w:rPr>
          <w:rFonts w:ascii="Times New Roman" w:eastAsia="Times New Roman" w:hAnsi="Times New Roman" w:cs="Times New Roman"/>
          <w:color w:val="000000"/>
        </w:rPr>
        <w:t xml:space="preserve"> )</w:t>
      </w:r>
      <w:r w:rsidRPr="00327B25">
        <w:rPr>
          <w:rFonts w:ascii="Times New Roman" w:eastAsia="Times New Roman" w:hAnsi="Times New Roman" w:cs="Times New Roman"/>
          <w:color w:val="000000"/>
        </w:rPr>
        <w:t>», Уставом 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color w:val="000000"/>
        </w:rPr>
        <w:t xml:space="preserve">», </w:t>
      </w:r>
      <w:r w:rsidR="000324B4" w:rsidRPr="00327B25">
        <w:rPr>
          <w:rFonts w:ascii="Times New Roman" w:eastAsia="Times New Roman" w:hAnsi="Times New Roman" w:cs="Times New Roman"/>
          <w:color w:val="000000"/>
        </w:rPr>
        <w:t xml:space="preserve">сельская Дума </w:t>
      </w:r>
      <w:r w:rsidRPr="00327B25">
        <w:rPr>
          <w:rFonts w:ascii="Times New Roman" w:eastAsia="Times New Roman" w:hAnsi="Times New Roman" w:cs="Times New Roman"/>
          <w:color w:val="000000"/>
        </w:rPr>
        <w:t>сельского поселения</w:t>
      </w:r>
      <w:r w:rsidR="000324B4" w:rsidRPr="00327B25">
        <w:rPr>
          <w:rFonts w:ascii="Times New Roman" w:eastAsia="Times New Roman" w:hAnsi="Times New Roman" w:cs="Times New Roman"/>
          <w:color w:val="000000"/>
        </w:rPr>
        <w:t xml:space="preserve">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им.Ленина</w:t>
      </w:r>
      <w:proofErr w:type="spellEnd"/>
      <w:r w:rsidR="000324B4" w:rsidRPr="00327B25">
        <w:rPr>
          <w:rFonts w:ascii="Times New Roman" w:eastAsia="Times New Roman" w:hAnsi="Times New Roman" w:cs="Times New Roman"/>
          <w:color w:val="000000"/>
        </w:rPr>
        <w:t>» РЕШИЛА</w:t>
      </w:r>
      <w:r w:rsidRPr="00327B25">
        <w:rPr>
          <w:rFonts w:ascii="Times New Roman" w:eastAsia="Times New Roman" w:hAnsi="Times New Roman" w:cs="Times New Roman"/>
          <w:color w:val="000000"/>
        </w:rPr>
        <w:t>:</w:t>
      </w:r>
    </w:p>
    <w:p w:rsidR="003B0D86" w:rsidRPr="00327B25" w:rsidRDefault="003B0D86" w:rsidP="000324B4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A50B4E" w:rsidRDefault="00327B25" w:rsidP="00327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color w:val="000000"/>
        </w:rPr>
        <w:t>1.</w:t>
      </w:r>
      <w:r w:rsidR="003B0D86">
        <w:rPr>
          <w:rFonts w:ascii="Times New Roman" w:eastAsia="Times New Roman" w:hAnsi="Times New Roman" w:cs="Times New Roman"/>
          <w:color w:val="000000"/>
        </w:rPr>
        <w:t>Внести в</w:t>
      </w:r>
      <w:r w:rsidR="00FF6098">
        <w:rPr>
          <w:rFonts w:ascii="Times New Roman" w:eastAsia="Times New Roman" w:hAnsi="Times New Roman" w:cs="Times New Roman"/>
          <w:color w:val="000000"/>
        </w:rPr>
        <w:t xml:space="preserve"> решение Сельской Думы от 27.03.2023 №135 </w:t>
      </w:r>
      <w:r w:rsidR="003B0D86">
        <w:rPr>
          <w:rFonts w:ascii="Times New Roman" w:eastAsia="Times New Roman" w:hAnsi="Times New Roman" w:cs="Times New Roman"/>
          <w:color w:val="000000"/>
        </w:rPr>
        <w:t>«Об утверждении</w:t>
      </w:r>
      <w:r w:rsidR="00A50B4E" w:rsidRPr="00327B2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0324B4" w:rsidRPr="00327B25">
        <w:rPr>
          <w:rFonts w:ascii="Times New Roman" w:eastAsia="Times New Roman" w:hAnsi="Times New Roman" w:cs="Times New Roman"/>
        </w:rPr>
        <w:t>Порядок</w:t>
      </w:r>
      <w:r w:rsidR="003B0D86">
        <w:rPr>
          <w:rFonts w:ascii="Times New Roman" w:eastAsia="Times New Roman" w:hAnsi="Times New Roman" w:cs="Times New Roman"/>
        </w:rPr>
        <w:t>а</w:t>
      </w:r>
      <w:proofErr w:type="spellEnd"/>
      <w:r w:rsidR="000324B4" w:rsidRPr="00327B25">
        <w:rPr>
          <w:rFonts w:ascii="Times New Roman" w:eastAsia="Times New Roman" w:hAnsi="Times New Roman" w:cs="Times New Roman"/>
        </w:rPr>
        <w:t xml:space="preserve"> и условий</w:t>
      </w:r>
      <w:r w:rsidR="006532A7" w:rsidRPr="00327B25">
        <w:rPr>
          <w:rFonts w:ascii="Times New Roman" w:eastAsia="Times New Roman" w:hAnsi="Times New Roman" w:cs="Times New Roman"/>
        </w:rPr>
        <w:t xml:space="preserve">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 имущества, включенного в Перечень муниципального имущества </w:t>
      </w:r>
      <w:r w:rsidR="006532A7" w:rsidRPr="00327B25">
        <w:rPr>
          <w:rFonts w:ascii="Times New Roman" w:hAnsi="Times New Roman" w:cs="Times New Roman"/>
        </w:rPr>
        <w:t>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="006532A7" w:rsidRPr="00327B25">
        <w:rPr>
          <w:rFonts w:ascii="Times New Roman" w:hAnsi="Times New Roman" w:cs="Times New Roman"/>
        </w:rPr>
        <w:t>»</w:t>
      </w:r>
      <w:r w:rsidR="006532A7" w:rsidRPr="00327B25">
        <w:rPr>
          <w:rFonts w:ascii="Times New Roman" w:eastAsia="Times New Roman" w:hAnsi="Times New Roman" w:cs="Times New Roman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F6098">
        <w:rPr>
          <w:rFonts w:ascii="Times New Roman" w:eastAsia="Times New Roman" w:hAnsi="Times New Roman" w:cs="Times New Roman"/>
        </w:rPr>
        <w:t>,</w:t>
      </w:r>
      <w:proofErr w:type="gramStart"/>
      <w:r w:rsidR="00FF6098" w:rsidRPr="00FF6098">
        <w:rPr>
          <w:rFonts w:ascii="Times New Roman" w:eastAsia="Times New Roman" w:hAnsi="Times New Roman" w:cs="Times New Roman"/>
        </w:rPr>
        <w:t xml:space="preserve"> </w:t>
      </w:r>
      <w:r w:rsidR="00FF6098" w:rsidRPr="00327B25">
        <w:rPr>
          <w:rFonts w:ascii="Times New Roman" w:eastAsia="Times New Roman" w:hAnsi="Times New Roman" w:cs="Times New Roman"/>
        </w:rPr>
        <w:t>,</w:t>
      </w:r>
      <w:proofErr w:type="gramEnd"/>
      <w:r w:rsidR="00FF6098" w:rsidRPr="00327B25">
        <w:rPr>
          <w:rFonts w:ascii="Times New Roman" w:eastAsia="Times New Roman" w:hAnsi="Times New Roman" w:cs="Times New Roman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="00FD51E6">
        <w:rPr>
          <w:rFonts w:ascii="Times New Roman" w:eastAsia="Times New Roman" w:hAnsi="Times New Roman" w:cs="Times New Roman"/>
        </w:rPr>
        <w:t>»</w:t>
      </w:r>
      <w:r w:rsidR="006532A7" w:rsidRPr="00327B25">
        <w:rPr>
          <w:rFonts w:ascii="Times New Roman" w:eastAsia="Times New Roman" w:hAnsi="Times New Roman" w:cs="Times New Roman"/>
          <w:color w:val="000000"/>
        </w:rPr>
        <w:t xml:space="preserve"> </w:t>
      </w:r>
      <w:r w:rsidR="003B0D86">
        <w:rPr>
          <w:rFonts w:ascii="Times New Roman" w:eastAsia="Times New Roman" w:hAnsi="Times New Roman" w:cs="Times New Roman"/>
          <w:color w:val="000000"/>
        </w:rPr>
        <w:t>следующие изменения :</w:t>
      </w:r>
    </w:p>
    <w:p w:rsidR="003B0D86" w:rsidRDefault="003B0D86" w:rsidP="00327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-из наименования  решения  и  п.1 решения убрать следующие слова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</w:p>
    <w:p w:rsidR="00FD51E6" w:rsidRDefault="00FD51E6" w:rsidP="00327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327B25">
        <w:rPr>
          <w:rFonts w:ascii="Times New Roman" w:eastAsia="Times New Roman" w:hAnsi="Times New Roman" w:cs="Times New Roman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>
        <w:rPr>
          <w:rFonts w:ascii="Times New Roman" w:eastAsia="Times New Roman" w:hAnsi="Times New Roman" w:cs="Times New Roman"/>
        </w:rPr>
        <w:t>»;</w:t>
      </w:r>
    </w:p>
    <w:p w:rsidR="00327B25" w:rsidRPr="00327B25" w:rsidRDefault="00FD51E6" w:rsidP="00327B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2.Приложение №1 к решению изложить в новой редакции  (прилагается)</w:t>
      </w:r>
      <w:r w:rsidR="003B0D86">
        <w:rPr>
          <w:rFonts w:ascii="Times New Roman" w:hAnsi="Times New Roman" w:cs="Times New Roman"/>
        </w:rPr>
        <w:t xml:space="preserve"> </w:t>
      </w:r>
    </w:p>
    <w:p w:rsidR="00A50B4E" w:rsidRPr="00327B25" w:rsidRDefault="00327B25" w:rsidP="00A50B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27B25">
        <w:rPr>
          <w:rFonts w:ascii="Times New Roman" w:eastAsia="Times New Roman" w:hAnsi="Times New Roman" w:cs="Times New Roman"/>
          <w:color w:val="000000"/>
        </w:rPr>
        <w:t>3. Настоящее решение</w:t>
      </w:r>
      <w:r w:rsidR="00A50B4E" w:rsidRPr="00327B25">
        <w:rPr>
          <w:rFonts w:ascii="Times New Roman" w:eastAsia="Times New Roman" w:hAnsi="Times New Roman" w:cs="Times New Roman"/>
          <w:color w:val="000000"/>
        </w:rPr>
        <w:t xml:space="preserve"> вступает с силу со дня его официального обнародования и подлежит размещению на официальном сайте администрации сельского поселения «</w:t>
      </w:r>
      <w:r w:rsidR="000324B4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</w:rPr>
        <w:t>им</w:t>
      </w:r>
      <w:proofErr w:type="gramStart"/>
      <w:r w:rsidR="000324B4" w:rsidRPr="00327B25">
        <w:rPr>
          <w:rFonts w:ascii="Times New Roman" w:hAnsi="Times New Roman" w:cs="Times New Roman"/>
        </w:rPr>
        <w:t>.Л</w:t>
      </w:r>
      <w:proofErr w:type="gramEnd"/>
      <w:r w:rsidR="000324B4" w:rsidRPr="00327B25">
        <w:rPr>
          <w:rFonts w:ascii="Times New Roman" w:hAnsi="Times New Roman" w:cs="Times New Roman"/>
        </w:rPr>
        <w:t>енина</w:t>
      </w:r>
      <w:proofErr w:type="spellEnd"/>
      <w:r w:rsidR="00A50B4E" w:rsidRPr="00327B25">
        <w:rPr>
          <w:rFonts w:ascii="Times New Roman" w:eastAsia="Times New Roman" w:hAnsi="Times New Roman" w:cs="Times New Roman"/>
          <w:color w:val="000000"/>
        </w:rPr>
        <w:t xml:space="preserve">» </w:t>
      </w:r>
      <w:r w:rsidRPr="00327B25">
        <w:rPr>
          <w:rFonts w:ascii="Times New Roman" w:eastAsia="Times New Roman" w:hAnsi="Times New Roman" w:cs="Times New Roman"/>
          <w:color w:val="000000"/>
        </w:rPr>
        <w:t xml:space="preserve"> </w:t>
      </w:r>
      <w:r w:rsidR="00A50B4E" w:rsidRPr="00327B25">
        <w:rPr>
          <w:rFonts w:ascii="Times New Roman" w:eastAsia="Times New Roman" w:hAnsi="Times New Roman" w:cs="Times New Roman"/>
          <w:color w:val="000000"/>
        </w:rPr>
        <w:t>.</w:t>
      </w:r>
    </w:p>
    <w:p w:rsidR="00327B25" w:rsidRPr="00327B25" w:rsidRDefault="00327B25" w:rsidP="00327B25">
      <w:pPr>
        <w:pStyle w:val="aa"/>
        <w:rPr>
          <w:rFonts w:ascii="Times New Roman" w:eastAsia="Times New Roman" w:hAnsi="Times New Roman" w:cs="Times New Roman"/>
        </w:rPr>
      </w:pPr>
      <w:r w:rsidRPr="00327B25">
        <w:rPr>
          <w:rFonts w:ascii="Times New Roman" w:eastAsia="Times New Roman" w:hAnsi="Times New Roman" w:cs="Times New Roman"/>
        </w:rPr>
        <w:t xml:space="preserve">Временно </w:t>
      </w:r>
      <w:proofErr w:type="gramStart"/>
      <w:r w:rsidRPr="00327B25">
        <w:rPr>
          <w:rFonts w:ascii="Times New Roman" w:eastAsia="Times New Roman" w:hAnsi="Times New Roman" w:cs="Times New Roman"/>
        </w:rPr>
        <w:t>исполняющий</w:t>
      </w:r>
      <w:proofErr w:type="gramEnd"/>
      <w:r w:rsidRPr="00327B25">
        <w:rPr>
          <w:rFonts w:ascii="Times New Roman" w:eastAsia="Times New Roman" w:hAnsi="Times New Roman" w:cs="Times New Roman"/>
        </w:rPr>
        <w:t xml:space="preserve"> обязанности </w:t>
      </w:r>
    </w:p>
    <w:p w:rsidR="00A50B4E" w:rsidRPr="00327B25" w:rsidRDefault="00FD51E6" w:rsidP="00327B25">
      <w:pPr>
        <w:pStyle w:val="aa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</w:t>
      </w:r>
      <w:r w:rsidR="00327B25" w:rsidRPr="00327B25">
        <w:rPr>
          <w:rFonts w:ascii="Times New Roman" w:eastAsia="Times New Roman" w:hAnsi="Times New Roman" w:cs="Times New Roman"/>
        </w:rPr>
        <w:t>лавы муниципального образования</w:t>
      </w:r>
    </w:p>
    <w:p w:rsidR="00A50B4E" w:rsidRPr="00327B25" w:rsidRDefault="00A50B4E" w:rsidP="00327B25">
      <w:pPr>
        <w:pStyle w:val="aa"/>
        <w:rPr>
          <w:rFonts w:ascii="Times New Roman" w:eastAsia="Times New Roman" w:hAnsi="Times New Roman" w:cs="Times New Roman"/>
        </w:rPr>
      </w:pPr>
      <w:r w:rsidRPr="00327B25">
        <w:rPr>
          <w:rFonts w:ascii="Times New Roman" w:eastAsia="Times New Roman" w:hAnsi="Times New Roman" w:cs="Times New Roman"/>
        </w:rPr>
        <w:t>поселения «</w:t>
      </w:r>
      <w:r w:rsidR="00327B25" w:rsidRPr="00327B25">
        <w:rPr>
          <w:rFonts w:ascii="Times New Roman" w:hAnsi="Times New Roman" w:cs="Times New Roman"/>
        </w:rPr>
        <w:t xml:space="preserve">Село Совхоз </w:t>
      </w:r>
      <w:proofErr w:type="spellStart"/>
      <w:r w:rsidR="00327B25" w:rsidRPr="00327B25">
        <w:rPr>
          <w:rFonts w:ascii="Times New Roman" w:hAnsi="Times New Roman" w:cs="Times New Roman"/>
        </w:rPr>
        <w:t>им</w:t>
      </w:r>
      <w:proofErr w:type="gramStart"/>
      <w:r w:rsidR="00327B25" w:rsidRPr="00327B25">
        <w:rPr>
          <w:rFonts w:ascii="Times New Roman" w:hAnsi="Times New Roman" w:cs="Times New Roman"/>
        </w:rPr>
        <w:t>.Л</w:t>
      </w:r>
      <w:proofErr w:type="gramEnd"/>
      <w:r w:rsidR="00327B25" w:rsidRPr="00327B25">
        <w:rPr>
          <w:rFonts w:ascii="Times New Roman" w:hAnsi="Times New Roman" w:cs="Times New Roman"/>
        </w:rPr>
        <w:t>енина</w:t>
      </w:r>
      <w:proofErr w:type="spellEnd"/>
      <w:r w:rsidR="00327B25" w:rsidRPr="00327B25">
        <w:rPr>
          <w:rFonts w:ascii="Times New Roman" w:hAnsi="Times New Roman" w:cs="Times New Roman"/>
        </w:rPr>
        <w:t xml:space="preserve">»                         </w:t>
      </w:r>
      <w:proofErr w:type="spellStart"/>
      <w:r w:rsidR="00327B25" w:rsidRPr="00327B25">
        <w:rPr>
          <w:rFonts w:ascii="Times New Roman" w:hAnsi="Times New Roman" w:cs="Times New Roman"/>
        </w:rPr>
        <w:t>Т.В.Авилкина</w:t>
      </w:r>
      <w:proofErr w:type="spellEnd"/>
    </w:p>
    <w:p w:rsidR="000324B4" w:rsidRPr="00327B25" w:rsidRDefault="000324B4" w:rsidP="000324B4">
      <w:pPr>
        <w:pStyle w:val="aa"/>
        <w:rPr>
          <w:rFonts w:ascii="Times New Roman" w:eastAsia="Times New Roman" w:hAnsi="Times New Roman" w:cs="Times New Roman"/>
        </w:rPr>
      </w:pPr>
      <w:r w:rsidRPr="00327B25">
        <w:rPr>
          <w:rFonts w:ascii="Times New Roman" w:eastAsia="Times New Roman" w:hAnsi="Times New Roman" w:cs="Times New Roman"/>
        </w:rPr>
        <w:t xml:space="preserve">                                  </w:t>
      </w:r>
    </w:p>
    <w:p w:rsidR="000324B4" w:rsidRPr="00327B25" w:rsidRDefault="000324B4" w:rsidP="000324B4">
      <w:pPr>
        <w:pStyle w:val="aa"/>
        <w:rPr>
          <w:rFonts w:ascii="Times New Roman" w:eastAsia="Times New Roman" w:hAnsi="Times New Roman" w:cs="Times New Roman"/>
        </w:rPr>
      </w:pPr>
    </w:p>
    <w:p w:rsidR="000324B4" w:rsidRDefault="000324B4" w:rsidP="000324B4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</w:p>
    <w:p w:rsidR="00FF6098" w:rsidRDefault="000324B4" w:rsidP="000324B4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F6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86792" w:rsidRDefault="00FF6098" w:rsidP="000324B4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A50B4E" w:rsidRPr="00327B25" w:rsidRDefault="00F86792" w:rsidP="000324B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FF609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324B4" w:rsidRPr="00327B25">
        <w:rPr>
          <w:rFonts w:ascii="Times New Roman" w:eastAsia="Times New Roman" w:hAnsi="Times New Roman" w:cs="Times New Roman"/>
          <w:sz w:val="16"/>
          <w:szCs w:val="16"/>
        </w:rPr>
        <w:t>Приложение №</w:t>
      </w:r>
      <w:r w:rsidR="00A50B4E" w:rsidRPr="00327B25">
        <w:rPr>
          <w:rFonts w:ascii="Times New Roman" w:eastAsia="Times New Roman" w:hAnsi="Times New Roman" w:cs="Times New Roman"/>
          <w:sz w:val="16"/>
          <w:szCs w:val="16"/>
        </w:rPr>
        <w:t>1</w:t>
      </w:r>
    </w:p>
    <w:p w:rsidR="000324B4" w:rsidRPr="00327B25" w:rsidRDefault="000324B4" w:rsidP="000324B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к решению Сельской Думы                         </w:t>
      </w:r>
    </w:p>
    <w:p w:rsidR="00A50B4E" w:rsidRPr="00327B25" w:rsidRDefault="000324B4" w:rsidP="000324B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 w:rsid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="00A50B4E" w:rsidRPr="00327B25">
        <w:rPr>
          <w:rFonts w:ascii="Times New Roman" w:eastAsia="Times New Roman" w:hAnsi="Times New Roman" w:cs="Times New Roman"/>
          <w:sz w:val="16"/>
          <w:szCs w:val="16"/>
        </w:rPr>
        <w:t xml:space="preserve">сельского </w:t>
      </w:r>
      <w:proofErr w:type="spellStart"/>
      <w:r w:rsidR="00A50B4E" w:rsidRPr="00327B25">
        <w:rPr>
          <w:rFonts w:ascii="Times New Roman" w:eastAsia="Times New Roman" w:hAnsi="Times New Roman" w:cs="Times New Roman"/>
          <w:sz w:val="16"/>
          <w:szCs w:val="16"/>
        </w:rPr>
        <w:t>поселения</w:t>
      </w:r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>«Село</w:t>
      </w:r>
      <w:proofErr w:type="spellEnd"/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 xml:space="preserve"> Совхоз </w:t>
      </w:r>
      <w:proofErr w:type="spellStart"/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>им</w:t>
      </w:r>
      <w:proofErr w:type="gramStart"/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>.Л</w:t>
      </w:r>
      <w:proofErr w:type="gramEnd"/>
      <w:r w:rsidR="004A3FA3" w:rsidRPr="00327B25">
        <w:rPr>
          <w:rFonts w:ascii="Times New Roman" w:eastAsia="Times New Roman" w:hAnsi="Times New Roman" w:cs="Times New Roman"/>
          <w:sz w:val="16"/>
          <w:szCs w:val="16"/>
        </w:rPr>
        <w:t>енина</w:t>
      </w:r>
      <w:proofErr w:type="spellEnd"/>
      <w:r w:rsidR="00A50B4E" w:rsidRPr="00327B25">
        <w:rPr>
          <w:rFonts w:ascii="Times New Roman" w:eastAsia="Times New Roman" w:hAnsi="Times New Roman" w:cs="Times New Roman"/>
          <w:sz w:val="16"/>
          <w:szCs w:val="16"/>
        </w:rPr>
        <w:t>»</w:t>
      </w:r>
    </w:p>
    <w:p w:rsidR="00A50B4E" w:rsidRPr="00327B25" w:rsidRDefault="004A3FA3" w:rsidP="000324B4">
      <w:pPr>
        <w:pStyle w:val="aa"/>
        <w:rPr>
          <w:rFonts w:ascii="Times New Roman" w:eastAsia="Times New Roman" w:hAnsi="Times New Roman" w:cs="Times New Roman"/>
          <w:sz w:val="16"/>
          <w:szCs w:val="16"/>
        </w:rPr>
      </w:pP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327B2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FF6098">
        <w:rPr>
          <w:rFonts w:ascii="Times New Roman" w:eastAsia="Times New Roman" w:hAnsi="Times New Roman" w:cs="Times New Roman"/>
          <w:sz w:val="16"/>
          <w:szCs w:val="16"/>
        </w:rPr>
        <w:t xml:space="preserve">    от  04 .09 2024</w:t>
      </w:r>
      <w:r w:rsidRPr="00327B25">
        <w:rPr>
          <w:rFonts w:ascii="Times New Roman" w:eastAsia="Times New Roman" w:hAnsi="Times New Roman" w:cs="Times New Roman"/>
          <w:sz w:val="16"/>
          <w:szCs w:val="16"/>
        </w:rPr>
        <w:t xml:space="preserve"> года № </w:t>
      </w:r>
      <w:r w:rsidR="00FF6098">
        <w:rPr>
          <w:rFonts w:ascii="Times New Roman" w:eastAsia="Times New Roman" w:hAnsi="Times New Roman" w:cs="Times New Roman"/>
          <w:sz w:val="16"/>
          <w:szCs w:val="16"/>
        </w:rPr>
        <w:t>192</w:t>
      </w:r>
    </w:p>
    <w:p w:rsidR="004A3FA3" w:rsidRPr="000324B4" w:rsidRDefault="004A3FA3" w:rsidP="000324B4">
      <w:pPr>
        <w:pStyle w:val="aa"/>
        <w:rPr>
          <w:rFonts w:ascii="Times New Roman" w:eastAsia="Times New Roman" w:hAnsi="Times New Roman" w:cs="Times New Roman"/>
          <w:sz w:val="20"/>
          <w:szCs w:val="20"/>
        </w:rPr>
      </w:pPr>
    </w:p>
    <w:p w:rsidR="004A3FA3" w:rsidRPr="004A3FA3" w:rsidRDefault="006532A7" w:rsidP="00A50B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F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4A3FA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A3FA3">
        <w:rPr>
          <w:rFonts w:ascii="Times New Roman" w:eastAsia="Times New Roman" w:hAnsi="Times New Roman" w:cs="Times New Roman"/>
          <w:sz w:val="24"/>
          <w:szCs w:val="24"/>
        </w:rPr>
        <w:t xml:space="preserve">Порядок и условия </w:t>
      </w:r>
    </w:p>
    <w:p w:rsidR="006532A7" w:rsidRPr="00327B25" w:rsidRDefault="006532A7" w:rsidP="00A50B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 имущества, включенного в Перечень муниципального имущества </w:t>
      </w:r>
      <w:r w:rsidRPr="00327B25">
        <w:rPr>
          <w:rFonts w:ascii="Times New Roman" w:hAnsi="Times New Roman" w:cs="Times New Roman"/>
          <w:sz w:val="20"/>
          <w:szCs w:val="20"/>
        </w:rPr>
        <w:t>сельского поселения «</w:t>
      </w:r>
      <w:r w:rsidR="000324B4" w:rsidRPr="00327B25">
        <w:rPr>
          <w:rFonts w:ascii="Times New Roman" w:hAnsi="Times New Roman" w:cs="Times New Roman"/>
          <w:sz w:val="20"/>
          <w:szCs w:val="20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="000324B4" w:rsidRPr="00327B25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0324B4" w:rsidRPr="00327B25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hAnsi="Times New Roman" w:cs="Times New Roman"/>
          <w:sz w:val="20"/>
          <w:szCs w:val="20"/>
        </w:rPr>
        <w:t>»</w:t>
      </w:r>
      <w:r w:rsidRPr="00327B25">
        <w:rPr>
          <w:rFonts w:ascii="Times New Roman" w:eastAsia="Times New Roman" w:hAnsi="Times New Roman" w:cs="Times New Roman"/>
          <w:sz w:val="20"/>
          <w:szCs w:val="20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 Общие положения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1.1.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Настоящий Порядок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статьей 18 Федерального закона от 24 июля 2007 года № 209-ФЗ «О развитии малого и среднего предпринимательства в Российской Федерации», Федеральным законом от 26 июля 2006 года № 135-ФЗ «О защите конкуренции» и определяет механизм предоставления в аренду (в</w:t>
      </w:r>
      <w:proofErr w:type="gramEnd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7B25">
        <w:rPr>
          <w:rFonts w:ascii="Times New Roman" w:eastAsia="Times New Roman" w:hAnsi="Times New Roman" w:cs="Times New Roman"/>
          <w:sz w:val="20"/>
          <w:szCs w:val="20"/>
        </w:rPr>
        <w:t>том числе льготы для субъектов малого и среднего предпринимательства, занимающихся социально значимыми видами деятельности), имущества включенного в Перечень муниципального имущества сельс</w:t>
      </w:r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 xml:space="preserve">кого поселения «Село Совхоз </w:t>
      </w:r>
      <w:proofErr w:type="spellStart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>им</w:t>
      </w:r>
      <w:proofErr w:type="gramStart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», свободного от прав третьих лиц (за исключением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1.2 Арендодателем муниципального имущества, включенного в Перечень, выступает администрация (исполнительно-распорядительный орган) сельского поселения «</w:t>
      </w:r>
      <w:r w:rsidR="000324B4" w:rsidRPr="00327B25">
        <w:rPr>
          <w:rFonts w:ascii="Times New Roman" w:hAnsi="Times New Roman" w:cs="Times New Roman"/>
          <w:sz w:val="20"/>
          <w:szCs w:val="20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="000324B4" w:rsidRPr="00327B25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0324B4" w:rsidRPr="00327B25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» (далее - Администрация).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1.3. Арендаторами имущества, включенного в Перечень муниципального имущества сельского поселения «</w:t>
      </w:r>
      <w:r w:rsidR="000324B4" w:rsidRPr="00327B25">
        <w:rPr>
          <w:rFonts w:ascii="Times New Roman" w:hAnsi="Times New Roman" w:cs="Times New Roman"/>
          <w:sz w:val="20"/>
          <w:szCs w:val="20"/>
        </w:rPr>
        <w:t xml:space="preserve">Село Совхоз </w:t>
      </w:r>
      <w:proofErr w:type="spellStart"/>
      <w:r w:rsidR="000324B4" w:rsidRPr="00327B25">
        <w:rPr>
          <w:rFonts w:ascii="Times New Roman" w:hAnsi="Times New Roman" w:cs="Times New Roman"/>
          <w:sz w:val="20"/>
          <w:szCs w:val="20"/>
        </w:rPr>
        <w:t>им</w:t>
      </w:r>
      <w:proofErr w:type="gramStart"/>
      <w:r w:rsidR="000324B4" w:rsidRPr="00327B25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="000324B4" w:rsidRPr="00327B25">
        <w:rPr>
          <w:rFonts w:ascii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», могут быть: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а)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 июля 2007 года № 209-ФЗ «О развитии малого и среднего предпринимательства в Российской Федерации»;</w:t>
      </w:r>
    </w:p>
    <w:p w:rsidR="006532A7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б) организации, образующие инфраструктуру поддержки малого и среднего предпринимательства и осуществляющие деятельность в соответствии с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Федеральным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27B25">
        <w:rPr>
          <w:rFonts w:ascii="Times New Roman" w:eastAsia="Times New Roman" w:hAnsi="Times New Roman" w:cs="Times New Roman"/>
          <w:sz w:val="20"/>
          <w:szCs w:val="20"/>
        </w:rPr>
        <w:t>закономот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24 июля 2007 года № 209-ФЗ «О развитии малого и среднего предпринимательства в Российской Федерации».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1.4. Арендаторами имущества не могут быть субъекты малого и среднего предпринимательства, перечисленные в пункте 3 статьи 14 Федерального закона от 24 июля 2007 года № 209-ФЗ «О развитии малого и среднего предпринимательства в Российской Федерации».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1.5. Заключение договора аренды имущества осуществляется по результатам торгов (конкурса, аукциона) на право заключения договора аренды, в порядке, установленном федеральным законодательством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 без проведения торгов субъектам малого и среднего предпринимательства в форме предоставлен</w:t>
      </w:r>
      <w:r w:rsidR="00FF6098">
        <w:rPr>
          <w:rFonts w:ascii="Times New Roman" w:eastAsia="Times New Roman" w:hAnsi="Times New Roman" w:cs="Times New Roman"/>
          <w:sz w:val="20"/>
          <w:szCs w:val="20"/>
        </w:rPr>
        <w:t>ия имущества в виде муниципаль</w:t>
      </w:r>
      <w:r w:rsidRPr="00327B25">
        <w:rPr>
          <w:rFonts w:ascii="Times New Roman" w:eastAsia="Times New Roman" w:hAnsi="Times New Roman" w:cs="Times New Roman"/>
          <w:sz w:val="20"/>
          <w:szCs w:val="20"/>
        </w:rPr>
        <w:t>ной преференции с предварительным получением согласия антимонопольного органа в порядке, установленном главой 5 Федерального закона от 26 июля 2006 года № 135-ФЗ «О защите конкуренции».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1.6.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с-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1.7. В отношении имущества, включенного в Перечень, использование которого требует проведения капитального ремонта или реконструкции, возможно заключение договора аренды на срок от 10 лет с условием осуществления капитального ремонта или реконструкции лицом, приобретающим права владения и (или) пользования таким имуществом, и возможностью зачета понесенных расходов в счет арендной платы.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 Порядок предоставления в аренду муниципального имущества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2.1. Имущество, включенное в Перечень муниципального имущества, предоставляется: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а) по результатам проведения торгов на право заключения договора аренды.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законом от 26 июля 2006 года № 135-ФЗ «О защите конкуренции».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lastRenderedPageBreak/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 февраля 2010 года№ 67 «О порядке проведения конкурсов или аукционов на право заключения договоров аренды, договоров</w:t>
      </w:r>
      <w:proofErr w:type="gramEnd"/>
      <w:r w:rsidR="004A3FA3" w:rsidRPr="00327B2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статьи 4 и статьи 15 Федерального закона от 24 июля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2007 года № 209-ФЗ «О развитии малого и среднего предпринимательства в Российской Федерации».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б) без проведения торгов в случаях, предусмотренных статьей 17.1 Федерального закона от 26 июля 2006 года № 135-ФЗ «О защите конкуренции»;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в) без проведения торгов в с</w:t>
      </w:r>
      <w:r w:rsidR="00FF6098">
        <w:rPr>
          <w:rFonts w:ascii="Times New Roman" w:eastAsia="Times New Roman" w:hAnsi="Times New Roman" w:cs="Times New Roman"/>
          <w:sz w:val="20"/>
          <w:szCs w:val="20"/>
        </w:rPr>
        <w:t>лучае предоставления муниципаль</w:t>
      </w:r>
      <w:r w:rsidRPr="00327B25">
        <w:rPr>
          <w:rFonts w:ascii="Times New Roman" w:eastAsia="Times New Roman" w:hAnsi="Times New Roman" w:cs="Times New Roman"/>
          <w:sz w:val="20"/>
          <w:szCs w:val="20"/>
        </w:rPr>
        <w:t>ных преференций в соответствии с главой 5 Федерального закона от 26 июля года 2006 № 135-ФЗ «О защите конкуренции».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2.2. Принятие решений об организации и проведении торгов, заключение, изменение, расторжение договоров аренды имущества, включенного в Перечень,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использованием имущества и поступлением арендной платы осуществляется Администрацией.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2.3. Для принятия решения об организации и проведении торгов на право заключения договора аренды имущества, включенного в Перечень, субъект малого или среднего предпринимательства (организация, образующая инфраструктуру поддержки субъектов малого и среднего предпринимательства) представляет в Администрацию следующие документы: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заявление о предоставлении в аренду имущества, включенного в перечень му</w:t>
      </w:r>
      <w:r w:rsidR="00790DBB">
        <w:rPr>
          <w:rFonts w:ascii="Times New Roman" w:eastAsia="Times New Roman" w:hAnsi="Times New Roman" w:cs="Times New Roman"/>
          <w:sz w:val="20"/>
          <w:szCs w:val="20"/>
        </w:rPr>
        <w:t xml:space="preserve">ниципального имущества сельского поселения «Село Совхоз </w:t>
      </w:r>
      <w:proofErr w:type="spellStart"/>
      <w:r w:rsidR="00790DBB">
        <w:rPr>
          <w:rFonts w:ascii="Times New Roman" w:eastAsia="Times New Roman" w:hAnsi="Times New Roman" w:cs="Times New Roman"/>
          <w:sz w:val="20"/>
          <w:szCs w:val="20"/>
        </w:rPr>
        <w:t>им</w:t>
      </w:r>
      <w:proofErr w:type="gramStart"/>
      <w:r w:rsidR="00790DBB">
        <w:rPr>
          <w:rFonts w:ascii="Times New Roman" w:eastAsia="Times New Roman" w:hAnsi="Times New Roman" w:cs="Times New Roman"/>
          <w:sz w:val="20"/>
          <w:szCs w:val="20"/>
        </w:rPr>
        <w:t>.Л</w:t>
      </w:r>
      <w:proofErr w:type="gramEnd"/>
      <w:r w:rsidR="00790DBB">
        <w:rPr>
          <w:rFonts w:ascii="Times New Roman" w:eastAsia="Times New Roman" w:hAnsi="Times New Roman" w:cs="Times New Roman"/>
          <w:sz w:val="20"/>
          <w:szCs w:val="20"/>
        </w:rPr>
        <w:t>енина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», свободного от прав третьих лиц (за исключением имущественных прав субъектов малого и среднего предпринимательства) (приложение).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Юридические лица к заявлению прилагают следующие документы: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копии учредительных документов;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постановке на учет в налоговом органе (ИНН);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внесении в единый государственный реестр юридических лиц (ЕГРЮЛ);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документ, подтверждающий полномочия лица, подписавшего заявление; доверенность представителя (в случае представления документов доверенным лицом).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Индивидуальные предприниматели к заявлению прилагают следующие документы: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государственной регистрации предпринимателя;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постановке на учет в налоговом органе (ИНН);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копию свидетельства о внесении в единый государственный реестр индивидуальных предпринимателей (ЕГРИП).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Копии документов представляются вместе с оригиналами для обозрения.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2.4. Администрация в течение тридцати календарных дней со дня поступления документов в полном объеме принимает одно из следующих решений: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а) о возможности предоставления испрашиваемого имущества в аренду без проведения торгов в случаях, предусмотренных статьей 17.1 Федерального закона от 26 июля 2006 года № 135-ФЗ «О защите конкуренции»;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б)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главой 5 Федерального закона от 26 июля 2006 года № 135-ФЗ «О защите конкуренции»;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в) о возможности предоставления испрашиваемого имущества исключительно по результатам проведения торгов на право заключения договора аренды;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г) об отказе в предоставлении испрашиваемого имущества с указанием причин отказа.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2.5 Уведомление о принятом решении направляется заявителю в течение десяти календарных дней с момента принятия одного из решений.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2.6.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Основанием для отказа в организации и проведении торгов на право заключения договора аренды имущества, включенного в Перечень, является несоответствие заявителя условиям отнесения к категории субъектов малого и среднего предпринимательства (организаций, образующих инфраструктуру поддержки субъектов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2.7. В случае поступления заявлений о предоставлении в аренду имущества, включенного в Перечень, от нескольких заявителей, имеющих право на заключение договора аренды без проведения торгов, имущество, включенное в Перечень имущества, предоставляется заявителю, заявление о предоставлении в аренду имущества, включенного в Перечень имущества, которого поступило раньше.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2.8. В течение двух недель с момента принятия решения об организации и проведении торгов Администрация направляет пакет документов бюджетному специализированному учреждению «Фонд имущества Калужской области» для разработки аукционной (конкурсной) документации и утверждает аукционную (конкурсную) документацию, размещает в сети Интернет извещение о проведении торгов.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2.9. Передача прав владения и (или) пользования имуществом осуществляется Администрацией.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lastRenderedPageBreak/>
        <w:t>2.10. По истечении срока действия договора аренды субъект малого и среднего предпринимательства или организация обязаны возвратить Администрации муниципальное имущество по акту приема-передачи.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 Условия предоставления в аренду муниципального имущества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Начальный размер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оценки рыночной стоимости арендной платы, проводимой в соответствии с законодательством Российской Федерации об оценочной деятельности.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3.2. Арендная плата за использование имущества, включенного в Перечень, взимается в денежной форме.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3.3. Льготы по арендной плате субъектам малого и среднего предпринимательства, занимающимся социально значимыми видами деятельности, устанавливаются в процентном соотношении к определенному (установленному) размеру арендной платы: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 первый год аренды - 40 процентов размера арендной платы;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во второй год аренды - 60 процентов арендной платы;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 третий год аренды - 80 процентов арендной платы;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в четвертый год аренды и далее - 100 процентов размера арендной платы.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3.4. Льготы по арендной плате за имущество, включенное в перечень муниципального имущества, применяются при выполнении условия: имущество, передаваемое в аренду, используется для осуществления социально значимых видов деятельности.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3.5. К социально значимым видам деятельности относятся субъекты малого и среднего предпринимательства: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- реализующие проекты в приоритетных направлениях развития науки, технологий и техники в Российской Федерации по перечню критических технологий Российской Федерации, которые определены в соответствии с Указом Президента РФ от 07 июля 2011 года№ 899 «Об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Федерации»;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развивающие продуктовые линейки крупных компаний, работающих по направлениям национальной технологической инициативы;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- реализующие проекты в сфере </w:t>
      </w:r>
      <w:proofErr w:type="spellStart"/>
      <w:r w:rsidRPr="00327B25">
        <w:rPr>
          <w:rFonts w:ascii="Times New Roman" w:eastAsia="Times New Roman" w:hAnsi="Times New Roman" w:cs="Times New Roman"/>
          <w:sz w:val="20"/>
          <w:szCs w:val="20"/>
        </w:rPr>
        <w:t>импортозамещения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(в соответствии с региональными планами по </w:t>
      </w:r>
      <w:proofErr w:type="spellStart"/>
      <w:r w:rsidRPr="00327B25">
        <w:rPr>
          <w:rFonts w:ascii="Times New Roman" w:eastAsia="Times New Roman" w:hAnsi="Times New Roman" w:cs="Times New Roman"/>
          <w:sz w:val="20"/>
          <w:szCs w:val="20"/>
        </w:rPr>
        <w:t>импортозамещению</w:t>
      </w:r>
      <w:proofErr w:type="spellEnd"/>
      <w:r w:rsidRPr="00327B2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занимающиеся производством, переработкой или сбытом сельскохозяйственной продукции;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(подпрограммами), приоритетными видами деятельности;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оказывающие коммунальные и бытовые услуги населению;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занимающиеся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развитием народных художественных промыслов;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- занимающиеся строительством и реконструкцией объектов социального назначения;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организациям, образующим инфраструктуру поддержки субъектов малого и среднего предпринимательства, предоставляющим имущество во владение и (или) пользование субъектам малого и среднего предпринимательства, для которых предусмотрены льготы по арендной плате или иные льготы.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3.6. Льготы по арендной плате не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применяются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и арендная плата рассчитывается и взыскивается в полном объеме: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с того дня, с которого деятельность арендатора перестала соответствовать установленным требованиям отнесения к социально значимым видам деятельности;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если арендатор пользуется не всей площадью арендуемого недвижимого имущества или не в полном объеме арендуемым движимым имуществом под выбранный социально значимый вид деятельности.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3.7. Для получения льготы по арендной плате субъект малого и среднего предпринимательства, с которым заключен в установленном порядке договор аренды, обращается в Администрацию 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3.8. Администрация рассматривает заявление о предоставлении льготы по арендной плате и по результатам его рассмотрения выносит предложение для принятия решения: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- об отказе в предоставлении льготы по арендной плате в случае, если вид субъекта предпринимательства не соответствует социально значимой деятельности.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3.9. О принятом решении Администрация уведомляет в письменной форме субъект предпринимательства в течение 30 календарных дней со дня регистрации поступившего заявления.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3.10. В целях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3.11.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При установлении факта использования имущества не по целевому назначению и (или) с нарушением запретов, установленных частью 4.2 ст. 18 Федерального закона от 24 июля 2007 года № 209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 июля 2007</w:t>
      </w:r>
      <w:proofErr w:type="gramEnd"/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 года № 209-ФЗ «О развитии малого и среднего предпринимательства в Российской Федерации», договор аренды подлежит расторжению.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 xml:space="preserve">3.12. </w:t>
      </w:r>
      <w:proofErr w:type="gramStart"/>
      <w:r w:rsidRPr="00327B25">
        <w:rPr>
          <w:rFonts w:ascii="Times New Roman" w:eastAsia="Times New Roman" w:hAnsi="Times New Roman" w:cs="Times New Roman"/>
          <w:sz w:val="20"/>
          <w:szCs w:val="20"/>
        </w:rPr>
        <w:t>Муниципальное имущество, включенное в Перечень, не подлежит отчуждению в частную собственность, за исключением случаев, предусмотренных частью 2.1 статьи 9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7B25">
        <w:rPr>
          <w:rFonts w:ascii="Times New Roman" w:eastAsia="Times New Roman" w:hAnsi="Times New Roman" w:cs="Times New Roman"/>
          <w:sz w:val="20"/>
          <w:szCs w:val="20"/>
        </w:rPr>
        <w:t>3.13. Вопросы предоставления имущественной поддержки субъектам малого предпринимательства, не урегулированные настоящим Положением, определяются действующим законодательством Российской Федерации.</w:t>
      </w:r>
    </w:p>
    <w:p w:rsidR="00A50B4E" w:rsidRPr="00327B25" w:rsidRDefault="00A50B4E" w:rsidP="004A3FA3">
      <w:pPr>
        <w:pStyle w:val="aa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7D4A" w:rsidRPr="00327B25" w:rsidRDefault="00B77D4A" w:rsidP="004A3FA3">
      <w:pPr>
        <w:pStyle w:val="aa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7D4A" w:rsidRPr="00327B25" w:rsidRDefault="00B77D4A" w:rsidP="004A3FA3">
      <w:pPr>
        <w:pStyle w:val="aa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B23361" w:rsidRPr="00327B25" w:rsidRDefault="00B23361" w:rsidP="00B2336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B23361" w:rsidRPr="00327B25" w:rsidSect="00327B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36B8A"/>
    <w:multiLevelType w:val="multilevel"/>
    <w:tmpl w:val="D3561E4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>
    <w:nsid w:val="6A5872D1"/>
    <w:multiLevelType w:val="hybridMultilevel"/>
    <w:tmpl w:val="2154D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3361"/>
    <w:rsid w:val="000324B4"/>
    <w:rsid w:val="00327B25"/>
    <w:rsid w:val="003B0D86"/>
    <w:rsid w:val="003E4136"/>
    <w:rsid w:val="004A3FA3"/>
    <w:rsid w:val="006532A7"/>
    <w:rsid w:val="00790DBB"/>
    <w:rsid w:val="00A50B4E"/>
    <w:rsid w:val="00B23361"/>
    <w:rsid w:val="00B27817"/>
    <w:rsid w:val="00B77D4A"/>
    <w:rsid w:val="00F86792"/>
    <w:rsid w:val="00FD51E6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3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7D4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B77D4A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A50B4E"/>
    <w:rPr>
      <w:b/>
      <w:bCs/>
    </w:rPr>
  </w:style>
  <w:style w:type="paragraph" w:styleId="aa">
    <w:name w:val="No Spacing"/>
    <w:uiPriority w:val="1"/>
    <w:qFormat/>
    <w:rsid w:val="00032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17</cp:revision>
  <cp:lastPrinted>2024-09-03T08:17:00Z</cp:lastPrinted>
  <dcterms:created xsi:type="dcterms:W3CDTF">2021-03-26T07:44:00Z</dcterms:created>
  <dcterms:modified xsi:type="dcterms:W3CDTF">2024-09-03T08:18:00Z</dcterms:modified>
</cp:coreProperties>
</file>