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BB" w:rsidRPr="00932C26" w:rsidRDefault="009433BB" w:rsidP="005B2909">
      <w:pPr>
        <w:jc w:val="center"/>
        <w:rPr>
          <w:b/>
        </w:rPr>
      </w:pPr>
      <w:r w:rsidRPr="00932C26">
        <w:rPr>
          <w:b/>
        </w:rPr>
        <w:t>ДЗЕРЖИНСКОЕ РАЙОННОЕ СОБРАНИЕ</w:t>
      </w:r>
    </w:p>
    <w:p w:rsidR="009433BB" w:rsidRPr="00932C26" w:rsidRDefault="009433BB" w:rsidP="009433BB">
      <w:pPr>
        <w:jc w:val="center"/>
        <w:rPr>
          <w:b/>
        </w:rPr>
      </w:pPr>
      <w:r w:rsidRPr="00932C26">
        <w:rPr>
          <w:b/>
        </w:rPr>
        <w:t>МУНИЦИПАЛЬНОГО РАЙОНА «ДЗЕРЖИНСКИЙ РАЙОН»</w:t>
      </w:r>
    </w:p>
    <w:p w:rsidR="009433BB" w:rsidRPr="00932C26" w:rsidRDefault="009433BB" w:rsidP="009433BB">
      <w:pPr>
        <w:jc w:val="center"/>
        <w:rPr>
          <w:b/>
        </w:rPr>
      </w:pPr>
      <w:r w:rsidRPr="00932C26">
        <w:rPr>
          <w:b/>
        </w:rPr>
        <w:t>КАЛУЖСКОЙ ОБЛАСТИ</w:t>
      </w:r>
    </w:p>
    <w:p w:rsidR="009433BB" w:rsidRDefault="009433BB" w:rsidP="009433BB">
      <w:pPr>
        <w:jc w:val="center"/>
        <w:rPr>
          <w:b/>
        </w:rPr>
      </w:pPr>
    </w:p>
    <w:p w:rsidR="00753462" w:rsidRPr="00932C26" w:rsidRDefault="00753462" w:rsidP="009433BB">
      <w:pPr>
        <w:jc w:val="center"/>
        <w:rPr>
          <w:b/>
        </w:rPr>
      </w:pPr>
    </w:p>
    <w:p w:rsidR="009433BB" w:rsidRPr="00932C26" w:rsidRDefault="009433BB" w:rsidP="009433BB">
      <w:pPr>
        <w:jc w:val="center"/>
        <w:rPr>
          <w:b/>
        </w:rPr>
      </w:pPr>
      <w:proofErr w:type="gramStart"/>
      <w:r w:rsidRPr="00932C26">
        <w:rPr>
          <w:b/>
        </w:rPr>
        <w:t>Р</w:t>
      </w:r>
      <w:proofErr w:type="gramEnd"/>
      <w:r w:rsidRPr="00932C26">
        <w:rPr>
          <w:b/>
        </w:rPr>
        <w:t xml:space="preserve"> Е Ш Е Н И Е </w:t>
      </w:r>
    </w:p>
    <w:p w:rsidR="009433BB" w:rsidRDefault="009433BB" w:rsidP="009433BB">
      <w:pPr>
        <w:jc w:val="both"/>
      </w:pPr>
    </w:p>
    <w:p w:rsidR="00753462" w:rsidRDefault="00753462" w:rsidP="009433BB">
      <w:pPr>
        <w:jc w:val="both"/>
      </w:pPr>
    </w:p>
    <w:p w:rsidR="00932C26" w:rsidRPr="00957DF4" w:rsidRDefault="006203DF" w:rsidP="00932C26">
      <w:pPr>
        <w:jc w:val="both"/>
        <w:rPr>
          <w:b/>
        </w:rPr>
      </w:pPr>
      <w:r>
        <w:rPr>
          <w:b/>
        </w:rPr>
        <w:t xml:space="preserve"> </w:t>
      </w:r>
      <w:r w:rsidR="00932C26" w:rsidRPr="00932C26">
        <w:rPr>
          <w:b/>
        </w:rPr>
        <w:t>о</w:t>
      </w:r>
      <w:r w:rsidR="00BA3E1D" w:rsidRPr="00932C26">
        <w:rPr>
          <w:b/>
        </w:rPr>
        <w:t xml:space="preserve">т </w:t>
      </w:r>
      <w:r w:rsidR="000A3442">
        <w:rPr>
          <w:b/>
        </w:rPr>
        <w:t>13</w:t>
      </w:r>
      <w:r w:rsidR="008475CF">
        <w:rPr>
          <w:b/>
        </w:rPr>
        <w:t>.</w:t>
      </w:r>
      <w:r w:rsidR="000A3442">
        <w:rPr>
          <w:b/>
        </w:rPr>
        <w:t>03</w:t>
      </w:r>
      <w:r w:rsidR="00932C26" w:rsidRPr="00932C26">
        <w:rPr>
          <w:b/>
        </w:rPr>
        <w:t>.</w:t>
      </w:r>
      <w:r w:rsidR="00010534" w:rsidRPr="00932C26">
        <w:rPr>
          <w:b/>
        </w:rPr>
        <w:t>202</w:t>
      </w:r>
      <w:r w:rsidR="000A3442">
        <w:rPr>
          <w:b/>
        </w:rPr>
        <w:t>4</w:t>
      </w:r>
      <w:r w:rsidR="00BA3E1D">
        <w:t xml:space="preserve"> </w:t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932C26">
        <w:tab/>
      </w:r>
      <w:r w:rsidR="00777017">
        <w:tab/>
      </w:r>
      <w:r w:rsidR="001B4B4B">
        <w:rPr>
          <w:b/>
        </w:rPr>
        <w:t xml:space="preserve">№ </w:t>
      </w:r>
      <w:r w:rsidR="006928FF">
        <w:rPr>
          <w:b/>
        </w:rPr>
        <w:t>463</w:t>
      </w:r>
      <w:bookmarkStart w:id="0" w:name="_GoBack"/>
      <w:bookmarkEnd w:id="0"/>
    </w:p>
    <w:p w:rsidR="00932C26" w:rsidRDefault="00932C26" w:rsidP="009433BB">
      <w:pPr>
        <w:jc w:val="both"/>
        <w:rPr>
          <w:b/>
        </w:rPr>
      </w:pPr>
    </w:p>
    <w:p w:rsidR="00BA3E1D" w:rsidRPr="00957DF4" w:rsidRDefault="00BA3E1D" w:rsidP="009433BB">
      <w:pPr>
        <w:jc w:val="both"/>
        <w:rPr>
          <w:b/>
        </w:rPr>
      </w:pPr>
      <w:r w:rsidRPr="00932C26">
        <w:rPr>
          <w:b/>
        </w:rPr>
        <w:t xml:space="preserve">                                                                        </w:t>
      </w:r>
      <w:r w:rsidR="00010534" w:rsidRPr="00932C26">
        <w:rPr>
          <w:b/>
        </w:rPr>
        <w:t xml:space="preserve">                          </w:t>
      </w:r>
      <w:r w:rsidRPr="00932C26">
        <w:rPr>
          <w:b/>
        </w:rPr>
        <w:t xml:space="preserve">      </w:t>
      </w:r>
    </w:p>
    <w:p w:rsidR="000D45FE" w:rsidRDefault="002E1343" w:rsidP="00932C26">
      <w:pPr>
        <w:jc w:val="both"/>
        <w:rPr>
          <w:b/>
        </w:rPr>
      </w:pPr>
      <w:r>
        <w:rPr>
          <w:b/>
        </w:rPr>
        <w:t xml:space="preserve">О </w:t>
      </w:r>
      <w:r w:rsidR="000D45FE">
        <w:rPr>
          <w:b/>
        </w:rPr>
        <w:t>назначении публичных слушаний</w:t>
      </w:r>
    </w:p>
    <w:p w:rsidR="00BD4E91" w:rsidRDefault="000D45FE" w:rsidP="00932C26">
      <w:pPr>
        <w:jc w:val="both"/>
        <w:rPr>
          <w:b/>
        </w:rPr>
      </w:pPr>
      <w:r>
        <w:rPr>
          <w:b/>
        </w:rPr>
        <w:t xml:space="preserve">по проекту решения </w:t>
      </w:r>
      <w:r w:rsidR="00BD4E91">
        <w:rPr>
          <w:b/>
        </w:rPr>
        <w:t>Дзержинского</w:t>
      </w:r>
    </w:p>
    <w:p w:rsidR="00BD4E91" w:rsidRDefault="00BD4E91" w:rsidP="00932C26">
      <w:pPr>
        <w:jc w:val="both"/>
        <w:rPr>
          <w:b/>
        </w:rPr>
      </w:pPr>
      <w:r>
        <w:rPr>
          <w:b/>
        </w:rPr>
        <w:t>Районного Собрания</w:t>
      </w:r>
      <w:r w:rsidR="00CD4F48">
        <w:rPr>
          <w:b/>
        </w:rPr>
        <w:t xml:space="preserve"> муниципального</w:t>
      </w:r>
    </w:p>
    <w:p w:rsidR="000A3442" w:rsidRDefault="00CD4F48" w:rsidP="000A3442">
      <w:pPr>
        <w:jc w:val="both"/>
        <w:rPr>
          <w:b/>
        </w:rPr>
      </w:pPr>
      <w:r>
        <w:rPr>
          <w:b/>
        </w:rPr>
        <w:t xml:space="preserve">района </w:t>
      </w:r>
      <w:r w:rsidR="00BD4E91">
        <w:rPr>
          <w:b/>
        </w:rPr>
        <w:t>«</w:t>
      </w:r>
      <w:r w:rsidR="000A3442">
        <w:rPr>
          <w:b/>
        </w:rPr>
        <w:t>Об утверждении отчета об исполнении</w:t>
      </w:r>
    </w:p>
    <w:p w:rsidR="000A3442" w:rsidRDefault="000A3442" w:rsidP="000A3442">
      <w:pPr>
        <w:jc w:val="both"/>
        <w:rPr>
          <w:b/>
        </w:rPr>
      </w:pPr>
      <w:r>
        <w:rPr>
          <w:b/>
        </w:rPr>
        <w:t>бюджета муниципального района</w:t>
      </w:r>
    </w:p>
    <w:p w:rsidR="000D45FE" w:rsidRDefault="000A3442" w:rsidP="000A3442">
      <w:pPr>
        <w:jc w:val="both"/>
        <w:rPr>
          <w:b/>
        </w:rPr>
      </w:pPr>
      <w:r>
        <w:rPr>
          <w:b/>
        </w:rPr>
        <w:t>«Дзержинский район»</w:t>
      </w:r>
      <w:r w:rsidR="000D45FE">
        <w:rPr>
          <w:b/>
        </w:rPr>
        <w:t xml:space="preserve"> </w:t>
      </w:r>
      <w:r>
        <w:rPr>
          <w:b/>
        </w:rPr>
        <w:t>за</w:t>
      </w:r>
      <w:r w:rsidR="000D45FE">
        <w:rPr>
          <w:b/>
        </w:rPr>
        <w:t xml:space="preserve"> 202</w:t>
      </w:r>
      <w:r>
        <w:rPr>
          <w:b/>
        </w:rPr>
        <w:t>3</w:t>
      </w:r>
      <w:r w:rsidR="000D45FE">
        <w:rPr>
          <w:b/>
        </w:rPr>
        <w:t xml:space="preserve"> год</w:t>
      </w:r>
      <w:r>
        <w:rPr>
          <w:b/>
        </w:rPr>
        <w:t>»</w:t>
      </w:r>
    </w:p>
    <w:p w:rsidR="000D45FE" w:rsidRDefault="000A3442" w:rsidP="00932C26">
      <w:pPr>
        <w:jc w:val="both"/>
        <w:rPr>
          <w:b/>
        </w:rPr>
      </w:pPr>
      <w:r>
        <w:rPr>
          <w:b/>
        </w:rPr>
        <w:t xml:space="preserve"> </w:t>
      </w:r>
    </w:p>
    <w:p w:rsidR="00126BA2" w:rsidRDefault="00126BA2" w:rsidP="00085A19">
      <w:pPr>
        <w:jc w:val="both"/>
        <w:rPr>
          <w:b/>
        </w:rPr>
      </w:pPr>
    </w:p>
    <w:p w:rsidR="00BA3E1D" w:rsidRDefault="0054544E" w:rsidP="00463D53">
      <w:pPr>
        <w:ind w:left="-180" w:firstLine="180"/>
        <w:jc w:val="both"/>
      </w:pPr>
      <w:r>
        <w:t xml:space="preserve">    </w:t>
      </w:r>
      <w:r w:rsidR="000D45FE">
        <w:t>В соответствии со ст. 15, 49 Устава муниципального района «Дзержинский район», на основании п. 3.3.ст. 3 Положения о публичных слушаниях в муниципальном районе «Дзержинский район», утвержденного решением Дзержинского Районного Собрания МР «Дзержинский район» от 28.05.2019</w:t>
      </w:r>
      <w:r w:rsidR="002016C0">
        <w:t xml:space="preserve"> №</w:t>
      </w:r>
      <w:r w:rsidR="000D45FE">
        <w:t>451</w:t>
      </w:r>
      <w:r w:rsidR="00BD4E91">
        <w:t>, Дзержинское Районно</w:t>
      </w:r>
      <w:r w:rsidR="00D061A5">
        <w:t>е</w:t>
      </w:r>
      <w:r w:rsidR="00BD4E91">
        <w:t xml:space="preserve"> Собрание муниципального района «Дзержинский район»</w:t>
      </w:r>
    </w:p>
    <w:p w:rsidR="00BA3E1D" w:rsidRDefault="00BA3E1D" w:rsidP="00463D53">
      <w:pPr>
        <w:ind w:left="-180" w:firstLine="180"/>
        <w:jc w:val="both"/>
      </w:pPr>
    </w:p>
    <w:p w:rsidR="00126BA2" w:rsidRDefault="00937205" w:rsidP="005F5087">
      <w:pPr>
        <w:ind w:left="-180" w:firstLine="180"/>
        <w:jc w:val="both"/>
        <w:rPr>
          <w:b/>
        </w:rPr>
      </w:pPr>
      <w:r>
        <w:t xml:space="preserve">           </w:t>
      </w:r>
      <w:r w:rsidR="00E80117">
        <w:t xml:space="preserve"> </w:t>
      </w:r>
      <w:r w:rsidR="009433BB">
        <w:rPr>
          <w:b/>
        </w:rPr>
        <w:t>РЕШИЛО:</w:t>
      </w:r>
    </w:p>
    <w:p w:rsidR="008475CF" w:rsidRDefault="008475CF" w:rsidP="005F5087">
      <w:pPr>
        <w:ind w:left="-180" w:firstLine="180"/>
        <w:jc w:val="both"/>
        <w:rPr>
          <w:b/>
        </w:rPr>
      </w:pPr>
    </w:p>
    <w:p w:rsidR="007126E3" w:rsidRPr="000A3442" w:rsidRDefault="000D45FE" w:rsidP="000A3442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Назначить проведение публичных слушаний по проекту решения Дзержинского Районного Собрания МР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отчета об исполнении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бюджета муниципального района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«Дзержинский район» за 2023 год»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0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>апреля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50247D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в 17.00 часов 00 минут в зале заседаний администрации Дзержинского района по адресу: г. Кондрово, пл. </w:t>
      </w:r>
      <w:proofErr w:type="gramStart"/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Центральная</w:t>
      </w:r>
      <w:proofErr w:type="gramEnd"/>
      <w:r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д.1. </w:t>
      </w:r>
    </w:p>
    <w:p w:rsidR="00C141B2" w:rsidRDefault="00C141B2" w:rsidP="000A3442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Сформировать рабочую группу по проведению публичных слушаний по проекту 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решения Дзержинского Районного Собрания МР «Дзержинский район» </w:t>
      </w:r>
      <w:r w:rsidR="000A3442" w:rsidRPr="000A3442"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отчета об исполнении бюджета муниципального района «Дзержинский район»</w:t>
      </w:r>
      <w:r w:rsidR="000A34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составе: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Степанян Андрей Акопович – глава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Бугров Юрий Васильевич – заместитель Председателя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Орлова Елена Владимировна – председатель постоянной комиссии по бюджету, налогам и экономической политике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Диева Галина Александровна – член постоянной комиссии </w:t>
      </w:r>
      <w:r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>по бюджету, налогам и экономической политике Дзержинского Районного Собрания МР «Дзержинский район»;</w:t>
      </w:r>
    </w:p>
    <w:p w:rsidR="00E94223" w:rsidRDefault="00E94223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Переборщикова Елена Викторовна - </w:t>
      </w:r>
      <w:r w:rsidRPr="00E94223">
        <w:rPr>
          <w:rFonts w:ascii="Times New Roman" w:hAnsi="Times New Roman" w:cs="Times New Roman"/>
          <w:b w:val="0"/>
          <w:bCs w:val="0"/>
          <w:sz w:val="24"/>
          <w:szCs w:val="24"/>
        </w:rPr>
        <w:t>член постоянной комиссии по бюджету, налогам и экономической политике Дзержинского Районного Собрания МР «Дзержинский район»;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Михалева Елена Юрьевна – заместитель главы администрации МР «Дзержинский район», заведующий финансовым отделом администрации Дзержинского района (по согласованию);</w:t>
      </w:r>
    </w:p>
    <w:p w:rsidR="00C141B2" w:rsidRDefault="00C141B2" w:rsidP="001A4A14">
      <w:pPr>
        <w:pStyle w:val="Heading"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Юркова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Светлана Алексеевна – управляющий делами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Дзержинского района (по согласованию).</w:t>
      </w:r>
    </w:p>
    <w:p w:rsidR="00C141B2" w:rsidRDefault="002016C0" w:rsidP="0050247D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Направлять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</w:t>
      </w:r>
      <w:r w:rsid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редложения по проекту </w:t>
      </w:r>
      <w:r w:rsidR="00C141B2" w:rsidRP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решения Дзержинского Районного Собрания МР «Дзержинский район» </w:t>
      </w:r>
      <w:r w:rsidR="0050247D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0247D" w:rsidRPr="00502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отчета об исполнении бюджета муниципального района «Дзержинский район» за 2023 год» 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>принимаются в письменном виде в срок до 0</w:t>
      </w:r>
      <w:r w:rsidR="0050247D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247D">
        <w:rPr>
          <w:rFonts w:ascii="Times New Roman" w:hAnsi="Times New Roman" w:cs="Times New Roman"/>
          <w:b w:val="0"/>
          <w:bCs w:val="0"/>
          <w:sz w:val="24"/>
          <w:szCs w:val="24"/>
        </w:rPr>
        <w:t>апреля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2023 года по адресу: г. Кондрово, пл. </w:t>
      </w:r>
      <w:proofErr w:type="gramStart"/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>Центральная</w:t>
      </w:r>
      <w:proofErr w:type="gramEnd"/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д.1, </w:t>
      </w:r>
      <w:proofErr w:type="spellStart"/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>каб</w:t>
      </w:r>
      <w:proofErr w:type="spellEnd"/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>. 212.</w:t>
      </w:r>
    </w:p>
    <w:p w:rsidR="00C141B2" w:rsidRDefault="001A4A14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Опубликовать р</w:t>
      </w:r>
      <w:r w:rsidR="00C141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езультаты публичных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слушаний в Дзержинской районной газете «Новое время».</w:t>
      </w:r>
    </w:p>
    <w:p w:rsidR="001A4A14" w:rsidRDefault="001A4A14" w:rsidP="0050247D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Опубликовать настоящее Решение и проект Решения </w:t>
      </w:r>
      <w:r w:rsidRP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247D" w:rsidRPr="00502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«Об утверждении отчета об исполнении бюджета муниципального района «Дзержинский район» за 2023 год»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Дзержинской районной газете «Новое время». </w:t>
      </w:r>
    </w:p>
    <w:p w:rsidR="001A4A14" w:rsidRDefault="001A4A14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Возложить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настоящего Решения на постоянную комиссию по бюджету, налогам и экономической политике Дзержинского Районного Собрания МР «Дзержинский район».</w:t>
      </w:r>
    </w:p>
    <w:p w:rsidR="00C23C02" w:rsidRPr="001A4A14" w:rsidRDefault="00C23C02" w:rsidP="001A4A14">
      <w:pPr>
        <w:pStyle w:val="Heading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2B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Решение вступает в силу </w:t>
      </w:r>
      <w:r w:rsidR="002E1343" w:rsidRPr="00A42B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момента его 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>официально</w:t>
      </w:r>
      <w:r w:rsidR="002016C0">
        <w:rPr>
          <w:rFonts w:ascii="Times New Roman" w:hAnsi="Times New Roman" w:cs="Times New Roman"/>
          <w:b w:val="0"/>
          <w:bCs w:val="0"/>
          <w:sz w:val="24"/>
          <w:szCs w:val="24"/>
        </w:rPr>
        <w:t>го опубликования</w:t>
      </w:r>
      <w:r w:rsidR="001A4A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937205" w:rsidRDefault="004D21F4" w:rsidP="00C23C02">
      <w:pPr>
        <w:pStyle w:val="Heading"/>
        <w:ind w:left="-180" w:firstLine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D21F4" w:rsidRDefault="004D21F4" w:rsidP="00C23C02">
      <w:pPr>
        <w:pStyle w:val="Heading"/>
        <w:ind w:left="-180" w:firstLine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255B3" w:rsidRDefault="00B07069" w:rsidP="002255B3">
      <w:pPr>
        <w:jc w:val="both"/>
        <w:rPr>
          <w:b/>
        </w:rPr>
      </w:pPr>
      <w:r>
        <w:rPr>
          <w:b/>
        </w:rPr>
        <w:t xml:space="preserve">Глава </w:t>
      </w:r>
      <w:r w:rsidR="002255B3">
        <w:rPr>
          <w:b/>
        </w:rPr>
        <w:t>муниципального района</w:t>
      </w:r>
    </w:p>
    <w:p w:rsidR="00BA701B" w:rsidRPr="003657AA" w:rsidRDefault="002255B3" w:rsidP="003657AA">
      <w:pPr>
        <w:rPr>
          <w:b/>
        </w:rPr>
      </w:pPr>
      <w:r>
        <w:rPr>
          <w:b/>
        </w:rPr>
        <w:t>«Дзержинский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4EB4">
        <w:rPr>
          <w:b/>
        </w:rPr>
        <w:t xml:space="preserve">           А.А. Степанян</w:t>
      </w:r>
    </w:p>
    <w:sectPr w:rsidR="00BA701B" w:rsidRPr="0036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A47"/>
    <w:multiLevelType w:val="hybridMultilevel"/>
    <w:tmpl w:val="B230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1339C"/>
    <w:multiLevelType w:val="hybridMultilevel"/>
    <w:tmpl w:val="6EE6053C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EEC5877"/>
    <w:multiLevelType w:val="hybridMultilevel"/>
    <w:tmpl w:val="DFAEA756"/>
    <w:lvl w:ilvl="0" w:tplc="DB303DD8">
      <w:start w:val="1"/>
      <w:numFmt w:val="decimal"/>
      <w:lvlText w:val="%1."/>
      <w:lvlJc w:val="left"/>
      <w:pPr>
        <w:ind w:left="220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>
    <w:nsid w:val="6B0A3DE5"/>
    <w:multiLevelType w:val="hybridMultilevel"/>
    <w:tmpl w:val="8514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BB"/>
    <w:rsid w:val="00000FF5"/>
    <w:rsid w:val="00001485"/>
    <w:rsid w:val="000021FF"/>
    <w:rsid w:val="00005AA3"/>
    <w:rsid w:val="00010534"/>
    <w:rsid w:val="00010837"/>
    <w:rsid w:val="0001410D"/>
    <w:rsid w:val="00014367"/>
    <w:rsid w:val="00023843"/>
    <w:rsid w:val="000418A8"/>
    <w:rsid w:val="00042B4A"/>
    <w:rsid w:val="00054F3F"/>
    <w:rsid w:val="00056371"/>
    <w:rsid w:val="00081E26"/>
    <w:rsid w:val="00085A19"/>
    <w:rsid w:val="00085C87"/>
    <w:rsid w:val="000A3442"/>
    <w:rsid w:val="000B4116"/>
    <w:rsid w:val="000D45FE"/>
    <w:rsid w:val="000F3B6E"/>
    <w:rsid w:val="00102962"/>
    <w:rsid w:val="00104CD1"/>
    <w:rsid w:val="001069C4"/>
    <w:rsid w:val="001168BB"/>
    <w:rsid w:val="00125C87"/>
    <w:rsid w:val="00126BA2"/>
    <w:rsid w:val="001510C6"/>
    <w:rsid w:val="00165732"/>
    <w:rsid w:val="001706D9"/>
    <w:rsid w:val="00175E84"/>
    <w:rsid w:val="001A4A14"/>
    <w:rsid w:val="001B4B4B"/>
    <w:rsid w:val="001B7938"/>
    <w:rsid w:val="001C05F9"/>
    <w:rsid w:val="001E4409"/>
    <w:rsid w:val="002016C0"/>
    <w:rsid w:val="00213D4C"/>
    <w:rsid w:val="00221D38"/>
    <w:rsid w:val="002223A2"/>
    <w:rsid w:val="002255B3"/>
    <w:rsid w:val="00230541"/>
    <w:rsid w:val="00234EA2"/>
    <w:rsid w:val="0024480E"/>
    <w:rsid w:val="0025529B"/>
    <w:rsid w:val="002619CC"/>
    <w:rsid w:val="00280391"/>
    <w:rsid w:val="002835F5"/>
    <w:rsid w:val="00283780"/>
    <w:rsid w:val="0028671A"/>
    <w:rsid w:val="00294EF8"/>
    <w:rsid w:val="002A1EDE"/>
    <w:rsid w:val="002A5628"/>
    <w:rsid w:val="002B2440"/>
    <w:rsid w:val="002B7AA5"/>
    <w:rsid w:val="002C4332"/>
    <w:rsid w:val="002D2FD8"/>
    <w:rsid w:val="002E1343"/>
    <w:rsid w:val="002E254B"/>
    <w:rsid w:val="002F0F8B"/>
    <w:rsid w:val="0030465C"/>
    <w:rsid w:val="00351AAC"/>
    <w:rsid w:val="00362D7A"/>
    <w:rsid w:val="003657AA"/>
    <w:rsid w:val="00380A58"/>
    <w:rsid w:val="0038342C"/>
    <w:rsid w:val="003A5595"/>
    <w:rsid w:val="003B71CB"/>
    <w:rsid w:val="003D779B"/>
    <w:rsid w:val="003F0C0A"/>
    <w:rsid w:val="004253F8"/>
    <w:rsid w:val="004458E1"/>
    <w:rsid w:val="00453EF0"/>
    <w:rsid w:val="00463D53"/>
    <w:rsid w:val="00484A17"/>
    <w:rsid w:val="00491138"/>
    <w:rsid w:val="004A1F07"/>
    <w:rsid w:val="004D07B0"/>
    <w:rsid w:val="004D21F4"/>
    <w:rsid w:val="004D508B"/>
    <w:rsid w:val="0050030B"/>
    <w:rsid w:val="0050247D"/>
    <w:rsid w:val="0051428D"/>
    <w:rsid w:val="00536943"/>
    <w:rsid w:val="005415C8"/>
    <w:rsid w:val="0054544E"/>
    <w:rsid w:val="00550A9C"/>
    <w:rsid w:val="00555A39"/>
    <w:rsid w:val="00577C25"/>
    <w:rsid w:val="0058182A"/>
    <w:rsid w:val="00587BBB"/>
    <w:rsid w:val="0059194F"/>
    <w:rsid w:val="005A7304"/>
    <w:rsid w:val="005B2909"/>
    <w:rsid w:val="005C2670"/>
    <w:rsid w:val="005E2333"/>
    <w:rsid w:val="005E5C3B"/>
    <w:rsid w:val="005F5087"/>
    <w:rsid w:val="00600D23"/>
    <w:rsid w:val="0061717B"/>
    <w:rsid w:val="006203DF"/>
    <w:rsid w:val="00621325"/>
    <w:rsid w:val="00627042"/>
    <w:rsid w:val="00662304"/>
    <w:rsid w:val="00675F2A"/>
    <w:rsid w:val="00682D93"/>
    <w:rsid w:val="006928FF"/>
    <w:rsid w:val="006C0CCC"/>
    <w:rsid w:val="006F4522"/>
    <w:rsid w:val="007054D6"/>
    <w:rsid w:val="007126E3"/>
    <w:rsid w:val="00726564"/>
    <w:rsid w:val="00753462"/>
    <w:rsid w:val="00754A09"/>
    <w:rsid w:val="007610F0"/>
    <w:rsid w:val="007614AD"/>
    <w:rsid w:val="00765F41"/>
    <w:rsid w:val="007726CD"/>
    <w:rsid w:val="00776FA0"/>
    <w:rsid w:val="00777017"/>
    <w:rsid w:val="00792F9C"/>
    <w:rsid w:val="007B5CD1"/>
    <w:rsid w:val="007C1E0A"/>
    <w:rsid w:val="007C370D"/>
    <w:rsid w:val="007E0408"/>
    <w:rsid w:val="00807AA7"/>
    <w:rsid w:val="008246A7"/>
    <w:rsid w:val="00833829"/>
    <w:rsid w:val="00843470"/>
    <w:rsid w:val="008475CF"/>
    <w:rsid w:val="008477C8"/>
    <w:rsid w:val="0086222B"/>
    <w:rsid w:val="0086249D"/>
    <w:rsid w:val="008711D7"/>
    <w:rsid w:val="008744E5"/>
    <w:rsid w:val="008939A7"/>
    <w:rsid w:val="008C0365"/>
    <w:rsid w:val="008C3642"/>
    <w:rsid w:val="008C7EEC"/>
    <w:rsid w:val="008D7159"/>
    <w:rsid w:val="00901668"/>
    <w:rsid w:val="00915CD2"/>
    <w:rsid w:val="00915ED3"/>
    <w:rsid w:val="00932C26"/>
    <w:rsid w:val="00937205"/>
    <w:rsid w:val="009433BB"/>
    <w:rsid w:val="00957DF4"/>
    <w:rsid w:val="00967577"/>
    <w:rsid w:val="0096768E"/>
    <w:rsid w:val="009C423E"/>
    <w:rsid w:val="009E02A0"/>
    <w:rsid w:val="009E37D1"/>
    <w:rsid w:val="009F5BB6"/>
    <w:rsid w:val="00A00430"/>
    <w:rsid w:val="00A22516"/>
    <w:rsid w:val="00A24848"/>
    <w:rsid w:val="00A31256"/>
    <w:rsid w:val="00A36504"/>
    <w:rsid w:val="00A376EF"/>
    <w:rsid w:val="00A42B19"/>
    <w:rsid w:val="00A51107"/>
    <w:rsid w:val="00A73E1A"/>
    <w:rsid w:val="00A803C8"/>
    <w:rsid w:val="00AA0C9C"/>
    <w:rsid w:val="00AA2793"/>
    <w:rsid w:val="00AA5BCC"/>
    <w:rsid w:val="00AA6B04"/>
    <w:rsid w:val="00AD118E"/>
    <w:rsid w:val="00AF0277"/>
    <w:rsid w:val="00B04AED"/>
    <w:rsid w:val="00B059BA"/>
    <w:rsid w:val="00B07069"/>
    <w:rsid w:val="00B322A3"/>
    <w:rsid w:val="00B462D4"/>
    <w:rsid w:val="00B54033"/>
    <w:rsid w:val="00B666AC"/>
    <w:rsid w:val="00B80EEA"/>
    <w:rsid w:val="00B879A3"/>
    <w:rsid w:val="00BA3E1D"/>
    <w:rsid w:val="00BA6B5B"/>
    <w:rsid w:val="00BA701B"/>
    <w:rsid w:val="00BA7B64"/>
    <w:rsid w:val="00BD4E91"/>
    <w:rsid w:val="00BE20F5"/>
    <w:rsid w:val="00BE2756"/>
    <w:rsid w:val="00C141B2"/>
    <w:rsid w:val="00C23C02"/>
    <w:rsid w:val="00C30FCA"/>
    <w:rsid w:val="00C50E24"/>
    <w:rsid w:val="00C51FA3"/>
    <w:rsid w:val="00C526E7"/>
    <w:rsid w:val="00C726DE"/>
    <w:rsid w:val="00C94633"/>
    <w:rsid w:val="00C955D2"/>
    <w:rsid w:val="00C962EF"/>
    <w:rsid w:val="00C97056"/>
    <w:rsid w:val="00CA37B3"/>
    <w:rsid w:val="00CA459E"/>
    <w:rsid w:val="00CA6EB2"/>
    <w:rsid w:val="00CB36E8"/>
    <w:rsid w:val="00CC0BE1"/>
    <w:rsid w:val="00CC2E9F"/>
    <w:rsid w:val="00CC3E76"/>
    <w:rsid w:val="00CD4F48"/>
    <w:rsid w:val="00CD7690"/>
    <w:rsid w:val="00D061A5"/>
    <w:rsid w:val="00D06FF9"/>
    <w:rsid w:val="00D31C43"/>
    <w:rsid w:val="00D33E5E"/>
    <w:rsid w:val="00D35102"/>
    <w:rsid w:val="00D41876"/>
    <w:rsid w:val="00D7141B"/>
    <w:rsid w:val="00D7617C"/>
    <w:rsid w:val="00D917E1"/>
    <w:rsid w:val="00D95E71"/>
    <w:rsid w:val="00DC0654"/>
    <w:rsid w:val="00DC731A"/>
    <w:rsid w:val="00DD2058"/>
    <w:rsid w:val="00DD3710"/>
    <w:rsid w:val="00DE02BF"/>
    <w:rsid w:val="00DE1E03"/>
    <w:rsid w:val="00DE6A5E"/>
    <w:rsid w:val="00E10F85"/>
    <w:rsid w:val="00E23573"/>
    <w:rsid w:val="00E300CD"/>
    <w:rsid w:val="00E40903"/>
    <w:rsid w:val="00E454D3"/>
    <w:rsid w:val="00E52046"/>
    <w:rsid w:val="00E80117"/>
    <w:rsid w:val="00E94223"/>
    <w:rsid w:val="00EB53CE"/>
    <w:rsid w:val="00ED07D1"/>
    <w:rsid w:val="00EF647C"/>
    <w:rsid w:val="00F4129D"/>
    <w:rsid w:val="00F51D39"/>
    <w:rsid w:val="00F602B5"/>
    <w:rsid w:val="00F7360A"/>
    <w:rsid w:val="00FA4EB4"/>
    <w:rsid w:val="00FB22ED"/>
    <w:rsid w:val="00FB3F07"/>
    <w:rsid w:val="00FC064D"/>
    <w:rsid w:val="00FC48E5"/>
    <w:rsid w:val="00FD5F5A"/>
    <w:rsid w:val="00FE09EE"/>
    <w:rsid w:val="00FF3B2C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FF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069C4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0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A6B5B"/>
    <w:rPr>
      <w:color w:val="0000FF"/>
      <w:u w:val="single"/>
    </w:rPr>
  </w:style>
  <w:style w:type="paragraph" w:customStyle="1" w:styleId="text">
    <w:name w:val="text"/>
    <w:basedOn w:val="a"/>
    <w:rsid w:val="00BA6B5B"/>
    <w:pPr>
      <w:ind w:firstLine="567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A7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3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FF9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069C4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0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BA6B5B"/>
    <w:rPr>
      <w:color w:val="0000FF"/>
      <w:u w:val="single"/>
    </w:rPr>
  </w:style>
  <w:style w:type="paragraph" w:customStyle="1" w:styleId="text">
    <w:name w:val="text"/>
    <w:basedOn w:val="a"/>
    <w:rsid w:val="00BA6B5B"/>
    <w:pPr>
      <w:ind w:firstLine="567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rsid w:val="00BA7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9171C-4469-4E5D-B001-2FAB89C7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ДЗЕРЖИНСКОЕ РАЙОННОЕ СОБРАНИЕ</vt:lpstr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ДЗЕРЖИНСКОЕ РАЙОННОЕ СОБРАНИЕ</dc:title>
  <dc:subject/>
  <dc:creator>Admin</dc:creator>
  <cp:keywords/>
  <cp:lastModifiedBy>User</cp:lastModifiedBy>
  <cp:revision>74</cp:revision>
  <cp:lastPrinted>2023-11-27T08:57:00Z</cp:lastPrinted>
  <dcterms:created xsi:type="dcterms:W3CDTF">2021-06-10T14:20:00Z</dcterms:created>
  <dcterms:modified xsi:type="dcterms:W3CDTF">2024-03-13T13:59:00Z</dcterms:modified>
</cp:coreProperties>
</file>