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88" w:rsidRPr="000567DE" w:rsidRDefault="000A1588" w:rsidP="000A1588">
      <w:pPr>
        <w:jc w:val="center"/>
        <w:rPr>
          <w:b/>
        </w:rPr>
      </w:pPr>
      <w:r w:rsidRPr="00C50FC3">
        <w:rPr>
          <w:color w:val="FF0000"/>
        </w:rPr>
        <w:t xml:space="preserve">      </w:t>
      </w:r>
      <w:r w:rsidRPr="000567DE">
        <w:rPr>
          <w:b/>
        </w:rPr>
        <w:t xml:space="preserve">ДЗЕРЖИНСКОЕ РАЙОННОЕ СОБРАНИЕ </w:t>
      </w:r>
    </w:p>
    <w:p w:rsidR="000A1588" w:rsidRPr="000567DE" w:rsidRDefault="000A1588" w:rsidP="000A1588">
      <w:pPr>
        <w:jc w:val="center"/>
        <w:rPr>
          <w:b/>
        </w:rPr>
      </w:pPr>
      <w:r w:rsidRPr="000567DE">
        <w:rPr>
          <w:b/>
        </w:rPr>
        <w:t xml:space="preserve">МУНИЦИПАЛЬНОГО РАЙОНА «ДЗЕРЖИНСКИЙ РАЙОН» </w:t>
      </w:r>
    </w:p>
    <w:p w:rsidR="000A1588" w:rsidRPr="000567DE" w:rsidRDefault="000A1588" w:rsidP="000A1588">
      <w:pPr>
        <w:jc w:val="center"/>
        <w:rPr>
          <w:b/>
          <w:color w:val="FF0000"/>
          <w:sz w:val="28"/>
          <w:szCs w:val="28"/>
        </w:rPr>
      </w:pPr>
      <w:r w:rsidRPr="000567DE">
        <w:rPr>
          <w:b/>
        </w:rPr>
        <w:t xml:space="preserve">КАЛУЖСКОЙ ОБЛАСТИ </w:t>
      </w:r>
      <w:r w:rsidRPr="000567DE">
        <w:rPr>
          <w:b/>
          <w:color w:val="FF0000"/>
        </w:rPr>
        <w:t xml:space="preserve"> </w:t>
      </w:r>
      <w:r w:rsidRPr="000567DE">
        <w:rPr>
          <w:b/>
          <w:color w:val="FF0000"/>
          <w:sz w:val="28"/>
          <w:szCs w:val="28"/>
        </w:rPr>
        <w:t xml:space="preserve">                                      </w:t>
      </w:r>
    </w:p>
    <w:p w:rsidR="000A1588" w:rsidRPr="000567DE" w:rsidRDefault="000A1588" w:rsidP="000A1588">
      <w:pPr>
        <w:pStyle w:val="1"/>
        <w:rPr>
          <w:rFonts w:ascii="Times New Roman" w:hAnsi="Times New Roman"/>
          <w:sz w:val="36"/>
          <w:szCs w:val="36"/>
        </w:rPr>
      </w:pPr>
    </w:p>
    <w:p w:rsidR="000A1588" w:rsidRPr="000567DE" w:rsidRDefault="000A1588" w:rsidP="000A1588">
      <w:pPr>
        <w:pStyle w:val="1"/>
        <w:rPr>
          <w:rFonts w:ascii="Times New Roman" w:hAnsi="Times New Roman"/>
          <w:sz w:val="28"/>
          <w:szCs w:val="28"/>
          <w:u w:val="none"/>
        </w:rPr>
      </w:pPr>
      <w:r w:rsidRPr="000567DE">
        <w:rPr>
          <w:rFonts w:ascii="Times New Roman" w:hAnsi="Times New Roman"/>
          <w:sz w:val="28"/>
          <w:szCs w:val="28"/>
          <w:u w:val="none"/>
        </w:rPr>
        <w:t>РЕШЕНИЕ</w:t>
      </w:r>
    </w:p>
    <w:p w:rsidR="000A1588" w:rsidRPr="003900D7" w:rsidRDefault="000A1588" w:rsidP="000A1588"/>
    <w:p w:rsidR="000A1588" w:rsidRPr="00EF5C8B" w:rsidRDefault="00EF5C8B" w:rsidP="000A1588">
      <w:r w:rsidRPr="00EF5C8B">
        <w:rPr>
          <w:b/>
          <w:bCs/>
        </w:rPr>
        <w:t xml:space="preserve">     от 24.12.</w:t>
      </w:r>
      <w:r w:rsidR="000A1588" w:rsidRPr="00EF5C8B">
        <w:rPr>
          <w:b/>
          <w:bCs/>
        </w:rPr>
        <w:t xml:space="preserve">2024 </w:t>
      </w:r>
      <w:r w:rsidR="000A1588" w:rsidRPr="00C50FC3">
        <w:rPr>
          <w:bCs/>
        </w:rPr>
        <w:t xml:space="preserve">                                                                   </w:t>
      </w:r>
      <w:r>
        <w:rPr>
          <w:bCs/>
        </w:rPr>
        <w:t xml:space="preserve">                                        </w:t>
      </w:r>
      <w:r w:rsidRPr="00EF5C8B">
        <w:rPr>
          <w:b/>
          <w:bCs/>
        </w:rPr>
        <w:t>№ 5</w:t>
      </w:r>
      <w:r>
        <w:rPr>
          <w:b/>
          <w:bCs/>
        </w:rPr>
        <w:t>69</w:t>
      </w:r>
      <w:r w:rsidR="000A1588" w:rsidRPr="003900D7">
        <w:rPr>
          <w:b/>
          <w:bCs/>
          <w:u w:val="single"/>
        </w:rPr>
        <w:t xml:space="preserve">  </w:t>
      </w:r>
    </w:p>
    <w:p w:rsidR="000A1588" w:rsidRDefault="000A1588" w:rsidP="000A1588">
      <w:pPr>
        <w:rPr>
          <w:b/>
        </w:rPr>
      </w:pPr>
    </w:p>
    <w:p w:rsidR="001A375E" w:rsidRDefault="000A1588" w:rsidP="000A1588">
      <w:pPr>
        <w:tabs>
          <w:tab w:val="left" w:pos="7371"/>
        </w:tabs>
        <w:ind w:right="1984"/>
        <w:jc w:val="both"/>
        <w:rPr>
          <w:b/>
        </w:rPr>
      </w:pPr>
      <w:r>
        <w:rPr>
          <w:b/>
        </w:rPr>
        <w:t>«О внесении изменений в решение</w:t>
      </w:r>
    </w:p>
    <w:p w:rsidR="001A375E" w:rsidRDefault="000A1588" w:rsidP="000A1588">
      <w:pPr>
        <w:tabs>
          <w:tab w:val="left" w:pos="7371"/>
        </w:tabs>
        <w:ind w:right="1984"/>
        <w:jc w:val="both"/>
        <w:rPr>
          <w:b/>
        </w:rPr>
      </w:pPr>
      <w:r>
        <w:rPr>
          <w:b/>
        </w:rPr>
        <w:t xml:space="preserve"> Дзержинского районного собрания </w:t>
      </w:r>
    </w:p>
    <w:p w:rsidR="001A375E" w:rsidRDefault="000A1588" w:rsidP="000A1588">
      <w:pPr>
        <w:tabs>
          <w:tab w:val="left" w:pos="7371"/>
        </w:tabs>
        <w:ind w:right="1984"/>
        <w:jc w:val="both"/>
        <w:rPr>
          <w:b/>
        </w:rPr>
      </w:pPr>
      <w:r>
        <w:rPr>
          <w:b/>
        </w:rPr>
        <w:t>от 21.08.2007</w:t>
      </w:r>
      <w:r w:rsidR="00C30285">
        <w:rPr>
          <w:b/>
        </w:rPr>
        <w:t xml:space="preserve"> № 162 «Об утверждении</w:t>
      </w:r>
    </w:p>
    <w:p w:rsidR="001A375E" w:rsidRDefault="00C30285" w:rsidP="000A1588">
      <w:pPr>
        <w:tabs>
          <w:tab w:val="left" w:pos="7371"/>
        </w:tabs>
        <w:ind w:right="1984"/>
        <w:jc w:val="both"/>
        <w:rPr>
          <w:b/>
        </w:rPr>
      </w:pPr>
      <w:r>
        <w:rPr>
          <w:b/>
        </w:rPr>
        <w:t xml:space="preserve">положения о Добровольной народной </w:t>
      </w:r>
    </w:p>
    <w:p w:rsidR="001A375E" w:rsidRDefault="00C30285" w:rsidP="000A1588">
      <w:pPr>
        <w:tabs>
          <w:tab w:val="left" w:pos="7371"/>
        </w:tabs>
        <w:ind w:right="1984"/>
        <w:jc w:val="both"/>
        <w:rPr>
          <w:b/>
        </w:rPr>
      </w:pPr>
      <w:r>
        <w:rPr>
          <w:b/>
        </w:rPr>
        <w:t xml:space="preserve">дружине в Муниципальном районе </w:t>
      </w:r>
    </w:p>
    <w:p w:rsidR="000A1588" w:rsidRDefault="00C30285" w:rsidP="000A1588">
      <w:pPr>
        <w:tabs>
          <w:tab w:val="left" w:pos="7371"/>
        </w:tabs>
        <w:ind w:right="1984"/>
        <w:jc w:val="both"/>
        <w:rPr>
          <w:b/>
        </w:rPr>
      </w:pPr>
      <w:r>
        <w:rPr>
          <w:b/>
        </w:rPr>
        <w:t>«Дзержинский район»</w:t>
      </w:r>
    </w:p>
    <w:p w:rsidR="000A1588" w:rsidRDefault="000A1588" w:rsidP="000A1588">
      <w:pPr>
        <w:rPr>
          <w:b/>
        </w:rPr>
      </w:pPr>
    </w:p>
    <w:p w:rsidR="00D03991" w:rsidRDefault="000A1588" w:rsidP="00C30285">
      <w:pPr>
        <w:pStyle w:val="1"/>
        <w:ind w:firstLine="708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proofErr w:type="gramStart"/>
      <w:r w:rsidRPr="00FA76A5">
        <w:rPr>
          <w:rFonts w:ascii="Times New Roman" w:hAnsi="Times New Roman"/>
          <w:b w:val="0"/>
          <w:sz w:val="24"/>
          <w:szCs w:val="24"/>
          <w:u w:val="none"/>
        </w:rPr>
        <w:t>В соответствии с Федеральным законом  от 06.10.2003 г. №131-ФЗ «Об общих принципах организации местного самоуправления в Российской Федерации», Федеральным  законом  от  02.04.2014г.  № 44-ФЗ  «Об  участии  граждан  в  охране  общественного  порядка», Законом Калужской области от 27.06.2014 № 602-ОЗ «О регулировании отдельных правоотношений, связанных с участием граждан в охране общественного порядка», Федеральным законом от 06.10.2003 № 131-ФЗ «Об общих принципах организации местного самоуправления</w:t>
      </w:r>
      <w:proofErr w:type="gramEnd"/>
      <w:r w:rsidRPr="00FA76A5">
        <w:rPr>
          <w:rFonts w:ascii="Times New Roman" w:hAnsi="Times New Roman"/>
          <w:b w:val="0"/>
          <w:sz w:val="24"/>
          <w:szCs w:val="24"/>
          <w:u w:val="none"/>
        </w:rPr>
        <w:t xml:space="preserve"> в Российской </w:t>
      </w:r>
      <w:bookmarkStart w:id="0" w:name="_GoBack"/>
      <w:bookmarkEnd w:id="0"/>
      <w:r w:rsidRPr="00FA76A5">
        <w:rPr>
          <w:rFonts w:ascii="Times New Roman" w:hAnsi="Times New Roman"/>
          <w:b w:val="0"/>
          <w:sz w:val="24"/>
          <w:szCs w:val="24"/>
          <w:u w:val="none"/>
        </w:rPr>
        <w:t xml:space="preserve">Федерации», на  основании  </w:t>
      </w:r>
      <w:r w:rsidR="00C30285">
        <w:rPr>
          <w:rFonts w:ascii="Times New Roman" w:hAnsi="Times New Roman"/>
          <w:b w:val="0"/>
          <w:sz w:val="24"/>
          <w:szCs w:val="24"/>
          <w:u w:val="none"/>
        </w:rPr>
        <w:t xml:space="preserve">ст. 23 </w:t>
      </w:r>
      <w:r w:rsidRPr="00FA76A5">
        <w:rPr>
          <w:rFonts w:ascii="Times New Roman" w:hAnsi="Times New Roman"/>
          <w:b w:val="0"/>
          <w:sz w:val="24"/>
          <w:szCs w:val="24"/>
          <w:u w:val="none"/>
        </w:rPr>
        <w:t>Уст</w:t>
      </w:r>
      <w:r>
        <w:rPr>
          <w:rFonts w:ascii="Times New Roman" w:hAnsi="Times New Roman"/>
          <w:b w:val="0"/>
          <w:sz w:val="24"/>
          <w:szCs w:val="24"/>
          <w:u w:val="none"/>
        </w:rPr>
        <w:t>ава муниципального района «Дзержинский район»</w:t>
      </w:r>
      <w:r w:rsidRPr="00FA76A5">
        <w:rPr>
          <w:rFonts w:ascii="Times New Roman" w:hAnsi="Times New Roman"/>
          <w:b w:val="0"/>
          <w:sz w:val="24"/>
          <w:szCs w:val="24"/>
          <w:u w:val="none"/>
        </w:rPr>
        <w:t xml:space="preserve">, в целях </w:t>
      </w:r>
      <w:r w:rsidRPr="00AA5047">
        <w:rPr>
          <w:rFonts w:ascii="Times New Roman" w:hAnsi="Times New Roman"/>
          <w:b w:val="0"/>
          <w:sz w:val="24"/>
          <w:szCs w:val="24"/>
          <w:u w:val="none"/>
        </w:rPr>
        <w:t>создания услов</w:t>
      </w:r>
      <w:r>
        <w:rPr>
          <w:rFonts w:ascii="Times New Roman" w:hAnsi="Times New Roman"/>
          <w:b w:val="0"/>
          <w:sz w:val="24"/>
          <w:szCs w:val="24"/>
          <w:u w:val="none"/>
        </w:rPr>
        <w:t>ий для деятельности добровольных  народных дружин,</w:t>
      </w:r>
      <w:r w:rsidRPr="00AA5047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r w:rsidRPr="00FA76A5">
        <w:rPr>
          <w:rFonts w:ascii="Times New Roman" w:hAnsi="Times New Roman"/>
          <w:b w:val="0"/>
          <w:sz w:val="24"/>
          <w:szCs w:val="24"/>
          <w:u w:val="none"/>
        </w:rPr>
        <w:t>привлечения граждан к охране общественного порядка на территории муниципального</w:t>
      </w:r>
      <w:r>
        <w:rPr>
          <w:rFonts w:ascii="Times New Roman" w:hAnsi="Times New Roman"/>
          <w:b w:val="0"/>
          <w:sz w:val="24"/>
          <w:szCs w:val="24"/>
          <w:u w:val="none"/>
        </w:rPr>
        <w:t xml:space="preserve"> района «Дзержинский район»</w:t>
      </w:r>
      <w:r w:rsidRPr="00FA76A5">
        <w:rPr>
          <w:rFonts w:ascii="Times New Roman" w:hAnsi="Times New Roman"/>
          <w:b w:val="0"/>
          <w:sz w:val="24"/>
          <w:szCs w:val="24"/>
          <w:u w:val="none"/>
        </w:rPr>
        <w:t xml:space="preserve">, </w:t>
      </w:r>
      <w:r>
        <w:rPr>
          <w:rFonts w:ascii="Times New Roman" w:hAnsi="Times New Roman"/>
          <w:b w:val="0"/>
          <w:sz w:val="24"/>
          <w:szCs w:val="24"/>
          <w:u w:val="none"/>
        </w:rPr>
        <w:t>Дзержинское Районное Собрание муниципального района «Дзержинский район»</w:t>
      </w:r>
    </w:p>
    <w:p w:rsidR="002A3E63" w:rsidRPr="002A3E63" w:rsidRDefault="002A3E63" w:rsidP="002A3E63"/>
    <w:p w:rsidR="000A1588" w:rsidRPr="00C30285" w:rsidRDefault="002A3E63" w:rsidP="00D03991">
      <w:pPr>
        <w:pStyle w:val="1"/>
        <w:jc w:val="both"/>
      </w:pPr>
      <w:r>
        <w:rPr>
          <w:rFonts w:ascii="Times New Roman" w:hAnsi="Times New Roman"/>
          <w:sz w:val="24"/>
          <w:szCs w:val="24"/>
          <w:u w:val="none"/>
        </w:rPr>
        <w:t xml:space="preserve">        </w:t>
      </w:r>
      <w:r w:rsidR="000A1588" w:rsidRPr="00C30285">
        <w:rPr>
          <w:rFonts w:ascii="Times New Roman" w:hAnsi="Times New Roman"/>
          <w:sz w:val="24"/>
          <w:szCs w:val="24"/>
          <w:u w:val="none"/>
        </w:rPr>
        <w:t>РЕШИЛО:</w:t>
      </w:r>
    </w:p>
    <w:p w:rsidR="000A1588" w:rsidRDefault="000A1588" w:rsidP="000A158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1. </w:t>
      </w:r>
      <w:r w:rsidR="00DB4FD0">
        <w:rPr>
          <w:bCs/>
        </w:rPr>
        <w:t xml:space="preserve"> </w:t>
      </w:r>
      <w:r w:rsidR="00C30285">
        <w:rPr>
          <w:bCs/>
        </w:rPr>
        <w:t xml:space="preserve">Внести изменения в </w:t>
      </w:r>
      <w:r w:rsidR="00DB4FD0">
        <w:rPr>
          <w:bCs/>
        </w:rPr>
        <w:t>п.5 Организации работы народной дружины, добавив п. 5.8, 5.9, изложив их в следующей редакции:</w:t>
      </w:r>
    </w:p>
    <w:p w:rsidR="006132C2" w:rsidRPr="00E642FD" w:rsidRDefault="006132C2" w:rsidP="006132C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5.8. </w:t>
      </w:r>
      <w:r w:rsidRPr="00E642FD">
        <w:rPr>
          <w:bCs/>
        </w:rPr>
        <w:t xml:space="preserve">Не могут быть приняты и состоять в </w:t>
      </w:r>
      <w:r>
        <w:rPr>
          <w:bCs/>
        </w:rPr>
        <w:t>Д</w:t>
      </w:r>
      <w:r w:rsidRPr="00E642FD">
        <w:rPr>
          <w:bCs/>
        </w:rPr>
        <w:t>НД граждане:</w:t>
      </w:r>
    </w:p>
    <w:p w:rsidR="006132C2" w:rsidRPr="00E642FD" w:rsidRDefault="006132C2" w:rsidP="006132C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642FD">
        <w:rPr>
          <w:bCs/>
        </w:rPr>
        <w:t xml:space="preserve">- </w:t>
      </w:r>
      <w:proofErr w:type="gramStart"/>
      <w:r w:rsidRPr="00E642FD">
        <w:rPr>
          <w:bCs/>
        </w:rPr>
        <w:t>имеющие</w:t>
      </w:r>
      <w:proofErr w:type="gramEnd"/>
      <w:r w:rsidRPr="00E642FD">
        <w:rPr>
          <w:bCs/>
        </w:rPr>
        <w:t xml:space="preserve"> или имевшие судимость согласно справке из правоохранительных  органов;</w:t>
      </w:r>
    </w:p>
    <w:p w:rsidR="006132C2" w:rsidRPr="00E642FD" w:rsidRDefault="006132C2" w:rsidP="006132C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642FD">
        <w:rPr>
          <w:bCs/>
        </w:rPr>
        <w:t>- признанные решением суда недееспособными или ограниченно дееспособными;</w:t>
      </w:r>
    </w:p>
    <w:p w:rsidR="006132C2" w:rsidRPr="00E642FD" w:rsidRDefault="006132C2" w:rsidP="006132C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642FD">
        <w:rPr>
          <w:bCs/>
        </w:rPr>
        <w:t>- состоящие на учете в учреждениях здравоохранения в связи с психическим заболеванием, заболеванием алкоголизмом, наркоманией, токсикоманией согласно  справке  из  медицинского  учреждения;</w:t>
      </w:r>
    </w:p>
    <w:p w:rsidR="006132C2" w:rsidRPr="006132C2" w:rsidRDefault="006132C2" w:rsidP="006132C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642FD">
        <w:rPr>
          <w:bCs/>
        </w:rPr>
        <w:t xml:space="preserve">- не имеющие регистрации по месту пребывания или по месту жительства на </w:t>
      </w:r>
      <w:r w:rsidRPr="006132C2">
        <w:rPr>
          <w:bCs/>
        </w:rPr>
        <w:t>территории Калужской области.</w:t>
      </w:r>
    </w:p>
    <w:p w:rsidR="006132C2" w:rsidRPr="00E642FD" w:rsidRDefault="006132C2" w:rsidP="006132C2">
      <w:pPr>
        <w:autoSpaceDE w:val="0"/>
        <w:autoSpaceDN w:val="0"/>
        <w:adjustRightInd w:val="0"/>
        <w:jc w:val="both"/>
        <w:rPr>
          <w:bCs/>
        </w:rPr>
      </w:pPr>
      <w:r w:rsidRPr="00E642FD">
        <w:rPr>
          <w:bCs/>
        </w:rPr>
        <w:t xml:space="preserve">5.9. Членство в </w:t>
      </w:r>
      <w:r>
        <w:rPr>
          <w:bCs/>
        </w:rPr>
        <w:t>Д</w:t>
      </w:r>
      <w:r w:rsidRPr="00E642FD">
        <w:rPr>
          <w:bCs/>
        </w:rPr>
        <w:t>НД прекращается в следующих случаях:</w:t>
      </w:r>
    </w:p>
    <w:p w:rsidR="006132C2" w:rsidRPr="00E642FD" w:rsidRDefault="006132C2" w:rsidP="006132C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642FD">
        <w:rPr>
          <w:bCs/>
        </w:rPr>
        <w:t xml:space="preserve">- при наступлении обстоятельств, предусмотренных </w:t>
      </w:r>
      <w:r w:rsidRPr="00E642FD">
        <w:t xml:space="preserve">пунктом  5.8. </w:t>
      </w:r>
      <w:r w:rsidRPr="00E642FD">
        <w:rPr>
          <w:bCs/>
        </w:rPr>
        <w:t>настоящего Положения;</w:t>
      </w:r>
    </w:p>
    <w:p w:rsidR="006132C2" w:rsidRPr="00E642FD" w:rsidRDefault="006132C2" w:rsidP="006132C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642FD">
        <w:rPr>
          <w:bCs/>
        </w:rPr>
        <w:t xml:space="preserve">- на основании личного заявления члена </w:t>
      </w:r>
      <w:r>
        <w:rPr>
          <w:bCs/>
        </w:rPr>
        <w:t>Д</w:t>
      </w:r>
      <w:r w:rsidRPr="00E642FD">
        <w:rPr>
          <w:bCs/>
        </w:rPr>
        <w:t>НД;</w:t>
      </w:r>
    </w:p>
    <w:p w:rsidR="006132C2" w:rsidRPr="00E642FD" w:rsidRDefault="006132C2" w:rsidP="006132C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642FD">
        <w:rPr>
          <w:bCs/>
        </w:rPr>
        <w:t xml:space="preserve">- в случае систематического невыполнения обязанностей члена </w:t>
      </w:r>
      <w:r>
        <w:rPr>
          <w:bCs/>
        </w:rPr>
        <w:t>Д</w:t>
      </w:r>
      <w:r w:rsidRPr="00E642FD">
        <w:rPr>
          <w:bCs/>
        </w:rPr>
        <w:t>НД;</w:t>
      </w:r>
    </w:p>
    <w:p w:rsidR="006132C2" w:rsidRPr="00E642FD" w:rsidRDefault="006132C2" w:rsidP="006132C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642FD">
        <w:rPr>
          <w:bCs/>
        </w:rPr>
        <w:t>- в случае привлечения к ответственности за совершение административного правонарушения против порядка управления или административного правонарушения, посягающего на общественный порядок и общественную безопасность.</w:t>
      </w:r>
    </w:p>
    <w:p w:rsidR="000A1588" w:rsidRDefault="000A1588" w:rsidP="000A1588">
      <w:pPr>
        <w:contextualSpacing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2A3E63">
        <w:rPr>
          <w:color w:val="000000"/>
        </w:rPr>
        <w:t>2</w:t>
      </w:r>
      <w:r>
        <w:rPr>
          <w:color w:val="000000"/>
        </w:rPr>
        <w:t>. Настоящее Решение вступает в силу после его официально</w:t>
      </w:r>
      <w:r w:rsidR="002A3E63">
        <w:rPr>
          <w:color w:val="000000"/>
        </w:rPr>
        <w:t>го опубликования</w:t>
      </w:r>
      <w:r>
        <w:rPr>
          <w:color w:val="000000"/>
        </w:rPr>
        <w:t>.</w:t>
      </w:r>
    </w:p>
    <w:p w:rsidR="000A1588" w:rsidRDefault="000A1588" w:rsidP="000A1588">
      <w:pPr>
        <w:rPr>
          <w:color w:val="000000"/>
        </w:rPr>
      </w:pPr>
    </w:p>
    <w:p w:rsidR="000A1588" w:rsidRPr="007A57E0" w:rsidRDefault="000A1588" w:rsidP="000A1588"/>
    <w:p w:rsidR="000A1588" w:rsidRDefault="000A1588" w:rsidP="000A1588">
      <w:pPr>
        <w:rPr>
          <w:b/>
        </w:rPr>
      </w:pPr>
      <w:r>
        <w:rPr>
          <w:b/>
        </w:rPr>
        <w:t xml:space="preserve">Глава </w:t>
      </w:r>
      <w:r w:rsidRPr="00FC7E39">
        <w:rPr>
          <w:b/>
        </w:rPr>
        <w:t>муниципального</w:t>
      </w:r>
      <w:r>
        <w:rPr>
          <w:b/>
        </w:rPr>
        <w:t xml:space="preserve"> района</w:t>
      </w:r>
      <w:r w:rsidRPr="00FC7E39">
        <w:rPr>
          <w:b/>
        </w:rPr>
        <w:t xml:space="preserve"> </w:t>
      </w:r>
    </w:p>
    <w:p w:rsidR="000A1588" w:rsidRDefault="000A1588" w:rsidP="000A1588">
      <w:pPr>
        <w:rPr>
          <w:b/>
        </w:rPr>
      </w:pPr>
      <w:r>
        <w:rPr>
          <w:b/>
        </w:rPr>
        <w:t>«Дзержинский район»</w:t>
      </w:r>
      <w:r w:rsidRPr="00FC7E39">
        <w:rPr>
          <w:b/>
        </w:rPr>
        <w:t xml:space="preserve">  </w:t>
      </w:r>
      <w:r>
        <w:rPr>
          <w:b/>
        </w:rPr>
        <w:t xml:space="preserve"> </w:t>
      </w:r>
      <w:r w:rsidRPr="00FC7E39">
        <w:rPr>
          <w:b/>
        </w:rPr>
        <w:t xml:space="preserve">                    </w:t>
      </w:r>
      <w:r>
        <w:rPr>
          <w:b/>
        </w:rPr>
        <w:t xml:space="preserve">                               </w:t>
      </w:r>
      <w:r w:rsidRPr="00FC7E39">
        <w:rPr>
          <w:b/>
        </w:rPr>
        <w:t xml:space="preserve">   </w:t>
      </w:r>
      <w:r>
        <w:rPr>
          <w:b/>
        </w:rPr>
        <w:t xml:space="preserve">   </w:t>
      </w:r>
      <w:r w:rsidRPr="00FC7E39">
        <w:rPr>
          <w:b/>
        </w:rPr>
        <w:t xml:space="preserve">   </w:t>
      </w:r>
      <w:r>
        <w:rPr>
          <w:b/>
        </w:rPr>
        <w:t xml:space="preserve">                       А.А. Степанян</w:t>
      </w:r>
    </w:p>
    <w:sectPr w:rsidR="000A1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ED"/>
    <w:rsid w:val="000A1588"/>
    <w:rsid w:val="001A375E"/>
    <w:rsid w:val="002A3E63"/>
    <w:rsid w:val="002E1A4A"/>
    <w:rsid w:val="003E2B44"/>
    <w:rsid w:val="006132C2"/>
    <w:rsid w:val="00C30285"/>
    <w:rsid w:val="00C83AB0"/>
    <w:rsid w:val="00CE71ED"/>
    <w:rsid w:val="00D03991"/>
    <w:rsid w:val="00DB4FD0"/>
    <w:rsid w:val="00EF5C8B"/>
    <w:rsid w:val="00F07604"/>
    <w:rsid w:val="00FB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1588"/>
    <w:pPr>
      <w:keepNext/>
      <w:jc w:val="center"/>
      <w:outlineLvl w:val="0"/>
    </w:pPr>
    <w:rPr>
      <w:rFonts w:ascii="Courier New" w:hAnsi="Courier New"/>
      <w:b/>
      <w:sz w:val="56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588"/>
    <w:rPr>
      <w:rFonts w:ascii="Courier New" w:eastAsia="Times New Roman" w:hAnsi="Courier New" w:cs="Times New Roman"/>
      <w:b/>
      <w:sz w:val="56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1588"/>
    <w:pPr>
      <w:keepNext/>
      <w:jc w:val="center"/>
      <w:outlineLvl w:val="0"/>
    </w:pPr>
    <w:rPr>
      <w:rFonts w:ascii="Courier New" w:hAnsi="Courier New"/>
      <w:b/>
      <w:sz w:val="56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588"/>
    <w:rPr>
      <w:rFonts w:ascii="Courier New" w:eastAsia="Times New Roman" w:hAnsi="Courier New" w:cs="Times New Roman"/>
      <w:b/>
      <w:sz w:val="56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2024-12-24T06:41:00Z</dcterms:created>
  <dcterms:modified xsi:type="dcterms:W3CDTF">2025-01-10T11:53:00Z</dcterms:modified>
</cp:coreProperties>
</file>