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CC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КАЛУЖСКАЯ ОБЛАСТЬ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ДЗЕРЖИНСКИЙ РАЙОН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МУНИЦИПАЛЬНОЕ ОБРАЗОВАНИЕ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Сельское поселение «Деревня Редькино»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Сельская Дума</w:t>
      </w:r>
    </w:p>
    <w:p w:rsid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РЕШЕНИЕ</w:t>
      </w:r>
    </w:p>
    <w:p w:rsid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</w:p>
    <w:p w:rsid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</w:p>
    <w:p w:rsidR="0050699B" w:rsidRDefault="0050699B" w:rsidP="005069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27 ноября 2024 года                                                                 </w:t>
      </w:r>
      <w:r w:rsidR="006F615B">
        <w:rPr>
          <w:rFonts w:ascii="Times New Roman" w:hAnsi="Times New Roman" w:cs="Times New Roman"/>
          <w:b/>
          <w:sz w:val="24"/>
        </w:rPr>
        <w:t xml:space="preserve">                            №243</w:t>
      </w:r>
      <w:bookmarkStart w:id="0" w:name="_GoBack"/>
      <w:bookmarkEnd w:id="0"/>
    </w:p>
    <w:p w:rsidR="000731D8" w:rsidRDefault="000731D8" w:rsidP="0050699B">
      <w:pPr>
        <w:rPr>
          <w:rFonts w:ascii="Times New Roman" w:hAnsi="Times New Roman" w:cs="Times New Roman"/>
          <w:b/>
          <w:sz w:val="24"/>
        </w:rPr>
      </w:pPr>
    </w:p>
    <w:p w:rsidR="000731D8" w:rsidRDefault="000731D8" w:rsidP="0050699B">
      <w:pPr>
        <w:rPr>
          <w:rFonts w:ascii="Times New Roman" w:hAnsi="Times New Roman" w:cs="Times New Roman"/>
          <w:b/>
          <w:sz w:val="24"/>
        </w:rPr>
      </w:pPr>
    </w:p>
    <w:p w:rsidR="000731D8" w:rsidRDefault="000731D8" w:rsidP="0050699B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проведении</w:t>
      </w:r>
    </w:p>
    <w:p w:rsidR="000731D8" w:rsidRDefault="000731D8" w:rsidP="0050699B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Публичных слушаний по проекту</w:t>
      </w:r>
    </w:p>
    <w:p w:rsidR="000731D8" w:rsidRDefault="000731D8" w:rsidP="0050699B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Бюджета МО СП «Деревня Редькино»</w:t>
      </w:r>
    </w:p>
    <w:p w:rsidR="000731D8" w:rsidRDefault="000731D8" w:rsidP="0050699B">
      <w:pPr>
        <w:rPr>
          <w:rFonts w:ascii="Times New Roman" w:hAnsi="Times New Roman" w:cs="Times New Roman"/>
          <w:b/>
          <w:sz w:val="24"/>
        </w:rPr>
      </w:pPr>
    </w:p>
    <w:p w:rsidR="000731D8" w:rsidRDefault="000731D8" w:rsidP="000731D8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В соответствии со статьей 28 Федерального закона от 06.10.2003 № 131-ФЗ «Об общих принципах организации местного самоуправления Российской Федерации», статьей 15 Устава муниципального образования сельское поселение «Деревня Редькино», Сельская Дума сельского поселения «Деревня </w:t>
      </w:r>
      <w:proofErr w:type="gramStart"/>
      <w:r>
        <w:rPr>
          <w:rFonts w:ascii="Times New Roman" w:hAnsi="Times New Roman" w:cs="Times New Roman"/>
          <w:sz w:val="24"/>
        </w:rPr>
        <w:t xml:space="preserve">Редькино»  </w:t>
      </w:r>
      <w:r w:rsidRPr="000731D8">
        <w:rPr>
          <w:rFonts w:ascii="Times New Roman" w:hAnsi="Times New Roman" w:cs="Times New Roman"/>
          <w:b/>
          <w:sz w:val="24"/>
        </w:rPr>
        <w:t>РЕШИЛА</w:t>
      </w:r>
      <w:proofErr w:type="gramEnd"/>
      <w:r w:rsidRPr="000731D8">
        <w:rPr>
          <w:rFonts w:ascii="Times New Roman" w:hAnsi="Times New Roman" w:cs="Times New Roman"/>
          <w:b/>
          <w:sz w:val="24"/>
        </w:rPr>
        <w:t>:</w:t>
      </w:r>
    </w:p>
    <w:p w:rsidR="000731D8" w:rsidRDefault="000731D8" w:rsidP="000731D8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0731D8" w:rsidRPr="000731D8" w:rsidRDefault="000731D8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Назначить публичные слушания по проекту бюджета на 2025 год и плановый период 2026 и 2027 годы</w:t>
      </w:r>
    </w:p>
    <w:p w:rsidR="000731D8" w:rsidRPr="00957DAA" w:rsidRDefault="000731D8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публичных слушаний назначить </w:t>
      </w:r>
      <w:r w:rsidR="00957DAA">
        <w:rPr>
          <w:rFonts w:ascii="Times New Roman" w:hAnsi="Times New Roman" w:cs="Times New Roman"/>
          <w:sz w:val="24"/>
        </w:rPr>
        <w:t xml:space="preserve">на 17 декабря 2024 года на 15:00 часов по адресу: деревня Редькино, дом 15 в здании администрации СП «Деревня Редькино» </w:t>
      </w:r>
    </w:p>
    <w:p w:rsidR="00ED7969" w:rsidRPr="00957DAA" w:rsidRDefault="00ED7969" w:rsidP="00ED7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Создать комиссию по проведению публичных слушаний в составе:</w:t>
      </w:r>
    </w:p>
    <w:p w:rsidR="00ED7969" w:rsidRDefault="00ED7969" w:rsidP="00ED796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Мазякова</w:t>
      </w:r>
      <w:proofErr w:type="spellEnd"/>
      <w:r>
        <w:rPr>
          <w:rFonts w:ascii="Times New Roman" w:hAnsi="Times New Roman" w:cs="Times New Roman"/>
          <w:sz w:val="24"/>
        </w:rPr>
        <w:t xml:space="preserve"> В.В. – председатель комиссии</w:t>
      </w:r>
    </w:p>
    <w:p w:rsidR="00ED7969" w:rsidRDefault="00ED7969" w:rsidP="00ED79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Плешакова Н.Н.- секретарь комиссии</w:t>
      </w:r>
    </w:p>
    <w:p w:rsidR="00ED7969" w:rsidRDefault="00ED7969" w:rsidP="00ED79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Плешакова Е.Н- член комиссии</w:t>
      </w:r>
    </w:p>
    <w:p w:rsidR="00ED7969" w:rsidRPr="00ED7969" w:rsidRDefault="00ED7969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Обнародовать настоящее Решение путем вывешивания на досках объявления, на территории СП «Деревня Редькино» и на официальном сайте МР «Дзержинский район»</w:t>
      </w:r>
    </w:p>
    <w:p w:rsidR="00ED7969" w:rsidRPr="00ED7969" w:rsidRDefault="00ED7969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Решение вступает в силу с момента его обнародования.</w:t>
      </w:r>
    </w:p>
    <w:p w:rsidR="00ED7969" w:rsidRDefault="00ED7969" w:rsidP="00ED7969">
      <w:pPr>
        <w:jc w:val="both"/>
        <w:rPr>
          <w:rFonts w:ascii="Times New Roman" w:hAnsi="Times New Roman" w:cs="Times New Roman"/>
          <w:sz w:val="24"/>
        </w:rPr>
      </w:pPr>
    </w:p>
    <w:p w:rsidR="00ED7969" w:rsidRDefault="00ED7969" w:rsidP="00ED7969">
      <w:pPr>
        <w:jc w:val="both"/>
        <w:rPr>
          <w:rFonts w:ascii="Times New Roman" w:hAnsi="Times New Roman" w:cs="Times New Roman"/>
          <w:sz w:val="24"/>
        </w:rPr>
      </w:pPr>
    </w:p>
    <w:p w:rsidR="00ED7969" w:rsidRPr="00ED7969" w:rsidRDefault="00ED7969" w:rsidP="00ED796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Главы МО СП «Деревня </w:t>
      </w:r>
      <w:proofErr w:type="gramStart"/>
      <w:r>
        <w:rPr>
          <w:rFonts w:ascii="Times New Roman" w:hAnsi="Times New Roman" w:cs="Times New Roman"/>
          <w:sz w:val="24"/>
        </w:rPr>
        <w:t xml:space="preserve">Редькино»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Е.А. Капитонова</w:t>
      </w:r>
      <w:r w:rsidRPr="00ED7969">
        <w:rPr>
          <w:rFonts w:ascii="Times New Roman" w:hAnsi="Times New Roman" w:cs="Times New Roman"/>
          <w:sz w:val="24"/>
        </w:rPr>
        <w:t xml:space="preserve"> </w:t>
      </w:r>
    </w:p>
    <w:p w:rsidR="00ED7969" w:rsidRPr="000731D8" w:rsidRDefault="00ED7969" w:rsidP="00957DA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0731D8" w:rsidRPr="000731D8" w:rsidRDefault="000731D8" w:rsidP="000731D8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0731D8" w:rsidRPr="0007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0A3A"/>
    <w:multiLevelType w:val="hybridMultilevel"/>
    <w:tmpl w:val="D4A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87"/>
    <w:rsid w:val="000731D8"/>
    <w:rsid w:val="00386CCC"/>
    <w:rsid w:val="0050699B"/>
    <w:rsid w:val="006F615B"/>
    <w:rsid w:val="00957DAA"/>
    <w:rsid w:val="00CF6D87"/>
    <w:rsid w:val="00E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748B"/>
  <w15:chartTrackingRefBased/>
  <w15:docId w15:val="{D42A6993-FE0C-4D7D-B588-259F451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специалист1</dc:creator>
  <cp:keywords/>
  <dc:description/>
  <cp:lastModifiedBy>Ведущий специалист1</cp:lastModifiedBy>
  <cp:revision>7</cp:revision>
  <cp:lastPrinted>2024-11-26T07:06:00Z</cp:lastPrinted>
  <dcterms:created xsi:type="dcterms:W3CDTF">2024-11-22T12:10:00Z</dcterms:created>
  <dcterms:modified xsi:type="dcterms:W3CDTF">2024-11-26T07:07:00Z</dcterms:modified>
</cp:coreProperties>
</file>