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A4" w:rsidRPr="002A70D4" w:rsidRDefault="00E56DA4" w:rsidP="00E56DA4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</w:rPr>
      </w:pPr>
      <w:r w:rsidRPr="002A70D4">
        <w:rPr>
          <w:rFonts w:ascii="Times New Roman" w:hAnsi="Times New Roman"/>
          <w:sz w:val="24"/>
        </w:rPr>
        <w:t>КАЛУЖСКАЯ ОБЛАСТЬ</w:t>
      </w:r>
    </w:p>
    <w:p w:rsidR="00E56DA4" w:rsidRPr="002A70D4" w:rsidRDefault="00E56DA4" w:rsidP="00E56DA4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 w:rsidRPr="002A70D4">
        <w:rPr>
          <w:rFonts w:ascii="Times New Roman" w:hAnsi="Times New Roman"/>
          <w:sz w:val="24"/>
        </w:rPr>
        <w:t>ДЗЕРЖИНСКИЙ РАЙОН</w:t>
      </w:r>
    </w:p>
    <w:p w:rsidR="00E56DA4" w:rsidRPr="002A70D4" w:rsidRDefault="00E56DA4" w:rsidP="00E56DA4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 w:rsidRPr="002A70D4">
        <w:rPr>
          <w:rFonts w:ascii="Times New Roman" w:hAnsi="Times New Roman"/>
          <w:sz w:val="24"/>
        </w:rPr>
        <w:t>СЕЛЬСКОЕ ПОСЕЛЕНИЕ «СЕЛО СОВХОЗ ЧКАЛОВСКИЙ»</w:t>
      </w:r>
    </w:p>
    <w:p w:rsidR="00E56DA4" w:rsidRPr="002A70D4" w:rsidRDefault="00E56DA4" w:rsidP="00E56DA4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 w:rsidRPr="002A70D4">
        <w:rPr>
          <w:rFonts w:ascii="Times New Roman" w:hAnsi="Times New Roman"/>
          <w:sz w:val="24"/>
        </w:rPr>
        <w:t>СЕЛЬСКАЯ ДУМА</w:t>
      </w:r>
    </w:p>
    <w:p w:rsidR="00E56DA4" w:rsidRPr="002A70D4" w:rsidRDefault="00E56DA4" w:rsidP="00E56DA4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2A70D4">
        <w:rPr>
          <w:rFonts w:ascii="Times New Roman" w:hAnsi="Times New Roman"/>
          <w:sz w:val="24"/>
        </w:rPr>
        <w:t>РЕШЕНИЕ</w:t>
      </w:r>
    </w:p>
    <w:p w:rsidR="00E56DA4" w:rsidRPr="002A70D4" w:rsidRDefault="00E56DA4" w:rsidP="00E56DA4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E56DA4" w:rsidRDefault="00E56DA4" w:rsidP="00E56DA4">
      <w:pPr>
        <w:pStyle w:val="ConsTitle"/>
        <w:widowControl/>
        <w:ind w:right="0"/>
        <w:rPr>
          <w:b w:val="0"/>
        </w:rPr>
      </w:pPr>
      <w:r w:rsidRPr="002A70D4">
        <w:rPr>
          <w:rFonts w:ascii="Times New Roman" w:hAnsi="Times New Roman"/>
          <w:sz w:val="24"/>
        </w:rPr>
        <w:t xml:space="preserve">От   </w:t>
      </w:r>
      <w:r w:rsidR="00C82DF9">
        <w:rPr>
          <w:rFonts w:ascii="Times New Roman" w:hAnsi="Times New Roman"/>
          <w:sz w:val="24"/>
        </w:rPr>
        <w:t>23.12.2024</w:t>
      </w:r>
      <w:bookmarkStart w:id="0" w:name="_GoBack"/>
      <w:bookmarkEnd w:id="0"/>
      <w:r w:rsidR="00DE6A39" w:rsidRPr="002A70D4">
        <w:rPr>
          <w:rFonts w:ascii="Times New Roman" w:hAnsi="Times New Roman"/>
          <w:sz w:val="24"/>
        </w:rPr>
        <w:t xml:space="preserve"> </w:t>
      </w:r>
      <w:r w:rsidRPr="002A70D4">
        <w:rPr>
          <w:rFonts w:ascii="Times New Roman" w:hAnsi="Times New Roman"/>
          <w:sz w:val="24"/>
        </w:rPr>
        <w:t xml:space="preserve">года             </w:t>
      </w:r>
      <w:r w:rsidR="00EE2A6A" w:rsidRPr="002A70D4">
        <w:rPr>
          <w:rFonts w:ascii="Times New Roman" w:hAnsi="Times New Roman"/>
          <w:sz w:val="24"/>
        </w:rPr>
        <w:t xml:space="preserve"> </w:t>
      </w:r>
      <w:r w:rsidR="0041485D" w:rsidRPr="002A70D4">
        <w:rPr>
          <w:rFonts w:ascii="Times New Roman" w:hAnsi="Times New Roman"/>
          <w:sz w:val="24"/>
        </w:rPr>
        <w:t xml:space="preserve">         </w:t>
      </w:r>
      <w:r w:rsidR="00EB3DF5" w:rsidRPr="002A70D4">
        <w:rPr>
          <w:rFonts w:ascii="Times New Roman" w:hAnsi="Times New Roman"/>
          <w:sz w:val="24"/>
        </w:rPr>
        <w:t xml:space="preserve"> </w:t>
      </w:r>
      <w:r w:rsidR="00B624A3" w:rsidRPr="002A70D4">
        <w:rPr>
          <w:rFonts w:ascii="Times New Roman" w:hAnsi="Times New Roman"/>
          <w:sz w:val="24"/>
        </w:rPr>
        <w:t>с.</w:t>
      </w:r>
      <w:r w:rsidR="002A70D4">
        <w:rPr>
          <w:rFonts w:ascii="Times New Roman" w:hAnsi="Times New Roman"/>
          <w:sz w:val="24"/>
        </w:rPr>
        <w:t xml:space="preserve"> </w:t>
      </w:r>
      <w:r w:rsidR="00B624A3" w:rsidRPr="002A70D4">
        <w:rPr>
          <w:rFonts w:ascii="Times New Roman" w:hAnsi="Times New Roman"/>
          <w:sz w:val="24"/>
        </w:rPr>
        <w:t>Совхоз Чкаловский</w:t>
      </w:r>
      <w:r w:rsidR="00EB3DF5" w:rsidRPr="002A70D4">
        <w:rPr>
          <w:rFonts w:ascii="Times New Roman" w:hAnsi="Times New Roman"/>
          <w:sz w:val="24"/>
        </w:rPr>
        <w:t xml:space="preserve">                   </w:t>
      </w:r>
      <w:r w:rsidR="00B624A3" w:rsidRPr="002A70D4">
        <w:rPr>
          <w:rFonts w:ascii="Times New Roman" w:hAnsi="Times New Roman"/>
          <w:sz w:val="24"/>
        </w:rPr>
        <w:t xml:space="preserve">       </w:t>
      </w:r>
      <w:r w:rsidR="00D2554F" w:rsidRPr="002A70D4">
        <w:rPr>
          <w:rFonts w:ascii="Times New Roman" w:hAnsi="Times New Roman"/>
          <w:sz w:val="24"/>
        </w:rPr>
        <w:t xml:space="preserve"> </w:t>
      </w:r>
      <w:r w:rsidR="00B624A3" w:rsidRPr="002A70D4">
        <w:rPr>
          <w:rFonts w:ascii="Times New Roman" w:hAnsi="Times New Roman"/>
          <w:sz w:val="24"/>
        </w:rPr>
        <w:t xml:space="preserve">       </w:t>
      </w:r>
      <w:r w:rsidR="007E6B81">
        <w:rPr>
          <w:rFonts w:ascii="Times New Roman" w:hAnsi="Times New Roman"/>
          <w:sz w:val="24"/>
        </w:rPr>
        <w:t xml:space="preserve">    </w:t>
      </w:r>
      <w:r w:rsidR="00EB3DF5" w:rsidRPr="002A70D4">
        <w:rPr>
          <w:rFonts w:ascii="Times New Roman" w:hAnsi="Times New Roman"/>
          <w:sz w:val="24"/>
        </w:rPr>
        <w:t xml:space="preserve"> </w:t>
      </w:r>
      <w:r w:rsidRPr="002A70D4">
        <w:rPr>
          <w:rFonts w:ascii="Times New Roman" w:hAnsi="Times New Roman"/>
          <w:sz w:val="24"/>
        </w:rPr>
        <w:t xml:space="preserve">       №</w:t>
      </w:r>
      <w:r w:rsidR="006E5E1E" w:rsidRPr="002A70D4">
        <w:rPr>
          <w:rFonts w:ascii="Times New Roman" w:hAnsi="Times New Roman"/>
          <w:sz w:val="24"/>
        </w:rPr>
        <w:t xml:space="preserve"> </w:t>
      </w:r>
      <w:r w:rsidR="00C82DF9">
        <w:rPr>
          <w:rFonts w:ascii="Times New Roman" w:hAnsi="Times New Roman"/>
          <w:sz w:val="24"/>
        </w:rPr>
        <w:t>191</w:t>
      </w:r>
    </w:p>
    <w:p w:rsidR="00E56DA4" w:rsidRDefault="00E56DA4" w:rsidP="00E56DA4">
      <w:pPr>
        <w:rPr>
          <w:b/>
          <w:lang w:val="ru-RU"/>
        </w:rPr>
      </w:pPr>
    </w:p>
    <w:p w:rsidR="00E56DA4" w:rsidRDefault="00E56DA4" w:rsidP="00E56DA4">
      <w:pPr>
        <w:rPr>
          <w:b/>
          <w:lang w:val="ru-RU"/>
        </w:rPr>
      </w:pPr>
      <w:r>
        <w:rPr>
          <w:b/>
          <w:lang w:val="ru-RU"/>
        </w:rPr>
        <w:t>О бюджете муниципального образования</w:t>
      </w:r>
    </w:p>
    <w:p w:rsidR="00E56DA4" w:rsidRDefault="00B03F55" w:rsidP="00E56DA4">
      <w:pPr>
        <w:rPr>
          <w:b/>
          <w:lang w:val="ru-RU"/>
        </w:rPr>
      </w:pPr>
      <w:r>
        <w:rPr>
          <w:b/>
          <w:lang w:val="ru-RU"/>
        </w:rPr>
        <w:t>с</w:t>
      </w:r>
      <w:r w:rsidR="00E56DA4">
        <w:rPr>
          <w:b/>
          <w:lang w:val="ru-RU"/>
        </w:rPr>
        <w:t>ельское поселение «Село Совхоз Чкаловский»</w:t>
      </w:r>
    </w:p>
    <w:p w:rsidR="00E56DA4" w:rsidRPr="00BC5554" w:rsidRDefault="00821342" w:rsidP="00E56DA4">
      <w:pPr>
        <w:rPr>
          <w:b/>
          <w:lang w:val="ru-RU"/>
        </w:rPr>
      </w:pPr>
      <w:r>
        <w:rPr>
          <w:b/>
          <w:lang w:val="ru-RU"/>
        </w:rPr>
        <w:t xml:space="preserve"> на 2025</w:t>
      </w:r>
      <w:r w:rsidR="00E56DA4">
        <w:rPr>
          <w:b/>
          <w:lang w:val="ru-RU"/>
        </w:rPr>
        <w:t xml:space="preserve"> год</w:t>
      </w:r>
      <w:r w:rsidR="004C1B10">
        <w:rPr>
          <w:b/>
          <w:lang w:val="ru-RU"/>
        </w:rPr>
        <w:t xml:space="preserve"> и </w:t>
      </w:r>
      <w:r>
        <w:rPr>
          <w:b/>
          <w:lang w:val="ru-RU"/>
        </w:rPr>
        <w:t>на плановый период 2026 и 2027</w:t>
      </w:r>
      <w:r w:rsidR="00EF733E">
        <w:rPr>
          <w:b/>
          <w:lang w:val="ru-RU"/>
        </w:rPr>
        <w:t xml:space="preserve"> годов</w:t>
      </w:r>
    </w:p>
    <w:p w:rsidR="00E56DA4" w:rsidRDefault="00E56DA4" w:rsidP="00E56DA4">
      <w:pPr>
        <w:rPr>
          <w:lang w:val="ru-RU"/>
        </w:rPr>
      </w:pPr>
    </w:p>
    <w:p w:rsidR="00954485" w:rsidRDefault="00E56DA4" w:rsidP="00E56DA4">
      <w:pPr>
        <w:spacing w:line="360" w:lineRule="auto"/>
        <w:rPr>
          <w:lang w:val="ru-RU"/>
        </w:rPr>
      </w:pPr>
      <w:r>
        <w:rPr>
          <w:lang w:val="ru-RU"/>
        </w:rPr>
        <w:tab/>
        <w:t xml:space="preserve">На основании п.10 ст.35, ст. 52 Федерального Закона Российской Федерации от 06.10.2003 года  №  131-ФЗ «Об общих принципах организации местного самоуправления в Российской Федерации, </w:t>
      </w:r>
      <w:r w:rsidR="00B547C6">
        <w:rPr>
          <w:lang w:val="ru-RU"/>
        </w:rPr>
        <w:t>Сельская Дума</w:t>
      </w:r>
      <w:r>
        <w:rPr>
          <w:lang w:val="ru-RU"/>
        </w:rPr>
        <w:t xml:space="preserve"> </w:t>
      </w:r>
      <w:r w:rsidR="002A70D4">
        <w:rPr>
          <w:lang w:val="ru-RU"/>
        </w:rPr>
        <w:t>муниципального образования сельское поселение «Село Совхоз Чкаловский»</w:t>
      </w:r>
    </w:p>
    <w:p w:rsidR="00E56DA4" w:rsidRDefault="00E56DA4" w:rsidP="00E56DA4">
      <w:pPr>
        <w:spacing w:line="360" w:lineRule="auto"/>
        <w:rPr>
          <w:lang w:val="ru-RU"/>
        </w:rPr>
      </w:pPr>
      <w:r>
        <w:rPr>
          <w:lang w:val="ru-RU"/>
        </w:rPr>
        <w:t xml:space="preserve"> </w:t>
      </w:r>
      <w:r>
        <w:rPr>
          <w:b/>
          <w:lang w:val="ru-RU"/>
        </w:rPr>
        <w:t>РЕШИЛА</w:t>
      </w:r>
      <w:r>
        <w:rPr>
          <w:lang w:val="ru-RU"/>
        </w:rPr>
        <w:t>: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 xml:space="preserve"> 1.</w:t>
      </w:r>
      <w:r>
        <w:rPr>
          <w:lang w:val="ru-RU"/>
        </w:rPr>
        <w:t xml:space="preserve"> Утвердить  основные характеристики бюджета </w:t>
      </w:r>
      <w:r w:rsidR="00B547C6">
        <w:rPr>
          <w:lang w:val="ru-RU"/>
        </w:rPr>
        <w:t xml:space="preserve">муниципального образования </w:t>
      </w:r>
      <w:r>
        <w:rPr>
          <w:lang w:val="ru-RU"/>
        </w:rPr>
        <w:t>сел</w:t>
      </w:r>
      <w:r w:rsidR="00B547C6">
        <w:rPr>
          <w:lang w:val="ru-RU"/>
        </w:rPr>
        <w:t>ьское поселение</w:t>
      </w:r>
      <w:r>
        <w:rPr>
          <w:lang w:val="ru-RU"/>
        </w:rPr>
        <w:t xml:space="preserve"> «Село Совхоз Чкаловский» (д</w:t>
      </w:r>
      <w:r w:rsidR="00821342">
        <w:rPr>
          <w:lang w:val="ru-RU"/>
        </w:rPr>
        <w:t>алее – бюджет поселения) на 2025</w:t>
      </w:r>
      <w:r>
        <w:rPr>
          <w:lang w:val="ru-RU"/>
        </w:rPr>
        <w:t xml:space="preserve"> год</w:t>
      </w:r>
      <w:r w:rsidR="00EF733E">
        <w:rPr>
          <w:lang w:val="ru-RU"/>
        </w:rPr>
        <w:t>:</w:t>
      </w:r>
    </w:p>
    <w:p w:rsidR="00E56DA4" w:rsidRDefault="00E56DA4" w:rsidP="00E56DA4">
      <w:pPr>
        <w:jc w:val="both"/>
        <w:rPr>
          <w:lang w:val="ru-RU"/>
        </w:rPr>
      </w:pPr>
      <w:r>
        <w:rPr>
          <w:lang w:val="ru-RU"/>
        </w:rPr>
        <w:t xml:space="preserve"> общий объем доходов бюджета поселения в сумме </w:t>
      </w:r>
      <w:r w:rsidR="00821342">
        <w:rPr>
          <w:bCs/>
          <w:color w:val="000000"/>
          <w:lang w:val="ru-RU" w:eastAsia="ru-RU"/>
        </w:rPr>
        <w:t>13 </w:t>
      </w:r>
      <w:r w:rsidR="000476C7">
        <w:rPr>
          <w:bCs/>
          <w:color w:val="000000"/>
          <w:lang w:val="ru-RU" w:eastAsia="ru-RU"/>
        </w:rPr>
        <w:t>554</w:t>
      </w:r>
      <w:r w:rsidR="00821342">
        <w:rPr>
          <w:bCs/>
          <w:color w:val="000000"/>
          <w:lang w:val="ru-RU" w:eastAsia="ru-RU"/>
        </w:rPr>
        <w:t xml:space="preserve"> </w:t>
      </w:r>
      <w:r w:rsidR="000476C7">
        <w:rPr>
          <w:bCs/>
          <w:color w:val="000000"/>
          <w:lang w:val="ru-RU" w:eastAsia="ru-RU"/>
        </w:rPr>
        <w:t>655</w:t>
      </w:r>
      <w:r w:rsidR="004C1B10">
        <w:rPr>
          <w:bCs/>
          <w:color w:val="000000"/>
          <w:lang w:val="ru-RU" w:eastAsia="ru-RU"/>
        </w:rPr>
        <w:t xml:space="preserve"> </w:t>
      </w:r>
      <w:r w:rsidR="00DA255E">
        <w:rPr>
          <w:lang w:val="ru-RU"/>
        </w:rPr>
        <w:t>рублей</w:t>
      </w:r>
      <w:r>
        <w:rPr>
          <w:lang w:val="ru-RU"/>
        </w:rPr>
        <w:t>, в том числе объем безвоз</w:t>
      </w:r>
      <w:r w:rsidR="00917AF4">
        <w:rPr>
          <w:lang w:val="ru-RU"/>
        </w:rPr>
        <w:t xml:space="preserve">мездных поступлений в сумме </w:t>
      </w:r>
      <w:r w:rsidR="000476C7">
        <w:rPr>
          <w:lang w:val="ru-RU"/>
        </w:rPr>
        <w:t>7 974</w:t>
      </w:r>
      <w:r w:rsidR="00821342">
        <w:rPr>
          <w:lang w:val="ru-RU"/>
        </w:rPr>
        <w:t xml:space="preserve"> </w:t>
      </w:r>
      <w:r w:rsidR="000476C7">
        <w:rPr>
          <w:lang w:val="ru-RU"/>
        </w:rPr>
        <w:t>685</w:t>
      </w:r>
      <w:r w:rsidR="00954485">
        <w:rPr>
          <w:lang w:val="ru-RU"/>
        </w:rPr>
        <w:t xml:space="preserve"> </w:t>
      </w:r>
      <w:r w:rsidR="00DA255E">
        <w:rPr>
          <w:lang w:val="ru-RU"/>
        </w:rPr>
        <w:t>рублей</w:t>
      </w:r>
      <w:r>
        <w:rPr>
          <w:lang w:val="ru-RU"/>
        </w:rPr>
        <w:t xml:space="preserve">, согласно приложению № </w:t>
      </w:r>
      <w:r w:rsidRPr="009135B6">
        <w:rPr>
          <w:lang w:val="ru-RU"/>
        </w:rPr>
        <w:t xml:space="preserve"> 1</w:t>
      </w:r>
      <w:r>
        <w:rPr>
          <w:lang w:val="ru-RU"/>
        </w:rPr>
        <w:t xml:space="preserve"> к настоящему решению;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общий объем расходов </w:t>
      </w:r>
      <w:r w:rsidR="00917AF4">
        <w:rPr>
          <w:lang w:val="ru-RU"/>
        </w:rPr>
        <w:t xml:space="preserve">бюджета поселения в сумме  </w:t>
      </w:r>
      <w:r w:rsidR="00821342">
        <w:rPr>
          <w:lang w:val="ru-RU"/>
        </w:rPr>
        <w:t>13</w:t>
      </w:r>
      <w:r w:rsidR="000476C7">
        <w:rPr>
          <w:lang w:val="ru-RU"/>
        </w:rPr>
        <w:t> 828</w:t>
      </w:r>
      <w:r w:rsidR="00DA255E">
        <w:rPr>
          <w:lang w:val="ru-RU"/>
        </w:rPr>
        <w:t> </w:t>
      </w:r>
      <w:r w:rsidR="000476C7">
        <w:rPr>
          <w:lang w:val="ru-RU"/>
        </w:rPr>
        <w:t>036</w:t>
      </w:r>
      <w:r w:rsidR="00DA255E">
        <w:rPr>
          <w:lang w:val="ru-RU"/>
        </w:rPr>
        <w:t xml:space="preserve"> рублей</w:t>
      </w:r>
      <w:r>
        <w:rPr>
          <w:lang w:val="ru-RU"/>
        </w:rPr>
        <w:t>;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объем резервного фо</w:t>
      </w:r>
      <w:r w:rsidR="00B55F74">
        <w:rPr>
          <w:lang w:val="ru-RU"/>
        </w:rPr>
        <w:t xml:space="preserve">нда </w:t>
      </w:r>
      <w:r w:rsidR="00EA18B1">
        <w:rPr>
          <w:lang w:val="ru-RU"/>
        </w:rPr>
        <w:t>администрации</w:t>
      </w:r>
      <w:r w:rsidR="00B55F74">
        <w:rPr>
          <w:lang w:val="ru-RU"/>
        </w:rPr>
        <w:t xml:space="preserve"> в сумме </w:t>
      </w:r>
      <w:r w:rsidR="00821342">
        <w:rPr>
          <w:lang w:val="ru-RU"/>
        </w:rPr>
        <w:t>1</w:t>
      </w:r>
      <w:r w:rsidR="00B55F74">
        <w:rPr>
          <w:lang w:val="ru-RU"/>
        </w:rPr>
        <w:t>5</w:t>
      </w:r>
      <w:r w:rsidR="0041154D">
        <w:rPr>
          <w:lang w:val="ru-RU"/>
        </w:rPr>
        <w:t xml:space="preserve"> </w:t>
      </w:r>
      <w:r>
        <w:rPr>
          <w:lang w:val="ru-RU"/>
        </w:rPr>
        <w:t>000 рублей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 верхний предел муниципального долга бю</w:t>
      </w:r>
      <w:r w:rsidR="00AD10AE">
        <w:rPr>
          <w:lang w:val="ru-RU"/>
        </w:rPr>
        <w:t xml:space="preserve">джета поселения </w:t>
      </w:r>
      <w:r w:rsidR="00821342">
        <w:rPr>
          <w:lang w:val="ru-RU"/>
        </w:rPr>
        <w:t>на 1 января 2026</w:t>
      </w:r>
      <w:r w:rsidR="00C6112F">
        <w:rPr>
          <w:lang w:val="ru-RU"/>
        </w:rPr>
        <w:t xml:space="preserve"> года в сумме </w:t>
      </w:r>
      <w:r w:rsidR="009A2BB7">
        <w:rPr>
          <w:lang w:val="ru-RU"/>
        </w:rPr>
        <w:t>0,00</w:t>
      </w:r>
      <w:r>
        <w:rPr>
          <w:lang w:val="ru-RU"/>
        </w:rPr>
        <w:t xml:space="preserve"> рублей</w:t>
      </w:r>
      <w:r w:rsidR="00C6112F">
        <w:rPr>
          <w:lang w:val="ru-RU"/>
        </w:rPr>
        <w:t xml:space="preserve">, в том числе верхний предел долга по муниципальным гарантиям </w:t>
      </w:r>
      <w:r w:rsidR="009A2BB7">
        <w:rPr>
          <w:lang w:val="ru-RU"/>
        </w:rPr>
        <w:t>0,00</w:t>
      </w:r>
      <w:r w:rsidR="00C6112F">
        <w:rPr>
          <w:lang w:val="ru-RU"/>
        </w:rPr>
        <w:t xml:space="preserve"> рублей</w:t>
      </w:r>
      <w:r>
        <w:rPr>
          <w:lang w:val="ru-RU"/>
        </w:rPr>
        <w:t>;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дефицит бюджета поселения в сумме  </w:t>
      </w:r>
      <w:r w:rsidR="00821342">
        <w:rPr>
          <w:lang w:val="ru-RU"/>
        </w:rPr>
        <w:t>273 381 рубль</w:t>
      </w:r>
      <w:r>
        <w:rPr>
          <w:lang w:val="ru-RU"/>
        </w:rPr>
        <w:t>.</w:t>
      </w:r>
    </w:p>
    <w:p w:rsidR="008F2B0B" w:rsidRDefault="008F2B0B" w:rsidP="008F2B0B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2.</w:t>
      </w:r>
      <w:r>
        <w:rPr>
          <w:lang w:val="ru-RU"/>
        </w:rPr>
        <w:t xml:space="preserve">Утвердить  основные характеристики бюджета </w:t>
      </w:r>
      <w:r w:rsidR="00B547C6">
        <w:rPr>
          <w:lang w:val="ru-RU"/>
        </w:rPr>
        <w:t xml:space="preserve">муниципального образования сельское поселение </w:t>
      </w:r>
      <w:r>
        <w:rPr>
          <w:lang w:val="ru-RU"/>
        </w:rPr>
        <w:t>«Село Совхоз Чкаловский» (д</w:t>
      </w:r>
      <w:r w:rsidR="001A0756">
        <w:rPr>
          <w:lang w:val="ru-RU"/>
        </w:rPr>
        <w:t>алее – бюджет поселения) на 2026</w:t>
      </w:r>
      <w:r w:rsidR="00AD10AE">
        <w:rPr>
          <w:lang w:val="ru-RU"/>
        </w:rPr>
        <w:t xml:space="preserve"> год  и</w:t>
      </w:r>
      <w:r w:rsidR="001A0756">
        <w:rPr>
          <w:lang w:val="ru-RU"/>
        </w:rPr>
        <w:t xml:space="preserve"> на 2027</w:t>
      </w:r>
      <w:r>
        <w:rPr>
          <w:lang w:val="ru-RU"/>
        </w:rPr>
        <w:t xml:space="preserve"> год:</w:t>
      </w:r>
    </w:p>
    <w:p w:rsidR="008F2B0B" w:rsidRDefault="008F2B0B" w:rsidP="008F2B0B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общий объем д</w:t>
      </w:r>
      <w:r w:rsidR="001A0756">
        <w:rPr>
          <w:lang w:val="ru-RU"/>
        </w:rPr>
        <w:t>оходов бюджета поселения на 2026</w:t>
      </w:r>
      <w:r>
        <w:rPr>
          <w:lang w:val="ru-RU"/>
        </w:rPr>
        <w:t xml:space="preserve"> год в сумме </w:t>
      </w:r>
      <w:r w:rsidR="001A0756">
        <w:rPr>
          <w:lang w:val="ru-RU"/>
        </w:rPr>
        <w:t>13</w:t>
      </w:r>
      <w:r w:rsidR="0079351A">
        <w:rPr>
          <w:lang w:val="ru-RU"/>
        </w:rPr>
        <w:t> 574 758</w:t>
      </w:r>
      <w:r w:rsidR="00AD10AE">
        <w:rPr>
          <w:lang w:val="ru-RU"/>
        </w:rPr>
        <w:t xml:space="preserve">  рублей</w:t>
      </w:r>
      <w:r>
        <w:rPr>
          <w:lang w:val="ru-RU"/>
        </w:rPr>
        <w:t>, в том числе объем безвозме</w:t>
      </w:r>
      <w:r w:rsidR="00EF733E">
        <w:rPr>
          <w:lang w:val="ru-RU"/>
        </w:rPr>
        <w:t xml:space="preserve">здных поступлений в сумме </w:t>
      </w:r>
      <w:r w:rsidR="001A0756">
        <w:rPr>
          <w:lang w:val="ru-RU"/>
        </w:rPr>
        <w:t>7</w:t>
      </w:r>
      <w:r w:rsidR="0079351A">
        <w:rPr>
          <w:lang w:val="ru-RU"/>
        </w:rPr>
        <w:t> 994 788</w:t>
      </w:r>
      <w:r w:rsidR="001A0756">
        <w:rPr>
          <w:lang w:val="ru-RU"/>
        </w:rPr>
        <w:t xml:space="preserve"> рублей,  на 2027</w:t>
      </w:r>
      <w:r>
        <w:rPr>
          <w:lang w:val="ru-RU"/>
        </w:rPr>
        <w:t xml:space="preserve"> год в сумме </w:t>
      </w:r>
      <w:r w:rsidR="001A0756">
        <w:rPr>
          <w:lang w:val="ru-RU"/>
        </w:rPr>
        <w:t>13</w:t>
      </w:r>
      <w:r w:rsidR="0079351A">
        <w:rPr>
          <w:lang w:val="ru-RU"/>
        </w:rPr>
        <w:t> 583 176</w:t>
      </w:r>
      <w:r w:rsidR="002450B1">
        <w:rPr>
          <w:lang w:val="ru-RU"/>
        </w:rPr>
        <w:t xml:space="preserve">  </w:t>
      </w:r>
      <w:r w:rsidR="00954485">
        <w:rPr>
          <w:lang w:val="ru-RU"/>
        </w:rPr>
        <w:t>рублей</w:t>
      </w:r>
      <w:r>
        <w:rPr>
          <w:lang w:val="ru-RU"/>
        </w:rPr>
        <w:t>, в том числе объем безвозм</w:t>
      </w:r>
      <w:r w:rsidR="00954485">
        <w:rPr>
          <w:lang w:val="ru-RU"/>
        </w:rPr>
        <w:t>ездных поступлений в сумме</w:t>
      </w:r>
      <w:r w:rsidR="00414977">
        <w:rPr>
          <w:lang w:val="ru-RU"/>
        </w:rPr>
        <w:t xml:space="preserve"> </w:t>
      </w:r>
      <w:r w:rsidR="0079351A">
        <w:rPr>
          <w:lang w:val="ru-RU"/>
        </w:rPr>
        <w:t>8 003 206</w:t>
      </w:r>
      <w:r w:rsidR="002450B1">
        <w:rPr>
          <w:lang w:val="ru-RU"/>
        </w:rPr>
        <w:t xml:space="preserve"> </w:t>
      </w:r>
      <w:r w:rsidR="005132E2">
        <w:rPr>
          <w:lang w:val="ru-RU"/>
        </w:rPr>
        <w:t xml:space="preserve">  рублей</w:t>
      </w:r>
      <w:r>
        <w:rPr>
          <w:lang w:val="ru-RU"/>
        </w:rPr>
        <w:t>, согласно приложению №  2 к настоящему решению;</w:t>
      </w:r>
    </w:p>
    <w:p w:rsidR="006C61C2" w:rsidRPr="006C61C2" w:rsidRDefault="008F2B0B" w:rsidP="006C61C2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общий объем расходов </w:t>
      </w:r>
      <w:r w:rsidR="00954485">
        <w:rPr>
          <w:lang w:val="ru-RU"/>
        </w:rPr>
        <w:t>бюджета поселени</w:t>
      </w:r>
      <w:r w:rsidR="001A0756">
        <w:rPr>
          <w:lang w:val="ru-RU"/>
        </w:rPr>
        <w:t>я на 2026</w:t>
      </w:r>
      <w:r>
        <w:rPr>
          <w:lang w:val="ru-RU"/>
        </w:rPr>
        <w:t xml:space="preserve"> год  в сумме  </w:t>
      </w:r>
      <w:r w:rsidR="001A0756">
        <w:rPr>
          <w:lang w:val="ru-RU"/>
        </w:rPr>
        <w:t>13</w:t>
      </w:r>
      <w:r w:rsidR="0079351A">
        <w:rPr>
          <w:lang w:val="ru-RU"/>
        </w:rPr>
        <w:t> 848 139</w:t>
      </w:r>
      <w:r w:rsidR="001A0756">
        <w:rPr>
          <w:lang w:val="ru-RU"/>
        </w:rPr>
        <w:t xml:space="preserve"> рубль</w:t>
      </w:r>
      <w:r w:rsidR="00967A91">
        <w:rPr>
          <w:lang w:val="ru-RU"/>
        </w:rPr>
        <w:t>,</w:t>
      </w:r>
      <w:r w:rsidR="006C61C2" w:rsidRPr="006C61C2">
        <w:rPr>
          <w:lang w:val="ru-RU"/>
        </w:rPr>
        <w:t xml:space="preserve"> в том числе условно утвержденные расходы в сумме </w:t>
      </w:r>
      <w:r w:rsidR="001D7E2A">
        <w:rPr>
          <w:lang w:val="ru-RU"/>
        </w:rPr>
        <w:t>259 928</w:t>
      </w:r>
      <w:r w:rsidR="00954485">
        <w:rPr>
          <w:lang w:val="ru-RU"/>
        </w:rPr>
        <w:t>рублей</w:t>
      </w:r>
      <w:r w:rsidR="006C61C2" w:rsidRPr="006C61C2">
        <w:rPr>
          <w:lang w:val="ru-RU"/>
        </w:rPr>
        <w:t>;</w:t>
      </w:r>
    </w:p>
    <w:p w:rsidR="00494BB3" w:rsidRDefault="00967A91" w:rsidP="008F2B0B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  <w:r w:rsidR="00AF6F48">
        <w:rPr>
          <w:lang w:val="ru-RU"/>
        </w:rPr>
        <w:t xml:space="preserve"> на 2027</w:t>
      </w:r>
      <w:r w:rsidR="008F2B0B">
        <w:rPr>
          <w:lang w:val="ru-RU"/>
        </w:rPr>
        <w:t xml:space="preserve"> год в сумме </w:t>
      </w:r>
      <w:r w:rsidR="0006763C">
        <w:rPr>
          <w:lang w:val="ru-RU"/>
        </w:rPr>
        <w:t xml:space="preserve"> </w:t>
      </w:r>
      <w:r w:rsidR="00E143AE">
        <w:rPr>
          <w:lang w:val="ru-RU"/>
        </w:rPr>
        <w:t>13</w:t>
      </w:r>
      <w:r w:rsidR="0079351A">
        <w:rPr>
          <w:lang w:val="ru-RU"/>
        </w:rPr>
        <w:t> 856 557</w:t>
      </w:r>
      <w:r>
        <w:rPr>
          <w:lang w:val="ru-RU"/>
        </w:rPr>
        <w:t xml:space="preserve"> рублей, в том числе условно утвержденные расходы в сумме </w:t>
      </w:r>
      <w:r w:rsidR="001D7E2A">
        <w:rPr>
          <w:lang w:val="ru-RU"/>
        </w:rPr>
        <w:t>519 855</w:t>
      </w:r>
      <w:r w:rsidR="001A293C">
        <w:rPr>
          <w:lang w:val="ru-RU"/>
        </w:rPr>
        <w:t xml:space="preserve"> рублей</w:t>
      </w:r>
      <w:r>
        <w:rPr>
          <w:lang w:val="ru-RU"/>
        </w:rPr>
        <w:t>;</w:t>
      </w:r>
    </w:p>
    <w:p w:rsidR="008F2B0B" w:rsidRDefault="002450B1" w:rsidP="008F2B0B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  <w:r w:rsidR="008F2B0B">
        <w:rPr>
          <w:lang w:val="ru-RU"/>
        </w:rPr>
        <w:t>объем резервного</w:t>
      </w:r>
      <w:r w:rsidR="008A2FC5">
        <w:rPr>
          <w:lang w:val="ru-RU"/>
        </w:rPr>
        <w:t xml:space="preserve"> фонд</w:t>
      </w:r>
      <w:r w:rsidR="00954485">
        <w:rPr>
          <w:lang w:val="ru-RU"/>
        </w:rPr>
        <w:t>а бюджета п</w:t>
      </w:r>
      <w:r w:rsidR="00AF6F48">
        <w:rPr>
          <w:lang w:val="ru-RU"/>
        </w:rPr>
        <w:t>оселения на 2026</w:t>
      </w:r>
      <w:r w:rsidR="00954485">
        <w:rPr>
          <w:lang w:val="ru-RU"/>
        </w:rPr>
        <w:t xml:space="preserve"> год в сумме</w:t>
      </w:r>
      <w:r w:rsidR="00B547C6">
        <w:rPr>
          <w:lang w:val="ru-RU"/>
        </w:rPr>
        <w:t xml:space="preserve"> </w:t>
      </w:r>
      <w:r w:rsidR="00AF6F48">
        <w:rPr>
          <w:lang w:val="ru-RU"/>
        </w:rPr>
        <w:t>1</w:t>
      </w:r>
      <w:r w:rsidR="00954485">
        <w:rPr>
          <w:lang w:val="ru-RU"/>
        </w:rPr>
        <w:t>5 000 рублей, на</w:t>
      </w:r>
      <w:r w:rsidR="00B547C6">
        <w:rPr>
          <w:lang w:val="ru-RU"/>
        </w:rPr>
        <w:t xml:space="preserve"> </w:t>
      </w:r>
      <w:r w:rsidR="00AF6F48">
        <w:rPr>
          <w:lang w:val="ru-RU"/>
        </w:rPr>
        <w:t>2027</w:t>
      </w:r>
      <w:r>
        <w:rPr>
          <w:lang w:val="ru-RU"/>
        </w:rPr>
        <w:t xml:space="preserve"> </w:t>
      </w:r>
      <w:r w:rsidR="00FC3CDE">
        <w:rPr>
          <w:lang w:val="ru-RU"/>
        </w:rPr>
        <w:t xml:space="preserve">год в сумме </w:t>
      </w:r>
      <w:r w:rsidR="00AF6F48">
        <w:rPr>
          <w:lang w:val="ru-RU"/>
        </w:rPr>
        <w:t>1</w:t>
      </w:r>
      <w:r w:rsidR="00FC3CDE">
        <w:rPr>
          <w:lang w:val="ru-RU"/>
        </w:rPr>
        <w:t>5</w:t>
      </w:r>
      <w:r>
        <w:rPr>
          <w:lang w:val="ru-RU"/>
        </w:rPr>
        <w:t xml:space="preserve"> </w:t>
      </w:r>
      <w:r w:rsidR="001A293C">
        <w:rPr>
          <w:lang w:val="ru-RU"/>
        </w:rPr>
        <w:t>000 рублей</w:t>
      </w:r>
      <w:r w:rsidR="00967A91" w:rsidRPr="00967A91">
        <w:rPr>
          <w:lang w:val="ru-RU"/>
        </w:rPr>
        <w:t>;</w:t>
      </w:r>
    </w:p>
    <w:p w:rsidR="00204953" w:rsidRDefault="008F2B0B" w:rsidP="008F2B0B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            верхний предел муниципального долга бю</w:t>
      </w:r>
      <w:r w:rsidR="00A87440">
        <w:rPr>
          <w:lang w:val="ru-RU"/>
        </w:rPr>
        <w:t xml:space="preserve">джета поселения </w:t>
      </w:r>
      <w:r w:rsidR="00A87440" w:rsidRPr="00E764B9">
        <w:rPr>
          <w:lang w:val="ru-RU"/>
        </w:rPr>
        <w:t xml:space="preserve">на </w:t>
      </w:r>
      <w:r w:rsidR="00AF6F48">
        <w:rPr>
          <w:lang w:val="ru-RU"/>
        </w:rPr>
        <w:t>1 января 2027</w:t>
      </w:r>
      <w:r w:rsidRPr="00E764B9">
        <w:rPr>
          <w:lang w:val="ru-RU"/>
        </w:rPr>
        <w:t xml:space="preserve"> года</w:t>
      </w:r>
      <w:r>
        <w:rPr>
          <w:lang w:val="ru-RU"/>
        </w:rPr>
        <w:t xml:space="preserve"> в сумме </w:t>
      </w:r>
      <w:r w:rsidR="00494BB3">
        <w:rPr>
          <w:lang w:val="ru-RU"/>
        </w:rPr>
        <w:t>0,00</w:t>
      </w:r>
      <w:r>
        <w:rPr>
          <w:lang w:val="ru-RU"/>
        </w:rPr>
        <w:t xml:space="preserve"> рублей</w:t>
      </w:r>
      <w:r w:rsidR="00C6112F">
        <w:rPr>
          <w:lang w:val="ru-RU"/>
        </w:rPr>
        <w:t>,</w:t>
      </w:r>
      <w:r w:rsidR="00C6112F" w:rsidRPr="00C6112F">
        <w:rPr>
          <w:lang w:val="ru-RU"/>
        </w:rPr>
        <w:t xml:space="preserve"> в том числе верхний предел долга по мун</w:t>
      </w:r>
      <w:r w:rsidR="00C6112F">
        <w:rPr>
          <w:lang w:val="ru-RU"/>
        </w:rPr>
        <w:t xml:space="preserve">иципальным гарантиям </w:t>
      </w:r>
      <w:r w:rsidR="00494BB3">
        <w:rPr>
          <w:lang w:val="ru-RU"/>
        </w:rPr>
        <w:t>0,00</w:t>
      </w:r>
      <w:r w:rsidR="00C6112F">
        <w:rPr>
          <w:lang w:val="ru-RU"/>
        </w:rPr>
        <w:t xml:space="preserve"> рублей</w:t>
      </w:r>
      <w:r>
        <w:rPr>
          <w:lang w:val="ru-RU"/>
        </w:rPr>
        <w:t xml:space="preserve"> и</w:t>
      </w:r>
      <w:r w:rsidR="00A87440">
        <w:rPr>
          <w:lang w:val="ru-RU"/>
        </w:rPr>
        <w:t xml:space="preserve"> на 1 </w:t>
      </w:r>
    </w:p>
    <w:p w:rsidR="008F2B0B" w:rsidRDefault="00AF6F48" w:rsidP="008F2B0B">
      <w:pPr>
        <w:spacing w:line="360" w:lineRule="auto"/>
        <w:jc w:val="both"/>
        <w:rPr>
          <w:lang w:val="ru-RU"/>
        </w:rPr>
      </w:pPr>
      <w:r>
        <w:rPr>
          <w:lang w:val="ru-RU"/>
        </w:rPr>
        <w:t>января 2028</w:t>
      </w:r>
      <w:r w:rsidR="008F2B0B" w:rsidRPr="00E764B9">
        <w:rPr>
          <w:lang w:val="ru-RU"/>
        </w:rPr>
        <w:t xml:space="preserve"> года</w:t>
      </w:r>
      <w:r w:rsidR="008F2B0B">
        <w:rPr>
          <w:lang w:val="ru-RU"/>
        </w:rPr>
        <w:t xml:space="preserve"> в сумме </w:t>
      </w:r>
      <w:r w:rsidR="00494BB3">
        <w:rPr>
          <w:lang w:val="ru-RU"/>
        </w:rPr>
        <w:t>0,00</w:t>
      </w:r>
      <w:r w:rsidR="008F2B0B">
        <w:rPr>
          <w:lang w:val="ru-RU"/>
        </w:rPr>
        <w:t xml:space="preserve"> рублей</w:t>
      </w:r>
      <w:r w:rsidR="00C6112F">
        <w:rPr>
          <w:lang w:val="ru-RU"/>
        </w:rPr>
        <w:t xml:space="preserve">, </w:t>
      </w:r>
      <w:r w:rsidR="00C6112F" w:rsidRPr="00C6112F">
        <w:rPr>
          <w:lang w:val="ru-RU"/>
        </w:rPr>
        <w:t>в том числе верхний предел долг</w:t>
      </w:r>
      <w:r w:rsidR="002450B1">
        <w:rPr>
          <w:lang w:val="ru-RU"/>
        </w:rPr>
        <w:t xml:space="preserve">а по муниципальным гарантиям </w:t>
      </w:r>
      <w:r w:rsidR="00494BB3">
        <w:rPr>
          <w:lang w:val="ru-RU"/>
        </w:rPr>
        <w:t>0,00</w:t>
      </w:r>
      <w:r w:rsidR="00C6112F" w:rsidRPr="00C6112F">
        <w:rPr>
          <w:lang w:val="ru-RU"/>
        </w:rPr>
        <w:t xml:space="preserve"> рублей;</w:t>
      </w:r>
    </w:p>
    <w:p w:rsidR="004846D1" w:rsidRDefault="008F2B0B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lastRenderedPageBreak/>
        <w:t>д</w:t>
      </w:r>
      <w:r w:rsidR="00A87440">
        <w:rPr>
          <w:lang w:val="ru-RU"/>
        </w:rPr>
        <w:t xml:space="preserve">ефицит бюджета поселения </w:t>
      </w:r>
      <w:r w:rsidR="00AF6F48">
        <w:rPr>
          <w:lang w:val="ru-RU"/>
        </w:rPr>
        <w:t>на 2026</w:t>
      </w:r>
      <w:r>
        <w:rPr>
          <w:lang w:val="ru-RU"/>
        </w:rPr>
        <w:t xml:space="preserve"> год  в сумме  </w:t>
      </w:r>
      <w:r w:rsidR="00AF6F48">
        <w:rPr>
          <w:lang w:val="ru-RU"/>
        </w:rPr>
        <w:t>273 381</w:t>
      </w:r>
      <w:r w:rsidR="004846D1">
        <w:rPr>
          <w:lang w:val="ru-RU"/>
        </w:rPr>
        <w:t xml:space="preserve"> </w:t>
      </w:r>
      <w:r w:rsidR="00B547C6">
        <w:rPr>
          <w:lang w:val="ru-RU"/>
        </w:rPr>
        <w:t>рублей</w:t>
      </w:r>
      <w:r w:rsidR="00B0224F">
        <w:rPr>
          <w:lang w:val="ru-RU"/>
        </w:rPr>
        <w:t>, н</w:t>
      </w:r>
      <w:r w:rsidR="00AF6F48">
        <w:rPr>
          <w:lang w:val="ru-RU"/>
        </w:rPr>
        <w:t>а 2027</w:t>
      </w:r>
      <w:r>
        <w:rPr>
          <w:lang w:val="ru-RU"/>
        </w:rPr>
        <w:t xml:space="preserve"> год в сумме </w:t>
      </w:r>
    </w:p>
    <w:p w:rsidR="008F2B0B" w:rsidRDefault="00B92908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273 381</w:t>
      </w:r>
      <w:r w:rsidR="004846D1">
        <w:rPr>
          <w:lang w:val="ru-RU"/>
        </w:rPr>
        <w:t xml:space="preserve"> </w:t>
      </w:r>
      <w:r w:rsidR="00C90907">
        <w:rPr>
          <w:lang w:val="ru-RU"/>
        </w:rPr>
        <w:t>рублей</w:t>
      </w:r>
      <w:r w:rsidR="008F2B0B">
        <w:rPr>
          <w:lang w:val="ru-RU"/>
        </w:rPr>
        <w:t>.</w:t>
      </w:r>
    </w:p>
    <w:p w:rsidR="00E56DA4" w:rsidRDefault="008F2B0B" w:rsidP="002917E7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3</w:t>
      </w:r>
      <w:r w:rsidR="00E56DA4" w:rsidRPr="005E0EB9">
        <w:rPr>
          <w:b/>
          <w:lang w:val="ru-RU"/>
        </w:rPr>
        <w:t>.</w:t>
      </w:r>
      <w:r w:rsidR="002917E7">
        <w:rPr>
          <w:lang w:val="ru-RU"/>
        </w:rPr>
        <w:t>Утвердить нормативы отчислений в бюджет сельского поселения от доходов, не установленных законодательств</w:t>
      </w:r>
      <w:r w:rsidR="00AF6F48">
        <w:rPr>
          <w:lang w:val="ru-RU"/>
        </w:rPr>
        <w:t>ом Российской Федерации, на 2025 год и на плановый период 2026 и 202</w:t>
      </w:r>
      <w:r w:rsidR="00231AD9">
        <w:rPr>
          <w:lang w:val="ru-RU"/>
        </w:rPr>
        <w:t>7</w:t>
      </w:r>
      <w:r w:rsidR="00AF6F48">
        <w:rPr>
          <w:lang w:val="ru-RU"/>
        </w:rPr>
        <w:t xml:space="preserve"> годы</w:t>
      </w:r>
      <w:r w:rsidR="002917E7">
        <w:rPr>
          <w:lang w:val="ru-RU"/>
        </w:rPr>
        <w:t xml:space="preserve"> согласно приложению №3 к настоящему Решению.</w:t>
      </w:r>
    </w:p>
    <w:p w:rsidR="00E56DA4" w:rsidRDefault="002917E7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4</w:t>
      </w:r>
      <w:r w:rsidR="00E56DA4">
        <w:rPr>
          <w:lang w:val="ru-RU"/>
        </w:rPr>
        <w:t xml:space="preserve"> .Утвердить ведомственную структуру расходов бюджета поселения:</w:t>
      </w:r>
    </w:p>
    <w:p w:rsidR="00E56DA4" w:rsidRDefault="002450B1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На </w:t>
      </w:r>
      <w:r w:rsidR="00AF6F48">
        <w:rPr>
          <w:lang w:val="ru-RU"/>
        </w:rPr>
        <w:t>2025</w:t>
      </w:r>
      <w:r w:rsidR="002917E7">
        <w:rPr>
          <w:lang w:val="ru-RU"/>
        </w:rPr>
        <w:t xml:space="preserve"> год – согласно приложению № 4</w:t>
      </w:r>
      <w:r w:rsidR="00E56DA4">
        <w:rPr>
          <w:lang w:val="ru-RU"/>
        </w:rPr>
        <w:t xml:space="preserve"> к настоящему Решению;</w:t>
      </w:r>
    </w:p>
    <w:p w:rsidR="008F2B0B" w:rsidRDefault="00736D4E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На 202</w:t>
      </w:r>
      <w:r w:rsidR="00AF6F48">
        <w:rPr>
          <w:lang w:val="ru-RU"/>
        </w:rPr>
        <w:t>6-2027</w:t>
      </w:r>
      <w:r w:rsidR="00D27C1B">
        <w:rPr>
          <w:lang w:val="ru-RU"/>
        </w:rPr>
        <w:t xml:space="preserve"> годы </w:t>
      </w:r>
      <w:r w:rsidR="002917E7">
        <w:rPr>
          <w:lang w:val="ru-RU"/>
        </w:rPr>
        <w:t>– согласно приложению № 5</w:t>
      </w:r>
      <w:r w:rsidR="008F2B0B">
        <w:rPr>
          <w:lang w:val="ru-RU"/>
        </w:rPr>
        <w:t xml:space="preserve"> к настоящему Решению</w:t>
      </w:r>
      <w:r w:rsidR="00292E43">
        <w:rPr>
          <w:lang w:val="ru-RU"/>
        </w:rPr>
        <w:t xml:space="preserve"> ;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Утвердить в составе</w:t>
      </w:r>
      <w:r w:rsidR="00736D4E">
        <w:rPr>
          <w:lang w:val="ru-RU"/>
        </w:rPr>
        <w:t xml:space="preserve"> ведомственной структуре</w:t>
      </w:r>
      <w:r>
        <w:rPr>
          <w:lang w:val="ru-RU"/>
        </w:rPr>
        <w:t xml:space="preserve"> расходов бюджета поселения перечень главных распорядителей средств бюджета поселения, разделов, подразделов, целевых статей</w:t>
      </w:r>
      <w:r w:rsidR="00B547C6">
        <w:rPr>
          <w:lang w:val="ru-RU"/>
        </w:rPr>
        <w:t xml:space="preserve"> </w:t>
      </w:r>
      <w:r>
        <w:rPr>
          <w:lang w:val="ru-RU"/>
        </w:rPr>
        <w:t>(муниципальных программ и непрограммных направлений деятельности),групп и подгрупп видов расходов</w:t>
      </w:r>
      <w:r w:rsidR="00292E43">
        <w:rPr>
          <w:lang w:val="ru-RU"/>
        </w:rPr>
        <w:t xml:space="preserve"> бюд</w:t>
      </w:r>
      <w:r w:rsidR="00542C4F">
        <w:rPr>
          <w:lang w:val="ru-RU"/>
        </w:rPr>
        <w:t>жета по</w:t>
      </w:r>
      <w:r w:rsidR="00AF6F48">
        <w:rPr>
          <w:lang w:val="ru-RU"/>
        </w:rPr>
        <w:t>селения на 2025</w:t>
      </w:r>
      <w:r w:rsidR="00736D4E">
        <w:rPr>
          <w:lang w:val="ru-RU"/>
        </w:rPr>
        <w:t xml:space="preserve"> год и н</w:t>
      </w:r>
      <w:r w:rsidR="00AF6F48">
        <w:rPr>
          <w:lang w:val="ru-RU"/>
        </w:rPr>
        <w:t>а плановый период 2026 и 2027</w:t>
      </w:r>
      <w:r w:rsidR="00736D4E">
        <w:rPr>
          <w:lang w:val="ru-RU"/>
        </w:rPr>
        <w:t xml:space="preserve"> годы</w:t>
      </w:r>
      <w:r w:rsidR="002917E7">
        <w:rPr>
          <w:lang w:val="ru-RU"/>
        </w:rPr>
        <w:t>, согласно приложениям №</w:t>
      </w:r>
      <w:r w:rsidR="00B547C6">
        <w:rPr>
          <w:lang w:val="ru-RU"/>
        </w:rPr>
        <w:t xml:space="preserve"> </w:t>
      </w:r>
      <w:r w:rsidR="002917E7">
        <w:rPr>
          <w:lang w:val="ru-RU"/>
        </w:rPr>
        <w:t>4, №</w:t>
      </w:r>
      <w:r w:rsidR="00B547C6">
        <w:rPr>
          <w:lang w:val="ru-RU"/>
        </w:rPr>
        <w:t xml:space="preserve"> </w:t>
      </w:r>
      <w:r w:rsidR="002917E7">
        <w:rPr>
          <w:lang w:val="ru-RU"/>
        </w:rPr>
        <w:t>5</w:t>
      </w:r>
      <w:r>
        <w:rPr>
          <w:lang w:val="ru-RU"/>
        </w:rPr>
        <w:t xml:space="preserve"> к настоящему Решению.</w:t>
      </w:r>
    </w:p>
    <w:p w:rsidR="00E56DA4" w:rsidRDefault="002917E7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5</w:t>
      </w:r>
      <w:r w:rsidR="00B547C6">
        <w:rPr>
          <w:lang w:val="ru-RU"/>
        </w:rPr>
        <w:t>.</w:t>
      </w:r>
      <w:r w:rsidR="00E56DA4">
        <w:rPr>
          <w:lang w:val="ru-RU"/>
        </w:rPr>
        <w:t xml:space="preserve"> </w:t>
      </w:r>
      <w:r w:rsidR="00E56DA4" w:rsidRPr="009A638E">
        <w:rPr>
          <w:lang w:val="ru-RU"/>
        </w:rPr>
        <w:t xml:space="preserve">Утвердить </w:t>
      </w:r>
      <w:r w:rsidR="00E56DA4">
        <w:rPr>
          <w:lang w:val="ru-RU"/>
        </w:rPr>
        <w:t>распределение бюджетных ассигнований бюджета поселения по разделам, подразделам, целевым статьям</w:t>
      </w:r>
      <w:r w:rsidR="00B547C6">
        <w:rPr>
          <w:lang w:val="ru-RU"/>
        </w:rPr>
        <w:t xml:space="preserve"> </w:t>
      </w:r>
      <w:r w:rsidR="00E56DA4">
        <w:rPr>
          <w:lang w:val="ru-RU"/>
        </w:rPr>
        <w:t>(муниципальным программам и непрограммным направлениям деятельности),</w:t>
      </w:r>
      <w:r w:rsidR="00B547C6">
        <w:rPr>
          <w:lang w:val="ru-RU"/>
        </w:rPr>
        <w:t xml:space="preserve"> </w:t>
      </w:r>
      <w:r w:rsidR="00E56DA4">
        <w:rPr>
          <w:lang w:val="ru-RU"/>
        </w:rPr>
        <w:t>группам и подгруппам видов расходов</w:t>
      </w:r>
      <w:r w:rsidR="00231AD9">
        <w:rPr>
          <w:lang w:val="ru-RU"/>
        </w:rPr>
        <w:t>,</w:t>
      </w:r>
      <w:r w:rsidR="00E56DA4">
        <w:rPr>
          <w:lang w:val="ru-RU"/>
        </w:rPr>
        <w:t xml:space="preserve">  классификации расходов бюджетов </w:t>
      </w:r>
    </w:p>
    <w:p w:rsidR="00E56DA4" w:rsidRDefault="00736D4E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 на 202</w:t>
      </w:r>
      <w:r w:rsidR="00AF6F48">
        <w:rPr>
          <w:lang w:val="ru-RU"/>
        </w:rPr>
        <w:t>5</w:t>
      </w:r>
      <w:r w:rsidR="00292E43">
        <w:rPr>
          <w:lang w:val="ru-RU"/>
        </w:rPr>
        <w:t xml:space="preserve"> год</w:t>
      </w:r>
      <w:r w:rsidR="00B547C6">
        <w:rPr>
          <w:lang w:val="ru-RU"/>
        </w:rPr>
        <w:t xml:space="preserve"> - </w:t>
      </w:r>
      <w:r w:rsidR="00292E43">
        <w:rPr>
          <w:lang w:val="ru-RU"/>
        </w:rPr>
        <w:t>со</w:t>
      </w:r>
      <w:r w:rsidR="002917E7">
        <w:rPr>
          <w:lang w:val="ru-RU"/>
        </w:rPr>
        <w:t>гласно приложениям №6</w:t>
      </w:r>
      <w:r w:rsidR="00E56DA4">
        <w:rPr>
          <w:lang w:val="ru-RU"/>
        </w:rPr>
        <w:t xml:space="preserve"> к настоящему Решению</w:t>
      </w:r>
    </w:p>
    <w:p w:rsidR="00292E43" w:rsidRDefault="00AF6F48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на 2026-2027</w:t>
      </w:r>
      <w:r w:rsidR="00D27C1B">
        <w:rPr>
          <w:lang w:val="ru-RU"/>
        </w:rPr>
        <w:t>годы</w:t>
      </w:r>
      <w:r w:rsidR="00B547C6">
        <w:rPr>
          <w:lang w:val="ru-RU"/>
        </w:rPr>
        <w:t xml:space="preserve"> - </w:t>
      </w:r>
      <w:r w:rsidR="002917E7">
        <w:rPr>
          <w:lang w:val="ru-RU"/>
        </w:rPr>
        <w:t>согласно приложению № 7</w:t>
      </w:r>
      <w:r w:rsidR="00292E43">
        <w:rPr>
          <w:lang w:val="ru-RU"/>
        </w:rPr>
        <w:t xml:space="preserve"> к настоящему Решению</w:t>
      </w:r>
    </w:p>
    <w:p w:rsidR="00E56DA4" w:rsidRDefault="002917E7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6</w:t>
      </w:r>
      <w:r w:rsidR="00E56DA4">
        <w:rPr>
          <w:b/>
          <w:lang w:val="ru-RU"/>
        </w:rPr>
        <w:t>.</w:t>
      </w:r>
      <w:r w:rsidR="00E56DA4" w:rsidRPr="009A638E">
        <w:rPr>
          <w:lang w:val="ru-RU"/>
        </w:rPr>
        <w:t xml:space="preserve">Утвердить </w:t>
      </w:r>
      <w:r w:rsidR="00E56DA4">
        <w:rPr>
          <w:lang w:val="ru-RU"/>
        </w:rPr>
        <w:t>распределение бюджетных ассигнований бюджета поселения по целевым статьям</w:t>
      </w:r>
      <w:r w:rsidR="00736D4E">
        <w:rPr>
          <w:lang w:val="ru-RU"/>
        </w:rPr>
        <w:t xml:space="preserve"> </w:t>
      </w:r>
      <w:r w:rsidR="00E56DA4">
        <w:rPr>
          <w:lang w:val="ru-RU"/>
        </w:rPr>
        <w:t>(муниципальным программам и непрограммным направлениям деятельности),</w:t>
      </w:r>
      <w:r w:rsidR="00B547C6">
        <w:rPr>
          <w:lang w:val="ru-RU"/>
        </w:rPr>
        <w:t xml:space="preserve"> </w:t>
      </w:r>
      <w:r w:rsidR="00E56DA4">
        <w:rPr>
          <w:lang w:val="ru-RU"/>
        </w:rPr>
        <w:t>группам и подгруппам видов расходов</w:t>
      </w:r>
      <w:r w:rsidR="00231AD9">
        <w:rPr>
          <w:lang w:val="ru-RU"/>
        </w:rPr>
        <w:t>,</w:t>
      </w:r>
      <w:r w:rsidR="00E56DA4">
        <w:rPr>
          <w:lang w:val="ru-RU"/>
        </w:rPr>
        <w:t xml:space="preserve">  классификации расходов бюджетов </w:t>
      </w:r>
    </w:p>
    <w:p w:rsidR="00E56DA4" w:rsidRDefault="00CD645A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 на </w:t>
      </w:r>
      <w:r w:rsidR="0030612D">
        <w:rPr>
          <w:lang w:val="ru-RU"/>
        </w:rPr>
        <w:t>2025</w:t>
      </w:r>
      <w:r w:rsidR="002917E7">
        <w:rPr>
          <w:lang w:val="ru-RU"/>
        </w:rPr>
        <w:t xml:space="preserve"> год</w:t>
      </w:r>
      <w:r w:rsidR="00B547C6">
        <w:rPr>
          <w:lang w:val="ru-RU"/>
        </w:rPr>
        <w:t xml:space="preserve"> -</w:t>
      </w:r>
      <w:r w:rsidR="002917E7">
        <w:rPr>
          <w:lang w:val="ru-RU"/>
        </w:rPr>
        <w:t xml:space="preserve"> согласно приложениям №8</w:t>
      </w:r>
      <w:r w:rsidR="00E56DA4">
        <w:rPr>
          <w:lang w:val="ru-RU"/>
        </w:rPr>
        <w:t xml:space="preserve">  к настоящему Решению</w:t>
      </w:r>
    </w:p>
    <w:p w:rsidR="00292E43" w:rsidRDefault="00CD645A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на </w:t>
      </w:r>
      <w:r w:rsidR="0030612D">
        <w:rPr>
          <w:lang w:val="ru-RU"/>
        </w:rPr>
        <w:t>2026-2027</w:t>
      </w:r>
      <w:r w:rsidR="00D27C1B" w:rsidRPr="00D27C1B">
        <w:rPr>
          <w:lang w:val="ru-RU"/>
        </w:rPr>
        <w:t xml:space="preserve"> годы </w:t>
      </w:r>
      <w:r w:rsidR="002917E7">
        <w:rPr>
          <w:lang w:val="ru-RU"/>
        </w:rPr>
        <w:t>– согласно приложению № 9</w:t>
      </w:r>
      <w:r w:rsidR="00292E43">
        <w:rPr>
          <w:lang w:val="ru-RU"/>
        </w:rPr>
        <w:t xml:space="preserve"> к настоящему Решению</w:t>
      </w:r>
    </w:p>
    <w:p w:rsidR="00292E43" w:rsidRDefault="002917E7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7</w:t>
      </w:r>
      <w:r w:rsidR="00E56DA4">
        <w:rPr>
          <w:lang w:val="ru-RU"/>
        </w:rPr>
        <w:t xml:space="preserve">. Утвердить общий объем бюджетных ассигнований на исполнение публичных </w:t>
      </w:r>
      <w:r w:rsidR="00292E43">
        <w:rPr>
          <w:lang w:val="ru-RU"/>
        </w:rPr>
        <w:t xml:space="preserve">нормативных обязательств </w:t>
      </w:r>
    </w:p>
    <w:p w:rsidR="00E56DA4" w:rsidRDefault="00CD645A" w:rsidP="00E56DA4">
      <w:pPr>
        <w:spacing w:line="360" w:lineRule="auto"/>
        <w:ind w:firstLine="708"/>
        <w:jc w:val="both"/>
        <w:rPr>
          <w:lang w:val="ru-RU"/>
        </w:rPr>
      </w:pPr>
      <w:r w:rsidRPr="0078219A">
        <w:rPr>
          <w:lang w:val="ru-RU"/>
        </w:rPr>
        <w:t xml:space="preserve">на </w:t>
      </w:r>
      <w:r w:rsidR="0030612D">
        <w:rPr>
          <w:lang w:val="ru-RU"/>
        </w:rPr>
        <w:t>2025</w:t>
      </w:r>
      <w:r w:rsidR="00E56DA4" w:rsidRPr="0078219A">
        <w:rPr>
          <w:lang w:val="ru-RU"/>
        </w:rPr>
        <w:t xml:space="preserve"> год в сумме </w:t>
      </w:r>
      <w:r w:rsidR="0078219A" w:rsidRPr="0078219A">
        <w:rPr>
          <w:lang w:val="ru-RU"/>
        </w:rPr>
        <w:t xml:space="preserve">2 000 </w:t>
      </w:r>
      <w:r w:rsidR="00E56DA4" w:rsidRPr="0078219A">
        <w:rPr>
          <w:lang w:val="ru-RU"/>
        </w:rPr>
        <w:t xml:space="preserve"> рублей</w:t>
      </w:r>
      <w:r w:rsidR="00245B0F" w:rsidRPr="0078219A">
        <w:rPr>
          <w:lang w:val="ru-RU"/>
        </w:rPr>
        <w:t>,</w:t>
      </w:r>
      <w:r w:rsidR="00E865B9" w:rsidRPr="0078219A">
        <w:rPr>
          <w:lang w:val="ru-RU"/>
        </w:rPr>
        <w:t xml:space="preserve"> </w:t>
      </w:r>
      <w:r w:rsidRPr="0078219A">
        <w:rPr>
          <w:lang w:val="ru-RU"/>
        </w:rPr>
        <w:t>на 20</w:t>
      </w:r>
      <w:r w:rsidR="0030612D">
        <w:rPr>
          <w:lang w:val="ru-RU"/>
        </w:rPr>
        <w:t>26</w:t>
      </w:r>
      <w:r w:rsidR="00292E43" w:rsidRPr="0078219A">
        <w:rPr>
          <w:lang w:val="ru-RU"/>
        </w:rPr>
        <w:t xml:space="preserve"> год в сумме </w:t>
      </w:r>
      <w:r w:rsidR="0078219A" w:rsidRPr="0078219A">
        <w:rPr>
          <w:lang w:val="ru-RU"/>
        </w:rPr>
        <w:t xml:space="preserve">2 000 </w:t>
      </w:r>
      <w:r w:rsidR="00245B0F" w:rsidRPr="0078219A">
        <w:rPr>
          <w:lang w:val="ru-RU"/>
        </w:rPr>
        <w:t xml:space="preserve"> рублей,</w:t>
      </w:r>
      <w:r w:rsidR="00E865B9" w:rsidRPr="0078219A">
        <w:rPr>
          <w:lang w:val="ru-RU"/>
        </w:rPr>
        <w:t xml:space="preserve"> </w:t>
      </w:r>
      <w:r w:rsidR="00245B0F" w:rsidRPr="0078219A">
        <w:rPr>
          <w:lang w:val="ru-RU"/>
        </w:rPr>
        <w:t>на 20</w:t>
      </w:r>
      <w:r w:rsidR="0030612D">
        <w:rPr>
          <w:lang w:val="ru-RU"/>
        </w:rPr>
        <w:t>27</w:t>
      </w:r>
      <w:r w:rsidR="00292E43" w:rsidRPr="0078219A">
        <w:rPr>
          <w:lang w:val="ru-RU"/>
        </w:rPr>
        <w:t xml:space="preserve"> год в сумме </w:t>
      </w:r>
      <w:r w:rsidR="0078219A" w:rsidRPr="0078219A">
        <w:rPr>
          <w:lang w:val="ru-RU"/>
        </w:rPr>
        <w:t xml:space="preserve">2 000 </w:t>
      </w:r>
      <w:r w:rsidR="00292E43" w:rsidRPr="0078219A">
        <w:rPr>
          <w:lang w:val="ru-RU"/>
        </w:rPr>
        <w:t xml:space="preserve"> рублей</w:t>
      </w:r>
      <w:r w:rsidR="00D27C1B" w:rsidRPr="0078219A">
        <w:rPr>
          <w:lang w:val="ru-RU"/>
        </w:rPr>
        <w:t>.</w:t>
      </w:r>
    </w:p>
    <w:p w:rsidR="00BC22E2" w:rsidRDefault="00BC22E2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8. </w:t>
      </w:r>
      <w:r w:rsidR="00DA255E">
        <w:rPr>
          <w:lang w:val="ru-RU"/>
        </w:rPr>
        <w:t>Установить с 1 октября 2025 года уровень индексации размеров должностных окладов по муниципальным должностям муниципальной службы, сложившихся на 1 января 2025 года, в размере 4,5 процента.</w:t>
      </w:r>
    </w:p>
    <w:p w:rsidR="00DA255E" w:rsidRDefault="00DA255E" w:rsidP="00DA255E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9. Установить с 1 октября 2025 года уровень индексации окладов по оплате труда работников органов местного самоуправления сельского поселения «Село Совхоз Чкаловский», замещающих должности, не являющиеся должностями муниципальной службы, сложившихся на 1 января 2025 года, в размере 4,5 процента. </w:t>
      </w:r>
    </w:p>
    <w:p w:rsidR="00DA255E" w:rsidRDefault="00DA255E" w:rsidP="00E56DA4">
      <w:pPr>
        <w:spacing w:line="360" w:lineRule="auto"/>
        <w:ind w:firstLine="708"/>
        <w:jc w:val="both"/>
        <w:rPr>
          <w:lang w:val="ru-RU"/>
        </w:rPr>
      </w:pPr>
    </w:p>
    <w:p w:rsidR="0095669E" w:rsidRDefault="00DA255E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10</w:t>
      </w:r>
      <w:r w:rsidR="0095669E" w:rsidRPr="0078219A">
        <w:rPr>
          <w:lang w:val="ru-RU"/>
        </w:rPr>
        <w:t xml:space="preserve">. Утвердить размер межбюджетных трансфертов, передаваемых  из бюджета муниципального района бюджету поселения  на осуществление части полномочий по решению </w:t>
      </w:r>
      <w:r w:rsidR="0095669E" w:rsidRPr="0078219A">
        <w:rPr>
          <w:lang w:val="ru-RU"/>
        </w:rPr>
        <w:lastRenderedPageBreak/>
        <w:t>вопросов местного значения в соответствии с з</w:t>
      </w:r>
      <w:r w:rsidR="0030612D">
        <w:rPr>
          <w:lang w:val="ru-RU"/>
        </w:rPr>
        <w:t>аключенными соглашениями на 2025 год и плановый период 2026-2027</w:t>
      </w:r>
      <w:r w:rsidR="007C23DD">
        <w:rPr>
          <w:lang w:val="ru-RU"/>
        </w:rPr>
        <w:t xml:space="preserve"> годы</w:t>
      </w:r>
      <w:r w:rsidR="002917E7">
        <w:rPr>
          <w:lang w:val="ru-RU"/>
        </w:rPr>
        <w:t>, согласно приложению № 10</w:t>
      </w:r>
      <w:r w:rsidR="0095669E" w:rsidRPr="0078219A">
        <w:rPr>
          <w:lang w:val="ru-RU"/>
        </w:rPr>
        <w:t xml:space="preserve"> к настоящему решению.</w:t>
      </w:r>
    </w:p>
    <w:p w:rsidR="00E56DA4" w:rsidRDefault="00DA255E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11</w:t>
      </w:r>
      <w:r w:rsidR="00E56DA4">
        <w:rPr>
          <w:lang w:val="ru-RU"/>
        </w:rPr>
        <w:t>.Утвердить  источники внутреннего  финансирования дефицита бюджета поселения:</w:t>
      </w:r>
    </w:p>
    <w:p w:rsidR="00E56DA4" w:rsidRDefault="0030612D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На 2025</w:t>
      </w:r>
      <w:r w:rsidR="002917E7">
        <w:rPr>
          <w:lang w:val="ru-RU"/>
        </w:rPr>
        <w:t xml:space="preserve"> год – согласно приложению № 11</w:t>
      </w:r>
      <w:r w:rsidR="00E56DA4">
        <w:rPr>
          <w:lang w:val="ru-RU"/>
        </w:rPr>
        <w:t xml:space="preserve">  к настоящему решению;</w:t>
      </w:r>
    </w:p>
    <w:p w:rsidR="00F414C0" w:rsidRDefault="0030612D" w:rsidP="00F414C0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на 2026-2027</w:t>
      </w:r>
      <w:r w:rsidR="00C00C90">
        <w:rPr>
          <w:lang w:val="ru-RU"/>
        </w:rPr>
        <w:t xml:space="preserve"> годы</w:t>
      </w:r>
      <w:r w:rsidR="00B547C6">
        <w:rPr>
          <w:lang w:val="ru-RU"/>
        </w:rPr>
        <w:t xml:space="preserve"> </w:t>
      </w:r>
      <w:r w:rsidR="002917E7">
        <w:rPr>
          <w:lang w:val="ru-RU"/>
        </w:rPr>
        <w:t>– согласно приложению № 12</w:t>
      </w:r>
      <w:r w:rsidR="00F414C0">
        <w:rPr>
          <w:lang w:val="ru-RU"/>
        </w:rPr>
        <w:t xml:space="preserve"> к настоящему Решению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1</w:t>
      </w:r>
      <w:r w:rsidR="00DA255E">
        <w:rPr>
          <w:b/>
          <w:lang w:val="ru-RU"/>
        </w:rPr>
        <w:t>2</w:t>
      </w:r>
      <w:r w:rsidR="0030612D">
        <w:rPr>
          <w:lang w:val="ru-RU"/>
        </w:rPr>
        <w:t>. В 2025</w:t>
      </w:r>
      <w:r>
        <w:rPr>
          <w:lang w:val="ru-RU"/>
        </w:rPr>
        <w:t xml:space="preserve"> году не принимать решения по увеличению численности муниципальных служащих и работников учреждений и организаций бюджетной сферы, находящихся в ведении сельского поселения.</w:t>
      </w:r>
    </w:p>
    <w:p w:rsidR="00E56DA4" w:rsidRDefault="00E56DA4" w:rsidP="00E56DA4">
      <w:pPr>
        <w:spacing w:line="360" w:lineRule="auto"/>
        <w:ind w:firstLine="705"/>
        <w:rPr>
          <w:lang w:val="ru-RU"/>
        </w:rPr>
      </w:pPr>
      <w:r>
        <w:rPr>
          <w:b/>
          <w:lang w:val="ru-RU"/>
        </w:rPr>
        <w:t>1</w:t>
      </w:r>
      <w:r w:rsidR="00DA255E">
        <w:rPr>
          <w:b/>
          <w:lang w:val="ru-RU"/>
        </w:rPr>
        <w:t>3</w:t>
      </w:r>
      <w:r>
        <w:rPr>
          <w:lang w:val="ru-RU"/>
        </w:rPr>
        <w:t xml:space="preserve">.  Установить, что в ходе исполнения бюджета  поселения, предоставить право </w:t>
      </w:r>
      <w:r w:rsidR="00C6112F">
        <w:rPr>
          <w:lang w:val="ru-RU"/>
        </w:rPr>
        <w:t>администрации поселения в ходе исполнения</w:t>
      </w:r>
      <w:r>
        <w:rPr>
          <w:lang w:val="ru-RU"/>
        </w:rPr>
        <w:t xml:space="preserve"> бюджета поселения вносить изменения в порядке и по основаниям, установленным законодательством, с последующим утверждением Сельской Думой:</w:t>
      </w:r>
    </w:p>
    <w:p w:rsidR="00E56DA4" w:rsidRDefault="00E56DA4" w:rsidP="00E56DA4">
      <w:pPr>
        <w:spacing w:line="360" w:lineRule="auto"/>
        <w:ind w:firstLine="705"/>
        <w:rPr>
          <w:lang w:val="ru-RU"/>
        </w:rPr>
      </w:pPr>
      <w:r>
        <w:rPr>
          <w:lang w:val="ru-RU"/>
        </w:rPr>
        <w:t>- по результатам проверок уполномоченного органа исполнительной власти Калужской области - на сумму средств, использованных незаконного или  не по целевому назначению;</w:t>
      </w:r>
    </w:p>
    <w:p w:rsidR="00E56DA4" w:rsidRDefault="00E56DA4" w:rsidP="00E56DA4">
      <w:pPr>
        <w:spacing w:line="360" w:lineRule="auto"/>
        <w:ind w:firstLine="705"/>
        <w:rPr>
          <w:lang w:val="ru-RU"/>
        </w:rPr>
      </w:pPr>
      <w:r>
        <w:rPr>
          <w:lang w:val="ru-RU"/>
        </w:rPr>
        <w:t>- в случае принятия долгосрочных целевых программ, аккумулирующих на реализацию программных мероприятий средства бюджета поселения, предусмотренные настоящим решением;</w:t>
      </w:r>
    </w:p>
    <w:p w:rsidR="00E56DA4" w:rsidRDefault="00E56DA4" w:rsidP="00E56DA4">
      <w:pPr>
        <w:spacing w:line="360" w:lineRule="auto"/>
        <w:ind w:firstLine="705"/>
        <w:rPr>
          <w:lang w:val="ru-RU"/>
        </w:rPr>
      </w:pPr>
      <w:r>
        <w:rPr>
          <w:lang w:val="ru-RU"/>
        </w:rPr>
        <w:t>- в случае внесения Министерством финансов Российской Федерации изменений и дополнений в Указания о порядке применения бюджетной классификации Российской Федерации в текущем финансовом году;</w:t>
      </w:r>
    </w:p>
    <w:p w:rsidR="00E56DA4" w:rsidRDefault="00E56DA4" w:rsidP="00E56DA4">
      <w:pPr>
        <w:spacing w:line="360" w:lineRule="auto"/>
        <w:ind w:firstLine="705"/>
        <w:rPr>
          <w:lang w:val="ru-RU"/>
        </w:rPr>
      </w:pPr>
      <w:r>
        <w:rPr>
          <w:lang w:val="ru-RU"/>
        </w:rPr>
        <w:t>- в других случаях, предусмотренных особенностями исполнения бюджета поселения, установленных настоящим решением и Бюджетным Кодексом Российской Федерации.</w:t>
      </w:r>
    </w:p>
    <w:p w:rsidR="00E56DA4" w:rsidRDefault="00DA255E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14</w:t>
      </w:r>
      <w:r w:rsidR="00E56DA4">
        <w:rPr>
          <w:b/>
          <w:lang w:val="ru-RU"/>
        </w:rPr>
        <w:t>.</w:t>
      </w:r>
      <w:r w:rsidR="0078219A">
        <w:rPr>
          <w:b/>
          <w:lang w:val="ru-RU"/>
        </w:rPr>
        <w:t xml:space="preserve"> </w:t>
      </w:r>
      <w:r w:rsidR="00E56DA4">
        <w:rPr>
          <w:lang w:val="ru-RU"/>
        </w:rPr>
        <w:t>Нормативные и иные правовые акты поселения, влекущие дополнительные расходы за счет с</w:t>
      </w:r>
      <w:r w:rsidR="0030612D">
        <w:rPr>
          <w:lang w:val="ru-RU"/>
        </w:rPr>
        <w:t>редств  бюджета поселения в 2025</w:t>
      </w:r>
      <w:r w:rsidR="00B547C6">
        <w:rPr>
          <w:lang w:val="ru-RU"/>
        </w:rPr>
        <w:t xml:space="preserve"> </w:t>
      </w:r>
      <w:r w:rsidR="00E56DA4">
        <w:rPr>
          <w:lang w:val="ru-RU"/>
        </w:rPr>
        <w:t>году, а также сокращающие его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</w:t>
      </w:r>
      <w:r w:rsidR="0030612D">
        <w:rPr>
          <w:lang w:val="ru-RU"/>
        </w:rPr>
        <w:t>тьям  бюджета поселения  на 2025</w:t>
      </w:r>
      <w:r w:rsidR="00E56DA4">
        <w:rPr>
          <w:lang w:val="ru-RU"/>
        </w:rPr>
        <w:t xml:space="preserve"> год</w:t>
      </w:r>
      <w:r w:rsidR="00B547C6">
        <w:rPr>
          <w:lang w:val="ru-RU"/>
        </w:rPr>
        <w:t xml:space="preserve"> </w:t>
      </w:r>
      <w:r w:rsidR="00E56DA4">
        <w:rPr>
          <w:lang w:val="ru-RU"/>
        </w:rPr>
        <w:t>, а также после внесения соответствующих изменений в настоящее Решение.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1</w:t>
      </w:r>
      <w:r w:rsidR="00DA255E">
        <w:rPr>
          <w:b/>
          <w:lang w:val="ru-RU"/>
        </w:rPr>
        <w:t>5</w:t>
      </w:r>
      <w:r w:rsidRPr="001948A3">
        <w:rPr>
          <w:lang w:val="ru-RU"/>
        </w:rPr>
        <w:t xml:space="preserve">. Предоставление муниципальных гарантий  в </w:t>
      </w:r>
      <w:r w:rsidR="0030612D">
        <w:rPr>
          <w:lang w:val="ru-RU"/>
        </w:rPr>
        <w:t>2025</w:t>
      </w:r>
      <w:r>
        <w:rPr>
          <w:lang w:val="ru-RU"/>
        </w:rPr>
        <w:t xml:space="preserve"> году</w:t>
      </w:r>
      <w:r w:rsidR="0030612D">
        <w:rPr>
          <w:lang w:val="ru-RU"/>
        </w:rPr>
        <w:t xml:space="preserve"> и плановом периоде 2026 и 2027</w:t>
      </w:r>
      <w:r w:rsidR="00F414C0">
        <w:rPr>
          <w:lang w:val="ru-RU"/>
        </w:rPr>
        <w:t xml:space="preserve"> годах </w:t>
      </w:r>
      <w:r w:rsidRPr="001948A3">
        <w:rPr>
          <w:lang w:val="ru-RU"/>
        </w:rPr>
        <w:t>не планируется.</w:t>
      </w:r>
    </w:p>
    <w:p w:rsidR="00634B1D" w:rsidRDefault="00E56DA4" w:rsidP="00634B1D">
      <w:pPr>
        <w:spacing w:line="360" w:lineRule="auto"/>
        <w:ind w:firstLine="708"/>
        <w:jc w:val="both"/>
        <w:rPr>
          <w:lang w:val="ru-RU"/>
        </w:rPr>
      </w:pPr>
      <w:r w:rsidRPr="00634B1D">
        <w:rPr>
          <w:b/>
          <w:lang w:val="ru-RU"/>
        </w:rPr>
        <w:t>1</w:t>
      </w:r>
      <w:r w:rsidR="00DA255E">
        <w:rPr>
          <w:b/>
          <w:lang w:val="ru-RU"/>
        </w:rPr>
        <w:t>6</w:t>
      </w:r>
      <w:r w:rsidRPr="00634B1D">
        <w:rPr>
          <w:lang w:val="ru-RU"/>
        </w:rPr>
        <w:t>.</w:t>
      </w:r>
      <w:r w:rsidR="00634B1D">
        <w:rPr>
          <w:lang w:val="ru-RU"/>
        </w:rPr>
        <w:t xml:space="preserve"> Принять к сведению предварительные итоги социально-экономического развития  муниципального образования сельского поселения «</w:t>
      </w:r>
      <w:r w:rsidR="00542C4F">
        <w:rPr>
          <w:lang w:val="ru-RU"/>
        </w:rPr>
        <w:t>Село Совхоз Чкаловский</w:t>
      </w:r>
      <w:r w:rsidR="007C23DD">
        <w:rPr>
          <w:lang w:val="ru-RU"/>
        </w:rPr>
        <w:t xml:space="preserve">» </w:t>
      </w:r>
      <w:r w:rsidR="0030612D">
        <w:rPr>
          <w:lang w:val="ru-RU"/>
        </w:rPr>
        <w:t>за  2024 год и прогноз на 2025- 2027</w:t>
      </w:r>
      <w:r w:rsidR="004D47FE">
        <w:rPr>
          <w:lang w:val="ru-RU"/>
        </w:rPr>
        <w:t xml:space="preserve"> годы ,</w:t>
      </w:r>
      <w:r w:rsidR="00B547C6">
        <w:rPr>
          <w:lang w:val="ru-RU"/>
        </w:rPr>
        <w:t xml:space="preserve"> </w:t>
      </w:r>
      <w:r w:rsidR="004D47FE">
        <w:rPr>
          <w:lang w:val="ru-RU"/>
        </w:rPr>
        <w:t>согласно приложению №13</w:t>
      </w:r>
      <w:r w:rsidR="00634B1D">
        <w:rPr>
          <w:lang w:val="ru-RU"/>
        </w:rPr>
        <w:t xml:space="preserve"> к настоящему Решению</w:t>
      </w:r>
    </w:p>
    <w:p w:rsidR="000B1F40" w:rsidRDefault="00DA255E" w:rsidP="00634B1D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17</w:t>
      </w:r>
      <w:r w:rsidR="000B1F40" w:rsidRPr="000B1F40">
        <w:rPr>
          <w:b/>
          <w:lang w:val="ru-RU"/>
        </w:rPr>
        <w:t xml:space="preserve">. </w:t>
      </w:r>
      <w:r w:rsidR="000B1F40" w:rsidRPr="000B1F40">
        <w:rPr>
          <w:lang w:val="ru-RU"/>
        </w:rPr>
        <w:t xml:space="preserve">Принять к сведению Реестр источников доходов бюджета поселения </w:t>
      </w:r>
      <w:r w:rsidR="0030612D">
        <w:rPr>
          <w:lang w:val="ru-RU"/>
        </w:rPr>
        <w:t>на 2025 год и плановый период 2026-2027</w:t>
      </w:r>
      <w:r w:rsidR="007C23DD">
        <w:rPr>
          <w:lang w:val="ru-RU"/>
        </w:rPr>
        <w:t xml:space="preserve"> годы</w:t>
      </w:r>
      <w:r w:rsidR="004D47FE">
        <w:rPr>
          <w:lang w:val="ru-RU"/>
        </w:rPr>
        <w:t>, согласно приложению № 14</w:t>
      </w:r>
      <w:r w:rsidR="000B1F40" w:rsidRPr="000B1F40">
        <w:rPr>
          <w:lang w:val="ru-RU"/>
        </w:rPr>
        <w:t xml:space="preserve"> к настоящему решению. </w:t>
      </w:r>
    </w:p>
    <w:p w:rsidR="000B1F40" w:rsidRDefault="000B1F40" w:rsidP="000B1F40">
      <w:pPr>
        <w:spacing w:line="360" w:lineRule="auto"/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 w:rsidR="00DA255E">
        <w:rPr>
          <w:b/>
          <w:lang w:val="ru-RU"/>
        </w:rPr>
        <w:t xml:space="preserve">   18</w:t>
      </w:r>
      <w:r w:rsidRPr="000B1F40">
        <w:rPr>
          <w:b/>
          <w:lang w:val="ru-RU"/>
        </w:rPr>
        <w:t>.</w:t>
      </w:r>
      <w:r w:rsidRPr="000B1F40">
        <w:rPr>
          <w:lang w:val="ru-RU"/>
        </w:rPr>
        <w:t xml:space="preserve"> Настоящее Решение</w:t>
      </w:r>
      <w:r w:rsidR="0030612D">
        <w:rPr>
          <w:lang w:val="ru-RU"/>
        </w:rPr>
        <w:t xml:space="preserve"> вступает в силу с 1 января 2025</w:t>
      </w:r>
      <w:r w:rsidRPr="000B1F40">
        <w:rPr>
          <w:lang w:val="ru-RU"/>
        </w:rPr>
        <w:t xml:space="preserve"> года</w:t>
      </w:r>
    </w:p>
    <w:p w:rsidR="000B1F40" w:rsidRPr="000B1F40" w:rsidRDefault="000B1F40" w:rsidP="000B1F40">
      <w:pPr>
        <w:spacing w:line="360" w:lineRule="auto"/>
        <w:jc w:val="both"/>
        <w:rPr>
          <w:lang w:val="ru-RU"/>
        </w:rPr>
      </w:pPr>
      <w:r>
        <w:rPr>
          <w:b/>
          <w:lang w:val="ru-RU"/>
        </w:rPr>
        <w:t xml:space="preserve">        </w:t>
      </w:r>
      <w:r w:rsidR="00DA255E">
        <w:rPr>
          <w:b/>
          <w:lang w:val="ru-RU"/>
        </w:rPr>
        <w:t xml:space="preserve">    19</w:t>
      </w:r>
      <w:r w:rsidRPr="000B1F40">
        <w:rPr>
          <w:lang w:val="ru-RU"/>
        </w:rPr>
        <w:t xml:space="preserve">. </w:t>
      </w:r>
      <w:r w:rsidR="004D47FE">
        <w:rPr>
          <w:lang w:val="ru-RU"/>
        </w:rPr>
        <w:t>Н</w:t>
      </w:r>
      <w:r w:rsidRPr="000B1F40">
        <w:rPr>
          <w:lang w:val="ru-RU"/>
        </w:rPr>
        <w:t xml:space="preserve">астоящее Решение  </w:t>
      </w:r>
      <w:r w:rsidR="004D47FE">
        <w:rPr>
          <w:lang w:val="ru-RU"/>
        </w:rPr>
        <w:t>подлежит обязательному опубликованию</w:t>
      </w:r>
      <w:r w:rsidRPr="000B1F40">
        <w:rPr>
          <w:lang w:val="ru-RU"/>
        </w:rPr>
        <w:t xml:space="preserve">.   </w:t>
      </w:r>
    </w:p>
    <w:p w:rsidR="00E56DA4" w:rsidRDefault="00E56DA4" w:rsidP="00E56DA4">
      <w:pPr>
        <w:ind w:firstLine="6300"/>
        <w:rPr>
          <w:lang w:val="ru-RU"/>
        </w:rPr>
      </w:pPr>
    </w:p>
    <w:p w:rsidR="00E56DA4" w:rsidRPr="00C6112F" w:rsidRDefault="00E56DA4" w:rsidP="00E56DA4">
      <w:pPr>
        <w:pStyle w:val="a3"/>
        <w:spacing w:line="360" w:lineRule="auto"/>
        <w:ind w:firstLine="0"/>
        <w:rPr>
          <w:b/>
        </w:rPr>
      </w:pPr>
      <w:r w:rsidRPr="00C6112F">
        <w:rPr>
          <w:b/>
        </w:rPr>
        <w:t>Глава муниципального образования</w:t>
      </w:r>
    </w:p>
    <w:p w:rsidR="00E56DA4" w:rsidRPr="00C6112F" w:rsidRDefault="00E56DA4" w:rsidP="00E56DA4">
      <w:pPr>
        <w:pStyle w:val="a3"/>
        <w:spacing w:line="360" w:lineRule="auto"/>
        <w:ind w:firstLine="0"/>
        <w:rPr>
          <w:b/>
        </w:rPr>
      </w:pPr>
      <w:r w:rsidRPr="00C6112F">
        <w:rPr>
          <w:b/>
        </w:rPr>
        <w:t xml:space="preserve"> сельское поселение «Село Совхоз Чкаловский»   </w:t>
      </w:r>
      <w:r w:rsidR="001D5AF7">
        <w:rPr>
          <w:b/>
        </w:rPr>
        <w:t xml:space="preserve">                            </w:t>
      </w:r>
      <w:r w:rsidRPr="00C6112F">
        <w:rPr>
          <w:b/>
        </w:rPr>
        <w:t xml:space="preserve">  В.Л.Мусина</w:t>
      </w:r>
    </w:p>
    <w:p w:rsidR="00E56DA4" w:rsidRPr="00C6112F" w:rsidRDefault="00E56DA4" w:rsidP="00E56DA4">
      <w:pPr>
        <w:rPr>
          <w:b/>
          <w:lang w:val="ru-RU"/>
        </w:rPr>
      </w:pPr>
    </w:p>
    <w:p w:rsidR="00E56DA4" w:rsidRPr="00C6112F" w:rsidRDefault="00E56DA4">
      <w:pPr>
        <w:rPr>
          <w:b/>
          <w:lang w:val="ru-RU"/>
        </w:rPr>
      </w:pPr>
    </w:p>
    <w:p w:rsidR="00E56DA4" w:rsidRPr="00C6112F" w:rsidRDefault="00E56DA4">
      <w:pPr>
        <w:rPr>
          <w:b/>
          <w:lang w:val="ru-RU"/>
        </w:rPr>
      </w:pPr>
    </w:p>
    <w:p w:rsidR="00E56DA4" w:rsidRDefault="00E56DA4">
      <w:pPr>
        <w:rPr>
          <w:lang w:val="ru-RU"/>
        </w:rPr>
      </w:pPr>
    </w:p>
    <w:p w:rsidR="00E56DA4" w:rsidRDefault="00E56DA4">
      <w:pPr>
        <w:rPr>
          <w:lang w:val="ru-RU"/>
        </w:rPr>
      </w:pPr>
    </w:p>
    <w:p w:rsidR="00E56DA4" w:rsidRDefault="00E56DA4">
      <w:pPr>
        <w:rPr>
          <w:lang w:val="ru-RU"/>
        </w:rPr>
      </w:pPr>
    </w:p>
    <w:p w:rsidR="00E56DA4" w:rsidRDefault="00E56DA4">
      <w:pPr>
        <w:rPr>
          <w:lang w:val="ru-RU"/>
        </w:rPr>
      </w:pPr>
    </w:p>
    <w:p w:rsidR="00E56DA4" w:rsidRDefault="00E56DA4">
      <w:pPr>
        <w:rPr>
          <w:lang w:val="ru-RU"/>
        </w:rPr>
      </w:pPr>
    </w:p>
    <w:p w:rsidR="00E56DA4" w:rsidRPr="00694E39" w:rsidRDefault="00E56DA4">
      <w:pPr>
        <w:rPr>
          <w:lang w:val="ru-RU"/>
        </w:rPr>
      </w:pPr>
    </w:p>
    <w:sectPr w:rsidR="00E56DA4" w:rsidRPr="00694E39" w:rsidSect="000C3A10">
      <w:pgSz w:w="11906" w:h="16838"/>
      <w:pgMar w:top="567" w:right="567" w:bottom="454" w:left="73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60006"/>
    <w:rsid w:val="00010E4B"/>
    <w:rsid w:val="00014A5D"/>
    <w:rsid w:val="00020754"/>
    <w:rsid w:val="0002206C"/>
    <w:rsid w:val="00032A5C"/>
    <w:rsid w:val="000476C7"/>
    <w:rsid w:val="00047AB6"/>
    <w:rsid w:val="00056EFB"/>
    <w:rsid w:val="0006763C"/>
    <w:rsid w:val="0007780C"/>
    <w:rsid w:val="0009677F"/>
    <w:rsid w:val="000B1F40"/>
    <w:rsid w:val="000B44A2"/>
    <w:rsid w:val="000C3A10"/>
    <w:rsid w:val="000D0370"/>
    <w:rsid w:val="000D4673"/>
    <w:rsid w:val="0015311B"/>
    <w:rsid w:val="00153FA5"/>
    <w:rsid w:val="001912B0"/>
    <w:rsid w:val="001A0756"/>
    <w:rsid w:val="001A293C"/>
    <w:rsid w:val="001A2DF0"/>
    <w:rsid w:val="001A566E"/>
    <w:rsid w:val="001D5AF7"/>
    <w:rsid w:val="001D7E2A"/>
    <w:rsid w:val="00204953"/>
    <w:rsid w:val="00231AD9"/>
    <w:rsid w:val="002450B1"/>
    <w:rsid w:val="002450C0"/>
    <w:rsid w:val="00245B0F"/>
    <w:rsid w:val="00256896"/>
    <w:rsid w:val="002917E7"/>
    <w:rsid w:val="00292E43"/>
    <w:rsid w:val="002A4C44"/>
    <w:rsid w:val="002A70D4"/>
    <w:rsid w:val="002B0E5B"/>
    <w:rsid w:val="002D5828"/>
    <w:rsid w:val="00302057"/>
    <w:rsid w:val="0030612D"/>
    <w:rsid w:val="00334DD0"/>
    <w:rsid w:val="0035333F"/>
    <w:rsid w:val="00365CDB"/>
    <w:rsid w:val="003914E8"/>
    <w:rsid w:val="0039180E"/>
    <w:rsid w:val="00392722"/>
    <w:rsid w:val="003A5EE2"/>
    <w:rsid w:val="003D1D7A"/>
    <w:rsid w:val="003D4E12"/>
    <w:rsid w:val="003F7E0D"/>
    <w:rsid w:val="004037F6"/>
    <w:rsid w:val="0041154D"/>
    <w:rsid w:val="0041485D"/>
    <w:rsid w:val="00414977"/>
    <w:rsid w:val="004155BA"/>
    <w:rsid w:val="00417F5B"/>
    <w:rsid w:val="00431D6D"/>
    <w:rsid w:val="00432C02"/>
    <w:rsid w:val="0044335F"/>
    <w:rsid w:val="004846D1"/>
    <w:rsid w:val="00494BB3"/>
    <w:rsid w:val="0049719C"/>
    <w:rsid w:val="004975B0"/>
    <w:rsid w:val="004B3ECD"/>
    <w:rsid w:val="004B5F7A"/>
    <w:rsid w:val="004C1B10"/>
    <w:rsid w:val="004D0621"/>
    <w:rsid w:val="004D47FE"/>
    <w:rsid w:val="004D543E"/>
    <w:rsid w:val="004F6C72"/>
    <w:rsid w:val="00502CCC"/>
    <w:rsid w:val="005132E2"/>
    <w:rsid w:val="005169AC"/>
    <w:rsid w:val="00527E83"/>
    <w:rsid w:val="00536FF4"/>
    <w:rsid w:val="005420AE"/>
    <w:rsid w:val="00542C4F"/>
    <w:rsid w:val="00544037"/>
    <w:rsid w:val="005457F6"/>
    <w:rsid w:val="00560B33"/>
    <w:rsid w:val="00565E16"/>
    <w:rsid w:val="00573279"/>
    <w:rsid w:val="005A663D"/>
    <w:rsid w:val="005D0EEA"/>
    <w:rsid w:val="005E0091"/>
    <w:rsid w:val="005E18B0"/>
    <w:rsid w:val="005F5353"/>
    <w:rsid w:val="00634B1D"/>
    <w:rsid w:val="006511F7"/>
    <w:rsid w:val="006547F1"/>
    <w:rsid w:val="00694E39"/>
    <w:rsid w:val="006965AA"/>
    <w:rsid w:val="006A1124"/>
    <w:rsid w:val="006A217C"/>
    <w:rsid w:val="006B4720"/>
    <w:rsid w:val="006B6C86"/>
    <w:rsid w:val="006C112E"/>
    <w:rsid w:val="006C61C2"/>
    <w:rsid w:val="006E5E1E"/>
    <w:rsid w:val="00715614"/>
    <w:rsid w:val="00715973"/>
    <w:rsid w:val="00736D4E"/>
    <w:rsid w:val="00741BAB"/>
    <w:rsid w:val="00760289"/>
    <w:rsid w:val="0076453C"/>
    <w:rsid w:val="00770255"/>
    <w:rsid w:val="0078219A"/>
    <w:rsid w:val="00785CA0"/>
    <w:rsid w:val="0079351A"/>
    <w:rsid w:val="007A2006"/>
    <w:rsid w:val="007C23DD"/>
    <w:rsid w:val="007E6B81"/>
    <w:rsid w:val="00813D48"/>
    <w:rsid w:val="00821342"/>
    <w:rsid w:val="00827DB9"/>
    <w:rsid w:val="00843963"/>
    <w:rsid w:val="0085728D"/>
    <w:rsid w:val="008A2FC5"/>
    <w:rsid w:val="008B49AF"/>
    <w:rsid w:val="008C3F28"/>
    <w:rsid w:val="008D19E3"/>
    <w:rsid w:val="008F2B0B"/>
    <w:rsid w:val="00917AF4"/>
    <w:rsid w:val="009246F9"/>
    <w:rsid w:val="00925AD9"/>
    <w:rsid w:val="00934649"/>
    <w:rsid w:val="00936C1D"/>
    <w:rsid w:val="00954485"/>
    <w:rsid w:val="0095669E"/>
    <w:rsid w:val="00960006"/>
    <w:rsid w:val="00967A91"/>
    <w:rsid w:val="00973563"/>
    <w:rsid w:val="009A2BB7"/>
    <w:rsid w:val="009B2754"/>
    <w:rsid w:val="009B6326"/>
    <w:rsid w:val="00A0017A"/>
    <w:rsid w:val="00A20C99"/>
    <w:rsid w:val="00A30538"/>
    <w:rsid w:val="00A6626F"/>
    <w:rsid w:val="00A83139"/>
    <w:rsid w:val="00A87440"/>
    <w:rsid w:val="00AA2483"/>
    <w:rsid w:val="00AA581D"/>
    <w:rsid w:val="00AD10AE"/>
    <w:rsid w:val="00AE5D41"/>
    <w:rsid w:val="00AF6F48"/>
    <w:rsid w:val="00B00411"/>
    <w:rsid w:val="00B01A04"/>
    <w:rsid w:val="00B0224F"/>
    <w:rsid w:val="00B03F55"/>
    <w:rsid w:val="00B10271"/>
    <w:rsid w:val="00B547C6"/>
    <w:rsid w:val="00B55F74"/>
    <w:rsid w:val="00B624A3"/>
    <w:rsid w:val="00B73272"/>
    <w:rsid w:val="00B92908"/>
    <w:rsid w:val="00BB3E21"/>
    <w:rsid w:val="00BC227E"/>
    <w:rsid w:val="00BC22E2"/>
    <w:rsid w:val="00BE308E"/>
    <w:rsid w:val="00BE4BDD"/>
    <w:rsid w:val="00BE6B8C"/>
    <w:rsid w:val="00C00C90"/>
    <w:rsid w:val="00C459EF"/>
    <w:rsid w:val="00C4757B"/>
    <w:rsid w:val="00C56A7A"/>
    <w:rsid w:val="00C6112F"/>
    <w:rsid w:val="00C65EB5"/>
    <w:rsid w:val="00C82DF9"/>
    <w:rsid w:val="00C90907"/>
    <w:rsid w:val="00C931DE"/>
    <w:rsid w:val="00CB19F5"/>
    <w:rsid w:val="00CB1AC5"/>
    <w:rsid w:val="00CD645A"/>
    <w:rsid w:val="00CE529B"/>
    <w:rsid w:val="00CE6A26"/>
    <w:rsid w:val="00CF7645"/>
    <w:rsid w:val="00D2554F"/>
    <w:rsid w:val="00D27C1B"/>
    <w:rsid w:val="00D32556"/>
    <w:rsid w:val="00D32EE9"/>
    <w:rsid w:val="00D3456A"/>
    <w:rsid w:val="00D5006B"/>
    <w:rsid w:val="00D84A9B"/>
    <w:rsid w:val="00DA255E"/>
    <w:rsid w:val="00DE6A39"/>
    <w:rsid w:val="00DF59F9"/>
    <w:rsid w:val="00E03F1D"/>
    <w:rsid w:val="00E143AE"/>
    <w:rsid w:val="00E41D1D"/>
    <w:rsid w:val="00E44802"/>
    <w:rsid w:val="00E56DA4"/>
    <w:rsid w:val="00E764B9"/>
    <w:rsid w:val="00E848C1"/>
    <w:rsid w:val="00E865B9"/>
    <w:rsid w:val="00E91806"/>
    <w:rsid w:val="00E97818"/>
    <w:rsid w:val="00EA18B1"/>
    <w:rsid w:val="00EB0CF2"/>
    <w:rsid w:val="00EB245F"/>
    <w:rsid w:val="00EB3DF5"/>
    <w:rsid w:val="00ED436A"/>
    <w:rsid w:val="00EE2A6A"/>
    <w:rsid w:val="00EF17A4"/>
    <w:rsid w:val="00EF733E"/>
    <w:rsid w:val="00F35D6B"/>
    <w:rsid w:val="00F414C0"/>
    <w:rsid w:val="00F8498A"/>
    <w:rsid w:val="00F9563A"/>
    <w:rsid w:val="00FA1E85"/>
    <w:rsid w:val="00FA729D"/>
    <w:rsid w:val="00FB6A4B"/>
    <w:rsid w:val="00FC3CDE"/>
    <w:rsid w:val="00FE3963"/>
    <w:rsid w:val="00FF19C7"/>
    <w:rsid w:val="00FF2C18"/>
    <w:rsid w:val="00FF4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94E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694E39"/>
    <w:pPr>
      <w:ind w:firstLine="708"/>
      <w:jc w:val="both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694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0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3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94E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694E39"/>
    <w:pPr>
      <w:ind w:firstLine="708"/>
      <w:jc w:val="both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694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0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3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163</cp:revision>
  <cp:lastPrinted>2024-11-14T11:56:00Z</cp:lastPrinted>
  <dcterms:created xsi:type="dcterms:W3CDTF">2014-11-26T14:02:00Z</dcterms:created>
  <dcterms:modified xsi:type="dcterms:W3CDTF">2024-12-23T11:45:00Z</dcterms:modified>
</cp:coreProperties>
</file>