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56" w:tblpY="775"/>
        <w:tblW w:w="9832" w:type="dxa"/>
        <w:tblLayout w:type="fixed"/>
        <w:tblLook w:val="01E0" w:firstRow="1" w:lastRow="1" w:firstColumn="1" w:lastColumn="1" w:noHBand="0" w:noVBand="0"/>
      </w:tblPr>
      <w:tblGrid>
        <w:gridCol w:w="6629"/>
        <w:gridCol w:w="2977"/>
        <w:gridCol w:w="226"/>
      </w:tblGrid>
      <w:tr w:rsidR="002D7B8E" w:rsidRPr="002D7B8E" w:rsidTr="00B064E2">
        <w:trPr>
          <w:trHeight w:hRule="exact" w:val="964"/>
        </w:trPr>
        <w:tc>
          <w:tcPr>
            <w:tcW w:w="9832" w:type="dxa"/>
            <w:gridSpan w:val="3"/>
            <w:vAlign w:val="bottom"/>
          </w:tcPr>
          <w:p w:rsidR="002D7B8E" w:rsidRPr="002D7B8E" w:rsidRDefault="005F65A9" w:rsidP="00BA5008">
            <w:pPr>
              <w:pStyle w:val="21"/>
              <w:rPr>
                <w:lang w:eastAsia="ru-RU"/>
              </w:rPr>
            </w:pPr>
            <w:bookmarkStart w:id="0" w:name="_GoBack"/>
            <w:bookmarkEnd w:id="0"/>
            <w:r>
              <w:rPr>
                <w:lang w:eastAsia="ru-RU"/>
              </w:rPr>
              <w:t xml:space="preserve"> </w:t>
            </w:r>
            <w:r w:rsidR="002D7B8E" w:rsidRPr="002D7B8E">
              <w:rPr>
                <w:lang w:eastAsia="ru-RU"/>
              </w:rPr>
              <w:t xml:space="preserve">                                                              </w:t>
            </w:r>
            <w:r w:rsidR="00EC2E1D">
              <w:rPr>
                <w:lang w:eastAsia="ru-RU"/>
              </w:rPr>
              <w:t xml:space="preserve">     </w:t>
            </w:r>
            <w:r w:rsidR="002D7B8E" w:rsidRPr="002D7B8E">
              <w:rPr>
                <w:lang w:eastAsia="ru-RU"/>
              </w:rPr>
              <w:t xml:space="preserve">       </w:t>
            </w:r>
            <w:r w:rsidR="002D7B8E">
              <w:rPr>
                <w:noProof/>
                <w:lang w:eastAsia="ru-RU"/>
              </w:rPr>
              <w:drawing>
                <wp:inline distT="0" distB="0" distL="0" distR="0" wp14:anchorId="0738A852" wp14:editId="239E014C">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2D7B8E" w:rsidRPr="002D7B8E" w:rsidTr="00B064E2">
        <w:trPr>
          <w:gridAfter w:val="1"/>
          <w:wAfter w:w="226" w:type="dxa"/>
          <w:trHeight w:hRule="exact" w:val="1870"/>
        </w:trPr>
        <w:tc>
          <w:tcPr>
            <w:tcW w:w="9606" w:type="dxa"/>
            <w:gridSpan w:val="2"/>
          </w:tcPr>
          <w:p w:rsidR="002D7B8E" w:rsidRPr="002D7B8E" w:rsidRDefault="00925EF4" w:rsidP="00321D29">
            <w:pPr>
              <w:tabs>
                <w:tab w:val="left" w:pos="6159"/>
              </w:tabs>
              <w:spacing w:after="0" w:line="360" w:lineRule="auto"/>
              <w:ind w:right="501"/>
              <w:jc w:val="center"/>
              <w:rPr>
                <w:rFonts w:ascii="Times New Roman" w:eastAsia="Times New Roman" w:hAnsi="Times New Roman"/>
                <w:b/>
                <w:lang w:eastAsia="ru-RU"/>
              </w:rPr>
            </w:pPr>
            <w:r>
              <w:rPr>
                <w:rFonts w:ascii="Times New Roman" w:eastAsia="Times New Roman" w:hAnsi="Times New Roman"/>
                <w:b/>
                <w:lang w:eastAsia="ru-RU"/>
              </w:rPr>
              <w:t xml:space="preserve">           </w:t>
            </w:r>
            <w:r w:rsidR="002D7B8E" w:rsidRPr="002D7B8E">
              <w:rPr>
                <w:rFonts w:ascii="Times New Roman" w:eastAsia="Times New Roman" w:hAnsi="Times New Roman"/>
                <w:b/>
                <w:lang w:eastAsia="ru-RU"/>
              </w:rPr>
              <w:t>КАЛУЖСКАЯ ОБЛАСТЬ</w:t>
            </w:r>
          </w:p>
          <w:p w:rsidR="002D7B8E" w:rsidRPr="002D7B8E" w:rsidRDefault="002D7B8E" w:rsidP="00321D29">
            <w:pPr>
              <w:tabs>
                <w:tab w:val="left" w:pos="6159"/>
              </w:tabs>
              <w:spacing w:after="0" w:line="240" w:lineRule="auto"/>
              <w:jc w:val="center"/>
              <w:rPr>
                <w:rFonts w:ascii="Times New Roman" w:eastAsia="Times New Roman" w:hAnsi="Times New Roman"/>
                <w:b/>
                <w:sz w:val="28"/>
                <w:szCs w:val="28"/>
                <w:lang w:eastAsia="ru-RU"/>
              </w:rPr>
            </w:pPr>
            <w:r w:rsidRPr="002D7B8E">
              <w:rPr>
                <w:rFonts w:ascii="Times New Roman" w:eastAsia="Times New Roman" w:hAnsi="Times New Roman"/>
                <w:b/>
                <w:sz w:val="28"/>
                <w:szCs w:val="28"/>
                <w:lang w:eastAsia="ru-RU"/>
              </w:rPr>
              <w:t>АДМИНИСТРАЦИЯ</w:t>
            </w:r>
          </w:p>
          <w:p w:rsidR="002D7B8E" w:rsidRPr="002D7B8E" w:rsidRDefault="002D7B8E" w:rsidP="00321D29">
            <w:pPr>
              <w:tabs>
                <w:tab w:val="left" w:pos="6159"/>
              </w:tabs>
              <w:spacing w:after="0" w:line="240" w:lineRule="auto"/>
              <w:jc w:val="center"/>
              <w:rPr>
                <w:rFonts w:ascii="Times New Roman" w:eastAsia="Times New Roman" w:hAnsi="Times New Roman"/>
                <w:b/>
                <w:lang w:eastAsia="ru-RU"/>
              </w:rPr>
            </w:pPr>
            <w:r w:rsidRPr="002D7B8E">
              <w:rPr>
                <w:rFonts w:ascii="Times New Roman" w:eastAsia="Times New Roman" w:hAnsi="Times New Roman"/>
                <w:b/>
                <w:lang w:eastAsia="ru-RU"/>
              </w:rPr>
              <w:t>(исполнительно - распорядительный орган)</w:t>
            </w:r>
          </w:p>
          <w:p w:rsidR="002D7B8E" w:rsidRPr="002D7B8E" w:rsidRDefault="002D7B8E" w:rsidP="00321D29">
            <w:pPr>
              <w:tabs>
                <w:tab w:val="left" w:pos="6159"/>
              </w:tabs>
              <w:spacing w:after="0" w:line="240" w:lineRule="auto"/>
              <w:jc w:val="center"/>
              <w:rPr>
                <w:rFonts w:ascii="Times New Roman" w:eastAsia="Times New Roman" w:hAnsi="Times New Roman"/>
                <w:b/>
                <w:lang w:eastAsia="ru-RU"/>
              </w:rPr>
            </w:pPr>
            <w:r w:rsidRPr="002D7B8E">
              <w:rPr>
                <w:rFonts w:ascii="Times New Roman" w:eastAsia="Times New Roman" w:hAnsi="Times New Roman"/>
                <w:b/>
                <w:lang w:eastAsia="ru-RU"/>
              </w:rPr>
              <w:t>МУНИЦИПАЛЬНОГО РАЙОНА «ДЗЕРЖИНСКИЙ РАЙОН»</w:t>
            </w:r>
          </w:p>
          <w:p w:rsidR="002D7B8E" w:rsidRPr="002D7B8E" w:rsidRDefault="002D7B8E" w:rsidP="00321D29">
            <w:pPr>
              <w:tabs>
                <w:tab w:val="left" w:pos="6159"/>
              </w:tabs>
              <w:spacing w:after="0" w:line="240" w:lineRule="auto"/>
              <w:rPr>
                <w:rFonts w:ascii="Times New Roman" w:eastAsia="Times New Roman" w:hAnsi="Times New Roman"/>
                <w:sz w:val="28"/>
                <w:szCs w:val="28"/>
                <w:lang w:eastAsia="ru-RU"/>
              </w:rPr>
            </w:pPr>
          </w:p>
          <w:p w:rsidR="002D7B8E" w:rsidRPr="002D7B8E" w:rsidRDefault="002D7B8E" w:rsidP="00321D29">
            <w:pPr>
              <w:tabs>
                <w:tab w:val="left" w:pos="6159"/>
              </w:tabs>
              <w:spacing w:after="0" w:line="240" w:lineRule="auto"/>
              <w:jc w:val="center"/>
              <w:rPr>
                <w:rFonts w:ascii="Times New Roman" w:eastAsia="Times New Roman" w:hAnsi="Times New Roman"/>
                <w:b/>
                <w:sz w:val="28"/>
                <w:szCs w:val="28"/>
                <w:lang w:eastAsia="ru-RU"/>
              </w:rPr>
            </w:pPr>
            <w:proofErr w:type="gramStart"/>
            <w:r w:rsidRPr="002D7B8E">
              <w:rPr>
                <w:rFonts w:ascii="Times New Roman" w:eastAsia="Times New Roman" w:hAnsi="Times New Roman"/>
                <w:b/>
                <w:sz w:val="28"/>
                <w:szCs w:val="28"/>
                <w:lang w:eastAsia="ru-RU"/>
              </w:rPr>
              <w:t>П</w:t>
            </w:r>
            <w:proofErr w:type="gramEnd"/>
            <w:r w:rsidRPr="002D7B8E">
              <w:rPr>
                <w:rFonts w:ascii="Times New Roman" w:eastAsia="Times New Roman" w:hAnsi="Times New Roman"/>
                <w:b/>
                <w:sz w:val="28"/>
                <w:szCs w:val="28"/>
                <w:lang w:eastAsia="ru-RU"/>
              </w:rPr>
              <w:t xml:space="preserve"> О С Т А Н О В Л Е Н И Е</w:t>
            </w:r>
          </w:p>
        </w:tc>
      </w:tr>
      <w:tr w:rsidR="002D7B8E" w:rsidRPr="002D7B8E" w:rsidTr="00B064E2">
        <w:trPr>
          <w:gridAfter w:val="1"/>
          <w:wAfter w:w="226" w:type="dxa"/>
          <w:trHeight w:hRule="exact" w:val="577"/>
        </w:trPr>
        <w:tc>
          <w:tcPr>
            <w:tcW w:w="9606" w:type="dxa"/>
            <w:gridSpan w:val="2"/>
            <w:vAlign w:val="bottom"/>
          </w:tcPr>
          <w:p w:rsidR="002D7B8E" w:rsidRPr="002D7B8E" w:rsidRDefault="006226B8" w:rsidP="005D5854">
            <w:pPr>
              <w:tabs>
                <w:tab w:val="left" w:pos="615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62280">
              <w:rPr>
                <w:rFonts w:ascii="Times New Roman" w:eastAsia="Times New Roman" w:hAnsi="Times New Roman"/>
                <w:sz w:val="24"/>
                <w:szCs w:val="24"/>
                <w:lang w:eastAsia="ru-RU"/>
              </w:rPr>
              <w:t>28</w:t>
            </w:r>
            <w:r w:rsidR="009D4E12">
              <w:rPr>
                <w:rFonts w:ascii="Times New Roman" w:eastAsia="Times New Roman" w:hAnsi="Times New Roman"/>
                <w:sz w:val="24"/>
                <w:szCs w:val="24"/>
                <w:lang w:eastAsia="ru-RU"/>
              </w:rPr>
              <w:t xml:space="preserve">» </w:t>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007094">
              <w:rPr>
                <w:rFonts w:ascii="Times New Roman" w:eastAsia="Times New Roman" w:hAnsi="Times New Roman"/>
                <w:sz w:val="24"/>
                <w:szCs w:val="24"/>
                <w:u w:val="single"/>
                <w:lang w:eastAsia="ru-RU"/>
              </w:rPr>
              <w:t>марта</w:t>
            </w:r>
            <w:r w:rsidR="005D5854">
              <w:rPr>
                <w:rFonts w:ascii="Times New Roman" w:eastAsia="Times New Roman" w:hAnsi="Times New Roman"/>
                <w:sz w:val="24"/>
                <w:szCs w:val="24"/>
                <w:lang w:eastAsia="ru-RU"/>
              </w:rPr>
              <w:t xml:space="preserve"> </w:t>
            </w:r>
            <w:r w:rsidR="00CB014A">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2025</w:t>
            </w:r>
            <w:r w:rsidR="00F21CA3">
              <w:rPr>
                <w:rFonts w:ascii="Times New Roman" w:eastAsia="Times New Roman" w:hAnsi="Times New Roman"/>
                <w:sz w:val="24"/>
                <w:szCs w:val="24"/>
                <w:lang w:eastAsia="ru-RU"/>
              </w:rPr>
              <w:t xml:space="preserve"> </w:t>
            </w:r>
            <w:r w:rsidR="007B5C9E">
              <w:rPr>
                <w:rFonts w:ascii="Times New Roman" w:eastAsia="Times New Roman" w:hAnsi="Times New Roman"/>
                <w:sz w:val="24"/>
                <w:szCs w:val="24"/>
                <w:lang w:eastAsia="ru-RU"/>
              </w:rPr>
              <w:t>г</w:t>
            </w:r>
            <w:proofErr w:type="gramStart"/>
            <w:r w:rsidR="005D5854">
              <w:rPr>
                <w:rFonts w:ascii="Times New Roman" w:eastAsia="Times New Roman" w:hAnsi="Times New Roman"/>
                <w:sz w:val="24"/>
                <w:szCs w:val="24"/>
                <w:lang w:eastAsia="ru-RU"/>
              </w:rPr>
              <w:t xml:space="preserve"> .</w:t>
            </w:r>
            <w:proofErr w:type="gramEnd"/>
            <w:r w:rsidR="00F21CA3">
              <w:rPr>
                <w:rFonts w:ascii="Times New Roman" w:eastAsia="Times New Roman" w:hAnsi="Times New Roman"/>
                <w:sz w:val="24"/>
                <w:szCs w:val="24"/>
                <w:lang w:eastAsia="ru-RU"/>
              </w:rPr>
              <w:t xml:space="preserve">         </w:t>
            </w:r>
            <w:r w:rsidR="007B5C9E">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D5711A">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731C5F">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w:t>
            </w:r>
            <w:r w:rsidR="005B6C1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г</w:t>
            </w:r>
            <w:r w:rsidR="002D7B8E" w:rsidRPr="002D7B8E">
              <w:rPr>
                <w:rFonts w:ascii="Times New Roman" w:eastAsia="Times New Roman" w:hAnsi="Times New Roman"/>
                <w:sz w:val="24"/>
                <w:szCs w:val="24"/>
                <w:lang w:eastAsia="ru-RU"/>
              </w:rPr>
              <w:t>. Кондрово</w:t>
            </w:r>
            <w:r w:rsidR="007B5C9E">
              <w:rPr>
                <w:rFonts w:ascii="Times New Roman" w:eastAsia="Times New Roman" w:hAnsi="Times New Roman"/>
                <w:sz w:val="24"/>
                <w:szCs w:val="24"/>
                <w:lang w:eastAsia="ru-RU"/>
              </w:rPr>
              <w:t xml:space="preserve">           </w:t>
            </w:r>
            <w:r w:rsidR="00083979">
              <w:rPr>
                <w:rFonts w:ascii="Times New Roman" w:eastAsia="Times New Roman" w:hAnsi="Times New Roman"/>
                <w:sz w:val="24"/>
                <w:szCs w:val="24"/>
                <w:lang w:eastAsia="ru-RU"/>
              </w:rPr>
              <w:t xml:space="preserve">  </w:t>
            </w:r>
            <w:r w:rsidR="00306572">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982E10">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82E10">
              <w:rPr>
                <w:rFonts w:ascii="Times New Roman" w:eastAsia="Times New Roman" w:hAnsi="Times New Roman"/>
                <w:sz w:val="24"/>
                <w:szCs w:val="24"/>
                <w:lang w:eastAsia="ru-RU"/>
              </w:rPr>
              <w:t xml:space="preserve">  </w:t>
            </w:r>
            <w:r w:rsidR="009F2452">
              <w:rPr>
                <w:rFonts w:ascii="Times New Roman" w:eastAsia="Times New Roman" w:hAnsi="Times New Roman"/>
                <w:sz w:val="24"/>
                <w:szCs w:val="24"/>
                <w:lang w:eastAsia="ru-RU"/>
              </w:rPr>
              <w:t xml:space="preserve"> </w:t>
            </w:r>
            <w:r w:rsidR="00EE2627">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7251BA">
              <w:rPr>
                <w:rFonts w:ascii="Times New Roman" w:eastAsia="Times New Roman" w:hAnsi="Times New Roman"/>
                <w:sz w:val="24"/>
                <w:szCs w:val="24"/>
                <w:lang w:eastAsia="ru-RU"/>
              </w:rPr>
              <w:t xml:space="preserve">  </w:t>
            </w:r>
            <w:r w:rsidR="00987045">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F21CA3">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 xml:space="preserve">    </w:t>
            </w:r>
            <w:r w:rsidR="002D7B8E" w:rsidRPr="00F6107E">
              <w:rPr>
                <w:rFonts w:ascii="Times New Roman" w:eastAsia="Times New Roman" w:hAnsi="Times New Roman"/>
                <w:sz w:val="24"/>
                <w:szCs w:val="24"/>
                <w:lang w:eastAsia="ru-RU"/>
              </w:rPr>
              <w:t xml:space="preserve">№ </w:t>
            </w:r>
            <w:r w:rsidR="009D4E12" w:rsidRPr="00F6107E">
              <w:rPr>
                <w:rFonts w:ascii="Times New Roman" w:eastAsia="Times New Roman" w:hAnsi="Times New Roman"/>
                <w:sz w:val="24"/>
                <w:szCs w:val="24"/>
                <w:lang w:eastAsia="ru-RU"/>
              </w:rPr>
              <w:t xml:space="preserve"> </w:t>
            </w:r>
            <w:r w:rsidR="002302AB" w:rsidRPr="00F6107E">
              <w:rPr>
                <w:rFonts w:ascii="Times New Roman" w:eastAsia="Times New Roman" w:hAnsi="Times New Roman"/>
                <w:sz w:val="24"/>
                <w:szCs w:val="24"/>
                <w:u w:val="single"/>
                <w:lang w:eastAsia="ru-RU"/>
              </w:rPr>
              <w:softHyphen/>
            </w:r>
            <w:r w:rsidR="002302A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5B6C12" w:rsidRPr="00F6107E">
              <w:rPr>
                <w:rFonts w:ascii="Times New Roman" w:eastAsia="Times New Roman" w:hAnsi="Times New Roman"/>
                <w:sz w:val="24"/>
                <w:szCs w:val="24"/>
                <w:u w:val="single"/>
                <w:lang w:eastAsia="ru-RU"/>
              </w:rPr>
              <w:softHyphen/>
            </w:r>
            <w:r w:rsidR="005B6C12" w:rsidRPr="00F6107E">
              <w:rPr>
                <w:rFonts w:ascii="Times New Roman" w:eastAsia="Times New Roman" w:hAnsi="Times New Roman"/>
                <w:sz w:val="24"/>
                <w:szCs w:val="24"/>
                <w:u w:val="single"/>
                <w:lang w:eastAsia="ru-RU"/>
              </w:rPr>
              <w:softHyphen/>
            </w:r>
            <w:r w:rsidR="008557EE">
              <w:rPr>
                <w:rFonts w:ascii="Times New Roman" w:eastAsia="Times New Roman" w:hAnsi="Times New Roman"/>
                <w:sz w:val="24"/>
                <w:szCs w:val="24"/>
                <w:u w:val="single"/>
                <w:lang w:eastAsia="ru-RU"/>
              </w:rPr>
              <w:softHyphen/>
            </w:r>
            <w:r w:rsidR="008557EE">
              <w:rPr>
                <w:rFonts w:ascii="Times New Roman" w:eastAsia="Times New Roman" w:hAnsi="Times New Roman"/>
                <w:sz w:val="24"/>
                <w:szCs w:val="24"/>
                <w:u w:val="single"/>
                <w:lang w:eastAsia="ru-RU"/>
              </w:rPr>
              <w:softHyphen/>
            </w:r>
            <w:r w:rsidR="00B62280">
              <w:rPr>
                <w:rFonts w:ascii="Times New Roman" w:eastAsia="Times New Roman" w:hAnsi="Times New Roman"/>
                <w:sz w:val="24"/>
                <w:szCs w:val="24"/>
                <w:u w:val="single"/>
                <w:lang w:eastAsia="ru-RU"/>
              </w:rPr>
              <w:t>491</w:t>
            </w:r>
          </w:p>
        </w:tc>
      </w:tr>
      <w:tr w:rsidR="002D7B8E" w:rsidRPr="002D7B8E" w:rsidTr="00B064E2">
        <w:trPr>
          <w:gridAfter w:val="1"/>
          <w:wAfter w:w="226" w:type="dxa"/>
          <w:trHeight w:hRule="exact" w:val="994"/>
        </w:trPr>
        <w:tc>
          <w:tcPr>
            <w:tcW w:w="9606" w:type="dxa"/>
            <w:gridSpan w:val="2"/>
          </w:tcPr>
          <w:p w:rsidR="003B2E68" w:rsidRDefault="003B2E68" w:rsidP="00321D29">
            <w:pPr>
              <w:tabs>
                <w:tab w:val="left" w:pos="6159"/>
              </w:tabs>
              <w:spacing w:after="0" w:line="240" w:lineRule="auto"/>
              <w:jc w:val="center"/>
              <w:rPr>
                <w:rFonts w:ascii="Times New Roman" w:eastAsia="Times New Roman" w:hAnsi="Times New Roman"/>
                <w:sz w:val="26"/>
                <w:szCs w:val="26"/>
                <w:lang w:eastAsia="ru-RU"/>
              </w:rPr>
            </w:pPr>
          </w:p>
          <w:p w:rsidR="002D7B8E" w:rsidRPr="003B2E68" w:rsidRDefault="002D7B8E" w:rsidP="003B2E68">
            <w:pPr>
              <w:rPr>
                <w:rFonts w:ascii="Times New Roman" w:eastAsia="Times New Roman" w:hAnsi="Times New Roman"/>
                <w:sz w:val="26"/>
                <w:szCs w:val="26"/>
                <w:lang w:eastAsia="ru-RU"/>
              </w:rPr>
            </w:pPr>
          </w:p>
        </w:tc>
      </w:tr>
      <w:tr w:rsidR="002D7B8E" w:rsidRPr="002D7B8E" w:rsidTr="00B064E2">
        <w:trPr>
          <w:gridAfter w:val="1"/>
          <w:wAfter w:w="226" w:type="dxa"/>
          <w:trHeight w:val="1021"/>
        </w:trPr>
        <w:tc>
          <w:tcPr>
            <w:tcW w:w="6629" w:type="dxa"/>
          </w:tcPr>
          <w:p w:rsidR="00007094" w:rsidRPr="002D7B8E" w:rsidRDefault="00007094" w:rsidP="00007094">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 xml:space="preserve">О внесении изменений в </w:t>
            </w:r>
            <w:proofErr w:type="gramStart"/>
            <w:r w:rsidRPr="002D7B8E">
              <w:rPr>
                <w:rFonts w:ascii="Times New Roman" w:eastAsia="Times New Roman" w:hAnsi="Times New Roman"/>
                <w:b/>
                <w:sz w:val="24"/>
                <w:szCs w:val="24"/>
                <w:lang w:eastAsia="ru-RU"/>
              </w:rPr>
              <w:t>муниципальную</w:t>
            </w:r>
            <w:proofErr w:type="gramEnd"/>
            <w:r w:rsidRPr="002D7B8E">
              <w:rPr>
                <w:rFonts w:ascii="Times New Roman" w:eastAsia="Times New Roman" w:hAnsi="Times New Roman"/>
                <w:b/>
                <w:sz w:val="24"/>
                <w:szCs w:val="24"/>
                <w:lang w:eastAsia="ru-RU"/>
              </w:rPr>
              <w:t xml:space="preserve"> </w:t>
            </w:r>
          </w:p>
          <w:p w:rsidR="00007094" w:rsidRPr="002D7B8E" w:rsidRDefault="00007094" w:rsidP="0000709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2D7B8E">
              <w:rPr>
                <w:rFonts w:ascii="Times New Roman" w:eastAsia="Times New Roman" w:hAnsi="Times New Roman"/>
                <w:b/>
                <w:sz w:val="24"/>
                <w:szCs w:val="24"/>
                <w:lang w:eastAsia="ru-RU"/>
              </w:rPr>
              <w:t xml:space="preserve">рограмму «Развитие дорожного хозяйства </w:t>
            </w:r>
          </w:p>
          <w:p w:rsidR="00007094" w:rsidRDefault="00007094" w:rsidP="00007094">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 xml:space="preserve">Дзержинского района»,  </w:t>
            </w:r>
            <w:proofErr w:type="gramStart"/>
            <w:r w:rsidRPr="002D7B8E">
              <w:rPr>
                <w:rFonts w:ascii="Times New Roman" w:eastAsia="Times New Roman" w:hAnsi="Times New Roman"/>
                <w:b/>
                <w:sz w:val="24"/>
                <w:szCs w:val="24"/>
                <w:lang w:eastAsia="ru-RU"/>
              </w:rPr>
              <w:t>утвержденную</w:t>
            </w:r>
            <w:proofErr w:type="gramEnd"/>
            <w:r w:rsidRPr="002D7B8E">
              <w:rPr>
                <w:rFonts w:ascii="Times New Roman" w:eastAsia="Times New Roman" w:hAnsi="Times New Roman"/>
                <w:b/>
                <w:sz w:val="24"/>
                <w:szCs w:val="24"/>
                <w:lang w:eastAsia="ru-RU"/>
              </w:rPr>
              <w:t xml:space="preserve"> </w:t>
            </w:r>
          </w:p>
          <w:p w:rsidR="00007094" w:rsidRDefault="00007094" w:rsidP="00007094">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 xml:space="preserve">постановлением администрации Дзержинского </w:t>
            </w:r>
          </w:p>
          <w:p w:rsidR="00A308C1" w:rsidRPr="002D7B8E" w:rsidRDefault="00007094" w:rsidP="0000709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района от 22.01.2025 </w:t>
            </w:r>
            <w:r w:rsidR="00464B75">
              <w:rPr>
                <w:rFonts w:ascii="Times New Roman" w:eastAsia="Times New Roman" w:hAnsi="Times New Roman"/>
                <w:b/>
                <w:sz w:val="24"/>
                <w:szCs w:val="24"/>
                <w:lang w:eastAsia="ru-RU"/>
              </w:rPr>
              <w:t xml:space="preserve">г. </w:t>
            </w:r>
            <w:r>
              <w:rPr>
                <w:rFonts w:ascii="Times New Roman" w:eastAsia="Times New Roman" w:hAnsi="Times New Roman"/>
                <w:b/>
                <w:sz w:val="24"/>
                <w:szCs w:val="24"/>
                <w:lang w:eastAsia="ru-RU"/>
              </w:rPr>
              <w:t xml:space="preserve">№ 93 </w:t>
            </w:r>
          </w:p>
        </w:tc>
        <w:tc>
          <w:tcPr>
            <w:tcW w:w="2977" w:type="dxa"/>
          </w:tcPr>
          <w:p w:rsidR="002D7B8E" w:rsidRPr="002D7B8E" w:rsidRDefault="002D7B8E" w:rsidP="00321D29">
            <w:pPr>
              <w:tabs>
                <w:tab w:val="left" w:pos="6159"/>
              </w:tabs>
              <w:spacing w:after="0" w:line="240" w:lineRule="auto"/>
              <w:jc w:val="center"/>
              <w:rPr>
                <w:rFonts w:ascii="Times New Roman" w:eastAsia="Times New Roman" w:hAnsi="Times New Roman"/>
                <w:sz w:val="24"/>
                <w:szCs w:val="24"/>
                <w:lang w:eastAsia="ru-RU"/>
              </w:rPr>
            </w:pPr>
          </w:p>
        </w:tc>
      </w:tr>
      <w:tr w:rsidR="002D7B8E" w:rsidRPr="002D7B8E" w:rsidTr="00B064E2">
        <w:trPr>
          <w:gridAfter w:val="1"/>
          <w:wAfter w:w="226" w:type="dxa"/>
          <w:trHeight w:val="517"/>
        </w:trPr>
        <w:tc>
          <w:tcPr>
            <w:tcW w:w="9606" w:type="dxa"/>
            <w:gridSpan w:val="2"/>
            <w:vAlign w:val="bottom"/>
          </w:tcPr>
          <w:p w:rsidR="002D7B8E" w:rsidRPr="002D7B8E" w:rsidRDefault="002D7B8E" w:rsidP="00321D29">
            <w:pPr>
              <w:tabs>
                <w:tab w:val="left" w:pos="5760"/>
              </w:tabs>
              <w:spacing w:after="0" w:line="240" w:lineRule="auto"/>
              <w:ind w:firstLine="743"/>
              <w:jc w:val="both"/>
              <w:rPr>
                <w:rFonts w:ascii="Times New Roman" w:eastAsia="Times New Roman" w:hAnsi="Times New Roman"/>
                <w:sz w:val="24"/>
                <w:szCs w:val="24"/>
                <w:lang w:eastAsia="ru-RU"/>
              </w:rPr>
            </w:pPr>
          </w:p>
        </w:tc>
      </w:tr>
      <w:tr w:rsidR="002D7B8E" w:rsidRPr="002D7B8E" w:rsidTr="00B064E2">
        <w:trPr>
          <w:gridAfter w:val="1"/>
          <w:wAfter w:w="226" w:type="dxa"/>
          <w:trHeight w:val="532"/>
        </w:trPr>
        <w:tc>
          <w:tcPr>
            <w:tcW w:w="9606" w:type="dxa"/>
            <w:gridSpan w:val="2"/>
          </w:tcPr>
          <w:p w:rsidR="002D7B8E" w:rsidRPr="002D7B8E" w:rsidRDefault="006E2996" w:rsidP="00473763">
            <w:pPr>
              <w:tabs>
                <w:tab w:val="left" w:pos="5760"/>
              </w:tab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523A4F" w:rsidRPr="00523A4F">
              <w:rPr>
                <w:rFonts w:ascii="Times New Roman" w:eastAsia="Times New Roman" w:hAnsi="Times New Roman"/>
                <w:sz w:val="24"/>
                <w:szCs w:val="24"/>
                <w:lang w:eastAsia="ru-RU"/>
              </w:rPr>
              <w:t>В соответствии со ст. 179 Бюджетного Кодекса РФ и на основании постановления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r w:rsidR="00523A4F">
              <w:rPr>
                <w:rFonts w:ascii="Times New Roman" w:eastAsia="Times New Roman" w:hAnsi="Times New Roman"/>
                <w:sz w:val="24"/>
                <w:szCs w:val="24"/>
                <w:lang w:eastAsia="ru-RU"/>
              </w:rPr>
              <w:t>,  в</w:t>
            </w:r>
            <w:r w:rsidR="002D7B8E" w:rsidRPr="002D7B8E">
              <w:rPr>
                <w:rFonts w:ascii="Times New Roman" w:eastAsia="Times New Roman" w:hAnsi="Times New Roman"/>
                <w:sz w:val="24"/>
                <w:szCs w:val="24"/>
                <w:lang w:eastAsia="ru-RU"/>
              </w:rPr>
              <w:t xml:space="preserve"> целях</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 xml:space="preserve">реализации </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мероприятий</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 xml:space="preserve"> по</w:t>
            </w:r>
            <w:r>
              <w:rPr>
                <w:rFonts w:ascii="Times New Roman" w:eastAsia="Times New Roman" w:hAnsi="Times New Roman"/>
                <w:sz w:val="24"/>
                <w:szCs w:val="24"/>
                <w:lang w:eastAsia="ru-RU"/>
              </w:rPr>
              <w:t xml:space="preserve"> </w:t>
            </w:r>
            <w:r w:rsidR="005D5483">
              <w:rPr>
                <w:rFonts w:ascii="Times New Roman" w:eastAsia="Times New Roman" w:hAnsi="Times New Roman"/>
                <w:sz w:val="24"/>
                <w:szCs w:val="24"/>
                <w:lang w:eastAsia="ru-RU"/>
              </w:rPr>
              <w:t xml:space="preserve"> </w:t>
            </w:r>
            <w:r w:rsidR="007B692E">
              <w:rPr>
                <w:rFonts w:ascii="Times New Roman" w:eastAsia="Times New Roman" w:hAnsi="Times New Roman"/>
                <w:sz w:val="24"/>
                <w:szCs w:val="24"/>
                <w:lang w:eastAsia="ru-RU"/>
              </w:rPr>
              <w:t xml:space="preserve">ремонту и </w:t>
            </w:r>
            <w:r w:rsidR="005D5483">
              <w:rPr>
                <w:rFonts w:ascii="Times New Roman" w:eastAsia="Times New Roman" w:hAnsi="Times New Roman"/>
                <w:sz w:val="24"/>
                <w:szCs w:val="24"/>
                <w:lang w:eastAsia="ru-RU"/>
              </w:rPr>
              <w:t>содержанию</w:t>
            </w:r>
            <w:r>
              <w:rPr>
                <w:rFonts w:ascii="Times New Roman" w:eastAsia="Times New Roman" w:hAnsi="Times New Roman"/>
                <w:sz w:val="24"/>
                <w:szCs w:val="24"/>
                <w:lang w:eastAsia="ru-RU"/>
              </w:rPr>
              <w:t xml:space="preserve">    автодорог на</w:t>
            </w:r>
            <w:r w:rsidR="007B69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территории </w:t>
            </w:r>
            <w:r w:rsidR="002D7B8E" w:rsidRPr="002D7B8E">
              <w:rPr>
                <w:rFonts w:ascii="Times New Roman" w:eastAsia="Times New Roman" w:hAnsi="Times New Roman"/>
                <w:sz w:val="24"/>
                <w:szCs w:val="24"/>
                <w:lang w:eastAsia="ru-RU"/>
              </w:rPr>
              <w:t>Дзержинского района</w:t>
            </w:r>
            <w:proofErr w:type="gramEnd"/>
          </w:p>
        </w:tc>
      </w:tr>
      <w:tr w:rsidR="002D7B8E" w:rsidRPr="002D7B8E" w:rsidTr="003B2E68">
        <w:trPr>
          <w:gridAfter w:val="1"/>
          <w:wAfter w:w="226" w:type="dxa"/>
          <w:trHeight w:val="207"/>
        </w:trPr>
        <w:tc>
          <w:tcPr>
            <w:tcW w:w="9606" w:type="dxa"/>
            <w:gridSpan w:val="2"/>
          </w:tcPr>
          <w:p w:rsidR="002D7B8E" w:rsidRPr="002D7B8E" w:rsidRDefault="002D7B8E" w:rsidP="00AC2F15">
            <w:pPr>
              <w:tabs>
                <w:tab w:val="left" w:pos="5760"/>
              </w:tabs>
              <w:spacing w:after="0" w:line="240" w:lineRule="auto"/>
              <w:ind w:right="-392" w:firstLine="743"/>
              <w:jc w:val="both"/>
              <w:rPr>
                <w:rFonts w:ascii="Times New Roman" w:eastAsia="Times New Roman" w:hAnsi="Times New Roman"/>
                <w:sz w:val="24"/>
                <w:szCs w:val="24"/>
                <w:lang w:eastAsia="ru-RU"/>
              </w:rPr>
            </w:pPr>
          </w:p>
        </w:tc>
      </w:tr>
      <w:tr w:rsidR="002D7B8E" w:rsidRPr="002D7B8E" w:rsidTr="00B064E2">
        <w:trPr>
          <w:gridAfter w:val="1"/>
          <w:wAfter w:w="226" w:type="dxa"/>
          <w:trHeight w:hRule="exact" w:val="829"/>
        </w:trPr>
        <w:tc>
          <w:tcPr>
            <w:tcW w:w="9606" w:type="dxa"/>
            <w:gridSpan w:val="2"/>
            <w:vAlign w:val="center"/>
          </w:tcPr>
          <w:p w:rsidR="002D7B8E" w:rsidRPr="002D7B8E" w:rsidRDefault="002D7B8E" w:rsidP="00321D29">
            <w:pPr>
              <w:tabs>
                <w:tab w:val="left" w:pos="5760"/>
              </w:tabs>
              <w:spacing w:after="0" w:line="240" w:lineRule="auto"/>
              <w:ind w:right="643" w:firstLine="720"/>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ПОСТАНОВЛЯЮ:</w:t>
            </w:r>
          </w:p>
        </w:tc>
      </w:tr>
      <w:tr w:rsidR="00AA2E67" w:rsidRPr="002D7B8E" w:rsidTr="00B064E2">
        <w:trPr>
          <w:gridAfter w:val="1"/>
          <w:wAfter w:w="226" w:type="dxa"/>
          <w:trHeight w:val="420"/>
        </w:trPr>
        <w:tc>
          <w:tcPr>
            <w:tcW w:w="9606" w:type="dxa"/>
            <w:gridSpan w:val="2"/>
            <w:vAlign w:val="bottom"/>
          </w:tcPr>
          <w:p w:rsidR="00D537E3" w:rsidRDefault="00AA2E67" w:rsidP="00D537E3">
            <w:pPr>
              <w:spacing w:after="0" w:line="240" w:lineRule="auto"/>
              <w:ind w:right="-23"/>
              <w:jc w:val="both"/>
              <w:rPr>
                <w:rFonts w:ascii="Times New Roman" w:hAnsi="Times New Roman"/>
                <w:color w:val="FF0000"/>
                <w:sz w:val="24"/>
                <w:szCs w:val="24"/>
              </w:rPr>
            </w:pPr>
            <w:r>
              <w:rPr>
                <w:rFonts w:ascii="Times New Roman" w:eastAsia="Times New Roman" w:hAnsi="Times New Roman"/>
                <w:sz w:val="24"/>
                <w:szCs w:val="24"/>
                <w:lang w:eastAsia="ru-RU"/>
              </w:rPr>
              <w:t xml:space="preserve">         </w:t>
            </w:r>
            <w:r w:rsidR="00286E85">
              <w:rPr>
                <w:rFonts w:ascii="Times New Roman" w:eastAsia="Times New Roman" w:hAnsi="Times New Roman"/>
                <w:sz w:val="24"/>
                <w:szCs w:val="24"/>
                <w:lang w:eastAsia="ru-RU"/>
              </w:rPr>
              <w:t>1.</w:t>
            </w:r>
            <w:r w:rsidR="00007094">
              <w:rPr>
                <w:rFonts w:ascii="Times New Roman" w:eastAsia="Times New Roman" w:hAnsi="Times New Roman"/>
                <w:sz w:val="24"/>
                <w:szCs w:val="24"/>
                <w:lang w:eastAsia="ru-RU"/>
              </w:rPr>
              <w:t xml:space="preserve"> </w:t>
            </w:r>
            <w:r w:rsidR="00007094" w:rsidRPr="00473763">
              <w:rPr>
                <w:rFonts w:ascii="Times New Roman" w:eastAsia="Times New Roman" w:hAnsi="Times New Roman"/>
                <w:sz w:val="24"/>
                <w:szCs w:val="24"/>
                <w:lang w:eastAsia="ru-RU"/>
              </w:rPr>
              <w:t xml:space="preserve"> Вн</w:t>
            </w:r>
            <w:r w:rsidR="00007094">
              <w:rPr>
                <w:rFonts w:ascii="Times New Roman" w:eastAsia="Times New Roman" w:hAnsi="Times New Roman"/>
                <w:sz w:val="24"/>
                <w:szCs w:val="24"/>
                <w:lang w:eastAsia="ru-RU"/>
              </w:rPr>
              <w:t>ести изменения в муниципальную п</w:t>
            </w:r>
            <w:r w:rsidR="00007094" w:rsidRPr="00473763">
              <w:rPr>
                <w:rFonts w:ascii="Times New Roman" w:eastAsia="Times New Roman" w:hAnsi="Times New Roman"/>
                <w:sz w:val="24"/>
                <w:szCs w:val="24"/>
                <w:lang w:eastAsia="ru-RU"/>
              </w:rPr>
              <w:t>рограмму «Развитие дорожного хозяйства Дзержинского района»,  утвержденную постановлением админи</w:t>
            </w:r>
            <w:r w:rsidR="00FE4FF1">
              <w:rPr>
                <w:rFonts w:ascii="Times New Roman" w:eastAsia="Times New Roman" w:hAnsi="Times New Roman"/>
                <w:sz w:val="24"/>
                <w:szCs w:val="24"/>
                <w:lang w:eastAsia="ru-RU"/>
              </w:rPr>
              <w:t>стра</w:t>
            </w:r>
            <w:r w:rsidR="00C71BB9">
              <w:rPr>
                <w:rFonts w:ascii="Times New Roman" w:eastAsia="Times New Roman" w:hAnsi="Times New Roman"/>
                <w:sz w:val="24"/>
                <w:szCs w:val="24"/>
                <w:lang w:eastAsia="ru-RU"/>
              </w:rPr>
              <w:t>ции Дзержинского района от 22.01</w:t>
            </w:r>
            <w:r w:rsidR="00FE4FF1">
              <w:rPr>
                <w:rFonts w:ascii="Times New Roman" w:eastAsia="Times New Roman" w:hAnsi="Times New Roman"/>
                <w:sz w:val="24"/>
                <w:szCs w:val="24"/>
                <w:lang w:eastAsia="ru-RU"/>
              </w:rPr>
              <w:t>.2025 г.  № 93</w:t>
            </w:r>
            <w:r w:rsidR="00007094">
              <w:rPr>
                <w:rFonts w:ascii="Times New Roman" w:eastAsia="Times New Roman" w:hAnsi="Times New Roman"/>
                <w:sz w:val="24"/>
                <w:szCs w:val="24"/>
                <w:lang w:eastAsia="ru-RU"/>
              </w:rPr>
              <w:t>, изложив</w:t>
            </w:r>
            <w:r w:rsidR="00007094">
              <w:rPr>
                <w:rFonts w:ascii="Times New Roman" w:hAnsi="Times New Roman"/>
                <w:sz w:val="24"/>
                <w:szCs w:val="24"/>
              </w:rPr>
              <w:t xml:space="preserve"> </w:t>
            </w:r>
            <w:r w:rsidR="00BF120D">
              <w:rPr>
                <w:rFonts w:ascii="Times New Roman" w:hAnsi="Times New Roman"/>
                <w:sz w:val="24"/>
                <w:szCs w:val="24"/>
              </w:rPr>
              <w:t xml:space="preserve">её </w:t>
            </w:r>
            <w:r w:rsidR="00007094">
              <w:rPr>
                <w:rFonts w:ascii="Times New Roman" w:hAnsi="Times New Roman"/>
                <w:color w:val="FF0000"/>
                <w:sz w:val="24"/>
                <w:szCs w:val="24"/>
              </w:rPr>
              <w:t xml:space="preserve"> </w:t>
            </w:r>
            <w:r w:rsidR="00007094">
              <w:rPr>
                <w:rFonts w:ascii="Times New Roman" w:eastAsia="Times New Roman" w:hAnsi="Times New Roman"/>
                <w:sz w:val="24"/>
                <w:szCs w:val="24"/>
                <w:lang w:eastAsia="ru-RU"/>
              </w:rPr>
              <w:t>в новой редакции (прилагается)</w:t>
            </w:r>
            <w:r w:rsidR="003B2E68">
              <w:rPr>
                <w:rFonts w:ascii="Times New Roman" w:eastAsia="Times New Roman" w:hAnsi="Times New Roman"/>
                <w:sz w:val="24"/>
                <w:szCs w:val="24"/>
                <w:lang w:eastAsia="ru-RU"/>
              </w:rPr>
              <w:t>.</w:t>
            </w:r>
            <w:r w:rsidR="004D237D">
              <w:rPr>
                <w:rFonts w:ascii="Times New Roman" w:hAnsi="Times New Roman"/>
                <w:color w:val="FF0000"/>
                <w:sz w:val="24"/>
                <w:szCs w:val="24"/>
              </w:rPr>
              <w:t xml:space="preserve"> </w:t>
            </w:r>
          </w:p>
          <w:p w:rsidR="00161564" w:rsidRPr="002D7B8E" w:rsidRDefault="00161564" w:rsidP="00161564">
            <w:pPr>
              <w:spacing w:after="0" w:line="240" w:lineRule="auto"/>
              <w:ind w:right="-2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Pr="002D7B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Настоящее п</w:t>
            </w:r>
            <w:r w:rsidRPr="002D7B8E">
              <w:rPr>
                <w:rFonts w:ascii="Times New Roman" w:eastAsia="Times New Roman" w:hAnsi="Times New Roman"/>
                <w:sz w:val="24"/>
                <w:szCs w:val="24"/>
                <w:lang w:eastAsia="ru-RU"/>
              </w:rPr>
              <w:t>остановление</w:t>
            </w:r>
            <w:r w:rsidR="00F85CDB">
              <w:rPr>
                <w:rFonts w:ascii="Times New Roman" w:eastAsia="Times New Roman" w:hAnsi="Times New Roman"/>
                <w:sz w:val="24"/>
                <w:szCs w:val="24"/>
                <w:lang w:eastAsia="ru-RU"/>
              </w:rPr>
              <w:t xml:space="preserve"> вступает  в силу с момента подписания и</w:t>
            </w:r>
            <w:r w:rsidRPr="002D7B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подлежит официальному опубликованию</w:t>
            </w:r>
            <w:r w:rsidRPr="002D7B8E">
              <w:rPr>
                <w:rFonts w:ascii="Times New Roman" w:eastAsia="Times New Roman" w:hAnsi="Times New Roman"/>
                <w:sz w:val="24"/>
                <w:szCs w:val="24"/>
                <w:lang w:eastAsia="ru-RU"/>
              </w:rPr>
              <w:t>.</w:t>
            </w:r>
          </w:p>
          <w:p w:rsidR="00161564" w:rsidRDefault="00161564" w:rsidP="00161564">
            <w:pPr>
              <w:tabs>
                <w:tab w:val="left" w:pos="5760"/>
              </w:tabs>
              <w:spacing w:after="0" w:line="240" w:lineRule="auto"/>
              <w:ind w:right="-2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Pr="002D7B8E">
              <w:rPr>
                <w:rFonts w:ascii="Times New Roman" w:eastAsia="Times New Roman" w:hAnsi="Times New Roman"/>
                <w:sz w:val="24"/>
                <w:szCs w:val="24"/>
                <w:lang w:eastAsia="ru-RU"/>
              </w:rPr>
              <w:t xml:space="preserve">. </w:t>
            </w:r>
            <w:proofErr w:type="gramStart"/>
            <w:r w:rsidRPr="002D7B8E">
              <w:rPr>
                <w:rFonts w:ascii="Times New Roman" w:eastAsia="Times New Roman" w:hAnsi="Times New Roman"/>
                <w:sz w:val="24"/>
                <w:szCs w:val="24"/>
                <w:lang w:eastAsia="ru-RU"/>
              </w:rPr>
              <w:t>Контроль за</w:t>
            </w:r>
            <w:proofErr w:type="gramEnd"/>
            <w:r w:rsidRPr="002D7B8E">
              <w:rPr>
                <w:rFonts w:ascii="Times New Roman" w:eastAsia="Times New Roman" w:hAnsi="Times New Roman"/>
                <w:sz w:val="24"/>
                <w:szCs w:val="24"/>
                <w:lang w:eastAsia="ru-RU"/>
              </w:rPr>
              <w:t xml:space="preserve"> исполнением настоя</w:t>
            </w:r>
            <w:r>
              <w:rPr>
                <w:rFonts w:ascii="Times New Roman" w:eastAsia="Times New Roman" w:hAnsi="Times New Roman"/>
                <w:sz w:val="24"/>
                <w:szCs w:val="24"/>
                <w:lang w:eastAsia="ru-RU"/>
              </w:rPr>
              <w:t xml:space="preserve">щего постановления возложить на  </w:t>
            </w:r>
            <w:r w:rsidRPr="002D7B8E">
              <w:rPr>
                <w:rFonts w:ascii="Times New Roman" w:eastAsia="Times New Roman" w:hAnsi="Times New Roman"/>
                <w:sz w:val="24"/>
                <w:szCs w:val="24"/>
                <w:lang w:eastAsia="ru-RU"/>
              </w:rPr>
              <w:t xml:space="preserve">заместителя главы администрации Дзержинского района А.А. </w:t>
            </w:r>
            <w:proofErr w:type="spellStart"/>
            <w:r w:rsidRPr="002D7B8E">
              <w:rPr>
                <w:rFonts w:ascii="Times New Roman" w:eastAsia="Times New Roman" w:hAnsi="Times New Roman"/>
                <w:sz w:val="24"/>
                <w:szCs w:val="24"/>
                <w:lang w:eastAsia="ru-RU"/>
              </w:rPr>
              <w:t>Гусарова</w:t>
            </w:r>
            <w:proofErr w:type="spellEnd"/>
            <w:r w:rsidRPr="002D7B8E">
              <w:rPr>
                <w:rFonts w:ascii="Times New Roman" w:eastAsia="Times New Roman" w:hAnsi="Times New Roman"/>
                <w:sz w:val="24"/>
                <w:szCs w:val="24"/>
                <w:lang w:eastAsia="ru-RU"/>
              </w:rPr>
              <w:t>.</w:t>
            </w:r>
          </w:p>
          <w:p w:rsidR="00161564" w:rsidRPr="00161564" w:rsidRDefault="00161564" w:rsidP="00161564">
            <w:pPr>
              <w:spacing w:after="0" w:line="240" w:lineRule="auto"/>
              <w:ind w:right="-23"/>
              <w:jc w:val="both"/>
              <w:rPr>
                <w:rFonts w:ascii="Times New Roman" w:eastAsia="Times New Roman" w:hAnsi="Times New Roman"/>
                <w:color w:val="FFFFFF" w:themeColor="background1"/>
                <w:sz w:val="24"/>
                <w:szCs w:val="24"/>
                <w:lang w:eastAsia="ru-RU"/>
              </w:rPr>
            </w:pPr>
            <w:r w:rsidRPr="00161564">
              <w:rPr>
                <w:rFonts w:ascii="Times New Roman" w:eastAsia="Times New Roman" w:hAnsi="Times New Roman"/>
                <w:color w:val="FFFFFF" w:themeColor="background1"/>
                <w:sz w:val="24"/>
                <w:szCs w:val="24"/>
                <w:lang w:eastAsia="ru-RU"/>
              </w:rPr>
              <w:t>3. Настоящее постановление подлежит официальному опубликованию.</w:t>
            </w:r>
          </w:p>
          <w:p w:rsidR="00161564" w:rsidRPr="00161564" w:rsidRDefault="00161564" w:rsidP="00161564">
            <w:pPr>
              <w:tabs>
                <w:tab w:val="left" w:pos="5760"/>
              </w:tabs>
              <w:spacing w:after="0" w:line="240" w:lineRule="auto"/>
              <w:ind w:right="-23"/>
              <w:jc w:val="both"/>
              <w:rPr>
                <w:rFonts w:ascii="Times New Roman" w:eastAsia="Times New Roman" w:hAnsi="Times New Roman"/>
                <w:color w:val="FFFFFF" w:themeColor="background1"/>
                <w:sz w:val="24"/>
                <w:szCs w:val="24"/>
                <w:lang w:eastAsia="ru-RU"/>
              </w:rPr>
            </w:pPr>
            <w:r w:rsidRPr="00161564">
              <w:rPr>
                <w:rFonts w:ascii="Times New Roman" w:eastAsia="Times New Roman" w:hAnsi="Times New Roman"/>
                <w:color w:val="FFFFFF" w:themeColor="background1"/>
                <w:sz w:val="24"/>
                <w:szCs w:val="24"/>
                <w:lang w:eastAsia="ru-RU"/>
              </w:rPr>
              <w:t xml:space="preserve">         4. </w:t>
            </w:r>
            <w:proofErr w:type="gramStart"/>
            <w:r w:rsidRPr="00161564">
              <w:rPr>
                <w:rFonts w:ascii="Times New Roman" w:eastAsia="Times New Roman" w:hAnsi="Times New Roman"/>
                <w:color w:val="FFFFFF" w:themeColor="background1"/>
                <w:sz w:val="24"/>
                <w:szCs w:val="24"/>
                <w:lang w:eastAsia="ru-RU"/>
              </w:rPr>
              <w:t>Контроль за</w:t>
            </w:r>
            <w:proofErr w:type="gramEnd"/>
            <w:r w:rsidRPr="00161564">
              <w:rPr>
                <w:rFonts w:ascii="Times New Roman" w:eastAsia="Times New Roman" w:hAnsi="Times New Roman"/>
                <w:color w:val="FFFFFF" w:themeColor="background1"/>
                <w:sz w:val="24"/>
                <w:szCs w:val="24"/>
                <w:lang w:eastAsia="ru-RU"/>
              </w:rPr>
              <w:t xml:space="preserve"> исполнением настоящего постановления возложить на  заместителя главы администрации Дзержинского района А.А. </w:t>
            </w:r>
            <w:proofErr w:type="spellStart"/>
            <w:r w:rsidRPr="00161564">
              <w:rPr>
                <w:rFonts w:ascii="Times New Roman" w:eastAsia="Times New Roman" w:hAnsi="Times New Roman"/>
                <w:color w:val="FFFFFF" w:themeColor="background1"/>
                <w:sz w:val="24"/>
                <w:szCs w:val="24"/>
                <w:lang w:eastAsia="ru-RU"/>
              </w:rPr>
              <w:t>Гусарова</w:t>
            </w:r>
            <w:proofErr w:type="spellEnd"/>
            <w:r w:rsidRPr="00161564">
              <w:rPr>
                <w:rFonts w:ascii="Times New Roman" w:eastAsia="Times New Roman" w:hAnsi="Times New Roman"/>
                <w:color w:val="FFFFFF" w:themeColor="background1"/>
                <w:sz w:val="24"/>
                <w:szCs w:val="24"/>
                <w:lang w:eastAsia="ru-RU"/>
              </w:rPr>
              <w:t>.</w:t>
            </w:r>
          </w:p>
          <w:p w:rsidR="00AA2E67" w:rsidRDefault="00AA2E67" w:rsidP="00AA2E67">
            <w:pPr>
              <w:tabs>
                <w:tab w:val="left" w:pos="5760"/>
              </w:tabs>
              <w:spacing w:after="0" w:line="240" w:lineRule="auto"/>
              <w:rPr>
                <w:rFonts w:ascii="Times New Roman" w:eastAsia="Times New Roman" w:hAnsi="Times New Roman"/>
                <w:b/>
                <w:sz w:val="24"/>
                <w:szCs w:val="24"/>
                <w:lang w:eastAsia="ru-RU"/>
              </w:rPr>
            </w:pPr>
          </w:p>
          <w:p w:rsidR="00C80A6D" w:rsidRDefault="00C80A6D" w:rsidP="00AA2E67">
            <w:pPr>
              <w:tabs>
                <w:tab w:val="left" w:pos="5760"/>
              </w:tabs>
              <w:spacing w:after="0" w:line="240" w:lineRule="auto"/>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Исполняющий</w:t>
            </w:r>
            <w:proofErr w:type="gramEnd"/>
            <w:r>
              <w:rPr>
                <w:rFonts w:ascii="Times New Roman" w:eastAsia="Times New Roman" w:hAnsi="Times New Roman"/>
                <w:b/>
                <w:sz w:val="24"/>
                <w:szCs w:val="24"/>
                <w:lang w:eastAsia="ru-RU"/>
              </w:rPr>
              <w:t xml:space="preserve"> обязанности</w:t>
            </w:r>
          </w:p>
          <w:p w:rsidR="00AA2E67" w:rsidRPr="002D7B8E" w:rsidRDefault="00C80A6D" w:rsidP="00AA2E67">
            <w:pPr>
              <w:tabs>
                <w:tab w:val="left" w:pos="576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главы </w:t>
            </w:r>
            <w:r w:rsidR="00AA2E67" w:rsidRPr="002D7B8E">
              <w:rPr>
                <w:rFonts w:ascii="Times New Roman" w:eastAsia="Times New Roman" w:hAnsi="Times New Roman"/>
                <w:b/>
                <w:sz w:val="24"/>
                <w:szCs w:val="24"/>
                <w:lang w:eastAsia="ru-RU"/>
              </w:rPr>
              <w:t>администрации</w:t>
            </w:r>
          </w:p>
          <w:p w:rsidR="00AB3B91" w:rsidRDefault="00AA2E67" w:rsidP="005D5854">
            <w:pPr>
              <w:tabs>
                <w:tab w:val="left" w:pos="5760"/>
              </w:tabs>
              <w:spacing w:after="0" w:line="240" w:lineRule="auto"/>
              <w:ind w:right="118"/>
              <w:rPr>
                <w:rFonts w:ascii="Times New Roman" w:eastAsia="Times New Roman" w:hAnsi="Times New Roman"/>
                <w:sz w:val="24"/>
                <w:szCs w:val="24"/>
                <w:lang w:eastAsia="ru-RU"/>
              </w:rPr>
            </w:pPr>
            <w:r w:rsidRPr="002D7B8E">
              <w:rPr>
                <w:rFonts w:ascii="Times New Roman" w:eastAsia="Times New Roman" w:hAnsi="Times New Roman"/>
                <w:b/>
                <w:sz w:val="24"/>
                <w:szCs w:val="24"/>
                <w:lang w:eastAsia="ru-RU"/>
              </w:rPr>
              <w:t xml:space="preserve">Дзержинского района                                     </w:t>
            </w:r>
            <w:r>
              <w:rPr>
                <w:rFonts w:ascii="Times New Roman" w:eastAsia="Times New Roman" w:hAnsi="Times New Roman"/>
                <w:b/>
                <w:sz w:val="24"/>
                <w:szCs w:val="24"/>
                <w:lang w:eastAsia="ru-RU"/>
              </w:rPr>
              <w:t xml:space="preserve">                        </w:t>
            </w:r>
            <w:r w:rsidRPr="002D7B8E">
              <w:rPr>
                <w:rFonts w:ascii="Times New Roman" w:eastAsia="Times New Roman" w:hAnsi="Times New Roman"/>
                <w:b/>
                <w:sz w:val="24"/>
                <w:szCs w:val="24"/>
                <w:lang w:eastAsia="ru-RU"/>
              </w:rPr>
              <w:t xml:space="preserve">  </w:t>
            </w:r>
            <w:r w:rsidR="00C80A6D">
              <w:rPr>
                <w:rFonts w:ascii="Times New Roman" w:eastAsia="Times New Roman" w:hAnsi="Times New Roman"/>
                <w:b/>
                <w:sz w:val="24"/>
                <w:szCs w:val="24"/>
                <w:lang w:eastAsia="ru-RU"/>
              </w:rPr>
              <w:t xml:space="preserve">                   </w:t>
            </w:r>
            <w:r w:rsidR="0073640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00C80A6D">
              <w:rPr>
                <w:rFonts w:ascii="Times New Roman" w:eastAsia="Times New Roman" w:hAnsi="Times New Roman"/>
                <w:b/>
                <w:sz w:val="24"/>
                <w:szCs w:val="24"/>
                <w:lang w:eastAsia="ru-RU"/>
              </w:rPr>
              <w:t>М.В. Канищева</w:t>
            </w:r>
          </w:p>
          <w:p w:rsidR="00AB3B91" w:rsidRDefault="00AB3B91" w:rsidP="00AB3B91">
            <w:pPr>
              <w:spacing w:after="0" w:line="240" w:lineRule="auto"/>
              <w:jc w:val="right"/>
              <w:rPr>
                <w:rFonts w:ascii="Times New Roman" w:eastAsia="Times New Roman" w:hAnsi="Times New Roman"/>
                <w:sz w:val="24"/>
                <w:szCs w:val="24"/>
                <w:lang w:eastAsia="ru-RU"/>
              </w:rPr>
            </w:pPr>
          </w:p>
          <w:p w:rsidR="00AB3B91" w:rsidRPr="002D7B8E" w:rsidRDefault="00AB3B91" w:rsidP="00AB3B91">
            <w:pPr>
              <w:spacing w:after="0" w:line="240" w:lineRule="auto"/>
              <w:ind w:firstLine="720"/>
              <w:jc w:val="center"/>
              <w:rPr>
                <w:rFonts w:ascii="Times New Roman" w:eastAsia="Times New Roman" w:hAnsi="Times New Roman"/>
                <w:b/>
                <w:sz w:val="24"/>
                <w:szCs w:val="24"/>
                <w:lang w:eastAsia="ru-RU"/>
              </w:rPr>
            </w:pPr>
          </w:p>
          <w:p w:rsidR="009738B6" w:rsidRPr="002D7B8E" w:rsidRDefault="009738B6" w:rsidP="009738B6">
            <w:pPr>
              <w:spacing w:after="0" w:line="240" w:lineRule="auto"/>
              <w:ind w:firstLine="720"/>
              <w:jc w:val="center"/>
              <w:rPr>
                <w:rFonts w:ascii="Times New Roman" w:eastAsia="Times New Roman" w:hAnsi="Times New Roman"/>
                <w:b/>
                <w:sz w:val="24"/>
                <w:szCs w:val="24"/>
                <w:lang w:eastAsia="ru-RU"/>
              </w:rPr>
            </w:pPr>
          </w:p>
          <w:p w:rsidR="00AA2E67" w:rsidRPr="002D7B8E" w:rsidRDefault="00AA2E67" w:rsidP="007C0368">
            <w:pPr>
              <w:spacing w:after="0" w:line="240" w:lineRule="auto"/>
              <w:rPr>
                <w:rFonts w:ascii="Times New Roman" w:eastAsia="Times New Roman" w:hAnsi="Times New Roman"/>
                <w:sz w:val="24"/>
                <w:szCs w:val="24"/>
                <w:lang w:eastAsia="ru-RU"/>
              </w:rPr>
            </w:pPr>
          </w:p>
        </w:tc>
      </w:tr>
    </w:tbl>
    <w:tbl>
      <w:tblPr>
        <w:tblpPr w:leftFromText="180" w:rightFromText="180" w:vertAnchor="page" w:horzAnchor="margin" w:tblpY="1174"/>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0"/>
      </w:tblGrid>
      <w:tr w:rsidR="005D5854" w:rsidRPr="005D5854" w:rsidTr="005D5854">
        <w:trPr>
          <w:trHeight w:val="1325"/>
        </w:trPr>
        <w:tc>
          <w:tcPr>
            <w:tcW w:w="9543" w:type="dxa"/>
            <w:gridSpan w:val="2"/>
            <w:tcBorders>
              <w:top w:val="nil"/>
              <w:left w:val="nil"/>
              <w:right w:val="nil"/>
            </w:tcBorders>
            <w:vAlign w:val="center"/>
          </w:tcPr>
          <w:p w:rsidR="005D5854" w:rsidRDefault="005D5854" w:rsidP="005D5854">
            <w:pPr>
              <w:spacing w:after="0" w:line="240" w:lineRule="auto"/>
              <w:jc w:val="center"/>
              <w:rPr>
                <w:rFonts w:ascii="Times New Roman" w:hAnsi="Times New Roman"/>
                <w:b/>
              </w:rPr>
            </w:pPr>
          </w:p>
          <w:p w:rsidR="00934F2D" w:rsidRPr="002D7B8E" w:rsidRDefault="00934F2D" w:rsidP="00FE4FF1">
            <w:pPr>
              <w:spacing w:after="0" w:line="240" w:lineRule="auto"/>
              <w:jc w:val="right"/>
              <w:rPr>
                <w:rFonts w:ascii="Times New Roman" w:hAnsi="Times New Roman"/>
                <w:sz w:val="24"/>
                <w:szCs w:val="24"/>
              </w:rPr>
            </w:pPr>
            <w:r w:rsidRPr="00FF170D">
              <w:rPr>
                <w:rFonts w:ascii="Times New Roman" w:eastAsia="Times New Roman" w:hAnsi="Times New Roman"/>
                <w:sz w:val="24"/>
                <w:szCs w:val="24"/>
                <w:highlight w:val="red"/>
                <w:lang w:eastAsia="ru-RU"/>
              </w:rPr>
              <w:t xml:space="preserve">                                               </w:t>
            </w:r>
            <w:r w:rsidR="00FE4FF1">
              <w:rPr>
                <w:rFonts w:ascii="Times New Roman" w:eastAsia="Times New Roman" w:hAnsi="Times New Roman"/>
                <w:sz w:val="24"/>
                <w:szCs w:val="24"/>
                <w:highlight w:val="red"/>
                <w:lang w:eastAsia="ru-RU"/>
              </w:rPr>
              <w:t xml:space="preserve">                    </w:t>
            </w:r>
          </w:p>
          <w:p w:rsidR="00934F2D" w:rsidRDefault="00934F2D" w:rsidP="00934F2D">
            <w:pPr>
              <w:spacing w:after="0" w:line="240" w:lineRule="auto"/>
              <w:jc w:val="right"/>
              <w:rPr>
                <w:rFonts w:ascii="Times New Roman" w:eastAsia="Times New Roman" w:hAnsi="Times New Roman"/>
                <w:sz w:val="24"/>
                <w:szCs w:val="24"/>
                <w:lang w:eastAsia="ru-RU"/>
              </w:rPr>
            </w:pPr>
          </w:p>
          <w:p w:rsidR="00B612E5" w:rsidRDefault="00FE4FF1" w:rsidP="005D5854">
            <w:pPr>
              <w:spacing w:after="0" w:line="240" w:lineRule="auto"/>
              <w:jc w:val="right"/>
              <w:rPr>
                <w:rFonts w:ascii="Times New Roman" w:hAnsi="Times New Roman"/>
                <w:sz w:val="24"/>
                <w:szCs w:val="24"/>
              </w:rPr>
            </w:pPr>
            <w:r>
              <w:rPr>
                <w:rFonts w:ascii="Times New Roman" w:hAnsi="Times New Roman"/>
                <w:sz w:val="24"/>
                <w:szCs w:val="24"/>
              </w:rPr>
              <w:t>П</w:t>
            </w:r>
            <w:r w:rsidR="005D5854" w:rsidRPr="005D5854">
              <w:rPr>
                <w:rFonts w:ascii="Times New Roman" w:hAnsi="Times New Roman"/>
                <w:sz w:val="24"/>
                <w:szCs w:val="24"/>
              </w:rPr>
              <w:t xml:space="preserve">риложение к постановлению </w:t>
            </w:r>
          </w:p>
          <w:p w:rsidR="005D5854" w:rsidRPr="005D5854" w:rsidRDefault="005D5854" w:rsidP="005D5854">
            <w:pPr>
              <w:spacing w:after="0" w:line="240" w:lineRule="auto"/>
              <w:jc w:val="right"/>
              <w:rPr>
                <w:rFonts w:ascii="Times New Roman" w:hAnsi="Times New Roman"/>
                <w:sz w:val="24"/>
                <w:szCs w:val="24"/>
              </w:rPr>
            </w:pPr>
            <w:r w:rsidRPr="005D5854">
              <w:rPr>
                <w:rFonts w:ascii="Times New Roman" w:hAnsi="Times New Roman"/>
                <w:sz w:val="24"/>
                <w:szCs w:val="24"/>
              </w:rPr>
              <w:t xml:space="preserve">администрации </w:t>
            </w:r>
          </w:p>
          <w:p w:rsidR="005D5854" w:rsidRPr="005D5854" w:rsidRDefault="005D5854" w:rsidP="005D5854">
            <w:pPr>
              <w:spacing w:after="0" w:line="240" w:lineRule="auto"/>
              <w:jc w:val="right"/>
              <w:rPr>
                <w:rFonts w:ascii="Times New Roman" w:hAnsi="Times New Roman"/>
                <w:sz w:val="24"/>
                <w:szCs w:val="24"/>
              </w:rPr>
            </w:pPr>
            <w:r w:rsidRPr="005D5854">
              <w:rPr>
                <w:rFonts w:ascii="Times New Roman" w:hAnsi="Times New Roman"/>
                <w:sz w:val="24"/>
                <w:szCs w:val="24"/>
              </w:rPr>
              <w:t>Дзержинского района</w:t>
            </w:r>
          </w:p>
          <w:p w:rsidR="005D5854" w:rsidRPr="005D5854" w:rsidRDefault="005D5854" w:rsidP="005D5854">
            <w:pPr>
              <w:spacing w:after="0" w:line="240" w:lineRule="auto"/>
              <w:jc w:val="right"/>
              <w:rPr>
                <w:rFonts w:ascii="Times New Roman" w:hAnsi="Times New Roman"/>
                <w:sz w:val="24"/>
                <w:szCs w:val="24"/>
                <w:u w:val="single"/>
              </w:rPr>
            </w:pPr>
            <w:r w:rsidRPr="005D5854">
              <w:rPr>
                <w:rFonts w:ascii="Times New Roman" w:hAnsi="Times New Roman"/>
                <w:sz w:val="24"/>
                <w:szCs w:val="24"/>
              </w:rPr>
              <w:t xml:space="preserve">                    </w:t>
            </w:r>
            <w:r w:rsidR="00B62280">
              <w:rPr>
                <w:rFonts w:ascii="Times New Roman" w:hAnsi="Times New Roman"/>
                <w:sz w:val="24"/>
                <w:szCs w:val="24"/>
                <w:u w:val="single"/>
              </w:rPr>
              <w:t>от _28.03.2025 г.  № _491</w:t>
            </w:r>
          </w:p>
          <w:p w:rsidR="005D5854" w:rsidRPr="005D5854" w:rsidRDefault="005D5854" w:rsidP="005D5854">
            <w:pPr>
              <w:spacing w:after="0" w:line="240" w:lineRule="auto"/>
              <w:jc w:val="center"/>
              <w:rPr>
                <w:rFonts w:ascii="Times New Roman" w:hAnsi="Times New Roman"/>
                <w:b/>
                <w:sz w:val="24"/>
                <w:szCs w:val="24"/>
              </w:rPr>
            </w:pPr>
          </w:p>
          <w:p w:rsidR="005D5854" w:rsidRPr="005D5854" w:rsidRDefault="005D5854" w:rsidP="005D5854">
            <w:pPr>
              <w:spacing w:after="0" w:line="240" w:lineRule="auto"/>
              <w:jc w:val="center"/>
              <w:rPr>
                <w:rFonts w:ascii="Times New Roman" w:hAnsi="Times New Roman"/>
                <w:b/>
              </w:rPr>
            </w:pPr>
            <w:r w:rsidRPr="005D5854">
              <w:rPr>
                <w:rFonts w:ascii="Times New Roman" w:hAnsi="Times New Roman"/>
                <w:b/>
              </w:rPr>
              <w:t xml:space="preserve">Муниципальная программа </w:t>
            </w:r>
          </w:p>
          <w:p w:rsidR="005D5854" w:rsidRPr="005D5854" w:rsidRDefault="005D5854" w:rsidP="005D5854">
            <w:pPr>
              <w:spacing w:after="0" w:line="240" w:lineRule="auto"/>
              <w:jc w:val="center"/>
              <w:rPr>
                <w:rFonts w:ascii="Times New Roman" w:hAnsi="Times New Roman"/>
                <w:b/>
              </w:rPr>
            </w:pPr>
            <w:r w:rsidRPr="005D5854">
              <w:rPr>
                <w:rFonts w:ascii="Times New Roman" w:hAnsi="Times New Roman"/>
                <w:b/>
              </w:rPr>
              <w:t>«Развитие дорожного хозяйства Дзержинского района»</w:t>
            </w:r>
          </w:p>
          <w:p w:rsidR="005D5854" w:rsidRPr="005D5854" w:rsidRDefault="005D5854" w:rsidP="005D5854">
            <w:pPr>
              <w:spacing w:after="0" w:line="240" w:lineRule="auto"/>
              <w:jc w:val="center"/>
              <w:rPr>
                <w:rFonts w:ascii="Times New Roman" w:hAnsi="Times New Roman"/>
              </w:rPr>
            </w:pPr>
            <w:r w:rsidRPr="005D5854">
              <w:rPr>
                <w:rFonts w:ascii="Times New Roman" w:hAnsi="Times New Roman"/>
                <w:b/>
              </w:rPr>
              <w:t>ПАСПОРТ ПРОГРАММЫ</w:t>
            </w:r>
          </w:p>
        </w:tc>
      </w:tr>
      <w:tr w:rsidR="005D5854" w:rsidRPr="005D5854" w:rsidTr="005D5854">
        <w:trPr>
          <w:trHeight w:val="641"/>
        </w:trPr>
        <w:tc>
          <w:tcPr>
            <w:tcW w:w="2943" w:type="dxa"/>
            <w:vAlign w:val="center"/>
          </w:tcPr>
          <w:p w:rsidR="005D5854" w:rsidRPr="005D5854" w:rsidRDefault="005D5854" w:rsidP="005D5854">
            <w:pPr>
              <w:spacing w:after="0" w:line="240" w:lineRule="auto"/>
              <w:rPr>
                <w:rFonts w:ascii="Times New Roman" w:hAnsi="Times New Roman"/>
                <w:b/>
              </w:rPr>
            </w:pPr>
            <w:r w:rsidRPr="005D5854">
              <w:rPr>
                <w:rFonts w:ascii="Times New Roman" w:hAnsi="Times New Roman"/>
                <w:b/>
              </w:rPr>
              <w:t>Наименование Программы</w:t>
            </w:r>
          </w:p>
        </w:tc>
        <w:tc>
          <w:tcPr>
            <w:tcW w:w="6600" w:type="dxa"/>
          </w:tcPr>
          <w:p w:rsidR="005D5854" w:rsidRPr="005D5854" w:rsidRDefault="005D5854" w:rsidP="005D5854">
            <w:pPr>
              <w:spacing w:after="0" w:line="240" w:lineRule="auto"/>
              <w:rPr>
                <w:rFonts w:ascii="Times New Roman" w:hAnsi="Times New Roman"/>
              </w:rPr>
            </w:pPr>
            <w:r w:rsidRPr="005D5854">
              <w:rPr>
                <w:rFonts w:ascii="Times New Roman" w:hAnsi="Times New Roman"/>
              </w:rPr>
              <w:t>«Развитие дорожного хозяйства Дзержинского района»</w:t>
            </w:r>
          </w:p>
        </w:tc>
      </w:tr>
      <w:tr w:rsidR="005D5854" w:rsidRPr="005D5854" w:rsidTr="005D5854">
        <w:trPr>
          <w:trHeight w:val="5647"/>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Основание для разработки Программы</w:t>
            </w:r>
          </w:p>
        </w:tc>
        <w:tc>
          <w:tcPr>
            <w:tcW w:w="6600" w:type="dxa"/>
          </w:tcPr>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постановление администрации Дзержинского района от   28.12.2016 № 1151 «Об утверждении перечня муниципальных программ муниципального района «Дзержинский район»;</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xml:space="preserve">-  постановление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Pr="005D5854">
              <w:rPr>
                <w:rFonts w:ascii="Times New Roman" w:hAnsi="Times New Roman"/>
                <w:sz w:val="21"/>
                <w:szCs w:val="21"/>
              </w:rPr>
              <w:t>проведения оценки эффективности реализации муниципальных программ муниципального</w:t>
            </w:r>
            <w:proofErr w:type="gramEnd"/>
            <w:r w:rsidRPr="005D5854">
              <w:rPr>
                <w:rFonts w:ascii="Times New Roman" w:hAnsi="Times New Roman"/>
                <w:sz w:val="21"/>
                <w:szCs w:val="21"/>
              </w:rPr>
              <w:t xml:space="preserve"> района «Дзержинский район»</w:t>
            </w:r>
          </w:p>
          <w:p w:rsidR="005D5854" w:rsidRPr="005D5854" w:rsidRDefault="005D5854" w:rsidP="005D5854">
            <w:pPr>
              <w:spacing w:after="0" w:line="240" w:lineRule="auto"/>
              <w:jc w:val="both"/>
              <w:rPr>
                <w:rFonts w:ascii="Times New Roman" w:hAnsi="Times New Roman"/>
                <w:sz w:val="21"/>
                <w:szCs w:val="21"/>
              </w:rPr>
            </w:pPr>
            <w:r w:rsidRPr="005D5854">
              <w:rPr>
                <w:rFonts w:ascii="Times New Roman" w:hAnsi="Times New Roman"/>
                <w:sz w:val="21"/>
                <w:szCs w:val="21"/>
              </w:rPr>
              <w:t>- Федеральный закон от 10.12.1995 г. № 196-ФЗ «О безопасности дорожного движения».</w:t>
            </w:r>
          </w:p>
          <w:p w:rsidR="005D5854" w:rsidRPr="005D5854" w:rsidRDefault="005D5854" w:rsidP="005D5854">
            <w:pPr>
              <w:spacing w:after="0" w:line="240" w:lineRule="auto"/>
              <w:jc w:val="both"/>
              <w:rPr>
                <w:rFonts w:ascii="Times New Roman" w:hAnsi="Times New Roman"/>
                <w:sz w:val="21"/>
                <w:szCs w:val="21"/>
              </w:rPr>
            </w:pPr>
            <w:r w:rsidRPr="005D5854">
              <w:rPr>
                <w:rFonts w:ascii="Times New Roman" w:hAnsi="Times New Roman"/>
                <w:sz w:val="21"/>
                <w:szCs w:val="21"/>
              </w:rPr>
              <w:t>- Указ Президента РФ от 15.06.1998 г. № 711 «О дополнительных мерах по обеспечению безопасности дорожного движения».</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Федеральный закон от 06.10.2003 № 131-ФЗ «Об общих принципах организации местного самоуправления в Российской Федерации»;</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Бюджетный кодекс Российской Федерации;</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5854" w:rsidRPr="005D5854" w:rsidRDefault="005D5854" w:rsidP="005D5854">
            <w:pPr>
              <w:spacing w:after="0"/>
              <w:rPr>
                <w:rFonts w:ascii="Times New Roman" w:hAnsi="Times New Roman"/>
              </w:rPr>
            </w:pPr>
            <w:r w:rsidRPr="005D5854">
              <w:rPr>
                <w:rFonts w:ascii="Times New Roman" w:hAnsi="Times New Roman"/>
                <w:sz w:val="21"/>
                <w:szCs w:val="21"/>
              </w:rPr>
              <w:t>- Устав муниципального образования «Дзержинский район» Калужской области.</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Заказчик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Администрация муниципального района «Дзержинский район» Калужской области</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Разработчик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Отдел ЖКХ, благоустройства и экологии администрации Дзержинского района</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Ответственный исполнитель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Отдел   ЖКХ, благоустройства и экологии администрации Дзержинского района, отдел образования</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Соисполнители основных мероприятий муниципальной Программы</w:t>
            </w:r>
          </w:p>
        </w:tc>
        <w:tc>
          <w:tcPr>
            <w:tcW w:w="6600" w:type="dxa"/>
          </w:tcPr>
          <w:p w:rsidR="005D5854" w:rsidRPr="005D5854" w:rsidRDefault="005D5854" w:rsidP="005D5854">
            <w:pPr>
              <w:spacing w:after="0"/>
              <w:rPr>
                <w:rFonts w:ascii="Times New Roman" w:hAnsi="Times New Roman"/>
                <w:sz w:val="23"/>
                <w:szCs w:val="23"/>
              </w:rPr>
            </w:pPr>
            <w:r w:rsidRPr="005D5854">
              <w:rPr>
                <w:rFonts w:ascii="Times New Roman" w:hAnsi="Times New Roman"/>
                <w:sz w:val="23"/>
                <w:szCs w:val="23"/>
              </w:rPr>
              <w:t xml:space="preserve">Отдел муниципального имущества Дзержинского района, </w:t>
            </w:r>
            <w:r w:rsidRPr="005D5854">
              <w:rPr>
                <w:rFonts w:ascii="Times New Roman" w:hAnsi="Times New Roman"/>
              </w:rPr>
              <w:t>отдел образования Дзержинского района, финансовый отдел, МКУ «ЕДДС администрации МР «Дзержинский район», отдел ГО, ЧС,  отдел муниципальных закупок, МБУ «ОКС» Дзержинского района</w:t>
            </w:r>
          </w:p>
        </w:tc>
      </w:tr>
      <w:tr w:rsidR="005D5854" w:rsidRPr="005D5854" w:rsidTr="005D5854">
        <w:trPr>
          <w:trHeight w:val="846"/>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Цели и задачи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Цель программы:</w:t>
            </w:r>
          </w:p>
          <w:p w:rsidR="005D5854" w:rsidRPr="005D5854" w:rsidRDefault="005D5854" w:rsidP="005D5854">
            <w:pPr>
              <w:spacing w:after="0"/>
              <w:rPr>
                <w:rFonts w:ascii="Times New Roman" w:hAnsi="Times New Roman"/>
              </w:rPr>
            </w:pPr>
            <w:r w:rsidRPr="005D5854">
              <w:rPr>
                <w:rFonts w:ascii="Times New Roman" w:hAnsi="Times New Roman"/>
              </w:rPr>
              <w:t>- 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p w:rsidR="005D5854" w:rsidRPr="005D5854" w:rsidRDefault="005D5854" w:rsidP="005D5854">
            <w:pPr>
              <w:spacing w:after="0"/>
              <w:rPr>
                <w:rFonts w:ascii="Times New Roman" w:hAnsi="Times New Roman"/>
              </w:rPr>
            </w:pPr>
            <w:r w:rsidRPr="005D5854">
              <w:rPr>
                <w:rFonts w:ascii="Times New Roman" w:hAnsi="Times New Roman"/>
              </w:rPr>
              <w:t>-  Создание условий для снижения количества дорожно-</w:t>
            </w:r>
            <w:r w:rsidRPr="005D5854">
              <w:rPr>
                <w:rFonts w:ascii="Times New Roman" w:hAnsi="Times New Roman"/>
              </w:rPr>
              <w:lastRenderedPageBreak/>
              <w:t>транспортных происшествий с пострадавшими и сокращения смертности в результате дорожно-транспортных происшествий на территории Дзержинского района.</w:t>
            </w:r>
          </w:p>
          <w:p w:rsidR="005D5854" w:rsidRPr="005D5854" w:rsidRDefault="005D5854" w:rsidP="005D5854">
            <w:pPr>
              <w:spacing w:after="0"/>
              <w:rPr>
                <w:rFonts w:ascii="Times New Roman" w:hAnsi="Times New Roman"/>
              </w:rPr>
            </w:pPr>
            <w:r w:rsidRPr="005D5854">
              <w:rPr>
                <w:rFonts w:ascii="Times New Roman" w:hAnsi="Times New Roman"/>
              </w:rPr>
              <w:t>- Формирование у участников дорожного движения личностного осознанного отношения к необходимости выполнения правил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Задачи программы:</w:t>
            </w:r>
          </w:p>
          <w:p w:rsidR="005D5854" w:rsidRPr="005D5854" w:rsidRDefault="005D5854" w:rsidP="005D5854">
            <w:pPr>
              <w:spacing w:after="0"/>
              <w:rPr>
                <w:rFonts w:ascii="Times New Roman" w:hAnsi="Times New Roman"/>
              </w:rPr>
            </w:pPr>
            <w:r w:rsidRPr="005D5854">
              <w:rPr>
                <w:rFonts w:ascii="Times New Roman" w:hAnsi="Times New Roman"/>
              </w:rPr>
              <w:t>-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 повышение безопасности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D5854" w:rsidRPr="005D5854" w:rsidRDefault="005D5854" w:rsidP="005D5854">
            <w:pPr>
              <w:spacing w:after="0"/>
              <w:rPr>
                <w:rFonts w:ascii="Times New Roman" w:hAnsi="Times New Roman"/>
              </w:rPr>
            </w:pPr>
            <w:r w:rsidRPr="005D5854">
              <w:rPr>
                <w:rFonts w:ascii="Times New Roman" w:hAnsi="Times New Roman"/>
              </w:rPr>
              <w:t>- снижение доли муниципальных автомобильных дорог общего пользования муниципального образования «Дзержинский район», не соответствующих нормативным требованиям.</w:t>
            </w:r>
          </w:p>
          <w:p w:rsidR="005D5854" w:rsidRPr="005D5854" w:rsidRDefault="005D5854" w:rsidP="005D5854">
            <w:pPr>
              <w:spacing w:after="0"/>
              <w:rPr>
                <w:rFonts w:ascii="Times New Roman" w:hAnsi="Times New Roman"/>
              </w:rPr>
            </w:pPr>
            <w:r w:rsidRPr="005D5854">
              <w:rPr>
                <w:rFonts w:ascii="Times New Roman" w:hAnsi="Times New Roman"/>
              </w:rPr>
              <w:t>- Сокращение количества дорожно-транспортных происшествий на территории муниципального района «Дзержинский район»;</w:t>
            </w:r>
          </w:p>
          <w:p w:rsidR="005D5854" w:rsidRPr="005D5854" w:rsidRDefault="005D5854" w:rsidP="005D5854">
            <w:pPr>
              <w:spacing w:after="0"/>
              <w:rPr>
                <w:rFonts w:ascii="Times New Roman" w:hAnsi="Times New Roman"/>
              </w:rPr>
            </w:pPr>
            <w:r w:rsidRPr="005D5854">
              <w:rPr>
                <w:rFonts w:ascii="Times New Roman" w:hAnsi="Times New Roman"/>
              </w:rPr>
              <w:t>- Повышение правового сознания и предупреждение опасного поведения участников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системы обучения правилам безопасного поведения на улицах и дорогах, сокращение детского дорожно-транспортного травматизма.</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организации движения транспортных средств и пешеходов в населенных пунктах и на автодорогах муниципального района «Дзержинский район».</w:t>
            </w:r>
          </w:p>
          <w:p w:rsidR="005D5854" w:rsidRPr="005D5854" w:rsidRDefault="005D5854" w:rsidP="005D5854">
            <w:pPr>
              <w:spacing w:after="0"/>
              <w:rPr>
                <w:rFonts w:ascii="Times New Roman" w:hAnsi="Times New Roman"/>
              </w:rPr>
            </w:pPr>
            <w:r w:rsidRPr="005D5854">
              <w:rPr>
                <w:rFonts w:ascii="Times New Roman" w:hAnsi="Times New Roman"/>
              </w:rPr>
              <w:t>- Повышение эффективности оказания экстренной медицинской помощи пострадавшим в дорожно-транспортных происшествиях.</w:t>
            </w:r>
          </w:p>
          <w:p w:rsidR="005D5854" w:rsidRPr="005D5854" w:rsidRDefault="005D5854" w:rsidP="005D5854">
            <w:pPr>
              <w:spacing w:after="0"/>
              <w:rPr>
                <w:rFonts w:ascii="Times New Roman" w:hAnsi="Times New Roman"/>
              </w:rPr>
            </w:pPr>
            <w:r w:rsidRPr="005D5854">
              <w:rPr>
                <w:rFonts w:ascii="Times New Roman" w:hAnsi="Times New Roman"/>
              </w:rPr>
              <w:t>- Повышение уровня безопасности транспортных средств.</w:t>
            </w:r>
          </w:p>
          <w:p w:rsidR="005D5854" w:rsidRPr="005D5854" w:rsidRDefault="005D5854" w:rsidP="005D5854">
            <w:pPr>
              <w:spacing w:after="0"/>
              <w:rPr>
                <w:rFonts w:ascii="Times New Roman" w:hAnsi="Times New Roman"/>
              </w:rPr>
            </w:pPr>
            <w:r w:rsidRPr="005D5854">
              <w:rPr>
                <w:rFonts w:ascii="Times New Roman" w:hAnsi="Times New Roman"/>
              </w:rPr>
              <w:t>- Внедрение инновационных средств организации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Пропаганда безопасности дорожного движения и контрольно-надзорной деятельности на дорогах.</w:t>
            </w:r>
          </w:p>
        </w:tc>
      </w:tr>
      <w:tr w:rsidR="005D5854" w:rsidRPr="005D5854" w:rsidTr="005D5854">
        <w:trPr>
          <w:trHeight w:val="1169"/>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lastRenderedPageBreak/>
              <w:t>Подпрограммы муниципальной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Подпрограмма 1: «Совершенствование и развитие сети автомобильных дорог общего пользования местного значения Дзержинского района»;</w:t>
            </w:r>
          </w:p>
          <w:p w:rsidR="005D5854" w:rsidRPr="005D5854" w:rsidRDefault="005D5854" w:rsidP="005D5854">
            <w:pPr>
              <w:spacing w:after="0"/>
              <w:rPr>
                <w:rFonts w:ascii="Times New Roman" w:hAnsi="Times New Roman"/>
              </w:rPr>
            </w:pPr>
            <w:r w:rsidRPr="005D5854">
              <w:rPr>
                <w:rFonts w:ascii="Times New Roman" w:hAnsi="Times New Roman"/>
              </w:rPr>
              <w:t xml:space="preserve">Подпрограмма 2: «Повышение безопасности дорожного движения на территории  муниципального района «Дзержинский район» </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Важнейшие целевые индикаторы и показатели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Подпрограмма 1:</w:t>
            </w:r>
          </w:p>
          <w:p w:rsidR="005D5854" w:rsidRPr="005D5854" w:rsidRDefault="005D5854" w:rsidP="005D5854">
            <w:pPr>
              <w:spacing w:after="0"/>
              <w:rPr>
                <w:rFonts w:ascii="Times New Roman" w:hAnsi="Times New Roman"/>
              </w:rPr>
            </w:pPr>
            <w:r w:rsidRPr="005D5854">
              <w:rPr>
                <w:rFonts w:ascii="Times New Roman" w:hAnsi="Times New Roman"/>
              </w:rPr>
              <w:t>- приведение в нормативное состояние муниципальных автомобильных дорог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снижение аварийности и травматизма при дорожно-транспортных происшествиях на автомобильных дорогах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сокращение транспортных затрат хозяйствующих субъектов при перевозках по сети автодорог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Подпрограмма 2:</w:t>
            </w:r>
          </w:p>
          <w:p w:rsidR="005D5854" w:rsidRPr="005D5854" w:rsidRDefault="005D5854" w:rsidP="005D5854">
            <w:pPr>
              <w:spacing w:after="0"/>
              <w:rPr>
                <w:rFonts w:ascii="Times New Roman" w:hAnsi="Times New Roman"/>
              </w:rPr>
            </w:pPr>
            <w:r w:rsidRPr="005D5854">
              <w:rPr>
                <w:rFonts w:ascii="Times New Roman" w:hAnsi="Times New Roman"/>
              </w:rPr>
              <w:t xml:space="preserve">- Совершенствование системы управления обеспечением </w:t>
            </w:r>
            <w:r w:rsidRPr="005D5854">
              <w:rPr>
                <w:rFonts w:ascii="Times New Roman" w:hAnsi="Times New Roman"/>
              </w:rPr>
              <w:lastRenderedPageBreak/>
              <w:t>безопасности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дорожных условий и внедрение технических средств регулирования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Формирование безопасного поведения участников дорожного движения и предупреждение детского дорожно-транспортного травматизма.</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lastRenderedPageBreak/>
              <w:t>Сроки  и этапы реализации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 xml:space="preserve">2025 – 2029   гг. </w:t>
            </w:r>
          </w:p>
        </w:tc>
      </w:tr>
      <w:tr w:rsidR="005D5854" w:rsidRPr="005D5854" w:rsidTr="005D5854">
        <w:tc>
          <w:tcPr>
            <w:tcW w:w="2943" w:type="dxa"/>
            <w:vAlign w:val="center"/>
          </w:tcPr>
          <w:p w:rsidR="005D5854" w:rsidRPr="005D5854" w:rsidRDefault="005D5854" w:rsidP="005D5854">
            <w:pPr>
              <w:spacing w:after="0" w:line="240" w:lineRule="auto"/>
              <w:rPr>
                <w:rFonts w:ascii="Times New Roman" w:hAnsi="Times New Roman"/>
                <w:b/>
              </w:rPr>
            </w:pPr>
            <w:r w:rsidRPr="005D5854">
              <w:rPr>
                <w:rFonts w:ascii="Times New Roman" w:hAnsi="Times New Roman"/>
                <w:b/>
              </w:rPr>
              <w:t>Объёмы и источники финансирования программы</w:t>
            </w:r>
          </w:p>
        </w:tc>
        <w:tc>
          <w:tcPr>
            <w:tcW w:w="6600" w:type="dxa"/>
          </w:tcPr>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1236"/>
              <w:gridCol w:w="886"/>
              <w:gridCol w:w="1099"/>
              <w:gridCol w:w="1809"/>
              <w:gridCol w:w="1134"/>
              <w:gridCol w:w="1283"/>
              <w:gridCol w:w="982"/>
            </w:tblGrid>
            <w:tr w:rsidR="005D5854" w:rsidRPr="005D5854" w:rsidTr="005D5854">
              <w:trPr>
                <w:gridAfter w:val="3"/>
                <w:wAfter w:w="3399" w:type="dxa"/>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464B75" w:rsidP="00463BE1">
                  <w:pPr>
                    <w:framePr w:hSpace="180" w:wrap="around" w:vAnchor="page" w:hAnchor="margin" w:y="1174"/>
                    <w:spacing w:after="0" w:line="240" w:lineRule="auto"/>
                    <w:jc w:val="center"/>
                    <w:rPr>
                      <w:rFonts w:ascii="Times New Roman" w:hAnsi="Times New Roman"/>
                      <w:b/>
                      <w:sz w:val="16"/>
                      <w:szCs w:val="16"/>
                    </w:rPr>
                  </w:pPr>
                  <w:r>
                    <w:rPr>
                      <w:rFonts w:ascii="Times New Roman" w:hAnsi="Times New Roman"/>
                      <w:b/>
                      <w:sz w:val="16"/>
                      <w:szCs w:val="16"/>
                    </w:rPr>
                    <w:t>Всего (</w:t>
                  </w:r>
                  <w:r w:rsidR="005D5854" w:rsidRPr="005D5854">
                    <w:rPr>
                      <w:rFonts w:ascii="Times New Roman" w:hAnsi="Times New Roman"/>
                      <w:b/>
                      <w:sz w:val="16"/>
                      <w:szCs w:val="16"/>
                    </w:rPr>
                    <w:t>руб.)</w:t>
                  </w:r>
                </w:p>
              </w:tc>
              <w:tc>
                <w:tcPr>
                  <w:tcW w:w="3794"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463BE1">
                  <w:pPr>
                    <w:framePr w:hSpace="180" w:wrap="around" w:vAnchor="page" w:hAnchor="margin" w:y="1174"/>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rPr>
                <w:gridAfter w:val="3"/>
                <w:wAfter w:w="3399" w:type="dxa"/>
              </w:trPr>
              <w:tc>
                <w:tcPr>
                  <w:tcW w:w="1061"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proofErr w:type="spellStart"/>
                  <w:proofErr w:type="gramStart"/>
                  <w:r w:rsidRPr="005D5854">
                    <w:rPr>
                      <w:rFonts w:ascii="Times New Roman" w:hAnsi="Times New Roman"/>
                      <w:b/>
                      <w:sz w:val="16"/>
                      <w:szCs w:val="16"/>
                    </w:rPr>
                    <w:t>Федера-льный</w:t>
                  </w:r>
                  <w:proofErr w:type="spellEnd"/>
                  <w:proofErr w:type="gramEnd"/>
                  <w:r w:rsidRPr="005D5854">
                    <w:rPr>
                      <w:rFonts w:ascii="Times New Roman" w:hAnsi="Times New Roman"/>
                      <w:b/>
                      <w:sz w:val="16"/>
                      <w:szCs w:val="16"/>
                    </w:rPr>
                    <w:t xml:space="preserve"> бюджет**</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5D5854" w:rsidRPr="005D5854" w:rsidTr="009847E0">
              <w:trPr>
                <w:trHeight w:val="643"/>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highlight w:val="yellow"/>
                    </w:rPr>
                  </w:pPr>
                  <w:r w:rsidRPr="005D5854">
                    <w:rPr>
                      <w:rFonts w:ascii="Times New Roman" w:hAnsi="Times New Roman"/>
                      <w:b/>
                      <w:sz w:val="16"/>
                      <w:szCs w:val="16"/>
                    </w:rPr>
                    <w:t>2025</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464B75" w:rsidRDefault="009847E0" w:rsidP="00463BE1">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sz w:val="16"/>
                      <w:szCs w:val="16"/>
                      <w:lang w:eastAsia="ru-RU"/>
                    </w:rPr>
                    <w:t>79 481 029,18</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themeColor="text1"/>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464B75" w:rsidRDefault="00464B75" w:rsidP="00463BE1">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Pr>
                      <w:rFonts w:ascii="Times New Roman" w:hAnsi="Times New Roman"/>
                      <w:bCs/>
                      <w:color w:val="000000" w:themeColor="text1"/>
                      <w:sz w:val="16"/>
                      <w:szCs w:val="16"/>
                      <w:lang w:eastAsia="ru-RU"/>
                    </w:rPr>
                    <w:t>52 118</w:t>
                  </w:r>
                  <w:r w:rsidR="009847E0" w:rsidRPr="00464B75">
                    <w:rPr>
                      <w:rFonts w:ascii="Times New Roman" w:hAnsi="Times New Roman"/>
                      <w:bCs/>
                      <w:color w:val="000000" w:themeColor="text1"/>
                      <w:sz w:val="16"/>
                      <w:szCs w:val="16"/>
                      <w:lang w:eastAsia="ru-RU"/>
                    </w:rPr>
                    <w:t>511,18</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sz w:val="18"/>
                      <w:szCs w:val="18"/>
                      <w:lang w:eastAsia="ru-RU"/>
                    </w:rPr>
                    <w:t>27 362 518</w:t>
                  </w:r>
                </w:p>
              </w:tc>
              <w:tc>
                <w:tcPr>
                  <w:tcW w:w="3399" w:type="dxa"/>
                  <w:gridSpan w:val="3"/>
                  <w:vAlign w:val="center"/>
                </w:tcPr>
                <w:p w:rsidR="005D5854" w:rsidRPr="005D5854" w:rsidRDefault="005D5854" w:rsidP="00463BE1">
                  <w:pPr>
                    <w:framePr w:hSpace="180" w:wrap="around" w:vAnchor="page" w:hAnchor="margin" w:y="1174"/>
                    <w:spacing w:after="0" w:line="240" w:lineRule="auto"/>
                    <w:ind w:left="73"/>
                    <w:jc w:val="center"/>
                    <w:rPr>
                      <w:rFonts w:ascii="Times New Roman" w:hAnsi="Times New Roman"/>
                      <w:b/>
                      <w:bCs/>
                      <w:color w:val="FF0000"/>
                      <w:sz w:val="18"/>
                      <w:szCs w:val="18"/>
                      <w:highlight w:val="green"/>
                      <w:lang w:eastAsia="ru-RU"/>
                    </w:rPr>
                  </w:pPr>
                  <w:r w:rsidRPr="005D5854">
                    <w:rPr>
                      <w:rFonts w:ascii="Times New Roman" w:hAnsi="Times New Roman"/>
                      <w:b/>
                      <w:bCs/>
                      <w:color w:val="FF0000"/>
                      <w:sz w:val="18"/>
                      <w:szCs w:val="18"/>
                      <w:highlight w:val="green"/>
                      <w:lang w:eastAsia="ru-RU"/>
                    </w:rPr>
                    <w:t>146 102</w:t>
                  </w:r>
                </w:p>
              </w:tc>
            </w:tr>
            <w:tr w:rsidR="005D5854" w:rsidRPr="005D5854" w:rsidTr="005D5854">
              <w:trPr>
                <w:gridAfter w:val="3"/>
                <w:wAfter w:w="3399" w:type="dxa"/>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color w:val="000000"/>
                      <w:sz w:val="18"/>
                      <w:szCs w:val="18"/>
                      <w:lang w:eastAsia="ru-RU"/>
                    </w:rPr>
                    <w:t>28 097 905</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color w:val="000000" w:themeColor="text1"/>
                      <w:sz w:val="14"/>
                      <w:szCs w:val="14"/>
                    </w:rPr>
                  </w:pP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color w:val="000000" w:themeColor="text1"/>
                      <w:sz w:val="14"/>
                      <w:szCs w:val="14"/>
                    </w:rPr>
                  </w:pPr>
                </w:p>
              </w:tc>
              <w:tc>
                <w:tcPr>
                  <w:tcW w:w="1809" w:type="dxa"/>
                  <w:tcBorders>
                    <w:top w:val="single" w:sz="4" w:space="0" w:color="auto"/>
                    <w:left w:val="single" w:sz="4" w:space="0" w:color="auto"/>
                    <w:bottom w:val="single" w:sz="4" w:space="0" w:color="auto"/>
                    <w:right w:val="single" w:sz="4" w:space="0" w:color="auto"/>
                  </w:tcBorders>
                </w:tcPr>
                <w:p w:rsidR="005D5854" w:rsidRPr="00464B75" w:rsidRDefault="005D5854" w:rsidP="00463BE1">
                  <w:pPr>
                    <w:framePr w:hSpace="180" w:wrap="around" w:vAnchor="page" w:hAnchor="margin" w:y="1174"/>
                    <w:spacing w:after="0" w:line="240" w:lineRule="auto"/>
                    <w:jc w:val="center"/>
                    <w:rPr>
                      <w:rFonts w:ascii="Times New Roman" w:hAnsi="Times New Roman"/>
                      <w:color w:val="000000" w:themeColor="text1"/>
                      <w:sz w:val="14"/>
                      <w:szCs w:val="14"/>
                    </w:rPr>
                  </w:pPr>
                  <w:r w:rsidRPr="00464B75">
                    <w:rPr>
                      <w:rFonts w:ascii="Times New Roman" w:hAnsi="Times New Roman"/>
                      <w:bCs/>
                      <w:color w:val="000000"/>
                      <w:sz w:val="18"/>
                      <w:szCs w:val="18"/>
                      <w:lang w:eastAsia="ru-RU"/>
                    </w:rPr>
                    <w:t>28 097 905</w:t>
                  </w:r>
                </w:p>
              </w:tc>
            </w:tr>
            <w:tr w:rsidR="005D5854" w:rsidRPr="005D5854" w:rsidTr="005D5854">
              <w:trPr>
                <w:gridAfter w:val="3"/>
                <w:wAfter w:w="3399" w:type="dxa"/>
                <w:trHeight w:val="385"/>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2027</w:t>
                  </w:r>
                </w:p>
              </w:tc>
              <w:tc>
                <w:tcPr>
                  <w:tcW w:w="1236" w:type="dxa"/>
                  <w:tcBorders>
                    <w:top w:val="single" w:sz="4" w:space="0" w:color="auto"/>
                    <w:left w:val="single" w:sz="4" w:space="0" w:color="auto"/>
                    <w:bottom w:val="single" w:sz="4" w:space="0" w:color="auto"/>
                    <w:right w:val="single" w:sz="4" w:space="0" w:color="auto"/>
                  </w:tcBorders>
                </w:tcPr>
                <w:p w:rsidR="005D5854" w:rsidRPr="00464B75" w:rsidRDefault="005D5854" w:rsidP="00463BE1">
                  <w:pPr>
                    <w:framePr w:hSpace="180" w:wrap="around" w:vAnchor="page" w:hAnchor="margin" w:y="1174"/>
                    <w:jc w:val="center"/>
                    <w:rPr>
                      <w:rFonts w:ascii="Times New Roman" w:hAnsi="Times New Roman"/>
                      <w:color w:val="000000" w:themeColor="text1"/>
                      <w:sz w:val="14"/>
                      <w:szCs w:val="14"/>
                    </w:rPr>
                  </w:pPr>
                  <w:r w:rsidRPr="00464B75">
                    <w:rPr>
                      <w:rFonts w:ascii="Times New Roman" w:hAnsi="Times New Roman"/>
                      <w:bCs/>
                      <w:color w:val="000000"/>
                      <w:sz w:val="18"/>
                      <w:szCs w:val="18"/>
                      <w:lang w:eastAsia="ru-RU"/>
                    </w:rPr>
                    <w:t>30 179 469</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color w:val="000000" w:themeColor="text1"/>
                      <w:sz w:val="14"/>
                      <w:szCs w:val="14"/>
                    </w:rPr>
                  </w:pPr>
                  <w:r w:rsidRPr="00464B75">
                    <w:rPr>
                      <w:rFonts w:ascii="Times New Roman" w:hAnsi="Times New Roman"/>
                      <w:color w:val="000000" w:themeColor="text1"/>
                      <w:sz w:val="14"/>
                      <w:szCs w:val="14"/>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color w:val="000000" w:themeColor="text1"/>
                      <w:sz w:val="14"/>
                      <w:szCs w:val="14"/>
                    </w:rPr>
                  </w:pPr>
                  <w:r w:rsidRPr="00464B75">
                    <w:rPr>
                      <w:rFonts w:ascii="Times New Roman" w:hAnsi="Times New Roman"/>
                      <w:color w:val="000000" w:themeColor="text1"/>
                      <w:sz w:val="14"/>
                      <w:szCs w:val="14"/>
                    </w:rPr>
                    <w:t>0,0</w:t>
                  </w:r>
                </w:p>
              </w:tc>
              <w:tc>
                <w:tcPr>
                  <w:tcW w:w="1809" w:type="dxa"/>
                  <w:tcBorders>
                    <w:top w:val="single" w:sz="4" w:space="0" w:color="auto"/>
                    <w:left w:val="single" w:sz="4" w:space="0" w:color="auto"/>
                    <w:bottom w:val="single" w:sz="4" w:space="0" w:color="auto"/>
                    <w:right w:val="single" w:sz="4" w:space="0" w:color="auto"/>
                  </w:tcBorders>
                </w:tcPr>
                <w:p w:rsidR="005D5854" w:rsidRPr="00464B75" w:rsidRDefault="005D5854" w:rsidP="00463BE1">
                  <w:pPr>
                    <w:framePr w:hSpace="180" w:wrap="around" w:vAnchor="page" w:hAnchor="margin" w:y="1174"/>
                    <w:spacing w:after="0"/>
                    <w:jc w:val="center"/>
                    <w:rPr>
                      <w:rFonts w:ascii="Times New Roman" w:hAnsi="Times New Roman"/>
                      <w:color w:val="000000" w:themeColor="text1"/>
                      <w:sz w:val="14"/>
                      <w:szCs w:val="14"/>
                    </w:rPr>
                  </w:pPr>
                  <w:r w:rsidRPr="00464B75">
                    <w:rPr>
                      <w:rFonts w:ascii="Times New Roman" w:hAnsi="Times New Roman"/>
                      <w:bCs/>
                      <w:color w:val="000000"/>
                      <w:sz w:val="18"/>
                      <w:szCs w:val="18"/>
                      <w:lang w:eastAsia="ru-RU"/>
                    </w:rPr>
                    <w:t>30 179 469</w:t>
                  </w:r>
                </w:p>
              </w:tc>
            </w:tr>
            <w:tr w:rsidR="005D5854" w:rsidRPr="005D5854" w:rsidTr="005D5854">
              <w:trPr>
                <w:gridAfter w:val="1"/>
                <w:wAfter w:w="982" w:type="dxa"/>
                <w:trHeight w:val="519"/>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color w:val="000000"/>
                      <w:sz w:val="18"/>
                      <w:szCs w:val="18"/>
                      <w:lang w:eastAsia="ru-RU"/>
                    </w:rPr>
                    <w:t>30 179 469</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color w:val="000000" w:themeColor="text1"/>
                      <w:sz w:val="14"/>
                      <w:szCs w:val="14"/>
                      <w:lang w:eastAsia="ru-RU"/>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color w:val="000000" w:themeColor="text1"/>
                      <w:sz w:val="14"/>
                      <w:szCs w:val="14"/>
                      <w:lang w:eastAsia="ru-RU"/>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color w:val="000000"/>
                      <w:sz w:val="18"/>
                      <w:szCs w:val="18"/>
                      <w:lang w:eastAsia="ru-RU"/>
                    </w:rPr>
                    <w:t>30 179 469</w:t>
                  </w:r>
                </w:p>
              </w:tc>
              <w:tc>
                <w:tcPr>
                  <w:tcW w:w="1134" w:type="dxa"/>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bCs/>
                      <w:color w:val="000000"/>
                      <w:sz w:val="18"/>
                      <w:szCs w:val="18"/>
                      <w:highlight w:val="green"/>
                      <w:lang w:eastAsia="ru-RU"/>
                    </w:rPr>
                  </w:pPr>
                </w:p>
              </w:tc>
              <w:tc>
                <w:tcPr>
                  <w:tcW w:w="1283" w:type="dxa"/>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bCs/>
                      <w:color w:val="000000" w:themeColor="text1"/>
                      <w:sz w:val="18"/>
                      <w:szCs w:val="18"/>
                      <w:highlight w:val="green"/>
                      <w:lang w:eastAsia="ru-RU"/>
                    </w:rPr>
                  </w:pPr>
                  <w:r w:rsidRPr="005D5854">
                    <w:rPr>
                      <w:rFonts w:ascii="Times New Roman" w:hAnsi="Times New Roman"/>
                      <w:b/>
                      <w:bCs/>
                      <w:color w:val="000000" w:themeColor="text1"/>
                      <w:sz w:val="18"/>
                      <w:szCs w:val="18"/>
                      <w:highlight w:val="green"/>
                      <w:lang w:eastAsia="ru-RU"/>
                    </w:rPr>
                    <w:t>16 500,0</w:t>
                  </w:r>
                </w:p>
              </w:tc>
            </w:tr>
            <w:tr w:rsidR="005D5854" w:rsidRPr="005D5854" w:rsidTr="005D5854">
              <w:trPr>
                <w:gridAfter w:val="3"/>
                <w:wAfter w:w="3399" w:type="dxa"/>
                <w:trHeight w:val="272"/>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sz w:val="16"/>
                      <w:szCs w:val="16"/>
                      <w:lang w:eastAsia="ru-RU"/>
                    </w:rPr>
                    <w:t>30 179 469</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themeColor="text1"/>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themeColor="text1"/>
                      <w:sz w:val="16"/>
                      <w:szCs w:val="16"/>
                      <w:lang w:eastAsia="ru-RU"/>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sz w:val="16"/>
                      <w:szCs w:val="16"/>
                      <w:lang w:eastAsia="ru-RU"/>
                    </w:rPr>
                    <w:t>30 179 469</w:t>
                  </w:r>
                </w:p>
              </w:tc>
            </w:tr>
            <w:tr w:rsidR="005D5854" w:rsidRPr="005D5854" w:rsidTr="005D5854">
              <w:trPr>
                <w:gridAfter w:val="3"/>
                <w:wAfter w:w="3399" w:type="dxa"/>
                <w:trHeight w:val="501"/>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463BE1">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464B75" w:rsidRDefault="009847E0" w:rsidP="00463BE1">
                  <w:pPr>
                    <w:framePr w:hSpace="180" w:wrap="around" w:vAnchor="page" w:hAnchor="margin" w:y="1174"/>
                    <w:spacing w:after="0" w:line="240" w:lineRule="auto"/>
                    <w:jc w:val="center"/>
                    <w:rPr>
                      <w:rFonts w:ascii="Times New Roman" w:hAnsi="Times New Roman"/>
                      <w:color w:val="000000" w:themeColor="text1"/>
                      <w:sz w:val="16"/>
                      <w:szCs w:val="16"/>
                    </w:rPr>
                  </w:pPr>
                  <w:r w:rsidRPr="00464B75">
                    <w:rPr>
                      <w:rFonts w:ascii="Times New Roman" w:hAnsi="Times New Roman"/>
                      <w:color w:val="000000" w:themeColor="text1"/>
                      <w:sz w:val="16"/>
                      <w:szCs w:val="16"/>
                    </w:rPr>
                    <w:t>198 117 341,18</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color w:val="000000" w:themeColor="text1"/>
                      <w:sz w:val="16"/>
                      <w:szCs w:val="16"/>
                    </w:rPr>
                  </w:pPr>
                  <w:r w:rsidRPr="00464B75">
                    <w:rPr>
                      <w:rFonts w:ascii="Times New Roman" w:hAnsi="Times New Roman"/>
                      <w:color w:val="000000" w:themeColor="text1"/>
                      <w:sz w:val="16"/>
                      <w:szCs w:val="16"/>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464B75" w:rsidRDefault="00464B75" w:rsidP="00463BE1">
                  <w:pPr>
                    <w:framePr w:hSpace="180" w:wrap="around" w:vAnchor="page" w:hAnchor="margin" w:y="1174"/>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52 118</w:t>
                  </w:r>
                  <w:r w:rsidR="009847E0" w:rsidRPr="00464B75">
                    <w:rPr>
                      <w:rFonts w:ascii="Times New Roman" w:hAnsi="Times New Roman"/>
                      <w:color w:val="000000" w:themeColor="text1"/>
                      <w:sz w:val="16"/>
                      <w:szCs w:val="16"/>
                    </w:rPr>
                    <w:t>511,18</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463BE1">
                  <w:pPr>
                    <w:framePr w:hSpace="180" w:wrap="around" w:vAnchor="page" w:hAnchor="margin" w:y="1174"/>
                    <w:spacing w:after="0" w:line="240" w:lineRule="auto"/>
                    <w:jc w:val="center"/>
                    <w:rPr>
                      <w:rFonts w:ascii="Times New Roman" w:hAnsi="Times New Roman"/>
                      <w:color w:val="000000" w:themeColor="text1"/>
                      <w:sz w:val="16"/>
                      <w:szCs w:val="16"/>
                    </w:rPr>
                  </w:pPr>
                  <w:r w:rsidRPr="00464B75">
                    <w:rPr>
                      <w:rFonts w:ascii="Times New Roman" w:hAnsi="Times New Roman"/>
                      <w:bCs/>
                      <w:sz w:val="16"/>
                      <w:szCs w:val="16"/>
                      <w:lang w:eastAsia="ru-RU"/>
                    </w:rPr>
                    <w:t>145 998 830,0</w:t>
                  </w:r>
                </w:p>
              </w:tc>
            </w:tr>
          </w:tbl>
          <w:p w:rsidR="005D5854" w:rsidRPr="005D5854" w:rsidRDefault="005D5854" w:rsidP="005D5854">
            <w:pPr>
              <w:spacing w:after="0"/>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rPr>
            </w:pPr>
            <w:r w:rsidRPr="005D5854">
              <w:rPr>
                <w:rFonts w:ascii="Times New Roman" w:hAnsi="Times New Roman"/>
                <w:sz w:val="21"/>
                <w:szCs w:val="21"/>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Ожидаемые результаты реализации Программы  и показатели эффективности</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 улучшение потребительских свойств автомобильных дорог;</w:t>
            </w:r>
          </w:p>
          <w:p w:rsidR="005D5854" w:rsidRPr="005D5854" w:rsidRDefault="005D5854" w:rsidP="005D5854">
            <w:pPr>
              <w:spacing w:after="0"/>
              <w:rPr>
                <w:rFonts w:ascii="Times New Roman" w:hAnsi="Times New Roman"/>
              </w:rPr>
            </w:pPr>
            <w:r w:rsidRPr="005D5854">
              <w:rPr>
                <w:rFonts w:ascii="Times New Roman" w:hAnsi="Times New Roman"/>
              </w:rPr>
              <w:t>- повышение безопасности дорожного движения, снижение аварийности на 10% на автомобильных дорогах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обеспечить гарантированного (зимний, весенне-летне-осенний периоды) проезда по автомобильным дорогам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снижение транспортных издержек владельцев транспортных средств;</w:t>
            </w:r>
          </w:p>
          <w:p w:rsidR="005D5854" w:rsidRPr="005D5854" w:rsidRDefault="005D5854" w:rsidP="005D5854">
            <w:pPr>
              <w:spacing w:after="0"/>
              <w:rPr>
                <w:rFonts w:ascii="Times New Roman" w:hAnsi="Times New Roman"/>
              </w:rPr>
            </w:pPr>
            <w:r w:rsidRPr="005D5854">
              <w:rPr>
                <w:rFonts w:ascii="Times New Roman" w:hAnsi="Times New Roman"/>
              </w:rPr>
              <w:t xml:space="preserve">- создание комфортной среды для проживания населения, положительное воздействие на экономику, социальную сферу и экологическую ситуацию.  </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proofErr w:type="gramStart"/>
            <w:r w:rsidRPr="005D5854">
              <w:rPr>
                <w:rFonts w:ascii="Times New Roman" w:hAnsi="Times New Roman"/>
                <w:b/>
              </w:rPr>
              <w:t>Контроль за</w:t>
            </w:r>
            <w:proofErr w:type="gramEnd"/>
            <w:r w:rsidRPr="005D5854">
              <w:rPr>
                <w:rFonts w:ascii="Times New Roman" w:hAnsi="Times New Roman"/>
                <w:b/>
              </w:rPr>
              <w:t xml:space="preserve"> исполнением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Заместитель главы администрации района (по вопросам  ЖКХ, благоустройства и экологии)</w:t>
            </w:r>
          </w:p>
        </w:tc>
      </w:tr>
    </w:tbl>
    <w:p w:rsidR="005D5854" w:rsidRPr="005D5854" w:rsidRDefault="005D5854" w:rsidP="005D5854">
      <w:pPr>
        <w:spacing w:after="0"/>
        <w:jc w:val="center"/>
        <w:rPr>
          <w:rFonts w:ascii="Times New Roman" w:hAnsi="Times New Roman"/>
          <w:b/>
        </w:rPr>
      </w:pPr>
      <w:r w:rsidRPr="005D5854">
        <w:rPr>
          <w:rFonts w:ascii="Times New Roman" w:hAnsi="Times New Roman"/>
          <w:b/>
        </w:rPr>
        <w:t xml:space="preserve"> </w:t>
      </w:r>
    </w:p>
    <w:p w:rsidR="005D5854" w:rsidRDefault="005D5854" w:rsidP="005D5854">
      <w:pPr>
        <w:spacing w:after="0"/>
        <w:jc w:val="both"/>
        <w:rPr>
          <w:rFonts w:ascii="Times New Roman" w:hAnsi="Times New Roman"/>
          <w:b/>
        </w:rPr>
      </w:pPr>
      <w:r w:rsidRPr="005D5854">
        <w:rPr>
          <w:rFonts w:ascii="Times New Roman" w:hAnsi="Times New Roman"/>
          <w:b/>
        </w:rPr>
        <w:lastRenderedPageBreak/>
        <w:t xml:space="preserve">                                     </w:t>
      </w:r>
    </w:p>
    <w:p w:rsidR="005D5854" w:rsidRDefault="005D5854" w:rsidP="005D5854">
      <w:pPr>
        <w:spacing w:after="0"/>
        <w:jc w:val="both"/>
        <w:rPr>
          <w:rFonts w:ascii="Times New Roman" w:hAnsi="Times New Roman"/>
          <w:b/>
        </w:rPr>
      </w:pPr>
    </w:p>
    <w:p w:rsidR="005D5854" w:rsidRDefault="005D5854" w:rsidP="005D5854">
      <w:pPr>
        <w:spacing w:after="0"/>
        <w:jc w:val="both"/>
        <w:rPr>
          <w:rFonts w:ascii="Times New Roman" w:hAnsi="Times New Roman"/>
          <w:b/>
        </w:rPr>
      </w:pPr>
    </w:p>
    <w:p w:rsidR="005D5854" w:rsidRDefault="005D5854" w:rsidP="005D5854">
      <w:pPr>
        <w:spacing w:after="0"/>
        <w:jc w:val="both"/>
        <w:rPr>
          <w:rFonts w:ascii="Times New Roman" w:hAnsi="Times New Roman"/>
          <w:b/>
        </w:rPr>
      </w:pPr>
    </w:p>
    <w:p w:rsidR="005D5854" w:rsidRPr="005D5854" w:rsidRDefault="005D5854" w:rsidP="005D5854">
      <w:pPr>
        <w:spacing w:after="0"/>
        <w:jc w:val="both"/>
        <w:rPr>
          <w:rFonts w:ascii="Times New Roman" w:hAnsi="Times New Roman"/>
        </w:rPr>
      </w:pPr>
      <w:r>
        <w:rPr>
          <w:rFonts w:ascii="Times New Roman" w:hAnsi="Times New Roman"/>
          <w:b/>
        </w:rPr>
        <w:t xml:space="preserve">                                                  </w:t>
      </w:r>
      <w:r w:rsidRPr="005D5854">
        <w:rPr>
          <w:rFonts w:ascii="Times New Roman" w:hAnsi="Times New Roman"/>
          <w:b/>
        </w:rPr>
        <w:t>Паспорт муниципальной программы</w:t>
      </w:r>
    </w:p>
    <w:p w:rsidR="005D5854" w:rsidRPr="005D5854" w:rsidRDefault="005D5854" w:rsidP="005D5854">
      <w:pPr>
        <w:spacing w:after="0"/>
        <w:jc w:val="center"/>
        <w:rPr>
          <w:rFonts w:ascii="Times New Roman" w:hAnsi="Times New Roman"/>
          <w:b/>
        </w:rPr>
      </w:pPr>
      <w:r w:rsidRPr="005D5854">
        <w:rPr>
          <w:rFonts w:ascii="Times New Roman" w:hAnsi="Times New Roman"/>
          <w:b/>
        </w:rPr>
        <w:t xml:space="preserve">Подпрограмма 1: «Совершенствование и развитие </w:t>
      </w:r>
      <w:proofErr w:type="gramStart"/>
      <w:r w:rsidRPr="005D5854">
        <w:rPr>
          <w:rFonts w:ascii="Times New Roman" w:hAnsi="Times New Roman"/>
          <w:b/>
        </w:rPr>
        <w:t>сети автомобильных дорог общего пользования местного значения Дзержинского района</w:t>
      </w:r>
      <w:proofErr w:type="gramEnd"/>
      <w:r w:rsidRPr="005D5854">
        <w:rPr>
          <w:rFonts w:ascii="Times New Roman" w:hAnsi="Times New Roman"/>
          <w:b/>
        </w:rPr>
        <w:t>»</w:t>
      </w:r>
    </w:p>
    <w:tbl>
      <w:tblPr>
        <w:tblStyle w:val="a3"/>
        <w:tblW w:w="9571" w:type="dxa"/>
        <w:tblLook w:val="04A0" w:firstRow="1" w:lastRow="0" w:firstColumn="1" w:lastColumn="0" w:noHBand="0" w:noVBand="1"/>
      </w:tblPr>
      <w:tblGrid>
        <w:gridCol w:w="2763"/>
        <w:gridCol w:w="6808"/>
      </w:tblGrid>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Ответственный исполнитель муниципальной программы</w:t>
            </w:r>
          </w:p>
        </w:tc>
        <w:tc>
          <w:tcPr>
            <w:tcW w:w="6808"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ЖКХ, благоустройства и экологии администрации Дзержинского района</w:t>
            </w:r>
          </w:p>
        </w:tc>
      </w:tr>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Соисполнители муниципальной программы</w:t>
            </w:r>
          </w:p>
        </w:tc>
        <w:tc>
          <w:tcPr>
            <w:tcW w:w="6808"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муниципальных закупок,</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финансовый отдел,</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МБУ «ОКС» Дзержинского района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муниципального имущества Дзержинского района,</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городского хозяйства.</w:t>
            </w:r>
          </w:p>
        </w:tc>
      </w:tr>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Цели муниципальной программы</w:t>
            </w:r>
          </w:p>
        </w:tc>
        <w:tc>
          <w:tcPr>
            <w:tcW w:w="6808"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b/>
                <w:sz w:val="22"/>
                <w:szCs w:val="22"/>
              </w:rPr>
              <w:t xml:space="preserve">- </w:t>
            </w:r>
            <w:r w:rsidRPr="005D5854">
              <w:rPr>
                <w:rFonts w:ascii="Times New Roman" w:hAnsi="Times New Roman"/>
                <w:sz w:val="22"/>
                <w:szCs w:val="22"/>
              </w:rPr>
              <w:t>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tc>
      </w:tr>
      <w:tr w:rsidR="005D5854" w:rsidRPr="005D5854" w:rsidTr="005D5854">
        <w:tc>
          <w:tcPr>
            <w:tcW w:w="2763" w:type="dxa"/>
          </w:tcPr>
          <w:p w:rsidR="005D5854" w:rsidRPr="00BF120D" w:rsidRDefault="00BF120D" w:rsidP="00BF120D">
            <w:pPr>
              <w:pStyle w:val="a4"/>
              <w:numPr>
                <w:ilvl w:val="0"/>
                <w:numId w:val="27"/>
              </w:numPr>
              <w:spacing w:after="0" w:line="240" w:lineRule="auto"/>
              <w:rPr>
                <w:rFonts w:ascii="Times New Roman" w:hAnsi="Times New Roman"/>
              </w:rPr>
            </w:pPr>
            <w:r>
              <w:rPr>
                <w:rFonts w:ascii="Times New Roman" w:hAnsi="Times New Roman"/>
              </w:rPr>
              <w:t xml:space="preserve"> </w:t>
            </w:r>
            <w:r w:rsidR="005D5854" w:rsidRPr="00BF120D">
              <w:rPr>
                <w:rFonts w:ascii="Times New Roman" w:hAnsi="Times New Roman"/>
              </w:rPr>
              <w:t>Задачи муниципальной программы</w:t>
            </w:r>
          </w:p>
        </w:tc>
        <w:tc>
          <w:tcPr>
            <w:tcW w:w="6808"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 повышение безопасности дорожного движения;</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снижение доли муниципальных автомобильных дорог общего пользования муниципального образования «Дзержинский район», не соответствующих нормативным требованиям.</w:t>
            </w:r>
          </w:p>
        </w:tc>
      </w:tr>
      <w:tr w:rsidR="005D5854" w:rsidRPr="005D5854" w:rsidTr="005D5854">
        <w:tc>
          <w:tcPr>
            <w:tcW w:w="2763" w:type="dxa"/>
          </w:tcPr>
          <w:p w:rsidR="005D5854" w:rsidRPr="005D5854" w:rsidRDefault="005D5854" w:rsidP="00BF120D">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Индикаторы муниципальной программы</w:t>
            </w:r>
          </w:p>
        </w:tc>
        <w:tc>
          <w:tcPr>
            <w:tcW w:w="6808" w:type="dxa"/>
            <w:vAlign w:val="center"/>
          </w:tcPr>
          <w:p w:rsidR="005D5854" w:rsidRPr="005D5854" w:rsidRDefault="005D5854" w:rsidP="005D5854">
            <w:pPr>
              <w:spacing w:after="0" w:line="240" w:lineRule="auto"/>
              <w:rPr>
                <w:rFonts w:ascii="Times New Roman" w:hAnsi="Times New Roman" w:cs="Bookman Old Style"/>
              </w:rPr>
            </w:pPr>
            <w:r w:rsidRPr="005D5854">
              <w:rPr>
                <w:rFonts w:ascii="Times New Roman" w:hAnsi="Times New Roman" w:cs="Bookman Old Style"/>
              </w:rPr>
              <w:t>- 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cs="Bookman Old Style"/>
              </w:rPr>
              <w:t>- доля автомобильных дорог общего пользования местного значения, находящихся в проезжем состоянии к общей протяженности автомобильных дорог.</w:t>
            </w:r>
          </w:p>
        </w:tc>
      </w:tr>
      <w:tr w:rsidR="005D5854" w:rsidRPr="005D5854" w:rsidTr="005D5854">
        <w:tc>
          <w:tcPr>
            <w:tcW w:w="2763" w:type="dxa"/>
          </w:tcPr>
          <w:p w:rsidR="005D5854" w:rsidRPr="005D5854" w:rsidRDefault="005D5854" w:rsidP="00BF120D">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Сроки и этапы реализации муниципальной программы</w:t>
            </w:r>
          </w:p>
        </w:tc>
        <w:tc>
          <w:tcPr>
            <w:tcW w:w="6808" w:type="dxa"/>
          </w:tcPr>
          <w:p w:rsidR="005D5854" w:rsidRPr="005D5854" w:rsidRDefault="005D5854" w:rsidP="005D5854">
            <w:pPr>
              <w:spacing w:after="0" w:line="240" w:lineRule="auto"/>
              <w:rPr>
                <w:rFonts w:ascii="Times New Roman" w:hAnsi="Times New Roman" w:cs="Bookman Old Style"/>
              </w:rPr>
            </w:pPr>
            <w:r w:rsidRPr="005D5854">
              <w:rPr>
                <w:rFonts w:ascii="Times New Roman" w:hAnsi="Times New Roman"/>
                <w:sz w:val="22"/>
                <w:szCs w:val="22"/>
              </w:rPr>
              <w:t>2025 – 2029   гг. в один этап</w:t>
            </w:r>
          </w:p>
        </w:tc>
      </w:tr>
      <w:tr w:rsidR="005D5854" w:rsidRPr="005D5854" w:rsidTr="005D5854">
        <w:tc>
          <w:tcPr>
            <w:tcW w:w="2763" w:type="dxa"/>
          </w:tcPr>
          <w:p w:rsidR="005D5854" w:rsidRPr="005D5854" w:rsidRDefault="005D5854" w:rsidP="00BF120D">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Объемы финансирования муниципальной программы за счет бюджетных ассигнований</w:t>
            </w:r>
          </w:p>
        </w:tc>
        <w:tc>
          <w:tcPr>
            <w:tcW w:w="6808" w:type="dxa"/>
          </w:tcPr>
          <w:tbl>
            <w:tblPr>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232"/>
              <w:gridCol w:w="925"/>
              <w:gridCol w:w="1251"/>
              <w:gridCol w:w="1714"/>
            </w:tblGrid>
            <w:tr w:rsidR="005D5854" w:rsidRPr="005D5854" w:rsidTr="005D5854">
              <w:tc>
                <w:tcPr>
                  <w:tcW w:w="1058"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464B75" w:rsidP="005D5854">
                  <w:pPr>
                    <w:spacing w:after="0" w:line="240" w:lineRule="auto"/>
                    <w:jc w:val="center"/>
                    <w:rPr>
                      <w:rFonts w:ascii="Times New Roman" w:hAnsi="Times New Roman"/>
                      <w:b/>
                      <w:sz w:val="16"/>
                      <w:szCs w:val="16"/>
                    </w:rPr>
                  </w:pPr>
                  <w:r>
                    <w:rPr>
                      <w:rFonts w:ascii="Times New Roman" w:hAnsi="Times New Roman"/>
                      <w:b/>
                      <w:sz w:val="16"/>
                      <w:szCs w:val="16"/>
                    </w:rPr>
                    <w:t>Всего (</w:t>
                  </w:r>
                  <w:r w:rsidR="005D5854" w:rsidRPr="005D5854">
                    <w:rPr>
                      <w:rFonts w:ascii="Times New Roman" w:hAnsi="Times New Roman"/>
                      <w:b/>
                      <w:sz w:val="16"/>
                      <w:szCs w:val="16"/>
                    </w:rPr>
                    <w:t>руб.)</w:t>
                  </w:r>
                </w:p>
              </w:tc>
              <w:tc>
                <w:tcPr>
                  <w:tcW w:w="3826"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c>
                <w:tcPr>
                  <w:tcW w:w="1058"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roofErr w:type="spellStart"/>
                  <w:proofErr w:type="gramStart"/>
                  <w:r w:rsidRPr="005D5854">
                    <w:rPr>
                      <w:rFonts w:ascii="Times New Roman" w:hAnsi="Times New Roman"/>
                      <w:b/>
                      <w:sz w:val="16"/>
                      <w:szCs w:val="16"/>
                    </w:rPr>
                    <w:t>Федера-льный</w:t>
                  </w:r>
                  <w:proofErr w:type="spellEnd"/>
                  <w:proofErr w:type="gramEnd"/>
                  <w:r w:rsidRPr="005D5854">
                    <w:rPr>
                      <w:rFonts w:ascii="Times New Roman" w:hAnsi="Times New Roman"/>
                      <w:b/>
                      <w:sz w:val="16"/>
                      <w:szCs w:val="16"/>
                    </w:rPr>
                    <w:t xml:space="preserve"> бюджет**</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8635E1"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2025</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sz w:val="16"/>
                      <w:szCs w:val="16"/>
                      <w:lang w:eastAsia="ru-RU"/>
                    </w:rPr>
                    <w:t>79 321 029,18</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themeColor="text1"/>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bCs/>
                      <w:color w:val="000000" w:themeColor="text1"/>
                      <w:sz w:val="18"/>
                      <w:szCs w:val="18"/>
                      <w:lang w:eastAsia="ru-RU"/>
                    </w:rPr>
                  </w:pPr>
                  <w:r w:rsidRPr="00464B75">
                    <w:rPr>
                      <w:rFonts w:ascii="Times New Roman" w:hAnsi="Times New Roman"/>
                      <w:bCs/>
                      <w:color w:val="000000" w:themeColor="text1"/>
                      <w:sz w:val="18"/>
                      <w:szCs w:val="18"/>
                      <w:lang w:eastAsia="ru-RU"/>
                    </w:rPr>
                    <w:t>52 118 511,18</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sz w:val="16"/>
                      <w:szCs w:val="16"/>
                      <w:lang w:eastAsia="ru-RU"/>
                    </w:rPr>
                    <w:t>27 202 518,0</w:t>
                  </w:r>
                </w:p>
              </w:tc>
            </w:tr>
            <w:tr w:rsidR="008635E1"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5" w:type="dxa"/>
                  <w:tcBorders>
                    <w:top w:val="single" w:sz="4" w:space="0" w:color="auto"/>
                    <w:left w:val="single" w:sz="4" w:space="0" w:color="auto"/>
                    <w:bottom w:val="single" w:sz="4" w:space="0" w:color="auto"/>
                    <w:right w:val="single" w:sz="4" w:space="0" w:color="auto"/>
                  </w:tcBorders>
                </w:tcPr>
                <w:p w:rsidR="008635E1" w:rsidRPr="00464B75" w:rsidRDefault="008635E1" w:rsidP="008635E1">
                  <w:pPr>
                    <w:spacing w:after="0" w:line="240" w:lineRule="auto"/>
                    <w:jc w:val="center"/>
                    <w:rPr>
                      <w:rFonts w:ascii="Times New Roman" w:hAnsi="Times New Roman"/>
                      <w:color w:val="000000" w:themeColor="text1"/>
                      <w:sz w:val="16"/>
                      <w:szCs w:val="16"/>
                    </w:rPr>
                  </w:pPr>
                  <w:r w:rsidRPr="00464B75">
                    <w:rPr>
                      <w:rFonts w:ascii="Times New Roman" w:hAnsi="Times New Roman"/>
                      <w:color w:val="000000" w:themeColor="text1"/>
                      <w:sz w:val="16"/>
                      <w:szCs w:val="16"/>
                    </w:rPr>
                    <w:t>27 937 905,0</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color w:val="000000" w:themeColor="text1"/>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color w:val="000000" w:themeColor="text1"/>
                      <w:sz w:val="14"/>
                      <w:szCs w:val="14"/>
                    </w:rPr>
                  </w:pPr>
                </w:p>
              </w:tc>
              <w:tc>
                <w:tcPr>
                  <w:tcW w:w="1803" w:type="dxa"/>
                  <w:tcBorders>
                    <w:top w:val="single" w:sz="4" w:space="0" w:color="auto"/>
                    <w:left w:val="single" w:sz="4" w:space="0" w:color="auto"/>
                    <w:bottom w:val="single" w:sz="4" w:space="0" w:color="auto"/>
                    <w:right w:val="single" w:sz="4" w:space="0" w:color="auto"/>
                  </w:tcBorders>
                </w:tcPr>
                <w:p w:rsidR="008635E1" w:rsidRPr="005D5854" w:rsidRDefault="008635E1" w:rsidP="008635E1">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27 937 905,0</w:t>
                  </w:r>
                </w:p>
              </w:tc>
            </w:tr>
            <w:tr w:rsidR="008635E1" w:rsidRPr="005D5854" w:rsidTr="005D5854">
              <w:trPr>
                <w:trHeight w:val="385"/>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2027</w:t>
                  </w:r>
                </w:p>
              </w:tc>
              <w:tc>
                <w:tcPr>
                  <w:tcW w:w="1235" w:type="dxa"/>
                  <w:tcBorders>
                    <w:top w:val="single" w:sz="4" w:space="0" w:color="auto"/>
                    <w:left w:val="single" w:sz="4" w:space="0" w:color="auto"/>
                    <w:bottom w:val="single" w:sz="4" w:space="0" w:color="auto"/>
                    <w:right w:val="single" w:sz="4" w:space="0" w:color="auto"/>
                  </w:tcBorders>
                </w:tcPr>
                <w:p w:rsidR="008635E1" w:rsidRPr="00464B75" w:rsidRDefault="008635E1" w:rsidP="008635E1">
                  <w:pPr>
                    <w:spacing w:after="0"/>
                    <w:jc w:val="center"/>
                    <w:rPr>
                      <w:rFonts w:ascii="Times New Roman" w:hAnsi="Times New Roman"/>
                      <w:color w:val="000000" w:themeColor="text1"/>
                      <w:sz w:val="16"/>
                      <w:szCs w:val="16"/>
                    </w:rPr>
                  </w:pPr>
                  <w:r w:rsidRPr="00464B75">
                    <w:rPr>
                      <w:rFonts w:ascii="Times New Roman" w:hAnsi="Times New Roman"/>
                      <w:color w:val="000000" w:themeColor="text1"/>
                      <w:sz w:val="16"/>
                      <w:szCs w:val="16"/>
                    </w:rPr>
                    <w:t>30 019 469,0</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color w:val="000000" w:themeColor="text1"/>
                      <w:sz w:val="16"/>
                      <w:szCs w:val="16"/>
                    </w:rPr>
                  </w:pPr>
                  <w:r w:rsidRPr="00464B75">
                    <w:rPr>
                      <w:rFonts w:ascii="Times New Roman" w:hAnsi="Times New Roman"/>
                      <w:color w:val="000000" w:themeColor="text1"/>
                      <w:sz w:val="16"/>
                      <w:szCs w:val="16"/>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color w:val="000000" w:themeColor="text1"/>
                      <w:sz w:val="14"/>
                      <w:szCs w:val="14"/>
                    </w:rPr>
                  </w:pPr>
                  <w:r w:rsidRPr="00464B75">
                    <w:rPr>
                      <w:rFonts w:ascii="Times New Roman" w:hAnsi="Times New Roman"/>
                      <w:color w:val="000000" w:themeColor="text1"/>
                      <w:sz w:val="14"/>
                      <w:szCs w:val="14"/>
                    </w:rPr>
                    <w:t>0,0</w:t>
                  </w:r>
                </w:p>
              </w:tc>
              <w:tc>
                <w:tcPr>
                  <w:tcW w:w="1803" w:type="dxa"/>
                  <w:tcBorders>
                    <w:top w:val="single" w:sz="4" w:space="0" w:color="auto"/>
                    <w:left w:val="single" w:sz="4" w:space="0" w:color="auto"/>
                    <w:bottom w:val="single" w:sz="4" w:space="0" w:color="auto"/>
                    <w:right w:val="single" w:sz="4" w:space="0" w:color="auto"/>
                  </w:tcBorders>
                </w:tcPr>
                <w:p w:rsidR="008635E1" w:rsidRPr="005D5854" w:rsidRDefault="008635E1" w:rsidP="008635E1">
                  <w:pPr>
                    <w:spacing w:after="0"/>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30 019 469,0</w:t>
                  </w:r>
                </w:p>
              </w:tc>
            </w:tr>
            <w:tr w:rsidR="008635E1" w:rsidRPr="005D5854" w:rsidTr="005D5854">
              <w:trPr>
                <w:trHeight w:val="519"/>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themeColor="text1"/>
                      <w:sz w:val="16"/>
                      <w:szCs w:val="16"/>
                      <w:lang w:eastAsia="ru-RU"/>
                    </w:rPr>
                    <w:t xml:space="preserve">30 019 469,0 </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themeColor="text1"/>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color w:val="000000" w:themeColor="text1"/>
                      <w:sz w:val="14"/>
                      <w:szCs w:val="14"/>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 xml:space="preserve">30 019 469,0 </w:t>
                  </w:r>
                </w:p>
              </w:tc>
            </w:tr>
            <w:tr w:rsidR="008635E1" w:rsidRPr="005D5854" w:rsidTr="005D5854">
              <w:trPr>
                <w:trHeight w:val="272"/>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themeColor="text1"/>
                      <w:sz w:val="16"/>
                      <w:szCs w:val="16"/>
                      <w:lang w:eastAsia="ru-RU"/>
                    </w:rPr>
                    <w:t>30 019 469,0</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themeColor="text1"/>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color w:val="000000" w:themeColor="text1"/>
                      <w:sz w:val="14"/>
                      <w:szCs w:val="14"/>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30 019 469,0</w:t>
                  </w:r>
                </w:p>
              </w:tc>
            </w:tr>
            <w:tr w:rsidR="008635E1" w:rsidRPr="005D5854" w:rsidTr="005D5854">
              <w:trPr>
                <w:trHeight w:val="501"/>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color w:val="000000" w:themeColor="text1"/>
                      <w:sz w:val="16"/>
                      <w:szCs w:val="16"/>
                    </w:rPr>
                  </w:pPr>
                  <w:r w:rsidRPr="00464B75">
                    <w:rPr>
                      <w:rFonts w:ascii="Times New Roman" w:hAnsi="Times New Roman"/>
                      <w:color w:val="000000" w:themeColor="text1"/>
                      <w:sz w:val="16"/>
                      <w:szCs w:val="16"/>
                    </w:rPr>
                    <w:t>197 317 341,18</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color w:val="000000" w:themeColor="text1"/>
                      <w:sz w:val="16"/>
                      <w:szCs w:val="16"/>
                    </w:rPr>
                  </w:pPr>
                  <w:r w:rsidRPr="00464B75">
                    <w:rPr>
                      <w:rFonts w:ascii="Times New Roman" w:hAnsi="Times New Roman"/>
                      <w:color w:val="000000" w:themeColor="text1"/>
                      <w:sz w:val="16"/>
                      <w:szCs w:val="16"/>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464B75" w:rsidRDefault="008635E1" w:rsidP="008635E1">
                  <w:pPr>
                    <w:spacing w:after="0" w:line="240" w:lineRule="auto"/>
                    <w:jc w:val="center"/>
                    <w:rPr>
                      <w:rFonts w:ascii="Times New Roman" w:hAnsi="Times New Roman"/>
                      <w:color w:val="000000" w:themeColor="text1"/>
                      <w:sz w:val="18"/>
                      <w:szCs w:val="18"/>
                    </w:rPr>
                  </w:pPr>
                  <w:r w:rsidRPr="00464B75">
                    <w:rPr>
                      <w:rFonts w:ascii="Times New Roman" w:hAnsi="Times New Roman"/>
                      <w:color w:val="000000" w:themeColor="text1"/>
                      <w:sz w:val="18"/>
                      <w:szCs w:val="18"/>
                    </w:rPr>
                    <w:t>52 118 511,18</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145 198 830</w:t>
                  </w:r>
                </w:p>
              </w:tc>
            </w:tr>
          </w:tbl>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при наличии дополнительных источников финансирования.</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lastRenderedPageBreak/>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p w:rsidR="005D5854" w:rsidRPr="005D5854" w:rsidRDefault="005D5854" w:rsidP="005D5854">
            <w:pPr>
              <w:spacing w:after="0"/>
              <w:rPr>
                <w:rFonts w:ascii="Times New Roman" w:hAnsi="Times New Roman"/>
                <w:b/>
                <w:sz w:val="22"/>
                <w:szCs w:val="22"/>
              </w:rPr>
            </w:pPr>
          </w:p>
        </w:tc>
      </w:tr>
    </w:tbl>
    <w:p w:rsidR="005D5854" w:rsidRPr="005D5854" w:rsidRDefault="005D5854" w:rsidP="005D5854">
      <w:pPr>
        <w:spacing w:after="0"/>
        <w:jc w:val="center"/>
        <w:rPr>
          <w:rFonts w:ascii="Times New Roman" w:hAnsi="Times New Roman"/>
          <w:b/>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1.</w:t>
      </w:r>
      <w:r w:rsidRPr="005D5854">
        <w:rPr>
          <w:rFonts w:ascii="Times New Roman" w:hAnsi="Times New Roman"/>
          <w:b/>
        </w:rPr>
        <w:tab/>
        <w:t>Содержание проблемы и обоснование необходимости её решения.</w:t>
      </w:r>
    </w:p>
    <w:p w:rsidR="005D5854" w:rsidRPr="005D5854" w:rsidRDefault="005D5854" w:rsidP="005D5854">
      <w:pPr>
        <w:spacing w:after="0"/>
        <w:jc w:val="both"/>
        <w:rPr>
          <w:rFonts w:ascii="Times New Roman" w:hAnsi="Times New Roman"/>
        </w:rPr>
      </w:pPr>
      <w:r w:rsidRPr="005D5854">
        <w:rPr>
          <w:rFonts w:ascii="Times New Roman" w:hAnsi="Times New Roman"/>
        </w:rPr>
        <w:t>Автомобильные дороги являются важнейшей составной частью инфраструктуры, способствующей экономическому росту, решению социальных задач и обеспечению национальной безопасности.</w:t>
      </w:r>
    </w:p>
    <w:p w:rsidR="005D5854" w:rsidRPr="005D5854" w:rsidRDefault="005D5854" w:rsidP="005D5854">
      <w:pPr>
        <w:spacing w:after="0"/>
        <w:jc w:val="both"/>
        <w:rPr>
          <w:rFonts w:ascii="Times New Roman" w:hAnsi="Times New Roman"/>
        </w:rPr>
      </w:pPr>
      <w:r w:rsidRPr="005D5854">
        <w:rPr>
          <w:rFonts w:ascii="Times New Roman" w:hAnsi="Times New Roman"/>
        </w:rPr>
        <w:t>Состояние и уровень развития автодорог общего пользования местного значения  МР «Дзержинский район» непосредственно влияют на основные экономические показатели, доходы бюджета, уровень занятости населения. Именно поэтому одним из приоритетных направлений всех экономических реформ определено развитие транспортных коммуникаций и, в первую очередь, автомобильных дорог.</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Решение задач совершенствования и развития дорожной сети требует комплексного подхода, что и явилось причиной составления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w:t>
      </w:r>
      <w:proofErr w:type="gramStart"/>
      <w:r w:rsidRPr="005D5854">
        <w:rPr>
          <w:rFonts w:ascii="Times New Roman" w:hAnsi="Times New Roman"/>
        </w:rPr>
        <w:t xml:space="preserve">По состоянию на 01.01.2024 года общая протяженность автомобильных дорог местного значения 669,1: в </w:t>
      </w:r>
      <w:proofErr w:type="spellStart"/>
      <w:r w:rsidRPr="005D5854">
        <w:rPr>
          <w:rFonts w:ascii="Times New Roman" w:hAnsi="Times New Roman"/>
        </w:rPr>
        <w:t>т.ч</w:t>
      </w:r>
      <w:proofErr w:type="spellEnd"/>
      <w:r w:rsidRPr="005D5854">
        <w:rPr>
          <w:rFonts w:ascii="Times New Roman" w:hAnsi="Times New Roman"/>
        </w:rPr>
        <w:t>. 202,4 км автомобильные дороги местного значения МР «Дзержинский район», 466,7 км улично-дорожная сеть поселений, из них: сельские- 335,2 км,  с твёрдым покрытием дороги местного значения – 420,8 км (62,9%), с асфальтобетонным – 175,5 км (26,2%) , грунтовые-  248,3 км (37%).</w:t>
      </w:r>
      <w:proofErr w:type="gramEnd"/>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Автомобильные дороги с твердым покрытием построены более 20-30 лет назад, а грунтовые – это направление движения к сельским населенным пунктам, пролегающие по бывшим сельхозугодиям.  В настоящее время 37% дорог не отвечают нормативным требованиям.                 Грунтовые дороги требуют реконструкции, а с твердым покрытием – капитального ремонта.</w:t>
      </w:r>
    </w:p>
    <w:p w:rsidR="005D5854" w:rsidRPr="005D5854" w:rsidRDefault="005D5854" w:rsidP="005D5854">
      <w:pPr>
        <w:spacing w:after="0"/>
        <w:jc w:val="both"/>
        <w:rPr>
          <w:rFonts w:ascii="Times New Roman" w:hAnsi="Times New Roman"/>
        </w:rPr>
      </w:pPr>
      <w:r w:rsidRPr="005D5854">
        <w:rPr>
          <w:rFonts w:ascii="Times New Roman" w:hAnsi="Times New Roman"/>
        </w:rPr>
        <w:t>Из-за низкого технического уровня и несоответствия параметра дорог около 60 сельских населенных пунктов не обеспечены круглогодичной связью с дорожной сетью общего пользования, что является причиной целого ряда негативных социальных последствий:</w:t>
      </w:r>
    </w:p>
    <w:p w:rsidR="005D5854" w:rsidRPr="005D5854" w:rsidRDefault="005D5854" w:rsidP="005D5854">
      <w:pPr>
        <w:spacing w:after="0"/>
        <w:jc w:val="both"/>
        <w:rPr>
          <w:rFonts w:ascii="Times New Roman" w:hAnsi="Times New Roman"/>
        </w:rPr>
      </w:pPr>
      <w:r w:rsidRPr="005D5854">
        <w:rPr>
          <w:rFonts w:ascii="Times New Roman" w:hAnsi="Times New Roman"/>
        </w:rPr>
        <w:t>- сдерживание развития культуры и образования;</w:t>
      </w:r>
    </w:p>
    <w:p w:rsidR="005D5854" w:rsidRPr="005D5854" w:rsidRDefault="005D5854" w:rsidP="005D5854">
      <w:pPr>
        <w:spacing w:after="0"/>
        <w:jc w:val="both"/>
        <w:rPr>
          <w:rFonts w:ascii="Times New Roman" w:hAnsi="Times New Roman"/>
        </w:rPr>
      </w:pPr>
      <w:r w:rsidRPr="005D5854">
        <w:rPr>
          <w:rFonts w:ascii="Times New Roman" w:hAnsi="Times New Roman"/>
        </w:rPr>
        <w:t>- сокращение свободного времени граждан за счёт увеличения времени пребывания в пути к месту работы, отдыха, торговым центрам;</w:t>
      </w:r>
    </w:p>
    <w:p w:rsidR="005D5854" w:rsidRPr="005D5854" w:rsidRDefault="005D5854" w:rsidP="005D5854">
      <w:pPr>
        <w:spacing w:after="0"/>
        <w:jc w:val="both"/>
        <w:rPr>
          <w:rFonts w:ascii="Times New Roman" w:hAnsi="Times New Roman"/>
        </w:rPr>
      </w:pPr>
      <w:r w:rsidRPr="005D5854">
        <w:rPr>
          <w:rFonts w:ascii="Times New Roman" w:hAnsi="Times New Roman"/>
        </w:rPr>
        <w:t>- снижение подвижности населения и увеличение безработицы;</w:t>
      </w:r>
    </w:p>
    <w:p w:rsidR="005D5854" w:rsidRPr="005D5854" w:rsidRDefault="005D5854" w:rsidP="005D5854">
      <w:pPr>
        <w:spacing w:after="0"/>
        <w:jc w:val="both"/>
        <w:rPr>
          <w:rFonts w:ascii="Times New Roman" w:hAnsi="Times New Roman"/>
        </w:rPr>
      </w:pPr>
      <w:r w:rsidRPr="005D5854">
        <w:rPr>
          <w:rFonts w:ascii="Times New Roman" w:hAnsi="Times New Roman"/>
        </w:rPr>
        <w:t>- увеличение вредных выхлопов и шумового воздействия от автомобилей;</w:t>
      </w:r>
    </w:p>
    <w:p w:rsidR="005D5854" w:rsidRPr="005D5854" w:rsidRDefault="005D5854" w:rsidP="005D5854">
      <w:pPr>
        <w:spacing w:after="0"/>
        <w:jc w:val="both"/>
        <w:rPr>
          <w:rFonts w:ascii="Times New Roman" w:hAnsi="Times New Roman"/>
        </w:rPr>
      </w:pPr>
      <w:r w:rsidRPr="005D5854">
        <w:rPr>
          <w:rFonts w:ascii="Times New Roman" w:hAnsi="Times New Roman"/>
        </w:rPr>
        <w:t>- дополнительное уничтожение обочин, растительности из-за образования объездов на грунтовых дорогах в период распутицы;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рост преступности за счёт </w:t>
      </w:r>
      <w:proofErr w:type="gramStart"/>
      <w:r w:rsidRPr="005D5854">
        <w:rPr>
          <w:rFonts w:ascii="Times New Roman" w:hAnsi="Times New Roman"/>
        </w:rPr>
        <w:t>снижения мобильности органов охраны общественного порядка</w:t>
      </w:r>
      <w:proofErr w:type="gramEnd"/>
      <w:r w:rsidRPr="005D5854">
        <w:rPr>
          <w:rFonts w:ascii="Times New Roman" w:hAnsi="Times New Roman"/>
        </w:rPr>
        <w:t>;</w:t>
      </w:r>
    </w:p>
    <w:p w:rsidR="005D5854" w:rsidRPr="005D5854" w:rsidRDefault="005D5854" w:rsidP="005D5854">
      <w:pPr>
        <w:spacing w:after="0"/>
        <w:jc w:val="both"/>
        <w:rPr>
          <w:rFonts w:ascii="Times New Roman" w:hAnsi="Times New Roman"/>
        </w:rPr>
      </w:pPr>
      <w:r w:rsidRPr="005D5854">
        <w:rPr>
          <w:rFonts w:ascii="Times New Roman" w:hAnsi="Times New Roman"/>
        </w:rPr>
        <w:t>- падение развития производства и предпринимательства.</w:t>
      </w:r>
    </w:p>
    <w:p w:rsidR="005D5854" w:rsidRPr="005D5854" w:rsidRDefault="005D5854" w:rsidP="005D5854">
      <w:pPr>
        <w:spacing w:after="0"/>
        <w:jc w:val="both"/>
        <w:rPr>
          <w:rFonts w:ascii="Times New Roman" w:hAnsi="Times New Roman"/>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2.</w:t>
      </w:r>
      <w:r w:rsidRPr="005D5854">
        <w:rPr>
          <w:rFonts w:ascii="Times New Roman" w:eastAsia="Times New Roman" w:hAnsi="Times New Roman"/>
          <w:b/>
          <w:sz w:val="24"/>
          <w:szCs w:val="24"/>
          <w:lang w:eastAsia="ru-RU"/>
        </w:rPr>
        <w:tab/>
        <w:t>Основные цели и задачи Программы.</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Целью муниципальной программы является: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обеспечение охраны жизни, здоровья граждан и их  имущества, гарантий их законных прав на безопасные условия движения по автомобильным дорогам;</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сохранение, совершенствование и развитие сети автомобильных дорог, приведение в нормативное состояние существующей сети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числа дорожно-транспортных происшествий (далее - ДТП);</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числа погибших в результате ДТП;</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lastRenderedPageBreak/>
        <w:t xml:space="preserve">- совершенствование культуры поведения  участников дорожного движения;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обеспечение круглогодичной связью сельских населенных пунктов по автомобильным дорогам с сетью автодорог общего пользования межмуниципального, регионального значения;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создание условий для предоставления транспортных услуг по перевозке пассажиров и организаций транспортного обслуживания;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доли автомобильных дорог, не соответствующих нормативным требованиям за период действия муниципальной Программы до 29%.</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Цель муниципальной Программы соответствует приоритетам государственной политики, определенным транспортной стратегии Российской Федерации на период до 2030 года, утвержденным распоряжением Правительства Российской Федерации от 22.11.2008 №1734-р и будет осуществляться путем выполнения следующих задач: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оформления прав собственности на автомобильных дорогах;</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составление технических паспортов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повышение уровня содержания автомобильных дорог для существования круглогодичного и бесперебойного движения автомобильного транспорта;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реконструкция грунтовых автомобильных дорог, капитальный ремонт автомобильных дорог с твердым покрытием.</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3.</w:t>
      </w:r>
      <w:r w:rsidRPr="005D5854">
        <w:rPr>
          <w:rFonts w:ascii="Times New Roman" w:eastAsia="Times New Roman" w:hAnsi="Times New Roman"/>
          <w:b/>
          <w:sz w:val="24"/>
          <w:szCs w:val="24"/>
          <w:lang w:eastAsia="ru-RU"/>
        </w:rPr>
        <w:tab/>
        <w:t>Индикаторы программы.</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Реализация муниципальной Программы позволит сохранить существующую сеть автомобильных дорог. В результате реализации Программы ожидается: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снижение износа автотранспорта;</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снижение издержек хозяйствующих субъектов;</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обеспечить текущее содержание 538,27 км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обеспечить круглогодичную связь сельских населенных пунктов с сетью автодорог.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108"/>
        <w:gridCol w:w="992"/>
        <w:gridCol w:w="859"/>
        <w:gridCol w:w="850"/>
        <w:gridCol w:w="709"/>
        <w:gridCol w:w="851"/>
        <w:gridCol w:w="850"/>
        <w:gridCol w:w="992"/>
      </w:tblGrid>
      <w:tr w:rsidR="005D5854" w:rsidRPr="005D5854" w:rsidTr="005D5854">
        <w:tc>
          <w:tcPr>
            <w:tcW w:w="536"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w:t>
            </w:r>
            <w:proofErr w:type="gramStart"/>
            <w:r w:rsidRPr="005D5854">
              <w:rPr>
                <w:rFonts w:ascii="Times New Roman" w:eastAsia="Times New Roman" w:hAnsi="Times New Roman"/>
                <w:b/>
                <w:sz w:val="24"/>
                <w:szCs w:val="24"/>
                <w:lang w:eastAsia="ru-RU"/>
              </w:rPr>
              <w:t>п</w:t>
            </w:r>
            <w:proofErr w:type="gramEnd"/>
            <w:r w:rsidRPr="005D5854">
              <w:rPr>
                <w:rFonts w:ascii="Times New Roman" w:eastAsia="Times New Roman" w:hAnsi="Times New Roman"/>
                <w:b/>
                <w:sz w:val="24"/>
                <w:szCs w:val="24"/>
                <w:lang w:eastAsia="ru-RU"/>
              </w:rPr>
              <w:t>/п</w:t>
            </w:r>
          </w:p>
        </w:tc>
        <w:tc>
          <w:tcPr>
            <w:tcW w:w="3108"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Наименование индикатора</w:t>
            </w:r>
          </w:p>
        </w:tc>
        <w:tc>
          <w:tcPr>
            <w:tcW w:w="992"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Ед. изм.</w:t>
            </w:r>
          </w:p>
        </w:tc>
        <w:tc>
          <w:tcPr>
            <w:tcW w:w="5111" w:type="dxa"/>
            <w:gridSpan w:val="6"/>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Значения по годам:</w:t>
            </w:r>
          </w:p>
        </w:tc>
      </w:tr>
      <w:tr w:rsidR="005D5854" w:rsidRPr="005D5854" w:rsidTr="005D5854">
        <w:tc>
          <w:tcPr>
            <w:tcW w:w="536"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3108"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9"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lang w:eastAsia="ru-RU"/>
              </w:rPr>
            </w:pPr>
            <w:r w:rsidRPr="005D5854">
              <w:rPr>
                <w:rFonts w:ascii="Times New Roman" w:eastAsia="Times New Roman" w:hAnsi="Times New Roman"/>
                <w:b/>
                <w:lang w:eastAsia="ru-RU"/>
              </w:rPr>
              <w:t>факт</w:t>
            </w:r>
          </w:p>
        </w:tc>
        <w:tc>
          <w:tcPr>
            <w:tcW w:w="4252" w:type="dxa"/>
            <w:gridSpan w:val="5"/>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Реализация муниципальной Программы</w:t>
            </w:r>
          </w:p>
        </w:tc>
      </w:tr>
      <w:tr w:rsidR="005D5854" w:rsidRPr="005D5854" w:rsidTr="005D5854">
        <w:tc>
          <w:tcPr>
            <w:tcW w:w="536"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3108"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9"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2025</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2026</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2028</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2029</w:t>
            </w:r>
          </w:p>
        </w:tc>
      </w:tr>
      <w:tr w:rsidR="005D5854" w:rsidRPr="005D5854" w:rsidTr="005D5854">
        <w:tc>
          <w:tcPr>
            <w:tcW w:w="9747" w:type="dxa"/>
            <w:gridSpan w:val="9"/>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i/>
                <w:sz w:val="24"/>
                <w:szCs w:val="24"/>
                <w:lang w:eastAsia="ru-RU"/>
              </w:rPr>
            </w:pPr>
            <w:r w:rsidRPr="005D5854">
              <w:rPr>
                <w:rFonts w:ascii="Times New Roman" w:eastAsia="Times New Roman" w:hAnsi="Times New Roman"/>
                <w:b/>
                <w:i/>
                <w:sz w:val="24"/>
                <w:szCs w:val="24"/>
                <w:lang w:eastAsia="ru-RU"/>
              </w:rPr>
              <w:t xml:space="preserve">Подпрограмма 1: «Совершенствование и развитие </w:t>
            </w:r>
            <w:proofErr w:type="gramStart"/>
            <w:r w:rsidRPr="005D5854">
              <w:rPr>
                <w:rFonts w:ascii="Times New Roman" w:eastAsia="Times New Roman" w:hAnsi="Times New Roman"/>
                <w:b/>
                <w:i/>
                <w:sz w:val="24"/>
                <w:szCs w:val="24"/>
                <w:lang w:eastAsia="ru-RU"/>
              </w:rPr>
              <w:t>сети автомобильных дорог общего пользования местного значения Дзержинского района</w:t>
            </w:r>
            <w:proofErr w:type="gramEnd"/>
            <w:r w:rsidRPr="005D5854">
              <w:rPr>
                <w:rFonts w:ascii="Times New Roman" w:eastAsia="Times New Roman" w:hAnsi="Times New Roman"/>
                <w:b/>
                <w:i/>
                <w:sz w:val="24"/>
                <w:szCs w:val="24"/>
                <w:lang w:eastAsia="ru-RU"/>
              </w:rPr>
              <w:t xml:space="preserve">» </w:t>
            </w:r>
          </w:p>
        </w:tc>
      </w:tr>
      <w:tr w:rsidR="005D5854" w:rsidRPr="005D5854" w:rsidTr="005D5854">
        <w:tc>
          <w:tcPr>
            <w:tcW w:w="536"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1</w:t>
            </w:r>
          </w:p>
        </w:tc>
        <w:tc>
          <w:tcPr>
            <w:tcW w:w="3108"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w:t>
            </w:r>
          </w:p>
        </w:tc>
        <w:tc>
          <w:tcPr>
            <w:tcW w:w="85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36</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35</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33</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31</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29</w:t>
            </w:r>
          </w:p>
        </w:tc>
      </w:tr>
      <w:tr w:rsidR="005D5854" w:rsidRPr="005D5854" w:rsidTr="005D5854">
        <w:tc>
          <w:tcPr>
            <w:tcW w:w="536"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w:t>
            </w:r>
          </w:p>
        </w:tc>
        <w:tc>
          <w:tcPr>
            <w:tcW w:w="3108" w:type="dxa"/>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Доля автомобильных дорог общего пользования местного значения, находящихся в проезжем состоянии к общей протяженности автомобильных дорог </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w:t>
            </w:r>
          </w:p>
        </w:tc>
        <w:tc>
          <w:tcPr>
            <w:tcW w:w="85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95</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95</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96</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98</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99</w:t>
            </w:r>
          </w:p>
        </w:tc>
      </w:tr>
      <w:tr w:rsidR="005D5854" w:rsidRPr="005D5854" w:rsidTr="005D5854">
        <w:tc>
          <w:tcPr>
            <w:tcW w:w="9747" w:type="dxa"/>
            <w:gridSpan w:val="9"/>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tc>
      </w:tr>
    </w:tbl>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5D5854" w:rsidRPr="005D5854" w:rsidRDefault="005D5854" w:rsidP="005D5854">
      <w:pPr>
        <w:spacing w:after="0"/>
        <w:jc w:val="both"/>
        <w:rPr>
          <w:rFonts w:ascii="Times New Roman" w:hAnsi="Times New Roman"/>
        </w:rPr>
      </w:pPr>
    </w:p>
    <w:p w:rsidR="005D5854" w:rsidRPr="005D5854" w:rsidRDefault="005D5854" w:rsidP="005D5854">
      <w:pPr>
        <w:spacing w:after="0"/>
        <w:ind w:left="720"/>
        <w:contextualSpacing/>
        <w:rPr>
          <w:rFonts w:ascii="Times New Roman" w:hAnsi="Times New Roman"/>
          <w:b/>
        </w:rPr>
      </w:pPr>
      <w:r w:rsidRPr="005D5854">
        <w:rPr>
          <w:rFonts w:ascii="Times New Roman" w:hAnsi="Times New Roman"/>
          <w:b/>
        </w:rPr>
        <w:t xml:space="preserve">                                      4.Система программных мероприятий.</w:t>
      </w:r>
    </w:p>
    <w:p w:rsidR="005D5854" w:rsidRPr="005D5854" w:rsidRDefault="005D5854" w:rsidP="005D5854">
      <w:pPr>
        <w:rPr>
          <w:rFonts w:ascii="Times New Roman" w:hAnsi="Times New Roman"/>
        </w:rPr>
      </w:pPr>
      <w:r w:rsidRPr="005D5854">
        <w:rPr>
          <w:rFonts w:ascii="Times New Roman" w:hAnsi="Times New Roman"/>
        </w:rPr>
        <w:t>Мероприятия подпрограммы  подразделяются по основным разделам:</w:t>
      </w:r>
    </w:p>
    <w:p w:rsidR="005D5854" w:rsidRPr="005D5854" w:rsidRDefault="005D5854" w:rsidP="005D5854">
      <w:pPr>
        <w:spacing w:after="0"/>
        <w:ind w:left="720"/>
        <w:contextualSpacing/>
        <w:jc w:val="both"/>
        <w:rPr>
          <w:rFonts w:ascii="Times New Roman" w:hAnsi="Times New Roman"/>
        </w:rPr>
      </w:pPr>
      <w:r w:rsidRPr="005D5854">
        <w:rPr>
          <w:rFonts w:ascii="Times New Roman" w:hAnsi="Times New Roman"/>
        </w:rPr>
        <w:lastRenderedPageBreak/>
        <w:t>- содержание автомобильных дорог;</w:t>
      </w:r>
    </w:p>
    <w:p w:rsidR="005D5854" w:rsidRPr="005D5854" w:rsidRDefault="005D5854" w:rsidP="005D5854">
      <w:pPr>
        <w:spacing w:after="0"/>
        <w:ind w:left="720"/>
        <w:contextualSpacing/>
        <w:jc w:val="both"/>
        <w:rPr>
          <w:rFonts w:ascii="Times New Roman" w:hAnsi="Times New Roman"/>
        </w:rPr>
      </w:pPr>
      <w:r w:rsidRPr="005D5854">
        <w:rPr>
          <w:rFonts w:ascii="Times New Roman" w:hAnsi="Times New Roman"/>
        </w:rPr>
        <w:t>- кап</w:t>
      </w:r>
      <w:proofErr w:type="gramStart"/>
      <w:r w:rsidRPr="005D5854">
        <w:rPr>
          <w:rFonts w:ascii="Times New Roman" w:hAnsi="Times New Roman"/>
        </w:rPr>
        <w:t>.</w:t>
      </w:r>
      <w:proofErr w:type="gramEnd"/>
      <w:r w:rsidRPr="005D5854">
        <w:rPr>
          <w:rFonts w:ascii="Times New Roman" w:hAnsi="Times New Roman"/>
        </w:rPr>
        <w:t xml:space="preserve"> </w:t>
      </w:r>
      <w:proofErr w:type="gramStart"/>
      <w:r w:rsidRPr="005D5854">
        <w:rPr>
          <w:rFonts w:ascii="Times New Roman" w:hAnsi="Times New Roman"/>
        </w:rPr>
        <w:t>р</w:t>
      </w:r>
      <w:proofErr w:type="gramEnd"/>
      <w:r w:rsidRPr="005D5854">
        <w:rPr>
          <w:rFonts w:ascii="Times New Roman" w:hAnsi="Times New Roman"/>
        </w:rPr>
        <w:t>емонт, ремонт, реконструкция автомобильных дорог с твердым покрытием и сооружений на них;</w:t>
      </w:r>
    </w:p>
    <w:p w:rsidR="005D5854" w:rsidRPr="005D5854" w:rsidRDefault="005D5854" w:rsidP="005D5854">
      <w:pPr>
        <w:spacing w:after="0"/>
        <w:ind w:left="720"/>
        <w:contextualSpacing/>
        <w:jc w:val="both"/>
        <w:rPr>
          <w:rFonts w:ascii="Times New Roman" w:hAnsi="Times New Roman"/>
          <w:sz w:val="24"/>
          <w:szCs w:val="24"/>
        </w:rPr>
      </w:pPr>
      <w:r w:rsidRPr="005D5854">
        <w:rPr>
          <w:rFonts w:ascii="Times New Roman" w:hAnsi="Times New Roman"/>
        </w:rPr>
        <w:t xml:space="preserve">- </w:t>
      </w:r>
      <w:r w:rsidRPr="005D5854">
        <w:rPr>
          <w:rFonts w:ascii="Times New Roman" w:hAnsi="Times New Roman"/>
          <w:color w:val="000000"/>
          <w:lang w:eastAsia="ru-RU"/>
        </w:rPr>
        <w:t>осуществление части полномочий района по дорожной деятельности в отношении автодорог местного значения в границах населенного пункта поселений и обеспечения безопасности дорожного движения на них за счет межбюджетных трансфертов, предоставляемых из бюджета района в бюджет поселений.</w:t>
      </w:r>
    </w:p>
    <w:p w:rsidR="005D5854" w:rsidRPr="005D5854" w:rsidRDefault="005D5854" w:rsidP="005D5854">
      <w:pPr>
        <w:spacing w:after="0"/>
        <w:ind w:left="720"/>
        <w:contextualSpacing/>
        <w:jc w:val="center"/>
        <w:rPr>
          <w:rFonts w:ascii="Times New Roman" w:hAnsi="Times New Roman"/>
          <w:u w:val="single"/>
        </w:rPr>
      </w:pPr>
      <w:r w:rsidRPr="005D5854">
        <w:rPr>
          <w:rFonts w:ascii="Times New Roman" w:hAnsi="Times New Roman"/>
          <w:u w:val="single"/>
        </w:rPr>
        <w:t>Мероприятия по содержанию автомобильных дорог.</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Целью данных мероприятий является оформление автомобильных дорог, составление проекта организации дорожного движения, поддержание существующей сети автомобильных дорог в проезжем состоянии.</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Мероприятия будут осуществляться в период с 2025 года по 2029 годы. На реализацию мероприятий предусмотрены средства муниципального дорожного Фонда из местного бюджета. </w:t>
      </w:r>
    </w:p>
    <w:p w:rsidR="005D5854" w:rsidRPr="005D5854" w:rsidRDefault="005D5854" w:rsidP="005D5854">
      <w:pPr>
        <w:spacing w:after="0"/>
        <w:ind w:firstLine="708"/>
        <w:jc w:val="center"/>
        <w:rPr>
          <w:rFonts w:ascii="Times New Roman" w:hAnsi="Times New Roman"/>
          <w:u w:val="single"/>
        </w:rPr>
      </w:pPr>
      <w:r w:rsidRPr="005D5854">
        <w:rPr>
          <w:rFonts w:ascii="Times New Roman" w:hAnsi="Times New Roman"/>
          <w:u w:val="single"/>
        </w:rPr>
        <w:t>Мероприятия по кап</w:t>
      </w:r>
      <w:proofErr w:type="gramStart"/>
      <w:r w:rsidRPr="005D5854">
        <w:rPr>
          <w:rFonts w:ascii="Times New Roman" w:hAnsi="Times New Roman"/>
          <w:u w:val="single"/>
        </w:rPr>
        <w:t>.</w:t>
      </w:r>
      <w:proofErr w:type="gramEnd"/>
      <w:r w:rsidRPr="005D5854">
        <w:rPr>
          <w:rFonts w:ascii="Times New Roman" w:hAnsi="Times New Roman"/>
          <w:u w:val="single"/>
        </w:rPr>
        <w:t xml:space="preserve"> </w:t>
      </w:r>
      <w:proofErr w:type="gramStart"/>
      <w:r w:rsidRPr="005D5854">
        <w:rPr>
          <w:rFonts w:ascii="Times New Roman" w:hAnsi="Times New Roman"/>
          <w:u w:val="single"/>
        </w:rPr>
        <w:t>р</w:t>
      </w:r>
      <w:proofErr w:type="gramEnd"/>
      <w:r w:rsidRPr="005D5854">
        <w:rPr>
          <w:rFonts w:ascii="Times New Roman" w:hAnsi="Times New Roman"/>
          <w:u w:val="single"/>
        </w:rPr>
        <w:t>емонту автомобильных дорог.</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Мероприятия направлены на сохранность автомобильных дорог с твердым покрытием и сооружений на них и поддержании их в нормативном транспортно-эксплуатационном состоянии. </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Мероприятия будут осуществляться в период с 2025 по 2029 годы. На реализацию мероприятий предусмотрены средства муниципального дорожного Фонда из местного, областного бюджетов и иных поступлений.</w:t>
      </w:r>
    </w:p>
    <w:p w:rsidR="005D5854" w:rsidRPr="005D5854" w:rsidRDefault="005D5854" w:rsidP="005D5854">
      <w:pPr>
        <w:spacing w:after="0"/>
        <w:ind w:firstLine="708"/>
        <w:jc w:val="center"/>
        <w:rPr>
          <w:rFonts w:ascii="Times New Roman" w:hAnsi="Times New Roman"/>
          <w:u w:val="single"/>
        </w:rPr>
      </w:pPr>
      <w:r w:rsidRPr="005D5854">
        <w:rPr>
          <w:rFonts w:ascii="Times New Roman" w:hAnsi="Times New Roman"/>
          <w:u w:val="single"/>
        </w:rPr>
        <w:t>Мероприятия по реконструкции грунтовых автомобильных дорог.</w:t>
      </w:r>
    </w:p>
    <w:p w:rsidR="005D5854" w:rsidRPr="005D5854" w:rsidRDefault="005D5854" w:rsidP="005D5854">
      <w:pPr>
        <w:spacing w:after="0"/>
        <w:ind w:firstLine="708"/>
        <w:jc w:val="both"/>
        <w:rPr>
          <w:rFonts w:ascii="Times New Roman" w:hAnsi="Times New Roman"/>
        </w:rPr>
      </w:pPr>
    </w:p>
    <w:p w:rsidR="005D5854" w:rsidRPr="005D5854" w:rsidRDefault="005D5854" w:rsidP="005D5854">
      <w:pPr>
        <w:spacing w:after="0"/>
        <w:jc w:val="both"/>
        <w:rPr>
          <w:rFonts w:ascii="Times New Roman" w:hAnsi="Times New Roman"/>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5.</w:t>
      </w:r>
      <w:r w:rsidRPr="005D5854">
        <w:rPr>
          <w:rFonts w:ascii="Times New Roman" w:hAnsi="Times New Roman"/>
          <w:b/>
        </w:rPr>
        <w:tab/>
        <w:t xml:space="preserve">Ресурсное обеспечение Программы. </w:t>
      </w:r>
    </w:p>
    <w:p w:rsidR="005D5854" w:rsidRPr="00464B75" w:rsidRDefault="005D5854" w:rsidP="005D5854">
      <w:pPr>
        <w:spacing w:after="0"/>
        <w:jc w:val="both"/>
        <w:rPr>
          <w:rFonts w:ascii="Times New Roman" w:hAnsi="Times New Roman"/>
        </w:rPr>
      </w:pPr>
      <w:r w:rsidRPr="005D5854">
        <w:rPr>
          <w:rFonts w:ascii="Times New Roman" w:hAnsi="Times New Roman"/>
        </w:rPr>
        <w:t xml:space="preserve">       На реализацию </w:t>
      </w:r>
      <w:r w:rsidRPr="00464B75">
        <w:rPr>
          <w:rFonts w:ascii="Times New Roman" w:hAnsi="Times New Roman"/>
        </w:rPr>
        <w:t xml:space="preserve">мероприятий настоящей Программы предусмотрены средства из муниципального дорожного Фонда в объеме </w:t>
      </w:r>
      <w:r w:rsidR="00007105" w:rsidRPr="00464B75">
        <w:rPr>
          <w:rFonts w:ascii="Times New Roman" w:hAnsi="Times New Roman"/>
          <w:color w:val="000000" w:themeColor="text1"/>
          <w:sz w:val="20"/>
          <w:szCs w:val="20"/>
        </w:rPr>
        <w:t>197 317 341,18</w:t>
      </w:r>
      <w:r w:rsidRPr="00464B75">
        <w:rPr>
          <w:rFonts w:ascii="Times New Roman" w:hAnsi="Times New Roman"/>
        </w:rPr>
        <w:t xml:space="preserve"> рублей, в том числе:</w:t>
      </w:r>
    </w:p>
    <w:p w:rsidR="005D5854" w:rsidRPr="00464B75" w:rsidRDefault="005D5854" w:rsidP="005D5854">
      <w:pPr>
        <w:spacing w:after="0"/>
        <w:jc w:val="both"/>
        <w:rPr>
          <w:rFonts w:ascii="Times New Roman" w:hAnsi="Times New Roman"/>
        </w:rPr>
      </w:pPr>
      <w:r w:rsidRPr="00464B75">
        <w:rPr>
          <w:rFonts w:ascii="Times New Roman" w:hAnsi="Times New Roman"/>
        </w:rPr>
        <w:t xml:space="preserve"> 2025 год </w:t>
      </w:r>
      <w:r w:rsidRPr="00464B75">
        <w:rPr>
          <w:rFonts w:ascii="Times New Roman" w:hAnsi="Times New Roman"/>
          <w:sz w:val="20"/>
          <w:szCs w:val="20"/>
        </w:rPr>
        <w:t xml:space="preserve">-  </w:t>
      </w:r>
      <w:r w:rsidR="00007105" w:rsidRPr="00464B75">
        <w:rPr>
          <w:rFonts w:ascii="Times New Roman" w:hAnsi="Times New Roman"/>
          <w:bCs/>
          <w:sz w:val="20"/>
          <w:szCs w:val="20"/>
          <w:lang w:eastAsia="ru-RU"/>
        </w:rPr>
        <w:t xml:space="preserve">79 321 029,18 </w:t>
      </w:r>
      <w:r w:rsidRPr="00464B75">
        <w:rPr>
          <w:rFonts w:ascii="Times New Roman" w:hAnsi="Times New Roman"/>
          <w:sz w:val="20"/>
          <w:szCs w:val="20"/>
        </w:rPr>
        <w:t xml:space="preserve"> руб.</w:t>
      </w:r>
    </w:p>
    <w:p w:rsidR="005D5854" w:rsidRPr="00464B75" w:rsidRDefault="005D5854" w:rsidP="005D5854">
      <w:pPr>
        <w:spacing w:after="0"/>
        <w:jc w:val="both"/>
        <w:rPr>
          <w:rFonts w:ascii="Times New Roman" w:hAnsi="Times New Roman"/>
        </w:rPr>
      </w:pPr>
      <w:r w:rsidRPr="00464B75">
        <w:rPr>
          <w:rFonts w:ascii="Times New Roman" w:hAnsi="Times New Roman"/>
        </w:rPr>
        <w:t xml:space="preserve"> 2026 год –   27 937 905,0 руб.</w:t>
      </w:r>
    </w:p>
    <w:p w:rsidR="005D5854" w:rsidRPr="005D5854" w:rsidRDefault="005D5854" w:rsidP="005D5854">
      <w:pPr>
        <w:spacing w:after="0"/>
        <w:jc w:val="both"/>
        <w:rPr>
          <w:rFonts w:ascii="Times New Roman" w:hAnsi="Times New Roman"/>
        </w:rPr>
      </w:pPr>
      <w:r w:rsidRPr="00464B75">
        <w:rPr>
          <w:rFonts w:ascii="Times New Roman" w:hAnsi="Times New Roman"/>
        </w:rPr>
        <w:t xml:space="preserve"> 2027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2028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2029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jc w:val="both"/>
        <w:rPr>
          <w:rFonts w:ascii="Times New Roman" w:hAnsi="Times New Roman"/>
        </w:rPr>
      </w:pPr>
      <w:r w:rsidRPr="005D5854">
        <w:rPr>
          <w:rFonts w:ascii="Times New Roman" w:hAnsi="Times New Roman"/>
        </w:rPr>
        <w:t>Финансирование мероприятий настоящей Программы осуществляется из местного бюджета. Объем финансирования может уточняться при утверждении местного бюджета на очередной финансовый год.</w:t>
      </w:r>
    </w:p>
    <w:p w:rsidR="005D5854" w:rsidRPr="005D5854" w:rsidRDefault="005D5854" w:rsidP="005D5854">
      <w:pPr>
        <w:spacing w:after="0"/>
        <w:jc w:val="both"/>
        <w:rPr>
          <w:rFonts w:ascii="Times New Roman" w:hAnsi="Times New Roman"/>
        </w:rPr>
      </w:pPr>
      <w:r w:rsidRPr="005D5854">
        <w:rPr>
          <w:rFonts w:ascii="Times New Roman" w:hAnsi="Times New Roman"/>
        </w:rPr>
        <w:t>В рамках реализации настоящей Программы планируется привлечение средств федерального и областного бюджетов.</w:t>
      </w:r>
    </w:p>
    <w:p w:rsidR="005D5854" w:rsidRPr="005D5854" w:rsidRDefault="005D5854" w:rsidP="005D5854">
      <w:pPr>
        <w:spacing w:after="0"/>
        <w:jc w:val="both"/>
        <w:rPr>
          <w:rFonts w:ascii="Times New Roman" w:hAnsi="Times New Roman"/>
        </w:rPr>
      </w:pPr>
      <w:r w:rsidRPr="005D5854">
        <w:rPr>
          <w:rFonts w:ascii="Times New Roman" w:hAnsi="Times New Roman"/>
        </w:rPr>
        <w:t>Ответственным за обеспечение финансирования мероприятий, предусмотренных в Программе, из местного бюджета и привлечение средств  областного бюджета в виде субсидий является отдел ЖКХ, благоустройства и экологии, финансовый отдел администрации Дзержинского района.</w:t>
      </w:r>
    </w:p>
    <w:p w:rsidR="005D5854" w:rsidRPr="005D5854" w:rsidRDefault="005D5854" w:rsidP="005D5854">
      <w:pPr>
        <w:spacing w:after="0"/>
        <w:jc w:val="both"/>
        <w:rPr>
          <w:rFonts w:ascii="Times New Roman" w:hAnsi="Times New Roman"/>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6.</w:t>
      </w:r>
      <w:r w:rsidRPr="005D5854">
        <w:rPr>
          <w:rFonts w:ascii="Times New Roman" w:hAnsi="Times New Roman"/>
          <w:b/>
        </w:rPr>
        <w:tab/>
        <w:t>Механизм реализации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Управление реализацией настоящей Программы осуществляется исполнителем – отделом ЖКХ, благоустройства и экологии администрации Дзержинского района, который:</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5D5854" w:rsidRPr="005D5854" w:rsidRDefault="005D5854" w:rsidP="005D5854">
      <w:pPr>
        <w:spacing w:after="0"/>
        <w:jc w:val="both"/>
        <w:rPr>
          <w:rFonts w:ascii="Times New Roman" w:hAnsi="Times New Roman"/>
        </w:rPr>
      </w:pPr>
      <w:r w:rsidRPr="005D5854">
        <w:rPr>
          <w:rFonts w:ascii="Times New Roman" w:hAnsi="Times New Roman"/>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5D5854" w:rsidRPr="005D5854" w:rsidRDefault="005D5854" w:rsidP="005D5854">
      <w:pPr>
        <w:spacing w:after="0"/>
        <w:jc w:val="both"/>
        <w:rPr>
          <w:rFonts w:ascii="Times New Roman" w:hAnsi="Times New Roman"/>
        </w:rPr>
      </w:pPr>
      <w:r w:rsidRPr="005D5854">
        <w:rPr>
          <w:rFonts w:ascii="Times New Roman" w:hAnsi="Times New Roman"/>
        </w:rPr>
        <w:t>- разрабатывает в пределах своих полномочий нормативные правовые акты, необходимые для реализации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lastRenderedPageBreak/>
        <w:t xml:space="preserve">- осуществляет </w:t>
      </w:r>
      <w:proofErr w:type="gramStart"/>
      <w:r w:rsidRPr="005D5854">
        <w:rPr>
          <w:rFonts w:ascii="Times New Roman" w:hAnsi="Times New Roman"/>
        </w:rPr>
        <w:t>контроль за</w:t>
      </w:r>
      <w:proofErr w:type="gramEnd"/>
      <w:r w:rsidRPr="005D5854">
        <w:rPr>
          <w:rFonts w:ascii="Times New Roman" w:hAnsi="Times New Roman"/>
        </w:rPr>
        <w:t xml:space="preserve"> ходом реализации мероприятий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в целях контроля исполнения мероприятий настоящей Программы исполнитель запрашивает необходимые сведения.</w:t>
      </w:r>
    </w:p>
    <w:p w:rsidR="005D5854" w:rsidRPr="005D5854" w:rsidRDefault="005D5854" w:rsidP="005D5854">
      <w:pPr>
        <w:spacing w:after="0"/>
        <w:jc w:val="center"/>
        <w:rPr>
          <w:rFonts w:ascii="Times New Roman" w:hAnsi="Times New Roman"/>
          <w:b/>
        </w:rPr>
      </w:pPr>
      <w:r w:rsidRPr="005D5854">
        <w:rPr>
          <w:rFonts w:ascii="Times New Roman" w:hAnsi="Times New Roman"/>
          <w:b/>
        </w:rPr>
        <w:t>Паспорт муниципальной программы</w:t>
      </w:r>
    </w:p>
    <w:p w:rsidR="005D5854" w:rsidRPr="005D5854" w:rsidRDefault="005D5854" w:rsidP="005D5854">
      <w:pPr>
        <w:spacing w:after="0"/>
        <w:jc w:val="center"/>
        <w:rPr>
          <w:rFonts w:ascii="Times New Roman" w:hAnsi="Times New Roman"/>
          <w:b/>
        </w:rPr>
      </w:pPr>
      <w:r w:rsidRPr="005D5854">
        <w:rPr>
          <w:rFonts w:ascii="Times New Roman" w:hAnsi="Times New Roman"/>
          <w:b/>
        </w:rPr>
        <w:t>Подпрограмма 2: «Повышение безопасности дорожного движения на территории  муниципального района «Дзержинский район»</w:t>
      </w:r>
    </w:p>
    <w:tbl>
      <w:tblPr>
        <w:tblStyle w:val="a3"/>
        <w:tblW w:w="9571" w:type="dxa"/>
        <w:tblLook w:val="04A0" w:firstRow="1" w:lastRow="0" w:firstColumn="1" w:lastColumn="0" w:noHBand="0" w:noVBand="1"/>
      </w:tblPr>
      <w:tblGrid>
        <w:gridCol w:w="2059"/>
        <w:gridCol w:w="7512"/>
      </w:tblGrid>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b/>
                <w:sz w:val="22"/>
                <w:szCs w:val="22"/>
              </w:rPr>
              <w:t>1. «</w:t>
            </w:r>
            <w:r w:rsidRPr="005D5854">
              <w:rPr>
                <w:rFonts w:ascii="Times New Roman" w:hAnsi="Times New Roman"/>
                <w:sz w:val="22"/>
                <w:szCs w:val="22"/>
              </w:rPr>
              <w:t>Ответственный исполнитель муниципальной программы</w:t>
            </w:r>
          </w:p>
        </w:tc>
        <w:tc>
          <w:tcPr>
            <w:tcW w:w="7512"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ЖКХ, благоустройства и экологии администрации Дзержинского района</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2.Соисполнители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отдел образования Дзержинского района,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МКУ «ЕДДС администрации МР «Дзержинский район»,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отдел ГО, ЧС,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муниципальных закупок,</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городского хозяйства.</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3.Цели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создание условий для снижения количества дорожно-транспортных происшествий с пострадавшими и сокращения смертности в результате дорожно-транспортных происшествий на территории Дзержинского района.</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формирование у участников дорожного движения личностного осознанного отношения к необходимости выполнения правил дорожного движения.</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4.Задачи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формирование безопасного поведения участников дорожного движения и предупреждение детского дорожно-транспортного травматизма;</w:t>
            </w:r>
          </w:p>
          <w:p w:rsidR="005D5854" w:rsidRPr="005D5854" w:rsidRDefault="005D5854" w:rsidP="005D5854">
            <w:pPr>
              <w:spacing w:after="0"/>
              <w:rPr>
                <w:rFonts w:ascii="Times New Roman" w:hAnsi="Times New Roman"/>
                <w:sz w:val="22"/>
                <w:szCs w:val="22"/>
              </w:rPr>
            </w:pPr>
            <w:r w:rsidRPr="005D5854">
              <w:rPr>
                <w:rFonts w:ascii="Times New Roman" w:hAnsi="Times New Roman"/>
                <w:b/>
                <w:sz w:val="22"/>
                <w:szCs w:val="22"/>
              </w:rPr>
              <w:t xml:space="preserve">- </w:t>
            </w:r>
            <w:r w:rsidRPr="005D5854">
              <w:rPr>
                <w:rFonts w:ascii="Times New Roman" w:hAnsi="Times New Roman"/>
                <w:sz w:val="22"/>
                <w:szCs w:val="22"/>
              </w:rPr>
              <w:t>сокращение количества дорожно-транспортных происшествий на территории муниципального района «Дзержинский район»;</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правового сознания и предупреждение опасного поведения участников дорожного движения.</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совершенствование системы обучения правилам безопасного поведения на улицах и дорогах, сокращение детского дорожно-транспортного травматизма.</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совершенствование организации движения транспортных средств и пешеходов в населенных пунктах и на автодорогах муниципального района «Дзержинский район»;</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эффективности оказания экстренной медицинской помощи пострадавшим в дорожно-транспортных происшествиях.</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уровня безопасности транспортных средств.</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внедрение инновационных средств организации дорожного движения.</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пропаганда безопасности дорожного движения и контрольно-надзорной деятельности на дорогах.</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5.Индикаторы муниципальной программы</w:t>
            </w:r>
          </w:p>
        </w:tc>
        <w:tc>
          <w:tcPr>
            <w:tcW w:w="7512" w:type="dxa"/>
            <w:vAlign w:val="center"/>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доля ДТП, совершению которых сопутствовало наличие неудовлетворительных дорожных условий, в общем количестве ДТП</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 с участием детей в возрасте до 16 лет</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 повлекших за собой гибель людей</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6.Сроки и этапы реализации муниципальной программы</w:t>
            </w:r>
          </w:p>
        </w:tc>
        <w:tc>
          <w:tcPr>
            <w:tcW w:w="7512" w:type="dxa"/>
          </w:tcPr>
          <w:p w:rsidR="005D5854" w:rsidRPr="005D5854" w:rsidRDefault="005D5854" w:rsidP="005D5854">
            <w:pPr>
              <w:numPr>
                <w:ilvl w:val="0"/>
                <w:numId w:val="32"/>
              </w:numPr>
              <w:spacing w:after="0" w:line="240" w:lineRule="auto"/>
              <w:contextualSpacing/>
              <w:rPr>
                <w:rFonts w:ascii="Times New Roman" w:hAnsi="Times New Roman" w:cs="Bookman Old Style"/>
              </w:rPr>
            </w:pPr>
            <w:r w:rsidRPr="005D5854">
              <w:rPr>
                <w:rFonts w:ascii="Times New Roman" w:hAnsi="Times New Roman"/>
                <w:sz w:val="22"/>
                <w:szCs w:val="22"/>
              </w:rPr>
              <w:t>– 2029   гг. в один этап</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xml:space="preserve">7. Объемы финансирования муниципальной </w:t>
            </w:r>
            <w:r w:rsidRPr="005D5854">
              <w:rPr>
                <w:rFonts w:ascii="Times New Roman" w:hAnsi="Times New Roman"/>
                <w:sz w:val="22"/>
                <w:szCs w:val="22"/>
              </w:rPr>
              <w:lastRenderedPageBreak/>
              <w:t>программы за счет бюджетных ассигнований</w:t>
            </w:r>
          </w:p>
        </w:tc>
        <w:tc>
          <w:tcPr>
            <w:tcW w:w="7512" w:type="dxa"/>
          </w:tcPr>
          <w:tbl>
            <w:tblPr>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235"/>
              <w:gridCol w:w="925"/>
              <w:gridCol w:w="1098"/>
              <w:gridCol w:w="1803"/>
            </w:tblGrid>
            <w:tr w:rsidR="005D5854" w:rsidRPr="005D5854" w:rsidTr="005D5854">
              <w:tc>
                <w:tcPr>
                  <w:tcW w:w="1058"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lastRenderedPageBreak/>
                    <w:t>Года</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976E9D" w:rsidP="005D5854">
                  <w:pPr>
                    <w:spacing w:after="0" w:line="240" w:lineRule="auto"/>
                    <w:jc w:val="center"/>
                    <w:rPr>
                      <w:rFonts w:ascii="Times New Roman" w:hAnsi="Times New Roman"/>
                      <w:b/>
                      <w:sz w:val="16"/>
                      <w:szCs w:val="16"/>
                    </w:rPr>
                  </w:pPr>
                  <w:r>
                    <w:rPr>
                      <w:rFonts w:ascii="Times New Roman" w:hAnsi="Times New Roman"/>
                      <w:b/>
                      <w:sz w:val="16"/>
                      <w:szCs w:val="16"/>
                    </w:rPr>
                    <w:t>Всего (</w:t>
                  </w:r>
                  <w:r w:rsidR="005D5854" w:rsidRPr="005D5854">
                    <w:rPr>
                      <w:rFonts w:ascii="Times New Roman" w:hAnsi="Times New Roman"/>
                      <w:b/>
                      <w:sz w:val="16"/>
                      <w:szCs w:val="16"/>
                    </w:rPr>
                    <w:t>руб.)</w:t>
                  </w:r>
                </w:p>
              </w:tc>
              <w:tc>
                <w:tcPr>
                  <w:tcW w:w="3826"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c>
                <w:tcPr>
                  <w:tcW w:w="1058"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roofErr w:type="spellStart"/>
                  <w:proofErr w:type="gramStart"/>
                  <w:r w:rsidRPr="005D5854">
                    <w:rPr>
                      <w:rFonts w:ascii="Times New Roman" w:hAnsi="Times New Roman"/>
                      <w:b/>
                      <w:sz w:val="16"/>
                      <w:szCs w:val="16"/>
                    </w:rPr>
                    <w:t>Федера-льный</w:t>
                  </w:r>
                  <w:proofErr w:type="spellEnd"/>
                  <w:proofErr w:type="gramEnd"/>
                  <w:r w:rsidRPr="005D5854">
                    <w:rPr>
                      <w:rFonts w:ascii="Times New Roman" w:hAnsi="Times New Roman"/>
                      <w:b/>
                      <w:sz w:val="16"/>
                      <w:szCs w:val="16"/>
                    </w:rPr>
                    <w:t xml:space="preserve"> бюджет**</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lastRenderedPageBreak/>
                    <w:t>2025</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r>
            <w:tr w:rsidR="005D5854" w:rsidRPr="005D5854" w:rsidTr="005D5854">
              <w:trPr>
                <w:trHeight w:val="385"/>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2027</w:t>
                  </w:r>
                </w:p>
              </w:tc>
              <w:tc>
                <w:tcPr>
                  <w:tcW w:w="1235"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r>
            <w:tr w:rsidR="005D5854" w:rsidRPr="005D5854" w:rsidTr="005D5854">
              <w:trPr>
                <w:trHeight w:val="519"/>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rPr>
                <w:trHeight w:val="272"/>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rPr>
                <w:trHeight w:val="501"/>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sz w:val="20"/>
                      <w:szCs w:val="20"/>
                      <w:lang w:eastAsia="ru-RU"/>
                    </w:rPr>
                    <w:t>800 000,0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sz w:val="20"/>
                      <w:szCs w:val="20"/>
                      <w:lang w:eastAsia="ru-RU"/>
                    </w:rPr>
                    <w:t>800 000,0</w:t>
                  </w:r>
                </w:p>
              </w:tc>
            </w:tr>
          </w:tbl>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при наличии дополнительных источников финансирования.</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p w:rsidR="005D5854" w:rsidRPr="005D5854" w:rsidRDefault="005D5854" w:rsidP="005D5854">
            <w:pPr>
              <w:spacing w:after="0"/>
              <w:rPr>
                <w:rFonts w:ascii="Times New Roman" w:hAnsi="Times New Roman"/>
                <w:b/>
                <w:sz w:val="22"/>
                <w:szCs w:val="22"/>
              </w:rPr>
            </w:pPr>
          </w:p>
        </w:tc>
      </w:tr>
    </w:tbl>
    <w:p w:rsidR="005D5854" w:rsidRPr="005D5854" w:rsidRDefault="005D5854" w:rsidP="005D5854">
      <w:pPr>
        <w:spacing w:after="0"/>
        <w:jc w:val="both"/>
        <w:rPr>
          <w:rFonts w:ascii="Times New Roman" w:hAnsi="Times New Roman"/>
          <w:b/>
        </w:rPr>
      </w:pPr>
      <w:r w:rsidRPr="005D5854">
        <w:rPr>
          <w:rFonts w:ascii="Times New Roman" w:hAnsi="Times New Roman"/>
          <w:b/>
        </w:rPr>
        <w:lastRenderedPageBreak/>
        <w:t xml:space="preserve">            </w:t>
      </w: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1.</w:t>
      </w:r>
      <w:r w:rsidRPr="005D5854">
        <w:rPr>
          <w:rFonts w:ascii="Times New Roman" w:hAnsi="Times New Roman"/>
          <w:b/>
        </w:rPr>
        <w:tab/>
        <w:t>Содержание проблемы и обоснование необходимости её решения.</w:t>
      </w:r>
    </w:p>
    <w:p w:rsidR="005D5854" w:rsidRPr="005D5854" w:rsidRDefault="005D5854" w:rsidP="005D5854">
      <w:pPr>
        <w:spacing w:after="0"/>
        <w:jc w:val="both"/>
        <w:rPr>
          <w:rFonts w:ascii="Times New Roman" w:hAnsi="Times New Roman"/>
          <w:sz w:val="24"/>
          <w:szCs w:val="24"/>
        </w:rPr>
      </w:pP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Несоответствие дорожно-транспортной инфраструктуры потребностям общества и государства в безопасном дорожном движении, недостаточной эффективности </w:t>
      </w:r>
      <w:proofErr w:type="gramStart"/>
      <w:r w:rsidRPr="005D5854">
        <w:rPr>
          <w:rFonts w:ascii="Times New Roman" w:hAnsi="Times New Roman"/>
        </w:rPr>
        <w:t>функционирования системы обеспечения безопасности дорожного движения</w:t>
      </w:r>
      <w:proofErr w:type="gramEnd"/>
      <w:r w:rsidRPr="005D5854">
        <w:rPr>
          <w:rFonts w:ascii="Times New Roman" w:hAnsi="Times New Roman"/>
        </w:rPr>
        <w:t xml:space="preserve"> и низкой дисциплиной участников дорожного движения, ведет к увеличению аварийности связной с автомобильным транспортом. </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Сложная обстановка с аварийностью во многом объясняются следующими причинами:</w:t>
      </w:r>
    </w:p>
    <w:p w:rsidR="005D5854" w:rsidRPr="005D5854" w:rsidRDefault="005D5854" w:rsidP="005D5854">
      <w:pPr>
        <w:spacing w:after="0"/>
        <w:ind w:left="708" w:firstLine="708"/>
        <w:jc w:val="both"/>
        <w:rPr>
          <w:rFonts w:ascii="Times New Roman" w:hAnsi="Times New Roman"/>
        </w:rPr>
      </w:pPr>
      <w:r w:rsidRPr="005D5854">
        <w:rPr>
          <w:rFonts w:ascii="Times New Roman" w:hAnsi="Times New Roman"/>
        </w:rPr>
        <w:t>- постоянно возрастающая мобильность населения;</w:t>
      </w:r>
    </w:p>
    <w:p w:rsidR="005D5854" w:rsidRPr="005D5854" w:rsidRDefault="005D5854" w:rsidP="005D5854">
      <w:pPr>
        <w:spacing w:after="0"/>
        <w:ind w:left="708" w:firstLine="708"/>
        <w:jc w:val="both"/>
        <w:rPr>
          <w:rFonts w:ascii="Times New Roman" w:hAnsi="Times New Roman"/>
        </w:rPr>
      </w:pPr>
      <w:r w:rsidRPr="005D5854">
        <w:rPr>
          <w:rFonts w:ascii="Times New Roman" w:hAnsi="Times New Roman"/>
        </w:rPr>
        <w:t>- уменьшение перевозок общественным транспортом и увеличение перевозок личным транспортом;</w:t>
      </w:r>
    </w:p>
    <w:p w:rsidR="005D5854" w:rsidRPr="005D5854" w:rsidRDefault="005D5854" w:rsidP="005D5854">
      <w:pPr>
        <w:spacing w:after="0"/>
        <w:ind w:left="708"/>
        <w:jc w:val="both"/>
        <w:rPr>
          <w:rFonts w:ascii="Times New Roman" w:hAnsi="Times New Roman"/>
        </w:rPr>
      </w:pPr>
      <w:r w:rsidRPr="005D5854">
        <w:rPr>
          <w:rFonts w:ascii="Times New Roman" w:hAnsi="Times New Roman"/>
        </w:rPr>
        <w:t>-нарастающая диспропорция между увеличением количества автомобилей и протяженностью дорожной сети, не рассчитанной на современные транспортные потоки.</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 координации усилий органов местного самоуправления и общества, концентрации ресурсов, а также формирования эффективных механизмов взаимодействия органов власти, органом местного самоуправления, общественных институтов и негосударственных структур при возможно более полном учете интересов граждан.</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 Ситуация усугубляется всеобщим правовым нигилизмом, осознанием безответственности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волнением населения в деятельность по предупреждению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Решение проблемы повышения безопасности дорожного движения позволит осуществить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lastRenderedPageBreak/>
        <w:t>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 производственных, социально-экономических и других мероприятий, в срок реализации муниципальной Программы.</w:t>
      </w:r>
    </w:p>
    <w:p w:rsidR="005D5854" w:rsidRPr="005D5854" w:rsidRDefault="005D5854" w:rsidP="005D5854">
      <w:pPr>
        <w:spacing w:after="0"/>
        <w:jc w:val="both"/>
        <w:rPr>
          <w:rFonts w:ascii="Times New Roman" w:hAnsi="Times New Roman"/>
          <w:sz w:val="24"/>
          <w:szCs w:val="24"/>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hAnsi="Times New Roman"/>
          <w:sz w:val="24"/>
          <w:szCs w:val="24"/>
        </w:rPr>
        <w:tab/>
      </w:r>
      <w:r w:rsidRPr="005D5854">
        <w:rPr>
          <w:rFonts w:ascii="Times New Roman" w:eastAsia="Times New Roman" w:hAnsi="Times New Roman"/>
          <w:b/>
          <w:sz w:val="24"/>
          <w:szCs w:val="24"/>
          <w:lang w:eastAsia="ru-RU"/>
        </w:rPr>
        <w:t xml:space="preserve">                               </w:t>
      </w:r>
    </w:p>
    <w:p w:rsidR="005D5854" w:rsidRPr="005D5854" w:rsidRDefault="00B612E5" w:rsidP="00B612E5">
      <w:pPr>
        <w:tabs>
          <w:tab w:val="left" w:pos="2411"/>
        </w:tabs>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2.</w:t>
      </w:r>
      <w:r w:rsidRPr="005D5854">
        <w:rPr>
          <w:rFonts w:ascii="Times New Roman" w:eastAsia="Times New Roman" w:hAnsi="Times New Roman"/>
          <w:b/>
          <w:sz w:val="24"/>
          <w:szCs w:val="24"/>
          <w:lang w:eastAsia="ru-RU"/>
        </w:rPr>
        <w:tab/>
        <w:t>Основные цели и задачи Программы.</w:t>
      </w:r>
    </w:p>
    <w:p w:rsidR="005D5854" w:rsidRPr="005D5854" w:rsidRDefault="005D5854" w:rsidP="005D5854">
      <w:pPr>
        <w:tabs>
          <w:tab w:val="left" w:pos="2895"/>
        </w:tabs>
        <w:rPr>
          <w:rFonts w:ascii="Times New Roman" w:hAnsi="Times New Roman"/>
          <w:sz w:val="24"/>
          <w:szCs w:val="24"/>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Целью муниципальной программы является: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 развитие системы обеспечения безопасности  дорожного движения;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сокращение дорожно-транспортного травматизма и формирования общественного мнения по проблеме безопасности дорожного движения;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развитие системы оказания помощи лицам, пострадавшим в результате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Снижение тяжести последствий ДТП планируется достичь путем совершенствования методов обнаружения ДТП, оказания помощи пострадавшим, неотвратимости наказания нарушителей правил дорожного движения.</w:t>
      </w:r>
    </w:p>
    <w:p w:rsidR="005D5854" w:rsidRPr="005D5854" w:rsidRDefault="005D5854" w:rsidP="005D5854">
      <w:pPr>
        <w:spacing w:after="0"/>
        <w:ind w:firstLine="708"/>
        <w:jc w:val="both"/>
        <w:rPr>
          <w:rFonts w:ascii="Times New Roman" w:hAnsi="Times New Roman"/>
          <w:b/>
        </w:rPr>
      </w:pPr>
      <w:r w:rsidRPr="005D5854">
        <w:rPr>
          <w:rFonts w:ascii="Times New Roman" w:hAnsi="Times New Roman"/>
          <w:b/>
        </w:rPr>
        <w:t xml:space="preserve">                                                             </w:t>
      </w:r>
    </w:p>
    <w:p w:rsidR="005D5854" w:rsidRPr="005D5854" w:rsidRDefault="005D5854" w:rsidP="005D5854">
      <w:pPr>
        <w:spacing w:after="0"/>
        <w:ind w:firstLine="708"/>
        <w:jc w:val="both"/>
        <w:rPr>
          <w:rFonts w:ascii="Times New Roman" w:hAnsi="Times New Roman"/>
          <w:b/>
        </w:rPr>
      </w:pPr>
      <w:r w:rsidRPr="005D5854">
        <w:rPr>
          <w:rFonts w:ascii="Times New Roman" w:hAnsi="Times New Roman"/>
          <w:b/>
        </w:rPr>
        <w:t xml:space="preserve">                                   3.</w:t>
      </w:r>
      <w:r w:rsidRPr="005D5854">
        <w:rPr>
          <w:rFonts w:ascii="Times New Roman" w:hAnsi="Times New Roman"/>
          <w:b/>
        </w:rPr>
        <w:tab/>
        <w:t>Индикаторы программы.</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Реализация муниципальной Программы позволит сохранить существующую сеть автомобильных дорог. В результате реализации Программы ожидается: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снижение аварийности на автомобильных дорогах на 99%;</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снижение износа автотранспорта;</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сокращение пострадавших в результате ДТП на 5% ежегодно.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108"/>
        <w:gridCol w:w="992"/>
        <w:gridCol w:w="713"/>
        <w:gridCol w:w="851"/>
        <w:gridCol w:w="712"/>
        <w:gridCol w:w="851"/>
        <w:gridCol w:w="850"/>
        <w:gridCol w:w="1134"/>
      </w:tblGrid>
      <w:tr w:rsidR="005D5854" w:rsidRPr="005D5854" w:rsidTr="005D5854">
        <w:tc>
          <w:tcPr>
            <w:tcW w:w="536"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 xml:space="preserve">№ </w:t>
            </w:r>
            <w:proofErr w:type="gramStart"/>
            <w:r w:rsidRPr="005D5854">
              <w:rPr>
                <w:rFonts w:ascii="Times New Roman" w:hAnsi="Times New Roman"/>
                <w:b/>
                <w:sz w:val="20"/>
                <w:szCs w:val="20"/>
              </w:rPr>
              <w:t>п</w:t>
            </w:r>
            <w:proofErr w:type="gramEnd"/>
            <w:r w:rsidRPr="005D5854">
              <w:rPr>
                <w:rFonts w:ascii="Times New Roman" w:hAnsi="Times New Roman"/>
                <w:b/>
                <w:sz w:val="20"/>
                <w:szCs w:val="20"/>
              </w:rPr>
              <w:t>/п</w:t>
            </w:r>
          </w:p>
        </w:tc>
        <w:tc>
          <w:tcPr>
            <w:tcW w:w="3108"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Наименование индикатора</w:t>
            </w:r>
          </w:p>
        </w:tc>
        <w:tc>
          <w:tcPr>
            <w:tcW w:w="992"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Ед. изм.</w:t>
            </w:r>
          </w:p>
        </w:tc>
        <w:tc>
          <w:tcPr>
            <w:tcW w:w="5111" w:type="dxa"/>
            <w:gridSpan w:val="6"/>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Значения по годам:</w:t>
            </w:r>
          </w:p>
        </w:tc>
      </w:tr>
      <w:tr w:rsidR="005D5854" w:rsidRPr="005D5854" w:rsidTr="005D5854">
        <w:tc>
          <w:tcPr>
            <w:tcW w:w="536"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3108"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992"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713"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факт</w:t>
            </w:r>
          </w:p>
        </w:tc>
        <w:tc>
          <w:tcPr>
            <w:tcW w:w="4398" w:type="dxa"/>
            <w:gridSpan w:val="5"/>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Реализация муниципальной Программы</w:t>
            </w:r>
          </w:p>
        </w:tc>
      </w:tr>
      <w:tr w:rsidR="005D5854" w:rsidRPr="005D5854" w:rsidTr="005D5854">
        <w:tc>
          <w:tcPr>
            <w:tcW w:w="536"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3108"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992"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713"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851"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2025</w:t>
            </w:r>
          </w:p>
        </w:tc>
        <w:tc>
          <w:tcPr>
            <w:tcW w:w="712"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2026</w:t>
            </w:r>
          </w:p>
        </w:tc>
        <w:tc>
          <w:tcPr>
            <w:tcW w:w="851"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2027</w:t>
            </w:r>
          </w:p>
        </w:tc>
        <w:tc>
          <w:tcPr>
            <w:tcW w:w="850"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2028</w:t>
            </w:r>
          </w:p>
        </w:tc>
        <w:tc>
          <w:tcPr>
            <w:tcW w:w="1134"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2029</w:t>
            </w:r>
          </w:p>
        </w:tc>
      </w:tr>
      <w:tr w:rsidR="005D5854" w:rsidRPr="005D5854" w:rsidTr="005D5854">
        <w:tc>
          <w:tcPr>
            <w:tcW w:w="9747" w:type="dxa"/>
            <w:gridSpan w:val="9"/>
            <w:vAlign w:val="center"/>
          </w:tcPr>
          <w:p w:rsidR="005D5854" w:rsidRPr="005D5854" w:rsidRDefault="005D5854" w:rsidP="005D5854">
            <w:pPr>
              <w:spacing w:after="0"/>
              <w:ind w:firstLine="360"/>
              <w:jc w:val="center"/>
              <w:rPr>
                <w:rFonts w:ascii="Times New Roman" w:hAnsi="Times New Roman"/>
                <w:b/>
                <w:i/>
                <w:sz w:val="20"/>
                <w:szCs w:val="20"/>
              </w:rPr>
            </w:pPr>
            <w:r w:rsidRPr="005D5854">
              <w:rPr>
                <w:rFonts w:ascii="Times New Roman" w:hAnsi="Times New Roman"/>
                <w:b/>
                <w:i/>
                <w:sz w:val="20"/>
                <w:szCs w:val="20"/>
              </w:rPr>
              <w:t>Подпрограмма 2: «Повышение безопасности дорожного движения на территории  муниципального района «Дзержинский район»</w:t>
            </w:r>
          </w:p>
        </w:tc>
      </w:tr>
      <w:tr w:rsidR="005D5854" w:rsidRPr="005D5854" w:rsidTr="005D5854">
        <w:tc>
          <w:tcPr>
            <w:tcW w:w="536"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1</w:t>
            </w:r>
          </w:p>
        </w:tc>
        <w:tc>
          <w:tcPr>
            <w:tcW w:w="3108" w:type="dxa"/>
            <w:vAlign w:val="center"/>
          </w:tcPr>
          <w:p w:rsidR="005D5854" w:rsidRPr="005D5854" w:rsidRDefault="005D5854" w:rsidP="005D5854">
            <w:pPr>
              <w:spacing w:after="0" w:line="240" w:lineRule="auto"/>
              <w:rPr>
                <w:rFonts w:ascii="Times New Roman" w:hAnsi="Times New Roman" w:cs="Bookman Old Style"/>
                <w:sz w:val="20"/>
                <w:szCs w:val="20"/>
              </w:rPr>
            </w:pPr>
            <w:r w:rsidRPr="005D5854">
              <w:rPr>
                <w:rFonts w:ascii="Times New Roman" w:hAnsi="Times New Roman" w:cs="Bookman Old Style"/>
                <w:sz w:val="20"/>
                <w:szCs w:val="20"/>
              </w:rPr>
              <w:t>Количество ДТП</w:t>
            </w:r>
          </w:p>
          <w:p w:rsidR="005D5854" w:rsidRPr="005D5854" w:rsidRDefault="005D5854" w:rsidP="005D5854">
            <w:pPr>
              <w:spacing w:after="0" w:line="240" w:lineRule="auto"/>
              <w:rPr>
                <w:rFonts w:ascii="Times New Roman" w:hAnsi="Times New Roman" w:cs="Bookman Old Style"/>
                <w:sz w:val="20"/>
                <w:szCs w:val="20"/>
              </w:rPr>
            </w:pPr>
          </w:p>
          <w:p w:rsidR="005D5854" w:rsidRPr="005D5854" w:rsidRDefault="005D5854" w:rsidP="005D5854">
            <w:pPr>
              <w:spacing w:after="0" w:line="240" w:lineRule="auto"/>
              <w:rPr>
                <w:rFonts w:ascii="Times New Roman" w:hAnsi="Times New Roman" w:cs="Bookman Old Style"/>
                <w:sz w:val="20"/>
                <w:szCs w:val="20"/>
              </w:rPr>
            </w:pPr>
          </w:p>
        </w:tc>
        <w:tc>
          <w:tcPr>
            <w:tcW w:w="99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Ед.</w:t>
            </w:r>
          </w:p>
        </w:tc>
        <w:tc>
          <w:tcPr>
            <w:tcW w:w="713"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35</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34</w:t>
            </w:r>
          </w:p>
        </w:tc>
        <w:tc>
          <w:tcPr>
            <w:tcW w:w="71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33</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32</w:t>
            </w:r>
          </w:p>
        </w:tc>
        <w:tc>
          <w:tcPr>
            <w:tcW w:w="850"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31</w:t>
            </w:r>
          </w:p>
        </w:tc>
        <w:tc>
          <w:tcPr>
            <w:tcW w:w="1134"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30</w:t>
            </w:r>
          </w:p>
        </w:tc>
      </w:tr>
      <w:tr w:rsidR="005D5854" w:rsidRPr="005D5854" w:rsidTr="005D5854">
        <w:tc>
          <w:tcPr>
            <w:tcW w:w="536"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w:t>
            </w:r>
          </w:p>
        </w:tc>
        <w:tc>
          <w:tcPr>
            <w:tcW w:w="3108" w:type="dxa"/>
            <w:vAlign w:val="center"/>
          </w:tcPr>
          <w:p w:rsidR="005D5854" w:rsidRPr="005D5854" w:rsidRDefault="005D5854" w:rsidP="005D5854">
            <w:pPr>
              <w:spacing w:after="0" w:line="240" w:lineRule="auto"/>
              <w:rPr>
                <w:rFonts w:ascii="Times New Roman" w:hAnsi="Times New Roman" w:cs="Bookman Old Style"/>
                <w:sz w:val="20"/>
                <w:szCs w:val="20"/>
              </w:rPr>
            </w:pPr>
            <w:r w:rsidRPr="005D5854">
              <w:rPr>
                <w:rFonts w:ascii="Times New Roman" w:hAnsi="Times New Roman" w:cs="Bookman Old Style"/>
                <w:sz w:val="20"/>
                <w:szCs w:val="20"/>
              </w:rPr>
              <w:t>Доля ДТП, совершению которых сопутствовало наличие неудовлетворительных дорожных условий, в общем количестве ДТП</w:t>
            </w:r>
          </w:p>
        </w:tc>
        <w:tc>
          <w:tcPr>
            <w:tcW w:w="99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w:t>
            </w:r>
          </w:p>
        </w:tc>
        <w:tc>
          <w:tcPr>
            <w:tcW w:w="713"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71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0"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1134"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r>
    </w:tbl>
    <w:p w:rsidR="005D5854" w:rsidRPr="005D5854" w:rsidRDefault="005D5854" w:rsidP="005D5854">
      <w:pPr>
        <w:rPr>
          <w:rFonts w:ascii="Times New Roman" w:hAnsi="Times New Roman"/>
          <w:b/>
          <w:sz w:val="24"/>
          <w:szCs w:val="24"/>
        </w:rPr>
      </w:pPr>
    </w:p>
    <w:p w:rsidR="005D5854" w:rsidRPr="005D5854" w:rsidRDefault="005D5854" w:rsidP="005D5854">
      <w:pPr>
        <w:rPr>
          <w:rFonts w:ascii="Times New Roman" w:hAnsi="Times New Roman"/>
          <w:b/>
          <w:sz w:val="24"/>
          <w:szCs w:val="24"/>
        </w:rPr>
      </w:pPr>
      <w:r w:rsidRPr="005D5854">
        <w:rPr>
          <w:rFonts w:ascii="Times New Roman" w:hAnsi="Times New Roman"/>
          <w:b/>
          <w:sz w:val="24"/>
          <w:szCs w:val="24"/>
        </w:rPr>
        <w:t xml:space="preserve">                                    4.</w:t>
      </w:r>
      <w:r w:rsidRPr="005D5854">
        <w:rPr>
          <w:rFonts w:ascii="Times New Roman" w:hAnsi="Times New Roman"/>
          <w:b/>
          <w:sz w:val="24"/>
          <w:szCs w:val="24"/>
        </w:rPr>
        <w:tab/>
        <w:t>Система программных мероприятий.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Подпрограмма 2: </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Подпрограммные мероприятия направлены на сокращение количества лиц, погибших и раненых в результате дорожно-транспортных происшествий с пострадавшими на территории муниципального образования «Дзержинский район».</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Для эффективной реализации подпрограммных мероприятий необходимо нормативное, правовое и методологическое, финансовое и организационное обеспечение.</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В целях достижения результативности и эффективности подпрограммы планируется реализация комплекса мероприятий по нескольким направлениям:</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lastRenderedPageBreak/>
        <w:t xml:space="preserve"> - 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 xml:space="preserve">развитие </w:t>
      </w:r>
      <w:proofErr w:type="gramStart"/>
      <w:r w:rsidRPr="005D5854">
        <w:rPr>
          <w:rFonts w:ascii="Times New Roman" w:hAnsi="Times New Roman"/>
          <w:bCs/>
          <w:color w:val="000000"/>
          <w:lang w:eastAsia="ru-RU"/>
        </w:rPr>
        <w:t>системы предупреждения опасного поведения участников дорожного движения</w:t>
      </w:r>
      <w:proofErr w:type="gramEnd"/>
      <w:r w:rsidRPr="005D5854">
        <w:rPr>
          <w:rFonts w:ascii="Times New Roman" w:hAnsi="Times New Roman"/>
        </w:rPr>
        <w:t>;</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t xml:space="preserve"> - 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обеспечение безопасного участия детей в дорожном движении</w:t>
      </w:r>
      <w:r w:rsidRPr="005D5854">
        <w:rPr>
          <w:rFonts w:ascii="Times New Roman" w:hAnsi="Times New Roman"/>
        </w:rPr>
        <w:t>;</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t xml:space="preserve"> - мероприятия, направленные на </w:t>
      </w:r>
      <w:r w:rsidRPr="005D5854">
        <w:rPr>
          <w:rFonts w:ascii="Times New Roman" w:hAnsi="Times New Roman"/>
          <w:bCs/>
          <w:color w:val="000000"/>
          <w:lang w:eastAsia="ru-RU"/>
        </w:rPr>
        <w:t>развитие системы оказания помощи лицам, пострадавшим в результате ДТП;</w:t>
      </w:r>
    </w:p>
    <w:p w:rsidR="005D5854" w:rsidRPr="005D5854" w:rsidRDefault="005D5854" w:rsidP="005D5854">
      <w:pPr>
        <w:tabs>
          <w:tab w:val="num" w:pos="720"/>
        </w:tabs>
        <w:spacing w:after="0"/>
        <w:jc w:val="both"/>
        <w:rPr>
          <w:rFonts w:ascii="Times New Roman" w:hAnsi="Times New Roman"/>
          <w:bCs/>
          <w:color w:val="000000"/>
          <w:lang w:eastAsia="ru-RU"/>
        </w:rPr>
      </w:pPr>
      <w:r w:rsidRPr="005D5854">
        <w:rPr>
          <w:rFonts w:ascii="Times New Roman" w:hAnsi="Times New Roman"/>
        </w:rPr>
        <w:t xml:space="preserve"> - мероприятия, направленные на </w:t>
      </w:r>
      <w:r w:rsidRPr="005D5854">
        <w:rPr>
          <w:rFonts w:ascii="Times New Roman" w:hAnsi="Times New Roman"/>
          <w:bCs/>
          <w:color w:val="000000"/>
          <w:lang w:eastAsia="ru-RU"/>
        </w:rPr>
        <w:t>развитие системы организации движения транспортных средств и пешеходов и повышение безопасности дорожных условий;</w:t>
      </w:r>
    </w:p>
    <w:p w:rsidR="005D5854" w:rsidRPr="005D5854" w:rsidRDefault="005D5854" w:rsidP="005D5854">
      <w:pPr>
        <w:tabs>
          <w:tab w:val="num" w:pos="720"/>
        </w:tabs>
        <w:spacing w:after="0"/>
        <w:jc w:val="both"/>
        <w:rPr>
          <w:rFonts w:ascii="Times New Roman" w:hAnsi="Times New Roman"/>
          <w:bCs/>
          <w:color w:val="000000"/>
          <w:lang w:eastAsia="ru-RU"/>
        </w:rPr>
      </w:pPr>
      <w:r w:rsidRPr="005D5854">
        <w:rPr>
          <w:rFonts w:ascii="Times New Roman" w:hAnsi="Times New Roman"/>
          <w:bCs/>
          <w:color w:val="000000"/>
          <w:lang w:eastAsia="ru-RU"/>
        </w:rPr>
        <w:t xml:space="preserve">- </w:t>
      </w:r>
      <w:r w:rsidRPr="005D5854">
        <w:rPr>
          <w:rFonts w:ascii="Times New Roman" w:hAnsi="Times New Roman"/>
        </w:rPr>
        <w:t>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совершенствование нормативно-правового, организационного и методического обеспечения деятельности в сфере обеспечения  деятельности в сфере обеспечения БДД.</w:t>
      </w:r>
    </w:p>
    <w:p w:rsidR="005D5854" w:rsidRPr="005D5854" w:rsidRDefault="005D5854" w:rsidP="005D5854">
      <w:pPr>
        <w:rPr>
          <w:rFonts w:ascii="Times New Roman" w:hAnsi="Times New Roman"/>
          <w:b/>
          <w:sz w:val="24"/>
          <w:szCs w:val="24"/>
        </w:rPr>
      </w:pPr>
    </w:p>
    <w:p w:rsidR="005D5854" w:rsidRPr="005D5854" w:rsidRDefault="005D5854" w:rsidP="00BF120D">
      <w:pPr>
        <w:numPr>
          <w:ilvl w:val="0"/>
          <w:numId w:val="27"/>
        </w:numPr>
        <w:spacing w:after="0"/>
        <w:contextualSpacing/>
        <w:jc w:val="center"/>
        <w:rPr>
          <w:rFonts w:ascii="Times New Roman" w:hAnsi="Times New Roman"/>
          <w:b/>
        </w:rPr>
      </w:pPr>
      <w:r w:rsidRPr="005D5854">
        <w:rPr>
          <w:rFonts w:ascii="Times New Roman" w:hAnsi="Times New Roman"/>
          <w:b/>
        </w:rPr>
        <w:t>Ресурсное обеспечение Программы.</w:t>
      </w:r>
    </w:p>
    <w:p w:rsidR="005D5854" w:rsidRPr="005D5854" w:rsidRDefault="005D5854" w:rsidP="005D5854">
      <w:pPr>
        <w:spacing w:after="0"/>
        <w:ind w:left="720"/>
        <w:contextualSpacing/>
        <w:jc w:val="both"/>
        <w:rPr>
          <w:rFonts w:ascii="Times New Roman" w:hAnsi="Times New Roman"/>
          <w:b/>
        </w:rPr>
      </w:pP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На реализацию мероприятий настоящей Программы предусмотрены средства из муниципального дорожного Фонда в объеме  800 000,0 рублей, в том числе:</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2025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2026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2027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2028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2029 год –  160 000,0 руб.     </w:t>
      </w:r>
    </w:p>
    <w:p w:rsidR="005D5854" w:rsidRPr="005D5854" w:rsidRDefault="005D5854" w:rsidP="005D5854">
      <w:pPr>
        <w:spacing w:after="0"/>
        <w:jc w:val="both"/>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jc w:val="both"/>
        <w:rPr>
          <w:rFonts w:ascii="Times New Roman" w:hAnsi="Times New Roman"/>
        </w:rPr>
      </w:pPr>
      <w:r w:rsidRPr="005D5854">
        <w:rPr>
          <w:rFonts w:ascii="Times New Roman" w:hAnsi="Times New Roman"/>
        </w:rPr>
        <w:t>Финансирование мероприятий настоящей Программы осуществляется из местного бюджета. Объем финансирования может уточняться при утверждении местного бюджета на очередной финансовый год.</w:t>
      </w:r>
    </w:p>
    <w:p w:rsidR="005D5854" w:rsidRPr="005D5854" w:rsidRDefault="005D5854" w:rsidP="005D5854">
      <w:pPr>
        <w:spacing w:after="0"/>
        <w:jc w:val="both"/>
        <w:rPr>
          <w:rFonts w:ascii="Times New Roman" w:hAnsi="Times New Roman"/>
        </w:rPr>
      </w:pPr>
      <w:r w:rsidRPr="005D5854">
        <w:rPr>
          <w:rFonts w:ascii="Times New Roman" w:hAnsi="Times New Roman"/>
        </w:rPr>
        <w:t>В рамках реализации настоящей Программы планируется привлечение средств федерального и областного бюджетов.</w:t>
      </w:r>
    </w:p>
    <w:p w:rsidR="005D5854" w:rsidRPr="005D5854" w:rsidRDefault="005D5854" w:rsidP="005D5854">
      <w:pPr>
        <w:spacing w:after="0"/>
        <w:jc w:val="both"/>
        <w:rPr>
          <w:rFonts w:ascii="Times New Roman" w:hAnsi="Times New Roman"/>
        </w:rPr>
      </w:pPr>
      <w:r w:rsidRPr="005D5854">
        <w:rPr>
          <w:rFonts w:ascii="Times New Roman" w:hAnsi="Times New Roman"/>
        </w:rPr>
        <w:t>Ответственным за обеспечение финансирования мероприятий, предусмотренных в Программе, из местного бюджета и привлечение средств  областного бюджета в виде субсидий является отдел ЖКХ, благоустройства и экологии, финансовый отдел администрации Дзержинского района.</w:t>
      </w:r>
    </w:p>
    <w:p w:rsidR="005D5854" w:rsidRPr="005D5854" w:rsidRDefault="005D5854" w:rsidP="005D5854">
      <w:pPr>
        <w:spacing w:after="0"/>
        <w:jc w:val="both"/>
        <w:rPr>
          <w:rFonts w:ascii="Times New Roman" w:hAnsi="Times New Roman"/>
        </w:rPr>
      </w:pPr>
    </w:p>
    <w:p w:rsidR="005D5854" w:rsidRPr="005D5854" w:rsidRDefault="005D5854" w:rsidP="00BF120D">
      <w:pPr>
        <w:numPr>
          <w:ilvl w:val="0"/>
          <w:numId w:val="27"/>
        </w:numPr>
        <w:spacing w:after="0"/>
        <w:contextualSpacing/>
        <w:jc w:val="center"/>
        <w:rPr>
          <w:rFonts w:ascii="Times New Roman" w:hAnsi="Times New Roman"/>
          <w:b/>
        </w:rPr>
      </w:pPr>
      <w:r w:rsidRPr="005D5854">
        <w:rPr>
          <w:rFonts w:ascii="Times New Roman" w:hAnsi="Times New Roman"/>
          <w:b/>
        </w:rPr>
        <w:t>Механизм реализации Программы.</w:t>
      </w:r>
    </w:p>
    <w:p w:rsidR="005D5854" w:rsidRPr="005D5854" w:rsidRDefault="005D5854" w:rsidP="005D5854">
      <w:pPr>
        <w:spacing w:after="0"/>
        <w:ind w:left="720"/>
        <w:contextualSpacing/>
        <w:jc w:val="both"/>
        <w:rPr>
          <w:rFonts w:ascii="Times New Roman" w:hAnsi="Times New Roman"/>
          <w:b/>
        </w:rPr>
      </w:pP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Управление реализацией настоящей Подпрограммы осуществляется исполнителем – отделом ЖКХ, благоустройства и экологии администрации Дзержинского района, который:</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5D5854" w:rsidRPr="005D5854" w:rsidRDefault="005D5854" w:rsidP="005D5854">
      <w:pPr>
        <w:spacing w:after="0"/>
        <w:jc w:val="both"/>
        <w:rPr>
          <w:rFonts w:ascii="Times New Roman" w:hAnsi="Times New Roman"/>
        </w:rPr>
      </w:pPr>
      <w:r w:rsidRPr="005D5854">
        <w:rPr>
          <w:rFonts w:ascii="Times New Roman" w:hAnsi="Times New Roman"/>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5D5854" w:rsidRPr="005D5854" w:rsidRDefault="005D5854" w:rsidP="005D5854">
      <w:pPr>
        <w:spacing w:after="0"/>
        <w:jc w:val="both"/>
        <w:rPr>
          <w:rFonts w:ascii="Times New Roman" w:hAnsi="Times New Roman"/>
        </w:rPr>
      </w:pPr>
      <w:r w:rsidRPr="005D5854">
        <w:rPr>
          <w:rFonts w:ascii="Times New Roman" w:hAnsi="Times New Roman"/>
        </w:rPr>
        <w:t>- разрабатывает в пределах своих полномочий нормативные правовые акты, необходимые для реализации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осуществляет </w:t>
      </w:r>
      <w:proofErr w:type="gramStart"/>
      <w:r w:rsidRPr="005D5854">
        <w:rPr>
          <w:rFonts w:ascii="Times New Roman" w:hAnsi="Times New Roman"/>
        </w:rPr>
        <w:t>контроль за</w:t>
      </w:r>
      <w:proofErr w:type="gramEnd"/>
      <w:r w:rsidRPr="005D5854">
        <w:rPr>
          <w:rFonts w:ascii="Times New Roman" w:hAnsi="Times New Roman"/>
        </w:rPr>
        <w:t xml:space="preserve"> ходом реализации мероприятий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в целях контроля исполнения мероприятий настоящей Программы исполнитель запрашивает необходимые сведения.</w:t>
      </w:r>
    </w:p>
    <w:p w:rsidR="005D5854" w:rsidRPr="005D5854" w:rsidRDefault="005D5854" w:rsidP="005D5854">
      <w:pPr>
        <w:spacing w:after="0"/>
        <w:jc w:val="both"/>
        <w:rPr>
          <w:rFonts w:ascii="Times New Roman" w:hAnsi="Times New Roman"/>
        </w:rPr>
      </w:pPr>
    </w:p>
    <w:p w:rsidR="005D5854" w:rsidRPr="005D5854" w:rsidRDefault="005D5854" w:rsidP="005D5854">
      <w:pPr>
        <w:rPr>
          <w:rFonts w:ascii="Times New Roman" w:hAnsi="Times New Roman"/>
          <w:b/>
          <w:sz w:val="24"/>
          <w:szCs w:val="24"/>
        </w:rPr>
        <w:sectPr w:rsidR="005D5854" w:rsidRPr="005D5854" w:rsidSect="00477CF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0"/>
          <w:cols w:space="708"/>
          <w:docGrid w:linePitch="360"/>
        </w:sectPr>
      </w:pPr>
    </w:p>
    <w:tbl>
      <w:tblPr>
        <w:tblW w:w="15407" w:type="dxa"/>
        <w:tblInd w:w="-34" w:type="dxa"/>
        <w:tblLayout w:type="fixed"/>
        <w:tblLook w:val="0000" w:firstRow="0" w:lastRow="0" w:firstColumn="0" w:lastColumn="0" w:noHBand="0" w:noVBand="0"/>
      </w:tblPr>
      <w:tblGrid>
        <w:gridCol w:w="581"/>
        <w:gridCol w:w="4077"/>
        <w:gridCol w:w="2100"/>
        <w:gridCol w:w="2581"/>
        <w:gridCol w:w="2019"/>
        <w:gridCol w:w="623"/>
        <w:gridCol w:w="546"/>
        <w:gridCol w:w="1002"/>
        <w:gridCol w:w="1522"/>
        <w:gridCol w:w="356"/>
      </w:tblGrid>
      <w:tr w:rsidR="005D5854" w:rsidRPr="005D5854" w:rsidTr="005D5854">
        <w:trPr>
          <w:trHeight w:val="30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ind w:left="-9800"/>
              <w:rPr>
                <w:color w:val="000000"/>
                <w:lang w:eastAsia="ru-RU"/>
              </w:rPr>
            </w:pPr>
          </w:p>
        </w:tc>
        <w:tc>
          <w:tcPr>
            <w:tcW w:w="4049" w:type="dxa"/>
            <w:gridSpan w:val="5"/>
            <w:tcBorders>
              <w:top w:val="nil"/>
              <w:left w:val="nil"/>
              <w:bottom w:val="nil"/>
              <w:right w:val="nil"/>
            </w:tcBorders>
            <w:noWrap/>
            <w:vAlign w:val="bottom"/>
          </w:tcPr>
          <w:p w:rsidR="005D5854" w:rsidRPr="005D5854" w:rsidRDefault="005D5854" w:rsidP="005D5854">
            <w:pPr>
              <w:spacing w:after="0" w:line="240" w:lineRule="auto"/>
              <w:jc w:val="right"/>
              <w:rPr>
                <w:rFonts w:ascii="Times New Roman" w:hAnsi="Times New Roman"/>
                <w:b/>
                <w:bCs/>
                <w:color w:val="000000"/>
                <w:sz w:val="24"/>
                <w:szCs w:val="24"/>
                <w:lang w:eastAsia="ru-RU"/>
              </w:rPr>
            </w:pPr>
          </w:p>
          <w:p w:rsidR="005D5854" w:rsidRPr="005D5854" w:rsidRDefault="005D5854" w:rsidP="005D5854">
            <w:pPr>
              <w:spacing w:after="0" w:line="240" w:lineRule="auto"/>
              <w:jc w:val="right"/>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ПРИЛОЖЕНИЕ № 1</w:t>
            </w:r>
          </w:p>
        </w:tc>
      </w:tr>
      <w:tr w:rsidR="005D5854" w:rsidRPr="005D5854" w:rsidTr="005D5854">
        <w:trPr>
          <w:trHeight w:val="30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623" w:type="dxa"/>
            <w:tcBorders>
              <w:top w:val="nil"/>
              <w:left w:val="nil"/>
              <w:bottom w:val="nil"/>
              <w:right w:val="nil"/>
            </w:tcBorders>
            <w:noWrap/>
            <w:vAlign w:val="bottom"/>
          </w:tcPr>
          <w:p w:rsidR="005D5854" w:rsidRPr="005D5854" w:rsidRDefault="005D5854" w:rsidP="005D5854">
            <w:pPr>
              <w:spacing w:after="0" w:line="240" w:lineRule="auto"/>
              <w:jc w:val="right"/>
              <w:rPr>
                <w:color w:val="000000"/>
                <w:lang w:eastAsia="ru-RU"/>
              </w:rPr>
            </w:pPr>
          </w:p>
        </w:tc>
        <w:tc>
          <w:tcPr>
            <w:tcW w:w="3426" w:type="dxa"/>
            <w:gridSpan w:val="4"/>
            <w:tcBorders>
              <w:top w:val="nil"/>
              <w:left w:val="nil"/>
              <w:bottom w:val="nil"/>
              <w:right w:val="nil"/>
            </w:tcBorders>
            <w:noWrap/>
            <w:vAlign w:val="center"/>
          </w:tcPr>
          <w:p w:rsidR="005D5854" w:rsidRPr="005D5854" w:rsidRDefault="005D5854" w:rsidP="005D5854">
            <w:pPr>
              <w:spacing w:after="0" w:line="240" w:lineRule="auto"/>
              <w:rPr>
                <w:rFonts w:ascii="Times New Roman" w:hAnsi="Times New Roman"/>
                <w:b/>
                <w:bCs/>
                <w:color w:val="000000"/>
                <w:lang w:eastAsia="ru-RU"/>
              </w:rPr>
            </w:pPr>
            <w:r w:rsidRPr="005D5854">
              <w:rPr>
                <w:rFonts w:ascii="Times New Roman" w:hAnsi="Times New Roman"/>
                <w:b/>
                <w:bCs/>
                <w:color w:val="000000"/>
                <w:lang w:eastAsia="ru-RU"/>
              </w:rPr>
              <w:t>к муниципальной программе</w:t>
            </w:r>
          </w:p>
        </w:tc>
      </w:tr>
      <w:tr w:rsidR="005D5854" w:rsidRPr="005D5854" w:rsidTr="005D5854">
        <w:trPr>
          <w:trHeight w:val="78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623" w:type="dxa"/>
            <w:tcBorders>
              <w:top w:val="nil"/>
              <w:left w:val="nil"/>
              <w:bottom w:val="nil"/>
              <w:right w:val="nil"/>
            </w:tcBorders>
            <w:noWrap/>
            <w:vAlign w:val="bottom"/>
          </w:tcPr>
          <w:p w:rsidR="005D5854" w:rsidRPr="005D5854" w:rsidRDefault="005D5854" w:rsidP="005D5854">
            <w:pPr>
              <w:spacing w:after="0" w:line="240" w:lineRule="auto"/>
              <w:jc w:val="right"/>
              <w:rPr>
                <w:color w:val="000000"/>
                <w:lang w:eastAsia="ru-RU"/>
              </w:rPr>
            </w:pPr>
          </w:p>
        </w:tc>
        <w:tc>
          <w:tcPr>
            <w:tcW w:w="3426" w:type="dxa"/>
            <w:gridSpan w:val="4"/>
            <w:tcBorders>
              <w:top w:val="nil"/>
              <w:left w:val="nil"/>
              <w:bottom w:val="nil"/>
              <w:right w:val="nil"/>
            </w:tcBorders>
            <w:vAlign w:val="center"/>
          </w:tcPr>
          <w:p w:rsidR="005D5854" w:rsidRPr="005D5854" w:rsidRDefault="005D5854" w:rsidP="005D5854">
            <w:pPr>
              <w:spacing w:after="0" w:line="240" w:lineRule="auto"/>
              <w:jc w:val="both"/>
              <w:rPr>
                <w:rFonts w:ascii="Times New Roman" w:hAnsi="Times New Roman"/>
                <w:b/>
                <w:bCs/>
                <w:color w:val="000000"/>
                <w:lang w:eastAsia="ru-RU"/>
              </w:rPr>
            </w:pPr>
            <w:r w:rsidRPr="005D5854">
              <w:rPr>
                <w:rFonts w:ascii="Times New Roman" w:hAnsi="Times New Roman"/>
                <w:b/>
                <w:bCs/>
                <w:color w:val="000000"/>
                <w:lang w:eastAsia="ru-RU"/>
              </w:rPr>
              <w:t>«Развитие дорожного хозяйства</w:t>
            </w:r>
          </w:p>
          <w:p w:rsidR="005D5854" w:rsidRPr="005D5854" w:rsidRDefault="005D5854" w:rsidP="005D5854">
            <w:pPr>
              <w:spacing w:after="0" w:line="240" w:lineRule="auto"/>
              <w:jc w:val="both"/>
              <w:rPr>
                <w:rFonts w:ascii="Times New Roman" w:hAnsi="Times New Roman"/>
                <w:b/>
                <w:bCs/>
                <w:color w:val="000000"/>
                <w:lang w:eastAsia="ru-RU"/>
              </w:rPr>
            </w:pPr>
            <w:r w:rsidRPr="005D5854">
              <w:rPr>
                <w:rFonts w:ascii="Times New Roman" w:hAnsi="Times New Roman"/>
                <w:b/>
                <w:bCs/>
                <w:color w:val="000000"/>
                <w:lang w:eastAsia="ru-RU"/>
              </w:rPr>
              <w:t xml:space="preserve">Дзержинского района»  </w:t>
            </w:r>
          </w:p>
          <w:p w:rsidR="005D5854" w:rsidRPr="005D5854" w:rsidRDefault="005D5854" w:rsidP="005D5854">
            <w:pPr>
              <w:spacing w:after="0" w:line="240" w:lineRule="auto"/>
              <w:jc w:val="both"/>
              <w:rPr>
                <w:rFonts w:ascii="Times New Roman" w:hAnsi="Times New Roman"/>
                <w:b/>
                <w:bCs/>
                <w:color w:val="000000"/>
                <w:lang w:eastAsia="ru-RU"/>
              </w:rPr>
            </w:pPr>
          </w:p>
        </w:tc>
      </w:tr>
      <w:tr w:rsidR="005D5854" w:rsidRPr="005D5854" w:rsidTr="005D5854">
        <w:trPr>
          <w:trHeight w:val="106"/>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169" w:type="dxa"/>
            <w:gridSpan w:val="2"/>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002"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522"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356"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r>
    </w:tbl>
    <w:tbl>
      <w:tblPr>
        <w:tblpPr w:leftFromText="180" w:rightFromText="180" w:vertAnchor="text" w:tblpX="-34" w:tblpY="1"/>
        <w:tblOverlap w:val="never"/>
        <w:tblW w:w="16226" w:type="dxa"/>
        <w:tblLayout w:type="fixed"/>
        <w:tblLook w:val="0000" w:firstRow="0" w:lastRow="0" w:firstColumn="0" w:lastColumn="0" w:noHBand="0" w:noVBand="0"/>
      </w:tblPr>
      <w:tblGrid>
        <w:gridCol w:w="450"/>
        <w:gridCol w:w="39"/>
        <w:gridCol w:w="38"/>
        <w:gridCol w:w="2817"/>
        <w:gridCol w:w="22"/>
        <w:gridCol w:w="261"/>
        <w:gridCol w:w="93"/>
        <w:gridCol w:w="1440"/>
        <w:gridCol w:w="36"/>
        <w:gridCol w:w="319"/>
        <w:gridCol w:w="22"/>
        <w:gridCol w:w="1495"/>
        <w:gridCol w:w="22"/>
        <w:gridCol w:w="126"/>
        <w:gridCol w:w="1433"/>
        <w:gridCol w:w="111"/>
        <w:gridCol w:w="17"/>
        <w:gridCol w:w="1290"/>
        <w:gridCol w:w="275"/>
        <w:gridCol w:w="8"/>
        <w:gridCol w:w="1553"/>
        <w:gridCol w:w="7"/>
        <w:gridCol w:w="141"/>
        <w:gridCol w:w="1553"/>
        <w:gridCol w:w="142"/>
        <w:gridCol w:w="6"/>
        <w:gridCol w:w="1270"/>
        <w:gridCol w:w="6"/>
        <w:gridCol w:w="141"/>
        <w:gridCol w:w="1093"/>
      </w:tblGrid>
      <w:tr w:rsidR="005D5854" w:rsidRPr="005D5854" w:rsidTr="005D5854">
        <w:trPr>
          <w:trHeight w:val="136"/>
        </w:trPr>
        <w:tc>
          <w:tcPr>
            <w:tcW w:w="450" w:type="dxa"/>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tc>
        <w:tc>
          <w:tcPr>
            <w:tcW w:w="2894" w:type="dxa"/>
            <w:gridSpan w:val="3"/>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93" w:type="dxa"/>
            <w:gridSpan w:val="7"/>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495" w:type="dxa"/>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Ответственные исполнители и участники мероприятий </w:t>
            </w:r>
          </w:p>
        </w:tc>
        <w:tc>
          <w:tcPr>
            <w:tcW w:w="1709" w:type="dxa"/>
            <w:gridSpan w:val="5"/>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w:t>
            </w:r>
            <w:r w:rsidR="00464B75">
              <w:rPr>
                <w:rFonts w:ascii="Times New Roman" w:hAnsi="Times New Roman"/>
                <w:b/>
                <w:bCs/>
                <w:color w:val="000000"/>
                <w:sz w:val="18"/>
                <w:szCs w:val="18"/>
                <w:lang w:eastAsia="ru-RU"/>
              </w:rPr>
              <w:t xml:space="preserve">сего расходов по программе, </w:t>
            </w:r>
            <w:r w:rsidRPr="005D5854">
              <w:rPr>
                <w:rFonts w:ascii="Times New Roman" w:hAnsi="Times New Roman"/>
                <w:b/>
                <w:bCs/>
                <w:color w:val="000000"/>
                <w:sz w:val="18"/>
                <w:szCs w:val="18"/>
                <w:lang w:eastAsia="ru-RU"/>
              </w:rPr>
              <w:t xml:space="preserve"> руб.</w:t>
            </w:r>
          </w:p>
        </w:tc>
        <w:tc>
          <w:tcPr>
            <w:tcW w:w="7485" w:type="dxa"/>
            <w:gridSpan w:val="13"/>
            <w:tcBorders>
              <w:top w:val="single" w:sz="4" w:space="0" w:color="auto"/>
              <w:left w:val="nil"/>
              <w:bottom w:val="single" w:sz="4" w:space="0" w:color="auto"/>
              <w:right w:val="nil"/>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Финансовые затраты на реализацию (руб.)</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r>
      <w:tr w:rsidR="005D5854" w:rsidRPr="005D5854" w:rsidTr="005D5854">
        <w:trPr>
          <w:trHeight w:val="300"/>
        </w:trPr>
        <w:tc>
          <w:tcPr>
            <w:tcW w:w="450"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3"/>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93" w:type="dxa"/>
            <w:gridSpan w:val="7"/>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09" w:type="dxa"/>
            <w:gridSpan w:val="5"/>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7485" w:type="dxa"/>
            <w:gridSpan w:val="13"/>
            <w:tcBorders>
              <w:top w:val="single" w:sz="4" w:space="0" w:color="auto"/>
              <w:left w:val="nil"/>
              <w:bottom w:val="single" w:sz="4" w:space="0" w:color="auto"/>
              <w:right w:val="nil"/>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в том числе:</w:t>
            </w:r>
          </w:p>
          <w:p w:rsidR="005D5854" w:rsidRPr="005D5854" w:rsidRDefault="005D5854" w:rsidP="005D5854">
            <w:pPr>
              <w:spacing w:after="0" w:line="240" w:lineRule="auto"/>
              <w:rPr>
                <w:rFonts w:ascii="Times New Roman" w:hAnsi="Times New Roman"/>
                <w:b/>
                <w:bCs/>
                <w:color w:val="000000"/>
                <w:sz w:val="18"/>
                <w:szCs w:val="18"/>
                <w:lang w:eastAsia="ru-RU"/>
              </w:rPr>
            </w:pPr>
          </w:p>
        </w:tc>
      </w:tr>
      <w:tr w:rsidR="005D5854" w:rsidRPr="005D5854" w:rsidTr="00624C5C">
        <w:trPr>
          <w:trHeight w:val="300"/>
        </w:trPr>
        <w:tc>
          <w:tcPr>
            <w:tcW w:w="450"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3"/>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93" w:type="dxa"/>
            <w:gridSpan w:val="7"/>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09" w:type="dxa"/>
            <w:gridSpan w:val="5"/>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5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70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70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276" w:type="dxa"/>
            <w:gridSpan w:val="2"/>
            <w:tcBorders>
              <w:top w:val="nil"/>
              <w:left w:val="nil"/>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34" w:type="dxa"/>
            <w:gridSpan w:val="2"/>
            <w:tcBorders>
              <w:top w:val="nil"/>
              <w:left w:val="nil"/>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624C5C">
        <w:trPr>
          <w:trHeight w:val="426"/>
        </w:trPr>
        <w:tc>
          <w:tcPr>
            <w:tcW w:w="3344" w:type="dxa"/>
            <w:gridSpan w:val="4"/>
            <w:tcBorders>
              <w:top w:val="single" w:sz="4" w:space="0" w:color="auto"/>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Всего по муниципальной </w:t>
            </w:r>
            <w:r w:rsidR="00DE5729">
              <w:rPr>
                <w:rFonts w:ascii="Times New Roman" w:hAnsi="Times New Roman"/>
                <w:b/>
                <w:bCs/>
                <w:color w:val="000000"/>
                <w:sz w:val="18"/>
                <w:szCs w:val="18"/>
                <w:lang w:eastAsia="ru-RU"/>
              </w:rPr>
              <w:t>под</w:t>
            </w:r>
            <w:r w:rsidRPr="005D5854">
              <w:rPr>
                <w:rFonts w:ascii="Times New Roman" w:hAnsi="Times New Roman"/>
                <w:b/>
                <w:bCs/>
                <w:color w:val="000000"/>
                <w:sz w:val="18"/>
                <w:szCs w:val="18"/>
                <w:lang w:eastAsia="ru-RU"/>
              </w:rPr>
              <w:t>программе</w:t>
            </w:r>
            <w:r w:rsidR="00DE5729">
              <w:rPr>
                <w:rFonts w:ascii="Times New Roman" w:hAnsi="Times New Roman"/>
                <w:b/>
                <w:bCs/>
                <w:color w:val="000000"/>
                <w:sz w:val="18"/>
                <w:szCs w:val="18"/>
                <w:lang w:eastAsia="ru-RU"/>
              </w:rPr>
              <w:t xml:space="preserve"> № 1</w:t>
            </w:r>
            <w:r w:rsidRPr="005D5854">
              <w:rPr>
                <w:rFonts w:ascii="Times New Roman" w:hAnsi="Times New Roman"/>
                <w:b/>
                <w:bCs/>
                <w:color w:val="000000"/>
                <w:sz w:val="18"/>
                <w:szCs w:val="18"/>
                <w:lang w:eastAsia="ru-RU"/>
              </w:rPr>
              <w:t>:</w:t>
            </w:r>
          </w:p>
        </w:tc>
        <w:tc>
          <w:tcPr>
            <w:tcW w:w="219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ВСЕГО:</w:t>
            </w:r>
          </w:p>
        </w:tc>
        <w:tc>
          <w:tcPr>
            <w:tcW w:w="1495"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w:t>
            </w:r>
          </w:p>
        </w:tc>
        <w:tc>
          <w:tcPr>
            <w:tcW w:w="1709" w:type="dxa"/>
            <w:gridSpan w:val="5"/>
            <w:tcBorders>
              <w:top w:val="nil"/>
              <w:left w:val="nil"/>
              <w:bottom w:val="single" w:sz="4" w:space="0" w:color="auto"/>
              <w:right w:val="single" w:sz="4" w:space="0" w:color="auto"/>
            </w:tcBorders>
            <w:vAlign w:val="center"/>
          </w:tcPr>
          <w:p w:rsidR="005D5854" w:rsidRPr="00464B75" w:rsidRDefault="00AC31DF" w:rsidP="005D5854">
            <w:pPr>
              <w:spacing w:after="0" w:line="240" w:lineRule="auto"/>
              <w:jc w:val="center"/>
              <w:rPr>
                <w:rFonts w:ascii="Times New Roman" w:hAnsi="Times New Roman"/>
                <w:b/>
                <w:bCs/>
                <w:sz w:val="18"/>
                <w:szCs w:val="18"/>
                <w:lang w:eastAsia="ru-RU"/>
              </w:rPr>
            </w:pPr>
            <w:r w:rsidRPr="00464B75">
              <w:rPr>
                <w:rFonts w:ascii="Times New Roman" w:hAnsi="Times New Roman"/>
                <w:b/>
                <w:bCs/>
                <w:sz w:val="18"/>
                <w:szCs w:val="18"/>
                <w:lang w:eastAsia="ru-RU"/>
              </w:rPr>
              <w:t>197 317</w:t>
            </w:r>
            <w:r w:rsidR="004F3CFB" w:rsidRPr="00464B75">
              <w:rPr>
                <w:rFonts w:ascii="Times New Roman" w:hAnsi="Times New Roman"/>
                <w:b/>
                <w:bCs/>
                <w:sz w:val="18"/>
                <w:szCs w:val="18"/>
                <w:lang w:eastAsia="ru-RU"/>
              </w:rPr>
              <w:t> 341,18</w:t>
            </w:r>
          </w:p>
        </w:tc>
        <w:tc>
          <w:tcPr>
            <w:tcW w:w="1565" w:type="dxa"/>
            <w:gridSpan w:val="2"/>
            <w:tcBorders>
              <w:top w:val="nil"/>
              <w:left w:val="nil"/>
              <w:bottom w:val="single" w:sz="4" w:space="0" w:color="auto"/>
              <w:right w:val="single" w:sz="4" w:space="0" w:color="auto"/>
            </w:tcBorders>
            <w:vAlign w:val="center"/>
          </w:tcPr>
          <w:p w:rsidR="005D5854" w:rsidRPr="00DE5729" w:rsidRDefault="00C7753E" w:rsidP="005D5854">
            <w:pPr>
              <w:spacing w:after="0" w:line="240" w:lineRule="auto"/>
              <w:jc w:val="center"/>
              <w:rPr>
                <w:rFonts w:ascii="Times New Roman" w:hAnsi="Times New Roman"/>
                <w:b/>
                <w:bCs/>
                <w:sz w:val="18"/>
                <w:szCs w:val="18"/>
                <w:lang w:eastAsia="ru-RU"/>
              </w:rPr>
            </w:pPr>
            <w:r w:rsidRPr="00DE5729">
              <w:rPr>
                <w:rFonts w:ascii="Times New Roman" w:hAnsi="Times New Roman"/>
                <w:b/>
                <w:bCs/>
                <w:sz w:val="18"/>
                <w:szCs w:val="18"/>
                <w:lang w:eastAsia="ru-RU"/>
              </w:rPr>
              <w:t>79 321 029,18</w:t>
            </w:r>
          </w:p>
        </w:tc>
        <w:tc>
          <w:tcPr>
            <w:tcW w:w="1709" w:type="dxa"/>
            <w:gridSpan w:val="4"/>
            <w:tcBorders>
              <w:top w:val="nil"/>
              <w:left w:val="nil"/>
              <w:bottom w:val="single" w:sz="4" w:space="0" w:color="auto"/>
              <w:right w:val="single" w:sz="4" w:space="0" w:color="auto"/>
            </w:tcBorders>
            <w:vAlign w:val="center"/>
          </w:tcPr>
          <w:p w:rsidR="005D5854" w:rsidRPr="00DE5729" w:rsidRDefault="00464B75" w:rsidP="00464B75">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27 937 905</w:t>
            </w:r>
          </w:p>
        </w:tc>
        <w:tc>
          <w:tcPr>
            <w:tcW w:w="1701" w:type="dxa"/>
            <w:gridSpan w:val="3"/>
            <w:tcBorders>
              <w:top w:val="nil"/>
              <w:left w:val="nil"/>
              <w:bottom w:val="single" w:sz="4" w:space="0" w:color="auto"/>
              <w:right w:val="single" w:sz="4" w:space="0" w:color="auto"/>
            </w:tcBorders>
            <w:vAlign w:val="center"/>
          </w:tcPr>
          <w:p w:rsidR="005D5854" w:rsidRPr="00DE5729" w:rsidRDefault="00AC31DF" w:rsidP="005D5854">
            <w:pPr>
              <w:spacing w:after="0" w:line="240" w:lineRule="auto"/>
              <w:jc w:val="center"/>
              <w:rPr>
                <w:rFonts w:ascii="Times New Roman" w:hAnsi="Times New Roman"/>
                <w:b/>
                <w:bCs/>
                <w:color w:val="000000"/>
                <w:sz w:val="18"/>
                <w:szCs w:val="18"/>
                <w:lang w:eastAsia="ru-RU"/>
              </w:rPr>
            </w:pPr>
            <w:r w:rsidRPr="00DE5729">
              <w:rPr>
                <w:rFonts w:ascii="Times New Roman" w:hAnsi="Times New Roman"/>
                <w:b/>
                <w:bCs/>
                <w:color w:val="000000"/>
                <w:sz w:val="18"/>
                <w:szCs w:val="18"/>
                <w:lang w:eastAsia="ru-RU"/>
              </w:rPr>
              <w:t>30 01</w:t>
            </w:r>
            <w:r w:rsidR="005D5854" w:rsidRPr="00DE5729">
              <w:rPr>
                <w:rFonts w:ascii="Times New Roman" w:hAnsi="Times New Roman"/>
                <w:b/>
                <w:bCs/>
                <w:color w:val="000000"/>
                <w:sz w:val="18"/>
                <w:szCs w:val="18"/>
                <w:lang w:eastAsia="ru-RU"/>
              </w:rPr>
              <w:t>9 469</w:t>
            </w:r>
          </w:p>
        </w:tc>
        <w:tc>
          <w:tcPr>
            <w:tcW w:w="1276" w:type="dxa"/>
            <w:gridSpan w:val="2"/>
            <w:tcBorders>
              <w:top w:val="single" w:sz="4" w:space="0" w:color="auto"/>
              <w:left w:val="nil"/>
              <w:bottom w:val="single" w:sz="4" w:space="0" w:color="auto"/>
              <w:right w:val="single" w:sz="4" w:space="0" w:color="auto"/>
            </w:tcBorders>
            <w:vAlign w:val="center"/>
          </w:tcPr>
          <w:p w:rsidR="005D5854" w:rsidRPr="00DE5729" w:rsidRDefault="004F3CFB" w:rsidP="005D5854">
            <w:pPr>
              <w:spacing w:after="0" w:line="240" w:lineRule="auto"/>
              <w:jc w:val="center"/>
              <w:rPr>
                <w:rFonts w:ascii="Times New Roman" w:hAnsi="Times New Roman"/>
                <w:b/>
                <w:bCs/>
                <w:color w:val="000000"/>
                <w:sz w:val="18"/>
                <w:szCs w:val="18"/>
                <w:lang w:eastAsia="ru-RU"/>
              </w:rPr>
            </w:pPr>
            <w:r w:rsidRPr="00DE5729">
              <w:rPr>
                <w:rFonts w:ascii="Times New Roman" w:hAnsi="Times New Roman"/>
                <w:b/>
                <w:bCs/>
                <w:color w:val="000000"/>
                <w:sz w:val="18"/>
                <w:szCs w:val="18"/>
                <w:lang w:eastAsia="ru-RU"/>
              </w:rPr>
              <w:t>30 01</w:t>
            </w:r>
            <w:r w:rsidR="005D5854" w:rsidRPr="00DE5729">
              <w:rPr>
                <w:rFonts w:ascii="Times New Roman" w:hAnsi="Times New Roman"/>
                <w:b/>
                <w:bCs/>
                <w:color w:val="000000"/>
                <w:sz w:val="18"/>
                <w:szCs w:val="18"/>
                <w:lang w:eastAsia="ru-RU"/>
              </w:rPr>
              <w:t>9 469</w:t>
            </w:r>
          </w:p>
        </w:tc>
        <w:tc>
          <w:tcPr>
            <w:tcW w:w="1234" w:type="dxa"/>
            <w:gridSpan w:val="2"/>
            <w:tcBorders>
              <w:top w:val="single" w:sz="4" w:space="0" w:color="auto"/>
              <w:left w:val="nil"/>
              <w:bottom w:val="single" w:sz="4" w:space="0" w:color="auto"/>
              <w:right w:val="single" w:sz="4" w:space="0" w:color="auto"/>
            </w:tcBorders>
            <w:vAlign w:val="center"/>
          </w:tcPr>
          <w:p w:rsidR="005D5854" w:rsidRPr="00DE5729" w:rsidRDefault="004F3CFB" w:rsidP="005D5854">
            <w:pPr>
              <w:spacing w:after="0" w:line="240" w:lineRule="auto"/>
              <w:jc w:val="center"/>
              <w:rPr>
                <w:rFonts w:ascii="Times New Roman" w:hAnsi="Times New Roman"/>
                <w:b/>
                <w:bCs/>
                <w:color w:val="000000"/>
                <w:sz w:val="18"/>
                <w:szCs w:val="18"/>
                <w:lang w:eastAsia="ru-RU"/>
              </w:rPr>
            </w:pPr>
            <w:r w:rsidRPr="00DE5729">
              <w:rPr>
                <w:rFonts w:ascii="Times New Roman" w:hAnsi="Times New Roman"/>
                <w:b/>
                <w:bCs/>
                <w:color w:val="000000"/>
                <w:sz w:val="18"/>
                <w:szCs w:val="18"/>
                <w:lang w:eastAsia="ru-RU"/>
              </w:rPr>
              <w:t>30 01</w:t>
            </w:r>
            <w:r w:rsidR="005D5854" w:rsidRPr="00DE5729">
              <w:rPr>
                <w:rFonts w:ascii="Times New Roman" w:hAnsi="Times New Roman"/>
                <w:b/>
                <w:bCs/>
                <w:color w:val="000000"/>
                <w:sz w:val="18"/>
                <w:szCs w:val="18"/>
                <w:lang w:eastAsia="ru-RU"/>
              </w:rPr>
              <w:t>9 469</w:t>
            </w:r>
          </w:p>
        </w:tc>
      </w:tr>
      <w:tr w:rsidR="00C7753E" w:rsidRPr="005D5854" w:rsidTr="00624C5C">
        <w:trPr>
          <w:trHeight w:val="620"/>
        </w:trPr>
        <w:tc>
          <w:tcPr>
            <w:tcW w:w="3344" w:type="dxa"/>
            <w:gridSpan w:val="4"/>
            <w:tcBorders>
              <w:top w:val="single" w:sz="4" w:space="0" w:color="auto"/>
              <w:left w:val="single" w:sz="4" w:space="0" w:color="auto"/>
              <w:bottom w:val="single" w:sz="4" w:space="0" w:color="auto"/>
              <w:right w:val="single" w:sz="4" w:space="0" w:color="000000"/>
            </w:tcBorders>
            <w:vAlign w:val="center"/>
          </w:tcPr>
          <w:p w:rsidR="00C7753E" w:rsidRPr="005D5854" w:rsidRDefault="00C7753E" w:rsidP="00C7753E">
            <w:pPr>
              <w:spacing w:after="0" w:line="240" w:lineRule="auto"/>
              <w:jc w:val="right"/>
              <w:rPr>
                <w:rFonts w:ascii="Times New Roman" w:hAnsi="Times New Roman"/>
                <w:b/>
                <w:bCs/>
                <w:color w:val="000000"/>
                <w:sz w:val="18"/>
                <w:szCs w:val="18"/>
                <w:lang w:eastAsia="ru-RU"/>
              </w:rPr>
            </w:pPr>
          </w:p>
        </w:tc>
        <w:tc>
          <w:tcPr>
            <w:tcW w:w="2193" w:type="dxa"/>
            <w:gridSpan w:val="7"/>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495"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1709" w:type="dxa"/>
            <w:gridSpan w:val="5"/>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bCs/>
                <w:sz w:val="18"/>
                <w:szCs w:val="18"/>
                <w:lang w:eastAsia="ru-RU"/>
              </w:rPr>
            </w:pPr>
            <w:r w:rsidRPr="00464B75">
              <w:rPr>
                <w:rFonts w:ascii="Times New Roman" w:hAnsi="Times New Roman"/>
                <w:b/>
                <w:bCs/>
                <w:sz w:val="18"/>
                <w:szCs w:val="18"/>
                <w:lang w:eastAsia="ru-RU"/>
              </w:rPr>
              <w:t>145 </w:t>
            </w:r>
            <w:r w:rsidR="00AC31DF" w:rsidRPr="00464B75">
              <w:rPr>
                <w:rFonts w:ascii="Times New Roman" w:hAnsi="Times New Roman"/>
                <w:b/>
                <w:bCs/>
                <w:sz w:val="18"/>
                <w:szCs w:val="18"/>
                <w:lang w:eastAsia="ru-RU"/>
              </w:rPr>
              <w:t>198</w:t>
            </w:r>
            <w:r w:rsidRPr="00464B75">
              <w:rPr>
                <w:rFonts w:ascii="Times New Roman" w:hAnsi="Times New Roman"/>
                <w:b/>
                <w:bCs/>
                <w:sz w:val="18"/>
                <w:szCs w:val="18"/>
                <w:lang w:eastAsia="ru-RU"/>
              </w:rPr>
              <w:t xml:space="preserve"> </w:t>
            </w:r>
            <w:r w:rsidR="00464B75" w:rsidRPr="00464B75">
              <w:rPr>
                <w:rFonts w:ascii="Times New Roman" w:hAnsi="Times New Roman"/>
                <w:b/>
                <w:bCs/>
                <w:sz w:val="18"/>
                <w:szCs w:val="18"/>
                <w:lang w:eastAsia="ru-RU"/>
              </w:rPr>
              <w:t xml:space="preserve"> 830</w:t>
            </w:r>
          </w:p>
        </w:tc>
        <w:tc>
          <w:tcPr>
            <w:tcW w:w="1565" w:type="dxa"/>
            <w:gridSpan w:val="2"/>
            <w:tcBorders>
              <w:top w:val="nil"/>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b/>
                <w:bCs/>
                <w:sz w:val="18"/>
                <w:szCs w:val="18"/>
                <w:lang w:eastAsia="ru-RU"/>
              </w:rPr>
            </w:pPr>
            <w:r w:rsidRPr="00DE5729">
              <w:rPr>
                <w:rFonts w:ascii="Times New Roman" w:hAnsi="Times New Roman"/>
                <w:b/>
                <w:bCs/>
                <w:sz w:val="18"/>
                <w:szCs w:val="18"/>
                <w:lang w:eastAsia="ru-RU"/>
              </w:rPr>
              <w:t>27 202 518</w:t>
            </w:r>
          </w:p>
        </w:tc>
        <w:tc>
          <w:tcPr>
            <w:tcW w:w="1709" w:type="dxa"/>
            <w:gridSpan w:val="4"/>
            <w:tcBorders>
              <w:top w:val="nil"/>
              <w:left w:val="nil"/>
              <w:bottom w:val="single" w:sz="4" w:space="0" w:color="auto"/>
              <w:right w:val="single" w:sz="4" w:space="0" w:color="auto"/>
            </w:tcBorders>
            <w:vAlign w:val="center"/>
          </w:tcPr>
          <w:p w:rsidR="00C7753E" w:rsidRPr="00DE5729" w:rsidRDefault="00464B75" w:rsidP="00C7753E">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27 937 905</w:t>
            </w:r>
          </w:p>
        </w:tc>
        <w:tc>
          <w:tcPr>
            <w:tcW w:w="1701" w:type="dxa"/>
            <w:gridSpan w:val="3"/>
            <w:tcBorders>
              <w:top w:val="nil"/>
              <w:left w:val="nil"/>
              <w:bottom w:val="single" w:sz="4" w:space="0" w:color="auto"/>
              <w:right w:val="single" w:sz="4" w:space="0" w:color="auto"/>
            </w:tcBorders>
            <w:vAlign w:val="center"/>
          </w:tcPr>
          <w:p w:rsidR="00C7753E" w:rsidRPr="00DE5729" w:rsidRDefault="00AC31DF" w:rsidP="00C7753E">
            <w:pPr>
              <w:spacing w:after="0" w:line="240" w:lineRule="auto"/>
              <w:jc w:val="center"/>
              <w:rPr>
                <w:rFonts w:ascii="Times New Roman" w:hAnsi="Times New Roman"/>
                <w:b/>
                <w:bCs/>
                <w:color w:val="000000"/>
                <w:sz w:val="18"/>
                <w:szCs w:val="18"/>
                <w:lang w:eastAsia="ru-RU"/>
              </w:rPr>
            </w:pPr>
            <w:r w:rsidRPr="00DE5729">
              <w:rPr>
                <w:rFonts w:ascii="Times New Roman" w:hAnsi="Times New Roman"/>
                <w:b/>
                <w:bCs/>
                <w:color w:val="000000"/>
                <w:sz w:val="18"/>
                <w:szCs w:val="18"/>
                <w:lang w:eastAsia="ru-RU"/>
              </w:rPr>
              <w:t>30 01</w:t>
            </w:r>
            <w:r w:rsidR="00C7753E" w:rsidRPr="00DE5729">
              <w:rPr>
                <w:rFonts w:ascii="Times New Roman" w:hAnsi="Times New Roman"/>
                <w:b/>
                <w:bCs/>
                <w:color w:val="000000"/>
                <w:sz w:val="18"/>
                <w:szCs w:val="18"/>
                <w:lang w:eastAsia="ru-RU"/>
              </w:rPr>
              <w:t>9 469</w:t>
            </w:r>
          </w:p>
        </w:tc>
        <w:tc>
          <w:tcPr>
            <w:tcW w:w="1276" w:type="dxa"/>
            <w:gridSpan w:val="2"/>
            <w:tcBorders>
              <w:top w:val="single" w:sz="4" w:space="0" w:color="auto"/>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b/>
                <w:bCs/>
                <w:color w:val="000000"/>
                <w:sz w:val="18"/>
                <w:szCs w:val="18"/>
                <w:lang w:eastAsia="ru-RU"/>
              </w:rPr>
            </w:pPr>
            <w:r w:rsidRPr="00DE5729">
              <w:rPr>
                <w:rFonts w:ascii="Times New Roman" w:hAnsi="Times New Roman"/>
                <w:b/>
                <w:bCs/>
                <w:color w:val="000000"/>
                <w:sz w:val="18"/>
                <w:szCs w:val="18"/>
                <w:lang w:eastAsia="ru-RU"/>
              </w:rPr>
              <w:t>30 019 469</w:t>
            </w:r>
          </w:p>
        </w:tc>
        <w:tc>
          <w:tcPr>
            <w:tcW w:w="1234" w:type="dxa"/>
            <w:gridSpan w:val="2"/>
            <w:tcBorders>
              <w:top w:val="single" w:sz="4" w:space="0" w:color="auto"/>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b/>
                <w:bCs/>
                <w:color w:val="000000"/>
                <w:sz w:val="18"/>
                <w:szCs w:val="18"/>
                <w:lang w:eastAsia="ru-RU"/>
              </w:rPr>
            </w:pPr>
            <w:r w:rsidRPr="00DE5729">
              <w:rPr>
                <w:rFonts w:ascii="Times New Roman" w:hAnsi="Times New Roman"/>
                <w:b/>
                <w:bCs/>
                <w:color w:val="000000"/>
                <w:sz w:val="18"/>
                <w:szCs w:val="18"/>
                <w:lang w:eastAsia="ru-RU"/>
              </w:rPr>
              <w:t>30 019 469</w:t>
            </w:r>
          </w:p>
        </w:tc>
      </w:tr>
      <w:tr w:rsidR="00C7753E" w:rsidRPr="005D5854" w:rsidTr="00624C5C">
        <w:trPr>
          <w:trHeight w:val="631"/>
        </w:trPr>
        <w:tc>
          <w:tcPr>
            <w:tcW w:w="3344" w:type="dxa"/>
            <w:gridSpan w:val="4"/>
            <w:tcBorders>
              <w:top w:val="single" w:sz="4" w:space="0" w:color="auto"/>
              <w:left w:val="single" w:sz="4" w:space="0" w:color="auto"/>
              <w:bottom w:val="single" w:sz="4" w:space="0" w:color="auto"/>
              <w:right w:val="single" w:sz="4" w:space="0" w:color="000000"/>
            </w:tcBorders>
            <w:vAlign w:val="center"/>
          </w:tcPr>
          <w:p w:rsidR="00C7753E" w:rsidRPr="005D5854" w:rsidRDefault="00C7753E" w:rsidP="00C7753E">
            <w:pPr>
              <w:spacing w:after="0" w:line="240" w:lineRule="auto"/>
              <w:jc w:val="right"/>
              <w:rPr>
                <w:rFonts w:ascii="Times New Roman" w:hAnsi="Times New Roman"/>
                <w:b/>
                <w:bCs/>
                <w:color w:val="000000"/>
                <w:sz w:val="18"/>
                <w:szCs w:val="18"/>
                <w:lang w:eastAsia="ru-RU"/>
              </w:rPr>
            </w:pPr>
          </w:p>
        </w:tc>
        <w:tc>
          <w:tcPr>
            <w:tcW w:w="2193" w:type="dxa"/>
            <w:gridSpan w:val="7"/>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Калужской области</w:t>
            </w:r>
          </w:p>
        </w:tc>
        <w:tc>
          <w:tcPr>
            <w:tcW w:w="1495"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1709" w:type="dxa"/>
            <w:gridSpan w:val="5"/>
            <w:tcBorders>
              <w:top w:val="nil"/>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b/>
                <w:bCs/>
                <w:sz w:val="18"/>
                <w:szCs w:val="18"/>
                <w:lang w:eastAsia="ru-RU"/>
              </w:rPr>
            </w:pPr>
            <w:r w:rsidRPr="00DE5729">
              <w:rPr>
                <w:rFonts w:ascii="Times New Roman" w:hAnsi="Times New Roman"/>
                <w:b/>
                <w:bCs/>
                <w:color w:val="000000" w:themeColor="text1"/>
                <w:sz w:val="18"/>
                <w:szCs w:val="18"/>
                <w:lang w:eastAsia="ru-RU"/>
              </w:rPr>
              <w:t>52 118 511,18</w:t>
            </w:r>
          </w:p>
        </w:tc>
        <w:tc>
          <w:tcPr>
            <w:tcW w:w="1565" w:type="dxa"/>
            <w:gridSpan w:val="2"/>
            <w:tcBorders>
              <w:top w:val="nil"/>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b/>
                <w:bCs/>
                <w:sz w:val="18"/>
                <w:szCs w:val="18"/>
                <w:lang w:eastAsia="ru-RU"/>
              </w:rPr>
            </w:pPr>
            <w:r w:rsidRPr="00DE5729">
              <w:rPr>
                <w:rFonts w:ascii="Times New Roman" w:hAnsi="Times New Roman"/>
                <w:b/>
                <w:bCs/>
                <w:color w:val="000000" w:themeColor="text1"/>
                <w:sz w:val="18"/>
                <w:szCs w:val="18"/>
                <w:lang w:eastAsia="ru-RU"/>
              </w:rPr>
              <w:t>52 118 511,18</w:t>
            </w:r>
          </w:p>
        </w:tc>
        <w:tc>
          <w:tcPr>
            <w:tcW w:w="1709" w:type="dxa"/>
            <w:gridSpan w:val="4"/>
            <w:tcBorders>
              <w:top w:val="nil"/>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b/>
                <w:bCs/>
                <w:sz w:val="18"/>
                <w:szCs w:val="18"/>
                <w:lang w:eastAsia="ru-RU"/>
              </w:rPr>
            </w:pPr>
            <w:r w:rsidRPr="00DE5729">
              <w:rPr>
                <w:rFonts w:ascii="Times New Roman" w:hAnsi="Times New Roman"/>
                <w:b/>
                <w:bCs/>
                <w:sz w:val="18"/>
                <w:szCs w:val="18"/>
                <w:lang w:eastAsia="ru-RU"/>
              </w:rPr>
              <w:t>0,0</w:t>
            </w:r>
          </w:p>
        </w:tc>
        <w:tc>
          <w:tcPr>
            <w:tcW w:w="1701" w:type="dxa"/>
            <w:gridSpan w:val="3"/>
            <w:tcBorders>
              <w:top w:val="nil"/>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b/>
                <w:bCs/>
                <w:sz w:val="18"/>
                <w:szCs w:val="18"/>
                <w:lang w:eastAsia="ru-RU"/>
              </w:rPr>
            </w:pPr>
            <w:r w:rsidRPr="00DE5729">
              <w:rPr>
                <w:rFonts w:ascii="Times New Roman" w:hAnsi="Times New Roman"/>
                <w:b/>
                <w:bCs/>
                <w:sz w:val="18"/>
                <w:szCs w:val="18"/>
                <w:lang w:eastAsia="ru-RU"/>
              </w:rPr>
              <w:t>0,0</w:t>
            </w:r>
          </w:p>
        </w:tc>
        <w:tc>
          <w:tcPr>
            <w:tcW w:w="1276" w:type="dxa"/>
            <w:gridSpan w:val="2"/>
            <w:tcBorders>
              <w:top w:val="single" w:sz="4" w:space="0" w:color="auto"/>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b/>
                <w:bCs/>
                <w:sz w:val="18"/>
                <w:szCs w:val="18"/>
                <w:lang w:eastAsia="ru-RU"/>
              </w:rPr>
            </w:pPr>
            <w:r w:rsidRPr="00DE5729">
              <w:rPr>
                <w:rFonts w:ascii="Times New Roman" w:hAnsi="Times New Roman"/>
                <w:b/>
                <w:bCs/>
                <w:sz w:val="18"/>
                <w:szCs w:val="18"/>
                <w:lang w:eastAsia="ru-RU"/>
              </w:rPr>
              <w:t>0,0</w:t>
            </w:r>
          </w:p>
        </w:tc>
        <w:tc>
          <w:tcPr>
            <w:tcW w:w="1234" w:type="dxa"/>
            <w:gridSpan w:val="2"/>
            <w:tcBorders>
              <w:top w:val="single" w:sz="4" w:space="0" w:color="auto"/>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b/>
                <w:bCs/>
                <w:sz w:val="18"/>
                <w:szCs w:val="18"/>
                <w:lang w:eastAsia="ru-RU"/>
              </w:rPr>
            </w:pPr>
            <w:r w:rsidRPr="00DE5729">
              <w:rPr>
                <w:rFonts w:ascii="Times New Roman" w:hAnsi="Times New Roman"/>
                <w:b/>
                <w:bCs/>
                <w:sz w:val="18"/>
                <w:szCs w:val="18"/>
                <w:lang w:eastAsia="ru-RU"/>
              </w:rPr>
              <w:t>0,0</w:t>
            </w:r>
          </w:p>
        </w:tc>
      </w:tr>
      <w:tr w:rsidR="00C7753E" w:rsidRPr="005D5854" w:rsidTr="005D5854">
        <w:trPr>
          <w:trHeight w:val="324"/>
        </w:trPr>
        <w:tc>
          <w:tcPr>
            <w:tcW w:w="16226" w:type="dxa"/>
            <w:gridSpan w:val="30"/>
            <w:tcBorders>
              <w:top w:val="single" w:sz="4" w:space="0" w:color="auto"/>
              <w:left w:val="single" w:sz="4" w:space="0" w:color="auto"/>
              <w:bottom w:val="single" w:sz="4" w:space="0" w:color="auto"/>
              <w:right w:val="nil"/>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sz w:val="18"/>
                <w:szCs w:val="18"/>
                <w:lang w:eastAsia="ru-RU"/>
              </w:rPr>
              <w:t xml:space="preserve">ПОДПРОГРАММА 1: «СОВЕРШЕНСТВОВАНИЕ И РАЗВИТИЕ </w:t>
            </w:r>
            <w:proofErr w:type="gramStart"/>
            <w:r w:rsidRPr="005D5854">
              <w:rPr>
                <w:rFonts w:ascii="Times New Roman" w:hAnsi="Times New Roman"/>
                <w:b/>
                <w:bCs/>
                <w:sz w:val="18"/>
                <w:szCs w:val="18"/>
                <w:lang w:eastAsia="ru-RU"/>
              </w:rPr>
              <w:t>СЕТИ АВТОМОБИЛЬНЫХ ДОРОГ ОБЩЕГО ПОЛЬЗОВАНИЯ МЕСТНОГО ЗНАЧЕНИЯ ДЗЕРЖИНСКОГО РАЙОНА</w:t>
            </w:r>
            <w:proofErr w:type="gramEnd"/>
            <w:r w:rsidRPr="005D5854">
              <w:rPr>
                <w:rFonts w:ascii="Times New Roman" w:hAnsi="Times New Roman"/>
                <w:b/>
                <w:bCs/>
                <w:sz w:val="18"/>
                <w:szCs w:val="18"/>
                <w:lang w:eastAsia="ru-RU"/>
              </w:rPr>
              <w:t>»</w:t>
            </w:r>
          </w:p>
        </w:tc>
      </w:tr>
      <w:tr w:rsidR="00C7753E" w:rsidRPr="005D5854" w:rsidTr="005D5854">
        <w:trPr>
          <w:trHeight w:val="164"/>
        </w:trPr>
        <w:tc>
          <w:tcPr>
            <w:tcW w:w="16226" w:type="dxa"/>
            <w:gridSpan w:val="30"/>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1. Содержание автомобильных дорог</w:t>
            </w:r>
          </w:p>
        </w:tc>
      </w:tr>
      <w:tr w:rsidR="00C7753E" w:rsidRPr="005D5854" w:rsidTr="00464B75">
        <w:trPr>
          <w:trHeight w:val="1481"/>
        </w:trPr>
        <w:tc>
          <w:tcPr>
            <w:tcW w:w="450" w:type="dxa"/>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1.1</w:t>
            </w:r>
          </w:p>
        </w:tc>
        <w:tc>
          <w:tcPr>
            <w:tcW w:w="2894"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p>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Зимнее содержание</w:t>
            </w:r>
          </w:p>
        </w:tc>
        <w:tc>
          <w:tcPr>
            <w:tcW w:w="2171"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C7753E" w:rsidRPr="00DE5729" w:rsidRDefault="00C7753E" w:rsidP="00C7753E">
            <w:pPr>
              <w:spacing w:after="0" w:line="240" w:lineRule="auto"/>
              <w:jc w:val="center"/>
              <w:rPr>
                <w:rFonts w:ascii="Times New Roman" w:hAnsi="Times New Roman"/>
                <w:bCs/>
                <w:sz w:val="18"/>
                <w:szCs w:val="18"/>
                <w:lang w:eastAsia="ru-RU"/>
              </w:rPr>
            </w:pPr>
          </w:p>
          <w:p w:rsidR="00C7753E" w:rsidRPr="00DE5729" w:rsidRDefault="00C7753E" w:rsidP="00C7753E">
            <w:pPr>
              <w:spacing w:after="0" w:line="240" w:lineRule="auto"/>
              <w:jc w:val="center"/>
              <w:rPr>
                <w:rFonts w:ascii="Times New Roman" w:hAnsi="Times New Roman"/>
                <w:bCs/>
                <w:sz w:val="18"/>
                <w:szCs w:val="18"/>
                <w:lang w:eastAsia="ru-RU"/>
              </w:rPr>
            </w:pPr>
          </w:p>
          <w:p w:rsidR="00C7753E" w:rsidRPr="00DE5729" w:rsidRDefault="00C7753E" w:rsidP="00C7753E">
            <w:pPr>
              <w:spacing w:after="0" w:line="240" w:lineRule="auto"/>
              <w:jc w:val="center"/>
              <w:rPr>
                <w:rFonts w:ascii="Times New Roman" w:hAnsi="Times New Roman"/>
                <w:bCs/>
                <w:sz w:val="18"/>
                <w:szCs w:val="18"/>
                <w:lang w:eastAsia="ru-RU"/>
              </w:rPr>
            </w:pPr>
            <w:r w:rsidRPr="00DE5729">
              <w:rPr>
                <w:rFonts w:ascii="Times New Roman" w:hAnsi="Times New Roman"/>
                <w:bCs/>
                <w:sz w:val="18"/>
                <w:szCs w:val="18"/>
                <w:lang w:eastAsia="ru-RU"/>
              </w:rPr>
              <w:t>35  200 000</w:t>
            </w:r>
          </w:p>
        </w:tc>
        <w:tc>
          <w:tcPr>
            <w:tcW w:w="1590" w:type="dxa"/>
            <w:gridSpan w:val="4"/>
            <w:tcBorders>
              <w:top w:val="nil"/>
              <w:left w:val="nil"/>
              <w:bottom w:val="single" w:sz="4" w:space="0" w:color="auto"/>
              <w:right w:val="single" w:sz="4" w:space="0" w:color="auto"/>
            </w:tcBorders>
            <w:vAlign w:val="center"/>
          </w:tcPr>
          <w:p w:rsidR="00C7753E" w:rsidRPr="00DE5729" w:rsidRDefault="00C7753E" w:rsidP="00C7753E">
            <w:pPr>
              <w:spacing w:after="0" w:line="240" w:lineRule="auto"/>
              <w:jc w:val="center"/>
              <w:rPr>
                <w:rFonts w:ascii="Times New Roman" w:hAnsi="Times New Roman"/>
                <w:sz w:val="18"/>
                <w:szCs w:val="18"/>
                <w:lang w:eastAsia="ru-RU"/>
              </w:rPr>
            </w:pPr>
          </w:p>
          <w:p w:rsidR="00C7753E" w:rsidRPr="00DE5729" w:rsidRDefault="00C7753E" w:rsidP="00C7753E">
            <w:pPr>
              <w:spacing w:after="0" w:line="240" w:lineRule="auto"/>
              <w:jc w:val="center"/>
              <w:rPr>
                <w:rFonts w:ascii="Times New Roman" w:hAnsi="Times New Roman"/>
                <w:sz w:val="18"/>
                <w:szCs w:val="18"/>
                <w:lang w:eastAsia="ru-RU"/>
              </w:rPr>
            </w:pPr>
            <w:r w:rsidRPr="00DE5729">
              <w:rPr>
                <w:rFonts w:ascii="Times New Roman" w:hAnsi="Times New Roman"/>
                <w:sz w:val="18"/>
                <w:szCs w:val="18"/>
                <w:lang w:eastAsia="ru-RU"/>
              </w:rPr>
              <w:t>3 500 000</w:t>
            </w:r>
          </w:p>
        </w:tc>
        <w:tc>
          <w:tcPr>
            <w:tcW w:w="1701"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3 500 000</w:t>
            </w:r>
          </w:p>
        </w:tc>
        <w:tc>
          <w:tcPr>
            <w:tcW w:w="1701"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4 500 000</w:t>
            </w:r>
          </w:p>
        </w:tc>
        <w:tc>
          <w:tcPr>
            <w:tcW w:w="1276"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11 850 000</w:t>
            </w:r>
          </w:p>
        </w:tc>
        <w:tc>
          <w:tcPr>
            <w:tcW w:w="1234"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11 850 000</w:t>
            </w:r>
          </w:p>
        </w:tc>
      </w:tr>
      <w:tr w:rsidR="00C7753E" w:rsidRPr="005D5854" w:rsidTr="006645EF">
        <w:trPr>
          <w:trHeight w:val="2452"/>
        </w:trPr>
        <w:tc>
          <w:tcPr>
            <w:tcW w:w="450" w:type="dxa"/>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1.2</w:t>
            </w:r>
          </w:p>
        </w:tc>
        <w:tc>
          <w:tcPr>
            <w:tcW w:w="2894"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Весенне-летне-осеннее содержание</w:t>
            </w:r>
          </w:p>
        </w:tc>
        <w:tc>
          <w:tcPr>
            <w:tcW w:w="2171"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C7753E" w:rsidRPr="00DE5729" w:rsidRDefault="00C7753E" w:rsidP="00C7753E">
            <w:pPr>
              <w:spacing w:after="0" w:line="240" w:lineRule="auto"/>
              <w:jc w:val="center"/>
              <w:rPr>
                <w:rFonts w:ascii="Times New Roman" w:hAnsi="Times New Roman"/>
                <w:bCs/>
                <w:sz w:val="18"/>
                <w:szCs w:val="18"/>
                <w:lang w:eastAsia="ru-RU"/>
              </w:rPr>
            </w:pPr>
            <w:r w:rsidRPr="00DE5729">
              <w:rPr>
                <w:rFonts w:ascii="Times New Roman" w:hAnsi="Times New Roman"/>
                <w:bCs/>
                <w:sz w:val="18"/>
                <w:szCs w:val="18"/>
                <w:lang w:eastAsia="ru-RU"/>
              </w:rPr>
              <w:t>41 300</w:t>
            </w:r>
            <w:r w:rsidR="00DE5729" w:rsidRPr="00DE5729">
              <w:rPr>
                <w:rFonts w:ascii="Times New Roman" w:hAnsi="Times New Roman"/>
                <w:bCs/>
                <w:sz w:val="18"/>
                <w:szCs w:val="18"/>
                <w:lang w:eastAsia="ru-RU"/>
              </w:rPr>
              <w:t> </w:t>
            </w:r>
            <w:r w:rsidRPr="00DE5729">
              <w:rPr>
                <w:rFonts w:ascii="Times New Roman" w:hAnsi="Times New Roman"/>
                <w:bCs/>
                <w:sz w:val="18"/>
                <w:szCs w:val="18"/>
                <w:lang w:eastAsia="ru-RU"/>
              </w:rPr>
              <w:t>000</w:t>
            </w:r>
          </w:p>
        </w:tc>
        <w:tc>
          <w:tcPr>
            <w:tcW w:w="1590" w:type="dxa"/>
            <w:gridSpan w:val="4"/>
            <w:tcBorders>
              <w:top w:val="nil"/>
              <w:left w:val="nil"/>
              <w:bottom w:val="single" w:sz="4" w:space="0" w:color="auto"/>
              <w:right w:val="single" w:sz="4" w:space="0" w:color="auto"/>
            </w:tcBorders>
            <w:vAlign w:val="center"/>
          </w:tcPr>
          <w:p w:rsidR="00DE5729" w:rsidRPr="00DE5729" w:rsidRDefault="00DE5729" w:rsidP="00C7753E">
            <w:pPr>
              <w:spacing w:after="0" w:line="240" w:lineRule="auto"/>
              <w:jc w:val="center"/>
              <w:rPr>
                <w:rFonts w:ascii="Times New Roman" w:hAnsi="Times New Roman"/>
                <w:sz w:val="18"/>
                <w:szCs w:val="18"/>
                <w:lang w:eastAsia="ru-RU"/>
              </w:rPr>
            </w:pPr>
          </w:p>
          <w:p w:rsidR="00C7753E" w:rsidRPr="00DE5729" w:rsidRDefault="00C7753E" w:rsidP="00C7753E">
            <w:pPr>
              <w:spacing w:after="0" w:line="240" w:lineRule="auto"/>
              <w:jc w:val="center"/>
              <w:rPr>
                <w:rFonts w:ascii="Times New Roman" w:hAnsi="Times New Roman"/>
                <w:sz w:val="18"/>
                <w:szCs w:val="18"/>
                <w:lang w:eastAsia="ru-RU"/>
              </w:rPr>
            </w:pPr>
            <w:r w:rsidRPr="00DE5729">
              <w:rPr>
                <w:rFonts w:ascii="Times New Roman" w:hAnsi="Times New Roman"/>
                <w:sz w:val="18"/>
                <w:szCs w:val="18"/>
                <w:lang w:eastAsia="ru-RU"/>
              </w:rPr>
              <w:t>2 300 000</w:t>
            </w:r>
          </w:p>
          <w:p w:rsidR="00C7753E" w:rsidRPr="00DE5729" w:rsidRDefault="00C7753E" w:rsidP="00C7753E">
            <w:pPr>
              <w:spacing w:after="0" w:line="240" w:lineRule="auto"/>
              <w:jc w:val="center"/>
              <w:rPr>
                <w:rFonts w:ascii="Times New Roman" w:hAnsi="Times New Roman"/>
                <w:sz w:val="18"/>
                <w:szCs w:val="18"/>
                <w:lang w:eastAsia="ru-RU"/>
              </w:rPr>
            </w:pPr>
          </w:p>
        </w:tc>
        <w:tc>
          <w:tcPr>
            <w:tcW w:w="1701"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3 500 000</w:t>
            </w:r>
          </w:p>
        </w:tc>
        <w:tc>
          <w:tcPr>
            <w:tcW w:w="1701" w:type="dxa"/>
            <w:gridSpan w:val="3"/>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4 500 000</w:t>
            </w:r>
          </w:p>
        </w:tc>
        <w:tc>
          <w:tcPr>
            <w:tcW w:w="1276" w:type="dxa"/>
            <w:gridSpan w:val="2"/>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15 500 000</w:t>
            </w:r>
          </w:p>
        </w:tc>
        <w:tc>
          <w:tcPr>
            <w:tcW w:w="1234"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15 500 000</w:t>
            </w:r>
          </w:p>
        </w:tc>
      </w:tr>
      <w:tr w:rsidR="00C7753E" w:rsidRPr="005D5854" w:rsidTr="004F3CFB">
        <w:trPr>
          <w:trHeight w:val="281"/>
        </w:trPr>
        <w:tc>
          <w:tcPr>
            <w:tcW w:w="450" w:type="dxa"/>
            <w:vMerge w:val="restart"/>
            <w:tcBorders>
              <w:top w:val="nil"/>
              <w:left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lastRenderedPageBreak/>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tc>
        <w:tc>
          <w:tcPr>
            <w:tcW w:w="2894" w:type="dxa"/>
            <w:gridSpan w:val="3"/>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71" w:type="dxa"/>
            <w:gridSpan w:val="6"/>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517" w:type="dxa"/>
            <w:gridSpan w:val="2"/>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Ответственные исполнители и участники мероприятий </w:t>
            </w:r>
          </w:p>
        </w:tc>
        <w:tc>
          <w:tcPr>
            <w:tcW w:w="1692" w:type="dxa"/>
            <w:gridSpan w:val="4"/>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w:t>
            </w:r>
            <w:r w:rsidR="00464B75">
              <w:rPr>
                <w:rFonts w:ascii="Times New Roman" w:hAnsi="Times New Roman"/>
                <w:b/>
                <w:bCs/>
                <w:color w:val="000000"/>
                <w:sz w:val="18"/>
                <w:szCs w:val="18"/>
                <w:lang w:eastAsia="ru-RU"/>
              </w:rPr>
              <w:t xml:space="preserve">сего расходов по программе, </w:t>
            </w:r>
            <w:r w:rsidRPr="005D5854">
              <w:rPr>
                <w:rFonts w:ascii="Times New Roman" w:hAnsi="Times New Roman"/>
                <w:b/>
                <w:bCs/>
                <w:color w:val="000000"/>
                <w:sz w:val="18"/>
                <w:szCs w:val="18"/>
                <w:lang w:eastAsia="ru-RU"/>
              </w:rPr>
              <w:t xml:space="preserve"> руб.</w:t>
            </w:r>
          </w:p>
        </w:tc>
        <w:tc>
          <w:tcPr>
            <w:tcW w:w="7502" w:type="dxa"/>
            <w:gridSpan w:val="1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Финансовые затраты на реализацию </w:t>
            </w:r>
            <w:proofErr w:type="gramStart"/>
            <w:r w:rsidRPr="005D5854">
              <w:rPr>
                <w:rFonts w:ascii="Times New Roman" w:hAnsi="Times New Roman"/>
                <w:b/>
                <w:bCs/>
                <w:color w:val="000000"/>
                <w:sz w:val="18"/>
                <w:szCs w:val="18"/>
                <w:lang w:eastAsia="ru-RU"/>
              </w:rPr>
              <w:t xml:space="preserve">( </w:t>
            </w:r>
            <w:proofErr w:type="gramEnd"/>
            <w:r w:rsidRPr="005D5854">
              <w:rPr>
                <w:rFonts w:ascii="Times New Roman" w:hAnsi="Times New Roman"/>
                <w:b/>
                <w:bCs/>
                <w:color w:val="000000"/>
                <w:sz w:val="18"/>
                <w:szCs w:val="18"/>
                <w:lang w:eastAsia="ru-RU"/>
              </w:rPr>
              <w:t>руб.)</w:t>
            </w:r>
          </w:p>
        </w:tc>
      </w:tr>
      <w:tr w:rsidR="00C7753E" w:rsidRPr="005D5854" w:rsidTr="00464B75">
        <w:trPr>
          <w:trHeight w:val="130"/>
        </w:trPr>
        <w:tc>
          <w:tcPr>
            <w:tcW w:w="450" w:type="dxa"/>
            <w:vMerge/>
            <w:tcBorders>
              <w:left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894" w:type="dxa"/>
            <w:gridSpan w:val="3"/>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17" w:type="dxa"/>
            <w:gridSpan w:val="2"/>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692" w:type="dxa"/>
            <w:gridSpan w:val="4"/>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7502" w:type="dxa"/>
            <w:gridSpan w:val="14"/>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                                                     в том числе:</w:t>
            </w:r>
          </w:p>
        </w:tc>
      </w:tr>
      <w:tr w:rsidR="00C7753E" w:rsidRPr="005D5854" w:rsidTr="006645EF">
        <w:trPr>
          <w:trHeight w:val="203"/>
        </w:trPr>
        <w:tc>
          <w:tcPr>
            <w:tcW w:w="450" w:type="dxa"/>
            <w:vMerge/>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894" w:type="dxa"/>
            <w:gridSpan w:val="3"/>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17" w:type="dxa"/>
            <w:gridSpan w:val="2"/>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692" w:type="dxa"/>
            <w:gridSpan w:val="4"/>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90"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84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C7753E" w:rsidRPr="005D5854" w:rsidTr="00464B75">
        <w:trPr>
          <w:trHeight w:val="1258"/>
        </w:trPr>
        <w:tc>
          <w:tcPr>
            <w:tcW w:w="450" w:type="dxa"/>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1.3.</w:t>
            </w:r>
          </w:p>
        </w:tc>
        <w:tc>
          <w:tcPr>
            <w:tcW w:w="2894"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Изготовление технических паспортов автодорог</w:t>
            </w:r>
          </w:p>
        </w:tc>
        <w:tc>
          <w:tcPr>
            <w:tcW w:w="2171"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p>
        </w:tc>
        <w:tc>
          <w:tcPr>
            <w:tcW w:w="1517"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3 500 000</w:t>
            </w:r>
          </w:p>
        </w:tc>
        <w:tc>
          <w:tcPr>
            <w:tcW w:w="1590" w:type="dxa"/>
            <w:gridSpan w:val="4"/>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rPr>
                <w:rFonts w:ascii="Times New Roman" w:hAnsi="Times New Roman"/>
                <w:color w:val="FF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p>
        </w:tc>
        <w:tc>
          <w:tcPr>
            <w:tcW w:w="1553" w:type="dxa"/>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color w:val="000000"/>
                <w:sz w:val="18"/>
                <w:szCs w:val="18"/>
                <w:lang w:eastAsia="ru-RU"/>
              </w:rPr>
            </w:pPr>
          </w:p>
        </w:tc>
        <w:tc>
          <w:tcPr>
            <w:tcW w:w="1843" w:type="dxa"/>
            <w:gridSpan w:val="4"/>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sz w:val="18"/>
                <w:szCs w:val="18"/>
                <w:lang w:eastAsia="ru-RU"/>
              </w:rPr>
            </w:pP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sz w:val="18"/>
                <w:szCs w:val="18"/>
                <w:lang w:eastAsia="ru-RU"/>
              </w:rPr>
            </w:pP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sz w:val="18"/>
                <w:szCs w:val="18"/>
                <w:lang w:eastAsia="ru-RU"/>
              </w:rPr>
            </w:pPr>
          </w:p>
        </w:tc>
      </w:tr>
      <w:tr w:rsidR="00C7753E" w:rsidRPr="005D5854" w:rsidTr="00464B75">
        <w:trPr>
          <w:trHeight w:val="1463"/>
        </w:trPr>
        <w:tc>
          <w:tcPr>
            <w:tcW w:w="450" w:type="dxa"/>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1.4.</w:t>
            </w:r>
          </w:p>
        </w:tc>
        <w:tc>
          <w:tcPr>
            <w:tcW w:w="2894" w:type="dxa"/>
            <w:gridSpan w:val="3"/>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sz w:val="18"/>
                <w:szCs w:val="18"/>
              </w:rPr>
              <w:t>Проведение работ по  диагностике автомобильных дорог общего пользования местного значения</w:t>
            </w:r>
          </w:p>
        </w:tc>
        <w:tc>
          <w:tcPr>
            <w:tcW w:w="2171"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C7753E" w:rsidRPr="005D5854" w:rsidRDefault="00C7753E" w:rsidP="00464B75">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городского хозяйства, финансовый отдел и отдел ЖКХ, благоустройства и экологии</w:t>
            </w:r>
          </w:p>
        </w:tc>
        <w:tc>
          <w:tcPr>
            <w:tcW w:w="1692"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1 500 000</w:t>
            </w:r>
          </w:p>
        </w:tc>
        <w:tc>
          <w:tcPr>
            <w:tcW w:w="1590"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55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84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42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09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r>
      <w:tr w:rsidR="00C7753E" w:rsidRPr="005D5854" w:rsidTr="00C7753E">
        <w:trPr>
          <w:trHeight w:val="1293"/>
        </w:trPr>
        <w:tc>
          <w:tcPr>
            <w:tcW w:w="450" w:type="dxa"/>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1.5.</w:t>
            </w:r>
          </w:p>
        </w:tc>
        <w:tc>
          <w:tcPr>
            <w:tcW w:w="2894" w:type="dxa"/>
            <w:gridSpan w:val="3"/>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 xml:space="preserve">Изготовление проекта организации дорожного движения </w:t>
            </w:r>
          </w:p>
          <w:p w:rsidR="00C7753E" w:rsidRPr="005D5854" w:rsidRDefault="00C7753E" w:rsidP="00C7753E">
            <w:pPr>
              <w:spacing w:after="0" w:line="240" w:lineRule="auto"/>
              <w:rPr>
                <w:rFonts w:ascii="Times New Roman" w:hAnsi="Times New Roman"/>
                <w:color w:val="000000" w:themeColor="text1"/>
                <w:sz w:val="18"/>
                <w:szCs w:val="18"/>
                <w:lang w:eastAsia="ru-RU"/>
              </w:rPr>
            </w:pPr>
          </w:p>
          <w:p w:rsidR="00C7753E" w:rsidRPr="005D5854" w:rsidRDefault="00C7753E" w:rsidP="00C7753E">
            <w:pPr>
              <w:spacing w:after="0" w:line="240" w:lineRule="auto"/>
              <w:rPr>
                <w:rFonts w:ascii="Times New Roman" w:hAnsi="Times New Roman"/>
                <w:color w:val="000000" w:themeColor="text1"/>
                <w:sz w:val="18"/>
                <w:szCs w:val="18"/>
                <w:lang w:eastAsia="ru-RU"/>
              </w:rPr>
            </w:pPr>
          </w:p>
        </w:tc>
        <w:tc>
          <w:tcPr>
            <w:tcW w:w="2171"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themeColor="text1"/>
                <w:sz w:val="14"/>
                <w:szCs w:val="14"/>
                <w:lang w:eastAsia="ru-RU"/>
              </w:rPr>
            </w:pPr>
            <w:r w:rsidRPr="005D5854">
              <w:rPr>
                <w:rFonts w:ascii="Times New Roman" w:hAnsi="Times New Roman"/>
                <w:color w:val="000000" w:themeColor="text1"/>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3 448 830</w:t>
            </w:r>
          </w:p>
        </w:tc>
        <w:tc>
          <w:tcPr>
            <w:tcW w:w="1590"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852 518</w:t>
            </w:r>
          </w:p>
          <w:p w:rsidR="00C7753E" w:rsidRPr="005D5854" w:rsidRDefault="00C7753E" w:rsidP="00C7753E">
            <w:pPr>
              <w:spacing w:after="0" w:line="240" w:lineRule="auto"/>
              <w:jc w:val="center"/>
              <w:rPr>
                <w:rFonts w:ascii="Times New Roman" w:hAnsi="Times New Roman"/>
                <w:sz w:val="16"/>
                <w:szCs w:val="16"/>
                <w:lang w:eastAsia="ru-RU"/>
              </w:rPr>
            </w:pPr>
          </w:p>
        </w:tc>
        <w:tc>
          <w:tcPr>
            <w:tcW w:w="155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587 905</w:t>
            </w:r>
          </w:p>
        </w:tc>
        <w:tc>
          <w:tcPr>
            <w:tcW w:w="184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c>
          <w:tcPr>
            <w:tcW w:w="142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c>
          <w:tcPr>
            <w:tcW w:w="109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r>
      <w:tr w:rsidR="00C7753E" w:rsidRPr="005D5854" w:rsidTr="00C7753E">
        <w:trPr>
          <w:trHeight w:val="1181"/>
        </w:trPr>
        <w:tc>
          <w:tcPr>
            <w:tcW w:w="450" w:type="dxa"/>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1.6.</w:t>
            </w:r>
          </w:p>
        </w:tc>
        <w:tc>
          <w:tcPr>
            <w:tcW w:w="2894" w:type="dxa"/>
            <w:gridSpan w:val="3"/>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Установка дорожных знаков</w:t>
            </w:r>
          </w:p>
        </w:tc>
        <w:tc>
          <w:tcPr>
            <w:tcW w:w="2171"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themeColor="text1"/>
                <w:sz w:val="14"/>
                <w:szCs w:val="14"/>
                <w:lang w:eastAsia="ru-RU"/>
              </w:rPr>
            </w:pPr>
            <w:r w:rsidRPr="005D5854">
              <w:rPr>
                <w:rFonts w:ascii="Times New Roman" w:hAnsi="Times New Roman"/>
                <w:color w:val="000000" w:themeColor="text1"/>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5 000  000</w:t>
            </w:r>
          </w:p>
          <w:p w:rsidR="00C7753E" w:rsidRPr="005D5854" w:rsidRDefault="00C7753E" w:rsidP="00C7753E">
            <w:pPr>
              <w:spacing w:after="0" w:line="240" w:lineRule="auto"/>
              <w:jc w:val="center"/>
              <w:rPr>
                <w:rFonts w:ascii="Times New Roman" w:hAnsi="Times New Roman"/>
                <w:bCs/>
                <w:sz w:val="18"/>
                <w:szCs w:val="18"/>
                <w:lang w:eastAsia="ru-RU"/>
              </w:rPr>
            </w:pPr>
          </w:p>
        </w:tc>
        <w:tc>
          <w:tcPr>
            <w:tcW w:w="1590"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55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84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42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09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r>
      <w:tr w:rsidR="00C7753E" w:rsidRPr="005D5854" w:rsidTr="006645EF">
        <w:trPr>
          <w:trHeight w:val="156"/>
        </w:trPr>
        <w:tc>
          <w:tcPr>
            <w:tcW w:w="7032" w:type="dxa"/>
            <w:gridSpan w:val="12"/>
            <w:tcBorders>
              <w:top w:val="single" w:sz="4" w:space="0" w:color="auto"/>
              <w:left w:val="single" w:sz="4" w:space="0" w:color="auto"/>
              <w:bottom w:val="single" w:sz="4" w:space="0" w:color="auto"/>
              <w:right w:val="single" w:sz="4" w:space="0" w:color="auto"/>
            </w:tcBorders>
            <w:vAlign w:val="center"/>
          </w:tcPr>
          <w:p w:rsidR="00C7753E" w:rsidRPr="005D5854" w:rsidRDefault="00C7753E" w:rsidP="00464B75">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Итого:</w:t>
            </w:r>
          </w:p>
        </w:tc>
        <w:tc>
          <w:tcPr>
            <w:tcW w:w="1692" w:type="dxa"/>
            <w:gridSpan w:val="4"/>
            <w:tcBorders>
              <w:top w:val="nil"/>
              <w:left w:val="nil"/>
              <w:bottom w:val="single" w:sz="4" w:space="0" w:color="auto"/>
              <w:right w:val="single" w:sz="4" w:space="0" w:color="auto"/>
            </w:tcBorders>
            <w:vAlign w:val="center"/>
          </w:tcPr>
          <w:p w:rsidR="00C7753E" w:rsidRPr="00464B75" w:rsidRDefault="00C7753E" w:rsidP="00464B75">
            <w:pPr>
              <w:spacing w:after="0" w:line="240" w:lineRule="auto"/>
              <w:jc w:val="center"/>
              <w:rPr>
                <w:rFonts w:ascii="Times New Roman" w:hAnsi="Times New Roman"/>
                <w:b/>
                <w:bCs/>
                <w:sz w:val="18"/>
                <w:szCs w:val="18"/>
                <w:lang w:eastAsia="ru-RU"/>
              </w:rPr>
            </w:pPr>
            <w:r w:rsidRPr="00464B75">
              <w:rPr>
                <w:rFonts w:ascii="Times New Roman" w:hAnsi="Times New Roman"/>
                <w:b/>
                <w:bCs/>
                <w:sz w:val="18"/>
                <w:szCs w:val="18"/>
                <w:lang w:eastAsia="ru-RU"/>
              </w:rPr>
              <w:t>89 948 830,0</w:t>
            </w:r>
          </w:p>
        </w:tc>
        <w:tc>
          <w:tcPr>
            <w:tcW w:w="1590" w:type="dxa"/>
            <w:gridSpan w:val="4"/>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bCs/>
                <w:sz w:val="18"/>
                <w:szCs w:val="18"/>
                <w:lang w:eastAsia="ru-RU"/>
              </w:rPr>
            </w:pPr>
            <w:r w:rsidRPr="00464B75">
              <w:rPr>
                <w:rFonts w:ascii="Times New Roman" w:hAnsi="Times New Roman"/>
                <w:b/>
                <w:bCs/>
                <w:sz w:val="18"/>
                <w:szCs w:val="18"/>
                <w:lang w:eastAsia="ru-RU"/>
              </w:rPr>
              <w:t>8 652 518</w:t>
            </w:r>
          </w:p>
        </w:tc>
        <w:tc>
          <w:tcPr>
            <w:tcW w:w="155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9 587 905</w:t>
            </w:r>
          </w:p>
        </w:tc>
        <w:tc>
          <w:tcPr>
            <w:tcW w:w="184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11 669 469</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30 019 469</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30 019 469</w:t>
            </w:r>
          </w:p>
        </w:tc>
      </w:tr>
      <w:tr w:rsidR="00C7753E" w:rsidRPr="005D5854" w:rsidTr="005D5854">
        <w:trPr>
          <w:trHeight w:val="279"/>
        </w:trPr>
        <w:tc>
          <w:tcPr>
            <w:tcW w:w="16226" w:type="dxa"/>
            <w:gridSpan w:val="30"/>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  2. Капитальный ремонт, ремонт, реконструкция автомобильных дорог и сооружений на них</w:t>
            </w:r>
          </w:p>
        </w:tc>
      </w:tr>
      <w:tr w:rsidR="00C7753E" w:rsidRPr="005D5854" w:rsidTr="00976E9D">
        <w:trPr>
          <w:trHeight w:val="205"/>
        </w:trPr>
        <w:tc>
          <w:tcPr>
            <w:tcW w:w="527" w:type="dxa"/>
            <w:gridSpan w:val="3"/>
            <w:vMerge w:val="restart"/>
            <w:tcBorders>
              <w:top w:val="nil"/>
              <w:left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tc>
        <w:tc>
          <w:tcPr>
            <w:tcW w:w="2839" w:type="dxa"/>
            <w:gridSpan w:val="2"/>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71" w:type="dxa"/>
            <w:gridSpan w:val="6"/>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517" w:type="dxa"/>
            <w:gridSpan w:val="2"/>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4"/>
                <w:szCs w:val="14"/>
                <w:lang w:eastAsia="ru-RU"/>
              </w:rPr>
            </w:pPr>
            <w:r w:rsidRPr="005D5854">
              <w:rPr>
                <w:rFonts w:ascii="Times New Roman" w:hAnsi="Times New Roman"/>
                <w:b/>
                <w:bCs/>
                <w:color w:val="000000"/>
                <w:sz w:val="14"/>
                <w:szCs w:val="14"/>
                <w:lang w:eastAsia="ru-RU"/>
              </w:rPr>
              <w:t xml:space="preserve">Ответственные исполнители и участники мероприятий </w:t>
            </w:r>
          </w:p>
        </w:tc>
        <w:tc>
          <w:tcPr>
            <w:tcW w:w="1687" w:type="dxa"/>
            <w:gridSpan w:val="4"/>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6"/>
                <w:szCs w:val="16"/>
                <w:lang w:eastAsia="ru-RU"/>
              </w:rPr>
            </w:pPr>
            <w:r w:rsidRPr="005D5854">
              <w:rPr>
                <w:rFonts w:ascii="Times New Roman" w:hAnsi="Times New Roman"/>
                <w:b/>
                <w:bCs/>
                <w:color w:val="000000"/>
                <w:sz w:val="16"/>
                <w:szCs w:val="16"/>
                <w:lang w:eastAsia="ru-RU"/>
              </w:rPr>
              <w:t>В</w:t>
            </w:r>
            <w:r w:rsidR="00464B75">
              <w:rPr>
                <w:rFonts w:ascii="Times New Roman" w:hAnsi="Times New Roman"/>
                <w:b/>
                <w:bCs/>
                <w:color w:val="000000"/>
                <w:sz w:val="16"/>
                <w:szCs w:val="16"/>
                <w:lang w:eastAsia="ru-RU"/>
              </w:rPr>
              <w:t xml:space="preserve">сего расходов по программе, </w:t>
            </w:r>
            <w:r w:rsidRPr="005D5854">
              <w:rPr>
                <w:rFonts w:ascii="Times New Roman" w:hAnsi="Times New Roman"/>
                <w:b/>
                <w:bCs/>
                <w:color w:val="000000"/>
                <w:sz w:val="16"/>
                <w:szCs w:val="16"/>
                <w:lang w:eastAsia="ru-RU"/>
              </w:rPr>
              <w:t xml:space="preserve"> руб.</w:t>
            </w:r>
          </w:p>
        </w:tc>
        <w:tc>
          <w:tcPr>
            <w:tcW w:w="7485" w:type="dxa"/>
            <w:gridSpan w:val="13"/>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Финансовые затраты на реализацию </w:t>
            </w:r>
            <w:proofErr w:type="gramStart"/>
            <w:r w:rsidRPr="005D5854">
              <w:rPr>
                <w:rFonts w:ascii="Times New Roman" w:hAnsi="Times New Roman"/>
                <w:b/>
                <w:bCs/>
                <w:color w:val="000000"/>
                <w:sz w:val="18"/>
                <w:szCs w:val="18"/>
                <w:lang w:eastAsia="ru-RU"/>
              </w:rPr>
              <w:t xml:space="preserve">( </w:t>
            </w:r>
            <w:proofErr w:type="gramEnd"/>
            <w:r w:rsidRPr="005D5854">
              <w:rPr>
                <w:rFonts w:ascii="Times New Roman" w:hAnsi="Times New Roman"/>
                <w:b/>
                <w:bCs/>
                <w:color w:val="000000"/>
                <w:sz w:val="18"/>
                <w:szCs w:val="18"/>
                <w:lang w:eastAsia="ru-RU"/>
              </w:rPr>
              <w:t>руб.)</w:t>
            </w:r>
          </w:p>
        </w:tc>
      </w:tr>
      <w:tr w:rsidR="00C7753E" w:rsidRPr="005D5854" w:rsidTr="00976E9D">
        <w:trPr>
          <w:trHeight w:val="294"/>
        </w:trPr>
        <w:tc>
          <w:tcPr>
            <w:tcW w:w="527" w:type="dxa"/>
            <w:gridSpan w:val="3"/>
            <w:vMerge/>
            <w:tcBorders>
              <w:left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839" w:type="dxa"/>
            <w:gridSpan w:val="2"/>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17" w:type="dxa"/>
            <w:gridSpan w:val="2"/>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4"/>
                <w:szCs w:val="14"/>
                <w:lang w:eastAsia="ru-RU"/>
              </w:rPr>
            </w:pPr>
          </w:p>
        </w:tc>
        <w:tc>
          <w:tcPr>
            <w:tcW w:w="1687" w:type="dxa"/>
            <w:gridSpan w:val="4"/>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7485" w:type="dxa"/>
            <w:gridSpan w:val="13"/>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                                                    в том числе:</w:t>
            </w:r>
          </w:p>
        </w:tc>
      </w:tr>
      <w:tr w:rsidR="00C7753E" w:rsidRPr="005D5854" w:rsidTr="00976E9D">
        <w:trPr>
          <w:trHeight w:val="271"/>
        </w:trPr>
        <w:tc>
          <w:tcPr>
            <w:tcW w:w="527" w:type="dxa"/>
            <w:gridSpan w:val="3"/>
            <w:vMerge/>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839" w:type="dxa"/>
            <w:gridSpan w:val="2"/>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17" w:type="dxa"/>
            <w:gridSpan w:val="2"/>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4"/>
                <w:szCs w:val="14"/>
                <w:lang w:eastAsia="ru-RU"/>
              </w:rPr>
            </w:pPr>
          </w:p>
        </w:tc>
        <w:tc>
          <w:tcPr>
            <w:tcW w:w="1687" w:type="dxa"/>
            <w:gridSpan w:val="4"/>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73"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84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C7753E" w:rsidRPr="005D5854" w:rsidTr="00976E9D">
        <w:trPr>
          <w:trHeight w:val="281"/>
        </w:trPr>
        <w:tc>
          <w:tcPr>
            <w:tcW w:w="527" w:type="dxa"/>
            <w:gridSpan w:val="3"/>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r>
              <w:rPr>
                <w:rFonts w:ascii="Times New Roman" w:hAnsi="Times New Roman"/>
                <w:b/>
                <w:bCs/>
                <w:color w:val="000000"/>
                <w:sz w:val="18"/>
                <w:szCs w:val="18"/>
                <w:lang w:eastAsia="ru-RU"/>
              </w:rPr>
              <w:t>2.1.</w:t>
            </w:r>
          </w:p>
        </w:tc>
        <w:tc>
          <w:tcPr>
            <w:tcW w:w="2839" w:type="dxa"/>
            <w:gridSpan w:val="2"/>
            <w:tcBorders>
              <w:left w:val="nil"/>
              <w:bottom w:val="single" w:sz="4" w:space="0" w:color="auto"/>
              <w:right w:val="single" w:sz="4" w:space="0" w:color="auto"/>
            </w:tcBorders>
            <w:vAlign w:val="center"/>
          </w:tcPr>
          <w:p w:rsidR="00C7753E" w:rsidRPr="00464B75" w:rsidRDefault="00DE5729" w:rsidP="00C7753E">
            <w:pPr>
              <w:spacing w:after="0" w:line="240" w:lineRule="auto"/>
              <w:rPr>
                <w:rFonts w:ascii="Times New Roman" w:hAnsi="Times New Roman"/>
                <w:b/>
                <w:bCs/>
                <w:color w:val="000000"/>
                <w:sz w:val="19"/>
                <w:szCs w:val="19"/>
                <w:highlight w:val="cyan"/>
                <w:lang w:eastAsia="ru-RU"/>
              </w:rPr>
            </w:pPr>
            <w:r w:rsidRPr="00464B75">
              <w:rPr>
                <w:rFonts w:ascii="YS Text" w:hAnsi="YS Text"/>
                <w:color w:val="1A1A1A"/>
                <w:sz w:val="19"/>
                <w:szCs w:val="19"/>
                <w:shd w:val="clear" w:color="auto" w:fill="FFFFFF"/>
              </w:rPr>
              <w:t>Реализация комплекса процессных мероприятий "Оказание государственной поддержки органам местного самоуправления на мероприятия по дорожному хозяйству в рамках муниципальных дорожных фондов"</w:t>
            </w:r>
          </w:p>
        </w:tc>
        <w:tc>
          <w:tcPr>
            <w:tcW w:w="2171" w:type="dxa"/>
            <w:gridSpan w:val="6"/>
            <w:tcBorders>
              <w:left w:val="nil"/>
              <w:bottom w:val="single" w:sz="4" w:space="0" w:color="auto"/>
              <w:right w:val="single" w:sz="4" w:space="0" w:color="auto"/>
            </w:tcBorders>
            <w:vAlign w:val="center"/>
          </w:tcPr>
          <w:p w:rsidR="00C7753E" w:rsidRPr="00464B75" w:rsidRDefault="00C7753E" w:rsidP="00464B75">
            <w:pPr>
              <w:spacing w:after="0" w:line="240" w:lineRule="auto"/>
              <w:jc w:val="center"/>
              <w:rPr>
                <w:rFonts w:ascii="Times New Roman" w:hAnsi="Times New Roman"/>
                <w:b/>
                <w:bCs/>
                <w:color w:val="000000"/>
                <w:sz w:val="18"/>
                <w:szCs w:val="18"/>
                <w:lang w:eastAsia="ru-RU"/>
              </w:rPr>
            </w:pPr>
            <w:r w:rsidRPr="00464B75">
              <w:rPr>
                <w:rFonts w:ascii="Times New Roman" w:hAnsi="Times New Roman"/>
                <w:sz w:val="18"/>
                <w:szCs w:val="18"/>
                <w:lang w:eastAsia="ru-RU"/>
              </w:rPr>
              <w:t>Бюджет Калужской области</w:t>
            </w:r>
          </w:p>
        </w:tc>
        <w:tc>
          <w:tcPr>
            <w:tcW w:w="1517" w:type="dxa"/>
            <w:gridSpan w:val="2"/>
            <w:tcBorders>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bCs/>
                <w:color w:val="000000"/>
                <w:sz w:val="14"/>
                <w:szCs w:val="14"/>
                <w:lang w:eastAsia="ru-RU"/>
              </w:rPr>
            </w:pPr>
            <w:r w:rsidRPr="00464B75">
              <w:rPr>
                <w:rFonts w:ascii="Times New Roman" w:hAnsi="Times New Roman"/>
                <w:sz w:val="16"/>
                <w:szCs w:val="16"/>
                <w:lang w:eastAsia="ru-RU"/>
              </w:rPr>
              <w:t>Администрация Дзержинского района, Отдел ЖКХ, благоустройства и экологии, МБУ «ОКС»</w:t>
            </w:r>
          </w:p>
        </w:tc>
        <w:tc>
          <w:tcPr>
            <w:tcW w:w="1687" w:type="dxa"/>
            <w:gridSpan w:val="4"/>
            <w:tcBorders>
              <w:left w:val="nil"/>
              <w:bottom w:val="single" w:sz="4" w:space="0" w:color="auto"/>
              <w:right w:val="single" w:sz="4" w:space="0" w:color="auto"/>
            </w:tcBorders>
            <w:vAlign w:val="center"/>
          </w:tcPr>
          <w:p w:rsidR="00C7753E" w:rsidRPr="00464B75" w:rsidRDefault="00C7753E" w:rsidP="00C7753E">
            <w:pPr>
              <w:spacing w:after="0" w:line="240" w:lineRule="auto"/>
              <w:rPr>
                <w:rFonts w:ascii="Times New Roman" w:hAnsi="Times New Roman"/>
                <w:b/>
                <w:bCs/>
                <w:color w:val="000000"/>
                <w:sz w:val="18"/>
                <w:szCs w:val="18"/>
                <w:lang w:eastAsia="ru-RU"/>
              </w:rPr>
            </w:pPr>
            <w:r w:rsidRPr="00464B75">
              <w:rPr>
                <w:rFonts w:ascii="Times New Roman" w:hAnsi="Times New Roman"/>
                <w:bCs/>
                <w:color w:val="000000" w:themeColor="text1"/>
                <w:sz w:val="18"/>
                <w:szCs w:val="18"/>
                <w:lang w:eastAsia="ru-RU"/>
              </w:rPr>
              <w:t>52 118 511,18</w:t>
            </w:r>
          </w:p>
        </w:tc>
        <w:tc>
          <w:tcPr>
            <w:tcW w:w="1573" w:type="dxa"/>
            <w:gridSpan w:val="3"/>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bCs/>
                <w:sz w:val="18"/>
                <w:szCs w:val="18"/>
                <w:lang w:eastAsia="ru-RU"/>
              </w:rPr>
            </w:pPr>
            <w:r w:rsidRPr="00464B75">
              <w:rPr>
                <w:rFonts w:ascii="Times New Roman" w:hAnsi="Times New Roman"/>
                <w:bCs/>
                <w:color w:val="000000" w:themeColor="text1"/>
                <w:sz w:val="18"/>
                <w:szCs w:val="18"/>
                <w:lang w:eastAsia="ru-RU"/>
              </w:rPr>
              <w:t>52 118 511,18</w:t>
            </w:r>
          </w:p>
        </w:tc>
        <w:tc>
          <w:tcPr>
            <w:tcW w:w="1553" w:type="dxa"/>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0,0</w:t>
            </w:r>
          </w:p>
        </w:tc>
        <w:tc>
          <w:tcPr>
            <w:tcW w:w="184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0,0</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FF0000"/>
                <w:sz w:val="18"/>
                <w:szCs w:val="18"/>
                <w:lang w:eastAsia="ru-RU"/>
              </w:rPr>
            </w:pPr>
            <w:r w:rsidRPr="005D5854">
              <w:rPr>
                <w:rFonts w:ascii="Times New Roman" w:hAnsi="Times New Roman"/>
                <w:sz w:val="18"/>
                <w:szCs w:val="18"/>
                <w:lang w:eastAsia="ru-RU"/>
              </w:rPr>
              <w:t>0,0</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color w:val="000000"/>
                <w:sz w:val="18"/>
                <w:szCs w:val="18"/>
                <w:lang w:eastAsia="ru-RU"/>
              </w:rPr>
              <w:t>0,0</w:t>
            </w:r>
          </w:p>
        </w:tc>
      </w:tr>
      <w:tr w:rsidR="00C7753E" w:rsidRPr="005D5854" w:rsidTr="006645EF">
        <w:trPr>
          <w:trHeight w:val="77"/>
        </w:trPr>
        <w:tc>
          <w:tcPr>
            <w:tcW w:w="527" w:type="dxa"/>
            <w:gridSpan w:val="3"/>
            <w:tcBorders>
              <w:top w:val="nil"/>
              <w:left w:val="single" w:sz="4" w:space="0" w:color="auto"/>
              <w:bottom w:val="single" w:sz="4" w:space="0" w:color="auto"/>
              <w:right w:val="single" w:sz="4" w:space="0" w:color="auto"/>
            </w:tcBorders>
            <w:noWrap/>
            <w:vAlign w:val="bottom"/>
          </w:tcPr>
          <w:p w:rsidR="00C7753E" w:rsidRPr="005D5854" w:rsidRDefault="00C7753E" w:rsidP="00C7753E">
            <w:pPr>
              <w:spacing w:after="0" w:line="240" w:lineRule="auto"/>
              <w:rPr>
                <w:sz w:val="18"/>
                <w:szCs w:val="18"/>
                <w:lang w:eastAsia="ru-RU"/>
              </w:rPr>
            </w:pPr>
          </w:p>
        </w:tc>
        <w:tc>
          <w:tcPr>
            <w:tcW w:w="5010" w:type="dxa"/>
            <w:gridSpan w:val="8"/>
            <w:tcBorders>
              <w:top w:val="single" w:sz="4" w:space="0" w:color="auto"/>
              <w:left w:val="nil"/>
              <w:bottom w:val="single" w:sz="4" w:space="0" w:color="auto"/>
              <w:right w:val="single" w:sz="4" w:space="0" w:color="auto"/>
            </w:tcBorders>
            <w:vAlign w:val="center"/>
          </w:tcPr>
          <w:p w:rsidR="00C7753E" w:rsidRPr="00464B75" w:rsidRDefault="00C7753E" w:rsidP="00C7753E">
            <w:pPr>
              <w:spacing w:after="0" w:line="240" w:lineRule="auto"/>
              <w:jc w:val="right"/>
              <w:rPr>
                <w:rFonts w:ascii="Times New Roman" w:hAnsi="Times New Roman"/>
                <w:b/>
                <w:bCs/>
                <w:sz w:val="18"/>
                <w:szCs w:val="18"/>
                <w:lang w:eastAsia="ru-RU"/>
              </w:rPr>
            </w:pPr>
            <w:r w:rsidRPr="00464B75">
              <w:rPr>
                <w:rFonts w:ascii="Times New Roman" w:hAnsi="Times New Roman"/>
                <w:b/>
                <w:bCs/>
                <w:sz w:val="18"/>
                <w:szCs w:val="18"/>
                <w:lang w:eastAsia="ru-RU"/>
              </w:rPr>
              <w:t>Итого:</w:t>
            </w:r>
          </w:p>
        </w:tc>
        <w:tc>
          <w:tcPr>
            <w:tcW w:w="1517" w:type="dxa"/>
            <w:gridSpan w:val="2"/>
            <w:tcBorders>
              <w:top w:val="nil"/>
              <w:left w:val="nil"/>
              <w:bottom w:val="single" w:sz="4" w:space="0" w:color="auto"/>
              <w:right w:val="single" w:sz="4" w:space="0" w:color="auto"/>
            </w:tcBorders>
            <w:noWrap/>
            <w:vAlign w:val="bottom"/>
          </w:tcPr>
          <w:p w:rsidR="00C7753E" w:rsidRPr="00464B75" w:rsidRDefault="00C7753E" w:rsidP="00C7753E">
            <w:pPr>
              <w:spacing w:after="0" w:line="240" w:lineRule="auto"/>
              <w:rPr>
                <w:sz w:val="18"/>
                <w:szCs w:val="18"/>
                <w:lang w:eastAsia="ru-RU"/>
              </w:rPr>
            </w:pPr>
            <w:r w:rsidRPr="00464B75">
              <w:rPr>
                <w:sz w:val="18"/>
                <w:szCs w:val="18"/>
                <w:lang w:eastAsia="ru-RU"/>
              </w:rPr>
              <w:t> </w:t>
            </w:r>
          </w:p>
        </w:tc>
        <w:tc>
          <w:tcPr>
            <w:tcW w:w="1687" w:type="dxa"/>
            <w:gridSpan w:val="4"/>
            <w:tcBorders>
              <w:top w:val="nil"/>
              <w:left w:val="nil"/>
              <w:bottom w:val="single" w:sz="4" w:space="0" w:color="auto"/>
              <w:right w:val="single" w:sz="4" w:space="0" w:color="auto"/>
            </w:tcBorders>
            <w:vAlign w:val="center"/>
          </w:tcPr>
          <w:p w:rsidR="00C7753E" w:rsidRPr="00464B75" w:rsidRDefault="00C7753E" w:rsidP="00C7753E">
            <w:pPr>
              <w:spacing w:after="0" w:line="240" w:lineRule="auto"/>
              <w:rPr>
                <w:rFonts w:ascii="Times New Roman" w:hAnsi="Times New Roman"/>
                <w:b/>
                <w:bCs/>
                <w:color w:val="000000"/>
                <w:sz w:val="18"/>
                <w:szCs w:val="18"/>
                <w:lang w:eastAsia="ru-RU"/>
              </w:rPr>
            </w:pPr>
            <w:r w:rsidRPr="00464B75">
              <w:rPr>
                <w:rFonts w:ascii="Times New Roman" w:hAnsi="Times New Roman"/>
                <w:bCs/>
                <w:color w:val="000000" w:themeColor="text1"/>
                <w:sz w:val="18"/>
                <w:szCs w:val="18"/>
                <w:lang w:eastAsia="ru-RU"/>
              </w:rPr>
              <w:t>52 118 511,18</w:t>
            </w:r>
          </w:p>
        </w:tc>
        <w:tc>
          <w:tcPr>
            <w:tcW w:w="1573" w:type="dxa"/>
            <w:gridSpan w:val="3"/>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bCs/>
                <w:sz w:val="18"/>
                <w:szCs w:val="18"/>
                <w:lang w:eastAsia="ru-RU"/>
              </w:rPr>
            </w:pPr>
            <w:r w:rsidRPr="00464B75">
              <w:rPr>
                <w:rFonts w:ascii="Times New Roman" w:hAnsi="Times New Roman"/>
                <w:bCs/>
                <w:color w:val="000000" w:themeColor="text1"/>
                <w:sz w:val="18"/>
                <w:szCs w:val="18"/>
                <w:lang w:eastAsia="ru-RU"/>
              </w:rPr>
              <w:t>52 118 511,18</w:t>
            </w:r>
          </w:p>
        </w:tc>
        <w:tc>
          <w:tcPr>
            <w:tcW w:w="1553" w:type="dxa"/>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Cs/>
                <w:sz w:val="18"/>
                <w:szCs w:val="18"/>
                <w:lang w:eastAsia="ru-RU"/>
              </w:rPr>
            </w:pPr>
            <w:r w:rsidRPr="00464B75">
              <w:rPr>
                <w:rFonts w:ascii="Times New Roman" w:hAnsi="Times New Roman"/>
                <w:bCs/>
                <w:sz w:val="18"/>
                <w:szCs w:val="18"/>
                <w:lang w:eastAsia="ru-RU"/>
              </w:rPr>
              <w:t>0,0</w:t>
            </w:r>
          </w:p>
        </w:tc>
        <w:tc>
          <w:tcPr>
            <w:tcW w:w="184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 xml:space="preserve">              0,0</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C7753E" w:rsidRPr="005D5854" w:rsidTr="005D5854">
        <w:trPr>
          <w:trHeight w:val="429"/>
        </w:trPr>
        <w:tc>
          <w:tcPr>
            <w:tcW w:w="16226" w:type="dxa"/>
            <w:gridSpan w:val="30"/>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lastRenderedPageBreak/>
              <w:t>3. Осуществление полномочий, предусмотренных ст.15 ФЗ-131 «Об общих принципах организации местного самоуправления в Российской Федерации»</w:t>
            </w:r>
          </w:p>
        </w:tc>
      </w:tr>
      <w:tr w:rsidR="00C7753E" w:rsidRPr="005D5854" w:rsidTr="005D5854">
        <w:trPr>
          <w:trHeight w:val="430"/>
        </w:trPr>
        <w:tc>
          <w:tcPr>
            <w:tcW w:w="489" w:type="dxa"/>
            <w:gridSpan w:val="2"/>
            <w:vMerge w:val="restart"/>
            <w:tcBorders>
              <w:top w:val="single" w:sz="4" w:space="0" w:color="auto"/>
              <w:left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3231" w:type="dxa"/>
            <w:gridSpan w:val="5"/>
            <w:vMerge w:val="restart"/>
            <w:tcBorders>
              <w:top w:val="single" w:sz="4" w:space="0" w:color="auto"/>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1440" w:type="dxa"/>
            <w:vMerge w:val="restart"/>
            <w:tcBorders>
              <w:top w:val="single" w:sz="4" w:space="0" w:color="auto"/>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2020" w:type="dxa"/>
            <w:gridSpan w:val="6"/>
            <w:vMerge w:val="restart"/>
            <w:tcBorders>
              <w:top w:val="single" w:sz="4" w:space="0" w:color="auto"/>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4"/>
                <w:szCs w:val="14"/>
                <w:lang w:eastAsia="ru-RU"/>
              </w:rPr>
            </w:pPr>
            <w:r w:rsidRPr="005D5854">
              <w:rPr>
                <w:rFonts w:ascii="Times New Roman" w:hAnsi="Times New Roman"/>
                <w:b/>
                <w:bCs/>
                <w:color w:val="000000"/>
                <w:sz w:val="14"/>
                <w:szCs w:val="14"/>
                <w:lang w:eastAsia="ru-RU"/>
              </w:rPr>
              <w:t xml:space="preserve">Ответственные исполнители и участники мероприятий </w:t>
            </w:r>
          </w:p>
        </w:tc>
        <w:tc>
          <w:tcPr>
            <w:tcW w:w="1433" w:type="dxa"/>
            <w:vMerge w:val="restart"/>
            <w:tcBorders>
              <w:top w:val="single" w:sz="4" w:space="0" w:color="auto"/>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Вс</w:t>
            </w:r>
            <w:r w:rsidR="00464B75">
              <w:rPr>
                <w:rFonts w:ascii="Times New Roman" w:hAnsi="Times New Roman"/>
                <w:b/>
                <w:bCs/>
                <w:color w:val="000000"/>
                <w:sz w:val="18"/>
                <w:szCs w:val="18"/>
                <w:lang w:eastAsia="ru-RU"/>
              </w:rPr>
              <w:t xml:space="preserve">его расходов по программе, </w:t>
            </w:r>
            <w:r w:rsidRPr="005D5854">
              <w:rPr>
                <w:rFonts w:ascii="Times New Roman" w:hAnsi="Times New Roman"/>
                <w:b/>
                <w:bCs/>
                <w:color w:val="000000"/>
                <w:sz w:val="18"/>
                <w:szCs w:val="18"/>
                <w:lang w:eastAsia="ru-RU"/>
              </w:rPr>
              <w:t>руб.</w:t>
            </w:r>
          </w:p>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7613" w:type="dxa"/>
            <w:gridSpan w:val="15"/>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Финансовые затраты на реализацию (руб.)</w:t>
            </w:r>
          </w:p>
        </w:tc>
      </w:tr>
      <w:tr w:rsidR="00C7753E" w:rsidRPr="005D5854" w:rsidTr="004F3CFB">
        <w:trPr>
          <w:trHeight w:val="169"/>
        </w:trPr>
        <w:tc>
          <w:tcPr>
            <w:tcW w:w="489" w:type="dxa"/>
            <w:gridSpan w:val="2"/>
            <w:vMerge/>
            <w:tcBorders>
              <w:left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sz w:val="18"/>
                <w:szCs w:val="18"/>
                <w:lang w:eastAsia="ru-RU"/>
              </w:rPr>
            </w:pPr>
          </w:p>
        </w:tc>
        <w:tc>
          <w:tcPr>
            <w:tcW w:w="3231" w:type="dxa"/>
            <w:gridSpan w:val="5"/>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sz w:val="18"/>
                <w:szCs w:val="18"/>
                <w:lang w:eastAsia="ru-RU"/>
              </w:rPr>
            </w:pPr>
          </w:p>
        </w:tc>
        <w:tc>
          <w:tcPr>
            <w:tcW w:w="1440" w:type="dxa"/>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sz w:val="18"/>
                <w:szCs w:val="18"/>
                <w:lang w:eastAsia="ru-RU"/>
              </w:rPr>
            </w:pPr>
          </w:p>
        </w:tc>
        <w:tc>
          <w:tcPr>
            <w:tcW w:w="2020" w:type="dxa"/>
            <w:gridSpan w:val="6"/>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sz w:val="14"/>
                <w:szCs w:val="14"/>
                <w:lang w:eastAsia="ru-RU"/>
              </w:rPr>
            </w:pPr>
          </w:p>
        </w:tc>
        <w:tc>
          <w:tcPr>
            <w:tcW w:w="1433" w:type="dxa"/>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sz w:val="18"/>
                <w:szCs w:val="18"/>
                <w:lang w:eastAsia="ru-RU"/>
              </w:rPr>
            </w:pPr>
          </w:p>
        </w:tc>
        <w:tc>
          <w:tcPr>
            <w:tcW w:w="7613" w:type="dxa"/>
            <w:gridSpan w:val="15"/>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C7753E" w:rsidRPr="005D5854" w:rsidTr="005D5854">
        <w:trPr>
          <w:trHeight w:val="319"/>
        </w:trPr>
        <w:tc>
          <w:tcPr>
            <w:tcW w:w="489" w:type="dxa"/>
            <w:gridSpan w:val="2"/>
            <w:vMerge/>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sz w:val="18"/>
                <w:szCs w:val="18"/>
                <w:lang w:eastAsia="ru-RU"/>
              </w:rPr>
            </w:pPr>
          </w:p>
        </w:tc>
        <w:tc>
          <w:tcPr>
            <w:tcW w:w="3231" w:type="dxa"/>
            <w:gridSpan w:val="5"/>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sz w:val="18"/>
                <w:szCs w:val="18"/>
                <w:lang w:eastAsia="ru-RU"/>
              </w:rPr>
            </w:pPr>
          </w:p>
        </w:tc>
        <w:tc>
          <w:tcPr>
            <w:tcW w:w="1440" w:type="dxa"/>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sz w:val="18"/>
                <w:szCs w:val="18"/>
                <w:lang w:eastAsia="ru-RU"/>
              </w:rPr>
            </w:pPr>
          </w:p>
        </w:tc>
        <w:tc>
          <w:tcPr>
            <w:tcW w:w="2020" w:type="dxa"/>
            <w:gridSpan w:val="6"/>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sz w:val="14"/>
                <w:szCs w:val="14"/>
                <w:lang w:eastAsia="ru-RU"/>
              </w:rPr>
            </w:pPr>
          </w:p>
        </w:tc>
        <w:tc>
          <w:tcPr>
            <w:tcW w:w="1433" w:type="dxa"/>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sz w:val="18"/>
                <w:szCs w:val="18"/>
                <w:lang w:eastAsia="ru-RU"/>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C7753E" w:rsidRPr="005D5854" w:rsidTr="005D5854">
        <w:trPr>
          <w:trHeight w:val="3061"/>
        </w:trPr>
        <w:tc>
          <w:tcPr>
            <w:tcW w:w="489" w:type="dxa"/>
            <w:gridSpan w:val="2"/>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3.1</w:t>
            </w:r>
          </w:p>
        </w:tc>
        <w:tc>
          <w:tcPr>
            <w:tcW w:w="3231" w:type="dxa"/>
            <w:gridSpan w:val="5"/>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sz w:val="18"/>
                <w:szCs w:val="18"/>
                <w:lang w:eastAsia="ru-RU"/>
              </w:rPr>
            </w:pPr>
            <w:proofErr w:type="gramStart"/>
            <w:r w:rsidRPr="005D5854">
              <w:rPr>
                <w:rFonts w:ascii="Times New Roman" w:hAnsi="Times New Roman"/>
                <w:sz w:val="18"/>
                <w:szCs w:val="18"/>
                <w:lang w:eastAsia="ru-RU"/>
              </w:rPr>
              <w:t xml:space="preserve">Осуществление части полномочий района по дорожной деятельности в отношении автодорог местного значения </w:t>
            </w:r>
            <w:r w:rsidRPr="005D5854">
              <w:rPr>
                <w:rFonts w:ascii="Times New Roman" w:hAnsi="Times New Roman"/>
                <w:b/>
                <w:sz w:val="18"/>
                <w:szCs w:val="18"/>
                <w:lang w:eastAsia="ru-RU"/>
              </w:rPr>
              <w:t>в границах населенных пунктов поселений и обеспечения</w:t>
            </w:r>
            <w:r w:rsidRPr="005D5854">
              <w:rPr>
                <w:rFonts w:ascii="Times New Roman" w:hAnsi="Times New Roman"/>
                <w:sz w:val="18"/>
                <w:szCs w:val="18"/>
                <w:lang w:eastAsia="ru-RU"/>
              </w:rPr>
              <w:t xml:space="preserve">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w:t>
            </w:r>
            <w:proofErr w:type="gramEnd"/>
          </w:p>
        </w:tc>
        <w:tc>
          <w:tcPr>
            <w:tcW w:w="1440"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2020"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6"/>
                <w:szCs w:val="16"/>
                <w:lang w:eastAsia="ru-RU"/>
              </w:rPr>
            </w:pPr>
          </w:p>
          <w:p w:rsidR="00C7753E" w:rsidRPr="005D5854" w:rsidRDefault="00C7753E" w:rsidP="00C7753E">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33 000 000</w:t>
            </w:r>
          </w:p>
          <w:p w:rsidR="00C7753E" w:rsidRPr="005D5854" w:rsidRDefault="00C7753E" w:rsidP="00C7753E">
            <w:pPr>
              <w:spacing w:after="0" w:line="240" w:lineRule="auto"/>
              <w:jc w:val="center"/>
              <w:rPr>
                <w:rFonts w:ascii="Times New Roman" w:hAnsi="Times New Roman"/>
                <w:b/>
                <w:b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11 000 000</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11 000 000</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11 000 000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C7753E" w:rsidRPr="005D5854" w:rsidTr="00FE4FF1">
        <w:trPr>
          <w:trHeight w:val="1833"/>
        </w:trPr>
        <w:tc>
          <w:tcPr>
            <w:tcW w:w="489" w:type="dxa"/>
            <w:gridSpan w:val="2"/>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3.2</w:t>
            </w:r>
          </w:p>
        </w:tc>
        <w:tc>
          <w:tcPr>
            <w:tcW w:w="3231" w:type="dxa"/>
            <w:gridSpan w:val="5"/>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Осуществление части полномочий района в части дорожной деятельности в отношении автодорог общего пользования местного значения МР «Дзержинский район» и обеспечения безопасности на них, в части организации содержания автомобильных дорог, </w:t>
            </w:r>
            <w:r w:rsidRPr="005D5854">
              <w:rPr>
                <w:rFonts w:ascii="Times New Roman" w:hAnsi="Times New Roman"/>
                <w:b/>
                <w:sz w:val="18"/>
                <w:szCs w:val="18"/>
                <w:lang w:eastAsia="ru-RU"/>
              </w:rPr>
              <w:t>по которым осуществляется сообщение населённых пунктов поселений</w:t>
            </w:r>
          </w:p>
        </w:tc>
        <w:tc>
          <w:tcPr>
            <w:tcW w:w="1440"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2020"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bCs/>
                <w:sz w:val="16"/>
                <w:szCs w:val="16"/>
                <w:lang w:eastAsia="ru-RU"/>
              </w:rPr>
            </w:pPr>
            <w:r w:rsidRPr="00464B75">
              <w:rPr>
                <w:rFonts w:ascii="Times New Roman" w:hAnsi="Times New Roman"/>
                <w:b/>
                <w:bCs/>
                <w:sz w:val="16"/>
                <w:szCs w:val="16"/>
                <w:lang w:eastAsia="ru-RU"/>
              </w:rPr>
              <w:t>23 250 000</w:t>
            </w:r>
          </w:p>
          <w:p w:rsidR="00C7753E" w:rsidRPr="00464B75" w:rsidRDefault="00C7753E" w:rsidP="00C7753E">
            <w:pPr>
              <w:spacing w:after="0" w:line="240" w:lineRule="auto"/>
              <w:jc w:val="center"/>
              <w:rPr>
                <w:rFonts w:ascii="Times New Roman" w:hAnsi="Times New Roman"/>
                <w:b/>
                <w:bCs/>
                <w:sz w:val="16"/>
                <w:szCs w:val="16"/>
                <w:lang w:eastAsia="ru-RU"/>
              </w:rPr>
            </w:pPr>
          </w:p>
        </w:tc>
        <w:tc>
          <w:tcPr>
            <w:tcW w:w="1418" w:type="dxa"/>
            <w:gridSpan w:val="3"/>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7 550 000</w:t>
            </w:r>
          </w:p>
          <w:p w:rsidR="00C7753E" w:rsidRPr="00464B75" w:rsidRDefault="00C7753E" w:rsidP="00C7753E">
            <w:pPr>
              <w:spacing w:after="0" w:line="240" w:lineRule="auto"/>
              <w:jc w:val="center"/>
              <w:rPr>
                <w:rFonts w:ascii="Times New Roman" w:hAnsi="Times New Roman"/>
                <w:sz w:val="18"/>
                <w:szCs w:val="18"/>
                <w:lang w:eastAsia="ru-RU"/>
              </w:rPr>
            </w:pPr>
          </w:p>
        </w:tc>
        <w:tc>
          <w:tcPr>
            <w:tcW w:w="1843" w:type="dxa"/>
            <w:gridSpan w:val="4"/>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7 350 000</w:t>
            </w:r>
          </w:p>
        </w:tc>
        <w:tc>
          <w:tcPr>
            <w:tcW w:w="1694" w:type="dxa"/>
            <w:gridSpan w:val="2"/>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7 350 000</w:t>
            </w:r>
          </w:p>
        </w:tc>
        <w:tc>
          <w:tcPr>
            <w:tcW w:w="1418" w:type="dxa"/>
            <w:gridSpan w:val="3"/>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0,0</w:t>
            </w:r>
          </w:p>
        </w:tc>
        <w:tc>
          <w:tcPr>
            <w:tcW w:w="1240" w:type="dxa"/>
            <w:gridSpan w:val="3"/>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0,0</w:t>
            </w:r>
          </w:p>
        </w:tc>
      </w:tr>
      <w:tr w:rsidR="00C7753E" w:rsidRPr="005D5854" w:rsidTr="00464B75">
        <w:trPr>
          <w:trHeight w:val="496"/>
        </w:trPr>
        <w:tc>
          <w:tcPr>
            <w:tcW w:w="489" w:type="dxa"/>
            <w:gridSpan w:val="2"/>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tc>
        <w:tc>
          <w:tcPr>
            <w:tcW w:w="3231" w:type="dxa"/>
            <w:gridSpan w:val="5"/>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ИТОГО:</w:t>
            </w:r>
          </w:p>
          <w:p w:rsidR="00C7753E" w:rsidRPr="005D5854" w:rsidRDefault="00C7753E" w:rsidP="00C7753E">
            <w:pPr>
              <w:spacing w:after="0" w:line="240" w:lineRule="auto"/>
              <w:rPr>
                <w:rFonts w:ascii="Times New Roman" w:hAnsi="Times New Roman"/>
                <w:sz w:val="18"/>
                <w:szCs w:val="18"/>
                <w:lang w:eastAsia="ru-RU"/>
              </w:rPr>
            </w:pPr>
          </w:p>
        </w:tc>
        <w:tc>
          <w:tcPr>
            <w:tcW w:w="1440"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tc>
        <w:tc>
          <w:tcPr>
            <w:tcW w:w="2020"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tc>
        <w:tc>
          <w:tcPr>
            <w:tcW w:w="1433" w:type="dxa"/>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bCs/>
                <w:sz w:val="18"/>
                <w:szCs w:val="18"/>
                <w:lang w:eastAsia="ru-RU"/>
              </w:rPr>
            </w:pPr>
            <w:r w:rsidRPr="00464B75">
              <w:rPr>
                <w:rFonts w:ascii="Times New Roman" w:hAnsi="Times New Roman"/>
                <w:b/>
                <w:bCs/>
                <w:sz w:val="18"/>
                <w:szCs w:val="18"/>
                <w:lang w:eastAsia="ru-RU"/>
              </w:rPr>
              <w:t>55 250 000</w:t>
            </w:r>
          </w:p>
        </w:tc>
        <w:tc>
          <w:tcPr>
            <w:tcW w:w="1418" w:type="dxa"/>
            <w:gridSpan w:val="3"/>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sz w:val="18"/>
                <w:szCs w:val="18"/>
                <w:lang w:eastAsia="ru-RU"/>
              </w:rPr>
            </w:pPr>
            <w:r w:rsidRPr="00464B75">
              <w:rPr>
                <w:rFonts w:ascii="Times New Roman" w:hAnsi="Times New Roman"/>
                <w:b/>
                <w:sz w:val="18"/>
                <w:szCs w:val="18"/>
                <w:lang w:eastAsia="ru-RU"/>
              </w:rPr>
              <w:t>18 550 000</w:t>
            </w:r>
          </w:p>
        </w:tc>
        <w:tc>
          <w:tcPr>
            <w:tcW w:w="1843" w:type="dxa"/>
            <w:gridSpan w:val="4"/>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sz w:val="18"/>
                <w:szCs w:val="18"/>
                <w:lang w:eastAsia="ru-RU"/>
              </w:rPr>
            </w:pPr>
            <w:r w:rsidRPr="00464B75">
              <w:rPr>
                <w:rFonts w:ascii="Times New Roman" w:hAnsi="Times New Roman"/>
                <w:b/>
                <w:sz w:val="18"/>
                <w:szCs w:val="18"/>
                <w:lang w:eastAsia="ru-RU"/>
              </w:rPr>
              <w:t>18 350 000</w:t>
            </w:r>
          </w:p>
        </w:tc>
        <w:tc>
          <w:tcPr>
            <w:tcW w:w="1694" w:type="dxa"/>
            <w:gridSpan w:val="2"/>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sz w:val="18"/>
                <w:szCs w:val="18"/>
                <w:lang w:eastAsia="ru-RU"/>
              </w:rPr>
            </w:pPr>
            <w:r w:rsidRPr="00464B75">
              <w:rPr>
                <w:rFonts w:ascii="Times New Roman" w:hAnsi="Times New Roman"/>
                <w:b/>
                <w:sz w:val="18"/>
                <w:szCs w:val="18"/>
                <w:lang w:eastAsia="ru-RU"/>
              </w:rPr>
              <w:t>18 350 000</w:t>
            </w:r>
          </w:p>
        </w:tc>
        <w:tc>
          <w:tcPr>
            <w:tcW w:w="1418" w:type="dxa"/>
            <w:gridSpan w:val="3"/>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sz w:val="16"/>
                <w:szCs w:val="16"/>
                <w:lang w:eastAsia="ru-RU"/>
              </w:rPr>
            </w:pPr>
            <w:r w:rsidRPr="00464B75">
              <w:rPr>
                <w:rFonts w:ascii="Times New Roman" w:hAnsi="Times New Roman"/>
                <w:b/>
                <w:sz w:val="20"/>
                <w:szCs w:val="20"/>
                <w:lang w:eastAsia="ru-RU"/>
              </w:rPr>
              <w:t>0,0</w:t>
            </w:r>
          </w:p>
        </w:tc>
        <w:tc>
          <w:tcPr>
            <w:tcW w:w="1240" w:type="dxa"/>
            <w:gridSpan w:val="3"/>
            <w:tcBorders>
              <w:top w:val="nil"/>
              <w:left w:val="nil"/>
              <w:bottom w:val="single" w:sz="4" w:space="0" w:color="auto"/>
              <w:right w:val="single" w:sz="4" w:space="0" w:color="auto"/>
            </w:tcBorders>
            <w:vAlign w:val="center"/>
          </w:tcPr>
          <w:p w:rsidR="00C7753E" w:rsidRPr="00464B75" w:rsidRDefault="00C7753E" w:rsidP="00C7753E">
            <w:pPr>
              <w:spacing w:after="0" w:line="240" w:lineRule="auto"/>
              <w:jc w:val="center"/>
              <w:rPr>
                <w:rFonts w:ascii="Times New Roman" w:hAnsi="Times New Roman"/>
                <w:b/>
                <w:sz w:val="16"/>
                <w:szCs w:val="16"/>
                <w:lang w:eastAsia="ru-RU"/>
              </w:rPr>
            </w:pPr>
            <w:r w:rsidRPr="00464B75">
              <w:rPr>
                <w:rFonts w:ascii="Times New Roman" w:hAnsi="Times New Roman"/>
                <w:b/>
                <w:sz w:val="20"/>
                <w:szCs w:val="20"/>
                <w:lang w:eastAsia="ru-RU"/>
              </w:rPr>
              <w:t>0,0</w:t>
            </w:r>
          </w:p>
        </w:tc>
      </w:tr>
      <w:tr w:rsidR="00C7753E" w:rsidRPr="005D5854" w:rsidTr="005D5854">
        <w:trPr>
          <w:trHeight w:val="574"/>
        </w:trPr>
        <w:tc>
          <w:tcPr>
            <w:tcW w:w="489" w:type="dxa"/>
            <w:gridSpan w:val="2"/>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tc>
        <w:tc>
          <w:tcPr>
            <w:tcW w:w="6691" w:type="dxa"/>
            <w:gridSpan w:val="1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ИТОГО ПО ПОДПРОГРАММЕ 1: </w:t>
            </w:r>
          </w:p>
        </w:tc>
        <w:tc>
          <w:tcPr>
            <w:tcW w:w="1433" w:type="dxa"/>
            <w:tcBorders>
              <w:top w:val="nil"/>
              <w:left w:val="nil"/>
              <w:bottom w:val="single" w:sz="4" w:space="0" w:color="auto"/>
              <w:right w:val="single" w:sz="4" w:space="0" w:color="auto"/>
            </w:tcBorders>
            <w:vAlign w:val="center"/>
          </w:tcPr>
          <w:p w:rsidR="00C7753E" w:rsidRPr="00976E9D" w:rsidRDefault="006E653F"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 xml:space="preserve">197 317 </w:t>
            </w:r>
            <w:r w:rsidR="00C7753E" w:rsidRPr="00976E9D">
              <w:rPr>
                <w:rFonts w:ascii="Times New Roman" w:hAnsi="Times New Roman"/>
                <w:b/>
                <w:bCs/>
                <w:sz w:val="18"/>
                <w:szCs w:val="18"/>
                <w:lang w:eastAsia="ru-RU"/>
              </w:rPr>
              <w:t> 341,18</w:t>
            </w:r>
          </w:p>
        </w:tc>
        <w:tc>
          <w:tcPr>
            <w:tcW w:w="1418" w:type="dxa"/>
            <w:gridSpan w:val="3"/>
            <w:tcBorders>
              <w:top w:val="nil"/>
              <w:left w:val="nil"/>
              <w:bottom w:val="single" w:sz="4" w:space="0" w:color="auto"/>
              <w:right w:val="single" w:sz="4" w:space="0" w:color="auto"/>
            </w:tcBorders>
            <w:vAlign w:val="center"/>
          </w:tcPr>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79 321 029,18</w:t>
            </w:r>
          </w:p>
        </w:tc>
        <w:tc>
          <w:tcPr>
            <w:tcW w:w="1843" w:type="dxa"/>
            <w:gridSpan w:val="4"/>
            <w:tcBorders>
              <w:top w:val="nil"/>
              <w:left w:val="nil"/>
              <w:bottom w:val="single" w:sz="4" w:space="0" w:color="auto"/>
              <w:right w:val="single" w:sz="4" w:space="0" w:color="auto"/>
            </w:tcBorders>
            <w:vAlign w:val="center"/>
          </w:tcPr>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27 937 905</w:t>
            </w:r>
          </w:p>
        </w:tc>
        <w:tc>
          <w:tcPr>
            <w:tcW w:w="1694" w:type="dxa"/>
            <w:gridSpan w:val="2"/>
            <w:tcBorders>
              <w:top w:val="nil"/>
              <w:left w:val="nil"/>
              <w:bottom w:val="single" w:sz="4" w:space="0" w:color="auto"/>
              <w:right w:val="single" w:sz="4" w:space="0" w:color="auto"/>
            </w:tcBorders>
            <w:vAlign w:val="center"/>
          </w:tcPr>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30 019 469</w:t>
            </w:r>
          </w:p>
        </w:tc>
        <w:tc>
          <w:tcPr>
            <w:tcW w:w="1418" w:type="dxa"/>
            <w:gridSpan w:val="3"/>
            <w:tcBorders>
              <w:top w:val="nil"/>
              <w:left w:val="nil"/>
              <w:bottom w:val="single" w:sz="4" w:space="0" w:color="auto"/>
              <w:right w:val="single" w:sz="4" w:space="0" w:color="auto"/>
            </w:tcBorders>
            <w:vAlign w:val="center"/>
          </w:tcPr>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30 019 469</w:t>
            </w:r>
          </w:p>
        </w:tc>
        <w:tc>
          <w:tcPr>
            <w:tcW w:w="1240" w:type="dxa"/>
            <w:gridSpan w:val="3"/>
            <w:tcBorders>
              <w:top w:val="nil"/>
              <w:left w:val="nil"/>
              <w:bottom w:val="single" w:sz="4" w:space="0" w:color="auto"/>
              <w:right w:val="single" w:sz="4" w:space="0" w:color="auto"/>
            </w:tcBorders>
            <w:vAlign w:val="center"/>
          </w:tcPr>
          <w:p w:rsidR="00C7753E" w:rsidRPr="00976E9D" w:rsidRDefault="00C7753E" w:rsidP="00C7753E">
            <w:pPr>
              <w:spacing w:after="0" w:line="240" w:lineRule="auto"/>
              <w:rPr>
                <w:rFonts w:ascii="Times New Roman" w:hAnsi="Times New Roman"/>
                <w:b/>
                <w:bCs/>
                <w:sz w:val="18"/>
                <w:szCs w:val="18"/>
                <w:lang w:eastAsia="ru-RU"/>
              </w:rPr>
            </w:pPr>
            <w:r w:rsidRPr="00976E9D">
              <w:rPr>
                <w:rFonts w:ascii="Times New Roman" w:hAnsi="Times New Roman"/>
                <w:b/>
                <w:bCs/>
                <w:sz w:val="18"/>
                <w:szCs w:val="18"/>
                <w:lang w:eastAsia="ru-RU"/>
              </w:rPr>
              <w:t>30 019 469</w:t>
            </w:r>
          </w:p>
        </w:tc>
      </w:tr>
      <w:tr w:rsidR="00C7753E" w:rsidRPr="005D5854" w:rsidTr="005D5854">
        <w:trPr>
          <w:trHeight w:val="735"/>
        </w:trPr>
        <w:tc>
          <w:tcPr>
            <w:tcW w:w="489" w:type="dxa"/>
            <w:gridSpan w:val="2"/>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tc>
        <w:tc>
          <w:tcPr>
            <w:tcW w:w="3138"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sz w:val="18"/>
                <w:szCs w:val="18"/>
                <w:lang w:eastAsia="ru-RU"/>
              </w:rPr>
            </w:pPr>
            <w:r w:rsidRPr="005D5854">
              <w:rPr>
                <w:rFonts w:ascii="Times New Roman" w:hAnsi="Times New Roman"/>
                <w:b/>
                <w:sz w:val="18"/>
                <w:szCs w:val="18"/>
                <w:lang w:eastAsia="ru-RU"/>
              </w:rPr>
              <w:t xml:space="preserve">в </w:t>
            </w:r>
            <w:proofErr w:type="spellStart"/>
            <w:r w:rsidRPr="005D5854">
              <w:rPr>
                <w:rFonts w:ascii="Times New Roman" w:hAnsi="Times New Roman"/>
                <w:b/>
                <w:sz w:val="18"/>
                <w:szCs w:val="18"/>
                <w:lang w:eastAsia="ru-RU"/>
              </w:rPr>
              <w:t>т.ч</w:t>
            </w:r>
            <w:proofErr w:type="spellEnd"/>
            <w:r w:rsidRPr="005D5854">
              <w:rPr>
                <w:rFonts w:ascii="Times New Roman" w:hAnsi="Times New Roman"/>
                <w:b/>
                <w:sz w:val="18"/>
                <w:szCs w:val="18"/>
                <w:lang w:eastAsia="ru-RU"/>
              </w:rPr>
              <w:t>.</w:t>
            </w:r>
          </w:p>
        </w:tc>
        <w:tc>
          <w:tcPr>
            <w:tcW w:w="1569"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sz w:val="18"/>
                <w:szCs w:val="18"/>
                <w:lang w:eastAsia="ru-RU"/>
              </w:rPr>
            </w:pPr>
            <w:r w:rsidRPr="005D5854">
              <w:rPr>
                <w:rFonts w:ascii="Times New Roman" w:hAnsi="Times New Roman"/>
                <w:sz w:val="16"/>
                <w:szCs w:val="16"/>
                <w:lang w:eastAsia="ru-RU"/>
              </w:rPr>
              <w:t>Бюджет Калужской области</w:t>
            </w:r>
          </w:p>
        </w:tc>
        <w:tc>
          <w:tcPr>
            <w:tcW w:w="1984" w:type="dxa"/>
            <w:gridSpan w:val="5"/>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sz w:val="14"/>
                <w:szCs w:val="14"/>
                <w:lang w:eastAsia="ru-RU"/>
              </w:rPr>
            </w:pPr>
            <w:r w:rsidRPr="005D5854">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tcBorders>
              <w:top w:val="nil"/>
              <w:left w:val="nil"/>
              <w:bottom w:val="single" w:sz="4" w:space="0" w:color="auto"/>
              <w:right w:val="single" w:sz="4" w:space="0" w:color="auto"/>
            </w:tcBorders>
            <w:vAlign w:val="center"/>
          </w:tcPr>
          <w:p w:rsidR="00C7753E" w:rsidRPr="00976E9D" w:rsidRDefault="00AC31DF" w:rsidP="00C7753E">
            <w:pPr>
              <w:spacing w:after="0" w:line="240" w:lineRule="auto"/>
              <w:jc w:val="center"/>
              <w:rPr>
                <w:rFonts w:ascii="Times New Roman" w:eastAsia="Times New Roman" w:hAnsi="Times New Roman"/>
                <w:b/>
                <w:sz w:val="18"/>
                <w:szCs w:val="18"/>
                <w:lang w:eastAsia="ru-RU"/>
              </w:rPr>
            </w:pPr>
            <w:r w:rsidRPr="00976E9D">
              <w:rPr>
                <w:rFonts w:ascii="Times New Roman" w:hAnsi="Times New Roman"/>
                <w:b/>
                <w:bCs/>
                <w:color w:val="000000" w:themeColor="text1"/>
                <w:sz w:val="18"/>
                <w:szCs w:val="18"/>
                <w:lang w:eastAsia="ru-RU"/>
              </w:rPr>
              <w:t>52 118 511,18</w:t>
            </w:r>
          </w:p>
        </w:tc>
        <w:tc>
          <w:tcPr>
            <w:tcW w:w="1418" w:type="dxa"/>
            <w:gridSpan w:val="3"/>
            <w:tcBorders>
              <w:top w:val="nil"/>
              <w:left w:val="nil"/>
              <w:bottom w:val="single" w:sz="4" w:space="0" w:color="auto"/>
              <w:right w:val="single" w:sz="4" w:space="0" w:color="auto"/>
            </w:tcBorders>
            <w:vAlign w:val="center"/>
          </w:tcPr>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color w:val="000000" w:themeColor="text1"/>
                <w:sz w:val="18"/>
                <w:szCs w:val="18"/>
                <w:lang w:eastAsia="ru-RU"/>
              </w:rPr>
              <w:t>52 118 511,18</w:t>
            </w:r>
          </w:p>
        </w:tc>
        <w:tc>
          <w:tcPr>
            <w:tcW w:w="1843" w:type="dxa"/>
            <w:gridSpan w:val="4"/>
            <w:tcBorders>
              <w:top w:val="nil"/>
              <w:left w:val="nil"/>
              <w:bottom w:val="single" w:sz="4" w:space="0" w:color="auto"/>
              <w:right w:val="single" w:sz="4" w:space="0" w:color="auto"/>
            </w:tcBorders>
            <w:vAlign w:val="center"/>
          </w:tcPr>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0,0</w:t>
            </w:r>
          </w:p>
        </w:tc>
        <w:tc>
          <w:tcPr>
            <w:tcW w:w="1694" w:type="dxa"/>
            <w:gridSpan w:val="2"/>
            <w:tcBorders>
              <w:top w:val="nil"/>
              <w:left w:val="nil"/>
              <w:bottom w:val="single" w:sz="4" w:space="0" w:color="auto"/>
              <w:right w:val="single" w:sz="4" w:space="0" w:color="auto"/>
            </w:tcBorders>
            <w:vAlign w:val="center"/>
          </w:tcPr>
          <w:p w:rsidR="00C7753E" w:rsidRPr="00976E9D" w:rsidRDefault="00C7753E" w:rsidP="00C7753E">
            <w:pPr>
              <w:spacing w:after="0" w:line="240" w:lineRule="auto"/>
              <w:jc w:val="center"/>
              <w:rPr>
                <w:rFonts w:ascii="Times New Roman" w:hAnsi="Times New Roman"/>
                <w:b/>
                <w:sz w:val="18"/>
                <w:szCs w:val="18"/>
                <w:lang w:eastAsia="ru-RU"/>
              </w:rPr>
            </w:pPr>
            <w:r w:rsidRPr="00976E9D">
              <w:rPr>
                <w:rFonts w:ascii="Times New Roman" w:hAnsi="Times New Roman"/>
                <w:b/>
                <w:sz w:val="18"/>
                <w:szCs w:val="18"/>
                <w:lang w:eastAsia="ru-RU"/>
              </w:rPr>
              <w:t>0,0</w:t>
            </w:r>
          </w:p>
        </w:tc>
        <w:tc>
          <w:tcPr>
            <w:tcW w:w="1418" w:type="dxa"/>
            <w:gridSpan w:val="3"/>
            <w:tcBorders>
              <w:top w:val="nil"/>
              <w:left w:val="nil"/>
              <w:bottom w:val="single" w:sz="4" w:space="0" w:color="auto"/>
              <w:right w:val="single" w:sz="4" w:space="0" w:color="auto"/>
            </w:tcBorders>
            <w:vAlign w:val="center"/>
          </w:tcPr>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0,0</w:t>
            </w:r>
          </w:p>
        </w:tc>
        <w:tc>
          <w:tcPr>
            <w:tcW w:w="1240" w:type="dxa"/>
            <w:gridSpan w:val="3"/>
            <w:tcBorders>
              <w:top w:val="nil"/>
              <w:left w:val="nil"/>
              <w:bottom w:val="single" w:sz="4" w:space="0" w:color="auto"/>
              <w:right w:val="single" w:sz="4" w:space="0" w:color="auto"/>
            </w:tcBorders>
            <w:vAlign w:val="center"/>
          </w:tcPr>
          <w:p w:rsidR="00C7753E" w:rsidRPr="00976E9D" w:rsidRDefault="00C7753E" w:rsidP="00C7753E">
            <w:pPr>
              <w:spacing w:after="0" w:line="240" w:lineRule="auto"/>
              <w:jc w:val="center"/>
              <w:rPr>
                <w:rFonts w:ascii="Times New Roman" w:hAnsi="Times New Roman"/>
                <w:b/>
                <w:sz w:val="18"/>
                <w:szCs w:val="18"/>
                <w:lang w:eastAsia="ru-RU"/>
              </w:rPr>
            </w:pPr>
            <w:r w:rsidRPr="00976E9D">
              <w:rPr>
                <w:rFonts w:ascii="Times New Roman" w:hAnsi="Times New Roman"/>
                <w:b/>
                <w:bCs/>
                <w:sz w:val="18"/>
                <w:szCs w:val="18"/>
                <w:lang w:eastAsia="ru-RU"/>
              </w:rPr>
              <w:t>0,0</w:t>
            </w:r>
          </w:p>
        </w:tc>
      </w:tr>
      <w:tr w:rsidR="00C7753E" w:rsidRPr="005D5854" w:rsidTr="005D5854">
        <w:trPr>
          <w:trHeight w:val="836"/>
        </w:trPr>
        <w:tc>
          <w:tcPr>
            <w:tcW w:w="489" w:type="dxa"/>
            <w:gridSpan w:val="2"/>
            <w:vMerge w:val="restart"/>
            <w:tcBorders>
              <w:top w:val="nil"/>
              <w:left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tc>
        <w:tc>
          <w:tcPr>
            <w:tcW w:w="3138" w:type="dxa"/>
            <w:gridSpan w:val="4"/>
            <w:vMerge w:val="restart"/>
            <w:tcBorders>
              <w:top w:val="nil"/>
              <w:left w:val="nil"/>
              <w:right w:val="single" w:sz="4" w:space="0" w:color="auto"/>
            </w:tcBorders>
            <w:vAlign w:val="center"/>
          </w:tcPr>
          <w:p w:rsidR="00C7753E" w:rsidRPr="005D5854" w:rsidRDefault="00C7753E" w:rsidP="00C7753E">
            <w:pPr>
              <w:spacing w:after="0" w:line="240" w:lineRule="auto"/>
              <w:rPr>
                <w:rFonts w:ascii="Times New Roman" w:hAnsi="Times New Roman"/>
                <w:b/>
                <w:sz w:val="18"/>
                <w:szCs w:val="18"/>
                <w:lang w:eastAsia="ru-RU"/>
              </w:rPr>
            </w:pPr>
          </w:p>
        </w:tc>
        <w:tc>
          <w:tcPr>
            <w:tcW w:w="1569" w:type="dxa"/>
            <w:gridSpan w:val="3"/>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sz w:val="18"/>
                <w:szCs w:val="18"/>
                <w:lang w:eastAsia="ru-RU"/>
              </w:rPr>
            </w:pPr>
            <w:r w:rsidRPr="005D5854">
              <w:rPr>
                <w:rFonts w:ascii="Times New Roman" w:hAnsi="Times New Roman"/>
                <w:sz w:val="16"/>
                <w:szCs w:val="16"/>
                <w:lang w:eastAsia="ru-RU"/>
              </w:rPr>
              <w:t>Бюджет МО МР «Дзержинский район»</w:t>
            </w:r>
          </w:p>
        </w:tc>
        <w:tc>
          <w:tcPr>
            <w:tcW w:w="1984" w:type="dxa"/>
            <w:gridSpan w:val="5"/>
            <w:vMerge/>
            <w:tcBorders>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sz w:val="14"/>
                <w:szCs w:val="14"/>
                <w:lang w:eastAsia="ru-RU"/>
              </w:rPr>
            </w:pPr>
          </w:p>
        </w:tc>
        <w:tc>
          <w:tcPr>
            <w:tcW w:w="1433" w:type="dxa"/>
            <w:vMerge w:val="restart"/>
            <w:tcBorders>
              <w:top w:val="nil"/>
              <w:left w:val="nil"/>
              <w:right w:val="single" w:sz="4" w:space="0" w:color="auto"/>
            </w:tcBorders>
            <w:vAlign w:val="center"/>
          </w:tcPr>
          <w:p w:rsidR="00C7753E" w:rsidRPr="00976E9D" w:rsidRDefault="00C7753E" w:rsidP="00C7753E">
            <w:pPr>
              <w:spacing w:after="0" w:line="240" w:lineRule="auto"/>
              <w:jc w:val="center"/>
              <w:rPr>
                <w:rFonts w:ascii="Times New Roman" w:eastAsia="Times New Roman" w:hAnsi="Times New Roman"/>
                <w:b/>
                <w:sz w:val="18"/>
                <w:szCs w:val="18"/>
                <w:lang w:eastAsia="ru-RU"/>
              </w:rPr>
            </w:pPr>
            <w:r w:rsidRPr="00976E9D">
              <w:rPr>
                <w:rFonts w:ascii="Times New Roman" w:hAnsi="Times New Roman"/>
                <w:b/>
                <w:bCs/>
                <w:sz w:val="18"/>
                <w:szCs w:val="18"/>
                <w:lang w:eastAsia="ru-RU"/>
              </w:rPr>
              <w:t>145</w:t>
            </w:r>
            <w:r w:rsidR="00AC31DF" w:rsidRPr="00976E9D">
              <w:rPr>
                <w:rFonts w:ascii="Times New Roman" w:hAnsi="Times New Roman"/>
                <w:b/>
                <w:bCs/>
                <w:sz w:val="18"/>
                <w:szCs w:val="18"/>
                <w:lang w:eastAsia="ru-RU"/>
              </w:rPr>
              <w:t xml:space="preserve"> 198 </w:t>
            </w:r>
            <w:r w:rsidRPr="00976E9D">
              <w:rPr>
                <w:rFonts w:ascii="Times New Roman" w:hAnsi="Times New Roman"/>
                <w:b/>
                <w:bCs/>
                <w:sz w:val="18"/>
                <w:szCs w:val="18"/>
                <w:lang w:eastAsia="ru-RU"/>
              </w:rPr>
              <w:t xml:space="preserve"> 830,0</w:t>
            </w:r>
          </w:p>
        </w:tc>
        <w:tc>
          <w:tcPr>
            <w:tcW w:w="1418" w:type="dxa"/>
            <w:gridSpan w:val="3"/>
            <w:vMerge w:val="restart"/>
            <w:tcBorders>
              <w:top w:val="nil"/>
              <w:left w:val="nil"/>
              <w:right w:val="single" w:sz="4" w:space="0" w:color="auto"/>
            </w:tcBorders>
            <w:vAlign w:val="center"/>
          </w:tcPr>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27 202 518</w:t>
            </w:r>
          </w:p>
        </w:tc>
        <w:tc>
          <w:tcPr>
            <w:tcW w:w="1843" w:type="dxa"/>
            <w:gridSpan w:val="4"/>
            <w:vMerge w:val="restart"/>
            <w:tcBorders>
              <w:top w:val="nil"/>
              <w:left w:val="nil"/>
              <w:right w:val="single" w:sz="4" w:space="0" w:color="auto"/>
            </w:tcBorders>
            <w:vAlign w:val="center"/>
          </w:tcPr>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27 937 905</w:t>
            </w:r>
          </w:p>
        </w:tc>
        <w:tc>
          <w:tcPr>
            <w:tcW w:w="1694" w:type="dxa"/>
            <w:gridSpan w:val="2"/>
            <w:vMerge w:val="restart"/>
            <w:tcBorders>
              <w:top w:val="nil"/>
              <w:left w:val="nil"/>
              <w:right w:val="single" w:sz="4" w:space="0" w:color="auto"/>
            </w:tcBorders>
            <w:vAlign w:val="center"/>
          </w:tcPr>
          <w:p w:rsidR="00C7753E" w:rsidRPr="00976E9D" w:rsidRDefault="00AC31DF"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30 01</w:t>
            </w:r>
            <w:r w:rsidR="00C7753E" w:rsidRPr="00976E9D">
              <w:rPr>
                <w:rFonts w:ascii="Times New Roman" w:hAnsi="Times New Roman"/>
                <w:b/>
                <w:bCs/>
                <w:sz w:val="18"/>
                <w:szCs w:val="18"/>
                <w:lang w:eastAsia="ru-RU"/>
              </w:rPr>
              <w:t>9 469</w:t>
            </w:r>
          </w:p>
        </w:tc>
        <w:tc>
          <w:tcPr>
            <w:tcW w:w="1418" w:type="dxa"/>
            <w:gridSpan w:val="3"/>
            <w:vMerge w:val="restart"/>
            <w:tcBorders>
              <w:top w:val="nil"/>
              <w:left w:val="nil"/>
              <w:right w:val="single" w:sz="4" w:space="0" w:color="auto"/>
            </w:tcBorders>
            <w:vAlign w:val="center"/>
          </w:tcPr>
          <w:p w:rsidR="00C7753E" w:rsidRPr="00976E9D" w:rsidRDefault="00C7753E" w:rsidP="00C7753E">
            <w:pPr>
              <w:spacing w:after="0" w:line="240" w:lineRule="auto"/>
              <w:jc w:val="center"/>
              <w:rPr>
                <w:rFonts w:ascii="Times New Roman" w:hAnsi="Times New Roman"/>
                <w:b/>
                <w:sz w:val="18"/>
                <w:szCs w:val="18"/>
                <w:lang w:eastAsia="ru-RU"/>
              </w:rPr>
            </w:pPr>
            <w:r w:rsidRPr="00976E9D">
              <w:rPr>
                <w:rFonts w:ascii="Times New Roman" w:hAnsi="Times New Roman"/>
                <w:b/>
                <w:bCs/>
                <w:sz w:val="18"/>
                <w:szCs w:val="18"/>
                <w:lang w:eastAsia="ru-RU"/>
              </w:rPr>
              <w:t>30 019</w:t>
            </w:r>
            <w:r w:rsidR="00AC31DF" w:rsidRPr="00976E9D">
              <w:rPr>
                <w:rFonts w:ascii="Times New Roman" w:hAnsi="Times New Roman"/>
                <w:b/>
                <w:bCs/>
                <w:sz w:val="18"/>
                <w:szCs w:val="18"/>
                <w:lang w:eastAsia="ru-RU"/>
              </w:rPr>
              <w:t> </w:t>
            </w:r>
            <w:r w:rsidRPr="00976E9D">
              <w:rPr>
                <w:rFonts w:ascii="Times New Roman" w:hAnsi="Times New Roman"/>
                <w:b/>
                <w:bCs/>
                <w:sz w:val="18"/>
                <w:szCs w:val="18"/>
                <w:lang w:eastAsia="ru-RU"/>
              </w:rPr>
              <w:t>469</w:t>
            </w:r>
          </w:p>
        </w:tc>
        <w:tc>
          <w:tcPr>
            <w:tcW w:w="1240" w:type="dxa"/>
            <w:gridSpan w:val="3"/>
            <w:tcBorders>
              <w:top w:val="nil"/>
              <w:left w:val="nil"/>
              <w:bottom w:val="nil"/>
              <w:right w:val="single" w:sz="4" w:space="0" w:color="auto"/>
            </w:tcBorders>
            <w:vAlign w:val="center"/>
          </w:tcPr>
          <w:p w:rsidR="00AC31DF" w:rsidRPr="00976E9D" w:rsidRDefault="00AC31DF" w:rsidP="00C7753E">
            <w:pPr>
              <w:spacing w:after="0" w:line="240" w:lineRule="auto"/>
              <w:jc w:val="center"/>
              <w:rPr>
                <w:rFonts w:ascii="Times New Roman" w:hAnsi="Times New Roman"/>
                <w:b/>
                <w:bCs/>
                <w:sz w:val="18"/>
                <w:szCs w:val="18"/>
                <w:lang w:eastAsia="ru-RU"/>
              </w:rPr>
            </w:pPr>
          </w:p>
          <w:p w:rsidR="00C7753E" w:rsidRPr="00976E9D" w:rsidRDefault="00C7753E" w:rsidP="00C7753E">
            <w:pPr>
              <w:spacing w:after="0" w:line="240" w:lineRule="auto"/>
              <w:jc w:val="center"/>
              <w:rPr>
                <w:rFonts w:ascii="Times New Roman" w:hAnsi="Times New Roman"/>
                <w:b/>
                <w:bCs/>
                <w:sz w:val="18"/>
                <w:szCs w:val="18"/>
                <w:lang w:eastAsia="ru-RU"/>
              </w:rPr>
            </w:pPr>
            <w:r w:rsidRPr="00976E9D">
              <w:rPr>
                <w:rFonts w:ascii="Times New Roman" w:hAnsi="Times New Roman"/>
                <w:b/>
                <w:bCs/>
                <w:sz w:val="18"/>
                <w:szCs w:val="18"/>
                <w:lang w:eastAsia="ru-RU"/>
              </w:rPr>
              <w:t>30 019 469</w:t>
            </w:r>
          </w:p>
        </w:tc>
      </w:tr>
      <w:tr w:rsidR="00C7753E" w:rsidRPr="005D5854" w:rsidTr="005D5854">
        <w:trPr>
          <w:trHeight w:val="80"/>
        </w:trPr>
        <w:tc>
          <w:tcPr>
            <w:tcW w:w="489" w:type="dxa"/>
            <w:gridSpan w:val="2"/>
            <w:vMerge/>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tc>
        <w:tc>
          <w:tcPr>
            <w:tcW w:w="3138" w:type="dxa"/>
            <w:gridSpan w:val="4"/>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sz w:val="18"/>
                <w:szCs w:val="18"/>
                <w:lang w:eastAsia="ru-RU"/>
              </w:rPr>
            </w:pPr>
          </w:p>
        </w:tc>
        <w:tc>
          <w:tcPr>
            <w:tcW w:w="1569" w:type="dxa"/>
            <w:gridSpan w:val="3"/>
            <w:vMerge/>
            <w:tcBorders>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6"/>
                <w:szCs w:val="16"/>
                <w:lang w:eastAsia="ru-RU"/>
              </w:rPr>
            </w:pPr>
          </w:p>
        </w:tc>
        <w:tc>
          <w:tcPr>
            <w:tcW w:w="1984" w:type="dxa"/>
            <w:gridSpan w:val="5"/>
            <w:vMerge/>
            <w:tcBorders>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sz w:val="14"/>
                <w:szCs w:val="14"/>
                <w:lang w:eastAsia="ru-RU"/>
              </w:rPr>
            </w:pPr>
          </w:p>
        </w:tc>
        <w:tc>
          <w:tcPr>
            <w:tcW w:w="1433" w:type="dxa"/>
            <w:vMerge/>
            <w:tcBorders>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6"/>
                <w:szCs w:val="16"/>
                <w:lang w:eastAsia="ru-RU"/>
              </w:rPr>
            </w:pPr>
          </w:p>
        </w:tc>
        <w:tc>
          <w:tcPr>
            <w:tcW w:w="1418" w:type="dxa"/>
            <w:gridSpan w:val="3"/>
            <w:vMerge/>
            <w:tcBorders>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6"/>
                <w:szCs w:val="16"/>
                <w:lang w:eastAsia="ru-RU"/>
              </w:rPr>
            </w:pPr>
          </w:p>
        </w:tc>
        <w:tc>
          <w:tcPr>
            <w:tcW w:w="1843" w:type="dxa"/>
            <w:gridSpan w:val="4"/>
            <w:vMerge/>
            <w:tcBorders>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6"/>
                <w:szCs w:val="16"/>
                <w:lang w:eastAsia="ru-RU"/>
              </w:rPr>
            </w:pPr>
          </w:p>
        </w:tc>
        <w:tc>
          <w:tcPr>
            <w:tcW w:w="1694" w:type="dxa"/>
            <w:gridSpan w:val="2"/>
            <w:vMerge/>
            <w:tcBorders>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6"/>
                <w:szCs w:val="16"/>
                <w:lang w:eastAsia="ru-RU"/>
              </w:rPr>
            </w:pPr>
          </w:p>
        </w:tc>
        <w:tc>
          <w:tcPr>
            <w:tcW w:w="1418" w:type="dxa"/>
            <w:gridSpan w:val="3"/>
            <w:vMerge/>
            <w:tcBorders>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6"/>
                <w:szCs w:val="16"/>
                <w:lang w:eastAsia="ru-RU"/>
              </w:rPr>
            </w:pPr>
          </w:p>
        </w:tc>
        <w:tc>
          <w:tcPr>
            <w:tcW w:w="1240"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6"/>
                <w:szCs w:val="16"/>
                <w:lang w:eastAsia="ru-RU"/>
              </w:rPr>
            </w:pPr>
          </w:p>
        </w:tc>
      </w:tr>
    </w:tbl>
    <w:p w:rsidR="00D72965" w:rsidRDefault="005D5854" w:rsidP="005D5854">
      <w:pPr>
        <w:tabs>
          <w:tab w:val="left" w:pos="12742"/>
        </w:tabs>
        <w:rPr>
          <w:rFonts w:ascii="Times New Roman" w:hAnsi="Times New Roman"/>
          <w:b/>
          <w:bCs/>
          <w:color w:val="000000"/>
          <w:sz w:val="24"/>
          <w:szCs w:val="24"/>
          <w:lang w:eastAsia="ru-RU"/>
        </w:rPr>
      </w:pPr>
      <w:r w:rsidRPr="005D5854">
        <w:lastRenderedPageBreak/>
        <w:t xml:space="preserve">                                                                                                                                                                                                                                                                                 </w:t>
      </w:r>
      <w:r w:rsidRPr="005D5854">
        <w:rPr>
          <w:rFonts w:ascii="Times New Roman" w:hAnsi="Times New Roman"/>
          <w:b/>
          <w:bCs/>
          <w:color w:val="000000"/>
          <w:sz w:val="24"/>
          <w:szCs w:val="24"/>
          <w:lang w:eastAsia="ru-RU"/>
        </w:rPr>
        <w:t xml:space="preserve">                                                                                                                                                                                                                                   </w:t>
      </w:r>
      <w:r w:rsidRPr="005D5854">
        <w:rPr>
          <w:rFonts w:ascii="Times New Roman" w:hAnsi="Times New Roman"/>
          <w:b/>
          <w:bCs/>
          <w:color w:val="FFFFFF" w:themeColor="background1"/>
          <w:sz w:val="24"/>
          <w:szCs w:val="24"/>
          <w:lang w:eastAsia="ru-RU"/>
        </w:rPr>
        <w:t xml:space="preserve">П </w:t>
      </w:r>
      <w:r w:rsidRPr="005D5854">
        <w:rPr>
          <w:rFonts w:ascii="Times New Roman" w:hAnsi="Times New Roman"/>
          <w:b/>
          <w:bCs/>
          <w:color w:val="000000"/>
          <w:sz w:val="24"/>
          <w:szCs w:val="24"/>
          <w:lang w:eastAsia="ru-RU"/>
        </w:rPr>
        <w:t xml:space="preserve">                                                                                                                                                                                                              </w:t>
      </w:r>
      <w:r w:rsidR="00D72965">
        <w:rPr>
          <w:rFonts w:ascii="Times New Roman" w:hAnsi="Times New Roman"/>
          <w:b/>
          <w:bCs/>
          <w:color w:val="000000"/>
          <w:sz w:val="24"/>
          <w:szCs w:val="24"/>
          <w:lang w:eastAsia="ru-RU"/>
        </w:rPr>
        <w:t xml:space="preserve">                                      </w:t>
      </w:r>
    </w:p>
    <w:p w:rsidR="005D5854" w:rsidRPr="005D5854" w:rsidRDefault="00D72965" w:rsidP="005D5854">
      <w:pPr>
        <w:tabs>
          <w:tab w:val="left" w:pos="12742"/>
        </w:tabs>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005D5854" w:rsidRPr="005D5854">
        <w:rPr>
          <w:rFonts w:ascii="Times New Roman" w:hAnsi="Times New Roman"/>
          <w:b/>
          <w:bCs/>
          <w:color w:val="000000"/>
          <w:sz w:val="24"/>
          <w:szCs w:val="24"/>
          <w:lang w:eastAsia="ru-RU"/>
        </w:rPr>
        <w:t>ПРИЛОЖЕНИЕ № 2</w:t>
      </w:r>
    </w:p>
    <w:p w:rsidR="005D5854" w:rsidRPr="005D5854" w:rsidRDefault="005D5854" w:rsidP="005D5854">
      <w:pPr>
        <w:tabs>
          <w:tab w:val="left" w:pos="8992"/>
        </w:tabs>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к муниципальной программе «Развитие                      </w:t>
      </w:r>
      <w:r w:rsidRPr="005D5854">
        <w:rPr>
          <w:rFonts w:ascii="Times New Roman" w:hAnsi="Times New Roman"/>
          <w:b/>
          <w:bCs/>
          <w:color w:val="FFFFFF" w:themeColor="background1"/>
          <w:sz w:val="24"/>
          <w:szCs w:val="24"/>
          <w:lang w:eastAsia="ru-RU"/>
        </w:rPr>
        <w:t xml:space="preserve">д   </w:t>
      </w:r>
      <w:r w:rsidRPr="005D5854">
        <w:rPr>
          <w:rFonts w:ascii="Times New Roman" w:hAnsi="Times New Roman"/>
          <w:b/>
          <w:bCs/>
          <w:color w:val="000000"/>
          <w:sz w:val="24"/>
          <w:szCs w:val="24"/>
          <w:lang w:eastAsia="ru-RU"/>
        </w:rPr>
        <w:t xml:space="preserve">                                                                                                                                                                       дорожного хозяйства Дзержинского района»                                                                                                                                                                                    </w:t>
      </w:r>
    </w:p>
    <w:p w:rsidR="005D5854" w:rsidRPr="005D5854" w:rsidRDefault="005D5854" w:rsidP="005D5854">
      <w:pPr>
        <w:tabs>
          <w:tab w:val="left" w:pos="12742"/>
        </w:tabs>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w:t>
      </w:r>
    </w:p>
    <w:p w:rsidR="005D5854" w:rsidRPr="005D5854" w:rsidRDefault="005D5854" w:rsidP="00BF120D">
      <w:pPr>
        <w:pBdr>
          <w:top w:val="single" w:sz="4" w:space="31" w:color="auto"/>
          <w:left w:val="single" w:sz="4" w:space="7" w:color="auto"/>
          <w:bottom w:val="single" w:sz="4" w:space="1" w:color="auto"/>
          <w:right w:val="single" w:sz="4" w:space="27" w:color="auto"/>
          <w:between w:val="single" w:sz="4" w:space="1" w:color="auto"/>
          <w:bar w:val="single" w:sz="4" w:color="auto"/>
        </w:pBdr>
        <w:tabs>
          <w:tab w:val="left" w:pos="8992"/>
        </w:tabs>
        <w:rPr>
          <w:rFonts w:ascii="Times New Roman" w:hAnsi="Times New Roman"/>
          <w:b/>
          <w:bCs/>
          <w:color w:val="000000"/>
          <w:sz w:val="24"/>
          <w:szCs w:val="24"/>
          <w:lang w:eastAsia="ru-RU"/>
        </w:rPr>
      </w:pPr>
      <w:r w:rsidRPr="005D5854">
        <w:rPr>
          <w:rFonts w:ascii="Times New Roman" w:hAnsi="Times New Roman"/>
          <w:b/>
          <w:bCs/>
          <w:sz w:val="18"/>
          <w:szCs w:val="18"/>
          <w:lang w:eastAsia="ru-RU"/>
        </w:rPr>
        <w:t xml:space="preserve">                          ПОДПРОГРАММА 2: «ПОВЫШЕНИЕ БЕЗОПАСНОСТИ ДОРОЖНОГО ДВИЖЕНИЯ НА ТЕРРИТОРИИ  МУНИЦИПАЛЬНОГО РАЙОНА «ДЗЕРЖИНСКИЙ РАЙОН»</w:t>
      </w:r>
    </w:p>
    <w:tbl>
      <w:tblPr>
        <w:tblpPr w:leftFromText="180" w:rightFromText="180" w:vertAnchor="text" w:tblpX="-34" w:tblpY="1"/>
        <w:tblOverlap w:val="never"/>
        <w:tblW w:w="29427" w:type="dxa"/>
        <w:tblLayout w:type="fixed"/>
        <w:tblLook w:val="0000" w:firstRow="0" w:lastRow="0" w:firstColumn="0" w:lastColumn="0" w:noHBand="0" w:noVBand="0"/>
      </w:tblPr>
      <w:tblGrid>
        <w:gridCol w:w="476"/>
        <w:gridCol w:w="7"/>
        <w:gridCol w:w="8"/>
        <w:gridCol w:w="68"/>
        <w:gridCol w:w="2948"/>
        <w:gridCol w:w="12"/>
        <w:gridCol w:w="13"/>
        <w:gridCol w:w="10"/>
        <w:gridCol w:w="65"/>
        <w:gridCol w:w="66"/>
        <w:gridCol w:w="1491"/>
        <w:gridCol w:w="12"/>
        <w:gridCol w:w="16"/>
        <w:gridCol w:w="16"/>
        <w:gridCol w:w="1844"/>
        <w:gridCol w:w="77"/>
        <w:gridCol w:w="21"/>
        <w:gridCol w:w="10"/>
        <w:gridCol w:w="1241"/>
        <w:gridCol w:w="171"/>
        <w:gridCol w:w="1137"/>
        <w:gridCol w:w="28"/>
        <w:gridCol w:w="103"/>
        <w:gridCol w:w="8"/>
        <w:gridCol w:w="17"/>
        <w:gridCol w:w="24"/>
        <w:gridCol w:w="252"/>
        <w:gridCol w:w="25"/>
        <w:gridCol w:w="1237"/>
        <w:gridCol w:w="8"/>
        <w:gridCol w:w="13"/>
        <w:gridCol w:w="6"/>
        <w:gridCol w:w="11"/>
        <w:gridCol w:w="7"/>
        <w:gridCol w:w="34"/>
        <w:gridCol w:w="1212"/>
        <w:gridCol w:w="15"/>
        <w:gridCol w:w="407"/>
        <w:gridCol w:w="26"/>
        <w:gridCol w:w="131"/>
        <w:gridCol w:w="142"/>
        <w:gridCol w:w="697"/>
        <w:gridCol w:w="15"/>
        <w:gridCol w:w="133"/>
        <w:gridCol w:w="8"/>
        <w:gridCol w:w="575"/>
        <w:gridCol w:w="273"/>
        <w:gridCol w:w="990"/>
        <w:gridCol w:w="18"/>
        <w:gridCol w:w="130"/>
        <w:gridCol w:w="282"/>
        <w:gridCol w:w="143"/>
        <w:gridCol w:w="238"/>
        <w:gridCol w:w="4168"/>
        <w:gridCol w:w="4168"/>
        <w:gridCol w:w="4174"/>
      </w:tblGrid>
      <w:tr w:rsidR="005D5854" w:rsidRPr="005D5854" w:rsidTr="00BF120D">
        <w:trPr>
          <w:gridAfter w:val="7"/>
          <w:wAfter w:w="13303" w:type="dxa"/>
          <w:trHeight w:val="399"/>
        </w:trPr>
        <w:tc>
          <w:tcPr>
            <w:tcW w:w="476" w:type="dxa"/>
            <w:vMerge w:val="restart"/>
            <w:tcBorders>
              <w:top w:val="single" w:sz="4" w:space="0" w:color="auto"/>
              <w:left w:val="single" w:sz="4" w:space="0" w:color="auto"/>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31" w:type="dxa"/>
            <w:gridSpan w:val="8"/>
            <w:vMerge w:val="restart"/>
            <w:tcBorders>
              <w:top w:val="single" w:sz="4" w:space="0" w:color="auto"/>
              <w:left w:val="nil"/>
              <w:right w:val="single" w:sz="4" w:space="0" w:color="auto"/>
            </w:tcBorders>
            <w:vAlign w:val="center"/>
          </w:tcPr>
          <w:p w:rsidR="005D5854" w:rsidRPr="005D5854" w:rsidRDefault="00DE5729" w:rsidP="00E43B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b/>
                <w:bCs/>
                <w:sz w:val="18"/>
                <w:szCs w:val="18"/>
                <w:lang w:eastAsia="ru-RU"/>
              </w:rPr>
            </w:pPr>
            <w:r w:rsidRPr="00E43B13">
              <w:rPr>
                <w:rFonts w:ascii="Times New Roman" w:hAnsi="Times New Roman"/>
                <w:b/>
                <w:bCs/>
                <w:color w:val="000000"/>
                <w:sz w:val="18"/>
                <w:szCs w:val="18"/>
                <w:lang w:eastAsia="ru-RU"/>
              </w:rPr>
              <w:t xml:space="preserve"> Всего по муниципальной подпрограмме № 2:</w:t>
            </w:r>
            <w:r w:rsidR="005D5854" w:rsidRPr="00E43B13">
              <w:rPr>
                <w:rFonts w:ascii="Times New Roman" w:hAnsi="Times New Roman"/>
                <w:b/>
                <w:bCs/>
                <w:sz w:val="18"/>
                <w:szCs w:val="18"/>
                <w:lang w:eastAsia="ru-RU"/>
              </w:rPr>
              <w:t>ероприятия программы</w:t>
            </w:r>
          </w:p>
        </w:tc>
        <w:tc>
          <w:tcPr>
            <w:tcW w:w="1569" w:type="dxa"/>
            <w:gridSpan w:val="3"/>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Источники финансирования</w:t>
            </w:r>
          </w:p>
        </w:tc>
        <w:tc>
          <w:tcPr>
            <w:tcW w:w="1984" w:type="dxa"/>
            <w:gridSpan w:val="6"/>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4"/>
                <w:szCs w:val="14"/>
                <w:lang w:eastAsia="ru-RU"/>
              </w:rPr>
            </w:pPr>
            <w:r w:rsidRPr="005D5854">
              <w:rPr>
                <w:rFonts w:ascii="Times New Roman" w:hAnsi="Times New Roman"/>
                <w:b/>
                <w:bCs/>
                <w:sz w:val="14"/>
                <w:szCs w:val="14"/>
                <w:lang w:eastAsia="ru-RU"/>
              </w:rPr>
              <w:t xml:space="preserve">Ответственные исполнители и участники мероприятий </w:t>
            </w:r>
          </w:p>
        </w:tc>
        <w:tc>
          <w:tcPr>
            <w:tcW w:w="1241" w:type="dxa"/>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7723" w:type="dxa"/>
            <w:gridSpan w:val="30"/>
            <w:tcBorders>
              <w:top w:val="single" w:sz="4" w:space="0" w:color="auto"/>
              <w:left w:val="nil"/>
              <w:bottom w:val="single" w:sz="4" w:space="0" w:color="auto"/>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18"/>
                <w:szCs w:val="18"/>
                <w:lang w:eastAsia="ru-RU"/>
              </w:rPr>
            </w:pPr>
            <w:r w:rsidRPr="005D5854">
              <w:rPr>
                <w:rFonts w:ascii="Times New Roman" w:hAnsi="Times New Roman"/>
                <w:b/>
                <w:bCs/>
                <w:sz w:val="18"/>
                <w:szCs w:val="18"/>
                <w:lang w:eastAsia="ru-RU"/>
              </w:rPr>
              <w:t>Финансовые затраты на реализацию (руб.)</w:t>
            </w:r>
          </w:p>
        </w:tc>
      </w:tr>
      <w:tr w:rsidR="005D5854" w:rsidRPr="005D5854" w:rsidTr="00BF120D">
        <w:trPr>
          <w:gridAfter w:val="7"/>
          <w:wAfter w:w="13303" w:type="dxa"/>
          <w:trHeight w:val="237"/>
        </w:trPr>
        <w:tc>
          <w:tcPr>
            <w:tcW w:w="476"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31" w:type="dxa"/>
            <w:gridSpan w:val="8"/>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69"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41"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7723" w:type="dxa"/>
            <w:gridSpan w:val="3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BF120D">
        <w:trPr>
          <w:gridAfter w:val="7"/>
          <w:wAfter w:w="13303" w:type="dxa"/>
          <w:trHeight w:val="470"/>
        </w:trPr>
        <w:tc>
          <w:tcPr>
            <w:tcW w:w="476" w:type="dxa"/>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31" w:type="dxa"/>
            <w:gridSpan w:val="8"/>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69"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4"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41" w:type="dxa"/>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3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6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91"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2012"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gridAfter w:val="7"/>
          <w:wAfter w:w="13303" w:type="dxa"/>
          <w:trHeight w:val="146"/>
        </w:trPr>
        <w:tc>
          <w:tcPr>
            <w:tcW w:w="16124" w:type="dxa"/>
            <w:gridSpan w:val="4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r>
      <w:tr w:rsidR="005D5854" w:rsidRPr="005D5854" w:rsidTr="005D5854">
        <w:trPr>
          <w:gridAfter w:val="7"/>
          <w:wAfter w:w="13303" w:type="dxa"/>
          <w:trHeight w:val="277"/>
        </w:trPr>
        <w:tc>
          <w:tcPr>
            <w:tcW w:w="16124" w:type="dxa"/>
            <w:gridSpan w:val="4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numPr>
                <w:ilvl w:val="0"/>
                <w:numId w:val="26"/>
              </w:numPr>
              <w:spacing w:after="0" w:line="240" w:lineRule="auto"/>
              <w:contextualSpacing/>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Развитие </w:t>
            </w:r>
            <w:proofErr w:type="gramStart"/>
            <w:r w:rsidRPr="005D5854">
              <w:rPr>
                <w:rFonts w:ascii="Times New Roman" w:hAnsi="Times New Roman"/>
                <w:b/>
                <w:bCs/>
                <w:sz w:val="18"/>
                <w:szCs w:val="18"/>
                <w:lang w:eastAsia="ru-RU"/>
              </w:rPr>
              <w:t>системы предупреждения опасного поведения участников дорожного движения</w:t>
            </w:r>
            <w:proofErr w:type="gramEnd"/>
          </w:p>
          <w:p w:rsidR="005D5854" w:rsidRPr="005D5854" w:rsidRDefault="005D5854" w:rsidP="005D5854">
            <w:pPr>
              <w:numPr>
                <w:ilvl w:val="0"/>
                <w:numId w:val="26"/>
              </w:numPr>
              <w:spacing w:after="0" w:line="240" w:lineRule="auto"/>
              <w:contextualSpacing/>
              <w:jc w:val="center"/>
              <w:rPr>
                <w:rFonts w:ascii="Times New Roman" w:hAnsi="Times New Roman"/>
                <w:b/>
                <w:bCs/>
                <w:sz w:val="18"/>
                <w:szCs w:val="18"/>
                <w:lang w:eastAsia="ru-RU"/>
              </w:rPr>
            </w:pPr>
          </w:p>
        </w:tc>
      </w:tr>
      <w:tr w:rsidR="005D5854" w:rsidRPr="005D5854" w:rsidTr="00BF120D">
        <w:trPr>
          <w:gridAfter w:val="7"/>
          <w:wAfter w:w="13303" w:type="dxa"/>
          <w:trHeight w:val="2476"/>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w:t>
            </w:r>
          </w:p>
        </w:tc>
        <w:tc>
          <w:tcPr>
            <w:tcW w:w="303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Оснащение  системами автоматического контроля и выявления нарушений правил дорожного движения улично-дорожной сети городов и населённых пунктов, дорог регионального и муниципального значения</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Администрация Дзержинского района, ЕДДС</w:t>
            </w:r>
          </w:p>
        </w:tc>
        <w:tc>
          <w:tcPr>
            <w:tcW w:w="14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8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7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BF120D">
        <w:trPr>
          <w:gridAfter w:val="7"/>
          <w:wAfter w:w="13303" w:type="dxa"/>
          <w:trHeight w:val="1132"/>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1.2.</w:t>
            </w:r>
          </w:p>
        </w:tc>
        <w:tc>
          <w:tcPr>
            <w:tcW w:w="3036" w:type="dxa"/>
            <w:gridSpan w:val="4"/>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Разработка и реализация проектов по совершенствованию организации движения на сети автомобильных дорог местного значения</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Администрация Дзержинского района</w:t>
            </w:r>
          </w:p>
        </w:tc>
        <w:tc>
          <w:tcPr>
            <w:tcW w:w="14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8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7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9D16DD">
        <w:trPr>
          <w:gridAfter w:val="7"/>
          <w:wAfter w:w="13303" w:type="dxa"/>
          <w:trHeight w:val="281"/>
        </w:trPr>
        <w:tc>
          <w:tcPr>
            <w:tcW w:w="483" w:type="dxa"/>
            <w:gridSpan w:val="2"/>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036"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73"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37"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443"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7552" w:type="dxa"/>
            <w:gridSpan w:val="2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9D16DD">
        <w:trPr>
          <w:gridAfter w:val="7"/>
          <w:wAfter w:w="13303" w:type="dxa"/>
          <w:trHeight w:val="272"/>
        </w:trPr>
        <w:tc>
          <w:tcPr>
            <w:tcW w:w="483" w:type="dxa"/>
            <w:gridSpan w:val="2"/>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036" w:type="dxa"/>
            <w:gridSpan w:val="4"/>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37"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43" w:type="dxa"/>
            <w:gridSpan w:val="4"/>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7552" w:type="dxa"/>
            <w:gridSpan w:val="29"/>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9D16DD">
        <w:trPr>
          <w:gridAfter w:val="7"/>
          <w:wAfter w:w="13303" w:type="dxa"/>
          <w:trHeight w:val="275"/>
        </w:trPr>
        <w:tc>
          <w:tcPr>
            <w:tcW w:w="483" w:type="dxa"/>
            <w:gridSpan w:val="2"/>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036" w:type="dxa"/>
            <w:gridSpan w:val="4"/>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37"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43" w:type="dxa"/>
            <w:gridSpan w:val="4"/>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8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7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BF120D">
        <w:trPr>
          <w:gridAfter w:val="7"/>
          <w:wAfter w:w="13303" w:type="dxa"/>
          <w:trHeight w:val="423"/>
        </w:trPr>
        <w:tc>
          <w:tcPr>
            <w:tcW w:w="483" w:type="dxa"/>
            <w:gridSpan w:val="2"/>
            <w:tcBorders>
              <w:top w:val="nil"/>
              <w:left w:val="single" w:sz="4" w:space="0" w:color="auto"/>
              <w:bottom w:val="single" w:sz="4" w:space="0" w:color="auto"/>
              <w:right w:val="single" w:sz="4" w:space="0" w:color="auto"/>
            </w:tcBorders>
            <w:noWrap/>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1.3.</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3036" w:type="dxa"/>
            <w:gridSpan w:val="4"/>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Организация в печатных СМИ специальных тематических рубрик для систематического освещения проблемных вопросов по безопасности дорожного движения, выпуск специализированной печатной продукции</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noWrap/>
            <w:vAlign w:val="center"/>
          </w:tcPr>
          <w:p w:rsidR="005D5854" w:rsidRPr="005D5854" w:rsidRDefault="005D5854" w:rsidP="005D5854">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Отдел ГИБДД</w:t>
            </w:r>
          </w:p>
        </w:tc>
        <w:tc>
          <w:tcPr>
            <w:tcW w:w="14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является текущей деятельностью</w:t>
            </w:r>
            <w:r w:rsidRPr="005D5854">
              <w:rPr>
                <w:rFonts w:ascii="Times New Roman" w:hAnsi="Times New Roman"/>
                <w:sz w:val="18"/>
                <w:szCs w:val="18"/>
                <w:lang w:eastAsia="ru-RU"/>
              </w:rPr>
              <w:t xml:space="preserve"> отдела ГИБДД, не требует фин. затрат</w:t>
            </w:r>
            <w:r w:rsidRPr="005D5854">
              <w:rPr>
                <w:rFonts w:ascii="Times New Roman" w:hAnsi="Times New Roman"/>
                <w:b/>
                <w:bCs/>
                <w:sz w:val="18"/>
                <w:szCs w:val="18"/>
                <w:lang w:eastAsia="ru-RU"/>
              </w:rPr>
              <w:t> </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0,0 </w:t>
            </w:r>
          </w:p>
        </w:tc>
        <w:tc>
          <w:tcPr>
            <w:tcW w:w="158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7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0,0 </w:t>
            </w:r>
          </w:p>
        </w:tc>
      </w:tr>
      <w:tr w:rsidR="005D5854" w:rsidRPr="005D5854" w:rsidTr="00BF120D">
        <w:trPr>
          <w:trHeight w:val="1095"/>
        </w:trPr>
        <w:tc>
          <w:tcPr>
            <w:tcW w:w="476" w:type="dxa"/>
            <w:tcBorders>
              <w:top w:val="nil"/>
              <w:left w:val="single" w:sz="4" w:space="0" w:color="auto"/>
              <w:bottom w:val="single" w:sz="4" w:space="0" w:color="auto"/>
              <w:right w:val="single" w:sz="4" w:space="0" w:color="auto"/>
            </w:tcBorders>
            <w:noWrap/>
            <w:vAlign w:val="bottom"/>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1.4.</w:t>
            </w:r>
          </w:p>
        </w:tc>
        <w:tc>
          <w:tcPr>
            <w:tcW w:w="304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Формирование законопослушного  поведения участников дорожного движения</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noWrap/>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 администрации МР "Дзержинский район", Отдел ГИБДД</w:t>
            </w:r>
          </w:p>
        </w:tc>
        <w:tc>
          <w:tcPr>
            <w:tcW w:w="14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r w:rsidRPr="005D5854">
              <w:rPr>
                <w:rFonts w:ascii="Times New Roman" w:hAnsi="Times New Roman"/>
                <w:sz w:val="18"/>
                <w:szCs w:val="18"/>
                <w:lang w:eastAsia="ru-RU"/>
              </w:rPr>
              <w:t>администрации МР "Дзержинский район", отдела ГИБДД, не требует фин. затрат</w:t>
            </w:r>
          </w:p>
        </w:tc>
        <w:tc>
          <w:tcPr>
            <w:tcW w:w="131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61" w:type="dxa"/>
            <w:gridSpan w:val="3"/>
            <w:tcBorders>
              <w:top w:val="nil"/>
              <w:left w:val="nil"/>
              <w:bottom w:val="single" w:sz="4" w:space="0" w:color="auto"/>
              <w:right w:val="single" w:sz="4" w:space="0" w:color="auto"/>
            </w:tcBorders>
            <w:vAlign w:val="center"/>
          </w:tcPr>
          <w:p w:rsidR="005D5854" w:rsidRPr="005D5854" w:rsidRDefault="005D5854" w:rsidP="005D5854">
            <w:pPr>
              <w:rPr>
                <w:sz w:val="20"/>
                <w:szCs w:val="20"/>
              </w:rPr>
            </w:pPr>
            <w:r w:rsidRPr="005D5854">
              <w:rPr>
                <w:sz w:val="20"/>
                <w:szCs w:val="20"/>
              </w:rPr>
              <w:t xml:space="preserve">          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30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BF120D">
        <w:trPr>
          <w:trHeight w:val="415"/>
        </w:trPr>
        <w:tc>
          <w:tcPr>
            <w:tcW w:w="3519"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p w:rsidR="005D5854" w:rsidRPr="005D5854" w:rsidRDefault="005D5854" w:rsidP="005D5854">
            <w:pPr>
              <w:spacing w:after="0" w:line="240" w:lineRule="auto"/>
              <w:jc w:val="right"/>
              <w:rPr>
                <w:rFonts w:ascii="Times New Roman" w:hAnsi="Times New Roman"/>
                <w:b/>
                <w:bCs/>
                <w:sz w:val="18"/>
                <w:szCs w:val="18"/>
                <w:lang w:eastAsia="ru-RU"/>
              </w:rPr>
            </w:pPr>
          </w:p>
        </w:tc>
        <w:tc>
          <w:tcPr>
            <w:tcW w:w="1673" w:type="dxa"/>
            <w:gridSpan w:val="7"/>
            <w:tcBorders>
              <w:top w:val="nil"/>
              <w:left w:val="nil"/>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937" w:type="dxa"/>
            <w:gridSpan w:val="3"/>
            <w:tcBorders>
              <w:top w:val="nil"/>
              <w:left w:val="nil"/>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4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31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6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30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5D5854">
        <w:trPr>
          <w:trHeight w:val="353"/>
        </w:trPr>
        <w:tc>
          <w:tcPr>
            <w:tcW w:w="29427" w:type="dxa"/>
            <w:gridSpan w:val="56"/>
            <w:tcBorders>
              <w:top w:val="single" w:sz="4" w:space="0" w:color="auto"/>
              <w:left w:val="single" w:sz="4" w:space="0" w:color="auto"/>
              <w:bottom w:val="single" w:sz="4" w:space="0" w:color="auto"/>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r w:rsidRPr="005D5854">
              <w:rPr>
                <w:rFonts w:ascii="Times New Roman" w:hAnsi="Times New Roman"/>
                <w:b/>
                <w:bCs/>
                <w:sz w:val="18"/>
                <w:szCs w:val="18"/>
                <w:lang w:eastAsia="ru-RU"/>
              </w:rPr>
              <w:t xml:space="preserve">                                                                                                                       2. Обеспечение безопасного участия детей в дорожном движении</w:t>
            </w:r>
          </w:p>
        </w:tc>
      </w:tr>
      <w:tr w:rsidR="005D5854" w:rsidRPr="005D5854" w:rsidTr="00BF120D">
        <w:trPr>
          <w:gridAfter w:val="4"/>
          <w:wAfter w:w="12748" w:type="dxa"/>
          <w:trHeight w:val="1264"/>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2.1</w:t>
            </w:r>
          </w:p>
        </w:tc>
        <w:tc>
          <w:tcPr>
            <w:tcW w:w="305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roofErr w:type="gramStart"/>
            <w:r w:rsidRPr="005D5854">
              <w:rPr>
                <w:rFonts w:ascii="Times New Roman" w:hAnsi="Times New Roman"/>
                <w:sz w:val="18"/>
                <w:szCs w:val="18"/>
                <w:lang w:eastAsia="ru-RU"/>
              </w:rPr>
              <w:t xml:space="preserve">Приобретение мобильных </w:t>
            </w:r>
            <w:proofErr w:type="spellStart"/>
            <w:r w:rsidRPr="005D5854">
              <w:rPr>
                <w:rFonts w:ascii="Times New Roman" w:hAnsi="Times New Roman"/>
                <w:sz w:val="18"/>
                <w:szCs w:val="18"/>
                <w:lang w:eastAsia="ru-RU"/>
              </w:rPr>
              <w:t>автогородков</w:t>
            </w:r>
            <w:proofErr w:type="spellEnd"/>
            <w:r w:rsidRPr="005D5854">
              <w:rPr>
                <w:rFonts w:ascii="Times New Roman" w:hAnsi="Times New Roman"/>
                <w:sz w:val="18"/>
                <w:szCs w:val="18"/>
                <w:lang w:eastAsia="ru-RU"/>
              </w:rPr>
              <w:t xml:space="preserve"> для организации формирования у детей дошкольного и школьного возраста навыков безопасного </w:t>
            </w:r>
            <w:proofErr w:type="spellStart"/>
            <w:r w:rsidRPr="005D5854">
              <w:rPr>
                <w:rFonts w:ascii="Times New Roman" w:hAnsi="Times New Roman"/>
                <w:sz w:val="18"/>
                <w:szCs w:val="18"/>
                <w:lang w:eastAsia="ru-RU"/>
              </w:rPr>
              <w:t>поведениря</w:t>
            </w:r>
            <w:proofErr w:type="spellEnd"/>
            <w:r w:rsidRPr="005D5854">
              <w:rPr>
                <w:rFonts w:ascii="Times New Roman" w:hAnsi="Times New Roman"/>
                <w:sz w:val="18"/>
                <w:szCs w:val="18"/>
                <w:lang w:eastAsia="ru-RU"/>
              </w:rPr>
              <w:t xml:space="preserve"> на улично-дорожной сети</w:t>
            </w:r>
            <w:proofErr w:type="gramEnd"/>
          </w:p>
        </w:tc>
        <w:tc>
          <w:tcPr>
            <w:tcW w:w="166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634" w:type="dxa"/>
            <w:gridSpan w:val="11"/>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1"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4" w:type="dxa"/>
            <w:gridSpan w:val="6"/>
            <w:tcBorders>
              <w:top w:val="nil"/>
              <w:left w:val="nil"/>
              <w:bottom w:val="single" w:sz="4" w:space="0" w:color="auto"/>
              <w:right w:val="single" w:sz="4" w:space="0" w:color="auto"/>
            </w:tcBorders>
            <w:vAlign w:val="center"/>
          </w:tcPr>
          <w:p w:rsidR="005D5854" w:rsidRPr="005D5854" w:rsidRDefault="005D5854" w:rsidP="005D5854">
            <w:pPr>
              <w:rPr>
                <w:sz w:val="18"/>
                <w:szCs w:val="18"/>
              </w:rPr>
            </w:pPr>
            <w:r w:rsidRPr="005D5854">
              <w:rPr>
                <w:sz w:val="18"/>
                <w:szCs w:val="18"/>
              </w:rPr>
              <w:t xml:space="preserve">           </w:t>
            </w:r>
            <w:r w:rsidRPr="005D5854">
              <w:rPr>
                <w:rFonts w:ascii="Times New Roman" w:hAnsi="Times New Roman"/>
                <w:sz w:val="18"/>
                <w:szCs w:val="18"/>
              </w:rPr>
              <w:t>0,0</w:t>
            </w:r>
          </w:p>
        </w:tc>
        <w:tc>
          <w:tcPr>
            <w:tcW w:w="425" w:type="dxa"/>
            <w:gridSpan w:val="2"/>
            <w:tcBorders>
              <w:top w:val="nil"/>
              <w:left w:val="nil"/>
              <w:bottom w:val="single" w:sz="4" w:space="0" w:color="auto"/>
              <w:right w:val="single" w:sz="4" w:space="0" w:color="auto"/>
            </w:tcBorders>
            <w:vAlign w:val="center"/>
          </w:tcPr>
          <w:p w:rsidR="005D5854" w:rsidRPr="005D5854" w:rsidRDefault="005D5854" w:rsidP="005D5854">
            <w:pPr>
              <w:rPr>
                <w:sz w:val="18"/>
                <w:szCs w:val="18"/>
              </w:rPr>
            </w:pPr>
          </w:p>
        </w:tc>
      </w:tr>
      <w:tr w:rsidR="005D5854" w:rsidRPr="005D5854" w:rsidTr="00BF120D">
        <w:trPr>
          <w:gridAfter w:val="4"/>
          <w:wAfter w:w="12748" w:type="dxa"/>
          <w:trHeight w:val="2274"/>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2.2</w:t>
            </w:r>
          </w:p>
        </w:tc>
        <w:tc>
          <w:tcPr>
            <w:tcW w:w="305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Строительство  детских </w:t>
            </w:r>
            <w:proofErr w:type="spellStart"/>
            <w:r w:rsidRPr="005D5854">
              <w:rPr>
                <w:rFonts w:ascii="Times New Roman" w:hAnsi="Times New Roman"/>
                <w:sz w:val="18"/>
                <w:szCs w:val="18"/>
                <w:lang w:eastAsia="ru-RU"/>
              </w:rPr>
              <w:t>автогородков</w:t>
            </w:r>
            <w:proofErr w:type="spellEnd"/>
            <w:r w:rsidRPr="005D5854">
              <w:rPr>
                <w:rFonts w:ascii="Times New Roman" w:hAnsi="Times New Roman"/>
                <w:sz w:val="18"/>
                <w:szCs w:val="18"/>
                <w:lang w:eastAsia="ru-RU"/>
              </w:rPr>
              <w:t xml:space="preserve">, организация на их основе базовых учебно-методических центров по изучению детьми,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w:t>
            </w:r>
          </w:p>
        </w:tc>
        <w:tc>
          <w:tcPr>
            <w:tcW w:w="166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634" w:type="dxa"/>
            <w:gridSpan w:val="11"/>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1"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994"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42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BF120D">
        <w:trPr>
          <w:gridAfter w:val="4"/>
          <w:wAfter w:w="12748" w:type="dxa"/>
          <w:trHeight w:val="138"/>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2.3</w:t>
            </w:r>
          </w:p>
        </w:tc>
        <w:tc>
          <w:tcPr>
            <w:tcW w:w="305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Приобретение для образовательных </w:t>
            </w:r>
            <w:proofErr w:type="spellStart"/>
            <w:proofErr w:type="gramStart"/>
            <w:r w:rsidRPr="005D5854">
              <w:rPr>
                <w:rFonts w:ascii="Times New Roman" w:hAnsi="Times New Roman"/>
                <w:sz w:val="18"/>
                <w:szCs w:val="18"/>
                <w:lang w:eastAsia="ru-RU"/>
              </w:rPr>
              <w:t>образовательных</w:t>
            </w:r>
            <w:proofErr w:type="spellEnd"/>
            <w:proofErr w:type="gramEnd"/>
            <w:r w:rsidRPr="005D5854">
              <w:rPr>
                <w:rFonts w:ascii="Times New Roman" w:hAnsi="Times New Roman"/>
                <w:sz w:val="18"/>
                <w:szCs w:val="18"/>
                <w:lang w:eastAsia="ru-RU"/>
              </w:rPr>
              <w:t xml:space="preserve"> учреждений оборудования, позволяющего в игровой форме формировать навыки </w:t>
            </w:r>
            <w:r w:rsidRPr="005D5854">
              <w:rPr>
                <w:rFonts w:ascii="Times New Roman" w:hAnsi="Times New Roman"/>
                <w:sz w:val="18"/>
                <w:szCs w:val="18"/>
                <w:lang w:eastAsia="ru-RU"/>
              </w:rPr>
              <w:lastRenderedPageBreak/>
              <w:t xml:space="preserve">безопасного поведения на улично-дорожной сети </w:t>
            </w:r>
          </w:p>
        </w:tc>
        <w:tc>
          <w:tcPr>
            <w:tcW w:w="166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lastRenderedPageBreak/>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 отдел ГИБДД</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260 000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634" w:type="dxa"/>
            <w:gridSpan w:val="11"/>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80 000,0</w:t>
            </w:r>
          </w:p>
          <w:p w:rsidR="005D5854" w:rsidRPr="005D5854" w:rsidRDefault="005D5854" w:rsidP="005D5854">
            <w:pPr>
              <w:spacing w:after="0" w:line="240" w:lineRule="auto"/>
              <w:rPr>
                <w:rFonts w:ascii="Times New Roman" w:hAnsi="Times New Roman"/>
                <w:sz w:val="18"/>
                <w:szCs w:val="18"/>
                <w:lang w:eastAsia="ru-RU"/>
              </w:rPr>
            </w:pP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551"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w:t>
            </w:r>
          </w:p>
        </w:tc>
        <w:tc>
          <w:tcPr>
            <w:tcW w:w="241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373"/>
              <w:rPr>
                <w:rFonts w:ascii="Times New Roman" w:hAnsi="Times New Roman"/>
                <w:sz w:val="18"/>
                <w:szCs w:val="18"/>
                <w:lang w:eastAsia="ru-RU"/>
              </w:rPr>
            </w:pPr>
            <w:r w:rsidRPr="005D5854">
              <w:rPr>
                <w:rFonts w:ascii="Times New Roman" w:hAnsi="Times New Roman"/>
                <w:sz w:val="18"/>
                <w:szCs w:val="18"/>
                <w:lang w:eastAsia="ru-RU"/>
              </w:rPr>
              <w:t xml:space="preserve">           80 000</w:t>
            </w:r>
          </w:p>
        </w:tc>
      </w:tr>
      <w:tr w:rsidR="005D5854" w:rsidRPr="005D5854" w:rsidTr="00BF120D">
        <w:trPr>
          <w:trHeight w:val="299"/>
        </w:trPr>
        <w:tc>
          <w:tcPr>
            <w:tcW w:w="483" w:type="dxa"/>
            <w:gridSpan w:val="2"/>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059"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66"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844"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520" w:type="dxa"/>
            <w:gridSpan w:val="5"/>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20855" w:type="dxa"/>
            <w:gridSpan w:val="3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(руб.) </w:t>
            </w:r>
          </w:p>
        </w:tc>
      </w:tr>
      <w:tr w:rsidR="005D5854" w:rsidRPr="005D5854" w:rsidTr="00BF120D">
        <w:trPr>
          <w:trHeight w:val="299"/>
        </w:trPr>
        <w:tc>
          <w:tcPr>
            <w:tcW w:w="483" w:type="dxa"/>
            <w:gridSpan w:val="2"/>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59"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66"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20"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BF120D">
        <w:trPr>
          <w:trHeight w:val="299"/>
        </w:trPr>
        <w:tc>
          <w:tcPr>
            <w:tcW w:w="491" w:type="dxa"/>
            <w:gridSpan w:val="3"/>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41" w:type="dxa"/>
            <w:gridSpan w:val="4"/>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6" w:type="dxa"/>
            <w:gridSpan w:val="7"/>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20" w:type="dxa"/>
            <w:gridSpan w:val="5"/>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773" w:type="dxa"/>
            <w:gridSpan w:val="1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r>
      <w:tr w:rsidR="005D5854" w:rsidRPr="005D5854" w:rsidTr="00BF120D">
        <w:trPr>
          <w:trHeight w:val="1350"/>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2.4.</w:t>
            </w:r>
          </w:p>
        </w:tc>
        <w:tc>
          <w:tcPr>
            <w:tcW w:w="304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Приобретение и распространение </w:t>
            </w:r>
            <w:proofErr w:type="spellStart"/>
            <w:r w:rsidRPr="005D5854">
              <w:rPr>
                <w:rFonts w:ascii="Times New Roman" w:hAnsi="Times New Roman"/>
                <w:sz w:val="18"/>
                <w:szCs w:val="18"/>
                <w:lang w:eastAsia="ru-RU"/>
              </w:rPr>
              <w:t>световозвращающих</w:t>
            </w:r>
            <w:proofErr w:type="spellEnd"/>
            <w:r w:rsidRPr="005D5854">
              <w:rPr>
                <w:rFonts w:ascii="Times New Roman" w:hAnsi="Times New Roman"/>
                <w:sz w:val="18"/>
                <w:szCs w:val="18"/>
                <w:lang w:eastAsia="ru-RU"/>
              </w:rPr>
              <w:t xml:space="preserve"> приспособлений в среде дошкольников и учащихся младших классов образовательных учреждений</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510 000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773" w:type="dxa"/>
            <w:gridSpan w:val="1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80 000,0</w:t>
            </w:r>
          </w:p>
          <w:p w:rsidR="005D5854" w:rsidRPr="005D5854" w:rsidRDefault="005D5854" w:rsidP="005D5854">
            <w:pPr>
              <w:spacing w:after="0" w:line="240" w:lineRule="auto"/>
              <w:rPr>
                <w:rFonts w:ascii="Times New Roman" w:hAnsi="Times New Roman"/>
                <w:sz w:val="18"/>
                <w:szCs w:val="18"/>
                <w:lang w:eastAsia="ru-RU"/>
              </w:rPr>
            </w:pP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rPr>
                <w:rFonts w:ascii="Times New Roman" w:hAnsi="Times New Roman"/>
                <w:sz w:val="18"/>
                <w:szCs w:val="18"/>
              </w:rPr>
            </w:pPr>
            <w:r w:rsidRPr="005D5854">
              <w:rPr>
                <w:rFonts w:ascii="Times New Roman" w:hAnsi="Times New Roman"/>
                <w:sz w:val="18"/>
                <w:szCs w:val="18"/>
              </w:rPr>
              <w:t xml:space="preserve">    </w:t>
            </w:r>
          </w:p>
          <w:p w:rsidR="005D5854" w:rsidRPr="005D5854" w:rsidRDefault="005D5854" w:rsidP="005D5854">
            <w:pPr>
              <w:rPr>
                <w:rFonts w:ascii="Times New Roman" w:hAnsi="Times New Roman"/>
                <w:sz w:val="18"/>
                <w:szCs w:val="18"/>
              </w:rPr>
            </w:pPr>
            <w:r w:rsidRPr="005D5854">
              <w:rPr>
                <w:rFonts w:ascii="Times New Roman" w:hAnsi="Times New Roman"/>
                <w:sz w:val="18"/>
                <w:szCs w:val="18"/>
              </w:rPr>
              <w:t xml:space="preserve">      80 000</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rPr>
                <w:rFonts w:ascii="Times New Roman" w:hAnsi="Times New Roman"/>
                <w:sz w:val="18"/>
                <w:szCs w:val="18"/>
                <w:lang w:eastAsia="ru-RU"/>
              </w:rPr>
            </w:pPr>
          </w:p>
        </w:tc>
      </w:tr>
      <w:tr w:rsidR="005D5854" w:rsidRPr="005D5854" w:rsidTr="00BF120D">
        <w:trPr>
          <w:trHeight w:val="1640"/>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2.5.</w:t>
            </w:r>
          </w:p>
        </w:tc>
        <w:tc>
          <w:tcPr>
            <w:tcW w:w="304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w:t>
            </w: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773" w:type="dxa"/>
            <w:gridSpan w:val="1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rPr>
                <w:rFonts w:ascii="Times New Roman" w:hAnsi="Times New Roman"/>
                <w:sz w:val="18"/>
                <w:szCs w:val="18"/>
                <w:lang w:eastAsia="ru-RU"/>
              </w:rPr>
            </w:pPr>
          </w:p>
        </w:tc>
      </w:tr>
      <w:tr w:rsidR="005D5854" w:rsidRPr="005D5854" w:rsidTr="00BF120D">
        <w:trPr>
          <w:trHeight w:val="2265"/>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2.6.</w:t>
            </w:r>
          </w:p>
        </w:tc>
        <w:tc>
          <w:tcPr>
            <w:tcW w:w="3041" w:type="dxa"/>
            <w:gridSpan w:val="4"/>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Обеспечение учреждений дошкольного образования, ОУ и образовательных учреждений системы дополнительного образования детей комплектами учебно-методических материалов, программ, печатных и электронных учебных пособий.</w:t>
            </w: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73" w:type="dxa"/>
            <w:gridSpan w:val="1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tc>
      </w:tr>
      <w:tr w:rsidR="005D5854" w:rsidRPr="005D5854" w:rsidTr="00BF120D">
        <w:trPr>
          <w:trHeight w:val="300"/>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2.7.</w:t>
            </w:r>
          </w:p>
        </w:tc>
        <w:tc>
          <w:tcPr>
            <w:tcW w:w="304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широкомасштабных акций «</w:t>
            </w:r>
            <w:proofErr w:type="gramStart"/>
            <w:r w:rsidRPr="005D5854">
              <w:rPr>
                <w:rFonts w:ascii="Times New Roman" w:hAnsi="Times New Roman"/>
                <w:sz w:val="18"/>
                <w:szCs w:val="18"/>
                <w:lang w:eastAsia="ru-RU"/>
              </w:rPr>
              <w:t>Внимание-дети</w:t>
            </w:r>
            <w:proofErr w:type="gramEnd"/>
            <w:r w:rsidRPr="005D5854">
              <w:rPr>
                <w:rFonts w:ascii="Times New Roman" w:hAnsi="Times New Roman"/>
                <w:sz w:val="18"/>
                <w:szCs w:val="18"/>
                <w:lang w:eastAsia="ru-RU"/>
              </w:rPr>
              <w:t>», «Внимание-пешеход», «Вежливый водитель», «Зебра» и т.д. Привлечение информационных и рекламных аген</w:t>
            </w:r>
            <w:proofErr w:type="gramStart"/>
            <w:r w:rsidRPr="005D5854">
              <w:rPr>
                <w:rFonts w:ascii="Times New Roman" w:hAnsi="Times New Roman"/>
                <w:sz w:val="18"/>
                <w:szCs w:val="18"/>
                <w:lang w:eastAsia="ru-RU"/>
              </w:rPr>
              <w:t>тств к пр</w:t>
            </w:r>
            <w:proofErr w:type="gramEnd"/>
            <w:r w:rsidRPr="005D5854">
              <w:rPr>
                <w:rFonts w:ascii="Times New Roman" w:hAnsi="Times New Roman"/>
                <w:sz w:val="18"/>
                <w:szCs w:val="18"/>
                <w:lang w:eastAsia="ru-RU"/>
              </w:rPr>
              <w:t xml:space="preserve">оведению профилактических акций, направленных на укрепление дисциплины участников дорожного движения, размещение материалов </w:t>
            </w:r>
            <w:r w:rsidRPr="005D5854">
              <w:rPr>
                <w:rFonts w:ascii="Times New Roman" w:hAnsi="Times New Roman"/>
                <w:sz w:val="18"/>
                <w:szCs w:val="18"/>
                <w:lang w:eastAsia="ru-RU"/>
              </w:rPr>
              <w:lastRenderedPageBreak/>
              <w:t>в СМИ по вопросам БДД   Отдел образования и спорта, отдел ГИБДД</w:t>
            </w: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lastRenderedPageBreak/>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 отдел ГИБДД</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773" w:type="dxa"/>
            <w:gridSpan w:val="1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tc>
      </w:tr>
      <w:tr w:rsidR="005D5854" w:rsidRPr="005D5854" w:rsidTr="00BF120D">
        <w:trPr>
          <w:trHeight w:val="300"/>
        </w:trPr>
        <w:tc>
          <w:tcPr>
            <w:tcW w:w="491" w:type="dxa"/>
            <w:gridSpan w:val="3"/>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041"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76"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844"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520" w:type="dxa"/>
            <w:gridSpan w:val="5"/>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20855" w:type="dxa"/>
            <w:gridSpan w:val="3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w:t>
            </w:r>
            <w:proofErr w:type="gramStart"/>
            <w:r w:rsidRPr="005D5854">
              <w:rPr>
                <w:rFonts w:ascii="Times New Roman" w:hAnsi="Times New Roman"/>
                <w:b/>
                <w:bCs/>
                <w:sz w:val="18"/>
                <w:szCs w:val="18"/>
                <w:lang w:eastAsia="ru-RU"/>
              </w:rPr>
              <w:t xml:space="preserve">( </w:t>
            </w:r>
            <w:proofErr w:type="gramEnd"/>
            <w:r w:rsidRPr="005D5854">
              <w:rPr>
                <w:rFonts w:ascii="Times New Roman" w:hAnsi="Times New Roman"/>
                <w:b/>
                <w:bCs/>
                <w:sz w:val="18"/>
                <w:szCs w:val="18"/>
                <w:lang w:eastAsia="ru-RU"/>
              </w:rPr>
              <w:t>руб.)</w:t>
            </w:r>
          </w:p>
        </w:tc>
      </w:tr>
      <w:tr w:rsidR="005D5854" w:rsidRPr="005D5854" w:rsidTr="00BF120D">
        <w:trPr>
          <w:trHeight w:val="300"/>
        </w:trPr>
        <w:tc>
          <w:tcPr>
            <w:tcW w:w="491"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41" w:type="dxa"/>
            <w:gridSpan w:val="4"/>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6"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20"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BF120D">
        <w:trPr>
          <w:gridAfter w:val="8"/>
          <w:wAfter w:w="13321" w:type="dxa"/>
          <w:trHeight w:val="216"/>
        </w:trPr>
        <w:tc>
          <w:tcPr>
            <w:tcW w:w="476" w:type="dxa"/>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31" w:type="dxa"/>
            <w:gridSpan w:val="4"/>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1" w:type="dxa"/>
            <w:gridSpan w:val="9"/>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20" w:type="dxa"/>
            <w:gridSpan w:val="5"/>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9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849"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570"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6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BF120D">
        <w:trPr>
          <w:gridAfter w:val="8"/>
          <w:wAfter w:w="13321" w:type="dxa"/>
          <w:trHeight w:val="1515"/>
        </w:trPr>
        <w:tc>
          <w:tcPr>
            <w:tcW w:w="476"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2.8.</w:t>
            </w:r>
          </w:p>
        </w:tc>
        <w:tc>
          <w:tcPr>
            <w:tcW w:w="303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Повышение квалификации преподавательского состава общеобразовательных школ и детских дошкольных учреждений по вопросам БДД</w:t>
            </w: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образования и спорта администрации Дзержинского района, образовательных учреждений,</w:t>
            </w:r>
            <w:r w:rsidRPr="005D5854">
              <w:rPr>
                <w:rFonts w:ascii="Times New Roman" w:hAnsi="Times New Roman"/>
                <w:b/>
                <w:bCs/>
                <w:sz w:val="18"/>
                <w:szCs w:val="18"/>
                <w:lang w:eastAsia="ru-RU"/>
              </w:rPr>
              <w:t xml:space="preserve"> </w:t>
            </w:r>
            <w:r w:rsidRPr="005D5854">
              <w:rPr>
                <w:rFonts w:ascii="Times New Roman" w:hAnsi="Times New Roman"/>
                <w:bCs/>
                <w:sz w:val="18"/>
                <w:szCs w:val="18"/>
                <w:lang w:eastAsia="ru-RU"/>
              </w:rPr>
              <w:t>не требует финансирования</w:t>
            </w:r>
          </w:p>
        </w:tc>
        <w:tc>
          <w:tcPr>
            <w:tcW w:w="129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5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849"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70"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26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968"/>
              <w:jc w:val="center"/>
              <w:rPr>
                <w:rFonts w:ascii="Times New Roman" w:hAnsi="Times New Roman"/>
                <w:sz w:val="18"/>
                <w:szCs w:val="18"/>
                <w:lang w:eastAsia="ru-RU"/>
              </w:rPr>
            </w:pPr>
            <w:r w:rsidRPr="005D5854">
              <w:rPr>
                <w:rFonts w:ascii="Times New Roman" w:hAnsi="Times New Roman"/>
                <w:sz w:val="18"/>
                <w:szCs w:val="18"/>
                <w:lang w:eastAsia="ru-RU"/>
              </w:rPr>
              <w:t> </w:t>
            </w:r>
          </w:p>
        </w:tc>
      </w:tr>
      <w:tr w:rsidR="005D5854" w:rsidRPr="005D5854" w:rsidTr="00BF120D">
        <w:trPr>
          <w:gridAfter w:val="8"/>
          <w:wAfter w:w="13321" w:type="dxa"/>
          <w:trHeight w:val="1577"/>
        </w:trPr>
        <w:tc>
          <w:tcPr>
            <w:tcW w:w="476"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2.9.</w:t>
            </w:r>
          </w:p>
        </w:tc>
        <w:tc>
          <w:tcPr>
            <w:tcW w:w="303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Приобретение детских удерживающих устрой</w:t>
            </w:r>
            <w:proofErr w:type="gramStart"/>
            <w:r w:rsidRPr="005D5854">
              <w:rPr>
                <w:rFonts w:ascii="Times New Roman" w:hAnsi="Times New Roman"/>
                <w:sz w:val="18"/>
                <w:szCs w:val="18"/>
                <w:lang w:eastAsia="ru-RU"/>
              </w:rPr>
              <w:t>ств дл</w:t>
            </w:r>
            <w:proofErr w:type="gramEnd"/>
            <w:r w:rsidRPr="005D5854">
              <w:rPr>
                <w:rFonts w:ascii="Times New Roman" w:hAnsi="Times New Roman"/>
                <w:sz w:val="18"/>
                <w:szCs w:val="18"/>
                <w:lang w:eastAsia="ru-RU"/>
              </w:rPr>
              <w:t>я организации подвоза детей дошкольного возраста</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9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9"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70"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6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BF120D">
        <w:trPr>
          <w:gridAfter w:val="8"/>
          <w:wAfter w:w="13321" w:type="dxa"/>
          <w:trHeight w:val="512"/>
        </w:trPr>
        <w:tc>
          <w:tcPr>
            <w:tcW w:w="3507" w:type="dxa"/>
            <w:gridSpan w:val="5"/>
            <w:tcBorders>
              <w:top w:val="nil"/>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770 000</w:t>
            </w:r>
          </w:p>
        </w:tc>
        <w:tc>
          <w:tcPr>
            <w:tcW w:w="129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55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849"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570"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26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r>
      <w:tr w:rsidR="005D5854" w:rsidRPr="005D5854" w:rsidTr="005D5854">
        <w:trPr>
          <w:gridAfter w:val="8"/>
          <w:wAfter w:w="13321" w:type="dxa"/>
          <w:trHeight w:val="573"/>
        </w:trPr>
        <w:tc>
          <w:tcPr>
            <w:tcW w:w="16106" w:type="dxa"/>
            <w:gridSpan w:val="4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 Развитие системы оказания помощи лицам, пострадавшим в результате ДТП</w:t>
            </w:r>
          </w:p>
        </w:tc>
      </w:tr>
      <w:tr w:rsidR="005D5854" w:rsidRPr="005D5854" w:rsidTr="00BF120D">
        <w:trPr>
          <w:gridAfter w:val="7"/>
          <w:wAfter w:w="13303" w:type="dxa"/>
          <w:trHeight w:val="139"/>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3.1</w:t>
            </w:r>
          </w:p>
        </w:tc>
        <w:tc>
          <w:tcPr>
            <w:tcW w:w="3114" w:type="dxa"/>
            <w:gridSpan w:val="6"/>
            <w:tcBorders>
              <w:top w:val="nil"/>
              <w:left w:val="nil"/>
              <w:bottom w:val="single" w:sz="4" w:space="0" w:color="auto"/>
              <w:right w:val="nil"/>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Совершенствование (развитие) системы сбора и обмена оперативной информацией о состоянии БДД, в том числе для оказания помощи пострадавшим в ДТП</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МКУ "ЕДДС администрации МР "Дзержинский район"</w:t>
            </w:r>
          </w:p>
        </w:tc>
        <w:tc>
          <w:tcPr>
            <w:tcW w:w="142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w:t>
            </w:r>
            <w:r w:rsidRPr="005D5854">
              <w:rPr>
                <w:rFonts w:ascii="Times New Roman" w:hAnsi="Times New Roman"/>
                <w:sz w:val="18"/>
                <w:szCs w:val="18"/>
                <w:lang w:eastAsia="ru-RU"/>
              </w:rPr>
              <w:t>МКУ "ЕДДС» администрации МР "Дзержинский район", не требует фин. затрат</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w:t>
            </w:r>
          </w:p>
        </w:tc>
        <w:tc>
          <w:tcPr>
            <w:tcW w:w="1721" w:type="dxa"/>
            <w:gridSpan w:val="11"/>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985"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0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1463"/>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008"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r>
      <w:tr w:rsidR="005D5854" w:rsidRPr="005D5854" w:rsidTr="00BF120D">
        <w:trPr>
          <w:trHeight w:val="477"/>
        </w:trPr>
        <w:tc>
          <w:tcPr>
            <w:tcW w:w="559" w:type="dxa"/>
            <w:gridSpan w:val="4"/>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14" w:type="dxa"/>
            <w:gridSpan w:val="6"/>
            <w:tcBorders>
              <w:top w:val="single" w:sz="4" w:space="0" w:color="auto"/>
              <w:left w:val="nil"/>
              <w:bottom w:val="nil"/>
              <w:right w:val="nil"/>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nil"/>
              <w:left w:val="nil"/>
              <w:right w:val="single" w:sz="8"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422" w:type="dxa"/>
            <w:gridSpan w:val="3"/>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Вс</w:t>
            </w:r>
            <w:r w:rsidR="009D16DD">
              <w:rPr>
                <w:rFonts w:ascii="Times New Roman" w:hAnsi="Times New Roman"/>
                <w:b/>
                <w:bCs/>
                <w:sz w:val="18"/>
                <w:szCs w:val="18"/>
                <w:lang w:eastAsia="ru-RU"/>
              </w:rPr>
              <w:t xml:space="preserve">его расходов по программе, </w:t>
            </w:r>
            <w:r w:rsidRPr="005D5854">
              <w:rPr>
                <w:rFonts w:ascii="Times New Roman" w:hAnsi="Times New Roman"/>
                <w:b/>
                <w:bCs/>
                <w:sz w:val="18"/>
                <w:szCs w:val="18"/>
                <w:lang w:eastAsia="ru-RU"/>
              </w:rPr>
              <w:t>руб.</w:t>
            </w:r>
          </w:p>
        </w:tc>
        <w:tc>
          <w:tcPr>
            <w:tcW w:w="20855" w:type="dxa"/>
            <w:gridSpan w:val="3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BF120D">
        <w:trPr>
          <w:trHeight w:val="283"/>
        </w:trPr>
        <w:tc>
          <w:tcPr>
            <w:tcW w:w="559"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tcBorders>
              <w:top w:val="nil"/>
              <w:left w:val="nil"/>
              <w:bottom w:val="nil"/>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right w:val="single" w:sz="8"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22"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BF120D">
        <w:trPr>
          <w:gridAfter w:val="7"/>
          <w:wAfter w:w="13303" w:type="dxa"/>
          <w:trHeight w:val="350"/>
        </w:trPr>
        <w:tc>
          <w:tcPr>
            <w:tcW w:w="559" w:type="dxa"/>
            <w:gridSpan w:val="4"/>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tcBorders>
              <w:top w:val="nil"/>
              <w:left w:val="nil"/>
              <w:bottom w:val="nil"/>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tcBorders>
              <w:left w:val="nil"/>
              <w:bottom w:val="single" w:sz="8" w:space="0" w:color="auto"/>
              <w:right w:val="single" w:sz="8"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22" w:type="dxa"/>
            <w:gridSpan w:val="3"/>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702"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705"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2000"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008"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BF120D">
        <w:trPr>
          <w:gridAfter w:val="7"/>
          <w:wAfter w:w="13303" w:type="dxa"/>
          <w:trHeight w:val="1771"/>
        </w:trPr>
        <w:tc>
          <w:tcPr>
            <w:tcW w:w="559" w:type="dxa"/>
            <w:gridSpan w:val="4"/>
            <w:tcBorders>
              <w:top w:val="nil"/>
              <w:left w:val="single" w:sz="4" w:space="0" w:color="auto"/>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3.2.</w:t>
            </w:r>
          </w:p>
        </w:tc>
        <w:tc>
          <w:tcPr>
            <w:tcW w:w="3114" w:type="dxa"/>
            <w:gridSpan w:val="6"/>
            <w:tcBorders>
              <w:top w:val="single" w:sz="8" w:space="0" w:color="auto"/>
              <w:left w:val="nil"/>
              <w:bottom w:val="single" w:sz="8" w:space="0" w:color="auto"/>
              <w:right w:val="single" w:sz="8"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Осуществление комплекса организационно-технических мероприятий, направленных на практическую отработку вопросов взаимодействия экстренных служб и проведение аварийно-спасательных работ при ликвидации последствий ДТП</w:t>
            </w: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ГО и ЧС</w:t>
            </w:r>
          </w:p>
        </w:tc>
        <w:tc>
          <w:tcPr>
            <w:tcW w:w="142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ГО и ЧС, не требует фин. затрат </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02"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05"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2000"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008"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724"/>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r>
      <w:tr w:rsidR="005D5854" w:rsidRPr="005D5854" w:rsidTr="005D5854">
        <w:trPr>
          <w:trHeight w:val="313"/>
        </w:trPr>
        <w:tc>
          <w:tcPr>
            <w:tcW w:w="29427" w:type="dxa"/>
            <w:gridSpan w:val="5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4. Развитие системы организации движения транспортных средств и пешеходов и повышение безопасности дорожных условий</w:t>
            </w:r>
          </w:p>
        </w:tc>
      </w:tr>
      <w:tr w:rsidR="005D5854" w:rsidRPr="005D5854" w:rsidTr="00BF120D">
        <w:trPr>
          <w:gridAfter w:val="7"/>
          <w:wAfter w:w="13303" w:type="dxa"/>
          <w:trHeight w:val="1271"/>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4.1</w:t>
            </w:r>
          </w:p>
        </w:tc>
        <w:tc>
          <w:tcPr>
            <w:tcW w:w="3114"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Реконструкция, строительство на участках улично-дорожной сети пешеходных ограждений, в том числе  в зоне пешеходных переходов</w:t>
            </w:r>
          </w:p>
        </w:tc>
        <w:tc>
          <w:tcPr>
            <w:tcW w:w="1491" w:type="dxa"/>
            <w:tcBorders>
              <w:top w:val="nil"/>
              <w:left w:val="nil"/>
              <w:bottom w:val="single" w:sz="4" w:space="0" w:color="auto"/>
              <w:right w:val="single" w:sz="4" w:space="0" w:color="auto"/>
            </w:tcBorders>
            <w:vAlign w:val="bottom"/>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422"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2"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5"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BF120D">
        <w:trPr>
          <w:gridAfter w:val="7"/>
          <w:wAfter w:w="13303" w:type="dxa"/>
          <w:cantSplit/>
          <w:trHeight w:val="4247"/>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4.2</w:t>
            </w:r>
          </w:p>
        </w:tc>
        <w:tc>
          <w:tcPr>
            <w:tcW w:w="3114"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roofErr w:type="gramStart"/>
            <w:r w:rsidRPr="005D5854">
              <w:rPr>
                <w:rFonts w:ascii="Times New Roman" w:hAnsi="Times New Roman"/>
                <w:sz w:val="18"/>
                <w:szCs w:val="18"/>
                <w:lang w:eastAsia="ru-RU"/>
              </w:rPr>
              <w:t xml:space="preserve">Строительство, реконструкция, техническое перевооружение нерегулируемых пешеходных переходов, в том числе прилегающих непосредственно к дошкольным образовательным 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w:t>
            </w:r>
            <w:proofErr w:type="gramEnd"/>
          </w:p>
        </w:tc>
        <w:tc>
          <w:tcPr>
            <w:tcW w:w="1491"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 МБУ «ОКС» Дзержинского района</w:t>
            </w:r>
          </w:p>
        </w:tc>
        <w:tc>
          <w:tcPr>
            <w:tcW w:w="1422" w:type="dxa"/>
            <w:gridSpan w:val="3"/>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137" w:type="dxa"/>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02" w:type="dxa"/>
            <w:gridSpan w:val="9"/>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5" w:type="dxa"/>
            <w:gridSpan w:val="8"/>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BF120D">
        <w:trPr>
          <w:gridAfter w:val="7"/>
          <w:wAfter w:w="13303" w:type="dxa"/>
          <w:trHeight w:val="77"/>
        </w:trPr>
        <w:tc>
          <w:tcPr>
            <w:tcW w:w="3673" w:type="dxa"/>
            <w:gridSpan w:val="10"/>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p w:rsidR="005D5854" w:rsidRPr="005D5854" w:rsidRDefault="005D5854" w:rsidP="005D5854">
            <w:pPr>
              <w:spacing w:after="0" w:line="240" w:lineRule="auto"/>
              <w:jc w:val="right"/>
              <w:rPr>
                <w:rFonts w:ascii="Times New Roman" w:hAnsi="Times New Roman"/>
                <w:b/>
                <w:bCs/>
                <w:sz w:val="18"/>
                <w:szCs w:val="18"/>
                <w:lang w:eastAsia="ru-RU"/>
              </w:rPr>
            </w:pPr>
          </w:p>
        </w:tc>
        <w:tc>
          <w:tcPr>
            <w:tcW w:w="1491" w:type="dxa"/>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986" w:type="dxa"/>
            <w:gridSpan w:val="6"/>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422"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2"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5"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lastRenderedPageBreak/>
              <w:t>0,0</w:t>
            </w:r>
          </w:p>
        </w:tc>
      </w:tr>
      <w:tr w:rsidR="005D5854" w:rsidRPr="005D5854" w:rsidTr="00BF120D">
        <w:trPr>
          <w:trHeight w:val="428"/>
        </w:trPr>
        <w:tc>
          <w:tcPr>
            <w:tcW w:w="559" w:type="dxa"/>
            <w:gridSpan w:val="4"/>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14"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422"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20855" w:type="dxa"/>
            <w:gridSpan w:val="3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BF120D">
        <w:trPr>
          <w:trHeight w:val="274"/>
        </w:trPr>
        <w:tc>
          <w:tcPr>
            <w:tcW w:w="559"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22"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BF120D">
        <w:trPr>
          <w:gridAfter w:val="7"/>
          <w:wAfter w:w="13303" w:type="dxa"/>
          <w:trHeight w:val="397"/>
        </w:trPr>
        <w:tc>
          <w:tcPr>
            <w:tcW w:w="559" w:type="dxa"/>
            <w:gridSpan w:val="4"/>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22"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1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674"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705"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BF120D">
        <w:trPr>
          <w:gridAfter w:val="7"/>
          <w:wAfter w:w="13303" w:type="dxa"/>
          <w:trHeight w:val="1683"/>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5.1.</w:t>
            </w:r>
          </w:p>
        </w:tc>
        <w:tc>
          <w:tcPr>
            <w:tcW w:w="3114" w:type="dxa"/>
            <w:gridSpan w:val="6"/>
            <w:tcBorders>
              <w:top w:val="nil"/>
              <w:left w:val="nil"/>
              <w:bottom w:val="single" w:sz="8" w:space="0" w:color="auto"/>
              <w:right w:val="single" w:sz="8" w:space="0" w:color="auto"/>
            </w:tcBorders>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Издание нормативно-правовых актов, регламентирующих работу по обеспечению безопасности дорожного движения</w:t>
            </w:r>
          </w:p>
          <w:p w:rsidR="005D5854" w:rsidRPr="005D5854" w:rsidRDefault="005D5854" w:rsidP="005D5854">
            <w:pPr>
              <w:spacing w:after="0" w:line="240" w:lineRule="auto"/>
              <w:jc w:val="center"/>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422" w:type="dxa"/>
            <w:gridSpan w:val="3"/>
            <w:tcBorders>
              <w:top w:val="nil"/>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bCs/>
                <w:sz w:val="18"/>
                <w:szCs w:val="18"/>
                <w:lang w:eastAsia="ru-RU"/>
              </w:rPr>
            </w:pPr>
          </w:p>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r w:rsidRPr="005D5854">
              <w:rPr>
                <w:rFonts w:ascii="Times New Roman" w:hAnsi="Times New Roman"/>
                <w:bCs/>
                <w:sz w:val="18"/>
                <w:szCs w:val="18"/>
                <w:lang w:eastAsia="ru-RU"/>
              </w:rPr>
              <w:t xml:space="preserve">администрации Дзержинского района, </w:t>
            </w:r>
            <w:r w:rsidRPr="005D5854">
              <w:rPr>
                <w:rFonts w:ascii="Times New Roman" w:hAnsi="Times New Roman"/>
                <w:sz w:val="18"/>
                <w:szCs w:val="18"/>
                <w:lang w:eastAsia="ru-RU"/>
              </w:rPr>
              <w:t>не требует фин. затрат</w:t>
            </w:r>
          </w:p>
        </w:tc>
        <w:tc>
          <w:tcPr>
            <w:tcW w:w="11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74"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05"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1179"/>
              <w:rPr>
                <w:b/>
                <w:bCs/>
                <w:sz w:val="18"/>
                <w:szCs w:val="18"/>
                <w:lang w:eastAsia="ru-RU"/>
              </w:rPr>
            </w:pPr>
            <w:r w:rsidRPr="005D5854">
              <w:rPr>
                <w:b/>
                <w:bCs/>
                <w:sz w:val="18"/>
                <w:szCs w:val="18"/>
                <w:lang w:eastAsia="ru-RU"/>
              </w:rPr>
              <w:t> </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BF120D">
        <w:trPr>
          <w:gridAfter w:val="7"/>
          <w:wAfter w:w="13303" w:type="dxa"/>
          <w:trHeight w:val="2818"/>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5.2.</w:t>
            </w:r>
          </w:p>
        </w:tc>
        <w:tc>
          <w:tcPr>
            <w:tcW w:w="3114"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семинаров, посвященных обмену опытом в деятельности по обеспечению безопасности дорожного движения</w:t>
            </w: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42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является в рамках текущей деятельности</w:t>
            </w:r>
            <w:r w:rsidRPr="005D5854">
              <w:rPr>
                <w:rFonts w:ascii="Times New Roman" w:hAnsi="Times New Roman"/>
                <w:sz w:val="18"/>
                <w:szCs w:val="18"/>
                <w:lang w:eastAsia="ru-RU"/>
              </w:rPr>
              <w:t xml:space="preserve"> </w:t>
            </w:r>
            <w:r w:rsidRPr="005D5854">
              <w:rPr>
                <w:rFonts w:ascii="Times New Roman" w:hAnsi="Times New Roman"/>
                <w:bCs/>
                <w:sz w:val="18"/>
                <w:szCs w:val="18"/>
                <w:lang w:eastAsia="ru-RU"/>
              </w:rPr>
              <w:t xml:space="preserve">администрации Дзержинского района и министерства дорожного хозяйства Калужской области, </w:t>
            </w:r>
            <w:r w:rsidRPr="005D5854">
              <w:rPr>
                <w:rFonts w:ascii="Times New Roman" w:hAnsi="Times New Roman"/>
                <w:sz w:val="18"/>
                <w:szCs w:val="18"/>
                <w:lang w:eastAsia="ru-RU"/>
              </w:rPr>
              <w:t>не требует фин. затрат</w:t>
            </w:r>
          </w:p>
        </w:tc>
        <w:tc>
          <w:tcPr>
            <w:tcW w:w="11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74"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05"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BF120D">
        <w:trPr>
          <w:gridAfter w:val="7"/>
          <w:wAfter w:w="13303" w:type="dxa"/>
          <w:trHeight w:val="1976"/>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5.3.</w:t>
            </w:r>
          </w:p>
        </w:tc>
        <w:tc>
          <w:tcPr>
            <w:tcW w:w="3114" w:type="dxa"/>
            <w:gridSpan w:val="6"/>
            <w:tcBorders>
              <w:top w:val="nil"/>
              <w:left w:val="nil"/>
              <w:bottom w:val="single" w:sz="4" w:space="0" w:color="auto"/>
              <w:right w:val="single" w:sz="8"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состояния дорожно-транспортной дисциплины на территории муниципального района "Дзержинский район"</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nil"/>
              <w:left w:val="nil"/>
              <w:bottom w:val="single" w:sz="4"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Комиссия по БДД при администрации Дзержинского района</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42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комиссии по БДД при администрации Дзержинского района, не требует фин. затрат</w:t>
            </w:r>
          </w:p>
        </w:tc>
        <w:tc>
          <w:tcPr>
            <w:tcW w:w="11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74"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05"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BF120D">
        <w:trPr>
          <w:gridAfter w:val="7"/>
          <w:wAfter w:w="13303" w:type="dxa"/>
          <w:trHeight w:val="1557"/>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5.4.</w:t>
            </w: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ДТП с выявлением наиболее аварийных участков дороги для разработки мер по обеспечению безопасности дорожного движения</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ГИБДД</w:t>
            </w: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ОГИБДД, не требует фин. затрат</w:t>
            </w:r>
          </w:p>
        </w:tc>
        <w:tc>
          <w:tcPr>
            <w:tcW w:w="1165" w:type="dxa"/>
            <w:gridSpan w:val="2"/>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74"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05"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BF120D">
        <w:trPr>
          <w:gridAfter w:val="7"/>
          <w:wAfter w:w="13303" w:type="dxa"/>
          <w:trHeight w:val="422"/>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14" w:type="dxa"/>
            <w:gridSpan w:val="6"/>
            <w:vMerge w:val="restart"/>
            <w:tcBorders>
              <w:top w:val="single" w:sz="4" w:space="0" w:color="auto"/>
              <w:left w:val="nil"/>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Ответственные исполнители и участники мероприятий</w:t>
            </w:r>
          </w:p>
        </w:tc>
        <w:tc>
          <w:tcPr>
            <w:tcW w:w="1422" w:type="dxa"/>
            <w:gridSpan w:val="3"/>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7552" w:type="dxa"/>
            <w:gridSpan w:val="2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BF120D">
        <w:trPr>
          <w:trHeight w:val="410"/>
        </w:trPr>
        <w:tc>
          <w:tcPr>
            <w:tcW w:w="559" w:type="dxa"/>
            <w:gridSpan w:val="4"/>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3114" w:type="dxa"/>
            <w:gridSpan w:val="6"/>
            <w:vMerge/>
            <w:tcBorders>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986" w:type="dxa"/>
            <w:gridSpan w:val="6"/>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422"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20855" w:type="dxa"/>
            <w:gridSpan w:val="3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BF120D">
        <w:trPr>
          <w:trHeight w:val="274"/>
        </w:trPr>
        <w:tc>
          <w:tcPr>
            <w:tcW w:w="559" w:type="dxa"/>
            <w:gridSpan w:val="4"/>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22"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94"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c>
          <w:tcPr>
            <w:tcW w:w="793"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BF120D">
        <w:trPr>
          <w:gridAfter w:val="7"/>
          <w:wAfter w:w="13303" w:type="dxa"/>
          <w:trHeight w:val="1413"/>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5.5.</w:t>
            </w:r>
          </w:p>
        </w:tc>
        <w:tc>
          <w:tcPr>
            <w:tcW w:w="3114" w:type="dxa"/>
            <w:gridSpan w:val="6"/>
            <w:tcBorders>
              <w:top w:val="single" w:sz="4" w:space="0" w:color="auto"/>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состояния ДДТТ с направлением информации в средства массовой информации</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ГИБДД</w:t>
            </w: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ГИБДД, не требует фин. затрат</w:t>
            </w:r>
          </w:p>
        </w:tc>
        <w:tc>
          <w:tcPr>
            <w:tcW w:w="1569"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300"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675"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BF120D">
        <w:trPr>
          <w:gridAfter w:val="7"/>
          <w:wAfter w:w="13303" w:type="dxa"/>
          <w:trHeight w:val="3103"/>
        </w:trPr>
        <w:tc>
          <w:tcPr>
            <w:tcW w:w="559"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5.6.</w:t>
            </w: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совместных семинаров методистов ОБЖ образовательных учреждений и инспекторов ОГИБДД ОВД по Дзержинскому району</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образования и спорта администрации Дзержинского района, образовательных учреждений, отдела ГИБДД, не требует фин. затрат</w:t>
            </w: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569"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300"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675"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BF120D">
        <w:trPr>
          <w:gridAfter w:val="7"/>
          <w:wAfter w:w="13303" w:type="dxa"/>
          <w:trHeight w:val="281"/>
        </w:trPr>
        <w:tc>
          <w:tcPr>
            <w:tcW w:w="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5.7.</w:t>
            </w: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совместных проверок работы ОУ по вопросам организации профилактической работы по предупреждению ДДТТ</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 отдел ГИБДД</w:t>
            </w: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образования и спорта администрации Дзержинского района, не требует фин. затрат</w:t>
            </w:r>
          </w:p>
        </w:tc>
        <w:tc>
          <w:tcPr>
            <w:tcW w:w="1569"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300"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675"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BF120D">
        <w:trPr>
          <w:gridAfter w:val="7"/>
          <w:wAfter w:w="13303" w:type="dxa"/>
          <w:trHeight w:val="1414"/>
        </w:trPr>
        <w:tc>
          <w:tcPr>
            <w:tcW w:w="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ИТОГО ПО ПОДПРОГРАММЕ 2:</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800 000,0</w:t>
            </w:r>
          </w:p>
          <w:p w:rsidR="005D5854" w:rsidRPr="005D5854" w:rsidRDefault="005D5854" w:rsidP="005D5854">
            <w:pPr>
              <w:spacing w:after="0" w:line="240" w:lineRule="auto"/>
              <w:jc w:val="center"/>
              <w:rPr>
                <w:rFonts w:ascii="Times New Roman" w:hAnsi="Times New Roman"/>
                <w:bCs/>
                <w:sz w:val="18"/>
                <w:szCs w:val="18"/>
                <w:lang w:eastAsia="ru-RU"/>
              </w:rPr>
            </w:pPr>
          </w:p>
        </w:tc>
        <w:tc>
          <w:tcPr>
            <w:tcW w:w="1569"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300"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675"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727"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r w:rsidRPr="005D5854">
              <w:rPr>
                <w:rFonts w:ascii="Times New Roman" w:hAnsi="Times New Roman"/>
                <w:b/>
                <w:bCs/>
                <w:sz w:val="18"/>
                <w:szCs w:val="18"/>
                <w:lang w:eastAsia="ru-RU"/>
              </w:rPr>
              <w:t>160 000</w:t>
            </w:r>
          </w:p>
        </w:tc>
      </w:tr>
    </w:tbl>
    <w:p w:rsidR="000444FD" w:rsidRDefault="000444FD" w:rsidP="000444FD"/>
    <w:sectPr w:rsidR="000444FD" w:rsidSect="000444FD">
      <w:headerReference w:type="default" r:id="rId16"/>
      <w:pgSz w:w="16838" w:h="11906" w:orient="landscape"/>
      <w:pgMar w:top="113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B85" w:rsidRDefault="002B1B85" w:rsidP="00174A95">
      <w:pPr>
        <w:spacing w:after="0" w:line="240" w:lineRule="auto"/>
      </w:pPr>
      <w:r>
        <w:separator/>
      </w:r>
    </w:p>
  </w:endnote>
  <w:endnote w:type="continuationSeparator" w:id="0">
    <w:p w:rsidR="002B1B85" w:rsidRDefault="002B1B85" w:rsidP="0017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EF" w:rsidRDefault="006645E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EF" w:rsidRDefault="006645E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EF" w:rsidRDefault="006645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B85" w:rsidRDefault="002B1B85" w:rsidP="00174A95">
      <w:pPr>
        <w:spacing w:after="0" w:line="240" w:lineRule="auto"/>
      </w:pPr>
      <w:r>
        <w:separator/>
      </w:r>
    </w:p>
  </w:footnote>
  <w:footnote w:type="continuationSeparator" w:id="0">
    <w:p w:rsidR="002B1B85" w:rsidRDefault="002B1B85" w:rsidP="00174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EF" w:rsidRDefault="006645E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EF" w:rsidRDefault="006645EF">
    <w:pPr>
      <w:pStyle w:val="a9"/>
      <w:jc w:val="right"/>
    </w:pPr>
  </w:p>
  <w:p w:rsidR="006645EF" w:rsidRDefault="006645E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EF" w:rsidRDefault="006645E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EF" w:rsidRDefault="006645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825E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79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B4FE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0E2F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B075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8629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9C2A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3A26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EA48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08D1DA"/>
    <w:lvl w:ilvl="0">
      <w:start w:val="1"/>
      <w:numFmt w:val="bullet"/>
      <w:lvlText w:val=""/>
      <w:lvlJc w:val="left"/>
      <w:pPr>
        <w:tabs>
          <w:tab w:val="num" w:pos="360"/>
        </w:tabs>
        <w:ind w:left="360" w:hanging="360"/>
      </w:pPr>
      <w:rPr>
        <w:rFonts w:ascii="Symbol" w:hAnsi="Symbol" w:hint="default"/>
      </w:rPr>
    </w:lvl>
  </w:abstractNum>
  <w:abstractNum w:abstractNumId="10">
    <w:nsid w:val="083E5613"/>
    <w:multiLevelType w:val="hybridMultilevel"/>
    <w:tmpl w:val="3ED26A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9CE4C25"/>
    <w:multiLevelType w:val="hybridMultilevel"/>
    <w:tmpl w:val="41E0A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C9C7949"/>
    <w:multiLevelType w:val="hybridMultilevel"/>
    <w:tmpl w:val="73A89972"/>
    <w:lvl w:ilvl="0" w:tplc="0419000F">
      <w:start w:val="1"/>
      <w:numFmt w:val="decimal"/>
      <w:lvlText w:val="%1."/>
      <w:lvlJc w:val="left"/>
      <w:pPr>
        <w:tabs>
          <w:tab w:val="num" w:pos="371"/>
        </w:tabs>
        <w:ind w:left="371"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13">
    <w:nsid w:val="0FE2134F"/>
    <w:multiLevelType w:val="hybridMultilevel"/>
    <w:tmpl w:val="152A60D4"/>
    <w:lvl w:ilvl="0" w:tplc="0186B6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34D3317"/>
    <w:multiLevelType w:val="hybridMultilevel"/>
    <w:tmpl w:val="152A60D4"/>
    <w:lvl w:ilvl="0" w:tplc="0186B660">
      <w:start w:val="1"/>
      <w:numFmt w:val="decimal"/>
      <w:lvlText w:val="%1."/>
      <w:lvlJc w:val="left"/>
      <w:pPr>
        <w:ind w:left="2204" w:hanging="360"/>
      </w:pPr>
      <w:rPr>
        <w:rFonts w:cs="Times New Roman" w:hint="default"/>
        <w:b/>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15">
    <w:nsid w:val="18FA5E4D"/>
    <w:multiLevelType w:val="hybridMultilevel"/>
    <w:tmpl w:val="0346EAB0"/>
    <w:lvl w:ilvl="0" w:tplc="21FAF8C6">
      <w:start w:val="1"/>
      <w:numFmt w:val="decimal"/>
      <w:lvlText w:val="%1."/>
      <w:lvlJc w:val="left"/>
      <w:pPr>
        <w:tabs>
          <w:tab w:val="num" w:pos="435"/>
        </w:tabs>
        <w:ind w:left="435" w:hanging="435"/>
      </w:pPr>
      <w:rPr>
        <w:rFonts w:cs="Times New Roman" w:hint="default"/>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1B9306AA"/>
    <w:multiLevelType w:val="hybridMultilevel"/>
    <w:tmpl w:val="E0629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9C5AB1"/>
    <w:multiLevelType w:val="hybridMultilevel"/>
    <w:tmpl w:val="22D6D28C"/>
    <w:lvl w:ilvl="0" w:tplc="F9F2641E">
      <w:start w:val="1"/>
      <w:numFmt w:val="decimal"/>
      <w:lvlText w:val="%1."/>
      <w:lvlJc w:val="left"/>
      <w:pPr>
        <w:ind w:left="660" w:hanging="360"/>
      </w:pPr>
      <w:rPr>
        <w:sz w:val="24"/>
        <w:szCs w:val="24"/>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23913843"/>
    <w:multiLevelType w:val="hybridMultilevel"/>
    <w:tmpl w:val="41E0A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53C2F56"/>
    <w:multiLevelType w:val="hybridMultilevel"/>
    <w:tmpl w:val="8F3432B6"/>
    <w:lvl w:ilvl="0" w:tplc="E4320D7C">
      <w:start w:val="2025"/>
      <w:numFmt w:val="decimal"/>
      <w:lvlText w:val="%1"/>
      <w:lvlJc w:val="left"/>
      <w:pPr>
        <w:ind w:left="845" w:hanging="420"/>
      </w:pPr>
      <w:rPr>
        <w:rFonts w:hint="default"/>
        <w:color w:val="FF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27952E6A"/>
    <w:multiLevelType w:val="hybridMultilevel"/>
    <w:tmpl w:val="86ACF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7C1B88"/>
    <w:multiLevelType w:val="hybridMultilevel"/>
    <w:tmpl w:val="B9D23F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5AB1CD8"/>
    <w:multiLevelType w:val="hybridMultilevel"/>
    <w:tmpl w:val="13086EF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3A0E6056"/>
    <w:multiLevelType w:val="hybridMultilevel"/>
    <w:tmpl w:val="3AE4A7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B392FB1"/>
    <w:multiLevelType w:val="hybridMultilevel"/>
    <w:tmpl w:val="BD0C133C"/>
    <w:lvl w:ilvl="0" w:tplc="04190001">
      <w:start w:val="1"/>
      <w:numFmt w:val="bullet"/>
      <w:lvlText w:val=""/>
      <w:lvlJc w:val="left"/>
      <w:pPr>
        <w:tabs>
          <w:tab w:val="num" w:pos="1044"/>
        </w:tabs>
        <w:ind w:left="1044" w:hanging="360"/>
      </w:pPr>
      <w:rPr>
        <w:rFonts w:ascii="Symbol" w:hAnsi="Symbol" w:hint="default"/>
      </w:rPr>
    </w:lvl>
    <w:lvl w:ilvl="1" w:tplc="04190003" w:tentative="1">
      <w:start w:val="1"/>
      <w:numFmt w:val="bullet"/>
      <w:lvlText w:val="o"/>
      <w:lvlJc w:val="left"/>
      <w:pPr>
        <w:tabs>
          <w:tab w:val="num" w:pos="1764"/>
        </w:tabs>
        <w:ind w:left="1764" w:hanging="360"/>
      </w:pPr>
      <w:rPr>
        <w:rFonts w:ascii="Courier New" w:hAnsi="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25">
    <w:nsid w:val="3D7F7356"/>
    <w:multiLevelType w:val="hybridMultilevel"/>
    <w:tmpl w:val="57E6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F6E81"/>
    <w:multiLevelType w:val="hybridMultilevel"/>
    <w:tmpl w:val="DB469FBE"/>
    <w:lvl w:ilvl="0" w:tplc="5A76C854">
      <w:start w:val="1"/>
      <w:numFmt w:val="decimal"/>
      <w:lvlText w:val="%1."/>
      <w:lvlJc w:val="left"/>
      <w:pPr>
        <w:ind w:left="371"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27">
    <w:nsid w:val="586E443B"/>
    <w:multiLevelType w:val="hybridMultilevel"/>
    <w:tmpl w:val="8BBE7CE0"/>
    <w:lvl w:ilvl="0" w:tplc="7480CD7C">
      <w:start w:val="1"/>
      <w:numFmt w:val="decimal"/>
      <w:lvlText w:val="%1."/>
      <w:lvlJc w:val="left"/>
      <w:pPr>
        <w:tabs>
          <w:tab w:val="num" w:pos="401"/>
        </w:tabs>
        <w:ind w:left="401" w:hanging="39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28">
    <w:nsid w:val="5E2879EF"/>
    <w:multiLevelType w:val="hybridMultilevel"/>
    <w:tmpl w:val="2512B17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28C39A6"/>
    <w:multiLevelType w:val="hybridMultilevel"/>
    <w:tmpl w:val="DA128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2B31F1"/>
    <w:multiLevelType w:val="hybridMultilevel"/>
    <w:tmpl w:val="152A60D4"/>
    <w:lvl w:ilvl="0" w:tplc="0186B6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1D063D"/>
    <w:multiLevelType w:val="hybridMultilevel"/>
    <w:tmpl w:val="6256E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B885EB6"/>
    <w:multiLevelType w:val="hybridMultilevel"/>
    <w:tmpl w:val="957C3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BD521C"/>
    <w:multiLevelType w:val="hybridMultilevel"/>
    <w:tmpl w:val="EE22245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33"/>
  </w:num>
  <w:num w:numId="3">
    <w:abstractNumId w:val="15"/>
  </w:num>
  <w:num w:numId="4">
    <w:abstractNumId w:val="12"/>
  </w:num>
  <w:num w:numId="5">
    <w:abstractNumId w:val="27"/>
  </w:num>
  <w:num w:numId="6">
    <w:abstractNumId w:val="28"/>
  </w:num>
  <w:num w:numId="7">
    <w:abstractNumId w:val="21"/>
  </w:num>
  <w:num w:numId="8">
    <w:abstractNumId w:val="24"/>
  </w:num>
  <w:num w:numId="9">
    <w:abstractNumId w:val="26"/>
  </w:num>
  <w:num w:numId="10">
    <w:abstractNumId w:val="23"/>
  </w:num>
  <w:num w:numId="11">
    <w:abstractNumId w:val="31"/>
  </w:num>
  <w:num w:numId="12">
    <w:abstractNumId w:val="29"/>
  </w:num>
  <w:num w:numId="13">
    <w:abstractNumId w:val="16"/>
  </w:num>
  <w:num w:numId="14">
    <w:abstractNumId w:val="20"/>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0"/>
  </w:num>
  <w:num w:numId="34">
    <w:abstractNumId w:val="1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C2"/>
    <w:rsid w:val="0000065E"/>
    <w:rsid w:val="0000182B"/>
    <w:rsid w:val="00001AB0"/>
    <w:rsid w:val="00003ADC"/>
    <w:rsid w:val="00004CB9"/>
    <w:rsid w:val="00007094"/>
    <w:rsid w:val="00007105"/>
    <w:rsid w:val="00007F24"/>
    <w:rsid w:val="00011C91"/>
    <w:rsid w:val="00011EC5"/>
    <w:rsid w:val="00012698"/>
    <w:rsid w:val="0001495B"/>
    <w:rsid w:val="00014E41"/>
    <w:rsid w:val="000168C6"/>
    <w:rsid w:val="00021BC3"/>
    <w:rsid w:val="00026028"/>
    <w:rsid w:val="00031AFF"/>
    <w:rsid w:val="00032819"/>
    <w:rsid w:val="00037095"/>
    <w:rsid w:val="00041054"/>
    <w:rsid w:val="00041507"/>
    <w:rsid w:val="000416E1"/>
    <w:rsid w:val="00041C95"/>
    <w:rsid w:val="00042485"/>
    <w:rsid w:val="000426FF"/>
    <w:rsid w:val="00042C5A"/>
    <w:rsid w:val="000444FD"/>
    <w:rsid w:val="00044F64"/>
    <w:rsid w:val="00044FAE"/>
    <w:rsid w:val="00046250"/>
    <w:rsid w:val="000536B8"/>
    <w:rsid w:val="00054E59"/>
    <w:rsid w:val="0005546E"/>
    <w:rsid w:val="00055BEA"/>
    <w:rsid w:val="000564FC"/>
    <w:rsid w:val="000565DF"/>
    <w:rsid w:val="000603F6"/>
    <w:rsid w:val="00060C4D"/>
    <w:rsid w:val="000619B0"/>
    <w:rsid w:val="00064D11"/>
    <w:rsid w:val="00066A4B"/>
    <w:rsid w:val="00067285"/>
    <w:rsid w:val="00074B2B"/>
    <w:rsid w:val="00075B37"/>
    <w:rsid w:val="000761CA"/>
    <w:rsid w:val="00076ACC"/>
    <w:rsid w:val="00076DF5"/>
    <w:rsid w:val="00081442"/>
    <w:rsid w:val="000837FE"/>
    <w:rsid w:val="00083979"/>
    <w:rsid w:val="000839AD"/>
    <w:rsid w:val="000855C5"/>
    <w:rsid w:val="00085BE5"/>
    <w:rsid w:val="000872B5"/>
    <w:rsid w:val="0009050E"/>
    <w:rsid w:val="000934AA"/>
    <w:rsid w:val="00093615"/>
    <w:rsid w:val="00094C23"/>
    <w:rsid w:val="00094FC6"/>
    <w:rsid w:val="00096CF8"/>
    <w:rsid w:val="000A0631"/>
    <w:rsid w:val="000A207D"/>
    <w:rsid w:val="000A40D0"/>
    <w:rsid w:val="000A4458"/>
    <w:rsid w:val="000A46B8"/>
    <w:rsid w:val="000A4C48"/>
    <w:rsid w:val="000A67D2"/>
    <w:rsid w:val="000B209F"/>
    <w:rsid w:val="000B244B"/>
    <w:rsid w:val="000B6BB3"/>
    <w:rsid w:val="000B75F9"/>
    <w:rsid w:val="000B773C"/>
    <w:rsid w:val="000B7AC9"/>
    <w:rsid w:val="000C05A4"/>
    <w:rsid w:val="000C6931"/>
    <w:rsid w:val="000D27EB"/>
    <w:rsid w:val="000D3BD9"/>
    <w:rsid w:val="000D3F97"/>
    <w:rsid w:val="000D41C7"/>
    <w:rsid w:val="000D51E2"/>
    <w:rsid w:val="000D5E24"/>
    <w:rsid w:val="000D699D"/>
    <w:rsid w:val="000D79DD"/>
    <w:rsid w:val="000E007F"/>
    <w:rsid w:val="000E25C0"/>
    <w:rsid w:val="000E2AEC"/>
    <w:rsid w:val="000E2C7C"/>
    <w:rsid w:val="000E4E15"/>
    <w:rsid w:val="000E7890"/>
    <w:rsid w:val="000F020F"/>
    <w:rsid w:val="000F293C"/>
    <w:rsid w:val="000F383B"/>
    <w:rsid w:val="000F5052"/>
    <w:rsid w:val="00100318"/>
    <w:rsid w:val="0010123E"/>
    <w:rsid w:val="0010318B"/>
    <w:rsid w:val="0010323E"/>
    <w:rsid w:val="00104846"/>
    <w:rsid w:val="00107964"/>
    <w:rsid w:val="00110DC3"/>
    <w:rsid w:val="00111B1C"/>
    <w:rsid w:val="00111EB9"/>
    <w:rsid w:val="0011425A"/>
    <w:rsid w:val="00120358"/>
    <w:rsid w:val="00121060"/>
    <w:rsid w:val="00121A8E"/>
    <w:rsid w:val="00121E91"/>
    <w:rsid w:val="00123BF9"/>
    <w:rsid w:val="00124089"/>
    <w:rsid w:val="001249ED"/>
    <w:rsid w:val="001302F9"/>
    <w:rsid w:val="00130359"/>
    <w:rsid w:val="001327B6"/>
    <w:rsid w:val="00137702"/>
    <w:rsid w:val="00141899"/>
    <w:rsid w:val="00142DFE"/>
    <w:rsid w:val="00143364"/>
    <w:rsid w:val="00143F67"/>
    <w:rsid w:val="00145735"/>
    <w:rsid w:val="00153F9D"/>
    <w:rsid w:val="00157664"/>
    <w:rsid w:val="001579B1"/>
    <w:rsid w:val="00157F64"/>
    <w:rsid w:val="00161564"/>
    <w:rsid w:val="00162141"/>
    <w:rsid w:val="00162513"/>
    <w:rsid w:val="001632D7"/>
    <w:rsid w:val="00164282"/>
    <w:rsid w:val="00164BDD"/>
    <w:rsid w:val="00164DC8"/>
    <w:rsid w:val="001655CB"/>
    <w:rsid w:val="00167A4A"/>
    <w:rsid w:val="00170C69"/>
    <w:rsid w:val="00173283"/>
    <w:rsid w:val="00174A95"/>
    <w:rsid w:val="0017715C"/>
    <w:rsid w:val="0018189C"/>
    <w:rsid w:val="00182A15"/>
    <w:rsid w:val="00187068"/>
    <w:rsid w:val="00187C7F"/>
    <w:rsid w:val="001915C0"/>
    <w:rsid w:val="00192E32"/>
    <w:rsid w:val="001931EA"/>
    <w:rsid w:val="001A1A11"/>
    <w:rsid w:val="001A4B52"/>
    <w:rsid w:val="001A53B9"/>
    <w:rsid w:val="001A78F0"/>
    <w:rsid w:val="001A7B95"/>
    <w:rsid w:val="001B0D01"/>
    <w:rsid w:val="001B20CE"/>
    <w:rsid w:val="001B58FB"/>
    <w:rsid w:val="001C07BF"/>
    <w:rsid w:val="001C133B"/>
    <w:rsid w:val="001C2A4A"/>
    <w:rsid w:val="001C6B61"/>
    <w:rsid w:val="001D5E61"/>
    <w:rsid w:val="001E42F0"/>
    <w:rsid w:val="001E6775"/>
    <w:rsid w:val="001F0D38"/>
    <w:rsid w:val="001F27B4"/>
    <w:rsid w:val="001F40B1"/>
    <w:rsid w:val="001F4D36"/>
    <w:rsid w:val="001F5956"/>
    <w:rsid w:val="001F6896"/>
    <w:rsid w:val="001F7500"/>
    <w:rsid w:val="002000A9"/>
    <w:rsid w:val="00200844"/>
    <w:rsid w:val="0020129B"/>
    <w:rsid w:val="002024E2"/>
    <w:rsid w:val="00203322"/>
    <w:rsid w:val="00204D0F"/>
    <w:rsid w:val="00206AF2"/>
    <w:rsid w:val="00207204"/>
    <w:rsid w:val="00210472"/>
    <w:rsid w:val="002106B9"/>
    <w:rsid w:val="00210B6F"/>
    <w:rsid w:val="00211008"/>
    <w:rsid w:val="00211591"/>
    <w:rsid w:val="00212499"/>
    <w:rsid w:val="0021489A"/>
    <w:rsid w:val="0021557B"/>
    <w:rsid w:val="002177FB"/>
    <w:rsid w:val="00220314"/>
    <w:rsid w:val="002208FB"/>
    <w:rsid w:val="0022121D"/>
    <w:rsid w:val="002218E1"/>
    <w:rsid w:val="002221A5"/>
    <w:rsid w:val="002222A6"/>
    <w:rsid w:val="00226A0C"/>
    <w:rsid w:val="002302AB"/>
    <w:rsid w:val="00232D40"/>
    <w:rsid w:val="00233655"/>
    <w:rsid w:val="002371C4"/>
    <w:rsid w:val="00242368"/>
    <w:rsid w:val="00243AEC"/>
    <w:rsid w:val="00245050"/>
    <w:rsid w:val="002450C7"/>
    <w:rsid w:val="0024535C"/>
    <w:rsid w:val="00246685"/>
    <w:rsid w:val="002500DB"/>
    <w:rsid w:val="0025070A"/>
    <w:rsid w:val="002517DE"/>
    <w:rsid w:val="00252774"/>
    <w:rsid w:val="0025432B"/>
    <w:rsid w:val="00255340"/>
    <w:rsid w:val="002569F9"/>
    <w:rsid w:val="0025753B"/>
    <w:rsid w:val="002617A5"/>
    <w:rsid w:val="00267517"/>
    <w:rsid w:val="002721FA"/>
    <w:rsid w:val="00274221"/>
    <w:rsid w:val="00280DD3"/>
    <w:rsid w:val="0028400F"/>
    <w:rsid w:val="00284577"/>
    <w:rsid w:val="00285CB1"/>
    <w:rsid w:val="00286E85"/>
    <w:rsid w:val="00295FEF"/>
    <w:rsid w:val="002970A7"/>
    <w:rsid w:val="002A1818"/>
    <w:rsid w:val="002A2DA5"/>
    <w:rsid w:val="002A4252"/>
    <w:rsid w:val="002A5D1A"/>
    <w:rsid w:val="002A5FF5"/>
    <w:rsid w:val="002B0752"/>
    <w:rsid w:val="002B1B85"/>
    <w:rsid w:val="002B1F47"/>
    <w:rsid w:val="002B2C69"/>
    <w:rsid w:val="002B3CE0"/>
    <w:rsid w:val="002B3DEA"/>
    <w:rsid w:val="002C1E72"/>
    <w:rsid w:val="002C30C5"/>
    <w:rsid w:val="002C5826"/>
    <w:rsid w:val="002C7B9F"/>
    <w:rsid w:val="002D0423"/>
    <w:rsid w:val="002D0C14"/>
    <w:rsid w:val="002D1BEC"/>
    <w:rsid w:val="002D21CD"/>
    <w:rsid w:val="002D2E99"/>
    <w:rsid w:val="002D3B4E"/>
    <w:rsid w:val="002D3C91"/>
    <w:rsid w:val="002D476D"/>
    <w:rsid w:val="002D4954"/>
    <w:rsid w:val="002D49A4"/>
    <w:rsid w:val="002D5D07"/>
    <w:rsid w:val="002D6B6A"/>
    <w:rsid w:val="002D7B8E"/>
    <w:rsid w:val="002E00F7"/>
    <w:rsid w:val="002E2F95"/>
    <w:rsid w:val="002E3106"/>
    <w:rsid w:val="002E429D"/>
    <w:rsid w:val="002F1E30"/>
    <w:rsid w:val="002F32EC"/>
    <w:rsid w:val="002F3996"/>
    <w:rsid w:val="002F568E"/>
    <w:rsid w:val="002F6355"/>
    <w:rsid w:val="002F6EBF"/>
    <w:rsid w:val="00300B41"/>
    <w:rsid w:val="003048E6"/>
    <w:rsid w:val="00306572"/>
    <w:rsid w:val="00311D28"/>
    <w:rsid w:val="00313BE8"/>
    <w:rsid w:val="00314E1C"/>
    <w:rsid w:val="00314EF1"/>
    <w:rsid w:val="003154A2"/>
    <w:rsid w:val="00321D29"/>
    <w:rsid w:val="00322514"/>
    <w:rsid w:val="00326825"/>
    <w:rsid w:val="0032768F"/>
    <w:rsid w:val="0033065F"/>
    <w:rsid w:val="00330CC9"/>
    <w:rsid w:val="00331EA9"/>
    <w:rsid w:val="003336E2"/>
    <w:rsid w:val="00333875"/>
    <w:rsid w:val="00337162"/>
    <w:rsid w:val="00337734"/>
    <w:rsid w:val="003429DF"/>
    <w:rsid w:val="00343852"/>
    <w:rsid w:val="00344946"/>
    <w:rsid w:val="00347701"/>
    <w:rsid w:val="00347B08"/>
    <w:rsid w:val="003503C2"/>
    <w:rsid w:val="00352C82"/>
    <w:rsid w:val="00353C97"/>
    <w:rsid w:val="00354AC9"/>
    <w:rsid w:val="0035547C"/>
    <w:rsid w:val="00356FEE"/>
    <w:rsid w:val="00361C68"/>
    <w:rsid w:val="0036258B"/>
    <w:rsid w:val="00363205"/>
    <w:rsid w:val="003652CA"/>
    <w:rsid w:val="00365583"/>
    <w:rsid w:val="00366746"/>
    <w:rsid w:val="00366817"/>
    <w:rsid w:val="00367793"/>
    <w:rsid w:val="003709E3"/>
    <w:rsid w:val="003721C4"/>
    <w:rsid w:val="003821B1"/>
    <w:rsid w:val="003842BF"/>
    <w:rsid w:val="00385CFC"/>
    <w:rsid w:val="003917A2"/>
    <w:rsid w:val="00391BDB"/>
    <w:rsid w:val="0039281F"/>
    <w:rsid w:val="00393DDE"/>
    <w:rsid w:val="00394E59"/>
    <w:rsid w:val="00396CE5"/>
    <w:rsid w:val="003A0553"/>
    <w:rsid w:val="003A194D"/>
    <w:rsid w:val="003A1CD7"/>
    <w:rsid w:val="003A2DD1"/>
    <w:rsid w:val="003A4D0E"/>
    <w:rsid w:val="003A5995"/>
    <w:rsid w:val="003A6704"/>
    <w:rsid w:val="003B0418"/>
    <w:rsid w:val="003B06B6"/>
    <w:rsid w:val="003B28BA"/>
    <w:rsid w:val="003B2E68"/>
    <w:rsid w:val="003B45D2"/>
    <w:rsid w:val="003C2439"/>
    <w:rsid w:val="003C24AA"/>
    <w:rsid w:val="003C2AC1"/>
    <w:rsid w:val="003C3613"/>
    <w:rsid w:val="003C3B14"/>
    <w:rsid w:val="003C4B36"/>
    <w:rsid w:val="003C740C"/>
    <w:rsid w:val="003D41F0"/>
    <w:rsid w:val="003D4699"/>
    <w:rsid w:val="003D5914"/>
    <w:rsid w:val="003D66B8"/>
    <w:rsid w:val="003D74EB"/>
    <w:rsid w:val="003E100D"/>
    <w:rsid w:val="003E2805"/>
    <w:rsid w:val="003E30E0"/>
    <w:rsid w:val="003E32B8"/>
    <w:rsid w:val="003E443E"/>
    <w:rsid w:val="003E456D"/>
    <w:rsid w:val="003E7EA7"/>
    <w:rsid w:val="003F1129"/>
    <w:rsid w:val="003F1596"/>
    <w:rsid w:val="003F71F0"/>
    <w:rsid w:val="00401035"/>
    <w:rsid w:val="004010A5"/>
    <w:rsid w:val="00403A15"/>
    <w:rsid w:val="0040793D"/>
    <w:rsid w:val="00412147"/>
    <w:rsid w:val="0041487D"/>
    <w:rsid w:val="00421885"/>
    <w:rsid w:val="004325FB"/>
    <w:rsid w:val="00432E1F"/>
    <w:rsid w:val="004417F3"/>
    <w:rsid w:val="004460BB"/>
    <w:rsid w:val="004474E3"/>
    <w:rsid w:val="00450BD3"/>
    <w:rsid w:val="00451843"/>
    <w:rsid w:val="00451C3E"/>
    <w:rsid w:val="0045215D"/>
    <w:rsid w:val="00455062"/>
    <w:rsid w:val="0045562A"/>
    <w:rsid w:val="004562BB"/>
    <w:rsid w:val="0046274B"/>
    <w:rsid w:val="00463A0E"/>
    <w:rsid w:val="00463BE1"/>
    <w:rsid w:val="00464B75"/>
    <w:rsid w:val="00466537"/>
    <w:rsid w:val="00466B96"/>
    <w:rsid w:val="004704F9"/>
    <w:rsid w:val="0047097A"/>
    <w:rsid w:val="0047244A"/>
    <w:rsid w:val="00473763"/>
    <w:rsid w:val="004739AA"/>
    <w:rsid w:val="004742D2"/>
    <w:rsid w:val="00477CF6"/>
    <w:rsid w:val="0048177F"/>
    <w:rsid w:val="0048401C"/>
    <w:rsid w:val="00486BF5"/>
    <w:rsid w:val="00493ABF"/>
    <w:rsid w:val="004A018D"/>
    <w:rsid w:val="004A0CB3"/>
    <w:rsid w:val="004A0E44"/>
    <w:rsid w:val="004A0F12"/>
    <w:rsid w:val="004A1776"/>
    <w:rsid w:val="004A44F8"/>
    <w:rsid w:val="004A6B20"/>
    <w:rsid w:val="004A6EFE"/>
    <w:rsid w:val="004B058B"/>
    <w:rsid w:val="004B1E2B"/>
    <w:rsid w:val="004B2B2F"/>
    <w:rsid w:val="004B2E5B"/>
    <w:rsid w:val="004B3038"/>
    <w:rsid w:val="004B66EF"/>
    <w:rsid w:val="004B7A83"/>
    <w:rsid w:val="004C1891"/>
    <w:rsid w:val="004C19CB"/>
    <w:rsid w:val="004D0B25"/>
    <w:rsid w:val="004D10F2"/>
    <w:rsid w:val="004D140D"/>
    <w:rsid w:val="004D237D"/>
    <w:rsid w:val="004D33D1"/>
    <w:rsid w:val="004D4185"/>
    <w:rsid w:val="004D4BBB"/>
    <w:rsid w:val="004D5A9F"/>
    <w:rsid w:val="004D63D2"/>
    <w:rsid w:val="004E25F7"/>
    <w:rsid w:val="004E537A"/>
    <w:rsid w:val="004F1682"/>
    <w:rsid w:val="004F225F"/>
    <w:rsid w:val="004F22DA"/>
    <w:rsid w:val="004F380D"/>
    <w:rsid w:val="004F3CFB"/>
    <w:rsid w:val="004F5B8C"/>
    <w:rsid w:val="004F62D7"/>
    <w:rsid w:val="004F73C9"/>
    <w:rsid w:val="00501880"/>
    <w:rsid w:val="00503B7A"/>
    <w:rsid w:val="005051D3"/>
    <w:rsid w:val="00506319"/>
    <w:rsid w:val="00506F74"/>
    <w:rsid w:val="00512254"/>
    <w:rsid w:val="00512E94"/>
    <w:rsid w:val="005133AE"/>
    <w:rsid w:val="00513558"/>
    <w:rsid w:val="00513E3C"/>
    <w:rsid w:val="00515D2A"/>
    <w:rsid w:val="005226D7"/>
    <w:rsid w:val="0052303E"/>
    <w:rsid w:val="0052363A"/>
    <w:rsid w:val="00523A4F"/>
    <w:rsid w:val="005255AF"/>
    <w:rsid w:val="0052756C"/>
    <w:rsid w:val="005310FC"/>
    <w:rsid w:val="00531C15"/>
    <w:rsid w:val="00531F4E"/>
    <w:rsid w:val="0053430B"/>
    <w:rsid w:val="00534E57"/>
    <w:rsid w:val="005350BD"/>
    <w:rsid w:val="00535F30"/>
    <w:rsid w:val="00536DF5"/>
    <w:rsid w:val="00537186"/>
    <w:rsid w:val="00541880"/>
    <w:rsid w:val="00544F61"/>
    <w:rsid w:val="00545152"/>
    <w:rsid w:val="00545226"/>
    <w:rsid w:val="0054553C"/>
    <w:rsid w:val="005459E0"/>
    <w:rsid w:val="005465F9"/>
    <w:rsid w:val="005504F9"/>
    <w:rsid w:val="00550623"/>
    <w:rsid w:val="005519F4"/>
    <w:rsid w:val="00552925"/>
    <w:rsid w:val="00554EED"/>
    <w:rsid w:val="005637AD"/>
    <w:rsid w:val="00565D10"/>
    <w:rsid w:val="00565E5A"/>
    <w:rsid w:val="00567BD5"/>
    <w:rsid w:val="00570178"/>
    <w:rsid w:val="00572D89"/>
    <w:rsid w:val="00577FF2"/>
    <w:rsid w:val="00582789"/>
    <w:rsid w:val="00583C80"/>
    <w:rsid w:val="0058441F"/>
    <w:rsid w:val="00584FC4"/>
    <w:rsid w:val="005851D4"/>
    <w:rsid w:val="005856D2"/>
    <w:rsid w:val="005858FC"/>
    <w:rsid w:val="00590BC7"/>
    <w:rsid w:val="00591543"/>
    <w:rsid w:val="00594510"/>
    <w:rsid w:val="005A0526"/>
    <w:rsid w:val="005A0902"/>
    <w:rsid w:val="005A2505"/>
    <w:rsid w:val="005A2B40"/>
    <w:rsid w:val="005A4C24"/>
    <w:rsid w:val="005A5E84"/>
    <w:rsid w:val="005B2424"/>
    <w:rsid w:val="005B36DF"/>
    <w:rsid w:val="005B5C40"/>
    <w:rsid w:val="005B62E8"/>
    <w:rsid w:val="005B6599"/>
    <w:rsid w:val="005B68E0"/>
    <w:rsid w:val="005B6C12"/>
    <w:rsid w:val="005B7CF2"/>
    <w:rsid w:val="005B7F9F"/>
    <w:rsid w:val="005C04B5"/>
    <w:rsid w:val="005C059C"/>
    <w:rsid w:val="005C5C17"/>
    <w:rsid w:val="005D25E3"/>
    <w:rsid w:val="005D3C30"/>
    <w:rsid w:val="005D4441"/>
    <w:rsid w:val="005D4DC3"/>
    <w:rsid w:val="005D5483"/>
    <w:rsid w:val="005D5854"/>
    <w:rsid w:val="005D5DAF"/>
    <w:rsid w:val="005E0602"/>
    <w:rsid w:val="005E1626"/>
    <w:rsid w:val="005E1BF0"/>
    <w:rsid w:val="005E3ACC"/>
    <w:rsid w:val="005E4944"/>
    <w:rsid w:val="005F0B80"/>
    <w:rsid w:val="005F21F2"/>
    <w:rsid w:val="005F6009"/>
    <w:rsid w:val="005F65A9"/>
    <w:rsid w:val="005F7296"/>
    <w:rsid w:val="005F7824"/>
    <w:rsid w:val="00600F3F"/>
    <w:rsid w:val="00602B44"/>
    <w:rsid w:val="00605CAB"/>
    <w:rsid w:val="006069BA"/>
    <w:rsid w:val="0060720F"/>
    <w:rsid w:val="00610531"/>
    <w:rsid w:val="00612EB9"/>
    <w:rsid w:val="00613B6D"/>
    <w:rsid w:val="006141DC"/>
    <w:rsid w:val="006151D9"/>
    <w:rsid w:val="0061664E"/>
    <w:rsid w:val="006167E0"/>
    <w:rsid w:val="00617AFA"/>
    <w:rsid w:val="006226B8"/>
    <w:rsid w:val="0062287E"/>
    <w:rsid w:val="0062326D"/>
    <w:rsid w:val="00624C5C"/>
    <w:rsid w:val="0062555C"/>
    <w:rsid w:val="00625B82"/>
    <w:rsid w:val="00627096"/>
    <w:rsid w:val="00627A2D"/>
    <w:rsid w:val="00633413"/>
    <w:rsid w:val="00633C28"/>
    <w:rsid w:val="0063437C"/>
    <w:rsid w:val="00636CBA"/>
    <w:rsid w:val="00637933"/>
    <w:rsid w:val="00641FC4"/>
    <w:rsid w:val="00643A30"/>
    <w:rsid w:val="006447AC"/>
    <w:rsid w:val="006464F3"/>
    <w:rsid w:val="00651098"/>
    <w:rsid w:val="00654B51"/>
    <w:rsid w:val="00655078"/>
    <w:rsid w:val="00655B3D"/>
    <w:rsid w:val="006579B0"/>
    <w:rsid w:val="00662EAC"/>
    <w:rsid w:val="006636EC"/>
    <w:rsid w:val="006645EF"/>
    <w:rsid w:val="00664E78"/>
    <w:rsid w:val="00666A8C"/>
    <w:rsid w:val="00675BD6"/>
    <w:rsid w:val="00680EC4"/>
    <w:rsid w:val="00683051"/>
    <w:rsid w:val="00685AE3"/>
    <w:rsid w:val="006874AF"/>
    <w:rsid w:val="006902C3"/>
    <w:rsid w:val="006908A3"/>
    <w:rsid w:val="006908B4"/>
    <w:rsid w:val="006923DC"/>
    <w:rsid w:val="0069752F"/>
    <w:rsid w:val="006A2207"/>
    <w:rsid w:val="006A280C"/>
    <w:rsid w:val="006A4AFA"/>
    <w:rsid w:val="006A51AF"/>
    <w:rsid w:val="006B2EE4"/>
    <w:rsid w:val="006B65F2"/>
    <w:rsid w:val="006B67E7"/>
    <w:rsid w:val="006B7F90"/>
    <w:rsid w:val="006C0621"/>
    <w:rsid w:val="006C13E0"/>
    <w:rsid w:val="006C26F8"/>
    <w:rsid w:val="006C277D"/>
    <w:rsid w:val="006C341D"/>
    <w:rsid w:val="006D075E"/>
    <w:rsid w:val="006D0E6A"/>
    <w:rsid w:val="006D2A31"/>
    <w:rsid w:val="006D2C99"/>
    <w:rsid w:val="006D6CD4"/>
    <w:rsid w:val="006E2996"/>
    <w:rsid w:val="006E47D2"/>
    <w:rsid w:val="006E5044"/>
    <w:rsid w:val="006E653F"/>
    <w:rsid w:val="006F14C0"/>
    <w:rsid w:val="006F20E8"/>
    <w:rsid w:val="006F40C9"/>
    <w:rsid w:val="006F74E6"/>
    <w:rsid w:val="006F7845"/>
    <w:rsid w:val="00701605"/>
    <w:rsid w:val="00701741"/>
    <w:rsid w:val="00701782"/>
    <w:rsid w:val="00703EAE"/>
    <w:rsid w:val="00703FF2"/>
    <w:rsid w:val="00704FF2"/>
    <w:rsid w:val="00706C3F"/>
    <w:rsid w:val="0070701E"/>
    <w:rsid w:val="007116B6"/>
    <w:rsid w:val="0071221B"/>
    <w:rsid w:val="00712C58"/>
    <w:rsid w:val="0071337B"/>
    <w:rsid w:val="0071391B"/>
    <w:rsid w:val="00713F2A"/>
    <w:rsid w:val="0071467E"/>
    <w:rsid w:val="00714A79"/>
    <w:rsid w:val="00715D49"/>
    <w:rsid w:val="00717799"/>
    <w:rsid w:val="00720CFE"/>
    <w:rsid w:val="007210E5"/>
    <w:rsid w:val="00724DC8"/>
    <w:rsid w:val="007251BA"/>
    <w:rsid w:val="00725AF8"/>
    <w:rsid w:val="007261BA"/>
    <w:rsid w:val="00731C5F"/>
    <w:rsid w:val="0073216B"/>
    <w:rsid w:val="007329B9"/>
    <w:rsid w:val="007359CF"/>
    <w:rsid w:val="00735F07"/>
    <w:rsid w:val="00736404"/>
    <w:rsid w:val="00737A31"/>
    <w:rsid w:val="00741114"/>
    <w:rsid w:val="00742E3F"/>
    <w:rsid w:val="007440C0"/>
    <w:rsid w:val="00745C1E"/>
    <w:rsid w:val="00747F90"/>
    <w:rsid w:val="00750B62"/>
    <w:rsid w:val="00755DD2"/>
    <w:rsid w:val="00756368"/>
    <w:rsid w:val="00761662"/>
    <w:rsid w:val="00763622"/>
    <w:rsid w:val="00763BD4"/>
    <w:rsid w:val="00765894"/>
    <w:rsid w:val="00767AEA"/>
    <w:rsid w:val="007714F7"/>
    <w:rsid w:val="00773D0C"/>
    <w:rsid w:val="00774674"/>
    <w:rsid w:val="007752FD"/>
    <w:rsid w:val="00777D3E"/>
    <w:rsid w:val="0078024A"/>
    <w:rsid w:val="00780285"/>
    <w:rsid w:val="00780926"/>
    <w:rsid w:val="00782EE0"/>
    <w:rsid w:val="007832C6"/>
    <w:rsid w:val="00785556"/>
    <w:rsid w:val="007858B0"/>
    <w:rsid w:val="00787288"/>
    <w:rsid w:val="00787B9E"/>
    <w:rsid w:val="0079156E"/>
    <w:rsid w:val="0079262D"/>
    <w:rsid w:val="0079513C"/>
    <w:rsid w:val="00795CB0"/>
    <w:rsid w:val="007A0B12"/>
    <w:rsid w:val="007A1320"/>
    <w:rsid w:val="007A333F"/>
    <w:rsid w:val="007A35CB"/>
    <w:rsid w:val="007A5464"/>
    <w:rsid w:val="007A5F93"/>
    <w:rsid w:val="007A6B76"/>
    <w:rsid w:val="007A7E88"/>
    <w:rsid w:val="007B27E6"/>
    <w:rsid w:val="007B5C9E"/>
    <w:rsid w:val="007B62C0"/>
    <w:rsid w:val="007B6395"/>
    <w:rsid w:val="007B692E"/>
    <w:rsid w:val="007C0368"/>
    <w:rsid w:val="007C295C"/>
    <w:rsid w:val="007C2F39"/>
    <w:rsid w:val="007C37F3"/>
    <w:rsid w:val="007C4FF7"/>
    <w:rsid w:val="007C7F32"/>
    <w:rsid w:val="007D0685"/>
    <w:rsid w:val="007D2102"/>
    <w:rsid w:val="007D4566"/>
    <w:rsid w:val="007D52C7"/>
    <w:rsid w:val="007D52D2"/>
    <w:rsid w:val="007D5A7E"/>
    <w:rsid w:val="007D7682"/>
    <w:rsid w:val="007E2207"/>
    <w:rsid w:val="007E2F2B"/>
    <w:rsid w:val="007E543B"/>
    <w:rsid w:val="007E6DF2"/>
    <w:rsid w:val="007F1A97"/>
    <w:rsid w:val="007F2ECD"/>
    <w:rsid w:val="007F338B"/>
    <w:rsid w:val="007F492C"/>
    <w:rsid w:val="007F6D04"/>
    <w:rsid w:val="007F7F81"/>
    <w:rsid w:val="0080273C"/>
    <w:rsid w:val="00804CBD"/>
    <w:rsid w:val="00806A5C"/>
    <w:rsid w:val="008126F2"/>
    <w:rsid w:val="00817F98"/>
    <w:rsid w:val="0082076B"/>
    <w:rsid w:val="008211D4"/>
    <w:rsid w:val="00821BD5"/>
    <w:rsid w:val="00823595"/>
    <w:rsid w:val="00824B93"/>
    <w:rsid w:val="00826CB2"/>
    <w:rsid w:val="008327BA"/>
    <w:rsid w:val="00834D4A"/>
    <w:rsid w:val="008354BD"/>
    <w:rsid w:val="00835E12"/>
    <w:rsid w:val="00840423"/>
    <w:rsid w:val="008405AC"/>
    <w:rsid w:val="00842E64"/>
    <w:rsid w:val="00845176"/>
    <w:rsid w:val="0084546C"/>
    <w:rsid w:val="00846E9C"/>
    <w:rsid w:val="00846FCD"/>
    <w:rsid w:val="0084797B"/>
    <w:rsid w:val="00850365"/>
    <w:rsid w:val="008521F0"/>
    <w:rsid w:val="00853924"/>
    <w:rsid w:val="008557EE"/>
    <w:rsid w:val="008560E3"/>
    <w:rsid w:val="00857533"/>
    <w:rsid w:val="008626C9"/>
    <w:rsid w:val="008635E1"/>
    <w:rsid w:val="00863909"/>
    <w:rsid w:val="008639F4"/>
    <w:rsid w:val="00874401"/>
    <w:rsid w:val="00875E55"/>
    <w:rsid w:val="00882F90"/>
    <w:rsid w:val="00883224"/>
    <w:rsid w:val="00884B2C"/>
    <w:rsid w:val="00885A85"/>
    <w:rsid w:val="00886501"/>
    <w:rsid w:val="00891322"/>
    <w:rsid w:val="008924A5"/>
    <w:rsid w:val="008A0B7D"/>
    <w:rsid w:val="008A0BB3"/>
    <w:rsid w:val="008A0C68"/>
    <w:rsid w:val="008A2738"/>
    <w:rsid w:val="008A4887"/>
    <w:rsid w:val="008A4911"/>
    <w:rsid w:val="008A4BA6"/>
    <w:rsid w:val="008A5015"/>
    <w:rsid w:val="008A7277"/>
    <w:rsid w:val="008B0F12"/>
    <w:rsid w:val="008B22A7"/>
    <w:rsid w:val="008B6402"/>
    <w:rsid w:val="008C31DC"/>
    <w:rsid w:val="008C4A59"/>
    <w:rsid w:val="008C5787"/>
    <w:rsid w:val="008C60FB"/>
    <w:rsid w:val="008C6E97"/>
    <w:rsid w:val="008C7C9C"/>
    <w:rsid w:val="008D2B69"/>
    <w:rsid w:val="008D2C14"/>
    <w:rsid w:val="008D435F"/>
    <w:rsid w:val="008D4FC1"/>
    <w:rsid w:val="008D64AC"/>
    <w:rsid w:val="008E116B"/>
    <w:rsid w:val="008E1CD6"/>
    <w:rsid w:val="008E21F6"/>
    <w:rsid w:val="008E2CF6"/>
    <w:rsid w:val="008E34CB"/>
    <w:rsid w:val="008E71A1"/>
    <w:rsid w:val="008F7C0F"/>
    <w:rsid w:val="008F7E47"/>
    <w:rsid w:val="0090084D"/>
    <w:rsid w:val="0090241F"/>
    <w:rsid w:val="00902B58"/>
    <w:rsid w:val="009032EF"/>
    <w:rsid w:val="00907386"/>
    <w:rsid w:val="009119D9"/>
    <w:rsid w:val="009159E1"/>
    <w:rsid w:val="00923AE2"/>
    <w:rsid w:val="009247E5"/>
    <w:rsid w:val="00925EF4"/>
    <w:rsid w:val="00932CCE"/>
    <w:rsid w:val="00934F2D"/>
    <w:rsid w:val="00936325"/>
    <w:rsid w:val="0093681B"/>
    <w:rsid w:val="009427BF"/>
    <w:rsid w:val="00944FA2"/>
    <w:rsid w:val="00945979"/>
    <w:rsid w:val="009475D7"/>
    <w:rsid w:val="009478C7"/>
    <w:rsid w:val="00951FB3"/>
    <w:rsid w:val="00955996"/>
    <w:rsid w:val="00955C2A"/>
    <w:rsid w:val="00957BD3"/>
    <w:rsid w:val="009655B2"/>
    <w:rsid w:val="009666E5"/>
    <w:rsid w:val="0096724D"/>
    <w:rsid w:val="0097192C"/>
    <w:rsid w:val="00971FD5"/>
    <w:rsid w:val="009725EB"/>
    <w:rsid w:val="009738B6"/>
    <w:rsid w:val="00975C0D"/>
    <w:rsid w:val="00975FD6"/>
    <w:rsid w:val="0097684B"/>
    <w:rsid w:val="00976E9D"/>
    <w:rsid w:val="00980A25"/>
    <w:rsid w:val="009826C3"/>
    <w:rsid w:val="00982E10"/>
    <w:rsid w:val="009847E0"/>
    <w:rsid w:val="00987045"/>
    <w:rsid w:val="0098791F"/>
    <w:rsid w:val="00990961"/>
    <w:rsid w:val="00991C4B"/>
    <w:rsid w:val="00991DCC"/>
    <w:rsid w:val="009920B7"/>
    <w:rsid w:val="009926EE"/>
    <w:rsid w:val="00992BDB"/>
    <w:rsid w:val="00993466"/>
    <w:rsid w:val="00995738"/>
    <w:rsid w:val="00995E24"/>
    <w:rsid w:val="00996B00"/>
    <w:rsid w:val="00996BD3"/>
    <w:rsid w:val="00996DB2"/>
    <w:rsid w:val="00997F72"/>
    <w:rsid w:val="009A0BF3"/>
    <w:rsid w:val="009A1398"/>
    <w:rsid w:val="009A1750"/>
    <w:rsid w:val="009A2CB8"/>
    <w:rsid w:val="009A4209"/>
    <w:rsid w:val="009A517B"/>
    <w:rsid w:val="009A72F8"/>
    <w:rsid w:val="009A7602"/>
    <w:rsid w:val="009A7A6A"/>
    <w:rsid w:val="009B0E03"/>
    <w:rsid w:val="009B1CF4"/>
    <w:rsid w:val="009B3457"/>
    <w:rsid w:val="009B5422"/>
    <w:rsid w:val="009B75B9"/>
    <w:rsid w:val="009C0336"/>
    <w:rsid w:val="009C09ED"/>
    <w:rsid w:val="009C4A7C"/>
    <w:rsid w:val="009C5F44"/>
    <w:rsid w:val="009C664E"/>
    <w:rsid w:val="009C7F32"/>
    <w:rsid w:val="009D0419"/>
    <w:rsid w:val="009D16DD"/>
    <w:rsid w:val="009D449E"/>
    <w:rsid w:val="009D4558"/>
    <w:rsid w:val="009D4E12"/>
    <w:rsid w:val="009D5EC2"/>
    <w:rsid w:val="009D6797"/>
    <w:rsid w:val="009D6C31"/>
    <w:rsid w:val="009E1885"/>
    <w:rsid w:val="009E2015"/>
    <w:rsid w:val="009E2D90"/>
    <w:rsid w:val="009E3EBD"/>
    <w:rsid w:val="009E4335"/>
    <w:rsid w:val="009F05DA"/>
    <w:rsid w:val="009F0BA9"/>
    <w:rsid w:val="009F2319"/>
    <w:rsid w:val="009F2452"/>
    <w:rsid w:val="009F29DC"/>
    <w:rsid w:val="009F3890"/>
    <w:rsid w:val="009F50AA"/>
    <w:rsid w:val="009F5289"/>
    <w:rsid w:val="009F52C6"/>
    <w:rsid w:val="009F60BC"/>
    <w:rsid w:val="009F7AAE"/>
    <w:rsid w:val="00A00D03"/>
    <w:rsid w:val="00A012E3"/>
    <w:rsid w:val="00A01981"/>
    <w:rsid w:val="00A034B6"/>
    <w:rsid w:val="00A0536D"/>
    <w:rsid w:val="00A05ED0"/>
    <w:rsid w:val="00A12F47"/>
    <w:rsid w:val="00A16F01"/>
    <w:rsid w:val="00A2199E"/>
    <w:rsid w:val="00A221F9"/>
    <w:rsid w:val="00A225E9"/>
    <w:rsid w:val="00A25D54"/>
    <w:rsid w:val="00A2696E"/>
    <w:rsid w:val="00A26B61"/>
    <w:rsid w:val="00A27B34"/>
    <w:rsid w:val="00A308C1"/>
    <w:rsid w:val="00A313E3"/>
    <w:rsid w:val="00A32465"/>
    <w:rsid w:val="00A333A5"/>
    <w:rsid w:val="00A34403"/>
    <w:rsid w:val="00A3656A"/>
    <w:rsid w:val="00A40251"/>
    <w:rsid w:val="00A4298C"/>
    <w:rsid w:val="00A444E9"/>
    <w:rsid w:val="00A4508F"/>
    <w:rsid w:val="00A45C8D"/>
    <w:rsid w:val="00A46289"/>
    <w:rsid w:val="00A47204"/>
    <w:rsid w:val="00A47F87"/>
    <w:rsid w:val="00A54310"/>
    <w:rsid w:val="00A55412"/>
    <w:rsid w:val="00A55508"/>
    <w:rsid w:val="00A6090C"/>
    <w:rsid w:val="00A63AB9"/>
    <w:rsid w:val="00A6405E"/>
    <w:rsid w:val="00A649C1"/>
    <w:rsid w:val="00A65FE6"/>
    <w:rsid w:val="00A66BB4"/>
    <w:rsid w:val="00A67665"/>
    <w:rsid w:val="00A7008B"/>
    <w:rsid w:val="00A7039F"/>
    <w:rsid w:val="00A703AC"/>
    <w:rsid w:val="00A70577"/>
    <w:rsid w:val="00A72106"/>
    <w:rsid w:val="00A72C24"/>
    <w:rsid w:val="00A74711"/>
    <w:rsid w:val="00A74E5C"/>
    <w:rsid w:val="00A7740C"/>
    <w:rsid w:val="00A775B0"/>
    <w:rsid w:val="00A801DB"/>
    <w:rsid w:val="00A801ED"/>
    <w:rsid w:val="00A8255C"/>
    <w:rsid w:val="00A831DC"/>
    <w:rsid w:val="00A83505"/>
    <w:rsid w:val="00A83B39"/>
    <w:rsid w:val="00A840E5"/>
    <w:rsid w:val="00A8596A"/>
    <w:rsid w:val="00A859C9"/>
    <w:rsid w:val="00A85F03"/>
    <w:rsid w:val="00A87876"/>
    <w:rsid w:val="00A87DFA"/>
    <w:rsid w:val="00A953E2"/>
    <w:rsid w:val="00A96BB5"/>
    <w:rsid w:val="00A97B76"/>
    <w:rsid w:val="00AA1228"/>
    <w:rsid w:val="00AA1ED3"/>
    <w:rsid w:val="00AA2A67"/>
    <w:rsid w:val="00AA2E67"/>
    <w:rsid w:val="00AA2E6B"/>
    <w:rsid w:val="00AA5946"/>
    <w:rsid w:val="00AA6CC3"/>
    <w:rsid w:val="00AA76D6"/>
    <w:rsid w:val="00AB3B91"/>
    <w:rsid w:val="00AB3E5A"/>
    <w:rsid w:val="00AB63F5"/>
    <w:rsid w:val="00AB64E2"/>
    <w:rsid w:val="00AB6E7D"/>
    <w:rsid w:val="00AC05CC"/>
    <w:rsid w:val="00AC0F50"/>
    <w:rsid w:val="00AC2741"/>
    <w:rsid w:val="00AC2F15"/>
    <w:rsid w:val="00AC31DF"/>
    <w:rsid w:val="00AC6844"/>
    <w:rsid w:val="00AD0AAB"/>
    <w:rsid w:val="00AD0B54"/>
    <w:rsid w:val="00AD1C1F"/>
    <w:rsid w:val="00AD2AF6"/>
    <w:rsid w:val="00AD4835"/>
    <w:rsid w:val="00AD4DE5"/>
    <w:rsid w:val="00AD57ED"/>
    <w:rsid w:val="00AE0687"/>
    <w:rsid w:val="00AE1958"/>
    <w:rsid w:val="00AE2D00"/>
    <w:rsid w:val="00AE43A1"/>
    <w:rsid w:val="00AE7152"/>
    <w:rsid w:val="00AE7650"/>
    <w:rsid w:val="00AF0A69"/>
    <w:rsid w:val="00AF227F"/>
    <w:rsid w:val="00AF3E59"/>
    <w:rsid w:val="00AF419A"/>
    <w:rsid w:val="00AF4841"/>
    <w:rsid w:val="00AF4E22"/>
    <w:rsid w:val="00AF61D7"/>
    <w:rsid w:val="00B00E93"/>
    <w:rsid w:val="00B01AA8"/>
    <w:rsid w:val="00B0439F"/>
    <w:rsid w:val="00B064E2"/>
    <w:rsid w:val="00B06758"/>
    <w:rsid w:val="00B11CEE"/>
    <w:rsid w:val="00B11EA6"/>
    <w:rsid w:val="00B12161"/>
    <w:rsid w:val="00B13F84"/>
    <w:rsid w:val="00B15210"/>
    <w:rsid w:val="00B1566D"/>
    <w:rsid w:val="00B212E6"/>
    <w:rsid w:val="00B21702"/>
    <w:rsid w:val="00B22099"/>
    <w:rsid w:val="00B22808"/>
    <w:rsid w:val="00B22922"/>
    <w:rsid w:val="00B23E8F"/>
    <w:rsid w:val="00B26803"/>
    <w:rsid w:val="00B2715C"/>
    <w:rsid w:val="00B271D1"/>
    <w:rsid w:val="00B27F63"/>
    <w:rsid w:val="00B305BB"/>
    <w:rsid w:val="00B30AF6"/>
    <w:rsid w:val="00B30F43"/>
    <w:rsid w:val="00B31F62"/>
    <w:rsid w:val="00B32353"/>
    <w:rsid w:val="00B340DC"/>
    <w:rsid w:val="00B34510"/>
    <w:rsid w:val="00B347A0"/>
    <w:rsid w:val="00B3609F"/>
    <w:rsid w:val="00B402A8"/>
    <w:rsid w:val="00B40A6F"/>
    <w:rsid w:val="00B41FDC"/>
    <w:rsid w:val="00B42276"/>
    <w:rsid w:val="00B42658"/>
    <w:rsid w:val="00B44342"/>
    <w:rsid w:val="00B47CDB"/>
    <w:rsid w:val="00B47E60"/>
    <w:rsid w:val="00B507FF"/>
    <w:rsid w:val="00B50812"/>
    <w:rsid w:val="00B509B4"/>
    <w:rsid w:val="00B51143"/>
    <w:rsid w:val="00B53348"/>
    <w:rsid w:val="00B5405D"/>
    <w:rsid w:val="00B54A3D"/>
    <w:rsid w:val="00B55363"/>
    <w:rsid w:val="00B563EF"/>
    <w:rsid w:val="00B60B83"/>
    <w:rsid w:val="00B612E5"/>
    <w:rsid w:val="00B62280"/>
    <w:rsid w:val="00B63F5A"/>
    <w:rsid w:val="00B64548"/>
    <w:rsid w:val="00B64D88"/>
    <w:rsid w:val="00B65538"/>
    <w:rsid w:val="00B730CB"/>
    <w:rsid w:val="00B73B23"/>
    <w:rsid w:val="00B75373"/>
    <w:rsid w:val="00B804FD"/>
    <w:rsid w:val="00B8171B"/>
    <w:rsid w:val="00B81E5C"/>
    <w:rsid w:val="00B8415A"/>
    <w:rsid w:val="00B911F9"/>
    <w:rsid w:val="00B9126D"/>
    <w:rsid w:val="00B95526"/>
    <w:rsid w:val="00B96A33"/>
    <w:rsid w:val="00B97D24"/>
    <w:rsid w:val="00BA4715"/>
    <w:rsid w:val="00BA4DAB"/>
    <w:rsid w:val="00BA5008"/>
    <w:rsid w:val="00BB22B7"/>
    <w:rsid w:val="00BB235F"/>
    <w:rsid w:val="00BB56F4"/>
    <w:rsid w:val="00BB6C20"/>
    <w:rsid w:val="00BB7F2C"/>
    <w:rsid w:val="00BC03B1"/>
    <w:rsid w:val="00BC07D9"/>
    <w:rsid w:val="00BC11E8"/>
    <w:rsid w:val="00BC1712"/>
    <w:rsid w:val="00BC57B7"/>
    <w:rsid w:val="00BD1A59"/>
    <w:rsid w:val="00BD3841"/>
    <w:rsid w:val="00BD3DF2"/>
    <w:rsid w:val="00BE2BD1"/>
    <w:rsid w:val="00BE2D36"/>
    <w:rsid w:val="00BE4932"/>
    <w:rsid w:val="00BE5CD5"/>
    <w:rsid w:val="00BE7439"/>
    <w:rsid w:val="00BF0507"/>
    <w:rsid w:val="00BF0994"/>
    <w:rsid w:val="00BF120D"/>
    <w:rsid w:val="00BF257C"/>
    <w:rsid w:val="00BF28B3"/>
    <w:rsid w:val="00BF48ED"/>
    <w:rsid w:val="00BF4FAE"/>
    <w:rsid w:val="00BF50AF"/>
    <w:rsid w:val="00BF7829"/>
    <w:rsid w:val="00BF7FF9"/>
    <w:rsid w:val="00C006ED"/>
    <w:rsid w:val="00C07303"/>
    <w:rsid w:val="00C10D91"/>
    <w:rsid w:val="00C11B5C"/>
    <w:rsid w:val="00C126D5"/>
    <w:rsid w:val="00C12FBD"/>
    <w:rsid w:val="00C13F1D"/>
    <w:rsid w:val="00C1511C"/>
    <w:rsid w:val="00C15F5C"/>
    <w:rsid w:val="00C23273"/>
    <w:rsid w:val="00C2591A"/>
    <w:rsid w:val="00C2679E"/>
    <w:rsid w:val="00C267D8"/>
    <w:rsid w:val="00C30FFB"/>
    <w:rsid w:val="00C324DC"/>
    <w:rsid w:val="00C32CE2"/>
    <w:rsid w:val="00C33B04"/>
    <w:rsid w:val="00C33B4B"/>
    <w:rsid w:val="00C343FA"/>
    <w:rsid w:val="00C351AA"/>
    <w:rsid w:val="00C3652E"/>
    <w:rsid w:val="00C370AF"/>
    <w:rsid w:val="00C379C6"/>
    <w:rsid w:val="00C403DE"/>
    <w:rsid w:val="00C4186E"/>
    <w:rsid w:val="00C4677F"/>
    <w:rsid w:val="00C46B16"/>
    <w:rsid w:val="00C47444"/>
    <w:rsid w:val="00C50D68"/>
    <w:rsid w:val="00C51183"/>
    <w:rsid w:val="00C520D6"/>
    <w:rsid w:val="00C548FC"/>
    <w:rsid w:val="00C55973"/>
    <w:rsid w:val="00C64C4B"/>
    <w:rsid w:val="00C65CA5"/>
    <w:rsid w:val="00C6628A"/>
    <w:rsid w:val="00C668E3"/>
    <w:rsid w:val="00C66C1B"/>
    <w:rsid w:val="00C70A13"/>
    <w:rsid w:val="00C71BB9"/>
    <w:rsid w:val="00C73C10"/>
    <w:rsid w:val="00C76ACF"/>
    <w:rsid w:val="00C77305"/>
    <w:rsid w:val="00C7753E"/>
    <w:rsid w:val="00C77F42"/>
    <w:rsid w:val="00C80A6D"/>
    <w:rsid w:val="00C82441"/>
    <w:rsid w:val="00C83599"/>
    <w:rsid w:val="00C87A7F"/>
    <w:rsid w:val="00C90730"/>
    <w:rsid w:val="00C94F8C"/>
    <w:rsid w:val="00C960D9"/>
    <w:rsid w:val="00CA103C"/>
    <w:rsid w:val="00CA1350"/>
    <w:rsid w:val="00CA1D54"/>
    <w:rsid w:val="00CA303E"/>
    <w:rsid w:val="00CA74AB"/>
    <w:rsid w:val="00CA7C43"/>
    <w:rsid w:val="00CB014A"/>
    <w:rsid w:val="00CB02B6"/>
    <w:rsid w:val="00CB202D"/>
    <w:rsid w:val="00CB3788"/>
    <w:rsid w:val="00CB5E7F"/>
    <w:rsid w:val="00CB73E0"/>
    <w:rsid w:val="00CB7A33"/>
    <w:rsid w:val="00CC25A5"/>
    <w:rsid w:val="00CC369B"/>
    <w:rsid w:val="00CC3ACE"/>
    <w:rsid w:val="00CD06EE"/>
    <w:rsid w:val="00CD1096"/>
    <w:rsid w:val="00CD21FC"/>
    <w:rsid w:val="00CD43DB"/>
    <w:rsid w:val="00CE07FC"/>
    <w:rsid w:val="00CE15D0"/>
    <w:rsid w:val="00CE2195"/>
    <w:rsid w:val="00CE5A95"/>
    <w:rsid w:val="00CE5D0F"/>
    <w:rsid w:val="00CE5D42"/>
    <w:rsid w:val="00CE6882"/>
    <w:rsid w:val="00CF0882"/>
    <w:rsid w:val="00CF282C"/>
    <w:rsid w:val="00D001AF"/>
    <w:rsid w:val="00D03434"/>
    <w:rsid w:val="00D03B9E"/>
    <w:rsid w:val="00D06B03"/>
    <w:rsid w:val="00D12DF0"/>
    <w:rsid w:val="00D131F7"/>
    <w:rsid w:val="00D13CF7"/>
    <w:rsid w:val="00D1437F"/>
    <w:rsid w:val="00D148A2"/>
    <w:rsid w:val="00D15D13"/>
    <w:rsid w:val="00D16D6A"/>
    <w:rsid w:val="00D2455E"/>
    <w:rsid w:val="00D24AC0"/>
    <w:rsid w:val="00D272F7"/>
    <w:rsid w:val="00D27A86"/>
    <w:rsid w:val="00D312D9"/>
    <w:rsid w:val="00D3130F"/>
    <w:rsid w:val="00D34431"/>
    <w:rsid w:val="00D34CCF"/>
    <w:rsid w:val="00D432C4"/>
    <w:rsid w:val="00D44A78"/>
    <w:rsid w:val="00D46476"/>
    <w:rsid w:val="00D4702E"/>
    <w:rsid w:val="00D503D3"/>
    <w:rsid w:val="00D50905"/>
    <w:rsid w:val="00D51571"/>
    <w:rsid w:val="00D5204F"/>
    <w:rsid w:val="00D537E3"/>
    <w:rsid w:val="00D54221"/>
    <w:rsid w:val="00D54D29"/>
    <w:rsid w:val="00D55D60"/>
    <w:rsid w:val="00D5708D"/>
    <w:rsid w:val="00D5711A"/>
    <w:rsid w:val="00D60E30"/>
    <w:rsid w:val="00D620C7"/>
    <w:rsid w:val="00D64BF3"/>
    <w:rsid w:val="00D65BEE"/>
    <w:rsid w:val="00D6668E"/>
    <w:rsid w:val="00D67FBD"/>
    <w:rsid w:val="00D72965"/>
    <w:rsid w:val="00D805B0"/>
    <w:rsid w:val="00D80EBD"/>
    <w:rsid w:val="00D81534"/>
    <w:rsid w:val="00D92127"/>
    <w:rsid w:val="00D92E4E"/>
    <w:rsid w:val="00D9350E"/>
    <w:rsid w:val="00D936E4"/>
    <w:rsid w:val="00D940CC"/>
    <w:rsid w:val="00D94F4E"/>
    <w:rsid w:val="00D96115"/>
    <w:rsid w:val="00DA0451"/>
    <w:rsid w:val="00DA0583"/>
    <w:rsid w:val="00DA1955"/>
    <w:rsid w:val="00DA4AC7"/>
    <w:rsid w:val="00DB11E8"/>
    <w:rsid w:val="00DB2907"/>
    <w:rsid w:val="00DB2FF2"/>
    <w:rsid w:val="00DB3D8A"/>
    <w:rsid w:val="00DB491B"/>
    <w:rsid w:val="00DB72F3"/>
    <w:rsid w:val="00DC0468"/>
    <w:rsid w:val="00DC365B"/>
    <w:rsid w:val="00DC5A3D"/>
    <w:rsid w:val="00DC5AF0"/>
    <w:rsid w:val="00DC6639"/>
    <w:rsid w:val="00DC6A95"/>
    <w:rsid w:val="00DC7134"/>
    <w:rsid w:val="00DC79FC"/>
    <w:rsid w:val="00DC7E62"/>
    <w:rsid w:val="00DD05F4"/>
    <w:rsid w:val="00DD2982"/>
    <w:rsid w:val="00DD3E71"/>
    <w:rsid w:val="00DD4DB0"/>
    <w:rsid w:val="00DD657D"/>
    <w:rsid w:val="00DE0357"/>
    <w:rsid w:val="00DE33AA"/>
    <w:rsid w:val="00DE5729"/>
    <w:rsid w:val="00DE6EDA"/>
    <w:rsid w:val="00DF1CA3"/>
    <w:rsid w:val="00DF3FA7"/>
    <w:rsid w:val="00DF6A0D"/>
    <w:rsid w:val="00E016C3"/>
    <w:rsid w:val="00E01A5E"/>
    <w:rsid w:val="00E01BEA"/>
    <w:rsid w:val="00E102D0"/>
    <w:rsid w:val="00E12B6D"/>
    <w:rsid w:val="00E152AC"/>
    <w:rsid w:val="00E153DB"/>
    <w:rsid w:val="00E15A39"/>
    <w:rsid w:val="00E15A92"/>
    <w:rsid w:val="00E16170"/>
    <w:rsid w:val="00E173CE"/>
    <w:rsid w:val="00E17F36"/>
    <w:rsid w:val="00E2199F"/>
    <w:rsid w:val="00E22919"/>
    <w:rsid w:val="00E22FB0"/>
    <w:rsid w:val="00E25469"/>
    <w:rsid w:val="00E2681E"/>
    <w:rsid w:val="00E276F0"/>
    <w:rsid w:val="00E315D5"/>
    <w:rsid w:val="00E325C4"/>
    <w:rsid w:val="00E3453E"/>
    <w:rsid w:val="00E345FE"/>
    <w:rsid w:val="00E359C0"/>
    <w:rsid w:val="00E37308"/>
    <w:rsid w:val="00E37346"/>
    <w:rsid w:val="00E41263"/>
    <w:rsid w:val="00E41E56"/>
    <w:rsid w:val="00E41F22"/>
    <w:rsid w:val="00E4211D"/>
    <w:rsid w:val="00E43A59"/>
    <w:rsid w:val="00E43B13"/>
    <w:rsid w:val="00E43F87"/>
    <w:rsid w:val="00E50771"/>
    <w:rsid w:val="00E50B43"/>
    <w:rsid w:val="00E52088"/>
    <w:rsid w:val="00E53805"/>
    <w:rsid w:val="00E54BEC"/>
    <w:rsid w:val="00E5525C"/>
    <w:rsid w:val="00E56208"/>
    <w:rsid w:val="00E601AB"/>
    <w:rsid w:val="00E60DF6"/>
    <w:rsid w:val="00E611ED"/>
    <w:rsid w:val="00E64DC0"/>
    <w:rsid w:val="00E64EEE"/>
    <w:rsid w:val="00E652D2"/>
    <w:rsid w:val="00E7008D"/>
    <w:rsid w:val="00E71634"/>
    <w:rsid w:val="00E7225C"/>
    <w:rsid w:val="00E73396"/>
    <w:rsid w:val="00E75CB0"/>
    <w:rsid w:val="00E77030"/>
    <w:rsid w:val="00E806CB"/>
    <w:rsid w:val="00E81193"/>
    <w:rsid w:val="00E81E69"/>
    <w:rsid w:val="00E84052"/>
    <w:rsid w:val="00E86A92"/>
    <w:rsid w:val="00E86F03"/>
    <w:rsid w:val="00E87842"/>
    <w:rsid w:val="00E91FF1"/>
    <w:rsid w:val="00E93334"/>
    <w:rsid w:val="00E94A26"/>
    <w:rsid w:val="00E952B9"/>
    <w:rsid w:val="00E967C6"/>
    <w:rsid w:val="00EA050A"/>
    <w:rsid w:val="00EA0C56"/>
    <w:rsid w:val="00EA28DD"/>
    <w:rsid w:val="00EA5B27"/>
    <w:rsid w:val="00EA626E"/>
    <w:rsid w:val="00EB1714"/>
    <w:rsid w:val="00EB24AA"/>
    <w:rsid w:val="00EB3597"/>
    <w:rsid w:val="00EB3D30"/>
    <w:rsid w:val="00EB79CA"/>
    <w:rsid w:val="00EC0ED3"/>
    <w:rsid w:val="00EC2D81"/>
    <w:rsid w:val="00EC2E1D"/>
    <w:rsid w:val="00EC609E"/>
    <w:rsid w:val="00EC6BA7"/>
    <w:rsid w:val="00ED0D1A"/>
    <w:rsid w:val="00ED2E55"/>
    <w:rsid w:val="00ED707D"/>
    <w:rsid w:val="00ED726D"/>
    <w:rsid w:val="00EE2627"/>
    <w:rsid w:val="00EE477B"/>
    <w:rsid w:val="00EE53FA"/>
    <w:rsid w:val="00EF0721"/>
    <w:rsid w:val="00EF0A12"/>
    <w:rsid w:val="00EF2A80"/>
    <w:rsid w:val="00EF4042"/>
    <w:rsid w:val="00EF4FA2"/>
    <w:rsid w:val="00EF57A0"/>
    <w:rsid w:val="00EF5942"/>
    <w:rsid w:val="00F038A4"/>
    <w:rsid w:val="00F05BD2"/>
    <w:rsid w:val="00F065AC"/>
    <w:rsid w:val="00F0752C"/>
    <w:rsid w:val="00F104D6"/>
    <w:rsid w:val="00F10FE6"/>
    <w:rsid w:val="00F12586"/>
    <w:rsid w:val="00F127F6"/>
    <w:rsid w:val="00F16F75"/>
    <w:rsid w:val="00F17E58"/>
    <w:rsid w:val="00F21CA3"/>
    <w:rsid w:val="00F23AAD"/>
    <w:rsid w:val="00F248B6"/>
    <w:rsid w:val="00F24FF6"/>
    <w:rsid w:val="00F272B2"/>
    <w:rsid w:val="00F32C96"/>
    <w:rsid w:val="00F34239"/>
    <w:rsid w:val="00F42969"/>
    <w:rsid w:val="00F44724"/>
    <w:rsid w:val="00F44839"/>
    <w:rsid w:val="00F47230"/>
    <w:rsid w:val="00F520B7"/>
    <w:rsid w:val="00F52335"/>
    <w:rsid w:val="00F524E9"/>
    <w:rsid w:val="00F5458B"/>
    <w:rsid w:val="00F5607C"/>
    <w:rsid w:val="00F60073"/>
    <w:rsid w:val="00F6103D"/>
    <w:rsid w:val="00F6107E"/>
    <w:rsid w:val="00F6163A"/>
    <w:rsid w:val="00F628A3"/>
    <w:rsid w:val="00F65965"/>
    <w:rsid w:val="00F6611E"/>
    <w:rsid w:val="00F66D2E"/>
    <w:rsid w:val="00F711FC"/>
    <w:rsid w:val="00F72443"/>
    <w:rsid w:val="00F743F8"/>
    <w:rsid w:val="00F83065"/>
    <w:rsid w:val="00F83CDB"/>
    <w:rsid w:val="00F84790"/>
    <w:rsid w:val="00F84B89"/>
    <w:rsid w:val="00F852BF"/>
    <w:rsid w:val="00F85CDB"/>
    <w:rsid w:val="00F94F0A"/>
    <w:rsid w:val="00F95B52"/>
    <w:rsid w:val="00FA25A8"/>
    <w:rsid w:val="00FA2854"/>
    <w:rsid w:val="00FA31D2"/>
    <w:rsid w:val="00FA4FD4"/>
    <w:rsid w:val="00FA501B"/>
    <w:rsid w:val="00FA6A57"/>
    <w:rsid w:val="00FA6F1E"/>
    <w:rsid w:val="00FB0E8A"/>
    <w:rsid w:val="00FB1136"/>
    <w:rsid w:val="00FB292F"/>
    <w:rsid w:val="00FB4C29"/>
    <w:rsid w:val="00FB4F13"/>
    <w:rsid w:val="00FC33AE"/>
    <w:rsid w:val="00FC53F9"/>
    <w:rsid w:val="00FD3C8A"/>
    <w:rsid w:val="00FD4109"/>
    <w:rsid w:val="00FD42E5"/>
    <w:rsid w:val="00FD516C"/>
    <w:rsid w:val="00FD5184"/>
    <w:rsid w:val="00FD5F8F"/>
    <w:rsid w:val="00FD6FA5"/>
    <w:rsid w:val="00FE0722"/>
    <w:rsid w:val="00FE1FCC"/>
    <w:rsid w:val="00FE4CE0"/>
    <w:rsid w:val="00FE4FF1"/>
    <w:rsid w:val="00FE74B0"/>
    <w:rsid w:val="00FF0C93"/>
    <w:rsid w:val="00FF170D"/>
    <w:rsid w:val="00FF25C1"/>
    <w:rsid w:val="00FF36A9"/>
    <w:rsid w:val="00FF3767"/>
    <w:rsid w:val="00FF3833"/>
    <w:rsid w:val="00FF5127"/>
    <w:rsid w:val="00FF6BB3"/>
    <w:rsid w:val="00FF7340"/>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A2"/>
    <w:pPr>
      <w:spacing w:after="200" w:line="276" w:lineRule="auto"/>
    </w:pPr>
    <w:rPr>
      <w:lang w:eastAsia="en-US"/>
    </w:rPr>
  </w:style>
  <w:style w:type="paragraph" w:styleId="2">
    <w:name w:val="heading 2"/>
    <w:basedOn w:val="a"/>
    <w:next w:val="a"/>
    <w:link w:val="20"/>
    <w:unhideWhenUsed/>
    <w:qFormat/>
    <w:locked/>
    <w:rsid w:val="00E61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2F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12FBD"/>
    <w:pPr>
      <w:ind w:left="720"/>
      <w:contextualSpacing/>
    </w:pPr>
  </w:style>
  <w:style w:type="character" w:customStyle="1" w:styleId="FontStyle30">
    <w:name w:val="Font Style30"/>
    <w:basedOn w:val="a0"/>
    <w:uiPriority w:val="99"/>
    <w:rsid w:val="00FD5F8F"/>
    <w:rPr>
      <w:rFonts w:ascii="Bookman Old Style" w:hAnsi="Bookman Old Style" w:cs="Bookman Old Style"/>
      <w:sz w:val="22"/>
      <w:szCs w:val="22"/>
    </w:rPr>
  </w:style>
  <w:style w:type="paragraph" w:customStyle="1" w:styleId="Style8">
    <w:name w:val="Style8"/>
    <w:basedOn w:val="a"/>
    <w:uiPriority w:val="99"/>
    <w:rsid w:val="00FD5F8F"/>
    <w:pPr>
      <w:widowControl w:val="0"/>
      <w:autoSpaceDE w:val="0"/>
      <w:autoSpaceDN w:val="0"/>
      <w:adjustRightInd w:val="0"/>
      <w:spacing w:after="0" w:line="309" w:lineRule="exact"/>
      <w:ind w:firstLine="784"/>
    </w:pPr>
    <w:rPr>
      <w:rFonts w:ascii="Bookman Old Style" w:eastAsia="Times New Roman" w:hAnsi="Bookman Old Style"/>
      <w:sz w:val="24"/>
      <w:szCs w:val="24"/>
      <w:lang w:eastAsia="ru-RU"/>
    </w:rPr>
  </w:style>
  <w:style w:type="character" w:customStyle="1" w:styleId="FontStyle35">
    <w:name w:val="Font Style35"/>
    <w:basedOn w:val="a0"/>
    <w:uiPriority w:val="99"/>
    <w:rsid w:val="00FD5F8F"/>
    <w:rPr>
      <w:rFonts w:ascii="Bookman Old Style" w:hAnsi="Bookman Old Style" w:cs="Bookman Old Style"/>
      <w:sz w:val="22"/>
      <w:szCs w:val="22"/>
    </w:rPr>
  </w:style>
  <w:style w:type="paragraph" w:styleId="a5">
    <w:name w:val="Balloon Text"/>
    <w:basedOn w:val="a"/>
    <w:link w:val="a6"/>
    <w:uiPriority w:val="99"/>
    <w:semiHidden/>
    <w:rsid w:val="00685A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85AE3"/>
    <w:rPr>
      <w:rFonts w:ascii="Tahoma" w:hAnsi="Tahoma" w:cs="Tahoma"/>
      <w:sz w:val="16"/>
      <w:szCs w:val="16"/>
    </w:rPr>
  </w:style>
  <w:style w:type="character" w:styleId="a7">
    <w:name w:val="Hyperlink"/>
    <w:basedOn w:val="a0"/>
    <w:uiPriority w:val="99"/>
    <w:semiHidden/>
    <w:rsid w:val="00737A31"/>
    <w:rPr>
      <w:rFonts w:cs="Times New Roman"/>
      <w:color w:val="0000FF"/>
      <w:u w:val="single"/>
    </w:rPr>
  </w:style>
  <w:style w:type="character" w:styleId="a8">
    <w:name w:val="FollowedHyperlink"/>
    <w:basedOn w:val="a0"/>
    <w:uiPriority w:val="99"/>
    <w:semiHidden/>
    <w:rsid w:val="00737A31"/>
    <w:rPr>
      <w:rFonts w:cs="Times New Roman"/>
      <w:color w:val="800080"/>
      <w:u w:val="single"/>
    </w:rPr>
  </w:style>
  <w:style w:type="paragraph" w:customStyle="1" w:styleId="xl65">
    <w:name w:val="xl65"/>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2">
    <w:name w:val="xl9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4">
    <w:name w:val="xl94"/>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5">
    <w:name w:val="xl95"/>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6">
    <w:name w:val="xl9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5">
    <w:name w:val="xl10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9">
    <w:name w:val="xl109"/>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0">
    <w:name w:val="xl110"/>
    <w:basedOn w:val="a"/>
    <w:uiPriority w:val="99"/>
    <w:rsid w:val="00737A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1">
    <w:name w:val="xl111"/>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2">
    <w:name w:val="xl11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3">
    <w:name w:val="xl113"/>
    <w:basedOn w:val="a"/>
    <w:uiPriority w:val="99"/>
    <w:rsid w:val="00737A31"/>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9">
    <w:name w:val="header"/>
    <w:basedOn w:val="a"/>
    <w:link w:val="aa"/>
    <w:uiPriority w:val="99"/>
    <w:rsid w:val="00174A9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74A95"/>
    <w:rPr>
      <w:rFonts w:cs="Times New Roman"/>
    </w:rPr>
  </w:style>
  <w:style w:type="paragraph" w:styleId="ab">
    <w:name w:val="footer"/>
    <w:basedOn w:val="a"/>
    <w:link w:val="ac"/>
    <w:uiPriority w:val="99"/>
    <w:rsid w:val="00174A9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74A95"/>
    <w:rPr>
      <w:rFonts w:cs="Times New Roman"/>
    </w:rPr>
  </w:style>
  <w:style w:type="paragraph" w:styleId="ad">
    <w:name w:val="No Spacing"/>
    <w:link w:val="ae"/>
    <w:uiPriority w:val="99"/>
    <w:qFormat/>
    <w:rsid w:val="00477CF6"/>
    <w:rPr>
      <w:rFonts w:eastAsia="Times New Roman"/>
    </w:rPr>
  </w:style>
  <w:style w:type="character" w:customStyle="1" w:styleId="ae">
    <w:name w:val="Без интервала Знак"/>
    <w:basedOn w:val="a0"/>
    <w:link w:val="ad"/>
    <w:uiPriority w:val="99"/>
    <w:locked/>
    <w:rsid w:val="00477CF6"/>
    <w:rPr>
      <w:rFonts w:eastAsia="Times New Roman" w:cs="Times New Roman"/>
      <w:sz w:val="22"/>
      <w:szCs w:val="22"/>
      <w:lang w:val="ru-RU" w:eastAsia="ru-RU" w:bidi="ar-SA"/>
    </w:rPr>
  </w:style>
  <w:style w:type="paragraph" w:styleId="af">
    <w:name w:val="Body Text"/>
    <w:basedOn w:val="a"/>
    <w:link w:val="af0"/>
    <w:rsid w:val="008D2C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8D2C14"/>
    <w:rPr>
      <w:rFonts w:ascii="Times New Roman" w:eastAsia="Times New Roman" w:hAnsi="Times New Roman"/>
      <w:sz w:val="24"/>
      <w:szCs w:val="24"/>
    </w:rPr>
  </w:style>
  <w:style w:type="paragraph" w:styleId="af1">
    <w:name w:val="Title"/>
    <w:basedOn w:val="a"/>
    <w:next w:val="a"/>
    <w:link w:val="af2"/>
    <w:qFormat/>
    <w:locked/>
    <w:rsid w:val="006B7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6B7F90"/>
    <w:rPr>
      <w:rFonts w:asciiTheme="majorHAnsi" w:eastAsiaTheme="majorEastAsia" w:hAnsiTheme="majorHAnsi" w:cstheme="majorBidi"/>
      <w:color w:val="17365D" w:themeColor="text2" w:themeShade="BF"/>
      <w:spacing w:val="5"/>
      <w:kern w:val="28"/>
      <w:sz w:val="52"/>
      <w:szCs w:val="52"/>
      <w:lang w:eastAsia="en-US"/>
    </w:rPr>
  </w:style>
  <w:style w:type="character" w:styleId="af3">
    <w:name w:val="Emphasis"/>
    <w:basedOn w:val="a0"/>
    <w:qFormat/>
    <w:locked/>
    <w:rsid w:val="009E3EBD"/>
    <w:rPr>
      <w:i/>
      <w:iCs/>
    </w:rPr>
  </w:style>
  <w:style w:type="character" w:customStyle="1" w:styleId="20">
    <w:name w:val="Заголовок 2 Знак"/>
    <w:basedOn w:val="a0"/>
    <w:link w:val="2"/>
    <w:rsid w:val="00E611ED"/>
    <w:rPr>
      <w:rFonts w:asciiTheme="majorHAnsi" w:eastAsiaTheme="majorEastAsia" w:hAnsiTheme="majorHAnsi" w:cstheme="majorBidi"/>
      <w:b/>
      <w:bCs/>
      <w:color w:val="4F81BD" w:themeColor="accent1"/>
      <w:sz w:val="26"/>
      <w:szCs w:val="26"/>
      <w:lang w:eastAsia="en-US"/>
    </w:rPr>
  </w:style>
  <w:style w:type="paragraph" w:styleId="21">
    <w:name w:val="Quote"/>
    <w:basedOn w:val="a"/>
    <w:next w:val="a"/>
    <w:link w:val="22"/>
    <w:uiPriority w:val="29"/>
    <w:qFormat/>
    <w:rsid w:val="00BA5008"/>
    <w:rPr>
      <w:i/>
      <w:iCs/>
      <w:color w:val="000000" w:themeColor="text1"/>
    </w:rPr>
  </w:style>
  <w:style w:type="character" w:customStyle="1" w:styleId="22">
    <w:name w:val="Цитата 2 Знак"/>
    <w:basedOn w:val="a0"/>
    <w:link w:val="21"/>
    <w:uiPriority w:val="29"/>
    <w:rsid w:val="00BA5008"/>
    <w:rPr>
      <w:i/>
      <w:iCs/>
      <w:color w:val="000000" w:themeColor="text1"/>
      <w:lang w:eastAsia="en-US"/>
    </w:rPr>
  </w:style>
  <w:style w:type="table" w:customStyle="1" w:styleId="1">
    <w:name w:val="Сетка таблицы1"/>
    <w:basedOn w:val="a1"/>
    <w:next w:val="a3"/>
    <w:uiPriority w:val="59"/>
    <w:rsid w:val="005D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A2"/>
    <w:pPr>
      <w:spacing w:after="200" w:line="276" w:lineRule="auto"/>
    </w:pPr>
    <w:rPr>
      <w:lang w:eastAsia="en-US"/>
    </w:rPr>
  </w:style>
  <w:style w:type="paragraph" w:styleId="2">
    <w:name w:val="heading 2"/>
    <w:basedOn w:val="a"/>
    <w:next w:val="a"/>
    <w:link w:val="20"/>
    <w:unhideWhenUsed/>
    <w:qFormat/>
    <w:locked/>
    <w:rsid w:val="00E61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2F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12FBD"/>
    <w:pPr>
      <w:ind w:left="720"/>
      <w:contextualSpacing/>
    </w:pPr>
  </w:style>
  <w:style w:type="character" w:customStyle="1" w:styleId="FontStyle30">
    <w:name w:val="Font Style30"/>
    <w:basedOn w:val="a0"/>
    <w:uiPriority w:val="99"/>
    <w:rsid w:val="00FD5F8F"/>
    <w:rPr>
      <w:rFonts w:ascii="Bookman Old Style" w:hAnsi="Bookman Old Style" w:cs="Bookman Old Style"/>
      <w:sz w:val="22"/>
      <w:szCs w:val="22"/>
    </w:rPr>
  </w:style>
  <w:style w:type="paragraph" w:customStyle="1" w:styleId="Style8">
    <w:name w:val="Style8"/>
    <w:basedOn w:val="a"/>
    <w:uiPriority w:val="99"/>
    <w:rsid w:val="00FD5F8F"/>
    <w:pPr>
      <w:widowControl w:val="0"/>
      <w:autoSpaceDE w:val="0"/>
      <w:autoSpaceDN w:val="0"/>
      <w:adjustRightInd w:val="0"/>
      <w:spacing w:after="0" w:line="309" w:lineRule="exact"/>
      <w:ind w:firstLine="784"/>
    </w:pPr>
    <w:rPr>
      <w:rFonts w:ascii="Bookman Old Style" w:eastAsia="Times New Roman" w:hAnsi="Bookman Old Style"/>
      <w:sz w:val="24"/>
      <w:szCs w:val="24"/>
      <w:lang w:eastAsia="ru-RU"/>
    </w:rPr>
  </w:style>
  <w:style w:type="character" w:customStyle="1" w:styleId="FontStyle35">
    <w:name w:val="Font Style35"/>
    <w:basedOn w:val="a0"/>
    <w:uiPriority w:val="99"/>
    <w:rsid w:val="00FD5F8F"/>
    <w:rPr>
      <w:rFonts w:ascii="Bookman Old Style" w:hAnsi="Bookman Old Style" w:cs="Bookman Old Style"/>
      <w:sz w:val="22"/>
      <w:szCs w:val="22"/>
    </w:rPr>
  </w:style>
  <w:style w:type="paragraph" w:styleId="a5">
    <w:name w:val="Balloon Text"/>
    <w:basedOn w:val="a"/>
    <w:link w:val="a6"/>
    <w:uiPriority w:val="99"/>
    <w:semiHidden/>
    <w:rsid w:val="00685A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85AE3"/>
    <w:rPr>
      <w:rFonts w:ascii="Tahoma" w:hAnsi="Tahoma" w:cs="Tahoma"/>
      <w:sz w:val="16"/>
      <w:szCs w:val="16"/>
    </w:rPr>
  </w:style>
  <w:style w:type="character" w:styleId="a7">
    <w:name w:val="Hyperlink"/>
    <w:basedOn w:val="a0"/>
    <w:uiPriority w:val="99"/>
    <w:semiHidden/>
    <w:rsid w:val="00737A31"/>
    <w:rPr>
      <w:rFonts w:cs="Times New Roman"/>
      <w:color w:val="0000FF"/>
      <w:u w:val="single"/>
    </w:rPr>
  </w:style>
  <w:style w:type="character" w:styleId="a8">
    <w:name w:val="FollowedHyperlink"/>
    <w:basedOn w:val="a0"/>
    <w:uiPriority w:val="99"/>
    <w:semiHidden/>
    <w:rsid w:val="00737A31"/>
    <w:rPr>
      <w:rFonts w:cs="Times New Roman"/>
      <w:color w:val="800080"/>
      <w:u w:val="single"/>
    </w:rPr>
  </w:style>
  <w:style w:type="paragraph" w:customStyle="1" w:styleId="xl65">
    <w:name w:val="xl65"/>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2">
    <w:name w:val="xl9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4">
    <w:name w:val="xl94"/>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5">
    <w:name w:val="xl95"/>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6">
    <w:name w:val="xl9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5">
    <w:name w:val="xl10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9">
    <w:name w:val="xl109"/>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0">
    <w:name w:val="xl110"/>
    <w:basedOn w:val="a"/>
    <w:uiPriority w:val="99"/>
    <w:rsid w:val="00737A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1">
    <w:name w:val="xl111"/>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2">
    <w:name w:val="xl11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3">
    <w:name w:val="xl113"/>
    <w:basedOn w:val="a"/>
    <w:uiPriority w:val="99"/>
    <w:rsid w:val="00737A31"/>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9">
    <w:name w:val="header"/>
    <w:basedOn w:val="a"/>
    <w:link w:val="aa"/>
    <w:uiPriority w:val="99"/>
    <w:rsid w:val="00174A9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74A95"/>
    <w:rPr>
      <w:rFonts w:cs="Times New Roman"/>
    </w:rPr>
  </w:style>
  <w:style w:type="paragraph" w:styleId="ab">
    <w:name w:val="footer"/>
    <w:basedOn w:val="a"/>
    <w:link w:val="ac"/>
    <w:uiPriority w:val="99"/>
    <w:rsid w:val="00174A9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74A95"/>
    <w:rPr>
      <w:rFonts w:cs="Times New Roman"/>
    </w:rPr>
  </w:style>
  <w:style w:type="paragraph" w:styleId="ad">
    <w:name w:val="No Spacing"/>
    <w:link w:val="ae"/>
    <w:uiPriority w:val="99"/>
    <w:qFormat/>
    <w:rsid w:val="00477CF6"/>
    <w:rPr>
      <w:rFonts w:eastAsia="Times New Roman"/>
    </w:rPr>
  </w:style>
  <w:style w:type="character" w:customStyle="1" w:styleId="ae">
    <w:name w:val="Без интервала Знак"/>
    <w:basedOn w:val="a0"/>
    <w:link w:val="ad"/>
    <w:uiPriority w:val="99"/>
    <w:locked/>
    <w:rsid w:val="00477CF6"/>
    <w:rPr>
      <w:rFonts w:eastAsia="Times New Roman" w:cs="Times New Roman"/>
      <w:sz w:val="22"/>
      <w:szCs w:val="22"/>
      <w:lang w:val="ru-RU" w:eastAsia="ru-RU" w:bidi="ar-SA"/>
    </w:rPr>
  </w:style>
  <w:style w:type="paragraph" w:styleId="af">
    <w:name w:val="Body Text"/>
    <w:basedOn w:val="a"/>
    <w:link w:val="af0"/>
    <w:rsid w:val="008D2C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8D2C14"/>
    <w:rPr>
      <w:rFonts w:ascii="Times New Roman" w:eastAsia="Times New Roman" w:hAnsi="Times New Roman"/>
      <w:sz w:val="24"/>
      <w:szCs w:val="24"/>
    </w:rPr>
  </w:style>
  <w:style w:type="paragraph" w:styleId="af1">
    <w:name w:val="Title"/>
    <w:basedOn w:val="a"/>
    <w:next w:val="a"/>
    <w:link w:val="af2"/>
    <w:qFormat/>
    <w:locked/>
    <w:rsid w:val="006B7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6B7F90"/>
    <w:rPr>
      <w:rFonts w:asciiTheme="majorHAnsi" w:eastAsiaTheme="majorEastAsia" w:hAnsiTheme="majorHAnsi" w:cstheme="majorBidi"/>
      <w:color w:val="17365D" w:themeColor="text2" w:themeShade="BF"/>
      <w:spacing w:val="5"/>
      <w:kern w:val="28"/>
      <w:sz w:val="52"/>
      <w:szCs w:val="52"/>
      <w:lang w:eastAsia="en-US"/>
    </w:rPr>
  </w:style>
  <w:style w:type="character" w:styleId="af3">
    <w:name w:val="Emphasis"/>
    <w:basedOn w:val="a0"/>
    <w:qFormat/>
    <w:locked/>
    <w:rsid w:val="009E3EBD"/>
    <w:rPr>
      <w:i/>
      <w:iCs/>
    </w:rPr>
  </w:style>
  <w:style w:type="character" w:customStyle="1" w:styleId="20">
    <w:name w:val="Заголовок 2 Знак"/>
    <w:basedOn w:val="a0"/>
    <w:link w:val="2"/>
    <w:rsid w:val="00E611ED"/>
    <w:rPr>
      <w:rFonts w:asciiTheme="majorHAnsi" w:eastAsiaTheme="majorEastAsia" w:hAnsiTheme="majorHAnsi" w:cstheme="majorBidi"/>
      <w:b/>
      <w:bCs/>
      <w:color w:val="4F81BD" w:themeColor="accent1"/>
      <w:sz w:val="26"/>
      <w:szCs w:val="26"/>
      <w:lang w:eastAsia="en-US"/>
    </w:rPr>
  </w:style>
  <w:style w:type="paragraph" w:styleId="21">
    <w:name w:val="Quote"/>
    <w:basedOn w:val="a"/>
    <w:next w:val="a"/>
    <w:link w:val="22"/>
    <w:uiPriority w:val="29"/>
    <w:qFormat/>
    <w:rsid w:val="00BA5008"/>
    <w:rPr>
      <w:i/>
      <w:iCs/>
      <w:color w:val="000000" w:themeColor="text1"/>
    </w:rPr>
  </w:style>
  <w:style w:type="character" w:customStyle="1" w:styleId="22">
    <w:name w:val="Цитата 2 Знак"/>
    <w:basedOn w:val="a0"/>
    <w:link w:val="21"/>
    <w:uiPriority w:val="29"/>
    <w:rsid w:val="00BA5008"/>
    <w:rPr>
      <w:i/>
      <w:iCs/>
      <w:color w:val="000000" w:themeColor="text1"/>
      <w:lang w:eastAsia="en-US"/>
    </w:rPr>
  </w:style>
  <w:style w:type="table" w:customStyle="1" w:styleId="1">
    <w:name w:val="Сетка таблицы1"/>
    <w:basedOn w:val="a1"/>
    <w:next w:val="a3"/>
    <w:uiPriority w:val="59"/>
    <w:rsid w:val="005D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4738">
      <w:bodyDiv w:val="1"/>
      <w:marLeft w:val="0"/>
      <w:marRight w:val="0"/>
      <w:marTop w:val="0"/>
      <w:marBottom w:val="0"/>
      <w:divBdr>
        <w:top w:val="none" w:sz="0" w:space="0" w:color="auto"/>
        <w:left w:val="none" w:sz="0" w:space="0" w:color="auto"/>
        <w:bottom w:val="none" w:sz="0" w:space="0" w:color="auto"/>
        <w:right w:val="none" w:sz="0" w:space="0" w:color="auto"/>
      </w:divBdr>
    </w:div>
    <w:div w:id="418066872">
      <w:bodyDiv w:val="1"/>
      <w:marLeft w:val="0"/>
      <w:marRight w:val="0"/>
      <w:marTop w:val="0"/>
      <w:marBottom w:val="0"/>
      <w:divBdr>
        <w:top w:val="none" w:sz="0" w:space="0" w:color="auto"/>
        <w:left w:val="none" w:sz="0" w:space="0" w:color="auto"/>
        <w:bottom w:val="none" w:sz="0" w:space="0" w:color="auto"/>
        <w:right w:val="none" w:sz="0" w:space="0" w:color="auto"/>
      </w:divBdr>
    </w:div>
    <w:div w:id="718045070">
      <w:marLeft w:val="0"/>
      <w:marRight w:val="0"/>
      <w:marTop w:val="0"/>
      <w:marBottom w:val="0"/>
      <w:divBdr>
        <w:top w:val="none" w:sz="0" w:space="0" w:color="auto"/>
        <w:left w:val="none" w:sz="0" w:space="0" w:color="auto"/>
        <w:bottom w:val="none" w:sz="0" w:space="0" w:color="auto"/>
        <w:right w:val="none" w:sz="0" w:space="0" w:color="auto"/>
      </w:divBdr>
    </w:div>
    <w:div w:id="718045071">
      <w:marLeft w:val="0"/>
      <w:marRight w:val="0"/>
      <w:marTop w:val="0"/>
      <w:marBottom w:val="0"/>
      <w:divBdr>
        <w:top w:val="none" w:sz="0" w:space="0" w:color="auto"/>
        <w:left w:val="none" w:sz="0" w:space="0" w:color="auto"/>
        <w:bottom w:val="none" w:sz="0" w:space="0" w:color="auto"/>
        <w:right w:val="none" w:sz="0" w:space="0" w:color="auto"/>
      </w:divBdr>
    </w:div>
    <w:div w:id="718045072">
      <w:marLeft w:val="0"/>
      <w:marRight w:val="0"/>
      <w:marTop w:val="0"/>
      <w:marBottom w:val="0"/>
      <w:divBdr>
        <w:top w:val="none" w:sz="0" w:space="0" w:color="auto"/>
        <w:left w:val="none" w:sz="0" w:space="0" w:color="auto"/>
        <w:bottom w:val="none" w:sz="0" w:space="0" w:color="auto"/>
        <w:right w:val="none" w:sz="0" w:space="0" w:color="auto"/>
      </w:divBdr>
    </w:div>
    <w:div w:id="718045073">
      <w:marLeft w:val="0"/>
      <w:marRight w:val="0"/>
      <w:marTop w:val="0"/>
      <w:marBottom w:val="0"/>
      <w:divBdr>
        <w:top w:val="none" w:sz="0" w:space="0" w:color="auto"/>
        <w:left w:val="none" w:sz="0" w:space="0" w:color="auto"/>
        <w:bottom w:val="none" w:sz="0" w:space="0" w:color="auto"/>
        <w:right w:val="none" w:sz="0" w:space="0" w:color="auto"/>
      </w:divBdr>
    </w:div>
    <w:div w:id="718045074">
      <w:marLeft w:val="0"/>
      <w:marRight w:val="0"/>
      <w:marTop w:val="0"/>
      <w:marBottom w:val="0"/>
      <w:divBdr>
        <w:top w:val="none" w:sz="0" w:space="0" w:color="auto"/>
        <w:left w:val="none" w:sz="0" w:space="0" w:color="auto"/>
        <w:bottom w:val="none" w:sz="0" w:space="0" w:color="auto"/>
        <w:right w:val="none" w:sz="0" w:space="0" w:color="auto"/>
      </w:divBdr>
    </w:div>
    <w:div w:id="718045075">
      <w:marLeft w:val="0"/>
      <w:marRight w:val="0"/>
      <w:marTop w:val="0"/>
      <w:marBottom w:val="0"/>
      <w:divBdr>
        <w:top w:val="none" w:sz="0" w:space="0" w:color="auto"/>
        <w:left w:val="none" w:sz="0" w:space="0" w:color="auto"/>
        <w:bottom w:val="none" w:sz="0" w:space="0" w:color="auto"/>
        <w:right w:val="none" w:sz="0" w:space="0" w:color="auto"/>
      </w:divBdr>
    </w:div>
    <w:div w:id="718045076">
      <w:marLeft w:val="0"/>
      <w:marRight w:val="0"/>
      <w:marTop w:val="0"/>
      <w:marBottom w:val="0"/>
      <w:divBdr>
        <w:top w:val="none" w:sz="0" w:space="0" w:color="auto"/>
        <w:left w:val="none" w:sz="0" w:space="0" w:color="auto"/>
        <w:bottom w:val="none" w:sz="0" w:space="0" w:color="auto"/>
        <w:right w:val="none" w:sz="0" w:space="0" w:color="auto"/>
      </w:divBdr>
    </w:div>
    <w:div w:id="718045077">
      <w:marLeft w:val="0"/>
      <w:marRight w:val="0"/>
      <w:marTop w:val="0"/>
      <w:marBottom w:val="0"/>
      <w:divBdr>
        <w:top w:val="none" w:sz="0" w:space="0" w:color="auto"/>
        <w:left w:val="none" w:sz="0" w:space="0" w:color="auto"/>
        <w:bottom w:val="none" w:sz="0" w:space="0" w:color="auto"/>
        <w:right w:val="none" w:sz="0" w:space="0" w:color="auto"/>
      </w:divBdr>
    </w:div>
    <w:div w:id="718045078">
      <w:marLeft w:val="0"/>
      <w:marRight w:val="0"/>
      <w:marTop w:val="0"/>
      <w:marBottom w:val="0"/>
      <w:divBdr>
        <w:top w:val="none" w:sz="0" w:space="0" w:color="auto"/>
        <w:left w:val="none" w:sz="0" w:space="0" w:color="auto"/>
        <w:bottom w:val="none" w:sz="0" w:space="0" w:color="auto"/>
        <w:right w:val="none" w:sz="0" w:space="0" w:color="auto"/>
      </w:divBdr>
    </w:div>
    <w:div w:id="718045079">
      <w:marLeft w:val="0"/>
      <w:marRight w:val="0"/>
      <w:marTop w:val="0"/>
      <w:marBottom w:val="0"/>
      <w:divBdr>
        <w:top w:val="none" w:sz="0" w:space="0" w:color="auto"/>
        <w:left w:val="none" w:sz="0" w:space="0" w:color="auto"/>
        <w:bottom w:val="none" w:sz="0" w:space="0" w:color="auto"/>
        <w:right w:val="none" w:sz="0" w:space="0" w:color="auto"/>
      </w:divBdr>
    </w:div>
    <w:div w:id="718045080">
      <w:marLeft w:val="0"/>
      <w:marRight w:val="0"/>
      <w:marTop w:val="0"/>
      <w:marBottom w:val="0"/>
      <w:divBdr>
        <w:top w:val="none" w:sz="0" w:space="0" w:color="auto"/>
        <w:left w:val="none" w:sz="0" w:space="0" w:color="auto"/>
        <w:bottom w:val="none" w:sz="0" w:space="0" w:color="auto"/>
        <w:right w:val="none" w:sz="0" w:space="0" w:color="auto"/>
      </w:divBdr>
    </w:div>
    <w:div w:id="718045081">
      <w:marLeft w:val="0"/>
      <w:marRight w:val="0"/>
      <w:marTop w:val="0"/>
      <w:marBottom w:val="0"/>
      <w:divBdr>
        <w:top w:val="none" w:sz="0" w:space="0" w:color="auto"/>
        <w:left w:val="none" w:sz="0" w:space="0" w:color="auto"/>
        <w:bottom w:val="none" w:sz="0" w:space="0" w:color="auto"/>
        <w:right w:val="none" w:sz="0" w:space="0" w:color="auto"/>
      </w:divBdr>
    </w:div>
    <w:div w:id="718045082">
      <w:marLeft w:val="0"/>
      <w:marRight w:val="0"/>
      <w:marTop w:val="0"/>
      <w:marBottom w:val="0"/>
      <w:divBdr>
        <w:top w:val="none" w:sz="0" w:space="0" w:color="auto"/>
        <w:left w:val="none" w:sz="0" w:space="0" w:color="auto"/>
        <w:bottom w:val="none" w:sz="0" w:space="0" w:color="auto"/>
        <w:right w:val="none" w:sz="0" w:space="0" w:color="auto"/>
      </w:divBdr>
    </w:div>
    <w:div w:id="718045083">
      <w:marLeft w:val="0"/>
      <w:marRight w:val="0"/>
      <w:marTop w:val="0"/>
      <w:marBottom w:val="0"/>
      <w:divBdr>
        <w:top w:val="none" w:sz="0" w:space="0" w:color="auto"/>
        <w:left w:val="none" w:sz="0" w:space="0" w:color="auto"/>
        <w:bottom w:val="none" w:sz="0" w:space="0" w:color="auto"/>
        <w:right w:val="none" w:sz="0" w:space="0" w:color="auto"/>
      </w:divBdr>
    </w:div>
    <w:div w:id="718045084">
      <w:marLeft w:val="0"/>
      <w:marRight w:val="0"/>
      <w:marTop w:val="0"/>
      <w:marBottom w:val="0"/>
      <w:divBdr>
        <w:top w:val="none" w:sz="0" w:space="0" w:color="auto"/>
        <w:left w:val="none" w:sz="0" w:space="0" w:color="auto"/>
        <w:bottom w:val="none" w:sz="0" w:space="0" w:color="auto"/>
        <w:right w:val="none" w:sz="0" w:space="0" w:color="auto"/>
      </w:divBdr>
    </w:div>
    <w:div w:id="718045085">
      <w:marLeft w:val="0"/>
      <w:marRight w:val="0"/>
      <w:marTop w:val="0"/>
      <w:marBottom w:val="0"/>
      <w:divBdr>
        <w:top w:val="none" w:sz="0" w:space="0" w:color="auto"/>
        <w:left w:val="none" w:sz="0" w:space="0" w:color="auto"/>
        <w:bottom w:val="none" w:sz="0" w:space="0" w:color="auto"/>
        <w:right w:val="none" w:sz="0" w:space="0" w:color="auto"/>
      </w:divBdr>
    </w:div>
    <w:div w:id="1718696197">
      <w:bodyDiv w:val="1"/>
      <w:marLeft w:val="0"/>
      <w:marRight w:val="0"/>
      <w:marTop w:val="0"/>
      <w:marBottom w:val="0"/>
      <w:divBdr>
        <w:top w:val="none" w:sz="0" w:space="0" w:color="auto"/>
        <w:left w:val="none" w:sz="0" w:space="0" w:color="auto"/>
        <w:bottom w:val="none" w:sz="0" w:space="0" w:color="auto"/>
        <w:right w:val="none" w:sz="0" w:space="0" w:color="auto"/>
      </w:divBdr>
    </w:div>
    <w:div w:id="18482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210F-6779-4472-870C-63B48393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7339</Words>
  <Characters>41837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Наименование Программы</vt:lpstr>
    </vt:vector>
  </TitlesOfParts>
  <Company>Администрация</Company>
  <LinksUpToDate>false</LinksUpToDate>
  <CharactersWithSpaces>49078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Программы</dc:title>
  <dc:creator>Юлия Быстрякова</dc:creator>
  <cp:lastModifiedBy>Admin</cp:lastModifiedBy>
  <cp:revision>3</cp:revision>
  <cp:lastPrinted>2025-03-27T11:36:00Z</cp:lastPrinted>
  <dcterms:created xsi:type="dcterms:W3CDTF">2025-03-31T06:31:00Z</dcterms:created>
  <dcterms:modified xsi:type="dcterms:W3CDTF">2025-03-31T06:31:00Z</dcterms:modified>
</cp:coreProperties>
</file>