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1"/>
        <w:tblW w:w="9464" w:type="dxa"/>
        <w:tblLook w:val="01E0" w:firstRow="1" w:lastRow="1" w:firstColumn="1" w:lastColumn="1" w:noHBand="0" w:noVBand="0"/>
      </w:tblPr>
      <w:tblGrid>
        <w:gridCol w:w="5815"/>
        <w:gridCol w:w="3649"/>
      </w:tblGrid>
      <w:tr w:rsidR="00486C3B" w:rsidRPr="00FB4579" w:rsidTr="00CF10EE">
        <w:trPr>
          <w:trHeight w:hRule="exact" w:val="803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486C3B" w:rsidRPr="00FB4579" w:rsidRDefault="00486C3B" w:rsidP="001C7988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Par33"/>
            <w:bookmarkEnd w:id="0"/>
            <w:r w:rsidRPr="00FB4579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4E6ED20" wp14:editId="6A23B2A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C3B" w:rsidRPr="00FB4579" w:rsidTr="00D80EF3">
        <w:trPr>
          <w:trHeight w:hRule="exact" w:val="2179"/>
        </w:trPr>
        <w:tc>
          <w:tcPr>
            <w:tcW w:w="9464" w:type="dxa"/>
            <w:gridSpan w:val="2"/>
            <w:shd w:val="clear" w:color="auto" w:fill="auto"/>
          </w:tcPr>
          <w:p w:rsidR="001C7988" w:rsidRDefault="001C7988" w:rsidP="001C7988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86C3B" w:rsidRPr="00FB4579" w:rsidRDefault="001C7988" w:rsidP="001C7988">
            <w:pPr>
              <w:tabs>
                <w:tab w:val="left" w:pos="6159"/>
              </w:tabs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  </w:t>
            </w:r>
            <w:r w:rsidR="00486C3B" w:rsidRPr="00FB4579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АДМИНИСТРАЦИЯ</w:t>
            </w:r>
          </w:p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1C7988" w:rsidRPr="00D80EF3" w:rsidRDefault="00486C3B" w:rsidP="00D80EF3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D80EF3" w:rsidRDefault="00D80EF3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7988" w:rsidRDefault="00D80EF3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ПОСТАНОВЛЕНИЯ</w:t>
            </w:r>
          </w:p>
          <w:p w:rsidR="001C7988" w:rsidRDefault="001C7988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</w:t>
            </w:r>
            <w:r w:rsidRPr="00FB45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Я</w:t>
            </w:r>
          </w:p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86C3B" w:rsidRPr="00FB4579" w:rsidTr="00D80EF3">
        <w:trPr>
          <w:trHeight w:hRule="exact" w:val="551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___" ____________ 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года      </w:t>
            </w:r>
            <w:r w:rsidR="00CF1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80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Кондрово               </w:t>
            </w:r>
            <w:r w:rsidR="001C7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86C3B" w:rsidRPr="00FB4579" w:rsidTr="00CF10EE">
        <w:trPr>
          <w:trHeight w:hRule="exact" w:val="155"/>
        </w:trPr>
        <w:tc>
          <w:tcPr>
            <w:tcW w:w="9464" w:type="dxa"/>
            <w:gridSpan w:val="2"/>
            <w:shd w:val="clear" w:color="auto" w:fill="auto"/>
          </w:tcPr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86C3B" w:rsidRPr="00FB4579" w:rsidTr="009C74F4">
        <w:trPr>
          <w:trHeight w:val="1754"/>
        </w:trPr>
        <w:tc>
          <w:tcPr>
            <w:tcW w:w="5815" w:type="dxa"/>
            <w:shd w:val="clear" w:color="auto" w:fill="auto"/>
          </w:tcPr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86C3B" w:rsidRPr="00FB4579" w:rsidRDefault="00486C3B" w:rsidP="00754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 утверждении административного регламента предоставления государственной услуги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="007548A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редоставление материнского (семейного) капитала </w:t>
            </w:r>
            <w:r w:rsidR="00EB728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 рождении втор</w:t>
            </w:r>
            <w:r w:rsidR="007548A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ого ребенка и последующих детей»</w:t>
            </w:r>
          </w:p>
        </w:tc>
        <w:tc>
          <w:tcPr>
            <w:tcW w:w="3649" w:type="dxa"/>
            <w:shd w:val="clear" w:color="auto" w:fill="auto"/>
          </w:tcPr>
          <w:p w:rsidR="00486C3B" w:rsidRPr="00FB4579" w:rsidRDefault="00486C3B" w:rsidP="00CF10E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C3B" w:rsidRPr="00FB4579" w:rsidTr="00CF10EE">
        <w:trPr>
          <w:trHeight w:val="192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486C3B" w:rsidRPr="00FB4579" w:rsidRDefault="00486C3B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C3B" w:rsidRPr="00434024" w:rsidTr="00CF10EE">
        <w:trPr>
          <w:trHeight w:val="443"/>
        </w:trPr>
        <w:tc>
          <w:tcPr>
            <w:tcW w:w="9464" w:type="dxa"/>
            <w:gridSpan w:val="2"/>
            <w:shd w:val="clear" w:color="auto" w:fill="auto"/>
          </w:tcPr>
          <w:p w:rsidR="00486C3B" w:rsidRDefault="00486C3B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FB45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27.07.2010 </w:t>
            </w:r>
            <w:r w:rsidR="00DB2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210-ФЗ 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"Об организации предоставления государственных и муниципальных услуг",</w:t>
            </w:r>
            <w:proofErr w:type="gramStart"/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 Калужской обла</w:t>
            </w:r>
            <w:r w:rsidR="00915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</w:t>
            </w:r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26.09.2005 N 120-ОЗ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 наделении органов местного самоуправления муниципальных районов и городских округов Калужской области отдельными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осударственными полномочиями", </w:t>
            </w:r>
            <w:r w:rsidR="00EB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Законом Калужской области от 27.12.2011 № 240-ОЗ  </w:t>
            </w:r>
            <w:r w:rsidR="0032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материнском (семейном) капитале»</w:t>
            </w:r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2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Министерства труда и социальной защиты Калужской области от 03.03.2025 №439-П «Об утверждении </w:t>
            </w:r>
            <w:proofErr w:type="gramStart"/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Порядка предоставления меры социальной поддержки семей</w:t>
            </w:r>
            <w:proofErr w:type="gramEnd"/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рождении второго ребенка и последующих детей в форме материнского (семейного) капитала».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6C3B" w:rsidRDefault="00486C3B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0172" w:rsidRPr="00FB4579" w:rsidRDefault="00070172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C3B" w:rsidRPr="00FB4579" w:rsidTr="00CF10EE">
        <w:trPr>
          <w:trHeight w:hRule="exact" w:val="431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486C3B" w:rsidRPr="00FB4579" w:rsidRDefault="00486C3B" w:rsidP="00CF10E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ПОСТАНОВЛЯЮ:</w:t>
            </w:r>
          </w:p>
          <w:p w:rsidR="00486C3B" w:rsidRDefault="00486C3B" w:rsidP="00CF10EE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0172" w:rsidRPr="00FB4579" w:rsidRDefault="00070172" w:rsidP="00CF10EE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86C3B" w:rsidRPr="00FB4579" w:rsidRDefault="00486C3B" w:rsidP="00CF10EE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86C3B" w:rsidRPr="005D2A21" w:rsidTr="009C74F4">
        <w:trPr>
          <w:trHeight w:val="3926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070172" w:rsidRDefault="00486C3B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6C3B" w:rsidRPr="00FB4579" w:rsidRDefault="001C7988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486C3B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</w:t>
            </w:r>
            <w:r w:rsidR="00486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6C3B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Утвердить административный регламент по предоставлению государственной услуги </w:t>
            </w:r>
            <w:r w:rsidR="00FE635C" w:rsidRPr="00FE63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«Предоставление материнского (семейного) капитала при рождении второго ребенка и последующих детей»</w:t>
            </w:r>
            <w:r w:rsidR="00FE635C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6C3B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(прилагается).</w:t>
            </w:r>
          </w:p>
          <w:p w:rsidR="00532FD7" w:rsidRDefault="00486C3B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532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</w:t>
            </w:r>
            <w:r w:rsidR="00727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 администрации от 03.02.2014 № 136 </w:t>
            </w:r>
            <w:r w:rsidR="00FC3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предоставления государственной услуги «Предоставление материнского (семейного) капитала при рождении третьего или последующих </w:t>
            </w:r>
            <w:r w:rsidR="00070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 w:rsidR="00DF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редакции постановлений администрации Дзержинского района от 30.05.2014 № 1199, от 30.12.2014 № 3067, от 01.08.2016 № 629, от 15.07.2019 </w:t>
            </w:r>
            <w:r w:rsidR="001C7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DF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1051, </w:t>
            </w:r>
            <w:proofErr w:type="gramStart"/>
            <w:r w:rsidR="00DF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DF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02.04.2020 № 419, от 27.10.2022 № 1675) признать утратившим силу.</w:t>
            </w:r>
            <w:r w:rsidR="00727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6C3B" w:rsidRPr="00FB4579" w:rsidRDefault="00532FD7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486C3B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86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86C3B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постановление </w:t>
            </w:r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подлежит</w:t>
            </w:r>
            <w:r w:rsidR="00486C3B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официально</w:t>
            </w:r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 w:rsidR="00486C3B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опубликовани</w:t>
            </w:r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486C3B"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74F4" w:rsidRDefault="00486C3B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532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B6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заместителя гла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администрации М.В. Канищеву.</w:t>
            </w:r>
          </w:p>
          <w:p w:rsidR="006E0172" w:rsidRDefault="006E0172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0172" w:rsidRDefault="00070172" w:rsidP="00CF10E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80EF3" w:rsidRDefault="00D80EF3" w:rsidP="00D80EF3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486C3B" w:rsidRPr="00D80EF3" w:rsidRDefault="00486C3B" w:rsidP="00D80EF3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Дзержинского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 w:rsidR="00916A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Е.О.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  <w:r w:rsidRPr="00FB4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913FB3" w:rsidRPr="002A5596" w:rsidRDefault="006D40D1" w:rsidP="005B6153">
      <w:pPr>
        <w:pageBreakBefore/>
        <w:widowControl w:val="0"/>
        <w:autoSpaceDE w:val="0"/>
        <w:spacing w:after="0" w:line="240" w:lineRule="auto"/>
        <w:jc w:val="right"/>
        <w:rPr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913FB3" w:rsidRPr="002A5596">
        <w:rPr>
          <w:rFonts w:ascii="Times New Roman" w:hAnsi="Times New Roman"/>
          <w:b/>
          <w:sz w:val="24"/>
          <w:szCs w:val="24"/>
        </w:rPr>
        <w:t>Приложение</w:t>
      </w:r>
      <w:r w:rsidR="00913FB3" w:rsidRPr="002A5596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913FB3" w:rsidRPr="002A5596">
        <w:rPr>
          <w:rFonts w:ascii="Times New Roman" w:hAnsi="Times New Roman"/>
          <w:b/>
          <w:sz w:val="24"/>
          <w:szCs w:val="24"/>
        </w:rPr>
        <w:t>к постановлению</w:t>
      </w:r>
      <w:r w:rsidR="00913FB3" w:rsidRPr="002A5596">
        <w:rPr>
          <w:b/>
        </w:rPr>
        <w:t xml:space="preserve">  </w:t>
      </w:r>
      <w:r w:rsidR="00913FB3" w:rsidRPr="002A5596">
        <w:rPr>
          <w:rFonts w:ascii="Times New Roman" w:hAnsi="Times New Roman"/>
          <w:b/>
          <w:sz w:val="24"/>
          <w:szCs w:val="24"/>
        </w:rPr>
        <w:t>администрации                                                                                      Дзержинского района</w:t>
      </w:r>
    </w:p>
    <w:p w:rsidR="00913FB3" w:rsidRPr="002A5596" w:rsidRDefault="00833211" w:rsidP="00BA1503">
      <w:pPr>
        <w:pStyle w:val="a3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2A5596">
        <w:rPr>
          <w:rFonts w:ascii="Times New Roman" w:hAnsi="Times New Roman"/>
          <w:b/>
          <w:sz w:val="24"/>
          <w:szCs w:val="24"/>
        </w:rPr>
        <w:t xml:space="preserve"> </w:t>
      </w:r>
      <w:r w:rsidR="00BA1503" w:rsidRPr="002A5596">
        <w:rPr>
          <w:rFonts w:ascii="Times New Roman" w:hAnsi="Times New Roman"/>
          <w:b/>
          <w:sz w:val="24"/>
          <w:szCs w:val="24"/>
        </w:rPr>
        <w:t xml:space="preserve"> от  </w:t>
      </w:r>
      <w:r w:rsidR="005B6153" w:rsidRPr="002A5596">
        <w:rPr>
          <w:rFonts w:ascii="Times New Roman" w:hAnsi="Times New Roman"/>
          <w:b/>
          <w:sz w:val="24"/>
          <w:szCs w:val="24"/>
        </w:rPr>
        <w:t xml:space="preserve">«___» ____________ </w:t>
      </w:r>
      <w:r w:rsidR="00913FB3" w:rsidRPr="002A5596">
        <w:rPr>
          <w:rFonts w:ascii="Times New Roman" w:hAnsi="Times New Roman"/>
          <w:b/>
          <w:sz w:val="24"/>
          <w:szCs w:val="24"/>
        </w:rPr>
        <w:t>202   г.</w:t>
      </w:r>
      <w:r w:rsidR="005B6153" w:rsidRPr="002A5596">
        <w:rPr>
          <w:rFonts w:ascii="Times New Roman" w:hAnsi="Times New Roman"/>
          <w:b/>
          <w:sz w:val="24"/>
          <w:szCs w:val="24"/>
        </w:rPr>
        <w:t xml:space="preserve"> № _____</w:t>
      </w:r>
    </w:p>
    <w:p w:rsidR="00A04B04" w:rsidRPr="00DF03B3" w:rsidRDefault="00485C98" w:rsidP="00913FB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4B04" w:rsidRPr="00DF03B3" w:rsidRDefault="00A04B04" w:rsidP="008146C9">
      <w:pPr>
        <w:pStyle w:val="ConsPlusNormal"/>
        <w:jc w:val="center"/>
        <w:rPr>
          <w:rFonts w:ascii="Times New Roman" w:hAnsi="Times New Roman" w:cs="Times New Roman"/>
        </w:rPr>
      </w:pPr>
    </w:p>
    <w:p w:rsidR="00A04B04" w:rsidRPr="00DF03B3" w:rsidRDefault="00A04B04" w:rsidP="008146C9">
      <w:pPr>
        <w:pStyle w:val="ConsPlusTitle"/>
        <w:jc w:val="center"/>
        <w:rPr>
          <w:rFonts w:ascii="Times New Roman" w:hAnsi="Times New Roman" w:cs="Times New Roman"/>
        </w:rPr>
      </w:pPr>
      <w:bookmarkStart w:id="2" w:name="P41"/>
      <w:bookmarkEnd w:id="2"/>
      <w:r w:rsidRPr="00DF03B3">
        <w:rPr>
          <w:rFonts w:ascii="Times New Roman" w:hAnsi="Times New Roman" w:cs="Times New Roman"/>
        </w:rPr>
        <w:t>АДМИНИСТРАТИВНЫЙ РЕГЛАМЕНТ</w:t>
      </w:r>
    </w:p>
    <w:p w:rsidR="002A5596" w:rsidRPr="00BE4A60" w:rsidRDefault="00A04B04" w:rsidP="00814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A6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A5596" w:rsidRPr="00BE4A60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04B04" w:rsidRPr="006D40D1" w:rsidRDefault="002A5596" w:rsidP="00814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40D1">
        <w:rPr>
          <w:rFonts w:ascii="Times New Roman" w:hAnsi="Times New Roman" w:cs="Times New Roman"/>
          <w:sz w:val="24"/>
          <w:szCs w:val="24"/>
        </w:rPr>
        <w:t xml:space="preserve"> «</w:t>
      </w:r>
      <w:r w:rsidR="006D40D1" w:rsidRPr="006D40D1">
        <w:rPr>
          <w:rFonts w:ascii="Times New Roman" w:hAnsi="Times New Roman"/>
          <w:sz w:val="24"/>
          <w:szCs w:val="24"/>
          <w:lang w:eastAsia="ar-SA"/>
        </w:rPr>
        <w:t xml:space="preserve">Предоставление материнского (семейного) капитала при рождении второго ребенка и последующих детей» </w:t>
      </w:r>
    </w:p>
    <w:p w:rsidR="00A04B04" w:rsidRPr="006D40D1" w:rsidRDefault="00A04B04">
      <w:pPr>
        <w:spacing w:after="1"/>
        <w:rPr>
          <w:rFonts w:ascii="Times New Roman" w:hAnsi="Times New Roman" w:cs="Times New Roman"/>
          <w:b/>
          <w:sz w:val="24"/>
          <w:szCs w:val="24"/>
        </w:rPr>
      </w:pPr>
    </w:p>
    <w:p w:rsidR="00A04B04" w:rsidRPr="00BE4A60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BE4A60" w:rsidRDefault="00740708" w:rsidP="004170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4B04" w:rsidRPr="00BE4A60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A04B04" w:rsidRPr="00BE4A60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BE4A60" w:rsidRDefault="00A04B0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60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 предос</w:t>
      </w:r>
      <w:r w:rsidR="00034544" w:rsidRPr="00BE4A60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034544" w:rsidRPr="00BE4A60" w:rsidRDefault="00A04B04" w:rsidP="000345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A6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государственной </w:t>
      </w:r>
      <w:r w:rsidR="00034544" w:rsidRPr="00BE4A6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184E0C">
        <w:rPr>
          <w:rFonts w:ascii="Times New Roman" w:hAnsi="Times New Roman"/>
          <w:sz w:val="24"/>
          <w:szCs w:val="24"/>
          <w:lang w:eastAsia="ar-SA"/>
        </w:rPr>
        <w:t>«</w:t>
      </w:r>
      <w:r w:rsidR="00184E0C" w:rsidRPr="00184E0C">
        <w:rPr>
          <w:rFonts w:ascii="Times New Roman" w:hAnsi="Times New Roman"/>
          <w:sz w:val="24"/>
          <w:szCs w:val="24"/>
          <w:lang w:eastAsia="ar-SA"/>
        </w:rPr>
        <w:t>Предоставление материнского (семейного) капитала при рождении второго ребенка и последующих детей»</w:t>
      </w:r>
      <w:r w:rsidRPr="00BE4A60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государственной услуги, создания комфортных условий для участников отношений, возникающих при предоставлении государственной услуги по предоставлению материнского (семейного) капитала при рождении второго и последующих детей, определения сроков и последовательности действий (далее - административные процедуры) при осуществлении полномочий</w:t>
      </w:r>
      <w:proofErr w:type="gramEnd"/>
      <w:r w:rsidRPr="00BE4A60">
        <w:rPr>
          <w:rFonts w:ascii="Times New Roman" w:hAnsi="Times New Roman" w:cs="Times New Roman"/>
          <w:sz w:val="24"/>
          <w:szCs w:val="24"/>
        </w:rPr>
        <w:t xml:space="preserve"> по предоставлению государственной услуги.</w:t>
      </w:r>
    </w:p>
    <w:p w:rsidR="00627A18" w:rsidRDefault="00627A18" w:rsidP="00627A1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государственной услуги осуществляется отделом социальной защиты населения администрации МР «Дзержинский район» (далее - уполномоченный орган) в рамках переданных полномочий в соответствии с Законом Калужской области                  от 26.09.2005 № 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полномочиями".</w:t>
      </w:r>
    </w:p>
    <w:p w:rsidR="00627A18" w:rsidRDefault="00627A18" w:rsidP="00627A1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№ 210-ФЗ «Об организации предоставления государственных и муниципальных услуг», административным регламентом предоставления указанной услуги на основании Соглашения о взаимодействии, заключенного администрацией муниципального района «Дзержинский район» с ГБУ Калужской области «Многофункциональный центр предоставления государственных и муниципальных услуг Калужской области</w:t>
      </w:r>
      <w:proofErr w:type="gramEnd"/>
      <w:r>
        <w:rPr>
          <w:rFonts w:ascii="Times New Roman" w:hAnsi="Times New Roman"/>
          <w:sz w:val="24"/>
          <w:szCs w:val="24"/>
        </w:rPr>
        <w:t>»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многофункциональных центр).</w:t>
      </w:r>
    </w:p>
    <w:p w:rsidR="00C44ED8" w:rsidRDefault="00C44ED8" w:rsidP="00627A1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4ED8" w:rsidRDefault="008B216A" w:rsidP="00C44ED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16A">
        <w:rPr>
          <w:rFonts w:ascii="Times New Roman" w:hAnsi="Times New Roman" w:cs="Times New Roman"/>
          <w:b/>
          <w:sz w:val="24"/>
          <w:szCs w:val="24"/>
        </w:rPr>
        <w:t>1.2. Описание заявителей</w:t>
      </w:r>
    </w:p>
    <w:p w:rsidR="00C44ED8" w:rsidRPr="008B216A" w:rsidRDefault="00C44ED8" w:rsidP="00C44ED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17F" w:rsidRDefault="00C44ED8" w:rsidP="00DF71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</w:pPr>
      <w:bookmarkStart w:id="3" w:name="P59"/>
      <w:bookmarkStart w:id="4" w:name="P66"/>
      <w:bookmarkEnd w:id="3"/>
      <w:bookmarkEnd w:id="4"/>
      <w:r>
        <w:rPr>
          <w:rFonts w:ascii="Times New Roman" w:hAnsi="Times New Roman"/>
          <w:sz w:val="24"/>
          <w:szCs w:val="24"/>
        </w:rPr>
        <w:t xml:space="preserve">         </w:t>
      </w:r>
      <w:r w:rsidRPr="0058344A">
        <w:rPr>
          <w:rFonts w:ascii="Times New Roman" w:hAnsi="Times New Roman"/>
          <w:sz w:val="24"/>
          <w:szCs w:val="24"/>
        </w:rPr>
        <w:t xml:space="preserve">1.2.1. </w:t>
      </w:r>
      <w:r w:rsidR="00DF717F" w:rsidRPr="00DF717F"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  <w:t xml:space="preserve">Заявителями на получение материнского (семейного) капитала при рождении второго ребенка и последующих детей являются граждане Российской Федерации, постоянно или преимущественно проживающие на момент обращения за материнским (семейным) капиталом на территории </w:t>
      </w:r>
      <w:r w:rsidR="00DF717F"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  <w:t xml:space="preserve">Дзержинского района, </w:t>
      </w:r>
      <w:r w:rsidR="00DF717F" w:rsidRPr="00DF717F"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  <w:t>зарегистрировавшие ребенка в органах записи актов гражданского состояния Калужской области:</w:t>
      </w:r>
    </w:p>
    <w:p w:rsidR="00DF717F" w:rsidRDefault="00DF717F" w:rsidP="00DF71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</w:pPr>
      <w:r w:rsidRPr="00DF717F"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  <w:t>- женщина, родившая (усыновившая) второго ребенка и последующих детей;</w:t>
      </w:r>
    </w:p>
    <w:p w:rsidR="00DF717F" w:rsidRPr="00DF717F" w:rsidRDefault="00DF717F" w:rsidP="00DF71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Pr="00DF717F"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  <w:t>мужчина, являющийся единственным усыновителем второго ребенка и последующих детей;</w:t>
      </w:r>
    </w:p>
    <w:p w:rsidR="00DF717F" w:rsidRPr="00DF717F" w:rsidRDefault="00DF717F" w:rsidP="00DF71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DF717F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- отец (усыновитель) ребенка в случаях смерти женщины, объявления ее умершей, лишения ее родительских прав в отношении ребенка, в связи с рождением которого возникло право на материнский капитал, в случае неполучения ею материнского капитала;</w:t>
      </w:r>
    </w:p>
    <w:p w:rsidR="002E5909" w:rsidRPr="00DF717F" w:rsidRDefault="00DF717F" w:rsidP="00DF71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DF717F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  <w14:ligatures w14:val="standardContextual"/>
        </w:rPr>
        <w:t>- а также их законные представители или представители по доверенности, оформленной в установленном законом порядке, обратившиеся в уполномоченный орган за получением материнского (семейного) капитала при рождении второго и последующих детей.</w:t>
      </w:r>
    </w:p>
    <w:p w:rsidR="00F160CD" w:rsidRDefault="002E5909" w:rsidP="00DF71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мертвого ребенка материнский капитал не предоставляется.</w:t>
      </w:r>
    </w:p>
    <w:p w:rsidR="002E5909" w:rsidRPr="00034544" w:rsidRDefault="00F160CD" w:rsidP="00D17A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Материнский (семейный) капитал при рождении третьего ребенка и последующих детей предоставляется, если в отношении ребенка не было использовано право на предоставление единовременной выплаты молодой семье при рождении третьего и последующего ребенка в соответствии с Законом Калужской области «Об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третьего или последующего ребенка. </w:t>
      </w:r>
    </w:p>
    <w:p w:rsidR="00950B93" w:rsidRPr="00034544" w:rsidRDefault="00A04B04" w:rsidP="00950B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1.</w:t>
      </w:r>
      <w:r w:rsidR="004B4356">
        <w:rPr>
          <w:rFonts w:ascii="Times New Roman" w:hAnsi="Times New Roman" w:cs="Times New Roman"/>
          <w:sz w:val="24"/>
          <w:szCs w:val="24"/>
        </w:rPr>
        <w:t>2.2</w:t>
      </w:r>
      <w:r w:rsidRPr="00034544">
        <w:rPr>
          <w:rFonts w:ascii="Times New Roman" w:hAnsi="Times New Roman" w:cs="Times New Roman"/>
          <w:sz w:val="24"/>
          <w:szCs w:val="24"/>
        </w:rPr>
        <w:t xml:space="preserve">. Далее по тексту административного регламента категории граждан, указанные в </w:t>
      </w:r>
      <w:hyperlink w:anchor="P59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подпунктах 1.2.1</w:t>
        </w:r>
      </w:hyperlink>
      <w:r w:rsidR="004B4356">
        <w:rPr>
          <w:rFonts w:ascii="Times New Roman" w:hAnsi="Times New Roman" w:cs="Times New Roman"/>
          <w:sz w:val="24"/>
          <w:szCs w:val="24"/>
        </w:rPr>
        <w:t xml:space="preserve"> </w:t>
      </w:r>
      <w:hyperlink w:anchor="P66" w:history="1">
        <w:r w:rsidRPr="00034544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</w:t>
      </w:r>
      <w:bookmarkStart w:id="5" w:name="sub_1004"/>
      <w:r w:rsidR="00950B93" w:rsidRPr="00034544">
        <w:rPr>
          <w:rFonts w:ascii="Times New Roman" w:hAnsi="Times New Roman" w:cs="Times New Roman"/>
          <w:sz w:val="24"/>
          <w:szCs w:val="24"/>
        </w:rPr>
        <w:t xml:space="preserve">гламента, именуются "заявители" </w:t>
      </w:r>
      <w:r w:rsidR="00950B93" w:rsidRPr="00034544">
        <w:rPr>
          <w:rFonts w:ascii="Times New Roman CYR" w:hAnsi="Times New Roman CYR" w:cs="Times New Roman CYR"/>
          <w:sz w:val="24"/>
          <w:szCs w:val="24"/>
        </w:rPr>
        <w:t xml:space="preserve">представляют в уполномоченный орган, заявление о предоставлении </w:t>
      </w:r>
      <w:r w:rsidR="004B4356">
        <w:rPr>
          <w:rFonts w:ascii="Times New Roman CYR" w:hAnsi="Times New Roman CYR" w:cs="Times New Roman CYR"/>
          <w:sz w:val="24"/>
          <w:szCs w:val="24"/>
        </w:rPr>
        <w:t>государственной услуги</w:t>
      </w:r>
      <w:r w:rsidR="00950B93" w:rsidRPr="00034544">
        <w:rPr>
          <w:rFonts w:ascii="Times New Roman CYR" w:hAnsi="Times New Roman CYR" w:cs="Times New Roman CYR"/>
          <w:sz w:val="24"/>
          <w:szCs w:val="24"/>
        </w:rPr>
        <w:t xml:space="preserve"> в соответствии с рекомендованной формой согласно </w:t>
      </w:r>
      <w:hyperlink w:anchor="sub_1200" w:history="1">
        <w:r w:rsidR="00950B93" w:rsidRPr="00286E94">
          <w:rPr>
            <w:rFonts w:ascii="Times New Roman CYR" w:hAnsi="Times New Roman CYR" w:cs="Times New Roman CYR"/>
            <w:sz w:val="24"/>
            <w:szCs w:val="24"/>
          </w:rPr>
          <w:t xml:space="preserve">приложению </w:t>
        </w:r>
        <w:r w:rsidR="00265B22">
          <w:rPr>
            <w:rFonts w:ascii="Times New Roman CYR" w:hAnsi="Times New Roman CYR" w:cs="Times New Roman CYR"/>
            <w:sz w:val="24"/>
            <w:szCs w:val="24"/>
          </w:rPr>
          <w:t>№</w:t>
        </w:r>
        <w:r w:rsidR="00950B93" w:rsidRPr="00286E94">
          <w:rPr>
            <w:rFonts w:ascii="Times New Roman CYR" w:hAnsi="Times New Roman CYR" w:cs="Times New Roman CYR"/>
            <w:sz w:val="24"/>
            <w:szCs w:val="24"/>
          </w:rPr>
          <w:t xml:space="preserve"> 2</w:t>
        </w:r>
      </w:hyperlink>
      <w:r w:rsidR="00950B93" w:rsidRPr="00286E9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50B93" w:rsidRPr="00034544">
        <w:rPr>
          <w:rFonts w:ascii="Times New Roman CYR" w:hAnsi="Times New Roman CYR" w:cs="Times New Roman CYR"/>
          <w:sz w:val="24"/>
          <w:szCs w:val="24"/>
        </w:rPr>
        <w:t>к настоящему Порядку (далее - заявление) одним из следующих способов:</w:t>
      </w:r>
    </w:p>
    <w:p w:rsidR="00950B93" w:rsidRPr="00034544" w:rsidRDefault="00950B93" w:rsidP="00950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041"/>
      <w:bookmarkEnd w:id="5"/>
      <w:r w:rsidRPr="000345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лично;</w:t>
      </w:r>
    </w:p>
    <w:p w:rsidR="00950B93" w:rsidRPr="00034544" w:rsidRDefault="00C647A0" w:rsidP="00950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042"/>
      <w:bookmarkEnd w:id="6"/>
      <w:r w:rsidRPr="000345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proofErr w:type="gramStart"/>
      <w:r w:rsidRPr="000345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950B93" w:rsidRPr="000345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</w:t>
      </w:r>
      <w:proofErr w:type="gramEnd"/>
      <w:r w:rsidR="00950B93" w:rsidRPr="000345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ерез многофункциональный центр предоставления государственных и муниципальных услуг (при наличии заключенного соглашения о взаимодействии между уполномоченным органом и многофункциональным центром предоставления государственных и муниципальных услуг, уполномоченным на заключение указанного соглашения на основании </w:t>
      </w:r>
      <w:hyperlink r:id="rId9" w:history="1">
        <w:r w:rsidR="00950B93" w:rsidRPr="00034544">
          <w:rPr>
            <w:rFonts w:ascii="Times New Roman CYR" w:eastAsia="Times New Roman" w:hAnsi="Times New Roman CYR" w:cs="Times New Roman CYR"/>
            <w:color w:val="000000" w:themeColor="text1"/>
            <w:sz w:val="24"/>
            <w:szCs w:val="24"/>
            <w:lang w:eastAsia="ru-RU"/>
          </w:rPr>
          <w:t>Федерального закона</w:t>
        </w:r>
      </w:hyperlink>
      <w:r w:rsidR="00950B93" w:rsidRPr="000345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услуг");</w:t>
      </w:r>
    </w:p>
    <w:p w:rsidR="00950B93" w:rsidRPr="00950B93" w:rsidRDefault="0024609A" w:rsidP="00950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043"/>
      <w:bookmarkEnd w:id="7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50B93" w:rsidRPr="00950B9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электронном виде с использованием федеральной государственной информационной системы "Единый портал государственных и муниципальных услуг";</w:t>
      </w:r>
    </w:p>
    <w:bookmarkEnd w:id="8"/>
    <w:p w:rsidR="00950B93" w:rsidRDefault="00950B93" w:rsidP="00950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950B9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поступления заявления и документов в уполномоченный орган в электронном виде с использованием федеральной государственной информационной системы "Единый портал государственных и муниципальных услуг" не требуется предоставления на бумажном носителе документов и информации, электронные образы которых ранее были заверены в соответствии с </w:t>
      </w:r>
      <w:r w:rsidR="00291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</w:t>
      </w:r>
      <w:r w:rsidRPr="00950B9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27.07.2010</w:t>
      </w:r>
      <w:r w:rsidR="004B43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</w:t>
      </w:r>
      <w:r w:rsidRPr="00950B9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N 210-ФЗ "Об организации предоставления государственных и муниципальных услуг".</w:t>
      </w:r>
      <w:proofErr w:type="gramEnd"/>
    </w:p>
    <w:p w:rsidR="00E73C46" w:rsidRPr="00E73C46" w:rsidRDefault="00E73C46" w:rsidP="00E73C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0044"/>
      <w:r w:rsidRPr="00E73C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в электронном виде с использованием "Интерактивного портала социальной защиты населения Калужской области" (при н</w:t>
      </w:r>
      <w:r w:rsidR="008154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аличии технической возможности)</w:t>
      </w:r>
      <w:r w:rsidRPr="00E73C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4B4356" w:rsidRDefault="00E73C46" w:rsidP="004B4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0045"/>
      <w:bookmarkEnd w:id="9"/>
      <w:r w:rsidRPr="00E73C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 посредством почтовой связи способом, позволяющим подтвердить факт и дату отправления.</w:t>
      </w:r>
      <w:bookmarkEnd w:id="10"/>
    </w:p>
    <w:p w:rsidR="00CF463B" w:rsidRDefault="00CF463B" w:rsidP="004B4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F463B" w:rsidRDefault="004B4356" w:rsidP="00CF463B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4B04" w:rsidRPr="004B4356">
        <w:rPr>
          <w:rFonts w:ascii="Times New Roman" w:hAnsi="Times New Roman" w:cs="Times New Roman"/>
          <w:b/>
          <w:sz w:val="24"/>
          <w:szCs w:val="24"/>
        </w:rPr>
        <w:t>1</w:t>
      </w:r>
      <w:r w:rsidRPr="004B4356">
        <w:rPr>
          <w:rFonts w:ascii="Times New Roman" w:hAnsi="Times New Roman" w:cs="Times New Roman"/>
          <w:b/>
          <w:sz w:val="24"/>
          <w:szCs w:val="24"/>
        </w:rPr>
        <w:t>.3</w:t>
      </w:r>
      <w:r w:rsidR="00A04B04" w:rsidRPr="004B4356">
        <w:rPr>
          <w:rFonts w:ascii="Times New Roman" w:hAnsi="Times New Roman" w:cs="Times New Roman"/>
          <w:b/>
          <w:sz w:val="24"/>
          <w:szCs w:val="24"/>
        </w:rPr>
        <w:t>. Порядок информирования о предос</w:t>
      </w:r>
      <w:r>
        <w:rPr>
          <w:rFonts w:ascii="Times New Roman" w:hAnsi="Times New Roman" w:cs="Times New Roman"/>
          <w:b/>
          <w:sz w:val="24"/>
          <w:szCs w:val="24"/>
        </w:rPr>
        <w:t>тавлении государственной услуги</w:t>
      </w:r>
    </w:p>
    <w:p w:rsidR="00CF463B" w:rsidRPr="004B4356" w:rsidRDefault="00CF463B" w:rsidP="00CF463B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039" w:rsidRDefault="004B4356" w:rsidP="00967039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463B">
        <w:rPr>
          <w:rFonts w:ascii="Times New Roman" w:hAnsi="Times New Roman"/>
          <w:sz w:val="24"/>
          <w:szCs w:val="24"/>
        </w:rPr>
        <w:t xml:space="preserve">         </w:t>
      </w:r>
      <w:r w:rsidR="00967039" w:rsidRPr="007811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7039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967039" w:rsidRPr="00C5051E">
        <w:rPr>
          <w:rFonts w:ascii="Times New Roman CYR" w:hAnsi="Times New Roman CYR" w:cs="Times New Roman CYR"/>
          <w:sz w:val="24"/>
          <w:szCs w:val="24"/>
        </w:rPr>
        <w:t xml:space="preserve">Информирование о порядке предоставления государственной услуги осуществляется непосредственно по месту жительства заявителя специалистами </w:t>
      </w:r>
      <w:r w:rsidR="00967039">
        <w:rPr>
          <w:rFonts w:ascii="Times New Roman CYR" w:hAnsi="Times New Roman CYR" w:cs="Times New Roman CYR"/>
          <w:sz w:val="24"/>
          <w:szCs w:val="24"/>
        </w:rPr>
        <w:t>уполномоченного органа</w:t>
      </w:r>
      <w:r w:rsidR="00967039" w:rsidRPr="00C5051E">
        <w:rPr>
          <w:rFonts w:ascii="Times New Roman CYR" w:hAnsi="Times New Roman CYR" w:cs="Times New Roman CYR"/>
          <w:sz w:val="24"/>
          <w:szCs w:val="24"/>
        </w:rPr>
        <w:t>, а также специалистами Министерства труда и социальной защиты Калужской области при личном общении с заявителем, с использованием телефонной и почтовой связей, информационно-телекоммуникационной сети Интернет;</w:t>
      </w:r>
    </w:p>
    <w:p w:rsidR="00967039" w:rsidRPr="00C5051E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545ED6"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545ED6">
        <w:rPr>
          <w:rFonts w:ascii="Times New Roman CYR" w:hAnsi="Times New Roman CYR" w:cs="Times New Roman CYR"/>
          <w:sz w:val="24"/>
          <w:szCs w:val="24"/>
        </w:rPr>
        <w:t>официального сайта органов власти Калужской области;</w:t>
      </w:r>
    </w:p>
    <w:p w:rsidR="00967039" w:rsidRPr="00545ED6" w:rsidRDefault="00967039" w:rsidP="00967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45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государственной информационной системы Калужской области "Реестр государственных услуг (функций) Калужской области";</w:t>
      </w:r>
    </w:p>
    <w:p w:rsidR="00967039" w:rsidRDefault="00967039" w:rsidP="00967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45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портала государственных услуг (функций) Калужской области (далее - </w:t>
      </w:r>
      <w:r w:rsidRPr="00545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официальные сайты);</w:t>
      </w:r>
    </w:p>
    <w:p w:rsidR="00967039" w:rsidRPr="00545ED6" w:rsidRDefault="00967039" w:rsidP="00967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по телефону "горячей линии" многофункционального центра: 8-800-450-11-60 (звонок по России бесплатный) или на официальном сайте в сети Интернет (</w:t>
      </w:r>
      <w:hyperlink r:id="rId10" w:history="1">
        <w:r w:rsidRPr="00A934CD">
          <w:rPr>
            <w:rStyle w:val="ac"/>
            <w:rFonts w:ascii="Times New Roman" w:hAnsi="Times New Roman" w:cs="Times New Roman"/>
            <w:sz w:val="24"/>
            <w:szCs w:val="24"/>
          </w:rPr>
          <w:t>http://kmfc40.ru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едином портале, портале услуг Калужской области и на Сайте размещена следующая информация: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расписание работы уполномоченного органа, а также доступные для записи на прием даты и интервалы времени приема;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круг заявителей;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срок предоставления государственной услуги;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результат предоставления государственной услуги;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примерная форма заявления на предоставление государственной услуги.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порядке и сроках предоставления государственной услуги на едином портале, портале услуг Калужской области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информационном стенде ОСЗН 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Адрес Министерства: 248016, г. Калуга, ул. Пролетарская, д. 111;</w:t>
      </w:r>
    </w:p>
    <w:p w:rsidR="00967039" w:rsidRPr="00015099" w:rsidRDefault="00967039" w:rsidP="000150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справочные телефоны: (8-4842)71-91-</w:t>
      </w:r>
      <w:r w:rsidR="00015099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545ED6">
        <w:rPr>
          <w:rFonts w:ascii="Times New Roman" w:hAnsi="Times New Roman" w:cs="Times New Roman"/>
          <w:color w:val="000000"/>
          <w:sz w:val="24"/>
          <w:szCs w:val="24"/>
        </w:rPr>
        <w:t>, 71-9</w:t>
      </w:r>
      <w:r w:rsidR="000150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45E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15099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545ED6">
        <w:rPr>
          <w:rFonts w:ascii="Times New Roman" w:hAnsi="Times New Roman" w:cs="Times New Roman"/>
          <w:color w:val="000000"/>
          <w:sz w:val="24"/>
          <w:szCs w:val="24"/>
        </w:rPr>
        <w:t>; тел./факс: 71-91-69;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официальный сайт: https://mintrud.admoblkaluga.ru/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График работы Министерства: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понедельник-четверг - с 8-00 до 17-15;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пятница - с 8-00 до 1</w:t>
      </w:r>
      <w:r w:rsidRPr="008F7A5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45ED6">
        <w:rPr>
          <w:rFonts w:ascii="Times New Roman" w:hAnsi="Times New Roman" w:cs="Times New Roman"/>
          <w:color w:val="000000"/>
          <w:sz w:val="24"/>
          <w:szCs w:val="24"/>
        </w:rPr>
        <w:t>-00;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обед - с 13-00 до 14-00;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суббота - выходной;</w:t>
      </w:r>
    </w:p>
    <w:p w:rsidR="00967039" w:rsidRPr="008F7A5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воскресенье - выходной.</w:t>
      </w:r>
    </w:p>
    <w:p w:rsidR="00967039" w:rsidRPr="008F7A5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545ED6">
        <w:rPr>
          <w:rFonts w:ascii="Times New Roman" w:hAnsi="Times New Roman" w:cs="Times New Roman"/>
          <w:color w:val="000000"/>
          <w:sz w:val="24"/>
          <w:szCs w:val="24"/>
        </w:rPr>
        <w:t xml:space="preserve">: 249832, Дзержинский район, г. Кондрово,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545ED6">
        <w:rPr>
          <w:rFonts w:ascii="Times New Roman" w:hAnsi="Times New Roman" w:cs="Times New Roman"/>
          <w:color w:val="000000"/>
          <w:sz w:val="24"/>
          <w:szCs w:val="24"/>
        </w:rPr>
        <w:t>Пр. Труда, д. 5а;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справочные телефоны: (8-48434) 4-63-00, </w:t>
      </w:r>
      <w:r w:rsidR="00641C7D">
        <w:rPr>
          <w:rFonts w:ascii="Times New Roman" w:hAnsi="Times New Roman" w:cs="Times New Roman"/>
          <w:color w:val="000000"/>
          <w:sz w:val="24"/>
          <w:szCs w:val="24"/>
        </w:rPr>
        <w:t>3-62-85</w:t>
      </w:r>
      <w:r w:rsidRPr="00545E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7039" w:rsidRPr="001C7988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545ED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1C7988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545ED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1C79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545ED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kondrovo</w:t>
      </w:r>
      <w:proofErr w:type="spellEnd"/>
      <w:r w:rsidRPr="00545E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5ED6">
        <w:rPr>
          <w:rFonts w:ascii="Times New Roman" w:hAnsi="Times New Roman" w:cs="Times New Roman"/>
          <w:color w:val="000000"/>
          <w:sz w:val="24"/>
          <w:szCs w:val="24"/>
          <w:lang w:val="en-US"/>
        </w:rPr>
        <w:t>szn</w:t>
      </w:r>
      <w:r w:rsidRPr="001C7988">
        <w:rPr>
          <w:rFonts w:ascii="Times New Roman" w:hAnsi="Times New Roman" w:cs="Times New Roman"/>
          <w:color w:val="000000"/>
          <w:sz w:val="24"/>
          <w:szCs w:val="24"/>
          <w:lang w:val="en-US"/>
        </w:rPr>
        <w:t>@</w:t>
      </w:r>
      <w:r w:rsidRPr="00545ED6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r w:rsidRPr="001C798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545ED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C798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официальный сайт: www.admkondrovo.ru.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График работы специалистов: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понедельник - четверг: с 8-00 до 17-15;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пятница: с 8-00 до 16-00;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>обеденный перерыв: с 13-00 до 14-00;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t xml:space="preserve">вторник, пятница; </w:t>
      </w:r>
      <w:proofErr w:type="spellStart"/>
      <w:r w:rsidRPr="00545ED6">
        <w:rPr>
          <w:rFonts w:ascii="Times New Roman" w:hAnsi="Times New Roman" w:cs="Times New Roman"/>
          <w:color w:val="000000"/>
          <w:sz w:val="24"/>
          <w:szCs w:val="24"/>
        </w:rPr>
        <w:t>неприемные</w:t>
      </w:r>
      <w:proofErr w:type="spellEnd"/>
      <w:r w:rsidRPr="00545ED6">
        <w:rPr>
          <w:rFonts w:ascii="Times New Roman" w:hAnsi="Times New Roman" w:cs="Times New Roman"/>
          <w:color w:val="000000"/>
          <w:sz w:val="24"/>
          <w:szCs w:val="24"/>
        </w:rPr>
        <w:t xml:space="preserve"> дни;</w:t>
      </w:r>
    </w:p>
    <w:p w:rsidR="009424E4" w:rsidRDefault="00967039" w:rsidP="009424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суббота, воскресенье: выходные дни.</w:t>
      </w:r>
    </w:p>
    <w:p w:rsidR="009424E4" w:rsidRPr="009424E4" w:rsidRDefault="009424E4" w:rsidP="009424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4E4"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  <w:t>В приложении 1 к административному регламенту приводится информация, содержащая сведения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:rsidR="009424E4" w:rsidRDefault="009424E4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1.3.2. 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>На стендах в местах предоставления государственной услуги размещаются след</w:t>
      </w:r>
      <w:r>
        <w:rPr>
          <w:rFonts w:ascii="Times New Roman" w:hAnsi="Times New Roman" w:cs="Times New Roman"/>
          <w:color w:val="000000"/>
          <w:sz w:val="24"/>
          <w:szCs w:val="24"/>
        </w:rPr>
        <w:t>ующие информационные материалы: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- исчерпывающая информация о порядке предоставления государственной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- текст Административного регламента с приложениями (полная версия в сети Интернет на официальном сайте министерства </w:t>
      </w:r>
      <w:r w:rsidRPr="00545ED6">
        <w:rPr>
          <w:rFonts w:ascii="Times New Roman" w:hAnsi="Times New Roman" w:cs="Times New Roman"/>
          <w:color w:val="000000"/>
          <w:sz w:val="24"/>
          <w:szCs w:val="24"/>
        </w:rPr>
        <w:t>https://mintrud.admoblkaluga.ru/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Pr="00A934CD">
          <w:rPr>
            <w:rStyle w:val="ac"/>
            <w:rFonts w:ascii="Times New Roman" w:hAnsi="Times New Roman" w:cs="Times New Roman"/>
            <w:sz w:val="24"/>
            <w:szCs w:val="24"/>
          </w:rPr>
          <w:t>www.admkondrovo.ru</w:t>
        </w:r>
      </w:hyperlink>
      <w:r w:rsidRPr="00B16E4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исчерпывающий перечень органов государственной власти и органов местного самоуправления, организаций, в которые необходимо обратиться гражданам, с описанием конечного результата обращения в каждый из указанных органов (организаций), а также последовательность обращения в указанные органы (при наличии);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государственной услуги (при наличии);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- схема размещения сотрудников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 и режим приема ими граждан; номера кабинетов, в которых предоставляется государственная услуга, фамилии, имена, отчества и должности соответствующих сотрудников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перечень документов, направляемых заявителем в уполномоченный орган, и требования, предъявляемые к этим документам;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формы документов для заполнения,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образцы заполнения документов;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перечень оснований для отказа в предост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авлении государственной услуги;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- порядок обжалования решения, действий или бездействия сотрудников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>, предоставляющих государственную услугу.</w:t>
      </w:r>
    </w:p>
    <w:p w:rsidR="00967039" w:rsidRPr="00545ED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рекомендует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выделять полужирным шрифтом.</w:t>
      </w:r>
    </w:p>
    <w:p w:rsidR="00967039" w:rsidRPr="00B16E4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1.3.3.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Указанная и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нформация может быть получена в порядке индивидуального консультирования (пункты 1.3.3.1 - 1.3.3.3 раздела регламента). Для получения информации по процедуре предоставления государственной услуги заявителями используются следующие формы консультирования:</w:t>
      </w:r>
    </w:p>
    <w:p w:rsidR="00967039" w:rsidRDefault="00967039" w:rsidP="0096703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- индивид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уальное консультирование лично;</w:t>
      </w:r>
    </w:p>
    <w:p w:rsidR="00967039" w:rsidRDefault="00967039" w:rsidP="0096703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- индивидуал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ьное консультирование по почте;</w:t>
      </w:r>
    </w:p>
    <w:p w:rsidR="00967039" w:rsidRDefault="00967039" w:rsidP="0096703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- индивидуально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 консультирование по телефону;</w:t>
      </w:r>
    </w:p>
    <w:p w:rsidR="00967039" w:rsidRDefault="00967039" w:rsidP="0096703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- публичн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ое письменное консультирование;</w:t>
      </w:r>
    </w:p>
    <w:p w:rsidR="00967039" w:rsidRDefault="00967039" w:rsidP="0096703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- пуб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личное устное консультирование;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- консультирование по процедуре предоставления государственной услуги, в том числе о ходе предоставления государственной услуги, проводится также специалистами многофункционального центра, а также по телефону "горячей линии" многофункционального центра 8-800-450-11-6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 (звонок по России бесплатный).</w:t>
      </w:r>
    </w:p>
    <w:p w:rsidR="00967039" w:rsidRPr="0078110B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1.3.3.1. Индивид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уальное консультирование лично.</w:t>
      </w:r>
    </w:p>
    <w:p w:rsidR="00967039" w:rsidRPr="0078110B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личном обращении заявителя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время ожидания в очереди для получения у сотрудника</w:t>
      </w:r>
      <w:proofErr w:type="gramEnd"/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консультации о правилах предоставления государственной услуги не должно превышать 15 минут.</w:t>
      </w:r>
    </w:p>
    <w:p w:rsidR="00967039" w:rsidRPr="0078110B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Сотрудник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- сотрудник), дающий устную консультацию о правилах предоставления государственной услуги, обязан подробно и в вежливой (корректной) форме проинформировать обратившегося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заявителя по поставленным им вопросам, касающимся порядка и правил предоставления государственной услуги.</w:t>
      </w:r>
      <w:proofErr w:type="gramEnd"/>
    </w:p>
    <w:p w:rsidR="00967039" w:rsidRPr="0078110B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Устное информирование заявителя при личном обращении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осуществляется сотрудником  не более 10 минут.</w:t>
      </w:r>
    </w:p>
    <w:p w:rsidR="00967039" w:rsidRPr="00B16E4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подготовка ответа требует продолжительного времени, сотрудник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предложить обратиться в письменной форме либо назначить другое удобное для заявителя время для устного информирования.</w:t>
      </w:r>
    </w:p>
    <w:p w:rsidR="00967039" w:rsidRPr="0078110B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1.3.3.2. Индивидуальное консультирование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почте (по электронной почте).</w:t>
      </w:r>
      <w:r w:rsidRPr="007811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обращении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использованием средств почтовой связи, электронной почты.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Почтовый адрес, адрес электронной почты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предоставляющего государственную услугу, представлены в пункте 1.3.1 Административного регламента.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4126">
        <w:rPr>
          <w:rFonts w:ascii="Times New Roman" w:hAnsi="Times New Roman" w:cs="Times New Roman"/>
          <w:bCs/>
          <w:color w:val="000000"/>
          <w:sz w:val="24"/>
          <w:szCs w:val="24"/>
        </w:rPr>
        <w:t>При индивидуальном консультировании по почте (по электронной почте) ответ на обращение заявителя направляется почтой в адрес заявителя, в случае обращения в письменной форме, либо по электронной почте на электронный адрес заявителя, в случае обращения в форме электронного документа, в срок, установленный законодательством Российской Федерации.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967039" w:rsidRDefault="00967039" w:rsidP="0096703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1.3.3.3. Индивидуально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 консультирование по телефону.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ответах на устные обращения по телефону сотрудник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подробно и в вежливой (корректной) форме информирует обратившегося по интересующим его вопросам, касающимся порядка и правил предоставления государственной услуги. Ответ на телефонный звонок должен начинаться с информации о наименовании органа, в который обратился заявитель, фамилии, имени, отчестве и должности сотрудника, принявшего телефонный звонок.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невозможности сотрудника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, принявшего телефонный звонок, самостоятельно ответить на поставленные вопросы телефонный звонок должен быть переадресован (переведен) на другого сотрудника, к чьей компетенции относится данный вопрос, или же обратившемуся заявителю должен быть сообщен телефонный номер, по которому можно получить необходимую информацию о правилах предоставления государственной услуги.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Информирование заявителя по телефону о правилах предоставления государственной услуги осуществляется сотрудником не более 5 минут.</w:t>
      </w:r>
    </w:p>
    <w:p w:rsidR="00967039" w:rsidRPr="00B16E4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подготовка ответа требует продолжительного времени, сотрудник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предложить обратиться в письменной форме либо назначить другое удобное для заявителя время для устного информирования.</w:t>
      </w:r>
    </w:p>
    <w:p w:rsidR="00967039" w:rsidRDefault="00967039" w:rsidP="0096703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1.3.3.4. Публичн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ое письменное консультирование.</w:t>
      </w:r>
    </w:p>
    <w:p w:rsidR="00967039" w:rsidRPr="00B16E4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услуги, публикации информационных материалов в средствах массовой информации, включая публикацию на сайтах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, министерства и на едином портале государственных и муниципальных услуг (функций).</w:t>
      </w:r>
    </w:p>
    <w:p w:rsidR="00967039" w:rsidRPr="00B16E4C" w:rsidRDefault="00967039" w:rsidP="00967039">
      <w:pPr>
        <w:pStyle w:val="ConsPlusNormal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1.3.3.5. Публичное устное консультирование.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Публичное устное консультирование осуществляется сотрудником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bCs/>
          <w:color w:val="000000"/>
          <w:sz w:val="24"/>
          <w:szCs w:val="24"/>
        </w:rPr>
        <w:t>, если ему в установленном порядке делегированы полномочия по проведению публичного устного консультирования, с привлечением средств массовой информации.</w:t>
      </w:r>
    </w:p>
    <w:p w:rsidR="00967039" w:rsidRPr="002F4126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1.3.4. Сотрудники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 при ответе на обращения граждан и организаций, осуществляющие консультирование (по телефону или лично), должны корректно и внимательно относиться к заявителям. При ответе на телефонные звонки сотрудник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осуществляющий консультирование, должен назвать фамилию, имя, отчество, занимаемую должность и наименование структурного подразделения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сотрудник, осуществляющий консультирование, должен кратко подвести итоги и перечислить меры, которые надо принять (кто имен</w:t>
      </w:r>
      <w:r>
        <w:rPr>
          <w:rFonts w:ascii="Times New Roman" w:hAnsi="Times New Roman" w:cs="Times New Roman"/>
          <w:color w:val="000000"/>
          <w:sz w:val="24"/>
          <w:szCs w:val="24"/>
        </w:rPr>
        <w:t>но, когда и что должен сделать).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>тветы на письменные обращения должны быть мотивированными и даваться в простой, четкой и понятной форме в письменном виде и должны содержать: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на поставленные вопросы;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должность, фамилию и ини</w:t>
      </w:r>
      <w:r>
        <w:rPr>
          <w:rFonts w:ascii="Times New Roman" w:hAnsi="Times New Roman" w:cs="Times New Roman"/>
          <w:color w:val="000000"/>
          <w:sz w:val="24"/>
          <w:szCs w:val="24"/>
        </w:rPr>
        <w:t>циалы лица, подписавшего ответ;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фамилию и инициалы исполнителя;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наименование структурно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подразделения - исполнителя;</w:t>
      </w:r>
    </w:p>
    <w:p w:rsidR="00967039" w:rsidRPr="00B16E4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телефона исполнителя.</w:t>
      </w:r>
    </w:p>
    <w:p w:rsidR="00967039" w:rsidRPr="00B16E4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>. В информационно-телекоммуникационной сети Интернет на официальных сайтах размещаются следующие информационные материалы: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 xml:space="preserve">- полное наименование и почтовый адрес структурного подразделения министерства, курирующего предоставление государственной услуги, и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B16E4C">
        <w:rPr>
          <w:rFonts w:ascii="Times New Roman" w:hAnsi="Times New Roman" w:cs="Times New Roman"/>
          <w:color w:val="000000"/>
          <w:sz w:val="24"/>
          <w:szCs w:val="24"/>
        </w:rPr>
        <w:t>, непосредственно оказы</w:t>
      </w:r>
      <w:r>
        <w:rPr>
          <w:rFonts w:ascii="Times New Roman" w:hAnsi="Times New Roman" w:cs="Times New Roman"/>
          <w:color w:val="000000"/>
          <w:sz w:val="24"/>
          <w:szCs w:val="24"/>
        </w:rPr>
        <w:t>вающего государственную услугу;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справочные телефоны, по которым можно получить консультацию по порядку предоставления государственной услуги;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адреса электр</w:t>
      </w:r>
      <w:r>
        <w:rPr>
          <w:rFonts w:ascii="Times New Roman" w:hAnsi="Times New Roman" w:cs="Times New Roman"/>
          <w:color w:val="000000"/>
          <w:sz w:val="24"/>
          <w:szCs w:val="24"/>
        </w:rPr>
        <w:t>онной почты уполномоченного органа, министерства;</w:t>
      </w:r>
    </w:p>
    <w:p w:rsidR="00967039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текст Административного регламента с приложениями;</w:t>
      </w:r>
    </w:p>
    <w:p w:rsidR="00967039" w:rsidRPr="00B16E4C" w:rsidRDefault="00967039" w:rsidP="009670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E4C">
        <w:rPr>
          <w:rFonts w:ascii="Times New Roman" w:hAnsi="Times New Roman" w:cs="Times New Roman"/>
          <w:color w:val="000000"/>
          <w:sz w:val="24"/>
          <w:szCs w:val="24"/>
        </w:rPr>
        <w:t>- информационные материалы (полная версия), содержащиеся на стендах в местах предоставления государственной услуги.</w:t>
      </w:r>
    </w:p>
    <w:p w:rsidR="00A04B04" w:rsidRPr="00034544" w:rsidRDefault="00A04B04" w:rsidP="0096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740708" w:rsidP="004170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4B04" w:rsidRPr="00034544">
        <w:rPr>
          <w:rFonts w:ascii="Times New Roman" w:hAnsi="Times New Roman" w:cs="Times New Roman"/>
          <w:sz w:val="24"/>
          <w:szCs w:val="24"/>
        </w:rPr>
        <w:t>. Стандарт предоставления государственной услуги</w:t>
      </w: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5E">
        <w:rPr>
          <w:rFonts w:ascii="Times New Roman" w:hAnsi="Times New Roman" w:cs="Times New Roman"/>
          <w:b/>
          <w:sz w:val="24"/>
          <w:szCs w:val="24"/>
        </w:rPr>
        <w:t>2.1. Наименование государственной услуги</w:t>
      </w:r>
    </w:p>
    <w:p w:rsidR="00A04B04" w:rsidRPr="00034544" w:rsidRDefault="000D1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 </w:t>
      </w:r>
      <w:r w:rsidR="00A04B04" w:rsidRPr="00034544">
        <w:rPr>
          <w:rFonts w:ascii="Times New Roman" w:hAnsi="Times New Roman" w:cs="Times New Roman"/>
          <w:sz w:val="24"/>
          <w:szCs w:val="24"/>
        </w:rPr>
        <w:t xml:space="preserve">"Предоставление </w:t>
      </w:r>
      <w:r w:rsidR="0053383D">
        <w:rPr>
          <w:rFonts w:ascii="Times New Roman" w:hAnsi="Times New Roman" w:cs="Times New Roman"/>
          <w:sz w:val="24"/>
          <w:szCs w:val="24"/>
        </w:rPr>
        <w:t xml:space="preserve">материнского (семейного) капитала </w:t>
      </w:r>
      <w:r>
        <w:rPr>
          <w:rFonts w:ascii="Times New Roman" w:hAnsi="Times New Roman" w:cs="Times New Roman"/>
          <w:sz w:val="24"/>
          <w:szCs w:val="24"/>
        </w:rPr>
        <w:t xml:space="preserve">при рождении второго ребенка и последующих </w:t>
      </w:r>
      <w:r w:rsidR="0053383D">
        <w:rPr>
          <w:rFonts w:ascii="Times New Roman" w:hAnsi="Times New Roman" w:cs="Times New Roman"/>
          <w:sz w:val="24"/>
          <w:szCs w:val="24"/>
        </w:rPr>
        <w:t>детей</w:t>
      </w:r>
      <w:r w:rsidR="00A04B04" w:rsidRPr="00034544">
        <w:rPr>
          <w:rFonts w:ascii="Times New Roman" w:hAnsi="Times New Roman" w:cs="Times New Roman"/>
          <w:sz w:val="24"/>
          <w:szCs w:val="24"/>
        </w:rPr>
        <w:t>".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C5E">
        <w:rPr>
          <w:rFonts w:ascii="Times New Roman" w:hAnsi="Times New Roman" w:cs="Times New Roman"/>
          <w:b/>
          <w:sz w:val="24"/>
          <w:szCs w:val="24"/>
        </w:rPr>
        <w:t>2.2. Наименование органа</w:t>
      </w:r>
      <w:r w:rsidR="00BE1589">
        <w:rPr>
          <w:rFonts w:ascii="Times New Roman" w:hAnsi="Times New Roman" w:cs="Times New Roman"/>
          <w:b/>
          <w:sz w:val="24"/>
          <w:szCs w:val="24"/>
        </w:rPr>
        <w:t xml:space="preserve"> исполнительной власти</w:t>
      </w:r>
      <w:r w:rsidRPr="00837C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1589">
        <w:rPr>
          <w:rFonts w:ascii="Times New Roman" w:hAnsi="Times New Roman" w:cs="Times New Roman"/>
          <w:b/>
          <w:sz w:val="24"/>
          <w:szCs w:val="24"/>
        </w:rPr>
        <w:t xml:space="preserve">непосредственно, </w:t>
      </w:r>
      <w:r w:rsidRPr="00837C5E">
        <w:rPr>
          <w:rFonts w:ascii="Times New Roman" w:hAnsi="Times New Roman" w:cs="Times New Roman"/>
          <w:b/>
          <w:sz w:val="24"/>
          <w:szCs w:val="24"/>
        </w:rPr>
        <w:t>предоставляющего государственную услугу</w:t>
      </w:r>
    </w:p>
    <w:p w:rsidR="00BE1589" w:rsidRDefault="00BE1589" w:rsidP="00BE158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30A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 структурного подразделения ОМСУ, уполномоченного на предоставление государственной услуги, - отдел социальной защиты населения администрации (исполнительно-распорядительного органа) муниципального района "Дзержинский район".</w:t>
      </w:r>
    </w:p>
    <w:p w:rsidR="00BE1589" w:rsidRDefault="00BE1589" w:rsidP="00BE158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E1589" w:rsidRPr="00C01573" w:rsidRDefault="00BE1589" w:rsidP="00BE1589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5867">
        <w:rPr>
          <w:rFonts w:ascii="Times New Roman" w:hAnsi="Times New Roman"/>
          <w:b/>
          <w:sz w:val="24"/>
          <w:szCs w:val="24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>Описание р</w:t>
      </w:r>
      <w:r w:rsidRPr="00205867">
        <w:rPr>
          <w:rFonts w:ascii="Times New Roman" w:hAnsi="Times New Roman"/>
          <w:b/>
          <w:sz w:val="24"/>
          <w:szCs w:val="24"/>
        </w:rPr>
        <w:t>езультат</w:t>
      </w:r>
      <w:r>
        <w:rPr>
          <w:rFonts w:ascii="Times New Roman" w:hAnsi="Times New Roman"/>
          <w:b/>
          <w:sz w:val="24"/>
          <w:szCs w:val="24"/>
        </w:rPr>
        <w:t>а</w:t>
      </w:r>
      <w:r w:rsidRPr="00205867">
        <w:rPr>
          <w:rFonts w:ascii="Times New Roman" w:hAnsi="Times New Roman"/>
          <w:b/>
          <w:sz w:val="24"/>
          <w:szCs w:val="24"/>
        </w:rPr>
        <w:t xml:space="preserve"> предос</w:t>
      </w:r>
      <w:r>
        <w:rPr>
          <w:rFonts w:ascii="Times New Roman" w:hAnsi="Times New Roman"/>
          <w:b/>
          <w:sz w:val="24"/>
          <w:szCs w:val="24"/>
        </w:rPr>
        <w:t>тавления государственной услуги</w:t>
      </w:r>
    </w:p>
    <w:p w:rsidR="00BE1589" w:rsidRPr="003B1A35" w:rsidRDefault="00BE1589" w:rsidP="00BE158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E1589" w:rsidRPr="00BE1589" w:rsidRDefault="00BE1589" w:rsidP="00BE158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</w:t>
      </w:r>
      <w:r w:rsidRPr="003B1A35">
        <w:rPr>
          <w:rFonts w:ascii="Times New Roman" w:eastAsia="Arial" w:hAnsi="Times New Roman"/>
          <w:sz w:val="24"/>
          <w:szCs w:val="24"/>
          <w:lang w:eastAsia="ar-SA"/>
        </w:rPr>
        <w:t>Результатом предоставления государственной услуги является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решение о предоставлении </w:t>
      </w:r>
      <w:r w:rsidR="0073666F">
        <w:rPr>
          <w:rFonts w:ascii="Times New Roman" w:eastAsia="Arial" w:hAnsi="Times New Roman"/>
          <w:sz w:val="24"/>
          <w:szCs w:val="24"/>
          <w:lang w:eastAsia="ar-SA"/>
        </w:rPr>
        <w:t xml:space="preserve">материнского (семейного) капитала </w:t>
      </w:r>
      <w:r>
        <w:rPr>
          <w:rFonts w:ascii="Times New Roman" w:eastAsia="Arial" w:hAnsi="Times New Roman"/>
          <w:sz w:val="24"/>
          <w:szCs w:val="24"/>
          <w:lang w:eastAsia="ar-SA"/>
        </w:rPr>
        <w:t>и перечисление денежных средств на лицевой счет заявителя в кредитной организации или через организацию федеральной почтовой связи, либо отказ в предо</w:t>
      </w:r>
      <w:r w:rsidR="0065632B">
        <w:rPr>
          <w:rFonts w:ascii="Times New Roman" w:eastAsia="Arial" w:hAnsi="Times New Roman"/>
          <w:sz w:val="24"/>
          <w:szCs w:val="24"/>
          <w:lang w:eastAsia="ar-SA"/>
        </w:rPr>
        <w:t>ставлении</w:t>
      </w:r>
      <w:r w:rsidR="0065632B" w:rsidRPr="0065632B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65632B">
        <w:rPr>
          <w:rFonts w:ascii="Times New Roman" w:eastAsia="Arial" w:hAnsi="Times New Roman"/>
          <w:sz w:val="24"/>
          <w:szCs w:val="24"/>
          <w:lang w:eastAsia="ar-SA"/>
        </w:rPr>
        <w:t>материнского (семейного) капитала.</w:t>
      </w:r>
    </w:p>
    <w:p w:rsidR="00F47705" w:rsidRDefault="00A04B04" w:rsidP="00F47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1E6">
        <w:rPr>
          <w:rFonts w:ascii="Times New Roman" w:hAnsi="Times New Roman" w:cs="Times New Roman"/>
          <w:b/>
          <w:sz w:val="24"/>
          <w:szCs w:val="24"/>
        </w:rPr>
        <w:t>2.4. Срок принятия решения о предоставлении государственной услуги ил</w:t>
      </w:r>
      <w:r w:rsidR="005831E6">
        <w:rPr>
          <w:rFonts w:ascii="Times New Roman" w:hAnsi="Times New Roman" w:cs="Times New Roman"/>
          <w:b/>
          <w:sz w:val="24"/>
          <w:szCs w:val="24"/>
        </w:rPr>
        <w:t>и об отказе в ее предоставлении</w:t>
      </w:r>
    </w:p>
    <w:p w:rsidR="005831E6" w:rsidRPr="00F47705" w:rsidRDefault="00BD0905" w:rsidP="00F47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2.4.1. </w:t>
      </w:r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назначении либо об отказе в назначении материнского капитала принимается уполномоченным органом в течение 5 рабочи</w:t>
      </w:r>
      <w:r w:rsidR="005831E6">
        <w:rPr>
          <w:rFonts w:ascii="Times New Roman" w:hAnsi="Times New Roman" w:cs="Times New Roman"/>
          <w:color w:val="000000" w:themeColor="text1"/>
          <w:sz w:val="24"/>
          <w:szCs w:val="24"/>
        </w:rPr>
        <w:t>х дней со дня приема заявления.</w:t>
      </w:r>
    </w:p>
    <w:p w:rsidR="005C4E8E" w:rsidRPr="00034544" w:rsidRDefault="005831E6" w:rsidP="005831E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принятия решения о назначении либо об отказе в назначении пособия продлевается на 5 рабочих дней в случае </w:t>
      </w:r>
      <w:proofErr w:type="gramStart"/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14536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proofErr w:type="gramEnd"/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(сведений), запрашиваемых в рамках межведомственного электронного взаимодействия, или недостающих документов (сведений), представленных заявителем.</w:t>
      </w:r>
    </w:p>
    <w:p w:rsidR="00BD0905" w:rsidRPr="00740708" w:rsidRDefault="005831E6" w:rsidP="00BD090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11" w:name="sub_1006"/>
      <w:r w:rsidRPr="00740708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BD0905" w:rsidRPr="00740708">
        <w:rPr>
          <w:rFonts w:ascii="Times New Roman" w:hAnsi="Times New Roman" w:cs="Times New Roman"/>
          <w:color w:val="FF0000"/>
          <w:sz w:val="24"/>
          <w:szCs w:val="24"/>
        </w:rPr>
        <w:t>2.4.2. Материнский капитал не предоставляется:</w:t>
      </w:r>
    </w:p>
    <w:p w:rsidR="00BD0905" w:rsidRPr="00034544" w:rsidRDefault="005831E6" w:rsidP="005831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10061"/>
      <w:bookmarkEnd w:id="11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</w:t>
      </w:r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 случае несоблюдения условий, установленных </w:t>
      </w:r>
      <w:hyperlink r:id="rId12" w:history="1">
        <w:r w:rsidR="00BD0905" w:rsidRPr="000345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статьей 1</w:t>
        </w:r>
      </w:hyperlink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="00BD0905" w:rsidRPr="000345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статьей 2.1</w:t>
        </w:r>
      </w:hyperlink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="00BD0905" w:rsidRPr="000345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5" w:history="1">
        <w:r w:rsidR="00BD0905" w:rsidRPr="000345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вторым статьи 4</w:t>
        </w:r>
      </w:hyperlink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Калужской области "О материнском (семейном) капитале";</w:t>
      </w:r>
    </w:p>
    <w:p w:rsidR="00BD0905" w:rsidRPr="00034544" w:rsidRDefault="005831E6" w:rsidP="005831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10062"/>
      <w:bookmarkEnd w:id="1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 случае выявления недостоверных сведений в документах или непредставления (представления не в полном объеме) документов, подтверждающих соблюдение условий, установленных </w:t>
      </w:r>
      <w:hyperlink r:id="rId16" w:history="1">
        <w:r w:rsidR="00BD0905" w:rsidRPr="000345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статьей 1</w:t>
        </w:r>
      </w:hyperlink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="00BD0905" w:rsidRPr="000345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статьей 2.1</w:t>
        </w:r>
      </w:hyperlink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hyperlink r:id="rId18" w:history="1">
        <w:r w:rsidR="00BD0905" w:rsidRPr="000345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="00BD0905" w:rsidRPr="000345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вторым статьи 4</w:t>
        </w:r>
      </w:hyperlink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Калужской области "О материнском (семейном) капитале".</w:t>
      </w:r>
    </w:p>
    <w:bookmarkEnd w:id="13"/>
    <w:p w:rsidR="00BD0905" w:rsidRPr="00034544" w:rsidRDefault="005831E6" w:rsidP="005C4E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D0905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2.4.3. </w:t>
      </w:r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gramStart"/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192A6D" w:rsidRPr="00192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proofErr w:type="gramEnd"/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(сведений), уполномоченный орган уведомляет заявителя в срок, не превышающий 3 рабочих дней со дня принятия заявления о необходимости представления недостающих документов.</w:t>
      </w:r>
    </w:p>
    <w:p w:rsidR="00ED0CF3" w:rsidRPr="00034544" w:rsidRDefault="00992945" w:rsidP="005C4E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C4E8E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принятия решения об отказе в назначении материнского капитала заявителю направляется в срок, не превышающий 1 рабочего дня со дня принятия такого решения, уведомление с указанием оснований для отказа в назначении материнского капитала.</w:t>
      </w:r>
    </w:p>
    <w:p w:rsidR="005C4E8E" w:rsidRPr="00034544" w:rsidRDefault="00ED0CF3" w:rsidP="005C4E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C3DE0"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2.4.4. </w:t>
      </w:r>
      <w:r w:rsidRPr="00034544">
        <w:rPr>
          <w:rFonts w:ascii="Times New Roman" w:hAnsi="Times New Roman" w:cs="Times New Roman"/>
          <w:color w:val="000000" w:themeColor="text1"/>
          <w:sz w:val="24"/>
          <w:szCs w:val="24"/>
        </w:rPr>
        <w:t>Материнский капитал перечисляется уполномоченным органом через кредитную организацию или организацию федеральной почтовой связи, указанную в заявлении, в течение 10 рабочих дней со дня принятия решения о его назначении.</w:t>
      </w:r>
    </w:p>
    <w:p w:rsidR="00A04B04" w:rsidRPr="00034544" w:rsidRDefault="00C2176F" w:rsidP="0095237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4B04" w:rsidRPr="00034544">
        <w:rPr>
          <w:rFonts w:ascii="Times New Roman" w:hAnsi="Times New Roman" w:cs="Times New Roman"/>
          <w:sz w:val="24"/>
          <w:szCs w:val="24"/>
        </w:rPr>
        <w:t>Материнский капитал предоставляется, если обращение за его предоставлением с документами последовало не позднее одного года со дня рождения (усыновления) ребенка.</w:t>
      </w:r>
    </w:p>
    <w:p w:rsidR="00541DD1" w:rsidRPr="006431FE" w:rsidRDefault="00C2176F" w:rsidP="007407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6431FE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CC6389">
        <w:rPr>
          <w:rFonts w:ascii="Times New Roman" w:hAnsi="Times New Roman" w:cs="Times New Roman"/>
          <w:b/>
          <w:sz w:val="24"/>
          <w:szCs w:val="24"/>
        </w:rPr>
        <w:t>Перечень н</w:t>
      </w:r>
      <w:r w:rsidR="00A04B04" w:rsidRPr="006431FE">
        <w:rPr>
          <w:rFonts w:ascii="Times New Roman" w:hAnsi="Times New Roman" w:cs="Times New Roman"/>
          <w:b/>
          <w:sz w:val="24"/>
          <w:szCs w:val="24"/>
        </w:rPr>
        <w:t>ормативно-правовое регулирование предос</w:t>
      </w:r>
      <w:r w:rsidR="000440B8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услуги:</w:t>
      </w:r>
    </w:p>
    <w:p w:rsidR="00541DD1" w:rsidRDefault="00541DD1" w:rsidP="00541DD1">
      <w:pPr>
        <w:widowControl w:val="0"/>
        <w:autoSpaceDE w:val="0"/>
        <w:spacing w:after="0" w:line="240" w:lineRule="auto"/>
        <w:jc w:val="both"/>
      </w:pPr>
      <w:r>
        <w:rPr>
          <w:b/>
        </w:rPr>
        <w:t xml:space="preserve">           </w:t>
      </w:r>
      <w:r>
        <w:rPr>
          <w:rFonts w:ascii="Times New Roman" w:hAnsi="Times New Roman"/>
          <w:sz w:val="24"/>
          <w:szCs w:val="24"/>
        </w:rPr>
        <w:t>-   Конституцией Российской Федерации;</w:t>
      </w:r>
    </w:p>
    <w:p w:rsidR="00A04B04" w:rsidRPr="00034544" w:rsidRDefault="00A04B04" w:rsidP="0054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0" w:history="1">
        <w:r w:rsidRPr="000345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A04B04" w:rsidRPr="00034544" w:rsidRDefault="00A04B04" w:rsidP="0054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1" w:history="1">
        <w:r w:rsidRPr="000345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A04B04" w:rsidRPr="00034544" w:rsidRDefault="00A04B04" w:rsidP="0054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0345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Калужской области от 27.12.2011 N 240-ОЗ "О материнском (семейном) капитале";</w:t>
      </w:r>
    </w:p>
    <w:p w:rsidR="00A04B04" w:rsidRDefault="00A04B04" w:rsidP="0054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0345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A04B04" w:rsidRDefault="00A04B04" w:rsidP="0054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</w:t>
      </w:r>
      <w:r w:rsidR="00C2176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297170" w:rsidRDefault="00297170" w:rsidP="00541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Министерства труда и социальной защиты Калужской области № 439-п от 03.03.2025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предоставления дополнительной меры социальной поддержки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рождении второго и последующих детей в форме материнского (семейного) капитала;</w:t>
      </w:r>
    </w:p>
    <w:p w:rsidR="00541DD1" w:rsidRPr="007407EC" w:rsidRDefault="00541DD1" w:rsidP="00541DD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4584B">
        <w:rPr>
          <w:rFonts w:ascii="Times New Roman" w:hAnsi="Times New Roman"/>
          <w:sz w:val="24"/>
          <w:szCs w:val="24"/>
        </w:rPr>
        <w:t>- Положением об Отделе социальной</w:t>
      </w:r>
      <w:r>
        <w:rPr>
          <w:rFonts w:ascii="Times New Roman" w:hAnsi="Times New Roman"/>
          <w:sz w:val="24"/>
          <w:szCs w:val="24"/>
        </w:rPr>
        <w:t xml:space="preserve"> защиты населения администрации </w:t>
      </w:r>
      <w:r w:rsidR="0029717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4584B">
        <w:rPr>
          <w:rFonts w:ascii="Times New Roman" w:hAnsi="Times New Roman"/>
          <w:sz w:val="24"/>
          <w:szCs w:val="24"/>
        </w:rPr>
        <w:t>МР "</w:t>
      </w:r>
      <w:r w:rsidRPr="007407EC">
        <w:rPr>
          <w:rFonts w:ascii="Times New Roman" w:hAnsi="Times New Roman"/>
          <w:sz w:val="24"/>
          <w:szCs w:val="24"/>
        </w:rPr>
        <w:t>Дзержинский район" от 03.07.2012 № 242.</w:t>
      </w:r>
    </w:p>
    <w:p w:rsidR="00A04B04" w:rsidRDefault="00541DD1" w:rsidP="00541DD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4B04" w:rsidRPr="00034544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государственной услуги, ра</w:t>
      </w:r>
      <w:r w:rsidR="00E2586B">
        <w:rPr>
          <w:rFonts w:ascii="Times New Roman" w:hAnsi="Times New Roman" w:cs="Times New Roman"/>
          <w:sz w:val="24"/>
          <w:szCs w:val="24"/>
        </w:rPr>
        <w:t>змещен на Сайте, едином портале, а так же на портале услуг Калужской области.</w:t>
      </w:r>
    </w:p>
    <w:p w:rsidR="00C24500" w:rsidRPr="00034544" w:rsidRDefault="00C24500" w:rsidP="00541DD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40708" w:rsidRDefault="00AC6456" w:rsidP="00C2450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500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24500" w:rsidRDefault="00C24500" w:rsidP="00C2450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511">
        <w:rPr>
          <w:rFonts w:ascii="Times New Roman" w:hAnsi="Times New Roman"/>
          <w:b/>
          <w:sz w:val="24"/>
          <w:szCs w:val="24"/>
        </w:rPr>
        <w:lastRenderedPageBreak/>
        <w:t>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54D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</w:t>
      </w:r>
      <w:r>
        <w:rPr>
          <w:rFonts w:ascii="Times New Roman" w:hAnsi="Times New Roman"/>
          <w:b/>
          <w:sz w:val="24"/>
          <w:szCs w:val="24"/>
        </w:rPr>
        <w:t xml:space="preserve">бязательными для предоставления </w:t>
      </w:r>
      <w:r w:rsidRPr="004E154D">
        <w:rPr>
          <w:rFonts w:ascii="Times New Roman" w:hAnsi="Times New Roman"/>
          <w:b/>
          <w:sz w:val="24"/>
          <w:szCs w:val="24"/>
        </w:rPr>
        <w:t>государственной услуги, подлежащих представлению заявителем</w:t>
      </w:r>
    </w:p>
    <w:p w:rsidR="0080215D" w:rsidRDefault="0080215D" w:rsidP="00C2450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215D" w:rsidRDefault="0080215D" w:rsidP="0080215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 </w:t>
      </w:r>
      <w:r w:rsidR="009424E4" w:rsidRPr="00A34CCE">
        <w:rPr>
          <w:rFonts w:ascii="Times New Roman" w:hAnsi="Times New Roman" w:cs="Times New Roman"/>
          <w:sz w:val="24"/>
        </w:rPr>
        <w:t>Для рассмотрения вопроса о предоставлении государственной услуги заявитель или его представитель представляет в уполномоченный орган либо в многофункциональный центр заявление по форме согласно приложению 2 к настоящему Административному регламенту и следующие документы:</w:t>
      </w:r>
    </w:p>
    <w:p w:rsidR="0080215D" w:rsidRDefault="0080215D" w:rsidP="0080215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подтверждающий факт рождения (в случае регистрации записи соответствующего акта компетентным органом иностранного государства);</w:t>
      </w:r>
    </w:p>
    <w:p w:rsidR="0080215D" w:rsidRDefault="0080215D" w:rsidP="0080215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подтверждающий факт смерти (в случае регистрации записи соответствующего акта компетентным органом иностранного государства);</w:t>
      </w:r>
    </w:p>
    <w:p w:rsidR="0080215D" w:rsidRDefault="0080215D" w:rsidP="0080215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7CA3">
        <w:rPr>
          <w:rFonts w:ascii="Times New Roman" w:hAnsi="Times New Roman"/>
          <w:sz w:val="24"/>
          <w:szCs w:val="24"/>
        </w:rPr>
        <w:t>сведения о нахождении детей заявителя на полном государственном обеспечении</w:t>
      </w:r>
      <w:r>
        <w:rPr>
          <w:rFonts w:ascii="Times New Roman" w:hAnsi="Times New Roman"/>
          <w:sz w:val="24"/>
          <w:szCs w:val="24"/>
        </w:rPr>
        <w:t>;</w:t>
      </w:r>
    </w:p>
    <w:p w:rsidR="00A97CA3" w:rsidRDefault="00A97CA3" w:rsidP="0080215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документ, подтверждающий объявление гражданина умершим;</w:t>
      </w:r>
      <w:proofErr w:type="gramEnd"/>
    </w:p>
    <w:p w:rsidR="00A97CA3" w:rsidRDefault="00A97CA3" w:rsidP="0080215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подтверждающий факт усыновления или отмены усыновления.</w:t>
      </w:r>
    </w:p>
    <w:p w:rsidR="0080215D" w:rsidRDefault="0080215D" w:rsidP="00802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 выбору заявителя документы, предоставленные заявителем, направляются в ОСЗН, либо в многофункциональный центр, лично почтой, электронной почтой, а также электронной форме с использованием «</w:t>
      </w:r>
      <w:r w:rsidR="00F06488">
        <w:rPr>
          <w:rFonts w:ascii="Times New Roman" w:hAnsi="Times New Roman"/>
          <w:sz w:val="24"/>
          <w:szCs w:val="24"/>
        </w:rPr>
        <w:t>Портала государственных услуг</w:t>
      </w:r>
      <w:r>
        <w:rPr>
          <w:rFonts w:ascii="Times New Roman" w:hAnsi="Times New Roman"/>
          <w:sz w:val="24"/>
          <w:szCs w:val="24"/>
        </w:rPr>
        <w:t xml:space="preserve">».         </w:t>
      </w:r>
    </w:p>
    <w:p w:rsidR="0080215D" w:rsidRDefault="0080215D" w:rsidP="008021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Информация об особенностях предоставления государственной услуги через многофункциональный центр содержится в разделе «Особенности организации предоставления государственных и муниципальных услуг в многофункциональном центре».</w:t>
      </w:r>
    </w:p>
    <w:p w:rsidR="0080215D" w:rsidRPr="001A5292" w:rsidRDefault="0080215D" w:rsidP="001A52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Информация об особенностях предоставления государственной услуги с использованием «Интерактивного портала социальной защиты Калужской области» содержится в разделе «Особенности предоставления государствен</w:t>
      </w:r>
      <w:r w:rsidR="001A5292">
        <w:rPr>
          <w:rFonts w:ascii="Times New Roman" w:hAnsi="Times New Roman"/>
          <w:sz w:val="24"/>
          <w:szCs w:val="24"/>
        </w:rPr>
        <w:t>ной услуги в электронной форме».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2.6.2. В заявлении о предоставлении материнского капитала указываются: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наименование уполномоченного органа, в который подается заявление;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фамилия, имя, отчество заявителя без сокращений в соответствии с документом, удостоверяющим личность;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заявителя (вид документа, удостоверяющего личность, серия и номер документа, кем выдан документ, дата его выдачи);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>- сведения о месте жительства (месте пребывания) заявителя (почтовый индекс, наименование региона, района, города, иного населенного пункта, улицы, номера дома, корпуса, квартиры) на основании записи в паспорте или документе, подтверждающем регистрацию на территории Калужской области;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способ получения материнского капитала: перечислением на лицевой счет заявителя, открытый в кредитной организации;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сведения о реквизитах счета, открытого заявителем (наименование организации, в которую должно быть перечислен материнский капитал, банковский идентификационный код (БИК), номер счета заявителя);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согласие заявителя на обработку его персональных данных.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lastRenderedPageBreak/>
        <w:t>Указанные сведения подтверждаются подписью заявителя с проставлением даты заполнения заявления.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Форма заявления носит рекомендательный характер. Заявление, выполненное в свободной форме и отвечающее требованиям законодательства, не является основанием для отказа в предоставлении государственной услуги.</w:t>
      </w:r>
    </w:p>
    <w:p w:rsidR="00A04B0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Информация об особенностях предоставления государственной услуги через многофункциональный центр представлена в </w:t>
      </w:r>
      <w:hyperlink w:anchor="P298" w:history="1">
        <w:r w:rsidRPr="00034544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77E24" w:rsidRPr="00034544" w:rsidRDefault="00177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7E24" w:rsidRDefault="00177E24" w:rsidP="00177E24">
      <w:pPr>
        <w:widowControl w:val="0"/>
        <w:autoSpaceDE w:val="0"/>
        <w:spacing w:after="0" w:line="240" w:lineRule="auto"/>
        <w:jc w:val="both"/>
        <w:outlineLvl w:val="2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           </w:t>
      </w:r>
      <w:r w:rsidRPr="00334A97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2.7. </w:t>
      </w:r>
      <w:proofErr w:type="gramStart"/>
      <w:r w:rsidRPr="00334A97">
        <w:rPr>
          <w:rFonts w:ascii="Times New Roman" w:eastAsia="Arial" w:hAnsi="Times New Roman"/>
          <w:b/>
          <w:bCs/>
          <w:sz w:val="24"/>
          <w:szCs w:val="24"/>
          <w:lang w:eastAsia="ar-SA"/>
        </w:rPr>
        <w:t>Исчерпывающий перечень документов, необходимых в соответствии с нормативными 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7291E" w:rsidRPr="00334A97" w:rsidRDefault="00B7291E" w:rsidP="00177E24">
      <w:pPr>
        <w:widowControl w:val="0"/>
        <w:autoSpaceDE w:val="0"/>
        <w:spacing w:after="0" w:line="240" w:lineRule="auto"/>
        <w:jc w:val="both"/>
        <w:outlineLvl w:val="2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6431FE" w:rsidRDefault="00A04B04" w:rsidP="006431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8"/>
      <w:bookmarkEnd w:id="14"/>
      <w:r w:rsidRPr="00034544">
        <w:rPr>
          <w:rFonts w:ascii="Times New Roman" w:hAnsi="Times New Roman" w:cs="Times New Roman"/>
          <w:sz w:val="24"/>
          <w:szCs w:val="24"/>
        </w:rPr>
        <w:t xml:space="preserve">2.7.1.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двух рабочих дней со дня представления документов, указанных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рамках межведомственного запроса с использованием системы межведомственного информационного взаимодействия, в том числе в электронной форме,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данных, запрашивает информацию о регистрации заявителя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по месту жител</w:t>
      </w:r>
      <w:r w:rsidR="006431FE">
        <w:rPr>
          <w:rFonts w:ascii="Times New Roman" w:hAnsi="Times New Roman" w:cs="Times New Roman"/>
          <w:sz w:val="24"/>
          <w:szCs w:val="24"/>
        </w:rPr>
        <w:t>ьства либо по месту пребывания.</w:t>
      </w:r>
    </w:p>
    <w:p w:rsidR="006431FE" w:rsidRDefault="00A04B04" w:rsidP="006431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В случае изменения заявителем места жительства на территории Калужской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уполномоченным органом направляется запрос в орган социальной защиты населения по прежнему месту жительства (месту пребывания) заявителя о непол</w:t>
      </w:r>
      <w:r w:rsidR="006431FE">
        <w:rPr>
          <w:rFonts w:ascii="Times New Roman" w:hAnsi="Times New Roman" w:cs="Times New Roman"/>
          <w:sz w:val="24"/>
          <w:szCs w:val="24"/>
        </w:rPr>
        <w:t>учении им материнского капитала.</w:t>
      </w:r>
    </w:p>
    <w:p w:rsidR="006431FE" w:rsidRDefault="00A04B04" w:rsidP="006431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рождения детей (за исключением сведений о государственной регистрации рождения детей, произведенной компетентными органами иностранных государств) по каналам межведомственного электронного взаимодействия запрашиваются в органе записи актов гражданского состояния, производившем государственную регистрацию рождения.</w:t>
      </w:r>
    </w:p>
    <w:p w:rsidR="006431FE" w:rsidRDefault="00A04B04" w:rsidP="006431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от заявителя представления указанных документов и сведений. Заявитель вправе представить их по собственной инициативе.</w:t>
      </w:r>
    </w:p>
    <w:p w:rsidR="006431FE" w:rsidRDefault="00A04B04" w:rsidP="006431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A04B04" w:rsidRPr="00034544" w:rsidRDefault="00A04B04" w:rsidP="006431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24" w:history="1">
        <w:r w:rsidRPr="0003454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2.7.2. Заявитель вправе представить указанные в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 (сведения) в уполномоченный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орган (многофункциональный центр) по собственной инициативе.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2.7.3.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5" w:history="1">
        <w:r w:rsidRPr="00034544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6" w:history="1">
        <w:r w:rsidRPr="00034544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также приносятся извинения за доставленные неудобства;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034544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A04B04" w:rsidRPr="006431FE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P177"/>
      <w:bookmarkEnd w:id="15"/>
      <w:r w:rsidRPr="006431FE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B7291E">
        <w:rPr>
          <w:rFonts w:ascii="Times New Roman" w:hAnsi="Times New Roman" w:cs="Times New Roman"/>
          <w:b/>
          <w:sz w:val="24"/>
          <w:szCs w:val="24"/>
        </w:rPr>
        <w:t>Перечень оснований</w:t>
      </w:r>
      <w:r w:rsidRPr="006431FE">
        <w:rPr>
          <w:rFonts w:ascii="Times New Roman" w:hAnsi="Times New Roman" w:cs="Times New Roman"/>
          <w:b/>
          <w:sz w:val="24"/>
          <w:szCs w:val="24"/>
        </w:rPr>
        <w:t xml:space="preserve"> для отказа в приеме документов, необходимых для предос</w:t>
      </w:r>
      <w:r w:rsidR="006431FE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Калужской области не предусмотрено.</w:t>
      </w:r>
    </w:p>
    <w:p w:rsidR="00A04B04" w:rsidRPr="006431FE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FE"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="00B7291E">
        <w:rPr>
          <w:rFonts w:ascii="Times New Roman" w:hAnsi="Times New Roman" w:cs="Times New Roman"/>
          <w:b/>
          <w:sz w:val="24"/>
          <w:szCs w:val="24"/>
        </w:rPr>
        <w:t>Перечень оснований</w:t>
      </w:r>
      <w:r w:rsidRPr="006431FE">
        <w:rPr>
          <w:rFonts w:ascii="Times New Roman" w:hAnsi="Times New Roman" w:cs="Times New Roman"/>
          <w:b/>
          <w:sz w:val="24"/>
          <w:szCs w:val="24"/>
        </w:rPr>
        <w:t xml:space="preserve"> для приостановления предоставления государственной услуги и основания для отказа в предоставлении государственной усл</w:t>
      </w:r>
      <w:r w:rsidR="006431FE">
        <w:rPr>
          <w:rFonts w:ascii="Times New Roman" w:hAnsi="Times New Roman" w:cs="Times New Roman"/>
          <w:b/>
          <w:sz w:val="24"/>
          <w:szCs w:val="24"/>
        </w:rPr>
        <w:t>уги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2.9.1. Оснований для приостановления предоставления государственной</w:t>
      </w:r>
      <w:r w:rsidR="00572184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A04B04" w:rsidRPr="00034544" w:rsidRDefault="00572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2"/>
      <w:bookmarkEnd w:id="16"/>
      <w:r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материнского (семейного) капитала является: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лицо, обратившееся за предоставлением </w:t>
      </w:r>
      <w:r w:rsidR="00BA3324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034544">
        <w:rPr>
          <w:rFonts w:ascii="Times New Roman" w:hAnsi="Times New Roman" w:cs="Times New Roman"/>
          <w:sz w:val="24"/>
          <w:szCs w:val="24"/>
        </w:rPr>
        <w:t xml:space="preserve">, не относится к числу лиц, указанных в </w:t>
      </w:r>
      <w:hyperlink w:anchor="P59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подпунктах 1.2.1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 w:history="1">
        <w:r w:rsidRPr="00034544">
          <w:rPr>
            <w:rFonts w:ascii="Times New Roman" w:hAnsi="Times New Roman" w:cs="Times New Roman"/>
            <w:sz w:val="24"/>
            <w:szCs w:val="24"/>
          </w:rPr>
          <w:t>1.2.2 пункта 1.2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непредставление либо представление не в полном объеме документов, указанных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нахождение ребенка на полном государственном обеспечении;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лишение заявителя родительских прав;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отмена усыновления;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обращение за предоставлением услуги с документами, указанными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последовало позднее одного года со дня рождения (усыновления) ребенка;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регистрация рождения ребенка в органах записи актов гражданского состояния на территории другого субъекта Российской Федерации.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Отказ в предоставлении материнского капитала может быть обжалован в суде общей юрисдикции в сроки и порядке, установленные законодательством Российской Федерации.</w:t>
      </w:r>
    </w:p>
    <w:p w:rsidR="00A04B04" w:rsidRPr="00BA332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324">
        <w:rPr>
          <w:rFonts w:ascii="Times New Roman" w:hAnsi="Times New Roman" w:cs="Times New Roman"/>
          <w:b/>
          <w:sz w:val="24"/>
          <w:szCs w:val="24"/>
        </w:rPr>
        <w:lastRenderedPageBreak/>
        <w:t>2.10. Порядок, размер и основания взимания государственной пошлины или иной платы за предос</w:t>
      </w:r>
      <w:r w:rsidR="00BA3324">
        <w:rPr>
          <w:rFonts w:ascii="Times New Roman" w:hAnsi="Times New Roman" w:cs="Times New Roman"/>
          <w:b/>
          <w:sz w:val="24"/>
          <w:szCs w:val="24"/>
        </w:rPr>
        <w:t>тавление государственной услуги</w:t>
      </w:r>
    </w:p>
    <w:p w:rsidR="00A04B0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Плата за предоставление государственной услуги не взимается.</w:t>
      </w:r>
    </w:p>
    <w:p w:rsidR="007E7BCB" w:rsidRPr="00034544" w:rsidRDefault="007E7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BCB" w:rsidRDefault="007E7BCB" w:rsidP="007E7B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04B04" w:rsidRPr="00BA3324">
        <w:rPr>
          <w:rFonts w:ascii="Times New Roman" w:hAnsi="Times New Roman" w:cs="Times New Roman"/>
          <w:b/>
          <w:sz w:val="24"/>
          <w:szCs w:val="24"/>
        </w:rPr>
        <w:t xml:space="preserve">2.11. </w:t>
      </w:r>
      <w:r w:rsidRPr="00BD74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7E7BCB" w:rsidRDefault="007E7BCB" w:rsidP="007E7B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E7BCB" w:rsidRDefault="007E7BCB" w:rsidP="007E7B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Максимальный срок (время) ожидания в очереди (при ее наличии) при подаче заявления о предоставлении государственной услуги - не более 15 минут.</w:t>
      </w:r>
    </w:p>
    <w:p w:rsidR="007E7BCB" w:rsidRDefault="007E7BCB" w:rsidP="007E7BC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D74AA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государственной услуги составляет 15 минут.</w:t>
      </w:r>
    </w:p>
    <w:p w:rsidR="00995321" w:rsidRDefault="00995321" w:rsidP="007E7BC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5321" w:rsidRPr="006913A9" w:rsidRDefault="00995321" w:rsidP="009953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2</w:t>
      </w:r>
      <w:r w:rsidRPr="006913A9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</w:t>
      </w:r>
      <w:r w:rsidRPr="006913A9">
        <w:rPr>
          <w:rFonts w:ascii="Times New Roman" w:hAnsi="Times New Roman"/>
          <w:b/>
          <w:sz w:val="24"/>
          <w:szCs w:val="24"/>
        </w:rPr>
        <w:t>.</w:t>
      </w:r>
      <w:r w:rsidRPr="006913A9">
        <w:rPr>
          <w:rFonts w:ascii="Times New Roman" w:hAnsi="Times New Roman"/>
          <w:b/>
          <w:sz w:val="24"/>
          <w:szCs w:val="24"/>
        </w:rPr>
        <w:tab/>
        <w:t>Срок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</w:t>
      </w:r>
    </w:p>
    <w:p w:rsidR="00995321" w:rsidRDefault="00995321" w:rsidP="0099532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321" w:rsidRDefault="00995321" w:rsidP="0099532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A5F">
        <w:rPr>
          <w:rFonts w:ascii="Times New Roman" w:hAnsi="Times New Roman"/>
          <w:sz w:val="24"/>
          <w:szCs w:val="24"/>
        </w:rPr>
        <w:t>Срок регистрации полученных от Заявителя документов составляет 1 рабочий день со дня поступления заявления или заявления и до</w:t>
      </w:r>
      <w:r>
        <w:rPr>
          <w:rFonts w:ascii="Times New Roman" w:hAnsi="Times New Roman"/>
          <w:sz w:val="24"/>
          <w:szCs w:val="24"/>
        </w:rPr>
        <w:t>кументов в уполномоченный орган.</w:t>
      </w:r>
    </w:p>
    <w:p w:rsidR="00995321" w:rsidRPr="007F1803" w:rsidRDefault="00995321" w:rsidP="0099532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803">
        <w:rPr>
          <w:rFonts w:ascii="Times New Roman" w:hAnsi="Times New Roman"/>
          <w:sz w:val="24"/>
          <w:szCs w:val="24"/>
        </w:rPr>
        <w:t>В случае поступления заявления в день, предшествующий нерабочим праздничным или выходным дням, а так же после 1</w:t>
      </w:r>
      <w:r>
        <w:rPr>
          <w:rFonts w:ascii="Times New Roman" w:hAnsi="Times New Roman"/>
          <w:sz w:val="24"/>
          <w:szCs w:val="24"/>
        </w:rPr>
        <w:t>7</w:t>
      </w:r>
      <w:r w:rsidRPr="007F1803">
        <w:rPr>
          <w:rFonts w:ascii="Times New Roman" w:hAnsi="Times New Roman"/>
          <w:sz w:val="24"/>
          <w:szCs w:val="24"/>
        </w:rPr>
        <w:t xml:space="preserve"> часов, его регистрация производится </w:t>
      </w:r>
      <w:proofErr w:type="gramStart"/>
      <w:r w:rsidRPr="007F1803">
        <w:rPr>
          <w:rFonts w:ascii="Times New Roman" w:hAnsi="Times New Roman"/>
          <w:sz w:val="24"/>
          <w:szCs w:val="24"/>
        </w:rPr>
        <w:t>в</w:t>
      </w:r>
      <w:proofErr w:type="gramEnd"/>
      <w:r w:rsidRPr="007F18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1803">
        <w:rPr>
          <w:rFonts w:ascii="Times New Roman" w:hAnsi="Times New Roman"/>
          <w:sz w:val="24"/>
          <w:szCs w:val="24"/>
        </w:rPr>
        <w:t>рабочий</w:t>
      </w:r>
      <w:proofErr w:type="gramEnd"/>
      <w:r w:rsidRPr="007F1803">
        <w:rPr>
          <w:rFonts w:ascii="Times New Roman" w:hAnsi="Times New Roman"/>
          <w:sz w:val="24"/>
          <w:szCs w:val="24"/>
        </w:rPr>
        <w:t xml:space="preserve"> день, следующий за нерабочими праздничными  или выходными днями, либо следующий рабочий день.</w:t>
      </w:r>
    </w:p>
    <w:p w:rsidR="001B1588" w:rsidRPr="009A5AFB" w:rsidRDefault="001B1588" w:rsidP="001B158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</w:t>
      </w:r>
      <w:bookmarkStart w:id="17" w:name="sub_215"/>
      <w:r w:rsidRPr="009A5AF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2.1</w:t>
      </w:r>
      <w:r w:rsidR="001C4E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</w:t>
      </w:r>
      <w:r w:rsidRPr="009A5AF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Требования к помещениям, в которых предоставляется государственная услуга, к местам ожидания и приема заявителей, размещению и оформлению информации о порядке предоставления услуги</w:t>
      </w:r>
    </w:p>
    <w:bookmarkEnd w:id="17"/>
    <w:p w:rsidR="001B1588" w:rsidRPr="009A5AFB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1588" w:rsidRPr="0008602D" w:rsidRDefault="001B1588" w:rsidP="001B158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bookmarkStart w:id="18" w:name="sub_2151"/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   </w:t>
      </w:r>
      <w:r w:rsidRPr="0008602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2.1</w:t>
      </w:r>
      <w:r w:rsidR="001C4E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</w:t>
      </w:r>
      <w:r w:rsidRPr="0008602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.1. Требования к помещениям, в которых предоставляется </w:t>
      </w:r>
      <w:proofErr w:type="gramStart"/>
      <w:r w:rsidRPr="0008602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государственная</w:t>
      </w:r>
      <w:proofErr w:type="gramEnd"/>
      <w:r w:rsidRPr="0008602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</w:t>
      </w:r>
      <w:bookmarkEnd w:id="18"/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Места предоставления государственной услуги отвечают следующим требованиям.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Здание, в котором расположен отдел социальной защиты населения, оборудовано отдельным входом для свободного доступа заинтересованных лиц.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Для обеспечения доступности для инвалидов и других маломобильных категорий граждан возможности получения государственной услуги здание имеет: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- возможность беспрепятственного входа в отдел и выхода из него (здание оборудовано пандусом);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- возможность приема граждан на 1-м этаже здания (имеется 2 кнопки вызова специалистов), оборудовано место приема;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- возможность парковки инвалидов у здания отдела социальной защиты, где установлен знак парковки и оборудовано место;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- возможность посадки в транспортное средство и высадки из него перед входом в здание, при необходимости с помощью работника отдела.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А также обеспечено: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 xml:space="preserve">- возможностью допуска в здание собаки-проводника при наличии документа, подтверждающего ее специальное обучение, </w:t>
      </w:r>
      <w:proofErr w:type="spellStart"/>
      <w:r w:rsidRPr="009A5AF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A5A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5AF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A5AFB">
        <w:rPr>
          <w:rFonts w:ascii="Times New Roman" w:hAnsi="Times New Roman"/>
          <w:sz w:val="24"/>
          <w:szCs w:val="24"/>
        </w:rPr>
        <w:t>;</w:t>
      </w:r>
    </w:p>
    <w:p w:rsidR="001B1588" w:rsidRPr="009A5AFB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- возможностью подачи заявления в электронном виде либо с выездом по месту жительства заявителя специалиста отдела;</w:t>
      </w:r>
    </w:p>
    <w:p w:rsidR="001B1588" w:rsidRPr="0008602D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t>- возможностью пользоваться информацией отдела социальной защиты на сайте администрации в сети Интернет с применением</w:t>
      </w:r>
      <w:r>
        <w:rPr>
          <w:rFonts w:ascii="Times New Roman" w:hAnsi="Times New Roman"/>
          <w:sz w:val="24"/>
          <w:szCs w:val="24"/>
        </w:rPr>
        <w:t xml:space="preserve"> версии для слабовидящих людей.</w:t>
      </w:r>
    </w:p>
    <w:p w:rsidR="001B1588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AFB">
        <w:rPr>
          <w:rFonts w:ascii="Times New Roman" w:hAnsi="Times New Roman"/>
          <w:sz w:val="24"/>
          <w:szCs w:val="24"/>
        </w:rPr>
        <w:lastRenderedPageBreak/>
        <w:t>Центральные входы в здание ОСЗН оборудованы информационной табличкой (вывеской), содержащей информацию о наименовании, месте нахождения, режиме работы ОСЗН, а также о телефонных номерах справочной службы.</w:t>
      </w:r>
    </w:p>
    <w:p w:rsidR="001B1588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588" w:rsidRPr="00666E73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66E7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2.1</w:t>
      </w:r>
      <w:r w:rsidR="001C4E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</w:t>
      </w:r>
      <w:r w:rsidRPr="00666E7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.2. Требования к местам для ожидания и приема заявителей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 для ожидания и приема заявителей оборудуются стульями, столами и обеспечиваются канцелярскими принадлежностями и образцами заполнения документов.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Кабинет приема заявителей должен быть оборудован входом для свободного доступа заявителей, в том числе и для инвалидов. На входе в кабинет помещается информационная табличка (вывеска) с указанием: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номера кабинета;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наименования предоставления государственной услуги.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 для ожидания и приема заявителей оборудуются: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противопожарной системой и средствами пожаротушения;</w:t>
      </w:r>
    </w:p>
    <w:p w:rsidR="001B1588" w:rsidRPr="0066143B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системой оповещения о возни</w:t>
      </w:r>
      <w:bookmarkStart w:id="19" w:name="sub_2153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кновении чрезвычайной ситуации.</w:t>
      </w:r>
    </w:p>
    <w:p w:rsidR="001B1588" w:rsidRPr="00CA2438" w:rsidRDefault="001B1588" w:rsidP="001B158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  </w:t>
      </w:r>
      <w:r w:rsidRPr="00CA243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2.1</w:t>
      </w:r>
      <w:r w:rsidR="001C4E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</w:t>
      </w:r>
      <w:r w:rsidRPr="00CA243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.3. Требования к размещению и оформлению информации о порядке предоставления услуги</w:t>
      </w:r>
      <w:bookmarkEnd w:id="19"/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информационными стендами;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стульями и столами для возможности оформления документов;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образцами заявлений.</w:t>
      </w:r>
    </w:p>
    <w:p w:rsidR="001B1588" w:rsidRPr="006E4926" w:rsidRDefault="001B1588" w:rsidP="001B15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49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информационных стендах в помещении, где предоставляется государственная услуга, на информационных стендах администраций муниципальных районов и на интернет-сайте Калужской области размещается перечень документов, необходимых для предоставления государственной услуги и требования, предъявляемые к этим документам.</w:t>
      </w:r>
    </w:p>
    <w:p w:rsidR="001B1588" w:rsidRDefault="001B1588" w:rsidP="001B15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588" w:rsidRPr="00CA2438" w:rsidRDefault="001B1588" w:rsidP="001B15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CA2438">
        <w:rPr>
          <w:rFonts w:ascii="Times New Roman" w:hAnsi="Times New Roman"/>
          <w:bCs/>
          <w:sz w:val="24"/>
          <w:szCs w:val="24"/>
        </w:rPr>
        <w:t>2.1</w:t>
      </w:r>
      <w:r w:rsidR="001C4E3A">
        <w:rPr>
          <w:rFonts w:ascii="Times New Roman" w:hAnsi="Times New Roman"/>
          <w:bCs/>
          <w:sz w:val="24"/>
          <w:szCs w:val="24"/>
        </w:rPr>
        <w:t>4</w:t>
      </w:r>
      <w:r w:rsidRPr="00CA2438">
        <w:rPr>
          <w:rFonts w:ascii="Times New Roman" w:hAnsi="Times New Roman"/>
          <w:bCs/>
          <w:sz w:val="24"/>
          <w:szCs w:val="24"/>
        </w:rPr>
        <w:t>. Показатели доступности и качества государственных услуг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B1588" w:rsidRPr="004C0029" w:rsidRDefault="001B1588" w:rsidP="001B15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588" w:rsidRPr="00642BE5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BE5">
        <w:rPr>
          <w:rFonts w:ascii="Times New Roman" w:hAnsi="Times New Roman"/>
          <w:sz w:val="24"/>
          <w:szCs w:val="24"/>
        </w:rPr>
        <w:t xml:space="preserve"> </w:t>
      </w:r>
      <w:r w:rsidRPr="0029321E">
        <w:rPr>
          <w:rFonts w:ascii="Times New Roman" w:hAnsi="Times New Roman"/>
          <w:sz w:val="24"/>
          <w:szCs w:val="24"/>
        </w:rPr>
        <w:t>Информация о данной услуге размещается в Сводном реестре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.</w:t>
      </w:r>
    </w:p>
    <w:p w:rsidR="001B1588" w:rsidRPr="00642BE5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BE5">
        <w:rPr>
          <w:rFonts w:ascii="Times New Roman" w:hAnsi="Times New Roman"/>
          <w:sz w:val="24"/>
          <w:szCs w:val="24"/>
        </w:rPr>
        <w:t xml:space="preserve"> 2.1</w:t>
      </w:r>
      <w:r w:rsidR="001C4E3A">
        <w:rPr>
          <w:rFonts w:ascii="Times New Roman" w:hAnsi="Times New Roman"/>
          <w:sz w:val="24"/>
          <w:szCs w:val="24"/>
        </w:rPr>
        <w:t>4</w:t>
      </w:r>
      <w:r w:rsidRPr="00642BE5">
        <w:rPr>
          <w:rFonts w:ascii="Times New Roman" w:hAnsi="Times New Roman"/>
          <w:sz w:val="24"/>
          <w:szCs w:val="24"/>
        </w:rPr>
        <w:t xml:space="preserve">.1. Основными показателями доступности предоставления государственной услуги являются: </w:t>
      </w:r>
    </w:p>
    <w:p w:rsidR="001B1588" w:rsidRPr="00642BE5" w:rsidRDefault="001B1588" w:rsidP="001B1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642BE5">
        <w:rPr>
          <w:rFonts w:ascii="Times New Roman" w:hAnsi="Times New Roman"/>
          <w:sz w:val="24"/>
          <w:szCs w:val="24"/>
        </w:rPr>
        <w:t>наличие полной и понятной информации о порядке, сроках и ходе предоставления государ</w:t>
      </w:r>
      <w:r>
        <w:rPr>
          <w:rFonts w:ascii="Times New Roman" w:hAnsi="Times New Roman"/>
          <w:sz w:val="24"/>
          <w:szCs w:val="24"/>
        </w:rPr>
        <w:t>ственной услуги в информационно-</w:t>
      </w:r>
      <w:r w:rsidRPr="00642BE5">
        <w:rPr>
          <w:rFonts w:ascii="Times New Roman" w:hAnsi="Times New Roman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1B1588" w:rsidRDefault="001B1588" w:rsidP="001B1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642BE5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</w:t>
      </w:r>
      <w:r>
        <w:rPr>
          <w:rFonts w:ascii="Times New Roman" w:hAnsi="Times New Roman"/>
          <w:sz w:val="24"/>
          <w:szCs w:val="24"/>
        </w:rPr>
        <w:t>ванием информационн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642BE5">
        <w:rPr>
          <w:rFonts w:ascii="Times New Roman" w:hAnsi="Times New Roman"/>
          <w:sz w:val="24"/>
          <w:szCs w:val="24"/>
        </w:rPr>
        <w:t>-</w:t>
      </w:r>
      <w:proofErr w:type="gramEnd"/>
      <w:r w:rsidRPr="00642BE5">
        <w:rPr>
          <w:rFonts w:ascii="Times New Roman" w:hAnsi="Times New Roman"/>
          <w:sz w:val="24"/>
          <w:szCs w:val="24"/>
        </w:rPr>
        <w:t xml:space="preserve"> коммуникационных технологий.</w:t>
      </w:r>
    </w:p>
    <w:p w:rsidR="001B1588" w:rsidRPr="00622F49" w:rsidRDefault="001B1588" w:rsidP="001B15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2BE5">
        <w:rPr>
          <w:rFonts w:ascii="Times New Roman" w:hAnsi="Times New Roman"/>
          <w:sz w:val="24"/>
          <w:szCs w:val="24"/>
        </w:rPr>
        <w:t>2.1</w:t>
      </w:r>
      <w:r w:rsidR="001C4E3A">
        <w:rPr>
          <w:rFonts w:ascii="Times New Roman" w:hAnsi="Times New Roman"/>
          <w:sz w:val="24"/>
          <w:szCs w:val="24"/>
        </w:rPr>
        <w:t>4</w:t>
      </w:r>
      <w:r w:rsidRPr="00642BE5">
        <w:rPr>
          <w:rFonts w:ascii="Times New Roman" w:hAnsi="Times New Roman"/>
          <w:sz w:val="24"/>
          <w:szCs w:val="24"/>
        </w:rPr>
        <w:t xml:space="preserve">.2. Основными показателями качества предоставления государственной услуги являются: </w:t>
      </w:r>
    </w:p>
    <w:p w:rsidR="001B1588" w:rsidRPr="00642BE5" w:rsidRDefault="001B1588" w:rsidP="001B1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069"/>
        <w:jc w:val="both"/>
      </w:pPr>
      <w:r w:rsidRPr="00642BE5">
        <w:rPr>
          <w:rFonts w:ascii="Times New Roman" w:hAnsi="Times New Roman"/>
          <w:sz w:val="24"/>
          <w:szCs w:val="24"/>
        </w:rPr>
        <w:t xml:space="preserve"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 </w:t>
      </w:r>
    </w:p>
    <w:p w:rsidR="001B1588" w:rsidRPr="00642BE5" w:rsidRDefault="001B1588" w:rsidP="001B1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058"/>
        <w:jc w:val="both"/>
      </w:pPr>
      <w:r w:rsidRPr="00642BE5">
        <w:rPr>
          <w:rFonts w:ascii="Times New Roman" w:hAnsi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государственной услуги; </w:t>
      </w:r>
    </w:p>
    <w:p w:rsidR="001B1588" w:rsidRPr="00642BE5" w:rsidRDefault="001B1588" w:rsidP="001B1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069"/>
        <w:jc w:val="both"/>
      </w:pPr>
      <w:r w:rsidRPr="00642BE5">
        <w:rPr>
          <w:rFonts w:ascii="Times New Roman" w:hAnsi="Times New Roman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1B1588" w:rsidRPr="00642BE5" w:rsidRDefault="001B1588" w:rsidP="001B1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069"/>
        <w:jc w:val="both"/>
      </w:pPr>
      <w:r w:rsidRPr="00642BE5">
        <w:rPr>
          <w:rFonts w:ascii="Times New Roman" w:hAnsi="Times New Roman"/>
          <w:sz w:val="24"/>
          <w:szCs w:val="24"/>
        </w:rPr>
        <w:t xml:space="preserve">отсутствие нарушений установленных сроков в процессе предоставления государственной услуги; </w:t>
      </w:r>
    </w:p>
    <w:p w:rsidR="001B1588" w:rsidRPr="00D16536" w:rsidRDefault="001B1588" w:rsidP="001B158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069"/>
        <w:jc w:val="both"/>
      </w:pPr>
      <w:r w:rsidRPr="00642BE5">
        <w:rPr>
          <w:rFonts w:ascii="Times New Roman" w:hAnsi="Times New Roman"/>
          <w:sz w:val="24"/>
          <w:szCs w:val="24"/>
        </w:rPr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Pr="00642BE5">
        <w:rPr>
          <w:rFonts w:ascii="Times New Roman" w:hAnsi="Times New Roman"/>
          <w:sz w:val="24"/>
          <w:szCs w:val="24"/>
        </w:rPr>
        <w:t>итогам</w:t>
      </w:r>
      <w:proofErr w:type="gramEnd"/>
      <w:r w:rsidRPr="00642BE5">
        <w:rPr>
          <w:rFonts w:ascii="Times New Roman" w:hAnsi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B1588" w:rsidRDefault="001B1588" w:rsidP="001B15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B04" w:rsidRPr="00B62829" w:rsidRDefault="001B1588" w:rsidP="001B1588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B62829">
        <w:rPr>
          <w:rFonts w:ascii="Times New Roman" w:hAnsi="Times New Roman" w:cs="Times New Roman"/>
          <w:b/>
          <w:sz w:val="24"/>
          <w:szCs w:val="24"/>
        </w:rPr>
        <w:t xml:space="preserve">2.15.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принципу, особенности предоставления государственной услуги в </w:t>
      </w:r>
      <w:r w:rsidR="00B62829">
        <w:rPr>
          <w:rFonts w:ascii="Times New Roman" w:hAnsi="Times New Roman" w:cs="Times New Roman"/>
          <w:b/>
          <w:sz w:val="24"/>
          <w:szCs w:val="24"/>
        </w:rPr>
        <w:t>электронном виде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2.15.1. Заявитель вправе обратиться с заявлением и документами в любой многофункциональный центр по своему выбору независимо от его места жительства или места пребывания в пределах Калужской области (экстерриториальный принцип).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2.15.2. При направлении заявления и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2.15.3. При предоставлении государственной услуги посредством единого портала, портала услуг Калужской области заявителю обеспечивается возможность: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б) формирования запроса;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в) записи на прием в уполномоченный орган для подачи заявления и документов;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г)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д) получения сведений о ходе предоставления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е) получения результата предоставления государственной услуги в форме электронного документа;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ж)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з) осуществления оценки качества предоставления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и) анкетирования заявителя (предъявления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к) предъявления заявителю варианта предоставления государственной услуги, предусмотренного административным регламентом.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2.15.4. При предоставлении государственной услуги посредством единого портала, портала услуг Калужской области заявителю направляются: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запроса и иных документов, необходимых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2.15.5. Запрещается требовать от заявителя совершения иных действий, кроме прохождения идентификац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04B04" w:rsidRPr="00034544" w:rsidRDefault="00A04B04" w:rsidP="006836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6836C2" w:rsidP="006836C2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36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55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04B04" w:rsidRPr="00034544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  <w:r w:rsidRPr="006836C2"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034544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  <w:r w:rsidRPr="006836C2"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034544">
        <w:rPr>
          <w:rFonts w:ascii="Times New Roman" w:hAnsi="Times New Roman" w:cs="Times New Roman"/>
          <w:sz w:val="24"/>
          <w:szCs w:val="24"/>
        </w:rPr>
        <w:t>их выполнения, в том особенности выполнения административных</w:t>
      </w:r>
      <w:r w:rsidRPr="006836C2"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034544">
        <w:rPr>
          <w:rFonts w:ascii="Times New Roman" w:hAnsi="Times New Roman" w:cs="Times New Roman"/>
          <w:sz w:val="24"/>
          <w:szCs w:val="24"/>
        </w:rPr>
        <w:t>процедур (действий) в многофункциональных центрах</w:t>
      </w:r>
      <w:r w:rsidRPr="006836C2"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034544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97776D" w:rsidRDefault="00A04B0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6D">
        <w:rPr>
          <w:rFonts w:ascii="Times New Roman" w:hAnsi="Times New Roman" w:cs="Times New Roman"/>
          <w:b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2) направление запросов по каналам системы межведомственного информационного взаимодействия с целью получения необходимой информации;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3) рассмотрение документов для установления права на получение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4) принятие решения о предоставлении либо об отказе в предоставлении государственной услуги;</w:t>
      </w:r>
    </w:p>
    <w:p w:rsidR="00E35587" w:rsidRPr="009D3F90" w:rsidRDefault="00A04B04" w:rsidP="009D3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5) выплата материнского капитала в установленном размере либо направление заявителю уведомления об отказе в предоставлении государственной услуги с приложение</w:t>
      </w:r>
      <w:r w:rsidR="009D3F90">
        <w:rPr>
          <w:rFonts w:ascii="Times New Roman" w:hAnsi="Times New Roman" w:cs="Times New Roman"/>
          <w:sz w:val="24"/>
          <w:szCs w:val="24"/>
        </w:rPr>
        <w:t>м представленных им документов.</w:t>
      </w:r>
    </w:p>
    <w:p w:rsidR="00A04B0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76D">
        <w:rPr>
          <w:rFonts w:ascii="Times New Roman" w:hAnsi="Times New Roman" w:cs="Times New Roman"/>
          <w:b/>
          <w:sz w:val="24"/>
          <w:szCs w:val="24"/>
        </w:rPr>
        <w:t>3.2. Опи</w:t>
      </w:r>
      <w:r w:rsidR="0097776D">
        <w:rPr>
          <w:rFonts w:ascii="Times New Roman" w:hAnsi="Times New Roman" w:cs="Times New Roman"/>
          <w:b/>
          <w:sz w:val="24"/>
          <w:szCs w:val="24"/>
        </w:rPr>
        <w:t>сание административных процедур</w:t>
      </w:r>
    </w:p>
    <w:p w:rsidR="00A04B04" w:rsidRPr="00034544" w:rsidRDefault="00E35587" w:rsidP="00E355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65"/>
      <w:bookmarkEnd w:id="20"/>
      <w:r w:rsidRPr="005D0F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04B04" w:rsidRPr="00034544">
        <w:rPr>
          <w:rFonts w:ascii="Times New Roman" w:hAnsi="Times New Roman" w:cs="Times New Roman"/>
          <w:sz w:val="24"/>
          <w:szCs w:val="24"/>
        </w:rPr>
        <w:t>3.2.1. Прием и регистрация заявления и документов.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 либо поступление в уполномоченный орган заявления о предоставлении государственной услуги и документов из многофункционального центра.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- проверяет соответствие указанных в заявлении сведений требованиям, установленным </w:t>
      </w:r>
      <w:hyperlink r:id="rId28" w:history="1">
        <w:r w:rsidRPr="0003454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Положения о порядке предоставления материнского (семейного) капитала, утвержденного постановлением Правительства Калужской области от 27.02.2012 N 89 (заявление может быть заполнено от руки или машинописным способом, распечатано посредством электронных печатающих устройств);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lastRenderedPageBreak/>
        <w:t xml:space="preserve">- проверяет наличие документов, указанных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04B04" w:rsidRPr="0097776D" w:rsidRDefault="00A04B04" w:rsidP="0097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производит регистрацию заявления в </w:t>
      </w:r>
      <w:hyperlink w:anchor="P655" w:history="1">
        <w:r w:rsidRPr="00034544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государственной услуги (</w:t>
      </w:r>
      <w:r w:rsidRPr="00286E94">
        <w:rPr>
          <w:rFonts w:ascii="Times New Roman" w:hAnsi="Times New Roman" w:cs="Times New Roman"/>
          <w:sz w:val="24"/>
          <w:szCs w:val="24"/>
        </w:rPr>
        <w:t>приложение</w:t>
      </w:r>
      <w:r w:rsidR="00286E94">
        <w:rPr>
          <w:rFonts w:ascii="Times New Roman" w:hAnsi="Times New Roman" w:cs="Times New Roman"/>
          <w:sz w:val="24"/>
          <w:szCs w:val="24"/>
        </w:rPr>
        <w:t xml:space="preserve"> №</w:t>
      </w:r>
      <w:r w:rsidRPr="00286E94">
        <w:rPr>
          <w:rFonts w:ascii="Times New Roman" w:hAnsi="Times New Roman" w:cs="Times New Roman"/>
          <w:sz w:val="24"/>
          <w:szCs w:val="24"/>
        </w:rPr>
        <w:t xml:space="preserve"> 3 </w:t>
      </w:r>
      <w:r w:rsidRPr="00034544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регламенту) и вводит информацию в программный </w:t>
      </w:r>
      <w:r w:rsidR="0097776D">
        <w:rPr>
          <w:rFonts w:ascii="Times New Roman" w:hAnsi="Times New Roman" w:cs="Times New Roman"/>
          <w:sz w:val="24"/>
          <w:szCs w:val="24"/>
        </w:rPr>
        <w:t>комплекс "Катарсис: Соцзащита;</w:t>
      </w:r>
    </w:p>
    <w:p w:rsidR="0097776D" w:rsidRDefault="00A04B04" w:rsidP="009777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выдает расписку-уведомление о приеме (регистрации) заявления. При направлении заявления по почте направляет извещение о дате получения (регистрации) заявления в </w:t>
      </w:r>
      <w:r w:rsidR="00B81AB7" w:rsidRPr="00B81A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4544">
        <w:rPr>
          <w:rFonts w:ascii="Times New Roman" w:hAnsi="Times New Roman" w:cs="Times New Roman"/>
          <w:sz w:val="24"/>
          <w:szCs w:val="24"/>
        </w:rPr>
        <w:t xml:space="preserve">5-дневный срок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с да</w:t>
      </w:r>
      <w:r w:rsidR="0097776D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97776D">
        <w:rPr>
          <w:rFonts w:ascii="Times New Roman" w:hAnsi="Times New Roman" w:cs="Times New Roman"/>
          <w:sz w:val="24"/>
          <w:szCs w:val="24"/>
        </w:rPr>
        <w:t xml:space="preserve"> его получения (регистрации).</w:t>
      </w:r>
    </w:p>
    <w:p w:rsidR="00A04B04" w:rsidRPr="00034544" w:rsidRDefault="00A04B04" w:rsidP="009777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обращения заявителя.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3.2.2. Истребование документов (сведений), указанных в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каналам межведомственного электронного взаимодействия.</w:t>
      </w:r>
    </w:p>
    <w:p w:rsidR="0097776D" w:rsidRDefault="00A04B04" w:rsidP="009777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являются поступление в уполномоченный орган заявления о предоставлении государственной услуги с документами, указанными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необходимость в получении дополнительных документов (сведений) для принятия решения о предоставлении государственной услуги либо об отказе в ее предоставлении, указанных в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97776D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  <w:proofErr w:type="gramEnd"/>
    </w:p>
    <w:p w:rsidR="0097776D" w:rsidRDefault="00A04B04" w:rsidP="009777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межведомственного электронного взаимодействия.</w:t>
      </w:r>
    </w:p>
    <w:p w:rsidR="00A04B04" w:rsidRPr="00034544" w:rsidRDefault="00A04B04" w:rsidP="009777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 (сведений), указанных в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собственной инициативе межведомственный запрос не направляется.</w:t>
      </w:r>
    </w:p>
    <w:p w:rsidR="0097776D" w:rsidRDefault="00A04B04" w:rsidP="009777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78"/>
      <w:bookmarkEnd w:id="21"/>
      <w:r w:rsidRPr="00034544">
        <w:rPr>
          <w:rFonts w:ascii="Times New Roman" w:hAnsi="Times New Roman" w:cs="Times New Roman"/>
          <w:sz w:val="24"/>
          <w:szCs w:val="24"/>
        </w:rPr>
        <w:t>3.2.3. Рассмотрение документов для установления права на по</w:t>
      </w:r>
      <w:r w:rsidR="0097776D">
        <w:rPr>
          <w:rFonts w:ascii="Times New Roman" w:hAnsi="Times New Roman" w:cs="Times New Roman"/>
          <w:sz w:val="24"/>
          <w:szCs w:val="24"/>
        </w:rPr>
        <w:t>лучение государственной услуги.</w:t>
      </w:r>
    </w:p>
    <w:p w:rsidR="0075237F" w:rsidRDefault="00A04B04" w:rsidP="007523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органом от заявителя документов, указанных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ответов на межведомственные запросы согласно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подпункту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либо поступление в уполномоченный орган заявления и документов из многофункционального центра.</w:t>
      </w:r>
    </w:p>
    <w:p w:rsidR="0075237F" w:rsidRDefault="00A04B04" w:rsidP="007523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осуществляет проверку документов, указанных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государственной услуги заявителю, на предмет соответствия действующему законодательству и наличия оснований для предоставления государственной услуги.</w:t>
      </w:r>
      <w:bookmarkStart w:id="22" w:name="P281"/>
      <w:bookmarkEnd w:id="22"/>
    </w:p>
    <w:p w:rsidR="0075237F" w:rsidRDefault="00A04B04" w:rsidP="007523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3.2.4. Принятие решения о предоставлении либо об отказе в предоставлении государственной услуги.</w:t>
      </w:r>
    </w:p>
    <w:p w:rsidR="0075237F" w:rsidRDefault="00A04B04" w:rsidP="007523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04B04" w:rsidRPr="00034544" w:rsidRDefault="00A04B04" w:rsidP="007523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Материнский капитал назначается уполномоченным органом при наличии совокупности следующих требований: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1) заявитель, обратившийся в уполномоченный орган (многофункциональный центр) за предоставлением государственной услуги, относится к категориям граждан, указанным в </w:t>
      </w:r>
      <w:hyperlink w:anchor="P59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подпунктах 1.2.1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 w:history="1">
        <w:r w:rsidRPr="00034544">
          <w:rPr>
            <w:rFonts w:ascii="Times New Roman" w:hAnsi="Times New Roman" w:cs="Times New Roman"/>
            <w:sz w:val="24"/>
            <w:szCs w:val="24"/>
          </w:rPr>
          <w:t>1.2.2 пункта 1.2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lastRenderedPageBreak/>
        <w:t xml:space="preserve">2) в распоряжении уполномоченного органа имеется полный комплект документов, указанных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государственной услуги заявителю;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3) обращение за предоставлением услуги с документами, указанными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последовало не позднее одного года со дня рождения (усыновления) ребенка;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4) регистрация рождения ребенка в органах записи актов гражданского состояния на территории Калужской области;</w:t>
      </w:r>
    </w:p>
    <w:p w:rsidR="0075237F" w:rsidRDefault="00A04B04" w:rsidP="007523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5) отсутствие фактов нахождения ребенка на полном государственном обеспечении, лишения заявителя родительских прав, отм</w:t>
      </w:r>
      <w:r w:rsidR="0075237F">
        <w:rPr>
          <w:rFonts w:ascii="Times New Roman" w:hAnsi="Times New Roman" w:cs="Times New Roman"/>
          <w:sz w:val="24"/>
          <w:szCs w:val="24"/>
        </w:rPr>
        <w:t>ены усыновления.</w:t>
      </w:r>
    </w:p>
    <w:p w:rsidR="0075237F" w:rsidRDefault="00A04B04" w:rsidP="007523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государственной услуги перечислены в </w:t>
      </w:r>
      <w:hyperlink w:anchor="P182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2.9.2 пункта 2.9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04B04" w:rsidRPr="00034544" w:rsidRDefault="00A04B04" w:rsidP="007523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Решение о предоставлении государственной услуги или об отказе в ее предоставлении принима</w:t>
      </w:r>
      <w:r w:rsidR="00AB6307">
        <w:rPr>
          <w:rFonts w:ascii="Times New Roman" w:hAnsi="Times New Roman" w:cs="Times New Roman"/>
          <w:sz w:val="24"/>
          <w:szCs w:val="24"/>
        </w:rPr>
        <w:t>ется уполномоченным органом в 5</w:t>
      </w:r>
      <w:r w:rsidRPr="00034544">
        <w:rPr>
          <w:rFonts w:ascii="Times New Roman" w:hAnsi="Times New Roman" w:cs="Times New Roman"/>
          <w:sz w:val="24"/>
          <w:szCs w:val="24"/>
        </w:rPr>
        <w:t>-дневный срок со дня подачи заявления о предоставлении материнского капитала с документами.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93"/>
      <w:bookmarkEnd w:id="23"/>
      <w:r w:rsidRPr="00034544">
        <w:rPr>
          <w:rFonts w:ascii="Times New Roman" w:hAnsi="Times New Roman" w:cs="Times New Roman"/>
          <w:sz w:val="24"/>
          <w:szCs w:val="24"/>
        </w:rPr>
        <w:t>3.2.5. Выплата материнского капитала в установленном размере либо направление заявителю уведомления об отказе в предоставлении государственной услуги с приложение</w:t>
      </w:r>
      <w:r w:rsidR="0026140F">
        <w:rPr>
          <w:rFonts w:ascii="Times New Roman" w:hAnsi="Times New Roman" w:cs="Times New Roman"/>
          <w:sz w:val="24"/>
          <w:szCs w:val="24"/>
        </w:rPr>
        <w:t>м представленных им документов.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Материнский капитал выплачивается в размере, установленном </w:t>
      </w:r>
      <w:hyperlink r:id="rId29" w:history="1">
        <w:r w:rsidRPr="000345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Калужской области от 27.12.2011 N 240-ОЗ "О материнском (семейном) капитале".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Материнс</w:t>
      </w:r>
      <w:r w:rsidR="0075237F">
        <w:rPr>
          <w:rFonts w:ascii="Times New Roman" w:hAnsi="Times New Roman" w:cs="Times New Roman"/>
          <w:sz w:val="24"/>
          <w:szCs w:val="24"/>
        </w:rPr>
        <w:t>кий капитал предоставляется в 10</w:t>
      </w:r>
      <w:r w:rsidRPr="00034544">
        <w:rPr>
          <w:rFonts w:ascii="Times New Roman" w:hAnsi="Times New Roman" w:cs="Times New Roman"/>
          <w:sz w:val="24"/>
          <w:szCs w:val="24"/>
        </w:rPr>
        <w:t>-дневный срок со дня принятия уполномоченным органом решения о его предоставлении путем перечисления суммы материнского капитала на лицевой счет заявителя, открытый им в кредитной организации.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B6307">
        <w:rPr>
          <w:rFonts w:ascii="Times New Roman" w:hAnsi="Times New Roman" w:cs="Times New Roman"/>
          <w:sz w:val="24"/>
          <w:szCs w:val="24"/>
        </w:rPr>
        <w:t>принятия решения об отказе предоставление</w:t>
      </w:r>
      <w:r w:rsidRPr="00034544">
        <w:rPr>
          <w:rFonts w:ascii="Times New Roman" w:hAnsi="Times New Roman" w:cs="Times New Roman"/>
          <w:sz w:val="24"/>
          <w:szCs w:val="24"/>
        </w:rPr>
        <w:t xml:space="preserve"> </w:t>
      </w:r>
      <w:r w:rsidR="00AB6307">
        <w:rPr>
          <w:rFonts w:ascii="Times New Roman" w:hAnsi="Times New Roman" w:cs="Times New Roman"/>
          <w:sz w:val="24"/>
          <w:szCs w:val="24"/>
        </w:rPr>
        <w:t xml:space="preserve">государственной услуги заявителю направляется в срок, не превышающий 1 рабочего дня  со дня принятия такого решения, уведомление с </w:t>
      </w:r>
      <w:r w:rsidRPr="00034544">
        <w:rPr>
          <w:rFonts w:ascii="Times New Roman" w:hAnsi="Times New Roman" w:cs="Times New Roman"/>
          <w:sz w:val="24"/>
          <w:szCs w:val="24"/>
        </w:rPr>
        <w:t>указанием правовых оснований отказа. Одновременно заявителю возвращаются все документы, которые были приложены к заявлению.</w:t>
      </w:r>
    </w:p>
    <w:p w:rsidR="00E35587" w:rsidRPr="009D3F90" w:rsidRDefault="00A04B04" w:rsidP="009D3F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Полученная сумма материнского капитала в случае представления получателем документов с заведомо неверными сведениями, сокрытия обстоятельств, влияющих на право получения материнского капитала, возмещается им самим уполномоченному органу, а в случае спора - взыскивается в порядке, определенном законодательством Российской Федерации.</w:t>
      </w:r>
      <w:bookmarkStart w:id="24" w:name="P298"/>
      <w:bookmarkEnd w:id="24"/>
    </w:p>
    <w:p w:rsidR="00A04B04" w:rsidRPr="0026140F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40F">
        <w:rPr>
          <w:rFonts w:ascii="Times New Roman" w:hAnsi="Times New Roman" w:cs="Times New Roman"/>
          <w:b/>
          <w:sz w:val="24"/>
          <w:szCs w:val="24"/>
        </w:rPr>
        <w:t>3.3. Особенности выполнения административных процедур в много</w:t>
      </w:r>
      <w:r w:rsidR="0026140F">
        <w:rPr>
          <w:rFonts w:ascii="Times New Roman" w:hAnsi="Times New Roman" w:cs="Times New Roman"/>
          <w:b/>
          <w:sz w:val="24"/>
          <w:szCs w:val="24"/>
        </w:rPr>
        <w:t>функциональном центре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1) прием, проверка документов заявителя;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а также выдаче уведомления заявителя о принятом решении осуществляются специалистами многофункциональных центров по принципу экстерриториальности.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3.3.1. Описание административных процедур.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lastRenderedPageBreak/>
        <w:t>3.3.1.1 Прием, проверка документов заявителя.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заявителя, независимо от его места жительства и места пребывани</w:t>
      </w:r>
      <w:r w:rsidR="0026140F">
        <w:rPr>
          <w:rFonts w:ascii="Times New Roman" w:hAnsi="Times New Roman" w:cs="Times New Roman"/>
          <w:sz w:val="24"/>
          <w:szCs w:val="24"/>
        </w:rPr>
        <w:t>я в пределах Калужской области.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электронной форме и (или)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65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подпунктами 3.2.1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8" w:history="1">
        <w:r w:rsidRPr="00034544">
          <w:rPr>
            <w:rFonts w:ascii="Times New Roman" w:hAnsi="Times New Roman" w:cs="Times New Roman"/>
            <w:sz w:val="24"/>
            <w:szCs w:val="24"/>
          </w:rPr>
          <w:t>3.2.3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1" w:history="1">
        <w:r w:rsidRPr="00034544">
          <w:rPr>
            <w:rFonts w:ascii="Times New Roman" w:hAnsi="Times New Roman" w:cs="Times New Roman"/>
            <w:sz w:val="24"/>
            <w:szCs w:val="24"/>
          </w:rPr>
          <w:t>3.2.4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034544">
          <w:rPr>
            <w:rFonts w:ascii="Times New Roman" w:hAnsi="Times New Roman" w:cs="Times New Roman"/>
            <w:sz w:val="24"/>
            <w:szCs w:val="24"/>
          </w:rPr>
          <w:t>3.2.5 пункта 3.2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осуществляет подготовку и направление запроса в органы/организации, в распоряжении которых находятся документы (сведения), необходимые для предоставления государственной услуги, в порядке, предусмотренном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подпунктом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После получения ответа на межведомственный запрос многофункциональный центр направляет его в уполномоченный орган в срок не более 1 рабочего дня с момента получения.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A04B04" w:rsidRPr="00034544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26140F" w:rsidRDefault="00A04B04" w:rsidP="002614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3.3.1.2. Уведомление заявителя о принятом решении ч</w:t>
      </w:r>
      <w:r w:rsidR="0026140F">
        <w:rPr>
          <w:rFonts w:ascii="Times New Roman" w:hAnsi="Times New Roman" w:cs="Times New Roman"/>
          <w:sz w:val="24"/>
          <w:szCs w:val="24"/>
        </w:rPr>
        <w:t>ерез многофункциональный центр.</w:t>
      </w:r>
    </w:p>
    <w:p w:rsidR="0026140F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:rsidR="00A04B04" w:rsidRPr="00034544" w:rsidRDefault="00A04B04" w:rsidP="002614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форме электронного документа и (или) на бумажном носителе специалистом уполномоченного органа после выполнения административной процедуры, предусмотренной </w:t>
      </w:r>
      <w:hyperlink w:anchor="P281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подпунктом 3.2.4 пункта 3.2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1 рабочего дня.</w:t>
      </w:r>
    </w:p>
    <w:p w:rsidR="0026140F" w:rsidRDefault="00A04B04" w:rsidP="00261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03454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Городской Управы г</w:t>
      </w:r>
      <w:r w:rsidR="0026140F">
        <w:rPr>
          <w:rFonts w:ascii="Times New Roman" w:hAnsi="Times New Roman" w:cs="Times New Roman"/>
          <w:sz w:val="24"/>
          <w:szCs w:val="24"/>
        </w:rPr>
        <w:t>. Калуги от 06.10.2021 N 355-п).</w:t>
      </w:r>
    </w:p>
    <w:p w:rsidR="00E35587" w:rsidRDefault="0026140F" w:rsidP="00E35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4B04" w:rsidRPr="00034544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органа направляет его заявителю.</w:t>
      </w:r>
    </w:p>
    <w:p w:rsidR="00E35587" w:rsidRDefault="00E35587" w:rsidP="00E35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5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4B04" w:rsidRPr="00E35587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письменное уведомление заявителя о принятом </w:t>
      </w:r>
      <w:proofErr w:type="gramStart"/>
      <w:r w:rsidR="00A04B04" w:rsidRPr="00E35587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A04B04" w:rsidRPr="00E35587">
        <w:rPr>
          <w:rFonts w:ascii="Times New Roman" w:hAnsi="Times New Roman" w:cs="Times New Roman"/>
          <w:sz w:val="24"/>
          <w:szCs w:val="24"/>
        </w:rPr>
        <w:t xml:space="preserve"> о предоставлении либо об отказе в предоставлении государственной услуги.</w:t>
      </w:r>
    </w:p>
    <w:p w:rsidR="00A04B04" w:rsidRPr="00034544" w:rsidRDefault="00E35587" w:rsidP="00E35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5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4B04" w:rsidRPr="00034544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 в порядке и по основаниям, предусмотренным действующим законодательством.</w:t>
      </w: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3.3.2. Направление запросов по каналам системы межведомственного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информационного взаимодействия с целью получения необходимой информации.</w:t>
      </w: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являются поступление в уполномоченный орган документов, указанных в </w:t>
      </w:r>
      <w:hyperlink w:anchor="P136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необходимость в получении дополнительных сведений и документов.</w:t>
      </w: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2 рабочих дней запрашивает документы, указанные в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A04B04" w:rsidRPr="00034544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>;</w:t>
      </w: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5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</w:t>
      </w:r>
    </w:p>
    <w:p w:rsidR="00A04B04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 случае направления заявления на предоставление государственной услуги в электронном виде через единый портал,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286E94" w:rsidRDefault="00286E94" w:rsidP="009D3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F90" w:rsidRDefault="009D3F90" w:rsidP="009D3F9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87">
        <w:rPr>
          <w:rFonts w:ascii="Times New Roman" w:hAnsi="Times New Roman" w:cs="Times New Roman"/>
          <w:b/>
          <w:sz w:val="24"/>
          <w:szCs w:val="24"/>
        </w:rPr>
        <w:t>3.4. Порядок исправления допущенных ошибок при предос</w:t>
      </w:r>
      <w:r w:rsidR="00E35587">
        <w:rPr>
          <w:rFonts w:ascii="Times New Roman" w:hAnsi="Times New Roman" w:cs="Times New Roman"/>
          <w:b/>
          <w:sz w:val="24"/>
          <w:szCs w:val="24"/>
        </w:rPr>
        <w:t>тавлении государственной услуги</w:t>
      </w:r>
    </w:p>
    <w:p w:rsidR="00286E94" w:rsidRPr="00E35587" w:rsidRDefault="00286E94" w:rsidP="00E35587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E35587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Регистрация письменного обращения о необходимости исправления допущенных ошибок осуществляется в течение двух рабочих дней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A04B04" w:rsidRPr="00034544" w:rsidRDefault="00A04B04" w:rsidP="00E355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 w:rsidR="00A04B04" w:rsidRPr="00E35587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87">
        <w:rPr>
          <w:rFonts w:ascii="Times New Roman" w:hAnsi="Times New Roman" w:cs="Times New Roman"/>
          <w:b/>
          <w:sz w:val="24"/>
          <w:szCs w:val="24"/>
        </w:rPr>
        <w:t>3.5. Особенности предоставления государстве</w:t>
      </w:r>
      <w:r w:rsidR="00E35587">
        <w:rPr>
          <w:rFonts w:ascii="Times New Roman" w:hAnsi="Times New Roman" w:cs="Times New Roman"/>
          <w:b/>
          <w:sz w:val="24"/>
          <w:szCs w:val="24"/>
        </w:rPr>
        <w:t>нной услуги в электронной форме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3.5.1. Порядок формирования запроса на предоставление государственной услуги.</w:t>
      </w:r>
    </w:p>
    <w:p w:rsidR="00983F4C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едином портале, портале услуг Калужской области без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необходимости дополнительной подачи запроса в какой-либо иной форме.</w:t>
      </w:r>
    </w:p>
    <w:p w:rsidR="00A04B04" w:rsidRPr="00034544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обеспечиваются: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портале 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сведений, отсутствующих в единой системе идентификации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и аутентификации;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е) возможность доступа на едином портале, портале услуг Калужской области к ранее поданным им запросам в течение 1 года, а также частично сформированным запросам - не менее 3 месяцев;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ж) возможность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выбора способа получения результата предоставления государственной услуги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>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и документы направляются в уполномоченный орган посредством единого портала, портала услуг Калужской области.</w:t>
      </w:r>
    </w:p>
    <w:p w:rsidR="00983F4C" w:rsidRDefault="00A04B04" w:rsidP="00983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3.5.2. Порядок приема и рассмотрения запроса и документов, необходимых для предоставления государственной услуги в электронной форме.</w:t>
      </w:r>
    </w:p>
    <w:p w:rsidR="00983F4C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983F4C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органе.</w:t>
      </w:r>
    </w:p>
    <w:p w:rsidR="00983F4C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начинается с момента поступления в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электронного запроса и документов, необходимых для предоставления государственной услуги.</w:t>
      </w:r>
    </w:p>
    <w:p w:rsidR="00983F4C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единого портала, портала услуг Калужской области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портале, портале услуг Калужской области автоматически обновляется до статуса "Заявление зарегистрировано".</w:t>
      </w:r>
    </w:p>
    <w:p w:rsidR="00983F4C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После регистрации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77" w:history="1">
        <w:r w:rsidRPr="00034544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A04B04" w:rsidRPr="00034544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278" w:history="1">
        <w:r w:rsidRPr="00034544">
          <w:rPr>
            <w:rFonts w:ascii="Times New Roman" w:hAnsi="Times New Roman" w:cs="Times New Roman"/>
            <w:sz w:val="24"/>
            <w:szCs w:val="24"/>
          </w:rPr>
          <w:t>подпунктами 3.2.3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93" w:history="1">
        <w:r w:rsidRPr="00034544">
          <w:rPr>
            <w:rFonts w:ascii="Times New Roman" w:hAnsi="Times New Roman" w:cs="Times New Roman"/>
            <w:sz w:val="24"/>
            <w:szCs w:val="24"/>
          </w:rPr>
          <w:t>3.2.5 пункта 3.3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3.5.3. Порядок информирования заявителя о ходе предоставления государственной услуги.</w:t>
      </w:r>
    </w:p>
    <w:p w:rsidR="00983F4C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983F4C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:rsidR="00A04B04" w:rsidRPr="00034544" w:rsidRDefault="00A04B04" w:rsidP="00983F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заявителю направляются: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 либо мотивированный отказ в приеме запроса и иных документов, необходимых для предоставления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в) уведомление о записи на прием в уполномоченный орган, содержащее сведения о дате, времени и месте приема.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3.5.4. Выдача результата предоставления государственной услуги в электронной форме.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выбору возможность получения: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б) документа на бумажном носителе в уполномоченном органе, подтверждающего содержание электронного документа.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Выплата материнского капитала осуществляется в установленном размере путем перечисления суммы материнского капитала на лицевой счет заявителя, открытый им в кредитной организации.</w:t>
      </w: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877A84" w:rsidP="009D3F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4B04" w:rsidRPr="00034544">
        <w:rPr>
          <w:rFonts w:ascii="Times New Roman" w:hAnsi="Times New Roman" w:cs="Times New Roman"/>
          <w:sz w:val="24"/>
          <w:szCs w:val="24"/>
        </w:rPr>
        <w:t>. Формы контроля за предоставлением государственной услуги</w:t>
      </w: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4.5. Специалисты,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A7A79" w:rsidRDefault="00A04B04" w:rsidP="001A7A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При предоставлении заявителю результата государственной услуги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</w:t>
      </w:r>
      <w:r w:rsidR="001A7A79">
        <w:rPr>
          <w:rFonts w:ascii="Times New Roman" w:hAnsi="Times New Roman" w:cs="Times New Roman"/>
          <w:sz w:val="24"/>
          <w:szCs w:val="24"/>
        </w:rPr>
        <w:t>сети Интернет).</w:t>
      </w:r>
    </w:p>
    <w:p w:rsidR="001A7A79" w:rsidRDefault="00A04B04" w:rsidP="001A7A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В случае отказа заявителя от оценки качества предоставления государственной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Интернет.</w:t>
      </w:r>
      <w:proofErr w:type="gramEnd"/>
    </w:p>
    <w:p w:rsidR="00A04B04" w:rsidRPr="00034544" w:rsidRDefault="00A04B04" w:rsidP="001A7A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4.8. Методическое руководство и контрольно-ревизионные функции по предоставлению государственной услуги осуществляет министерство.</w:t>
      </w:r>
    </w:p>
    <w:p w:rsidR="00A04B04" w:rsidRPr="00034544" w:rsidRDefault="00A04B04" w:rsidP="00C4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FF4E17" w:rsidP="00C41953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386"/>
      <w:bookmarkEnd w:id="25"/>
      <w:r w:rsidRPr="00FF4E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A84">
        <w:rPr>
          <w:rFonts w:ascii="Times New Roman" w:hAnsi="Times New Roman" w:cs="Times New Roman"/>
          <w:sz w:val="24"/>
          <w:szCs w:val="24"/>
        </w:rPr>
        <w:t>5</w:t>
      </w:r>
      <w:r w:rsidR="00A04B04" w:rsidRPr="00034544">
        <w:rPr>
          <w:rFonts w:ascii="Times New Roman" w:hAnsi="Times New Roman" w:cs="Times New Roman"/>
          <w:sz w:val="24"/>
          <w:szCs w:val="24"/>
        </w:rPr>
        <w:t>. Досудебное (внесудебное) обжалование заявителем решений</w:t>
      </w:r>
      <w:r w:rsidR="00C41953" w:rsidRPr="00C41953"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034544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</w:t>
      </w:r>
      <w:r w:rsidR="00C41953" w:rsidRPr="00C41953"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034544">
        <w:rPr>
          <w:rFonts w:ascii="Times New Roman" w:hAnsi="Times New Roman" w:cs="Times New Roman"/>
          <w:sz w:val="24"/>
          <w:szCs w:val="24"/>
        </w:rPr>
        <w:t>должностного лица либо муниципального служащего</w:t>
      </w:r>
      <w:r w:rsidR="00C41953" w:rsidRPr="00C41953">
        <w:rPr>
          <w:rFonts w:ascii="Times New Roman" w:hAnsi="Times New Roman" w:cs="Times New Roman"/>
          <w:sz w:val="24"/>
          <w:szCs w:val="24"/>
        </w:rPr>
        <w:t xml:space="preserve"> </w:t>
      </w:r>
      <w:r w:rsidR="00A04B04" w:rsidRPr="00034544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A04B04" w:rsidRPr="00034544" w:rsidRDefault="00A04B04" w:rsidP="00C41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</w:t>
      </w:r>
      <w:r w:rsidR="00FF4E17">
        <w:rPr>
          <w:rFonts w:ascii="Times New Roman" w:hAnsi="Times New Roman" w:cs="Times New Roman"/>
          <w:sz w:val="24"/>
          <w:szCs w:val="24"/>
        </w:rPr>
        <w:t>бразования МР «Дзержинский район»</w:t>
      </w:r>
      <w:r w:rsidRPr="00034544">
        <w:rPr>
          <w:rFonts w:ascii="Times New Roman" w:hAnsi="Times New Roman" w:cs="Times New Roman"/>
          <w:sz w:val="24"/>
          <w:szCs w:val="24"/>
        </w:rPr>
        <w:t>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FF4E17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034544">
        <w:rPr>
          <w:rFonts w:ascii="Times New Roman" w:hAnsi="Times New Roman" w:cs="Times New Roman"/>
          <w:sz w:val="24"/>
          <w:szCs w:val="24"/>
        </w:rPr>
        <w:t>, у заявителя;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C7BBA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034544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C7BBA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034544">
        <w:rPr>
          <w:rFonts w:ascii="Times New Roman" w:hAnsi="Times New Roman" w:cs="Times New Roman"/>
          <w:sz w:val="24"/>
          <w:szCs w:val="24"/>
        </w:rPr>
        <w:t>";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lastRenderedPageBreak/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C7BBA">
        <w:rPr>
          <w:rFonts w:ascii="Times New Roman" w:hAnsi="Times New Roman" w:cs="Times New Roman"/>
          <w:sz w:val="24"/>
          <w:szCs w:val="24"/>
        </w:rPr>
        <w:t xml:space="preserve">                     МР «Дзержинский район»</w:t>
      </w:r>
      <w:r w:rsidRPr="0003454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1" w:history="1">
        <w:r w:rsidRPr="00034544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41489F" w:rsidRDefault="004603F6" w:rsidP="004148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A04B04" w:rsidRPr="00034544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 w:rsidR="00A55904">
        <w:rPr>
          <w:rFonts w:ascii="Times New Roman" w:hAnsi="Times New Roman" w:cs="Times New Roman"/>
          <w:sz w:val="24"/>
          <w:szCs w:val="24"/>
        </w:rPr>
        <w:t>письменной форме на бумажном носителе, в электронной форме в администрацию МР «Дзержинский район», ОСЗН, многофункциональный центр</w:t>
      </w:r>
      <w:r w:rsidR="0041489F">
        <w:rPr>
          <w:rFonts w:ascii="Times New Roman" w:hAnsi="Times New Roman" w:cs="Times New Roman"/>
          <w:sz w:val="24"/>
          <w:szCs w:val="24"/>
        </w:rPr>
        <w:t>.</w:t>
      </w:r>
    </w:p>
    <w:p w:rsidR="0041489F" w:rsidRDefault="00A04B04" w:rsidP="004148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41489F" w:rsidRDefault="00A04B04" w:rsidP="004148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41489F">
        <w:rPr>
          <w:rFonts w:ascii="Times New Roman" w:hAnsi="Times New Roman" w:cs="Times New Roman"/>
          <w:sz w:val="24"/>
          <w:szCs w:val="24"/>
        </w:rPr>
        <w:t>главой администрации МР «Дзержинский район».</w:t>
      </w:r>
    </w:p>
    <w:p w:rsidR="0041489F" w:rsidRDefault="00A04B04" w:rsidP="004148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41489F" w:rsidRDefault="00A04B04" w:rsidP="004148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:rsidR="00A04B04" w:rsidRPr="00034544" w:rsidRDefault="00A04B04" w:rsidP="004148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</w:t>
      </w:r>
      <w:r w:rsidR="00487BE1">
        <w:rPr>
          <w:rFonts w:ascii="Times New Roman" w:hAnsi="Times New Roman" w:cs="Times New Roman"/>
          <w:sz w:val="24"/>
          <w:szCs w:val="24"/>
        </w:rPr>
        <w:t xml:space="preserve">на адрес электронной почты уполномоченного органа, в электронном виде </w:t>
      </w:r>
      <w:r w:rsidR="00FA35C9">
        <w:rPr>
          <w:rFonts w:ascii="Times New Roman" w:hAnsi="Times New Roman" w:cs="Times New Roman"/>
          <w:sz w:val="24"/>
          <w:szCs w:val="24"/>
        </w:rPr>
        <w:t>с ис</w:t>
      </w:r>
      <w:r w:rsidRPr="00034544">
        <w:rPr>
          <w:rFonts w:ascii="Times New Roman" w:hAnsi="Times New Roman" w:cs="Times New Roman"/>
          <w:sz w:val="24"/>
          <w:szCs w:val="24"/>
        </w:rPr>
        <w:t>пользованием единого</w:t>
      </w:r>
      <w:r w:rsidR="00FA35C9">
        <w:rPr>
          <w:rFonts w:ascii="Times New Roman" w:hAnsi="Times New Roman" w:cs="Times New Roman"/>
          <w:sz w:val="24"/>
          <w:szCs w:val="24"/>
        </w:rPr>
        <w:t xml:space="preserve"> портала и портала услуг Калужской области, а </w:t>
      </w:r>
      <w:r w:rsidR="00846D27">
        <w:rPr>
          <w:rFonts w:ascii="Times New Roman" w:hAnsi="Times New Roman" w:cs="Times New Roman"/>
          <w:sz w:val="24"/>
          <w:szCs w:val="24"/>
        </w:rPr>
        <w:t>также</w:t>
      </w:r>
      <w:r w:rsidR="00FA35C9">
        <w:rPr>
          <w:rFonts w:ascii="Times New Roman" w:hAnsi="Times New Roman" w:cs="Times New Roman"/>
          <w:sz w:val="24"/>
          <w:szCs w:val="24"/>
        </w:rPr>
        <w:t xml:space="preserve"> может быть принята при личном приеме заявителя.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 единого портала (раздел "Досудебное обжалование" https://do.gosuslugi.ru).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государственную услугу, его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должностного лица или муниципального служащего, решения и действия (бездействие) которых обжалуются;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6655B1" w:rsidRDefault="00A04B04" w:rsidP="006655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</w:t>
      </w:r>
      <w:r w:rsidR="006655B1">
        <w:rPr>
          <w:rFonts w:ascii="Times New Roman" w:hAnsi="Times New Roman" w:cs="Times New Roman"/>
          <w:sz w:val="24"/>
          <w:szCs w:val="24"/>
        </w:rPr>
        <w:t>оводы заявителя, либо их копии.</w:t>
      </w:r>
    </w:p>
    <w:p w:rsidR="00A04B04" w:rsidRPr="00034544" w:rsidRDefault="00A04B04" w:rsidP="006655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A04B04" w:rsidRPr="00034544" w:rsidRDefault="0066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Жалоба, поступившая </w:t>
      </w:r>
      <w:r w:rsidR="00A04B04" w:rsidRPr="00034544">
        <w:rPr>
          <w:rFonts w:ascii="Times New Roman" w:hAnsi="Times New Roman" w:cs="Times New Roman"/>
          <w:sz w:val="24"/>
          <w:szCs w:val="24"/>
        </w:rPr>
        <w:t>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5.2.5. По результатам рассмотр</w:t>
      </w:r>
      <w:r w:rsidR="006655B1">
        <w:rPr>
          <w:rFonts w:ascii="Times New Roman" w:hAnsi="Times New Roman" w:cs="Times New Roman"/>
          <w:sz w:val="24"/>
          <w:szCs w:val="24"/>
        </w:rPr>
        <w:t>ения жалобы,</w:t>
      </w:r>
      <w:r w:rsidRPr="00034544">
        <w:rPr>
          <w:rFonts w:ascii="Times New Roman" w:hAnsi="Times New Roman" w:cs="Times New Roman"/>
          <w:sz w:val="24"/>
          <w:szCs w:val="24"/>
        </w:rPr>
        <w:t xml:space="preserve"> уполномоченный орган принимают одно из следующих решений: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органов местного самоуправления </w:t>
      </w:r>
      <w:r w:rsidR="007D4C15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Pr="00034544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6655B1" w:rsidRDefault="00A04B04" w:rsidP="006655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</w:t>
      </w:r>
      <w:r w:rsidR="006655B1">
        <w:rPr>
          <w:rFonts w:ascii="Times New Roman" w:hAnsi="Times New Roman" w:cs="Times New Roman"/>
          <w:sz w:val="24"/>
          <w:szCs w:val="24"/>
        </w:rPr>
        <w:t>лучения государственной услуги.</w:t>
      </w:r>
    </w:p>
    <w:p w:rsidR="00A04B04" w:rsidRPr="00034544" w:rsidRDefault="00A04B04" w:rsidP="006655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рассмотрения жалобы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признаков состава административного правонарушения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P386" w:history="1">
        <w:r w:rsidRPr="00034544">
          <w:rPr>
            <w:rFonts w:ascii="Times New Roman" w:hAnsi="Times New Roman" w:cs="Times New Roman"/>
            <w:sz w:val="24"/>
            <w:szCs w:val="24"/>
          </w:rPr>
          <w:t>раздел 5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не применяется.</w:t>
      </w:r>
    </w:p>
    <w:p w:rsidR="00A04B04" w:rsidRPr="00034544" w:rsidRDefault="00A04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5.2.8. 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</w:t>
      </w:r>
      <w:proofErr w:type="spellStart"/>
      <w:r w:rsidRPr="0003454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34544">
        <w:rPr>
          <w:rFonts w:ascii="Times New Roman" w:hAnsi="Times New Roman" w:cs="Times New Roman"/>
          <w:sz w:val="24"/>
          <w:szCs w:val="24"/>
        </w:rPr>
        <w:t xml:space="preserve"> Калужской области, а также может быть сообщена заявителю в устной и (или) в письменной формах.</w:t>
      </w:r>
      <w:proofErr w:type="gramEnd"/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E94" w:rsidRDefault="00286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E94" w:rsidRPr="00034544" w:rsidRDefault="00286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4B04" w:rsidRPr="00034544" w:rsidRDefault="00A04B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04B04" w:rsidRPr="00034544" w:rsidRDefault="00A04B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D2F00" w:rsidRDefault="00BE6253" w:rsidP="000D2F00">
      <w:pPr>
        <w:pStyle w:val="ConsPlusNormal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E625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="000D2F00" w:rsidRPr="006D40D1">
        <w:rPr>
          <w:rFonts w:ascii="Times New Roman" w:hAnsi="Times New Roman"/>
          <w:sz w:val="24"/>
          <w:szCs w:val="24"/>
          <w:lang w:eastAsia="ar-SA"/>
        </w:rPr>
        <w:t xml:space="preserve">Предоставление </w:t>
      </w:r>
      <w:proofErr w:type="gramStart"/>
      <w:r w:rsidR="000D2F00" w:rsidRPr="006D40D1">
        <w:rPr>
          <w:rFonts w:ascii="Times New Roman" w:hAnsi="Times New Roman"/>
          <w:sz w:val="24"/>
          <w:szCs w:val="24"/>
          <w:lang w:eastAsia="ar-SA"/>
        </w:rPr>
        <w:t>м</w:t>
      </w:r>
      <w:r w:rsidR="000D2F00">
        <w:rPr>
          <w:rFonts w:ascii="Times New Roman" w:hAnsi="Times New Roman"/>
          <w:sz w:val="24"/>
          <w:szCs w:val="24"/>
          <w:lang w:eastAsia="ar-SA"/>
        </w:rPr>
        <w:t>атеринского</w:t>
      </w:r>
      <w:proofErr w:type="gramEnd"/>
      <w:r w:rsidR="000D2F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D2F00" w:rsidRPr="006D40D1">
        <w:rPr>
          <w:rFonts w:ascii="Times New Roman" w:hAnsi="Times New Roman"/>
          <w:sz w:val="24"/>
          <w:szCs w:val="24"/>
          <w:lang w:eastAsia="ar-SA"/>
        </w:rPr>
        <w:t>(семейного)</w:t>
      </w:r>
    </w:p>
    <w:p w:rsidR="000D2F00" w:rsidRDefault="000D2F00" w:rsidP="000D2F00">
      <w:pPr>
        <w:pStyle w:val="ConsPlusNormal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D40D1">
        <w:rPr>
          <w:rFonts w:ascii="Times New Roman" w:hAnsi="Times New Roman"/>
          <w:sz w:val="24"/>
          <w:szCs w:val="24"/>
          <w:lang w:eastAsia="ar-SA"/>
        </w:rPr>
        <w:t xml:space="preserve"> капитала при рождении второго </w:t>
      </w:r>
    </w:p>
    <w:p w:rsidR="00A04B04" w:rsidRPr="000D2F00" w:rsidRDefault="000D2F00" w:rsidP="000D2F00">
      <w:pPr>
        <w:pStyle w:val="ConsPlusNormal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ребенка и последующих детей</w:t>
      </w:r>
      <w:r w:rsidR="00BE6253" w:rsidRPr="00BE6253">
        <w:rPr>
          <w:rFonts w:ascii="Times New Roman" w:hAnsi="Times New Roman"/>
          <w:sz w:val="24"/>
          <w:szCs w:val="24"/>
          <w:lang w:eastAsia="ar-SA"/>
        </w:rPr>
        <w:t>»</w:t>
      </w: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444"/>
      <w:bookmarkEnd w:id="26"/>
    </w:p>
    <w:p w:rsidR="00BE6253" w:rsidRDefault="00BE6253" w:rsidP="00BE6253">
      <w:pPr>
        <w:pStyle w:val="ConsPlusTitle"/>
        <w:rPr>
          <w:rFonts w:ascii="Times New Roman" w:hAnsi="Times New Roman" w:cs="Times New Roman"/>
          <w:szCs w:val="22"/>
        </w:rPr>
      </w:pPr>
    </w:p>
    <w:p w:rsidR="00BE6253" w:rsidRPr="00907310" w:rsidRDefault="00BE6253" w:rsidP="00BE625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07310">
        <w:rPr>
          <w:rFonts w:ascii="Times New Roman" w:hAnsi="Times New Roman" w:cs="Times New Roman"/>
          <w:szCs w:val="22"/>
        </w:rPr>
        <w:t>СВЕДЕНИЯ</w:t>
      </w:r>
    </w:p>
    <w:p w:rsidR="00BE6253" w:rsidRPr="00907310" w:rsidRDefault="00BE6253" w:rsidP="00BE625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07310">
        <w:rPr>
          <w:rFonts w:ascii="Times New Roman" w:hAnsi="Times New Roman" w:cs="Times New Roman"/>
          <w:szCs w:val="22"/>
        </w:rPr>
        <w:t xml:space="preserve">ОБ УПОЛНОМОЧЕННОМ ОРГАНЕ, </w:t>
      </w:r>
    </w:p>
    <w:p w:rsidR="00BE6253" w:rsidRPr="00907310" w:rsidRDefault="00BE6253" w:rsidP="00BE6253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907310">
        <w:rPr>
          <w:rFonts w:ascii="Times New Roman" w:hAnsi="Times New Roman" w:cs="Times New Roman"/>
          <w:szCs w:val="22"/>
        </w:rPr>
        <w:t>МИНИСТЕРСТВЕ</w:t>
      </w:r>
      <w:proofErr w:type="gramEnd"/>
      <w:r w:rsidRPr="00907310">
        <w:rPr>
          <w:rFonts w:ascii="Times New Roman" w:hAnsi="Times New Roman" w:cs="Times New Roman"/>
          <w:szCs w:val="22"/>
        </w:rPr>
        <w:t xml:space="preserve"> И МНОГОФУНКЦИОНАЛЬНОМ ЦЕНТРЕ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Наименование: отдел социальной защиты населения администрации муниципального района "Дзержинский район";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1102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Адрес: 249832 Калужская область, Дзержинский район, г. Кондрово, пр. Труда, д.5а;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1103"/>
      <w:bookmarkEnd w:id="27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3. Контактные телефоны: 8 (48434) 3-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62-85, 3-64-62, </w:t>
      </w:r>
      <w:bookmarkEnd w:id="28"/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1104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Адрес электронной почты: </w:t>
      </w:r>
      <w:proofErr w:type="spellStart"/>
      <w:r w:rsidRPr="003D057A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kondrovooszn</w:t>
      </w:r>
      <w:proofErr w:type="spellEnd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@</w:t>
      </w:r>
      <w:proofErr w:type="spellStart"/>
      <w:r w:rsidRPr="003D057A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yandex</w:t>
      </w:r>
      <w:proofErr w:type="spellEnd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spellStart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ru</w:t>
      </w:r>
      <w:proofErr w:type="spellEnd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1105"/>
      <w:bookmarkEnd w:id="29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Контактный телефон заведующего отделом социальной защиты населения администрации Дзержинского района 8 (48434) 3-27-45;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1107"/>
      <w:bookmarkEnd w:id="30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Контактные телефоны специалистов: 8 (48434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)3-62-85, 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64-62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1108"/>
      <w:bookmarkEnd w:id="31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График приема граждан: Понедельник, среда, четверг: с 08-00 до 17-15; 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Вторник и пятница: </w:t>
      </w:r>
      <w:proofErr w:type="spellStart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неприёмные</w:t>
      </w:r>
      <w:proofErr w:type="spellEnd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дни;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Обеденный перерыв: с 13-00 до 14-00;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1109"/>
      <w:bookmarkEnd w:id="32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Структурное подразделение Министерство труда и социальной защиты Калужской области, осуществляющее </w:t>
      </w:r>
      <w:proofErr w:type="gramStart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предоставлением государственной услуги:</w:t>
      </w:r>
    </w:p>
    <w:bookmarkEnd w:id="33"/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Руководитель: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начальник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управления</w:t>
      </w:r>
      <w:r w:rsidRPr="00F20D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опеке и попечительству, демографической и семейной политик</w:t>
      </w:r>
      <w:proofErr w:type="gramStart"/>
      <w:r w:rsidRPr="00F20D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gramEnd"/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Алексеева Елена Юрьевна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(8-4842) 71-91-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7;</w:t>
      </w:r>
    </w:p>
    <w:p w:rsidR="00BE6253" w:rsidRPr="003D057A" w:rsidRDefault="00BE6253" w:rsidP="00BE6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Специалисты - 71-91-</w:t>
      </w:r>
      <w:r w:rsidRPr="00F20D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6, 71-93-94</w:t>
      </w:r>
      <w:r w:rsidRPr="003D0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тел./факс: 71-91-69;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9. Время работы Министерства: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Понедельник, вторник, среда, четверг: с 8-00 до 17-15;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Пятница: с 8-00 до 16-00;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Обед: с 13-00 до 14-00;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1111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 Наименование: филиал государственного бюджетного учреждения Калужской области "МФЦ Калужской области" по Дзержинскому району;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Руководитель: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Кикта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Олег Ярославович</w:t>
      </w:r>
    </w:p>
    <w:bookmarkEnd w:id="34"/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Адрес: 249832, Калужская область, Дзержинский район, г. Кондрово, пл. Центральная, д. 2;</w:t>
      </w:r>
      <w:proofErr w:type="gramEnd"/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Контактный телефон: (48434) 3-20-06;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Официальный сайт в сети Интернет: </w:t>
      </w:r>
      <w:hyperlink r:id="rId32" w:history="1">
        <w:r>
          <w:rPr>
            <w:rStyle w:val="ac"/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http://kmfc40.ru/</w:t>
        </w:r>
      </w:hyperlink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Режим работы многофункционального центра: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Понедельник - пятница: с 8-00 до 20-00;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Суббота: с 8-00 до 16-00;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Без перерыва на обед;</w:t>
      </w:r>
    </w:p>
    <w:p w:rsidR="005D0F67" w:rsidRDefault="005D0F67" w:rsidP="005D0F67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Воскресенье - выходной день.</w:t>
      </w:r>
    </w:p>
    <w:p w:rsidR="00BE6253" w:rsidRDefault="00BE6253" w:rsidP="00BE6253">
      <w:pPr>
        <w:autoSpaceDE w:val="0"/>
        <w:autoSpaceDN w:val="0"/>
        <w:adjustRightInd w:val="0"/>
        <w:jc w:val="right"/>
      </w:pPr>
    </w:p>
    <w:p w:rsidR="00A8568D" w:rsidRDefault="00A85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1CB" w:rsidRDefault="004751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8D" w:rsidRDefault="00A85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AB7" w:rsidRPr="00034544" w:rsidRDefault="00286E94" w:rsidP="00B81A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81AB7" w:rsidRPr="00034544" w:rsidRDefault="00B81AB7" w:rsidP="00B81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1AB7" w:rsidRPr="00034544" w:rsidRDefault="00B81AB7" w:rsidP="00B81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4751CB" w:rsidRDefault="00B81AB7" w:rsidP="004751CB">
      <w:pPr>
        <w:pStyle w:val="ConsPlusNormal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E625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="004751CB" w:rsidRPr="006D40D1">
        <w:rPr>
          <w:rFonts w:ascii="Times New Roman" w:hAnsi="Times New Roman"/>
          <w:sz w:val="24"/>
          <w:szCs w:val="24"/>
          <w:lang w:eastAsia="ar-SA"/>
        </w:rPr>
        <w:t xml:space="preserve">Предоставление </w:t>
      </w:r>
      <w:proofErr w:type="gramStart"/>
      <w:r w:rsidR="004751CB" w:rsidRPr="006D40D1">
        <w:rPr>
          <w:rFonts w:ascii="Times New Roman" w:hAnsi="Times New Roman"/>
          <w:sz w:val="24"/>
          <w:szCs w:val="24"/>
          <w:lang w:eastAsia="ar-SA"/>
        </w:rPr>
        <w:t>материнского</w:t>
      </w:r>
      <w:proofErr w:type="gramEnd"/>
      <w:r w:rsidR="004751CB" w:rsidRPr="006D40D1">
        <w:rPr>
          <w:rFonts w:ascii="Times New Roman" w:hAnsi="Times New Roman"/>
          <w:sz w:val="24"/>
          <w:szCs w:val="24"/>
          <w:lang w:eastAsia="ar-SA"/>
        </w:rPr>
        <w:t xml:space="preserve"> (семейного) </w:t>
      </w:r>
    </w:p>
    <w:p w:rsidR="004751CB" w:rsidRDefault="004751CB" w:rsidP="004751CB">
      <w:pPr>
        <w:pStyle w:val="ConsPlusNormal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D40D1">
        <w:rPr>
          <w:rFonts w:ascii="Times New Roman" w:hAnsi="Times New Roman"/>
          <w:sz w:val="24"/>
          <w:szCs w:val="24"/>
          <w:lang w:eastAsia="ar-SA"/>
        </w:rPr>
        <w:t xml:space="preserve">капитала при рождении второго </w:t>
      </w:r>
    </w:p>
    <w:p w:rsidR="00A8568D" w:rsidRPr="004751CB" w:rsidRDefault="004751CB" w:rsidP="004751CB">
      <w:pPr>
        <w:pStyle w:val="ConsPlusNormal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D40D1">
        <w:rPr>
          <w:rFonts w:ascii="Times New Roman" w:hAnsi="Times New Roman"/>
          <w:sz w:val="24"/>
          <w:szCs w:val="24"/>
          <w:lang w:eastAsia="ar-SA"/>
        </w:rPr>
        <w:t>ребенка и последующих детей</w:t>
      </w:r>
      <w:r w:rsidR="00B81AB7" w:rsidRPr="00BE6253">
        <w:rPr>
          <w:rFonts w:ascii="Times New Roman" w:hAnsi="Times New Roman"/>
          <w:sz w:val="24"/>
          <w:szCs w:val="24"/>
          <w:lang w:eastAsia="ar-SA"/>
        </w:rPr>
        <w:t>»</w:t>
      </w:r>
    </w:p>
    <w:p w:rsidR="00A8568D" w:rsidRDefault="00A85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568D" w:rsidRPr="00034544" w:rsidRDefault="00A85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AB7" w:rsidRDefault="00B81AB7" w:rsidP="00B81AB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5" w:name="P535"/>
      <w:bookmarkEnd w:id="35"/>
    </w:p>
    <w:p w:rsidR="00A04B04" w:rsidRPr="00034544" w:rsidRDefault="00A04B04" w:rsidP="00A04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Заявление</w:t>
      </w:r>
    </w:p>
    <w:p w:rsidR="00A04B04" w:rsidRPr="00034544" w:rsidRDefault="00A04B04" w:rsidP="00A04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о предоставлении материнского (семейного) капитала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Я, _____________________________________________________</w:t>
      </w:r>
      <w:r w:rsidR="00A716BA">
        <w:rPr>
          <w:rFonts w:ascii="Times New Roman" w:hAnsi="Times New Roman" w:cs="Times New Roman"/>
          <w:sz w:val="24"/>
          <w:szCs w:val="24"/>
        </w:rPr>
        <w:t>________________________</w:t>
      </w:r>
      <w:r w:rsidRPr="00034544">
        <w:rPr>
          <w:rFonts w:ascii="Times New Roman" w:hAnsi="Times New Roman" w:cs="Times New Roman"/>
          <w:sz w:val="24"/>
          <w:szCs w:val="24"/>
        </w:rPr>
        <w:t>,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16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3454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3454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34544"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д. _________ корп. _______ кв. _________ телефон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</w:t>
      </w: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8"/>
        <w:gridCol w:w="2381"/>
        <w:gridCol w:w="1701"/>
        <w:gridCol w:w="1276"/>
        <w:gridCol w:w="1920"/>
      </w:tblGrid>
      <w:tr w:rsidR="00DF03B3" w:rsidRPr="00034544" w:rsidTr="00A04B04">
        <w:tc>
          <w:tcPr>
            <w:tcW w:w="4379" w:type="dxa"/>
            <w:gridSpan w:val="2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97" w:type="dxa"/>
            <w:gridSpan w:val="3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1998" w:type="dxa"/>
            <w:vMerge w:val="restart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381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701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20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1998" w:type="dxa"/>
            <w:vMerge/>
          </w:tcPr>
          <w:p w:rsidR="00A04B04" w:rsidRPr="00034544" w:rsidRDefault="00A04B0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897" w:type="dxa"/>
            <w:gridSpan w:val="3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1998" w:type="dxa"/>
            <w:vMerge/>
          </w:tcPr>
          <w:p w:rsidR="00A04B04" w:rsidRPr="00034544" w:rsidRDefault="00A04B0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897" w:type="dxa"/>
            <w:gridSpan w:val="3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прошу   назначить   мне   в   соответствии   с  </w:t>
      </w:r>
      <w:hyperlink r:id="rId33" w:history="1">
        <w:r w:rsidRPr="000345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 Калужской  области от  27.12.2011  N  240-ОЗ  "О  материнском (семейном) капитале" материнский (семейный) капитал в связи с рождением ___________________</w:t>
      </w:r>
      <w:r w:rsidR="00A716BA">
        <w:rPr>
          <w:rFonts w:ascii="Times New Roman" w:hAnsi="Times New Roman" w:cs="Times New Roman"/>
          <w:sz w:val="24"/>
          <w:szCs w:val="24"/>
        </w:rPr>
        <w:t>_________________________________________р</w:t>
      </w:r>
      <w:r w:rsidRPr="00034544">
        <w:rPr>
          <w:rFonts w:ascii="Times New Roman" w:hAnsi="Times New Roman" w:cs="Times New Roman"/>
          <w:sz w:val="24"/>
          <w:szCs w:val="24"/>
        </w:rPr>
        <w:t>ебенка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                                            (второго и т.д.)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A716B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 новорожденного ребенка)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В составе семьи имею следующих детей:</w:t>
      </w: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3969"/>
      </w:tblGrid>
      <w:tr w:rsidR="00DF03B3" w:rsidRPr="00034544" w:rsidTr="00A04B04">
        <w:tc>
          <w:tcPr>
            <w:tcW w:w="567" w:type="dxa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2" w:type="dxa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 (детей)</w:t>
            </w:r>
          </w:p>
        </w:tc>
        <w:tc>
          <w:tcPr>
            <w:tcW w:w="3969" w:type="dxa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 ребенка (детей)</w:t>
            </w:r>
          </w:p>
        </w:tc>
      </w:tr>
      <w:tr w:rsidR="00DF03B3" w:rsidRPr="00034544" w:rsidTr="00A04B04">
        <w:tc>
          <w:tcPr>
            <w:tcW w:w="567" w:type="dxa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567" w:type="dxa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567" w:type="dxa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567" w:type="dxa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567" w:type="dxa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    Для  назначения материнского (семейного) капитала представляю следующие документы:</w:t>
      </w: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DF03B3" w:rsidRPr="00034544" w:rsidTr="00A04B04">
        <w:tc>
          <w:tcPr>
            <w:tcW w:w="567" w:type="dxa"/>
            <w:vAlign w:val="center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51" w:type="dxa"/>
            <w:vAlign w:val="center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DF03B3" w:rsidRPr="00034544" w:rsidTr="00A04B04">
        <w:tc>
          <w:tcPr>
            <w:tcW w:w="567" w:type="dxa"/>
            <w:vAlign w:val="center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1" w:type="dxa"/>
            <w:vAlign w:val="center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567" w:type="dxa"/>
            <w:vAlign w:val="center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1" w:type="dxa"/>
            <w:vAlign w:val="center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567" w:type="dxa"/>
            <w:vAlign w:val="center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1" w:type="dxa"/>
            <w:vAlign w:val="center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B3" w:rsidRPr="00034544" w:rsidTr="00A04B04">
        <w:tc>
          <w:tcPr>
            <w:tcW w:w="567" w:type="dxa"/>
            <w:vAlign w:val="center"/>
          </w:tcPr>
          <w:p w:rsidR="00A04B04" w:rsidRPr="00034544" w:rsidRDefault="00A04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1" w:type="dxa"/>
            <w:vAlign w:val="center"/>
          </w:tcPr>
          <w:p w:rsidR="00A04B04" w:rsidRPr="00034544" w:rsidRDefault="00A04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Прошу перечислить причитающийся мне материнский (семейный) капитал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716BA">
        <w:rPr>
          <w:rFonts w:ascii="Times New Roman" w:hAnsi="Times New Roman" w:cs="Times New Roman"/>
          <w:sz w:val="24"/>
          <w:szCs w:val="24"/>
        </w:rPr>
        <w:t>__________________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      сведения о реквизитах счета, открытого заявителем (наименование организации, в которую должен быть перечислен материнский капитал, банковский идентификационный </w:t>
      </w:r>
      <w:r w:rsidRPr="00034544">
        <w:rPr>
          <w:rFonts w:ascii="Times New Roman" w:hAnsi="Times New Roman" w:cs="Times New Roman"/>
          <w:sz w:val="24"/>
          <w:szCs w:val="24"/>
        </w:rPr>
        <w:lastRenderedPageBreak/>
        <w:t>код (БИК), номер счета заявителя;         наименование и банковские реквизиты кредитной организации)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    В  целях  предоставления мне материнского (семейного) капитала даю свое согласие  </w:t>
      </w:r>
      <w:r w:rsidR="00A716BA">
        <w:rPr>
          <w:rFonts w:ascii="Times New Roman" w:hAnsi="Times New Roman" w:cs="Times New Roman"/>
          <w:sz w:val="24"/>
          <w:szCs w:val="24"/>
        </w:rPr>
        <w:t>отделу социальной защиты населения администрации МР «Дзержинский район»</w:t>
      </w:r>
      <w:r w:rsidRPr="00034544">
        <w:rPr>
          <w:rFonts w:ascii="Times New Roman" w:hAnsi="Times New Roman" w:cs="Times New Roman"/>
          <w:sz w:val="24"/>
          <w:szCs w:val="24"/>
        </w:rPr>
        <w:t xml:space="preserve">, расположенному по адресу:  </w:t>
      </w:r>
      <w:r w:rsidR="00A716BA">
        <w:rPr>
          <w:rFonts w:ascii="Times New Roman" w:hAnsi="Times New Roman" w:cs="Times New Roman"/>
          <w:sz w:val="24"/>
          <w:szCs w:val="24"/>
        </w:rPr>
        <w:t>г. Кондрово, ул. Проспект Труда д. 5</w:t>
      </w:r>
      <w:proofErr w:type="gramStart"/>
      <w:r w:rsidR="00A716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 данных,  указанных  в представленных мною документах. </w:t>
      </w:r>
      <w:proofErr w:type="gramStart"/>
      <w:r w:rsidR="00A716BA">
        <w:rPr>
          <w:rFonts w:ascii="Times New Roman" w:hAnsi="Times New Roman" w:cs="Times New Roman"/>
          <w:sz w:val="24"/>
          <w:szCs w:val="24"/>
        </w:rPr>
        <w:t xml:space="preserve">Согласие даю на сбор, запись, </w:t>
      </w:r>
      <w:r w:rsidRPr="00034544">
        <w:rPr>
          <w:rFonts w:ascii="Times New Roman" w:hAnsi="Times New Roman" w:cs="Times New Roman"/>
          <w:sz w:val="24"/>
          <w:szCs w:val="24"/>
        </w:rPr>
        <w:t>систематизацию,   накопление,  хранение,  уточнение  (обновление, изменение),    извлечение,    использование,   передачу   (распространение, предоставление, доступ), обезличивание, блокирование, удаление, уничтожение моих персональных данных</w:t>
      </w:r>
      <w:proofErr w:type="gramEnd"/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предоставления мне материнского (семейного)  капитала,  а  в  части  хранения персональных данных - также в течение   пяти  лет  после  прекращения  выплаты  материнского  (семейного) капитала. Данное согласие может быть мною отозвано письменным заявлением.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    Подтверждаю,   что  ознакомле</w:t>
      </w:r>
      <w:proofErr w:type="gramStart"/>
      <w:r w:rsidRPr="0003454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34544">
        <w:rPr>
          <w:rFonts w:ascii="Times New Roman" w:hAnsi="Times New Roman" w:cs="Times New Roman"/>
          <w:sz w:val="24"/>
          <w:szCs w:val="24"/>
        </w:rPr>
        <w:t xml:space="preserve">а)  с  положениями  Федерального  </w:t>
      </w:r>
      <w:hyperlink r:id="rId34" w:history="1">
        <w:r w:rsidRPr="0003454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544">
        <w:rPr>
          <w:rFonts w:ascii="Times New Roman" w:hAnsi="Times New Roman" w:cs="Times New Roman"/>
          <w:sz w:val="24"/>
          <w:szCs w:val="24"/>
        </w:rPr>
        <w:t xml:space="preserve"> от  27.07.2006  N  152-ФЗ  "О  персональных  данных". Права и обязанности в области защиты персональных данных мне разъяснены.</w:t>
      </w:r>
    </w:p>
    <w:p w:rsidR="00A04B04" w:rsidRPr="0003454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6BA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544">
        <w:rPr>
          <w:rFonts w:ascii="Times New Roman" w:hAnsi="Times New Roman" w:cs="Times New Roman"/>
          <w:sz w:val="24"/>
          <w:szCs w:val="24"/>
        </w:rPr>
        <w:t xml:space="preserve">___________________/___________________________   </w:t>
      </w:r>
    </w:p>
    <w:p w:rsidR="00A716BA" w:rsidRDefault="00A71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544">
        <w:rPr>
          <w:rFonts w:ascii="Times New Roman" w:hAnsi="Times New Roman" w:cs="Times New Roman"/>
          <w:sz w:val="24"/>
          <w:szCs w:val="24"/>
        </w:rPr>
        <w:t xml:space="preserve">(подпись заявителя)                   </w:t>
      </w:r>
      <w:r>
        <w:rPr>
          <w:rFonts w:ascii="Times New Roman" w:hAnsi="Times New Roman" w:cs="Times New Roman"/>
          <w:sz w:val="24"/>
          <w:szCs w:val="24"/>
        </w:rPr>
        <w:t>(ФИО)</w:t>
      </w:r>
      <w:r w:rsidR="00A04B04" w:rsidRPr="0003454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716BA" w:rsidRDefault="00A71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6BA" w:rsidRDefault="00A71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"__" _______________ 202__ г</w:t>
      </w:r>
      <w:r w:rsidR="00A04B04" w:rsidRPr="00034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6BA" w:rsidRDefault="00A71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Default="00A04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6BA" w:rsidRDefault="00A71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6BA" w:rsidRPr="00034544" w:rsidRDefault="00A716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04" w:rsidRPr="00034544" w:rsidRDefault="00A04B04">
      <w:pPr>
        <w:rPr>
          <w:rFonts w:ascii="Times New Roman" w:hAnsi="Times New Roman" w:cs="Times New Roman"/>
          <w:sz w:val="24"/>
          <w:szCs w:val="24"/>
        </w:rPr>
        <w:sectPr w:rsidR="00A04B04" w:rsidRPr="00034544" w:rsidSect="009C74F4">
          <w:pgSz w:w="11906" w:h="16838"/>
          <w:pgMar w:top="1134" w:right="850" w:bottom="1134" w:left="1701" w:header="708" w:footer="794" w:gutter="0"/>
          <w:cols w:space="708"/>
          <w:docGrid w:linePitch="360"/>
        </w:sectPr>
      </w:pPr>
    </w:p>
    <w:p w:rsidR="006451BC" w:rsidRPr="00034544" w:rsidRDefault="006451BC">
      <w:pPr>
        <w:rPr>
          <w:rFonts w:ascii="Times New Roman" w:hAnsi="Times New Roman" w:cs="Times New Roman"/>
          <w:sz w:val="24"/>
          <w:szCs w:val="24"/>
        </w:rPr>
      </w:pPr>
    </w:p>
    <w:sectPr w:rsidR="006451BC" w:rsidRPr="00034544" w:rsidSect="00DF03B3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99" w:rsidRDefault="00015099" w:rsidP="009C74F4">
      <w:pPr>
        <w:spacing w:after="0" w:line="240" w:lineRule="auto"/>
      </w:pPr>
      <w:r>
        <w:separator/>
      </w:r>
    </w:p>
  </w:endnote>
  <w:endnote w:type="continuationSeparator" w:id="0">
    <w:p w:rsidR="00015099" w:rsidRDefault="00015099" w:rsidP="009C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99" w:rsidRDefault="00015099" w:rsidP="009C74F4">
      <w:pPr>
        <w:spacing w:after="0" w:line="240" w:lineRule="auto"/>
      </w:pPr>
      <w:r>
        <w:separator/>
      </w:r>
    </w:p>
  </w:footnote>
  <w:footnote w:type="continuationSeparator" w:id="0">
    <w:p w:rsidR="00015099" w:rsidRDefault="00015099" w:rsidP="009C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43E"/>
    <w:multiLevelType w:val="hybridMultilevel"/>
    <w:tmpl w:val="3E747894"/>
    <w:lvl w:ilvl="0" w:tplc="A7641BE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04"/>
    <w:rsid w:val="00015099"/>
    <w:rsid w:val="00034544"/>
    <w:rsid w:val="000440B8"/>
    <w:rsid w:val="00064699"/>
    <w:rsid w:val="00070172"/>
    <w:rsid w:val="000C7BBA"/>
    <w:rsid w:val="000D1A59"/>
    <w:rsid w:val="000D2F00"/>
    <w:rsid w:val="001223B2"/>
    <w:rsid w:val="0015695B"/>
    <w:rsid w:val="00177E24"/>
    <w:rsid w:val="001814A3"/>
    <w:rsid w:val="00184E0C"/>
    <w:rsid w:val="00192A6D"/>
    <w:rsid w:val="00193455"/>
    <w:rsid w:val="001A5292"/>
    <w:rsid w:val="001A7A79"/>
    <w:rsid w:val="001B1410"/>
    <w:rsid w:val="001B1588"/>
    <w:rsid w:val="001B4188"/>
    <w:rsid w:val="001B5123"/>
    <w:rsid w:val="001C4E3A"/>
    <w:rsid w:val="001C7988"/>
    <w:rsid w:val="001D336A"/>
    <w:rsid w:val="002126B1"/>
    <w:rsid w:val="0024609A"/>
    <w:rsid w:val="0026140F"/>
    <w:rsid w:val="00264E2C"/>
    <w:rsid w:val="00265B22"/>
    <w:rsid w:val="00286E94"/>
    <w:rsid w:val="00291985"/>
    <w:rsid w:val="00293D45"/>
    <w:rsid w:val="00297170"/>
    <w:rsid w:val="002A5596"/>
    <w:rsid w:val="002B02D0"/>
    <w:rsid w:val="002B3CFE"/>
    <w:rsid w:val="002E2F31"/>
    <w:rsid w:val="002E5909"/>
    <w:rsid w:val="00314536"/>
    <w:rsid w:val="00320E66"/>
    <w:rsid w:val="00376766"/>
    <w:rsid w:val="00384F90"/>
    <w:rsid w:val="003A559B"/>
    <w:rsid w:val="003E132A"/>
    <w:rsid w:val="0041489F"/>
    <w:rsid w:val="00417092"/>
    <w:rsid w:val="00434024"/>
    <w:rsid w:val="004603F6"/>
    <w:rsid w:val="00462317"/>
    <w:rsid w:val="004751CB"/>
    <w:rsid w:val="00485C98"/>
    <w:rsid w:val="00486C3B"/>
    <w:rsid w:val="00487BE1"/>
    <w:rsid w:val="004B4356"/>
    <w:rsid w:val="004B5C99"/>
    <w:rsid w:val="004B65E6"/>
    <w:rsid w:val="004C68FD"/>
    <w:rsid w:val="004F5A90"/>
    <w:rsid w:val="00532FD7"/>
    <w:rsid w:val="0053383D"/>
    <w:rsid w:val="0053657B"/>
    <w:rsid w:val="0054045E"/>
    <w:rsid w:val="00541DD1"/>
    <w:rsid w:val="00551ED4"/>
    <w:rsid w:val="00556452"/>
    <w:rsid w:val="00572184"/>
    <w:rsid w:val="005831E6"/>
    <w:rsid w:val="005B114D"/>
    <w:rsid w:val="005B59D5"/>
    <w:rsid w:val="005B6153"/>
    <w:rsid w:val="005C4E8E"/>
    <w:rsid w:val="005D0F67"/>
    <w:rsid w:val="00627A18"/>
    <w:rsid w:val="00641C7D"/>
    <w:rsid w:val="006431FE"/>
    <w:rsid w:val="006451BC"/>
    <w:rsid w:val="0065632B"/>
    <w:rsid w:val="006655B1"/>
    <w:rsid w:val="006836C2"/>
    <w:rsid w:val="006A619C"/>
    <w:rsid w:val="006D0A50"/>
    <w:rsid w:val="006D34D4"/>
    <w:rsid w:val="006D40D1"/>
    <w:rsid w:val="006E0172"/>
    <w:rsid w:val="006F0853"/>
    <w:rsid w:val="006F6DDB"/>
    <w:rsid w:val="007061D2"/>
    <w:rsid w:val="00727B1A"/>
    <w:rsid w:val="0073666F"/>
    <w:rsid w:val="00740708"/>
    <w:rsid w:val="00743B55"/>
    <w:rsid w:val="0075237F"/>
    <w:rsid w:val="007548AE"/>
    <w:rsid w:val="00774711"/>
    <w:rsid w:val="007D4C15"/>
    <w:rsid w:val="007E7BCB"/>
    <w:rsid w:val="0080215D"/>
    <w:rsid w:val="00807F1D"/>
    <w:rsid w:val="008146C9"/>
    <w:rsid w:val="0081540C"/>
    <w:rsid w:val="00833211"/>
    <w:rsid w:val="00837C5E"/>
    <w:rsid w:val="00843A35"/>
    <w:rsid w:val="00846D27"/>
    <w:rsid w:val="00877A84"/>
    <w:rsid w:val="008B216A"/>
    <w:rsid w:val="008B3F9D"/>
    <w:rsid w:val="00913FB3"/>
    <w:rsid w:val="00915ED9"/>
    <w:rsid w:val="00916AC2"/>
    <w:rsid w:val="00931918"/>
    <w:rsid w:val="00941932"/>
    <w:rsid w:val="009424E4"/>
    <w:rsid w:val="00944BE0"/>
    <w:rsid w:val="00950B93"/>
    <w:rsid w:val="0095237A"/>
    <w:rsid w:val="00961F0E"/>
    <w:rsid w:val="00967039"/>
    <w:rsid w:val="0097776D"/>
    <w:rsid w:val="00983F4C"/>
    <w:rsid w:val="00992945"/>
    <w:rsid w:val="00995321"/>
    <w:rsid w:val="009C74F4"/>
    <w:rsid w:val="009D3F90"/>
    <w:rsid w:val="00A04B04"/>
    <w:rsid w:val="00A061C8"/>
    <w:rsid w:val="00A1635C"/>
    <w:rsid w:val="00A2123F"/>
    <w:rsid w:val="00A35414"/>
    <w:rsid w:val="00A376AB"/>
    <w:rsid w:val="00A55904"/>
    <w:rsid w:val="00A716BA"/>
    <w:rsid w:val="00A8568D"/>
    <w:rsid w:val="00A97CA3"/>
    <w:rsid w:val="00AA1CAF"/>
    <w:rsid w:val="00AB6307"/>
    <w:rsid w:val="00AB6700"/>
    <w:rsid w:val="00AC6456"/>
    <w:rsid w:val="00AF748D"/>
    <w:rsid w:val="00B02C44"/>
    <w:rsid w:val="00B22111"/>
    <w:rsid w:val="00B25F6E"/>
    <w:rsid w:val="00B42A00"/>
    <w:rsid w:val="00B62829"/>
    <w:rsid w:val="00B7291E"/>
    <w:rsid w:val="00B81AB7"/>
    <w:rsid w:val="00B97562"/>
    <w:rsid w:val="00BA1503"/>
    <w:rsid w:val="00BA2918"/>
    <w:rsid w:val="00BA3324"/>
    <w:rsid w:val="00BD0905"/>
    <w:rsid w:val="00BE1589"/>
    <w:rsid w:val="00BE4A60"/>
    <w:rsid w:val="00BE6253"/>
    <w:rsid w:val="00C10730"/>
    <w:rsid w:val="00C2176F"/>
    <w:rsid w:val="00C24500"/>
    <w:rsid w:val="00C37407"/>
    <w:rsid w:val="00C41953"/>
    <w:rsid w:val="00C44ED8"/>
    <w:rsid w:val="00C54731"/>
    <w:rsid w:val="00C60466"/>
    <w:rsid w:val="00C610E8"/>
    <w:rsid w:val="00C647A0"/>
    <w:rsid w:val="00CA2A5E"/>
    <w:rsid w:val="00CB6A12"/>
    <w:rsid w:val="00CC6389"/>
    <w:rsid w:val="00CF10EE"/>
    <w:rsid w:val="00CF463B"/>
    <w:rsid w:val="00D17A68"/>
    <w:rsid w:val="00D300B0"/>
    <w:rsid w:val="00D331B8"/>
    <w:rsid w:val="00D80EF3"/>
    <w:rsid w:val="00DB286E"/>
    <w:rsid w:val="00DC1EA0"/>
    <w:rsid w:val="00DC6846"/>
    <w:rsid w:val="00DF03B3"/>
    <w:rsid w:val="00DF05DF"/>
    <w:rsid w:val="00DF717F"/>
    <w:rsid w:val="00E01348"/>
    <w:rsid w:val="00E2586B"/>
    <w:rsid w:val="00E35587"/>
    <w:rsid w:val="00E517F4"/>
    <w:rsid w:val="00E65270"/>
    <w:rsid w:val="00E65317"/>
    <w:rsid w:val="00E73C46"/>
    <w:rsid w:val="00EA7052"/>
    <w:rsid w:val="00EB27F8"/>
    <w:rsid w:val="00EB7287"/>
    <w:rsid w:val="00ED0CF3"/>
    <w:rsid w:val="00ED18B8"/>
    <w:rsid w:val="00F051E6"/>
    <w:rsid w:val="00F06488"/>
    <w:rsid w:val="00F1458B"/>
    <w:rsid w:val="00F160CD"/>
    <w:rsid w:val="00F47705"/>
    <w:rsid w:val="00F717CB"/>
    <w:rsid w:val="00F8331F"/>
    <w:rsid w:val="00FA35C9"/>
    <w:rsid w:val="00FB0597"/>
    <w:rsid w:val="00FC3421"/>
    <w:rsid w:val="00FC3DE0"/>
    <w:rsid w:val="00FE635C"/>
    <w:rsid w:val="00FF4E17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04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4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"/>
    <w:basedOn w:val="a4"/>
    <w:rsid w:val="00913FB3"/>
    <w:pPr>
      <w:suppressAutoHyphens/>
      <w:spacing w:after="140"/>
    </w:pPr>
    <w:rPr>
      <w:rFonts w:ascii="Calibri" w:eastAsia="Calibri" w:hAnsi="Calibri" w:cs="Mangal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913FB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13FB3"/>
  </w:style>
  <w:style w:type="character" w:customStyle="1" w:styleId="a6">
    <w:name w:val="Гипертекстовая ссылка"/>
    <w:basedOn w:val="a0"/>
    <w:uiPriority w:val="99"/>
    <w:rsid w:val="00BD0905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32F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4F4"/>
  </w:style>
  <w:style w:type="paragraph" w:styleId="aa">
    <w:name w:val="footer"/>
    <w:basedOn w:val="a"/>
    <w:link w:val="ab"/>
    <w:uiPriority w:val="99"/>
    <w:unhideWhenUsed/>
    <w:rsid w:val="009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4F4"/>
  </w:style>
  <w:style w:type="character" w:styleId="ac">
    <w:name w:val="Hyperlink"/>
    <w:basedOn w:val="a0"/>
    <w:uiPriority w:val="99"/>
    <w:unhideWhenUsed/>
    <w:rsid w:val="004B435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B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04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4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"/>
    <w:basedOn w:val="a4"/>
    <w:rsid w:val="00913FB3"/>
    <w:pPr>
      <w:suppressAutoHyphens/>
      <w:spacing w:after="140"/>
    </w:pPr>
    <w:rPr>
      <w:rFonts w:ascii="Calibri" w:eastAsia="Calibri" w:hAnsi="Calibri" w:cs="Mangal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913FB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13FB3"/>
  </w:style>
  <w:style w:type="character" w:customStyle="1" w:styleId="a6">
    <w:name w:val="Гипертекстовая ссылка"/>
    <w:basedOn w:val="a0"/>
    <w:uiPriority w:val="99"/>
    <w:rsid w:val="00BD0905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32F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4F4"/>
  </w:style>
  <w:style w:type="paragraph" w:styleId="aa">
    <w:name w:val="footer"/>
    <w:basedOn w:val="a"/>
    <w:link w:val="ab"/>
    <w:uiPriority w:val="99"/>
    <w:unhideWhenUsed/>
    <w:rsid w:val="009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4F4"/>
  </w:style>
  <w:style w:type="character" w:styleId="ac">
    <w:name w:val="Hyperlink"/>
    <w:basedOn w:val="a0"/>
    <w:uiPriority w:val="99"/>
    <w:unhideWhenUsed/>
    <w:rsid w:val="004B435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B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5929936/21" TargetMode="External"/><Relationship Id="rId18" Type="http://schemas.openxmlformats.org/officeDocument/2006/relationships/hyperlink" Target="https://internet.garant.ru/document/redirect/15929936/4" TargetMode="External"/><Relationship Id="rId26" Type="http://schemas.openxmlformats.org/officeDocument/2006/relationships/hyperlink" Target="consultantplus://offline/ref=4E2D0915ADB10CFE5967457F1AD7694791C766A945BD51B9527DE3D3F8911AD9AB40880FA591D8303314C01620EC9958D409A72BS2W1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E2D0915ADB10CFE5967457F1AD7694791C767AF4CB651B9527DE3D3F8911AD9B940D006A4929261755FCF142ASFW0J" TargetMode="External"/><Relationship Id="rId34" Type="http://schemas.openxmlformats.org/officeDocument/2006/relationships/hyperlink" Target="consultantplus://offline/ref=4E2D0915ADB10CFE5967457F1AD7694791C767AF4CB651B9527DE3D3F8911AD9B940D006A4929261755FCF142ASFW0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5929936/1" TargetMode="External"/><Relationship Id="rId17" Type="http://schemas.openxmlformats.org/officeDocument/2006/relationships/hyperlink" Target="https://internet.garant.ru/document/redirect/15929936/21" TargetMode="External"/><Relationship Id="rId25" Type="http://schemas.openxmlformats.org/officeDocument/2006/relationships/hyperlink" Target="consultantplus://offline/ref=4E2D0915ADB10CFE5967457F1AD7694791C766A945BD51B9527DE3D3F8911AD9AB40880AA69A8C60774A99456CA79458C215A72B3D3B0EA5SFWBJ" TargetMode="External"/><Relationship Id="rId33" Type="http://schemas.openxmlformats.org/officeDocument/2006/relationships/hyperlink" Target="consultantplus://offline/ref=4E2D0915ADB10CFE59675B720CBB374995C430A344B752EF0B28E584A7C11C8CEB008E5FF7DED96C7549D3142AEC9B5AC8S0W9J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5929936/1" TargetMode="External"/><Relationship Id="rId20" Type="http://schemas.openxmlformats.org/officeDocument/2006/relationships/hyperlink" Target="consultantplus://offline/ref=4E2D0915ADB10CFE5967457F1AD7694791C766A945BD51B9527DE3D3F8911AD9B940D006A4929261755FCF142ASFW0J" TargetMode="External"/><Relationship Id="rId29" Type="http://schemas.openxmlformats.org/officeDocument/2006/relationships/hyperlink" Target="consultantplus://offline/ref=4E2D0915ADB10CFE59675B720CBB374995C430A344B752EF0B28E584A7C11C8CEB008E5FF7DED96C7549D3142AEC9B5AC8S0W9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ondrovo.ru" TargetMode="External"/><Relationship Id="rId24" Type="http://schemas.openxmlformats.org/officeDocument/2006/relationships/hyperlink" Target="consultantplus://offline/ref=4E2D0915ADB10CFE5967457F1AD7694791C766A945BD51B9527DE3D3F8911AD9B940D006A4929261755FCF142ASFW0J" TargetMode="External"/><Relationship Id="rId32" Type="http://schemas.openxmlformats.org/officeDocument/2006/relationships/hyperlink" Target="http://internet.garant.ru/document?id=15800000&amp;sub=8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5929936/402" TargetMode="External"/><Relationship Id="rId23" Type="http://schemas.openxmlformats.org/officeDocument/2006/relationships/hyperlink" Target="consultantplus://offline/ref=4E2D0915ADB10CFE59675B720CBB374995C430A344B15FEB0D29E584A7C11C8CEB008E5FF7DED96C7549D3142AEC9B5AC8S0W9J" TargetMode="External"/><Relationship Id="rId28" Type="http://schemas.openxmlformats.org/officeDocument/2006/relationships/hyperlink" Target="consultantplus://offline/ref=4E2D0915ADB10CFE59675B720CBB374995C430A344B653EC0821E584A7C11C8CEB008E5FE5DE81607741CD152BF9CD0B8E5EAA2B2B270EA5E74AC24DSFW8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kmfc40.ru" TargetMode="External"/><Relationship Id="rId19" Type="http://schemas.openxmlformats.org/officeDocument/2006/relationships/hyperlink" Target="https://internet.garant.ru/document/redirect/15929936/402" TargetMode="External"/><Relationship Id="rId31" Type="http://schemas.openxmlformats.org/officeDocument/2006/relationships/hyperlink" Target="consultantplus://offline/ref=4E2D0915ADB10CFE5967457F1AD7694791C766A945BD51B9527DE3D3F8911AD9AB408809AF9A8735260598192AFA875AC815A52921S3W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15929936/4" TargetMode="External"/><Relationship Id="rId22" Type="http://schemas.openxmlformats.org/officeDocument/2006/relationships/hyperlink" Target="consultantplus://offline/ref=4E2D0915ADB10CFE59675B720CBB374995C430A344B752EF0B28E584A7C11C8CEB008E5FF7DED96C7549D3142AEC9B5AC8S0W9J" TargetMode="External"/><Relationship Id="rId27" Type="http://schemas.openxmlformats.org/officeDocument/2006/relationships/hyperlink" Target="consultantplus://offline/ref=4E2D0915ADB10CFE5967457F1AD7694791C766A945BD51B9527DE3D3F8911AD9AB408808A3938735260598192AFA875AC815A52921S3WBJ" TargetMode="External"/><Relationship Id="rId30" Type="http://schemas.openxmlformats.org/officeDocument/2006/relationships/hyperlink" Target="consultantplus://offline/ref=4E2D0915ADB10CFE59675B720CBB374995C430A344B15EEB0B2BE584A7C11C8CEB008E5FE5DE81607741CD122AF9CD0B8E5EAA2B2B270EA5E74AC24DSFW8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31</Pages>
  <Words>12939</Words>
  <Characters>73753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Понамарева Александра Сергеевна</dc:creator>
  <cp:lastModifiedBy>User</cp:lastModifiedBy>
  <cp:revision>150</cp:revision>
  <dcterms:created xsi:type="dcterms:W3CDTF">2025-05-16T08:47:00Z</dcterms:created>
  <dcterms:modified xsi:type="dcterms:W3CDTF">2025-07-18T08:07:00Z</dcterms:modified>
</cp:coreProperties>
</file>