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BC3" w:rsidRPr="009C0DC2" w:rsidRDefault="009C0DC2" w:rsidP="009C0D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C0DC2"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6A4BC3" w:rsidRPr="009C0DC2" w:rsidRDefault="009C0DC2" w:rsidP="009C0D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C0DC2">
        <w:rPr>
          <w:rFonts w:ascii="Times New Roman" w:hAnsi="Times New Roman" w:cs="Times New Roman"/>
          <w:sz w:val="24"/>
          <w:szCs w:val="24"/>
        </w:rPr>
        <w:t xml:space="preserve">к </w:t>
      </w:r>
      <w:r w:rsidR="005E6E7D">
        <w:rPr>
          <w:rFonts w:ascii="Times New Roman" w:hAnsi="Times New Roman" w:cs="Times New Roman"/>
          <w:sz w:val="24"/>
          <w:szCs w:val="24"/>
        </w:rPr>
        <w:t>р</w:t>
      </w:r>
      <w:r w:rsidRPr="009C0DC2">
        <w:rPr>
          <w:rFonts w:ascii="Times New Roman" w:hAnsi="Times New Roman" w:cs="Times New Roman"/>
          <w:sz w:val="24"/>
          <w:szCs w:val="24"/>
        </w:rPr>
        <w:t>ешению Сельской Думы</w:t>
      </w:r>
    </w:p>
    <w:p w:rsidR="006A4BC3" w:rsidRPr="009C0DC2" w:rsidRDefault="005E6E7D" w:rsidP="009C0D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9C0DC2" w:rsidRPr="009C0DC2">
        <w:rPr>
          <w:rFonts w:ascii="Times New Roman" w:hAnsi="Times New Roman" w:cs="Times New Roman"/>
          <w:sz w:val="24"/>
          <w:szCs w:val="24"/>
        </w:rPr>
        <w:t>«Село Дворцы»</w:t>
      </w:r>
    </w:p>
    <w:p w:rsidR="000F363C" w:rsidRPr="009C0DC2" w:rsidRDefault="009C0DC2" w:rsidP="009C0D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C0DC2">
        <w:rPr>
          <w:rFonts w:ascii="Times New Roman" w:hAnsi="Times New Roman" w:cs="Times New Roman"/>
          <w:sz w:val="24"/>
          <w:szCs w:val="24"/>
        </w:rPr>
        <w:t>№</w:t>
      </w:r>
      <w:r w:rsidR="00164037" w:rsidRPr="00036B83">
        <w:rPr>
          <w:rFonts w:ascii="Times New Roman" w:hAnsi="Times New Roman" w:cs="Times New Roman"/>
          <w:sz w:val="24"/>
          <w:szCs w:val="24"/>
        </w:rPr>
        <w:t xml:space="preserve">      </w:t>
      </w:r>
      <w:r w:rsidRPr="009C0DC2">
        <w:rPr>
          <w:rFonts w:ascii="Times New Roman" w:hAnsi="Times New Roman" w:cs="Times New Roman"/>
          <w:sz w:val="24"/>
          <w:szCs w:val="24"/>
        </w:rPr>
        <w:t xml:space="preserve">  от </w:t>
      </w:r>
      <w:r w:rsidR="00164037" w:rsidRPr="00036B83">
        <w:rPr>
          <w:rFonts w:ascii="Times New Roman" w:hAnsi="Times New Roman" w:cs="Times New Roman"/>
          <w:sz w:val="24"/>
          <w:szCs w:val="24"/>
        </w:rPr>
        <w:t xml:space="preserve"> </w:t>
      </w:r>
      <w:r w:rsidR="00B97D85">
        <w:rPr>
          <w:rFonts w:ascii="Times New Roman" w:hAnsi="Times New Roman" w:cs="Times New Roman"/>
          <w:sz w:val="24"/>
          <w:szCs w:val="24"/>
        </w:rPr>
        <w:t xml:space="preserve">      </w:t>
      </w:r>
      <w:r w:rsidR="00164037" w:rsidRPr="00036B83">
        <w:rPr>
          <w:rFonts w:ascii="Times New Roman" w:hAnsi="Times New Roman" w:cs="Times New Roman"/>
          <w:sz w:val="24"/>
          <w:szCs w:val="24"/>
        </w:rPr>
        <w:t xml:space="preserve">  </w:t>
      </w:r>
      <w:r w:rsidR="00B97D85">
        <w:rPr>
          <w:rFonts w:ascii="Times New Roman" w:hAnsi="Times New Roman" w:cs="Times New Roman"/>
          <w:sz w:val="24"/>
          <w:szCs w:val="24"/>
        </w:rPr>
        <w:t>декабря</w:t>
      </w:r>
      <w:r w:rsidR="00164037" w:rsidRPr="00036B83">
        <w:rPr>
          <w:rFonts w:ascii="Times New Roman" w:hAnsi="Times New Roman" w:cs="Times New Roman"/>
          <w:sz w:val="24"/>
          <w:szCs w:val="24"/>
        </w:rPr>
        <w:t xml:space="preserve"> </w:t>
      </w:r>
      <w:r w:rsidRPr="009C0DC2">
        <w:rPr>
          <w:rFonts w:ascii="Times New Roman" w:hAnsi="Times New Roman" w:cs="Times New Roman"/>
          <w:sz w:val="24"/>
          <w:szCs w:val="24"/>
        </w:rPr>
        <w:t>202</w:t>
      </w:r>
      <w:r w:rsidR="00036B83">
        <w:rPr>
          <w:rFonts w:ascii="Times New Roman" w:hAnsi="Times New Roman" w:cs="Times New Roman"/>
          <w:sz w:val="24"/>
          <w:szCs w:val="24"/>
        </w:rPr>
        <w:t>4</w:t>
      </w:r>
      <w:r w:rsidRPr="009C0DC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6784C" w:rsidRPr="009C0DC2" w:rsidRDefault="00036B83" w:rsidP="009C0D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C0DC2" w:rsidRPr="009C0DC2" w:rsidRDefault="009C0DC2" w:rsidP="009C0D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DC2">
        <w:rPr>
          <w:rFonts w:ascii="Times New Roman" w:hAnsi="Times New Roman" w:cs="Times New Roman"/>
          <w:b/>
          <w:sz w:val="24"/>
          <w:szCs w:val="24"/>
        </w:rPr>
        <w:t xml:space="preserve">НОРМАТИВЫ ОТЧИСЛЕНИЙ В БЮДЖЕТ СЕЛЬСКОГО ПОСЕЛЕНИЯ ОТ ДОХОДОВ, НЕ УСТАНОВЛЕННЫХ ЗАКОНОДАТЕЛЬСТВОМ РОССИЙСКОЙ ФЕДЕРАЦИИ </w:t>
      </w:r>
    </w:p>
    <w:p w:rsidR="000F363C" w:rsidRPr="009C0DC2" w:rsidRDefault="009C0DC2" w:rsidP="009C0D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DC2">
        <w:rPr>
          <w:rFonts w:ascii="Times New Roman" w:hAnsi="Times New Roman" w:cs="Times New Roman"/>
          <w:b/>
          <w:sz w:val="24"/>
          <w:szCs w:val="24"/>
        </w:rPr>
        <w:t>НА 202</w:t>
      </w:r>
      <w:r w:rsidR="00036B83">
        <w:rPr>
          <w:rFonts w:ascii="Times New Roman" w:hAnsi="Times New Roman" w:cs="Times New Roman"/>
          <w:b/>
          <w:sz w:val="24"/>
          <w:szCs w:val="24"/>
        </w:rPr>
        <w:t>5</w:t>
      </w:r>
      <w:r w:rsidRPr="009C0DC2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036B83">
        <w:rPr>
          <w:rFonts w:ascii="Times New Roman" w:hAnsi="Times New Roman" w:cs="Times New Roman"/>
          <w:b/>
          <w:sz w:val="24"/>
          <w:szCs w:val="24"/>
        </w:rPr>
        <w:t>6</w:t>
      </w:r>
      <w:r w:rsidRPr="009C0DC2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036B83">
        <w:rPr>
          <w:rFonts w:ascii="Times New Roman" w:hAnsi="Times New Roman" w:cs="Times New Roman"/>
          <w:b/>
          <w:sz w:val="24"/>
          <w:szCs w:val="24"/>
        </w:rPr>
        <w:t>7</w:t>
      </w:r>
      <w:bookmarkStart w:id="0" w:name="_GoBack"/>
      <w:bookmarkEnd w:id="0"/>
      <w:r w:rsidRPr="009C0DC2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9C0DC2" w:rsidRDefault="009C0DC2" w:rsidP="009C0D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13" w:type="dxa"/>
        <w:tblLook w:val="04A0" w:firstRow="1" w:lastRow="0" w:firstColumn="1" w:lastColumn="0" w:noHBand="0" w:noVBand="1"/>
      </w:tblPr>
      <w:tblGrid>
        <w:gridCol w:w="7338"/>
        <w:gridCol w:w="2375"/>
      </w:tblGrid>
      <w:tr w:rsidR="009C0DC2" w:rsidRPr="009C0DC2" w:rsidTr="009C0DC2">
        <w:tc>
          <w:tcPr>
            <w:tcW w:w="7338" w:type="dxa"/>
            <w:vAlign w:val="center"/>
          </w:tcPr>
          <w:p w:rsidR="009C0DC2" w:rsidRPr="009C0DC2" w:rsidRDefault="009C0DC2" w:rsidP="009C0D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2375" w:type="dxa"/>
            <w:vAlign w:val="center"/>
          </w:tcPr>
          <w:p w:rsidR="009C0DC2" w:rsidRPr="009C0DC2" w:rsidRDefault="009C0DC2" w:rsidP="009C0D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отчислений в бюджет в бюджет поселения (%)</w:t>
            </w:r>
          </w:p>
        </w:tc>
      </w:tr>
      <w:tr w:rsidR="009C0DC2" w:rsidRPr="009C0DC2" w:rsidTr="009C0DC2">
        <w:tc>
          <w:tcPr>
            <w:tcW w:w="7338" w:type="dxa"/>
          </w:tcPr>
          <w:p w:rsidR="009C0DC2" w:rsidRPr="009C0DC2" w:rsidRDefault="009C0DC2" w:rsidP="009C0DC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Прочие налоги и сборы (в части погашения задолженности и перерасчетам по отмененным налогам, сборам, и иным обязательным платежам, мобилизуемым на территории сельского поселения)</w:t>
            </w:r>
          </w:p>
        </w:tc>
        <w:tc>
          <w:tcPr>
            <w:tcW w:w="2375" w:type="dxa"/>
          </w:tcPr>
          <w:p w:rsidR="009C0DC2" w:rsidRPr="009C0DC2" w:rsidRDefault="009C0DC2" w:rsidP="009C0D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0DC2" w:rsidRPr="009C0DC2" w:rsidTr="009C0DC2">
        <w:tc>
          <w:tcPr>
            <w:tcW w:w="7338" w:type="dxa"/>
          </w:tcPr>
          <w:p w:rsidR="009C0DC2" w:rsidRPr="009C0DC2" w:rsidRDefault="009C0DC2" w:rsidP="009C0DC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Прочие местные налоги и сборы, мобилизуемые на территории сельского поселения</w:t>
            </w:r>
          </w:p>
        </w:tc>
        <w:tc>
          <w:tcPr>
            <w:tcW w:w="2375" w:type="dxa"/>
          </w:tcPr>
          <w:p w:rsidR="009C0DC2" w:rsidRPr="009C0DC2" w:rsidRDefault="009C0DC2" w:rsidP="009C0D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0DC2" w:rsidRPr="009C0DC2" w:rsidTr="009C0DC2">
        <w:tc>
          <w:tcPr>
            <w:tcW w:w="7338" w:type="dxa"/>
          </w:tcPr>
          <w:p w:rsidR="009C0DC2" w:rsidRPr="009C0DC2" w:rsidRDefault="009C0DC2" w:rsidP="009C0DC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временно свободных средств бюджетов сельских поселений</w:t>
            </w:r>
          </w:p>
        </w:tc>
        <w:tc>
          <w:tcPr>
            <w:tcW w:w="2375" w:type="dxa"/>
          </w:tcPr>
          <w:p w:rsidR="009C0DC2" w:rsidRPr="009C0DC2" w:rsidRDefault="009C0DC2" w:rsidP="009C0D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0DC2" w:rsidRPr="009C0DC2" w:rsidTr="009C0DC2">
        <w:tc>
          <w:tcPr>
            <w:tcW w:w="7338" w:type="dxa"/>
          </w:tcPr>
          <w:p w:rsidR="009C0DC2" w:rsidRPr="009C0DC2" w:rsidRDefault="009C0DC2" w:rsidP="009C0DC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  <w:tc>
          <w:tcPr>
            <w:tcW w:w="2375" w:type="dxa"/>
          </w:tcPr>
          <w:p w:rsidR="009C0DC2" w:rsidRPr="009C0DC2" w:rsidRDefault="009C0DC2" w:rsidP="009C0D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0DC2" w:rsidRPr="009C0DC2" w:rsidTr="009C0DC2">
        <w:tc>
          <w:tcPr>
            <w:tcW w:w="7338" w:type="dxa"/>
          </w:tcPr>
          <w:p w:rsidR="009C0DC2" w:rsidRPr="009C0DC2" w:rsidRDefault="009C0DC2" w:rsidP="009C0DC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375" w:type="dxa"/>
          </w:tcPr>
          <w:p w:rsidR="009C0DC2" w:rsidRPr="009C0DC2" w:rsidRDefault="009C0DC2" w:rsidP="009C0D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0DC2" w:rsidRPr="009C0DC2" w:rsidTr="009C0DC2">
        <w:tc>
          <w:tcPr>
            <w:tcW w:w="7338" w:type="dxa"/>
          </w:tcPr>
          <w:p w:rsidR="009C0DC2" w:rsidRPr="009C0DC2" w:rsidRDefault="009C0DC2" w:rsidP="009C0DC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375" w:type="dxa"/>
          </w:tcPr>
          <w:p w:rsidR="009C0DC2" w:rsidRPr="009C0DC2" w:rsidRDefault="009C0DC2" w:rsidP="009C0D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0DC2" w:rsidRPr="009C0DC2" w:rsidTr="009C0DC2">
        <w:tc>
          <w:tcPr>
            <w:tcW w:w="7338" w:type="dxa"/>
          </w:tcPr>
          <w:p w:rsidR="009C0DC2" w:rsidRPr="009C0DC2" w:rsidRDefault="009C0DC2" w:rsidP="009C0DC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Платежи, взимаемые органами самоуправления (организациями) сельских  поселений за выполнение определенных функций</w:t>
            </w:r>
          </w:p>
        </w:tc>
        <w:tc>
          <w:tcPr>
            <w:tcW w:w="2375" w:type="dxa"/>
          </w:tcPr>
          <w:p w:rsidR="009C0DC2" w:rsidRPr="009C0DC2" w:rsidRDefault="009C0DC2" w:rsidP="009C0D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0DC2" w:rsidRPr="009C0DC2" w:rsidTr="009C0DC2">
        <w:tc>
          <w:tcPr>
            <w:tcW w:w="7338" w:type="dxa"/>
          </w:tcPr>
          <w:p w:rsidR="009C0DC2" w:rsidRPr="009C0DC2" w:rsidRDefault="009C0DC2" w:rsidP="009C0DC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бюджету сельского расходов, направленных на покрытие процессуальных издержек</w:t>
            </w:r>
          </w:p>
        </w:tc>
        <w:tc>
          <w:tcPr>
            <w:tcW w:w="2375" w:type="dxa"/>
          </w:tcPr>
          <w:p w:rsidR="009C0DC2" w:rsidRPr="009C0DC2" w:rsidRDefault="009C0DC2" w:rsidP="009C0D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0DC2" w:rsidRPr="009C0DC2" w:rsidTr="009C0DC2">
        <w:tc>
          <w:tcPr>
            <w:tcW w:w="7338" w:type="dxa"/>
          </w:tcPr>
          <w:p w:rsidR="009C0DC2" w:rsidRPr="009C0DC2" w:rsidRDefault="009C0DC2" w:rsidP="009C0DC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  <w:tc>
          <w:tcPr>
            <w:tcW w:w="2375" w:type="dxa"/>
          </w:tcPr>
          <w:p w:rsidR="009C0DC2" w:rsidRPr="009C0DC2" w:rsidRDefault="009C0DC2" w:rsidP="009C0D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0DC2" w:rsidRPr="009C0DC2" w:rsidTr="009C0DC2">
        <w:tc>
          <w:tcPr>
            <w:tcW w:w="7338" w:type="dxa"/>
          </w:tcPr>
          <w:p w:rsidR="009C0DC2" w:rsidRPr="009C0DC2" w:rsidRDefault="009C0DC2" w:rsidP="009C0DC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 </w:t>
            </w:r>
          </w:p>
        </w:tc>
        <w:tc>
          <w:tcPr>
            <w:tcW w:w="2375" w:type="dxa"/>
          </w:tcPr>
          <w:p w:rsidR="009C0DC2" w:rsidRPr="009C0DC2" w:rsidRDefault="009C0DC2" w:rsidP="009C0D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0DC2" w:rsidRPr="009C0DC2" w:rsidTr="009C0DC2">
        <w:tc>
          <w:tcPr>
            <w:tcW w:w="7338" w:type="dxa"/>
          </w:tcPr>
          <w:p w:rsidR="009C0DC2" w:rsidRPr="009C0DC2" w:rsidRDefault="009C0DC2" w:rsidP="009C0DC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2375" w:type="dxa"/>
          </w:tcPr>
          <w:p w:rsidR="009C0DC2" w:rsidRPr="009C0DC2" w:rsidRDefault="009C0DC2" w:rsidP="009C0D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0DC2" w:rsidRPr="009C0DC2" w:rsidTr="009C0DC2">
        <w:tc>
          <w:tcPr>
            <w:tcW w:w="7338" w:type="dxa"/>
          </w:tcPr>
          <w:p w:rsidR="009C0DC2" w:rsidRPr="009C0DC2" w:rsidRDefault="009C0DC2" w:rsidP="009C0DC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2375" w:type="dxa"/>
          </w:tcPr>
          <w:p w:rsidR="009C0DC2" w:rsidRPr="009C0DC2" w:rsidRDefault="009C0DC2" w:rsidP="009C0D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0DC2" w:rsidRPr="009C0DC2" w:rsidTr="009C0DC2">
        <w:tc>
          <w:tcPr>
            <w:tcW w:w="7338" w:type="dxa"/>
          </w:tcPr>
          <w:p w:rsidR="009C0DC2" w:rsidRPr="009C0DC2" w:rsidRDefault="009C0DC2" w:rsidP="009C0DC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и иные суммы, взимаемые с лиц, виновных в совершении преступлений, и в возмещение ущерба имущества, зачисляемые в бюджеты сельских поселений</w:t>
            </w:r>
          </w:p>
        </w:tc>
        <w:tc>
          <w:tcPr>
            <w:tcW w:w="2375" w:type="dxa"/>
          </w:tcPr>
          <w:p w:rsidR="009C0DC2" w:rsidRPr="009C0DC2" w:rsidRDefault="009C0DC2" w:rsidP="009C0D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0DC2" w:rsidRPr="009C0DC2" w:rsidTr="009C0DC2">
        <w:tc>
          <w:tcPr>
            <w:tcW w:w="7338" w:type="dxa"/>
          </w:tcPr>
          <w:p w:rsidR="009C0DC2" w:rsidRPr="009C0DC2" w:rsidRDefault="009C0DC2" w:rsidP="009C0DC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Прочие налоги и сборы, зачисляемые в бюджеты сельских поселений</w:t>
            </w:r>
          </w:p>
        </w:tc>
        <w:tc>
          <w:tcPr>
            <w:tcW w:w="2375" w:type="dxa"/>
          </w:tcPr>
          <w:p w:rsidR="009C0DC2" w:rsidRPr="009C0DC2" w:rsidRDefault="009C0DC2" w:rsidP="009C0D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0DC2" w:rsidRPr="009C0DC2" w:rsidTr="009C0DC2">
        <w:tc>
          <w:tcPr>
            <w:tcW w:w="7338" w:type="dxa"/>
          </w:tcPr>
          <w:p w:rsidR="009C0DC2" w:rsidRPr="009C0DC2" w:rsidRDefault="009C0DC2" w:rsidP="009C0DC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сельских поселений</w:t>
            </w:r>
          </w:p>
        </w:tc>
        <w:tc>
          <w:tcPr>
            <w:tcW w:w="2375" w:type="dxa"/>
          </w:tcPr>
          <w:p w:rsidR="009C0DC2" w:rsidRPr="009C0DC2" w:rsidRDefault="009C0DC2" w:rsidP="009C0D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0DC2" w:rsidRPr="009C0DC2" w:rsidTr="009C0DC2">
        <w:tc>
          <w:tcPr>
            <w:tcW w:w="7338" w:type="dxa"/>
          </w:tcPr>
          <w:p w:rsidR="009C0DC2" w:rsidRPr="009C0DC2" w:rsidRDefault="009C0DC2" w:rsidP="009C0DC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375" w:type="dxa"/>
          </w:tcPr>
          <w:p w:rsidR="009C0DC2" w:rsidRPr="009C0DC2" w:rsidRDefault="009C0DC2" w:rsidP="009C0D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0DC2" w:rsidRPr="009C0DC2" w:rsidTr="009C0DC2">
        <w:tc>
          <w:tcPr>
            <w:tcW w:w="7338" w:type="dxa"/>
          </w:tcPr>
          <w:p w:rsidR="009C0DC2" w:rsidRPr="009C0DC2" w:rsidRDefault="009C0DC2" w:rsidP="009C0DC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375" w:type="dxa"/>
          </w:tcPr>
          <w:p w:rsidR="009C0DC2" w:rsidRPr="009C0DC2" w:rsidRDefault="009C0DC2" w:rsidP="009C0D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0DC2" w:rsidRPr="009C0DC2" w:rsidTr="009C0DC2">
        <w:tc>
          <w:tcPr>
            <w:tcW w:w="7338" w:type="dxa"/>
          </w:tcPr>
          <w:p w:rsidR="009C0DC2" w:rsidRPr="009C0DC2" w:rsidRDefault="009C0DC2" w:rsidP="009C0DC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375" w:type="dxa"/>
          </w:tcPr>
          <w:p w:rsidR="009C0DC2" w:rsidRPr="009C0DC2" w:rsidRDefault="009C0DC2" w:rsidP="009C0D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0DC2" w:rsidRPr="009C0DC2" w:rsidTr="009C0DC2">
        <w:tc>
          <w:tcPr>
            <w:tcW w:w="7338" w:type="dxa"/>
          </w:tcPr>
          <w:p w:rsidR="009C0DC2" w:rsidRPr="009C0DC2" w:rsidRDefault="009C0DC2" w:rsidP="009C0DC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375" w:type="dxa"/>
          </w:tcPr>
          <w:p w:rsidR="009C0DC2" w:rsidRPr="009C0DC2" w:rsidRDefault="009C0DC2" w:rsidP="009C0D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0D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9C0DC2" w:rsidRDefault="009C0DC2" w:rsidP="009C0D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0DC2" w:rsidRPr="009C0DC2" w:rsidRDefault="009C0DC2" w:rsidP="009C0D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0DC2">
        <w:rPr>
          <w:rFonts w:ascii="Times New Roman" w:hAnsi="Times New Roman" w:cs="Times New Roman"/>
          <w:b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бюджеты сельских поселений.</w:t>
      </w:r>
    </w:p>
    <w:p w:rsidR="003A5DDA" w:rsidRPr="009C0DC2" w:rsidRDefault="003A5DDA" w:rsidP="009C0D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3A5DDA" w:rsidRPr="009C0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DC2"/>
    <w:rsid w:val="00036B83"/>
    <w:rsid w:val="000D6D1D"/>
    <w:rsid w:val="00164037"/>
    <w:rsid w:val="002732A6"/>
    <w:rsid w:val="003A5DDA"/>
    <w:rsid w:val="005E6E7D"/>
    <w:rsid w:val="0063206F"/>
    <w:rsid w:val="009C0DC2"/>
    <w:rsid w:val="00AE75CF"/>
    <w:rsid w:val="00B97D85"/>
    <w:rsid w:val="00FC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81475-C392-4377-8A8B-FFCC7DF6C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D6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6D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5</cp:revision>
  <cp:lastPrinted>2023-11-24T10:52:00Z</cp:lastPrinted>
  <dcterms:created xsi:type="dcterms:W3CDTF">2023-11-24T10:52:00Z</dcterms:created>
  <dcterms:modified xsi:type="dcterms:W3CDTF">2024-11-20T11:18:00Z</dcterms:modified>
</cp:coreProperties>
</file>