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B7" w:rsidRPr="001A71B7" w:rsidRDefault="001A71B7" w:rsidP="001A71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ДЗЕРЖИНСКОЕ РАЙОННОЕ СОБРАНИЕ</w:t>
      </w:r>
    </w:p>
    <w:p w:rsidR="001A71B7" w:rsidRPr="001A71B7" w:rsidRDefault="001A71B7" w:rsidP="001A71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«ДЗЕРЖИНСКИЙ РАЙОН»</w:t>
      </w:r>
    </w:p>
    <w:p w:rsidR="001A71B7" w:rsidRPr="001A71B7" w:rsidRDefault="001A71B7" w:rsidP="001A71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1A71B7" w:rsidRPr="001A71B7" w:rsidRDefault="001A71B7" w:rsidP="001A71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B7" w:rsidRPr="001A71B7" w:rsidRDefault="001A71B7" w:rsidP="001A71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B7" w:rsidRPr="001A71B7" w:rsidRDefault="001A71B7" w:rsidP="001A71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A71B7" w:rsidRPr="001A71B7" w:rsidRDefault="001A71B7" w:rsidP="001A7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B7" w:rsidRDefault="00AB3859" w:rsidP="001A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14.02.2025 </w:t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71B7" w:rsidRP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59</w:t>
      </w:r>
      <w:r w:rsidR="001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A71B7" w:rsidRPr="001A71B7" w:rsidRDefault="001A71B7" w:rsidP="001A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340" w:rsidRPr="00E65102" w:rsidRDefault="00DF6340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5102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услуг,</w:t>
      </w:r>
    </w:p>
    <w:p w:rsidR="00DF6340" w:rsidRPr="00E65102" w:rsidRDefault="00E76E64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5102">
        <w:rPr>
          <w:rFonts w:ascii="Times New Roman" w:hAnsi="Times New Roman" w:cs="Times New Roman"/>
          <w:b/>
          <w:sz w:val="24"/>
          <w:szCs w:val="24"/>
        </w:rPr>
        <w:t>предоставляемых согласно гарантированному перечню услуг</w:t>
      </w:r>
    </w:p>
    <w:p w:rsidR="00E76E64" w:rsidRDefault="00E76E64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5102">
        <w:rPr>
          <w:rFonts w:ascii="Times New Roman" w:hAnsi="Times New Roman" w:cs="Times New Roman"/>
          <w:b/>
          <w:sz w:val="24"/>
          <w:szCs w:val="24"/>
        </w:rPr>
        <w:t>по погребению умерших граждан</w:t>
      </w:r>
    </w:p>
    <w:p w:rsidR="00A85797" w:rsidRDefault="00A85797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5797" w:rsidRPr="00E65102" w:rsidRDefault="00A85797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6E64" w:rsidRPr="00A85797" w:rsidRDefault="00543199" w:rsidP="00A85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102">
        <w:rPr>
          <w:rFonts w:ascii="Times New Roman" w:hAnsi="Times New Roman" w:cs="Times New Roman"/>
          <w:sz w:val="24"/>
          <w:szCs w:val="24"/>
        </w:rPr>
        <w:t>На основании ст.17 Федерального закона №131 –ФЗ «Об общих принципах местного самоуправления в Российской федерации, Федерального закона от 12.01.1996 №8-ФЗ «О погребение и похоронном деле», расчетов-обоснований, согласованных с Отделением фонда пенсионного и социального страхования Российской Федерации, Министерством труда и социальной защиты Калужской области,</w:t>
      </w:r>
      <w:r w:rsidR="00F32A37" w:rsidRPr="00E65102">
        <w:rPr>
          <w:rFonts w:ascii="Times New Roman" w:hAnsi="Times New Roman" w:cs="Times New Roman"/>
          <w:sz w:val="24"/>
          <w:szCs w:val="24"/>
        </w:rPr>
        <w:t xml:space="preserve"> </w:t>
      </w:r>
      <w:r w:rsidR="00E76E64" w:rsidRPr="00E65102">
        <w:rPr>
          <w:rFonts w:ascii="Times New Roman" w:hAnsi="Times New Roman" w:cs="Times New Roman"/>
          <w:sz w:val="24"/>
          <w:szCs w:val="24"/>
        </w:rPr>
        <w:t>Уставом муниципального района «Дзержинский район» Дзержинское Районное Собрание муниципального района «Дзержинский район»</w:t>
      </w:r>
      <w:r w:rsidR="00A85797">
        <w:rPr>
          <w:rFonts w:ascii="Times New Roman" w:hAnsi="Times New Roman" w:cs="Times New Roman"/>
          <w:sz w:val="24"/>
          <w:szCs w:val="24"/>
        </w:rPr>
        <w:t xml:space="preserve"> </w:t>
      </w:r>
      <w:r w:rsidRPr="00E65102">
        <w:rPr>
          <w:rFonts w:ascii="Times New Roman" w:hAnsi="Times New Roman" w:cs="Times New Roman"/>
          <w:b/>
          <w:sz w:val="24"/>
          <w:szCs w:val="24"/>
        </w:rPr>
        <w:t>РЕШИЛ</w:t>
      </w:r>
      <w:r w:rsidR="00280D77">
        <w:rPr>
          <w:rFonts w:ascii="Times New Roman" w:hAnsi="Times New Roman" w:cs="Times New Roman"/>
          <w:b/>
          <w:sz w:val="24"/>
          <w:szCs w:val="24"/>
        </w:rPr>
        <w:t>О</w:t>
      </w:r>
      <w:r w:rsidRPr="00E6510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F6340" w:rsidRPr="00E65102" w:rsidRDefault="00280D77" w:rsidP="00A8579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 предоставляемых  согласно гарантированному перечню услуг по погребению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3199" w:rsidRPr="00E65102" w:rsidRDefault="00F32A37" w:rsidP="00280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умерших,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имеющих супруга, близких родственников, иных родственников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законного представителя о или иного лица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взявшего на себя обязанность осуществить погребение умершего (в случаях, если умерший граждан, не подлежал обязательному социальному страхованию на случай временной нетрудоспособности и в связи с материнством на день смерти и не являлся пенсионером, а также в случае рождения мертвого ребенка по истечении 154 дней беременности) с 1</w:t>
      </w:r>
      <w:proofErr w:type="gramEnd"/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A5566F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A5566F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9165 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A5566F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BEA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96BEA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BEA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№1);</w:t>
      </w:r>
    </w:p>
    <w:p w:rsidR="00DF6340" w:rsidRPr="00E65102" w:rsidRDefault="00F32A37" w:rsidP="00280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умерших (погибших),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имеющих супруга, близких родственников, иных родственников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либо законного представителя умершего </w:t>
      </w:r>
      <w:bookmarkStart w:id="0" w:name="_GoBack"/>
      <w:bookmarkEnd w:id="0"/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при невозможности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осуществить ими погребение, а также при отсутствии иных лиц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взявших на себя обязанность  осуществить погребение, погребение умершего на дому, на улице или в ином месте после установления органами внутренних дел его личности (в случаях, если умерший граждан, не подлежал обязательному социальному страхованию на случай</w:t>
      </w:r>
      <w:proofErr w:type="gramEnd"/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временной нетрудоспособности и в связи с материнством на день смерти и не являлся пенсионером, а также в случае рождения мертвого ребенка по истечении 154 дней беременности)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 1 февраля 202</w:t>
      </w:r>
      <w:r w:rsidR="00A5566F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сумме  </w:t>
      </w:r>
      <w:r w:rsidR="00A5566F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9165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</w:t>
      </w:r>
      <w:r w:rsidR="00A5566F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F32A37" w:rsidRDefault="00F32A37" w:rsidP="00BC7D36">
      <w:pPr>
        <w:tabs>
          <w:tab w:val="left" w:pos="800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умерших,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которых не установлена органами внутренних дел в определенные законодательством Российской Федерации сроки</w:t>
      </w:r>
      <w:r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случаях, если умерший граждан, не подлежал обязательному социальному страхованию на случай временной нетрудоспособности и в связи с материнством на день смерти и не являлся пенсионером, а также в случае рождения мертвого ребенка по истечении 154 дней беременности)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 1 февраля 202</w:t>
      </w:r>
      <w:r w:rsidR="00A5566F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F4815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в сумме </w:t>
      </w:r>
      <w:r w:rsidR="00A5566F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9165</w:t>
      </w:r>
      <w:proofErr w:type="gramEnd"/>
      <w:r w:rsidR="00DF6340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</w:t>
      </w:r>
      <w:r w:rsidR="00A5566F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3F4815"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коп. </w:t>
      </w:r>
      <w:r w:rsidR="00596BEA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DF6340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37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6BEA" w:rsidRPr="00E651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6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5B83" w:rsidRPr="00E65102" w:rsidRDefault="00DF6340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102">
        <w:rPr>
          <w:rFonts w:ascii="Times New Roman" w:hAnsi="Times New Roman" w:cs="Times New Roman"/>
          <w:sz w:val="24"/>
          <w:szCs w:val="24"/>
        </w:rPr>
        <w:tab/>
      </w:r>
      <w:r w:rsidRPr="00E65102">
        <w:rPr>
          <w:rFonts w:ascii="Times New Roman" w:hAnsi="Times New Roman" w:cs="Times New Roman"/>
          <w:b/>
          <w:sz w:val="24"/>
          <w:szCs w:val="24"/>
        </w:rPr>
        <w:t>2.</w:t>
      </w:r>
      <w:r w:rsidRPr="00E65102">
        <w:rPr>
          <w:rFonts w:ascii="Times New Roman" w:hAnsi="Times New Roman" w:cs="Times New Roman"/>
          <w:sz w:val="24"/>
          <w:szCs w:val="24"/>
        </w:rPr>
        <w:t xml:space="preserve"> </w:t>
      </w:r>
      <w:r w:rsidR="00280D77" w:rsidRPr="00280D7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и распространяется на правоотношения, возникшие с 01.02.202</w:t>
      </w:r>
      <w:r w:rsidR="00280D77">
        <w:rPr>
          <w:rFonts w:ascii="Times New Roman" w:hAnsi="Times New Roman" w:cs="Times New Roman"/>
          <w:sz w:val="24"/>
          <w:szCs w:val="24"/>
        </w:rPr>
        <w:t>5</w:t>
      </w:r>
      <w:r w:rsidR="00280D77" w:rsidRPr="00280D7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0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B83" w:rsidRDefault="00685B83" w:rsidP="00BC7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D77" w:rsidRPr="00E65102" w:rsidRDefault="00280D77" w:rsidP="00BC7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340" w:rsidRPr="00E65102" w:rsidRDefault="00DF6340" w:rsidP="00BC7D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102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</w:p>
    <w:p w:rsidR="00DF6340" w:rsidRPr="00E65102" w:rsidRDefault="00E65102" w:rsidP="00BC7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«Дзержинский</w:t>
      </w:r>
      <w:r w:rsidRPr="00C73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340" w:rsidRPr="00E65102">
        <w:rPr>
          <w:rFonts w:ascii="Times New Roman" w:hAnsi="Times New Roman" w:cs="Times New Roman"/>
          <w:b/>
          <w:sz w:val="24"/>
          <w:szCs w:val="24"/>
        </w:rPr>
        <w:t xml:space="preserve">район»                                                                               </w:t>
      </w:r>
      <w:r w:rsidR="00280D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6340" w:rsidRPr="00E65102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C73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340" w:rsidRPr="00E65102">
        <w:rPr>
          <w:rFonts w:ascii="Times New Roman" w:hAnsi="Times New Roman" w:cs="Times New Roman"/>
          <w:b/>
          <w:sz w:val="24"/>
          <w:szCs w:val="24"/>
        </w:rPr>
        <w:t>А.</w:t>
      </w:r>
      <w:r w:rsidRPr="00C73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340" w:rsidRPr="00E65102">
        <w:rPr>
          <w:rFonts w:ascii="Times New Roman" w:hAnsi="Times New Roman" w:cs="Times New Roman"/>
          <w:b/>
          <w:sz w:val="24"/>
          <w:szCs w:val="24"/>
        </w:rPr>
        <w:t>Степанян</w:t>
      </w:r>
    </w:p>
    <w:sectPr w:rsidR="00DF6340" w:rsidRPr="00E65102" w:rsidSect="00C7373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00" w:rsidRDefault="00132A00" w:rsidP="00E65102">
      <w:pPr>
        <w:spacing w:after="0" w:line="240" w:lineRule="auto"/>
      </w:pPr>
      <w:r>
        <w:separator/>
      </w:r>
    </w:p>
  </w:endnote>
  <w:endnote w:type="continuationSeparator" w:id="0">
    <w:p w:rsidR="00132A00" w:rsidRDefault="00132A00" w:rsidP="00E6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00" w:rsidRDefault="00132A00" w:rsidP="00E65102">
      <w:pPr>
        <w:spacing w:after="0" w:line="240" w:lineRule="auto"/>
      </w:pPr>
      <w:r>
        <w:separator/>
      </w:r>
    </w:p>
  </w:footnote>
  <w:footnote w:type="continuationSeparator" w:id="0">
    <w:p w:rsidR="00132A00" w:rsidRDefault="00132A00" w:rsidP="00E6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EF2"/>
    <w:multiLevelType w:val="hybridMultilevel"/>
    <w:tmpl w:val="58820D76"/>
    <w:lvl w:ilvl="0" w:tplc="C1FA4D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7"/>
    <w:rsid w:val="00091354"/>
    <w:rsid w:val="00132A00"/>
    <w:rsid w:val="001A71B7"/>
    <w:rsid w:val="00280D77"/>
    <w:rsid w:val="003F4815"/>
    <w:rsid w:val="00543199"/>
    <w:rsid w:val="00596BEA"/>
    <w:rsid w:val="006624ED"/>
    <w:rsid w:val="00685B83"/>
    <w:rsid w:val="00697C94"/>
    <w:rsid w:val="008260D6"/>
    <w:rsid w:val="00911584"/>
    <w:rsid w:val="00A5566F"/>
    <w:rsid w:val="00A85797"/>
    <w:rsid w:val="00AB3859"/>
    <w:rsid w:val="00BC7D36"/>
    <w:rsid w:val="00C73738"/>
    <w:rsid w:val="00C956DC"/>
    <w:rsid w:val="00DD2A2C"/>
    <w:rsid w:val="00DF6340"/>
    <w:rsid w:val="00E65102"/>
    <w:rsid w:val="00E76E64"/>
    <w:rsid w:val="00F3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102"/>
  </w:style>
  <w:style w:type="paragraph" w:styleId="a8">
    <w:name w:val="footer"/>
    <w:basedOn w:val="a"/>
    <w:link w:val="a9"/>
    <w:uiPriority w:val="99"/>
    <w:unhideWhenUsed/>
    <w:rsid w:val="00E6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102"/>
  </w:style>
  <w:style w:type="paragraph" w:styleId="a8">
    <w:name w:val="footer"/>
    <w:basedOn w:val="a"/>
    <w:link w:val="a9"/>
    <w:uiPriority w:val="99"/>
    <w:unhideWhenUsed/>
    <w:rsid w:val="00E6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</dc:creator>
  <cp:lastModifiedBy>User</cp:lastModifiedBy>
  <cp:revision>18</cp:revision>
  <cp:lastPrinted>2025-02-12T10:02:00Z</cp:lastPrinted>
  <dcterms:created xsi:type="dcterms:W3CDTF">2020-02-07T05:02:00Z</dcterms:created>
  <dcterms:modified xsi:type="dcterms:W3CDTF">2025-02-17T09:01:00Z</dcterms:modified>
</cp:coreProperties>
</file>