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E651BC">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DD10D0">
            <w:pPr>
              <w:pStyle w:val="ConsPlusTitlePage"/>
              <w:jc w:val="center"/>
              <w:rPr>
                <w:sz w:val="48"/>
                <w:szCs w:val="48"/>
              </w:rPr>
            </w:pPr>
            <w:r>
              <w:rPr>
                <w:sz w:val="48"/>
                <w:szCs w:val="48"/>
              </w:rPr>
              <w:t>Федеральный закон от 08.11.2007 N 259-ФЗ</w:t>
            </w:r>
            <w:r>
              <w:rPr>
                <w:sz w:val="48"/>
                <w:szCs w:val="48"/>
              </w:rPr>
              <w:br/>
              <w:t>(ред. от 02.07.2021)</w:t>
            </w:r>
            <w:r>
              <w:rPr>
                <w:sz w:val="48"/>
                <w:szCs w:val="48"/>
              </w:rPr>
              <w:br/>
              <w:t>"Устав автомобильного транспорта и городского наземного электрического транспорта"</w:t>
            </w:r>
            <w:r>
              <w:rPr>
                <w:sz w:val="48"/>
                <w:szCs w:val="48"/>
              </w:rPr>
              <w:br/>
              <w:t>(с изм. и доп., вступ. в силу с 01.03.2022)</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DD10D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10.03.2022</w:t>
            </w:r>
            <w:r>
              <w:rPr>
                <w:sz w:val="28"/>
                <w:szCs w:val="28"/>
              </w:rPr>
              <w:br/>
              <w:t> </w:t>
            </w:r>
          </w:p>
        </w:tc>
      </w:tr>
    </w:tbl>
    <w:p w:rsidR="00000000" w:rsidRDefault="00DD10D0">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DD10D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D10D0">
            <w:pPr>
              <w:pStyle w:val="ConsPlusNormal"/>
            </w:pPr>
            <w:r>
              <w:t>8 ноября 2007 года</w:t>
            </w:r>
          </w:p>
        </w:tc>
        <w:tc>
          <w:tcPr>
            <w:tcW w:w="5103" w:type="dxa"/>
          </w:tcPr>
          <w:p w:rsidR="00000000" w:rsidRDefault="00DD10D0">
            <w:pPr>
              <w:pStyle w:val="ConsPlusNormal"/>
              <w:jc w:val="right"/>
            </w:pPr>
            <w:r>
              <w:t>N 259-ФЗ</w:t>
            </w:r>
          </w:p>
        </w:tc>
      </w:tr>
    </w:tbl>
    <w:p w:rsidR="00000000" w:rsidRDefault="00DD10D0">
      <w:pPr>
        <w:pStyle w:val="ConsPlusNormal"/>
        <w:pBdr>
          <w:top w:val="single" w:sz="6" w:space="0" w:color="auto"/>
        </w:pBdr>
        <w:spacing w:before="100" w:after="100"/>
        <w:jc w:val="both"/>
        <w:rPr>
          <w:sz w:val="2"/>
          <w:szCs w:val="2"/>
        </w:rPr>
      </w:pPr>
    </w:p>
    <w:p w:rsidR="00000000" w:rsidRDefault="00DD10D0">
      <w:pPr>
        <w:pStyle w:val="ConsPlusNormal"/>
        <w:jc w:val="both"/>
      </w:pPr>
    </w:p>
    <w:p w:rsidR="00000000" w:rsidRDefault="00DD10D0">
      <w:pPr>
        <w:pStyle w:val="ConsPlusTitle"/>
        <w:jc w:val="center"/>
      </w:pPr>
      <w:r>
        <w:t>РОССИЙСКАЯ ФЕДЕРАЦИЯ</w:t>
      </w:r>
    </w:p>
    <w:p w:rsidR="00000000" w:rsidRDefault="00DD10D0">
      <w:pPr>
        <w:pStyle w:val="ConsPlusTitle"/>
        <w:jc w:val="center"/>
      </w:pPr>
    </w:p>
    <w:p w:rsidR="00000000" w:rsidRDefault="00DD10D0">
      <w:pPr>
        <w:pStyle w:val="ConsPlusTitle"/>
        <w:jc w:val="center"/>
      </w:pPr>
      <w:r>
        <w:t>ФЕДЕРАЛЬНЫЙ ЗАКОН</w:t>
      </w:r>
    </w:p>
    <w:p w:rsidR="00000000" w:rsidRDefault="00DD10D0">
      <w:pPr>
        <w:pStyle w:val="ConsPlusTitle"/>
        <w:jc w:val="center"/>
      </w:pPr>
    </w:p>
    <w:p w:rsidR="00000000" w:rsidRDefault="00DD10D0">
      <w:pPr>
        <w:pStyle w:val="ConsPlusTitle"/>
        <w:jc w:val="center"/>
      </w:pPr>
      <w:r>
        <w:t>УСТАВ АВТОМОБИЛЬНОГО ТРАНСПОРТА</w:t>
      </w:r>
    </w:p>
    <w:p w:rsidR="00000000" w:rsidRDefault="00DD10D0">
      <w:pPr>
        <w:pStyle w:val="ConsPlusTitle"/>
        <w:jc w:val="center"/>
      </w:pPr>
      <w:r>
        <w:t>И ГОРОДСКОГО НАЗЕМНОГО ЭЛЕКТРИЧЕСКОГО ТРАНСПОРТА</w:t>
      </w:r>
    </w:p>
    <w:p w:rsidR="00000000" w:rsidRDefault="00DD10D0">
      <w:pPr>
        <w:pStyle w:val="ConsPlusNormal"/>
        <w:ind w:firstLine="540"/>
        <w:jc w:val="both"/>
      </w:pPr>
    </w:p>
    <w:p w:rsidR="00000000" w:rsidRDefault="00DD10D0">
      <w:pPr>
        <w:pStyle w:val="ConsPlusNormal"/>
        <w:jc w:val="right"/>
      </w:pPr>
      <w:r>
        <w:t>Принят</w:t>
      </w:r>
    </w:p>
    <w:p w:rsidR="00000000" w:rsidRDefault="00DD10D0">
      <w:pPr>
        <w:pStyle w:val="ConsPlusNormal"/>
        <w:jc w:val="right"/>
      </w:pPr>
      <w:r>
        <w:t>Государственной Думой</w:t>
      </w:r>
    </w:p>
    <w:p w:rsidR="00000000" w:rsidRDefault="00DD10D0">
      <w:pPr>
        <w:pStyle w:val="ConsPlusNormal"/>
        <w:jc w:val="right"/>
      </w:pPr>
      <w:r>
        <w:t>18 октября 2007 года</w:t>
      </w:r>
    </w:p>
    <w:p w:rsidR="00000000" w:rsidRDefault="00DD10D0">
      <w:pPr>
        <w:pStyle w:val="ConsPlusNormal"/>
        <w:jc w:val="right"/>
      </w:pPr>
    </w:p>
    <w:p w:rsidR="00000000" w:rsidRDefault="00DD10D0">
      <w:pPr>
        <w:pStyle w:val="ConsPlusNormal"/>
        <w:jc w:val="right"/>
      </w:pPr>
      <w:r>
        <w:t>Одобрен</w:t>
      </w:r>
    </w:p>
    <w:p w:rsidR="00000000" w:rsidRDefault="00DD10D0">
      <w:pPr>
        <w:pStyle w:val="ConsPlusNormal"/>
        <w:jc w:val="right"/>
      </w:pPr>
      <w:r>
        <w:t>Советом Федерации</w:t>
      </w:r>
    </w:p>
    <w:p w:rsidR="00000000" w:rsidRDefault="00DD10D0">
      <w:pPr>
        <w:pStyle w:val="ConsPlusNormal"/>
        <w:jc w:val="right"/>
      </w:pPr>
      <w:r>
        <w:t>26 октября 2007 года</w:t>
      </w:r>
    </w:p>
    <w:p w:rsidR="00000000" w:rsidRDefault="00DD10D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0D0">
            <w:pPr>
              <w:pStyle w:val="ConsPlusNormal"/>
              <w:rPr>
                <w:sz w:val="24"/>
                <w:szCs w:val="24"/>
              </w:rPr>
            </w:pPr>
          </w:p>
        </w:tc>
        <w:tc>
          <w:tcPr>
            <w:tcW w:w="113" w:type="dxa"/>
            <w:shd w:val="clear" w:color="auto" w:fill="F4F3F8"/>
            <w:tcMar>
              <w:top w:w="0" w:type="dxa"/>
              <w:left w:w="0" w:type="dxa"/>
              <w:bottom w:w="0" w:type="dxa"/>
              <w:right w:w="0" w:type="dxa"/>
            </w:tcMar>
          </w:tcPr>
          <w:p w:rsidR="00000000" w:rsidRDefault="00DD10D0">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DD10D0">
            <w:pPr>
              <w:pStyle w:val="ConsPlusNormal"/>
              <w:jc w:val="center"/>
              <w:rPr>
                <w:color w:val="392C69"/>
              </w:rPr>
            </w:pPr>
            <w:r>
              <w:rPr>
                <w:color w:val="392C69"/>
              </w:rPr>
              <w:t>Список изменяющих документов</w:t>
            </w:r>
          </w:p>
          <w:p w:rsidR="00000000" w:rsidRDefault="00DD10D0">
            <w:pPr>
              <w:pStyle w:val="ConsPlusNormal"/>
              <w:jc w:val="center"/>
              <w:rPr>
                <w:color w:val="392C69"/>
              </w:rPr>
            </w:pPr>
            <w:r>
              <w:rPr>
                <w:color w:val="392C69"/>
              </w:rPr>
              <w:t xml:space="preserve">(в ред. Федеральных законов от 21.04.2011 </w:t>
            </w:r>
            <w:hyperlink r:id="rId9" w:tooltip="Федеральный закон от 21.04.2011 N 69-ФЗ (ред. от 02.07.2021)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rsidR="00000000" w:rsidRDefault="00DD10D0">
            <w:pPr>
              <w:pStyle w:val="ConsPlusNormal"/>
              <w:jc w:val="center"/>
              <w:rPr>
                <w:color w:val="392C69"/>
              </w:rPr>
            </w:pPr>
            <w:r>
              <w:rPr>
                <w:color w:val="392C69"/>
              </w:rPr>
              <w:t xml:space="preserve">от 06.11.2011 </w:t>
            </w:r>
            <w:hyperlink r:id="rId10"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КонсультантПлюс}" w:history="1">
              <w:r>
                <w:rPr>
                  <w:color w:val="0000FF"/>
                </w:rPr>
                <w:t>N 296-ФЗ</w:t>
              </w:r>
            </w:hyperlink>
            <w:r>
              <w:rPr>
                <w:color w:val="392C69"/>
              </w:rPr>
              <w:t>, от</w:t>
            </w:r>
            <w:r>
              <w:rPr>
                <w:color w:val="392C69"/>
              </w:rPr>
              <w:t xml:space="preserve"> 14.06.2012 </w:t>
            </w:r>
            <w:hyperlink r:id="rId1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N 78-ФЗ</w:t>
              </w:r>
            </w:hyperlink>
            <w:r>
              <w:rPr>
                <w:color w:val="392C69"/>
              </w:rPr>
              <w:t xml:space="preserve">, от 28.07.2012 </w:t>
            </w:r>
            <w:hyperlink r:id="rId12" w:tooltip="Федеральный закон от 28.07.2012 N 131-ФЗ (ред. от 03.07.2016) &quot;О внесении изменений в отдельные законодательные акты Российской Федерации&quot;{КонсультантПлюс}" w:history="1">
              <w:r>
                <w:rPr>
                  <w:color w:val="0000FF"/>
                </w:rPr>
                <w:t>N 131-ФЗ</w:t>
              </w:r>
            </w:hyperlink>
            <w:r>
              <w:rPr>
                <w:color w:val="392C69"/>
              </w:rPr>
              <w:t>,</w:t>
            </w:r>
          </w:p>
          <w:p w:rsidR="00000000" w:rsidRDefault="00DD10D0">
            <w:pPr>
              <w:pStyle w:val="ConsPlusNormal"/>
              <w:jc w:val="center"/>
              <w:rPr>
                <w:color w:val="392C69"/>
              </w:rPr>
            </w:pPr>
            <w:r>
              <w:rPr>
                <w:color w:val="392C69"/>
              </w:rPr>
              <w:t xml:space="preserve">от 03.02.2014 </w:t>
            </w:r>
            <w:hyperlink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 xml:space="preserve">, от 01.12.2014 </w:t>
            </w:r>
            <w:hyperlink r:id="rId1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rPr>
                <w:color w:val="392C69"/>
              </w:rPr>
              <w:t xml:space="preserve">, от 20.04.2015 </w:t>
            </w:r>
            <w:hyperlink r:id="rId1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rPr>
                <w:color w:val="392C69"/>
              </w:rPr>
              <w:t>,</w:t>
            </w:r>
          </w:p>
          <w:p w:rsidR="00000000" w:rsidRDefault="00DD10D0">
            <w:pPr>
              <w:pStyle w:val="ConsPlusNormal"/>
              <w:jc w:val="center"/>
              <w:rPr>
                <w:color w:val="392C69"/>
              </w:rPr>
            </w:pPr>
            <w:r>
              <w:rPr>
                <w:color w:val="392C69"/>
              </w:rPr>
              <w:t xml:space="preserve">от 13.07.2015 </w:t>
            </w:r>
            <w:hyperlink r:id="rId1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N 248-ФЗ</w:t>
              </w:r>
            </w:hyperlink>
            <w:r>
              <w:rPr>
                <w:color w:val="392C69"/>
              </w:rPr>
              <w:t xml:space="preserve">, от 03.07.2016 </w:t>
            </w:r>
            <w:hyperlink r:id="rId17"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N 258-ФЗ</w:t>
              </w:r>
            </w:hyperlink>
            <w:r>
              <w:rPr>
                <w:color w:val="392C69"/>
              </w:rPr>
              <w:t xml:space="preserve">, от 30.10.2018 </w:t>
            </w:r>
            <w:hyperlink r:id="rId18"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КонсультантПлюс}" w:history="1">
              <w:r>
                <w:rPr>
                  <w:color w:val="0000FF"/>
                </w:rPr>
                <w:t>N 386-ФЗ</w:t>
              </w:r>
            </w:hyperlink>
            <w:r>
              <w:rPr>
                <w:color w:val="392C69"/>
              </w:rPr>
              <w:t>,</w:t>
            </w:r>
          </w:p>
          <w:p w:rsidR="00000000" w:rsidRDefault="00DD10D0">
            <w:pPr>
              <w:pStyle w:val="ConsPlusNormal"/>
              <w:jc w:val="center"/>
              <w:rPr>
                <w:color w:val="392C69"/>
              </w:rPr>
            </w:pPr>
            <w:r>
              <w:rPr>
                <w:color w:val="392C69"/>
              </w:rPr>
              <w:t xml:space="preserve">от 18.03.2020 </w:t>
            </w:r>
            <w:hyperlink r:id="rId19"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КонсультантПлюс}" w:history="1">
              <w:r>
                <w:rPr>
                  <w:color w:val="0000FF"/>
                </w:rPr>
                <w:t>N 59-ФЗ</w:t>
              </w:r>
            </w:hyperlink>
            <w:r>
              <w:rPr>
                <w:color w:val="392C69"/>
              </w:rPr>
              <w:t xml:space="preserve">, от 24.02.2021 </w:t>
            </w:r>
            <w:hyperlink r:id="rId2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N 26-ФЗ</w:t>
              </w:r>
            </w:hyperlink>
            <w:r>
              <w:rPr>
                <w:color w:val="392C69"/>
              </w:rPr>
              <w:t>, от 11.06.</w:t>
            </w:r>
            <w:r>
              <w:rPr>
                <w:color w:val="392C69"/>
              </w:rPr>
              <w:t xml:space="preserve">2021 </w:t>
            </w:r>
            <w:hyperlink r:id="rId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rPr>
                <w:color w:val="392C69"/>
              </w:rPr>
              <w:t>,</w:t>
            </w:r>
          </w:p>
          <w:p w:rsidR="00000000" w:rsidRDefault="00DD10D0">
            <w:pPr>
              <w:pStyle w:val="ConsPlusNormal"/>
              <w:jc w:val="center"/>
              <w:rPr>
                <w:color w:val="392C69"/>
              </w:rPr>
            </w:pPr>
            <w:r>
              <w:rPr>
                <w:color w:val="392C69"/>
              </w:rPr>
              <w:t xml:space="preserve">от 02.07.2021 </w:t>
            </w:r>
            <w:hyperlink r:id="rId2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rPr>
                <w:color w:val="392C69"/>
              </w:rPr>
              <w:t xml:space="preserve">, от 02.07.2021 </w:t>
            </w:r>
            <w:hyperlink r:id="rId2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rPr>
                <w:color w:val="392C69"/>
              </w:rPr>
              <w:t>)</w:t>
            </w:r>
          </w:p>
        </w:tc>
        <w:tc>
          <w:tcPr>
            <w:tcW w:w="113" w:type="dxa"/>
            <w:shd w:val="clear" w:color="auto" w:fill="F4F3F8"/>
            <w:tcMar>
              <w:top w:w="0" w:type="dxa"/>
              <w:left w:w="0" w:type="dxa"/>
              <w:bottom w:w="0" w:type="dxa"/>
              <w:right w:w="0" w:type="dxa"/>
            </w:tcMar>
          </w:tcPr>
          <w:p w:rsidR="00000000" w:rsidRDefault="00DD10D0">
            <w:pPr>
              <w:pStyle w:val="ConsPlusNormal"/>
              <w:jc w:val="center"/>
              <w:rPr>
                <w:color w:val="392C69"/>
              </w:rPr>
            </w:pPr>
          </w:p>
        </w:tc>
      </w:tr>
    </w:tbl>
    <w:p w:rsidR="00000000" w:rsidRDefault="00DD10D0">
      <w:pPr>
        <w:pStyle w:val="ConsPlusNormal"/>
        <w:jc w:val="center"/>
      </w:pPr>
    </w:p>
    <w:p w:rsidR="00000000" w:rsidRDefault="00DD10D0">
      <w:pPr>
        <w:pStyle w:val="ConsPlusTitle"/>
        <w:jc w:val="center"/>
        <w:outlineLvl w:val="0"/>
      </w:pPr>
      <w:r>
        <w:t>Глава 1. ОБЩИЕ ПОЛОЖЕНИЯ</w:t>
      </w:r>
    </w:p>
    <w:p w:rsidR="00000000" w:rsidRDefault="00DD10D0">
      <w:pPr>
        <w:pStyle w:val="ConsPlusNormal"/>
        <w:ind w:firstLine="540"/>
        <w:jc w:val="both"/>
      </w:pPr>
    </w:p>
    <w:p w:rsidR="00000000" w:rsidRDefault="00DD10D0">
      <w:pPr>
        <w:pStyle w:val="ConsPlusTitle"/>
        <w:ind w:firstLine="540"/>
        <w:jc w:val="both"/>
        <w:outlineLvl w:val="1"/>
      </w:pPr>
      <w:r>
        <w:t>Статья 1. Предмет регулирования</w:t>
      </w:r>
    </w:p>
    <w:p w:rsidR="00000000" w:rsidRDefault="00DD10D0">
      <w:pPr>
        <w:pStyle w:val="ConsPlusNormal"/>
        <w:ind w:firstLine="540"/>
        <w:jc w:val="both"/>
      </w:pPr>
    </w:p>
    <w:p w:rsidR="00000000" w:rsidRDefault="00DD10D0">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w:t>
      </w:r>
      <w:r>
        <w:t>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000000" w:rsidRDefault="00DD10D0">
      <w:pPr>
        <w:pStyle w:val="ConsPlusNormal"/>
        <w:spacing w:before="200"/>
        <w:ind w:firstLine="540"/>
        <w:jc w:val="both"/>
      </w:pPr>
      <w:r>
        <w:t>2. Настоящий Федерал</w:t>
      </w:r>
      <w:r>
        <w:t>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w:t>
      </w:r>
      <w:r>
        <w:t>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000000" w:rsidRDefault="00DD10D0">
      <w:pPr>
        <w:pStyle w:val="ConsPlusNormal"/>
        <w:spacing w:before="200"/>
        <w:ind w:firstLine="540"/>
        <w:jc w:val="both"/>
      </w:pPr>
      <w:r>
        <w:t>3. Перевозки пассажиров и багажа, грузов авт</w:t>
      </w:r>
      <w:r>
        <w:t>омобильным транспортом в международном сообщении регулируются международными договорами Российской Федерации.</w:t>
      </w:r>
    </w:p>
    <w:p w:rsidR="00000000" w:rsidRDefault="00DD10D0">
      <w:pPr>
        <w:pStyle w:val="ConsPlusNormal"/>
        <w:spacing w:before="200"/>
        <w:ind w:firstLine="540"/>
        <w:jc w:val="both"/>
      </w:pPr>
      <w:r>
        <w:t>4. К отношениям, связанным с перевозками пассажиров и багажа, грузов для личных, семейных, домашних или иных не связанных с осуществлением предпри</w:t>
      </w:r>
      <w:r>
        <w:t xml:space="preserve">нимательской деятельности нужд, применяются также положения </w:t>
      </w:r>
      <w:hyperlink r:id="rId24" w:tooltip="Закон РФ от 07.02.1992 N 2300-1 (ред. от 11.06.2021) &quot;О защите прав потребителей&quot;{КонсультантПлюс}" w:history="1">
        <w:r>
          <w:rPr>
            <w:color w:val="0000FF"/>
          </w:rPr>
          <w:t>законодательства</w:t>
        </w:r>
      </w:hyperlink>
      <w:r>
        <w:t xml:space="preserve"> Российской Федерации о защите прав потребителей.</w:t>
      </w:r>
    </w:p>
    <w:p w:rsidR="00000000" w:rsidRDefault="00DD10D0">
      <w:pPr>
        <w:pStyle w:val="ConsPlusNormal"/>
        <w:ind w:firstLine="540"/>
        <w:jc w:val="both"/>
      </w:pPr>
    </w:p>
    <w:p w:rsidR="00000000" w:rsidRDefault="00DD10D0">
      <w:pPr>
        <w:pStyle w:val="ConsPlusTitle"/>
        <w:ind w:firstLine="540"/>
        <w:jc w:val="both"/>
        <w:outlineLvl w:val="1"/>
      </w:pPr>
      <w:r>
        <w:t>Статья 2. Основные понятия, используемые в настоящем Федеральном законе</w:t>
      </w:r>
    </w:p>
    <w:p w:rsidR="00000000" w:rsidRDefault="00DD10D0">
      <w:pPr>
        <w:pStyle w:val="ConsPlusNormal"/>
        <w:ind w:firstLine="540"/>
        <w:jc w:val="both"/>
      </w:pPr>
    </w:p>
    <w:p w:rsidR="00000000" w:rsidRDefault="00DD10D0">
      <w:pPr>
        <w:pStyle w:val="ConsPlusNormal"/>
        <w:ind w:firstLine="540"/>
        <w:jc w:val="both"/>
      </w:pPr>
      <w:hyperlink r:id="rId2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1</w:t>
        </w:r>
      </w:hyperlink>
      <w:r>
        <w:t>. Для целей настоящего Федерального закона используются следующие основные понятия:</w:t>
      </w:r>
    </w:p>
    <w:p w:rsidR="00000000" w:rsidRDefault="00DD10D0">
      <w:pPr>
        <w:pStyle w:val="ConsPlusNormal"/>
        <w:spacing w:before="200"/>
        <w:ind w:firstLine="540"/>
        <w:jc w:val="both"/>
      </w:pPr>
      <w:r>
        <w:lastRenderedPageBreak/>
        <w:t>1) багаж - вещи пассажира, принятые для перевозки в установленном порядке;</w:t>
      </w:r>
    </w:p>
    <w:p w:rsidR="00000000" w:rsidRDefault="00DD10D0">
      <w:pPr>
        <w:pStyle w:val="ConsPlusNormal"/>
        <w:spacing w:before="200"/>
        <w:ind w:firstLine="540"/>
        <w:jc w:val="both"/>
      </w:pPr>
      <w:r>
        <w:t>2) билет - перевозочный документ, удостоверяющий заключение договора перевозки пассажира;</w:t>
      </w:r>
    </w:p>
    <w:p w:rsidR="00000000" w:rsidRDefault="00DD10D0">
      <w:pPr>
        <w:pStyle w:val="ConsPlusNormal"/>
        <w:spacing w:before="200"/>
        <w:ind w:firstLine="540"/>
        <w:jc w:val="both"/>
      </w:pPr>
      <w:r>
        <w:t>3) груз - материальный объект, принятый для перевозки в установленном порядке;</w:t>
      </w:r>
    </w:p>
    <w:p w:rsidR="00000000" w:rsidRDefault="00DD10D0">
      <w:pPr>
        <w:pStyle w:val="ConsPlusNormal"/>
        <w:spacing w:before="200"/>
        <w:ind w:firstLine="540"/>
        <w:jc w:val="both"/>
      </w:pPr>
      <w:r>
        <w:t>4) грузоотправитель - физическое или юридическое лицо, которое по договору перевозки гр</w:t>
      </w:r>
      <w:r>
        <w:t>уза выступает от своего имени или от имени владельца груза и указывается в транспортной накладной;</w:t>
      </w:r>
    </w:p>
    <w:p w:rsidR="00000000" w:rsidRDefault="00DD10D0">
      <w:pPr>
        <w:pStyle w:val="ConsPlusNormal"/>
        <w:spacing w:before="200"/>
        <w:ind w:firstLine="540"/>
        <w:jc w:val="both"/>
      </w:pPr>
      <w:r>
        <w:t>5) грузополучатель - физическое или юридическое лицо, управомоченное на получение груза;</w:t>
      </w:r>
    </w:p>
    <w:p w:rsidR="00000000" w:rsidRDefault="00DD10D0">
      <w:pPr>
        <w:pStyle w:val="ConsPlusNormal"/>
        <w:spacing w:before="200"/>
        <w:ind w:firstLine="540"/>
        <w:jc w:val="both"/>
      </w:pPr>
      <w:r>
        <w:t>6) заказ-наряд - форма договора фрахтования;</w:t>
      </w:r>
    </w:p>
    <w:p w:rsidR="00000000" w:rsidRDefault="00DD10D0">
      <w:pPr>
        <w:pStyle w:val="ConsPlusNormal"/>
        <w:spacing w:before="200"/>
        <w:ind w:firstLine="540"/>
        <w:jc w:val="both"/>
      </w:pPr>
      <w:r>
        <w:t>7) контейнер - оборудов</w:t>
      </w:r>
      <w:r>
        <w:t>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r>
        <w:t>;</w:t>
      </w:r>
    </w:p>
    <w:p w:rsidR="00000000" w:rsidRDefault="00DD10D0">
      <w:pPr>
        <w:pStyle w:val="ConsPlusNormal"/>
        <w:spacing w:before="200"/>
        <w:ind w:firstLine="540"/>
        <w:jc w:val="both"/>
      </w:pPr>
      <w:r>
        <w:t>8) маршрут - путь следования транспортного средства между пунктами отправления и назначения;</w:t>
      </w:r>
    </w:p>
    <w:p w:rsidR="00000000" w:rsidRDefault="00DD10D0">
      <w:pPr>
        <w:pStyle w:val="ConsPlusNormal"/>
        <w:spacing w:before="20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w:t>
      </w:r>
      <w:r>
        <w:t>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00000" w:rsidRDefault="00DD10D0">
      <w:pPr>
        <w:pStyle w:val="ConsPlusNormal"/>
        <w:spacing w:before="200"/>
        <w:ind w:firstLine="540"/>
        <w:jc w:val="both"/>
      </w:pPr>
      <w:r>
        <w:t xml:space="preserve">10) объекты транспортной инфраструктуры - сооружения, производственно-технологические комплексы, предназначенные </w:t>
      </w:r>
      <w:r>
        <w:t xml:space="preserve">для </w:t>
      </w:r>
      <w:hyperlink r:id="rId26"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КонсультантПлюс}" w:history="1">
        <w:r>
          <w:rPr>
            <w:color w:val="0000FF"/>
          </w:rPr>
          <w:t>обслуживания</w:t>
        </w:r>
      </w:hyperlink>
      <w:r>
        <w:t xml:space="preserve"> пассажиров, фрахтователей, грузоотправителей, гр</w:t>
      </w:r>
      <w:r>
        <w:t>узополучателей, перевозчиков и фрахтовщиков, а также для обеспечения работы транспортных средств;</w:t>
      </w:r>
    </w:p>
    <w:p w:rsidR="00000000" w:rsidRDefault="00DD10D0">
      <w:pPr>
        <w:pStyle w:val="ConsPlusNormal"/>
        <w:spacing w:before="20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w:t>
      </w:r>
      <w:r>
        <w:t>портных средств;</w:t>
      </w:r>
    </w:p>
    <w:p w:rsidR="00000000" w:rsidRDefault="00DD10D0">
      <w:pPr>
        <w:pStyle w:val="ConsPlusNormal"/>
        <w:spacing w:before="20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000000" w:rsidRDefault="00DD10D0">
      <w:pPr>
        <w:pStyle w:val="ConsPlusNormal"/>
        <w:jc w:val="both"/>
      </w:pPr>
      <w:r>
        <w:t xml:space="preserve">(п. 12 в ред. Федерального </w:t>
      </w:r>
      <w:hyperlink r:id="rId2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закона</w:t>
        </w:r>
      </w:hyperlink>
      <w:r>
        <w:t xml:space="preserve"> от 14.06.2012 N 78-ФЗ)</w:t>
      </w:r>
    </w:p>
    <w:p w:rsidR="00000000" w:rsidRDefault="00DD10D0">
      <w:pPr>
        <w:pStyle w:val="ConsPlusNormal"/>
        <w:spacing w:before="20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w:t>
      </w:r>
      <w:r>
        <w:t>енный грузоотправителем груз в пункт назначения и выдать багаж, груз управомоченному на их получение лицу;</w:t>
      </w:r>
    </w:p>
    <w:p w:rsidR="00000000" w:rsidRDefault="00DD10D0">
      <w:pPr>
        <w:pStyle w:val="ConsPlusNormal"/>
        <w:spacing w:before="200"/>
        <w:ind w:firstLine="540"/>
        <w:jc w:val="both"/>
      </w:pPr>
      <w:r>
        <w:t xml:space="preserve">14) </w:t>
      </w:r>
      <w:hyperlink r:id="rId28" w:tooltip="Приказ Минтранса России от 11.09.2020 N 368 &quot;Об утверждении обязательных реквизитов и порядка заполнения путевых листов&quot; (Зарегистрировано в Минюсте России 30.10.2020 N 60678){КонсультантПлюс}" w:history="1">
        <w:r>
          <w:rPr>
            <w:color w:val="0000FF"/>
          </w:rPr>
          <w:t>путевой лист</w:t>
        </w:r>
      </w:hyperlink>
      <w:r>
        <w:t xml:space="preserve"> - документ, служащий для уче</w:t>
      </w:r>
      <w:r>
        <w:t>та и контроля работы транспортного средства, водителя;</w:t>
      </w:r>
    </w:p>
    <w:p w:rsidR="00000000" w:rsidRDefault="00DD10D0">
      <w:pPr>
        <w:pStyle w:val="ConsPlusNormal"/>
        <w:spacing w:before="20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00000" w:rsidRDefault="00DD10D0">
      <w:pPr>
        <w:pStyle w:val="ConsPlusNormal"/>
        <w:spacing w:before="200"/>
        <w:ind w:firstLine="540"/>
        <w:jc w:val="both"/>
      </w:pPr>
      <w:r>
        <w:t>16) ручная кладь - вещи па</w:t>
      </w:r>
      <w:r>
        <w:t>ссажира, которые перевозятся пассажиром с собой в транспортном средстве и сохранность которых при перевозке обеспечивается пассажиром;</w:t>
      </w:r>
    </w:p>
    <w:p w:rsidR="00000000" w:rsidRDefault="00DD10D0">
      <w:pPr>
        <w:pStyle w:val="ConsPlusNormal"/>
        <w:spacing w:before="200"/>
        <w:ind w:firstLine="540"/>
        <w:jc w:val="both"/>
      </w:pPr>
      <w:r>
        <w:t>17) скоропортящийся груз - груз, сохранность которого при перевозке транспортным средством обеспечивается посредством соб</w:t>
      </w:r>
      <w:r>
        <w:t>людения определенного температурного режима;</w:t>
      </w:r>
    </w:p>
    <w:p w:rsidR="00000000" w:rsidRDefault="00DD10D0">
      <w:pPr>
        <w:pStyle w:val="ConsPlusNormal"/>
        <w:spacing w:before="20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000000" w:rsidRDefault="00DD10D0">
      <w:pPr>
        <w:pStyle w:val="ConsPlusNormal"/>
        <w:spacing w:before="200"/>
        <w:ind w:firstLine="540"/>
        <w:jc w:val="both"/>
      </w:pPr>
      <w:r>
        <w:t>19) терминал - производственно-технологический комплекс, предназначе</w:t>
      </w:r>
      <w:r>
        <w:t>нный для осуществления операций, связанных с перевозками грузов;</w:t>
      </w:r>
    </w:p>
    <w:p w:rsidR="00000000" w:rsidRDefault="00DD10D0">
      <w:pPr>
        <w:pStyle w:val="ConsPlusNormal"/>
        <w:spacing w:before="200"/>
        <w:ind w:firstLine="540"/>
        <w:jc w:val="both"/>
      </w:pPr>
      <w:r>
        <w:t>20) транспортная накладная - перевозочный документ, подтверждающий заключение договора перевозки груза;</w:t>
      </w:r>
    </w:p>
    <w:p w:rsidR="00000000" w:rsidRDefault="00DD10D0">
      <w:pPr>
        <w:pStyle w:val="ConsPlusNormal"/>
        <w:spacing w:before="200"/>
        <w:ind w:firstLine="540"/>
        <w:jc w:val="both"/>
      </w:pPr>
      <w:r>
        <w:lastRenderedPageBreak/>
        <w:t>21) фрахтователь - физическое или юридическое лицо, которое по договору фрахтования обя</w:t>
      </w:r>
      <w:r>
        <w:t>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00000" w:rsidRDefault="00DD10D0">
      <w:pPr>
        <w:pStyle w:val="ConsPlusNormal"/>
        <w:spacing w:before="200"/>
        <w:ind w:firstLine="540"/>
        <w:jc w:val="both"/>
      </w:pPr>
      <w:r>
        <w:t>22) фрахтовщик - юридическое лицо, индивидуальный предпри</w:t>
      </w:r>
      <w:r>
        <w:t>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00000" w:rsidRDefault="00DD10D0">
      <w:pPr>
        <w:pStyle w:val="ConsPlusNormal"/>
        <w:spacing w:before="20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w:t>
      </w:r>
      <w:r>
        <w:t>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000000" w:rsidRDefault="00DD10D0">
      <w:pPr>
        <w:pStyle w:val="ConsPlusNormal"/>
        <w:jc w:val="both"/>
      </w:pPr>
      <w:r>
        <w:t xml:space="preserve">(п. 23 введен Федеральным </w:t>
      </w:r>
      <w:hyperlink r:id="rId2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w:t>
      </w:r>
      <w:r>
        <w:t>т 02.07.2021 N 336-ФЗ)</w:t>
      </w:r>
    </w:p>
    <w:p w:rsidR="00000000" w:rsidRDefault="00DD10D0">
      <w:pPr>
        <w:pStyle w:val="ConsPlusNormal"/>
        <w:spacing w:before="20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w:t>
      </w:r>
      <w:r>
        <w:t>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w:t>
      </w:r>
      <w:r>
        <w:t>же выполнение иных функций в соответствии с настоящим Федеральным законом;</w:t>
      </w:r>
    </w:p>
    <w:p w:rsidR="00000000" w:rsidRDefault="00DD10D0">
      <w:pPr>
        <w:pStyle w:val="ConsPlusNormal"/>
        <w:jc w:val="both"/>
      </w:pPr>
      <w:r>
        <w:t xml:space="preserve">(п. 24 введен Федеральным </w:t>
      </w:r>
      <w:hyperlink r:id="rId3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25) соглашение об электронном документообороте перевозочных документов - соглашение об оказании у</w:t>
      </w:r>
      <w:r>
        <w:t>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w:t>
      </w:r>
      <w:r>
        <w:t xml:space="preserve"> по формированию электронных перевозочных документов и сведений, содержащихся в них;</w:t>
      </w:r>
    </w:p>
    <w:p w:rsidR="00000000" w:rsidRDefault="00DD10D0">
      <w:pPr>
        <w:pStyle w:val="ConsPlusNormal"/>
        <w:jc w:val="both"/>
      </w:pPr>
      <w:r>
        <w:t xml:space="preserve">(п. 25 введен Федеральным </w:t>
      </w:r>
      <w:hyperlink r:id="rId3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26) сопроводительная ведомость - перевозочный документ, оформляемый или формируемый при</w:t>
      </w:r>
      <w:r>
        <w:t xml:space="preserve">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000000" w:rsidRDefault="00DD10D0">
      <w:pPr>
        <w:pStyle w:val="ConsPlusNormal"/>
        <w:jc w:val="both"/>
      </w:pPr>
      <w:r>
        <w:t xml:space="preserve">(п. 26 введен Федеральным </w:t>
      </w:r>
      <w:hyperlink r:id="rId3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000000" w:rsidRDefault="00DD10D0">
      <w:pPr>
        <w:pStyle w:val="ConsPlusNormal"/>
        <w:jc w:val="both"/>
      </w:pPr>
      <w:r>
        <w:t xml:space="preserve">(п. 27 введен Федеральным </w:t>
      </w:r>
      <w:hyperlink r:id="rId3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w:t>
      </w:r>
      <w:r>
        <w:t xml:space="preserve"> 02.07.2021 N 336-ФЗ)</w:t>
      </w:r>
    </w:p>
    <w:p w:rsidR="00000000" w:rsidRDefault="00DD10D0">
      <w:pPr>
        <w:pStyle w:val="ConsPlusNormal"/>
        <w:spacing w:before="200"/>
        <w:ind w:firstLine="540"/>
        <w:jc w:val="both"/>
      </w:pPr>
      <w:r>
        <w:t>28) электронная транспортная накладная - транспортная накладная,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000000" w:rsidRDefault="00DD10D0">
      <w:pPr>
        <w:pStyle w:val="ConsPlusNormal"/>
        <w:jc w:val="both"/>
      </w:pPr>
      <w:r>
        <w:t>(п. 28 введен</w:t>
      </w:r>
      <w:r>
        <w:t xml:space="preserve"> Федеральным </w:t>
      </w:r>
      <w:hyperlink r:id="rId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29) электронный заказ-наряд - заказ-наряд, сформированный в форме электронного документа, подписанного усиленными квалифицированными электронными подписями участников информационного вз</w:t>
      </w:r>
      <w:r>
        <w:t>аимодействия;</w:t>
      </w:r>
    </w:p>
    <w:p w:rsidR="00000000" w:rsidRDefault="00DD10D0">
      <w:pPr>
        <w:pStyle w:val="ConsPlusNormal"/>
        <w:jc w:val="both"/>
      </w:pPr>
      <w:r>
        <w:t xml:space="preserve">(п. 29 введен Федеральным </w:t>
      </w:r>
      <w:hyperlink r:id="rId3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30) электронная сопроводительная ведомость - сопроводительная ведомость, сформированная в форме электронного документа, подписанного усиленными квалифицирован</w:t>
      </w:r>
      <w:r>
        <w:t>ными электронными подписями участников информационного взаимодействия;</w:t>
      </w:r>
    </w:p>
    <w:p w:rsidR="00000000" w:rsidRDefault="00DD10D0">
      <w:pPr>
        <w:pStyle w:val="ConsPlusNormal"/>
        <w:jc w:val="both"/>
      </w:pPr>
      <w:r>
        <w:t xml:space="preserve">(п. 30 введен Федеральным </w:t>
      </w:r>
      <w:hyperlink r:id="rId3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lastRenderedPageBreak/>
        <w:t>31) оператор информационной системы электронных перевозочных документов - юридическое лицо, включенно</w:t>
      </w:r>
      <w:r>
        <w:t>е в реестр операторов информационных систем электронных перевозочных документов;</w:t>
      </w:r>
    </w:p>
    <w:p w:rsidR="00000000" w:rsidRDefault="00DD10D0">
      <w:pPr>
        <w:pStyle w:val="ConsPlusNormal"/>
        <w:jc w:val="both"/>
      </w:pPr>
      <w:r>
        <w:t xml:space="preserve">(п. 31 введен Федеральным </w:t>
      </w:r>
      <w:hyperlink r:id="rId3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spacing w:before="200"/>
        <w:ind w:firstLine="540"/>
        <w:jc w:val="both"/>
      </w:pPr>
      <w:r>
        <w:t>32) участники информационного взаимодействия - грузоотправитель, перевозчик, грузополучател</w:t>
      </w:r>
      <w:r>
        <w:t>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000000" w:rsidRDefault="00DD10D0">
      <w:pPr>
        <w:pStyle w:val="ConsPlusNormal"/>
        <w:jc w:val="both"/>
      </w:pPr>
      <w:r>
        <w:t xml:space="preserve">(п. 32 введен Федеральным </w:t>
      </w:r>
      <w:hyperlink r:id="rId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w:t>
      </w:r>
      <w:r>
        <w:t>2021 N 336-ФЗ)</w:t>
      </w:r>
    </w:p>
    <w:p w:rsidR="00000000" w:rsidRDefault="00DD10D0">
      <w:pPr>
        <w:pStyle w:val="ConsPlusNormal"/>
        <w:spacing w:before="20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39"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Pr>
            <w:color w:val="0000FF"/>
          </w:rPr>
          <w:t>законом</w:t>
        </w:r>
      </w:hyperlink>
      <w:r>
        <w:t xml:space="preserve"> от </w:t>
      </w:r>
      <w:r>
        <w:t>27 июля 2006 года N 149-ФЗ "Об информации, информационных технологиях и о защите информации".</w:t>
      </w:r>
    </w:p>
    <w:p w:rsidR="00000000" w:rsidRDefault="00DD10D0">
      <w:pPr>
        <w:pStyle w:val="ConsPlusNormal"/>
        <w:jc w:val="both"/>
      </w:pPr>
      <w:r>
        <w:t xml:space="preserve">(часть 2 введена Федеральным </w:t>
      </w:r>
      <w:hyperlink r:id="rId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ind w:firstLine="540"/>
        <w:jc w:val="both"/>
      </w:pPr>
    </w:p>
    <w:p w:rsidR="00000000" w:rsidRDefault="00DD10D0">
      <w:pPr>
        <w:pStyle w:val="ConsPlusTitle"/>
        <w:ind w:firstLine="540"/>
        <w:jc w:val="both"/>
        <w:outlineLvl w:val="1"/>
      </w:pPr>
      <w:r>
        <w:t>Статья 3. Правила перевозок пассажиров и багажа, грузов</w:t>
      </w:r>
    </w:p>
    <w:p w:rsidR="00000000" w:rsidRDefault="00DD10D0">
      <w:pPr>
        <w:pStyle w:val="ConsPlusNormal"/>
        <w:ind w:firstLine="540"/>
        <w:jc w:val="both"/>
      </w:pPr>
    </w:p>
    <w:p w:rsidR="00000000" w:rsidRDefault="00DD10D0">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41"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42"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w:t>
        </w:r>
      </w:hyperlink>
      <w:r>
        <w:t xml:space="preserve"> перевозок грузов автомобильным транспортом.</w:t>
      </w:r>
    </w:p>
    <w:p w:rsidR="00000000" w:rsidRDefault="00DD10D0">
      <w:pPr>
        <w:pStyle w:val="ConsPlusNormal"/>
        <w:spacing w:before="20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w:t>
      </w:r>
      <w:r>
        <w:t>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000000" w:rsidRDefault="00DD10D0">
      <w:pPr>
        <w:pStyle w:val="ConsPlusNormal"/>
        <w:spacing w:before="200"/>
        <w:ind w:firstLine="540"/>
        <w:jc w:val="both"/>
      </w:pPr>
      <w:r>
        <w:t>3. Прав</w:t>
      </w:r>
      <w:r>
        <w:t>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w:t>
      </w:r>
      <w:r>
        <w:t>еров, а также условия перевозок грузов и предоставления транспортных средств для таких перевозок.</w:t>
      </w:r>
    </w:p>
    <w:p w:rsidR="00000000" w:rsidRDefault="00DD10D0">
      <w:pPr>
        <w:pStyle w:val="ConsPlusNormal"/>
        <w:ind w:firstLine="540"/>
        <w:jc w:val="both"/>
      </w:pPr>
    </w:p>
    <w:p w:rsidR="00000000" w:rsidRDefault="00DD10D0">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000000" w:rsidRDefault="00DD10D0">
      <w:pPr>
        <w:pStyle w:val="ConsPlusNormal"/>
        <w:ind w:firstLine="540"/>
        <w:jc w:val="both"/>
      </w:pPr>
      <w:r>
        <w:t xml:space="preserve">(в ред. Федерального </w:t>
      </w:r>
      <w:hyperlink r:id="rId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0D0">
      <w:pPr>
        <w:pStyle w:val="ConsPlusNormal"/>
        <w:ind w:firstLine="540"/>
        <w:jc w:val="both"/>
      </w:pPr>
    </w:p>
    <w:p w:rsidR="00000000" w:rsidRDefault="00DD10D0">
      <w:pPr>
        <w:pStyle w:val="ConsPlusNormal"/>
        <w:ind w:firstLine="540"/>
        <w:jc w:val="both"/>
      </w:pPr>
      <w:r>
        <w:t>1. Контроль (надзор) на автомобильном транспорте, городском н</w:t>
      </w:r>
      <w:r>
        <w:t>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w:t>
      </w:r>
      <w:r>
        <w:t xml:space="preserve">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w:t>
      </w:r>
      <w:r>
        <w:t>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000000" w:rsidRDefault="00DD10D0">
      <w:pPr>
        <w:pStyle w:val="ConsPlusNormal"/>
        <w:spacing w:before="200"/>
        <w:ind w:firstLine="540"/>
        <w:jc w:val="both"/>
      </w:pPr>
      <w:r>
        <w:t>1) федерального государственного контроля (надзора) на автомобильном транспорте, городском наземном элект</w:t>
      </w:r>
      <w:r>
        <w:t xml:space="preserve">рическом транспорте и в дорожном хозяйстве - уполномоченным федеральным органом исполнительной власти в соответствии с </w:t>
      </w:r>
      <w:hyperlink r:id="rId44" w:tooltip="Постановление Правительства РФ от 29.06.2021 N 1043 (ред. от 01.12.2021)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КонсультантПлюс}" w:history="1">
        <w:r>
          <w:rPr>
            <w:color w:val="0000FF"/>
          </w:rPr>
          <w:t>положением</w:t>
        </w:r>
      </w:hyperlink>
      <w:r>
        <w:t>, утверждаемым Правительством Российской Федерации;</w:t>
      </w:r>
    </w:p>
    <w:p w:rsidR="00000000" w:rsidRDefault="00DD10D0">
      <w:pPr>
        <w:pStyle w:val="ConsPlusNormal"/>
        <w:spacing w:before="200"/>
        <w:ind w:firstLine="540"/>
        <w:jc w:val="both"/>
      </w:pPr>
      <w:r>
        <w:t>2) региональ</w:t>
      </w:r>
      <w:r>
        <w:t>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w:t>
      </w:r>
      <w:r>
        <w:t>мыми высшими исполнительными органами государственной власти субъектов Российской Федерации;</w:t>
      </w:r>
    </w:p>
    <w:p w:rsidR="00000000" w:rsidRDefault="00DD10D0">
      <w:pPr>
        <w:pStyle w:val="ConsPlusNormal"/>
        <w:spacing w:before="20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w:t>
      </w:r>
      <w:r>
        <w:t>управления в соответствии с положениями, утверждаемыми представительными органами муниципальных образований.</w:t>
      </w:r>
    </w:p>
    <w:p w:rsidR="00000000" w:rsidRDefault="00DD10D0">
      <w:pPr>
        <w:pStyle w:val="ConsPlusNormal"/>
        <w:spacing w:before="200"/>
        <w:ind w:firstLine="540"/>
        <w:jc w:val="both"/>
      </w:pPr>
      <w:r>
        <w:lastRenderedPageBreak/>
        <w:t>2. Предметом федерального государственного контроля (надзора) на автомобильном транспорте, городском наземном электрическом транспорте и в дорожном</w:t>
      </w:r>
      <w:r>
        <w:t xml:space="preserve"> хозяйстве является соблюдение:</w:t>
      </w:r>
    </w:p>
    <w:p w:rsidR="00000000" w:rsidRDefault="00DD10D0">
      <w:pPr>
        <w:pStyle w:val="ConsPlusNormal"/>
        <w:spacing w:before="200"/>
        <w:ind w:firstLine="540"/>
        <w:jc w:val="both"/>
      </w:pPr>
      <w:r>
        <w:t xml:space="preserve">1) обязательных требований, установленных </w:t>
      </w:r>
      <w:hyperlink w:anchor="Par189" w:tooltip="Статья 6. Путевые листы" w:history="1">
        <w:r>
          <w:rPr>
            <w:color w:val="0000FF"/>
          </w:rPr>
          <w:t>статьями 6</w:t>
        </w:r>
      </w:hyperlink>
      <w:r>
        <w:t xml:space="preserve"> и </w:t>
      </w:r>
      <w:hyperlink w:anchor="Par196" w:tooltip="Статья 7. Требования к оформлению и оборудованию транспортных средств и объектов транспортной инфраструктуры" w:history="1">
        <w:r>
          <w:rPr>
            <w:color w:val="0000FF"/>
          </w:rPr>
          <w:t>7</w:t>
        </w:r>
      </w:hyperlink>
      <w:r>
        <w:t xml:space="preserve">, </w:t>
      </w:r>
      <w:hyperlink w:anchor="Par206"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history="1">
        <w:r>
          <w:rPr>
            <w:color w:val="0000FF"/>
          </w:rPr>
          <w:t>частями 1</w:t>
        </w:r>
      </w:hyperlink>
      <w:r>
        <w:t xml:space="preserve"> и </w:t>
      </w:r>
      <w:hyperlink w:anchor="Par208"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2 статьи 8</w:t>
        </w:r>
      </w:hyperlink>
      <w:r>
        <w:t xml:space="preserve">,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частями 1</w:t>
        </w:r>
      </w:hyperlink>
      <w:r>
        <w:t xml:space="preserve"> и </w:t>
      </w:r>
      <w:hyperlink w:anchor="Par314" w:tooltip="2. Договор фрахтования, указанный в части 1 настоящей статьи, должен включать в себя:" w:history="1">
        <w:r>
          <w:rPr>
            <w:color w:val="0000FF"/>
          </w:rPr>
          <w:t>2 статьи 18</w:t>
        </w:r>
      </w:hyperlink>
      <w:r>
        <w:t xml:space="preserve">, </w:t>
      </w:r>
      <w:hyperlink w:anchor="Par461" w:tooltip="Статья 21.1. Перевозка и особенности обслуживания пассажиров из числа инвалидов" w:history="1">
        <w:r>
          <w:rPr>
            <w:color w:val="0000FF"/>
          </w:rPr>
          <w:t>статьями 21.1</w:t>
        </w:r>
      </w:hyperlink>
      <w:r>
        <w:t xml:space="preserve"> и </w:t>
      </w:r>
      <w:hyperlink w:anchor="Par533" w:tooltip="Статья 27. Заключение договора фрахтования транспортного средства для перевозки пассажиров и багажа по заказу" w:history="1">
        <w:r>
          <w:rPr>
            <w:color w:val="0000FF"/>
          </w:rPr>
          <w:t>27</w:t>
        </w:r>
      </w:hyperlink>
      <w:r>
        <w:t xml:space="preserve"> настоящего Федерального закона;</w:t>
      </w:r>
    </w:p>
    <w:p w:rsidR="00000000" w:rsidRDefault="00DD10D0">
      <w:pPr>
        <w:pStyle w:val="ConsPlusNormal"/>
        <w:spacing w:before="200"/>
        <w:ind w:firstLine="540"/>
        <w:jc w:val="both"/>
      </w:pPr>
      <w:r>
        <w:t xml:space="preserve">2) лицензионных </w:t>
      </w:r>
      <w:hyperlink r:id="rId45"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КонсультантПлюс}" w:history="1">
        <w:r>
          <w:rPr>
            <w:color w:val="0000FF"/>
          </w:rPr>
          <w:t>требований</w:t>
        </w:r>
      </w:hyperlink>
      <w:r>
        <w:t xml:space="preserve"> к деятельности по перевозке пассажиров и иных лиц автобусами;</w:t>
      </w:r>
    </w:p>
    <w:p w:rsidR="00000000" w:rsidRDefault="00DD10D0">
      <w:pPr>
        <w:pStyle w:val="ConsPlusNormal"/>
        <w:spacing w:before="200"/>
        <w:ind w:firstLine="540"/>
        <w:jc w:val="both"/>
      </w:pPr>
      <w:r>
        <w:t>3) обязательных требований к перевозкам опасных и скоропортящихся грузов;</w:t>
      </w:r>
    </w:p>
    <w:p w:rsidR="00000000" w:rsidRDefault="00DD10D0">
      <w:pPr>
        <w:pStyle w:val="ConsPlusNormal"/>
        <w:spacing w:before="200"/>
        <w:ind w:firstLine="540"/>
        <w:jc w:val="both"/>
      </w:pPr>
      <w:r>
        <w:t>4) обязательн</w:t>
      </w:r>
      <w:r>
        <w:t>ых требований к осуществлению:</w:t>
      </w:r>
    </w:p>
    <w:p w:rsidR="00000000" w:rsidRDefault="00DD10D0">
      <w:pPr>
        <w:pStyle w:val="ConsPlusNormal"/>
        <w:spacing w:before="20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00000" w:rsidRDefault="00DD10D0">
      <w:pPr>
        <w:pStyle w:val="ConsPlusNormal"/>
        <w:spacing w:before="200"/>
        <w:ind w:firstLine="540"/>
        <w:jc w:val="both"/>
      </w:pPr>
      <w:r>
        <w:t>б) движения тяжеловесных и крупногабаритных транспортных средств (весово</w:t>
      </w:r>
      <w:r>
        <w:t>го и габаритного контроля);</w:t>
      </w:r>
    </w:p>
    <w:p w:rsidR="00000000" w:rsidRDefault="00DD10D0">
      <w:pPr>
        <w:pStyle w:val="ConsPlusNormal"/>
        <w:spacing w:before="20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000000" w:rsidRDefault="00DD10D0">
      <w:pPr>
        <w:pStyle w:val="ConsPlusNormal"/>
        <w:spacing w:before="200"/>
        <w:ind w:firstLine="540"/>
        <w:jc w:val="both"/>
      </w:pPr>
      <w:r>
        <w:t>г) эксплуатации объектов дорожного сервиса, разме</w:t>
      </w:r>
      <w:r>
        <w:t>щенных в полосах отвода и (или) придорожных полосах автомобильных дорог общего пользования федерального значения;</w:t>
      </w:r>
    </w:p>
    <w:p w:rsidR="00000000" w:rsidRDefault="00DD10D0">
      <w:pPr>
        <w:pStyle w:val="ConsPlusNormal"/>
        <w:spacing w:before="20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w:t>
      </w:r>
      <w:r>
        <w:t>ооружений на них (включая требования к дорожно-строительным материалам и изделиям) в части обеспечения сохранности автомобильных дорог;</w:t>
      </w:r>
    </w:p>
    <w:p w:rsidR="00000000" w:rsidRDefault="00DD10D0">
      <w:pPr>
        <w:pStyle w:val="ConsPlusNormal"/>
        <w:spacing w:before="200"/>
        <w:ind w:firstLine="540"/>
        <w:jc w:val="both"/>
      </w:pPr>
      <w:r>
        <w:t>5) обязательных требований в области организации регулярных перевозок:</w:t>
      </w:r>
    </w:p>
    <w:p w:rsidR="00000000" w:rsidRDefault="00DD10D0">
      <w:pPr>
        <w:pStyle w:val="ConsPlusNormal"/>
        <w:spacing w:before="200"/>
        <w:ind w:firstLine="540"/>
        <w:jc w:val="both"/>
      </w:pPr>
      <w:r>
        <w:t xml:space="preserve">а) к наличию карт маршрутов регулярных перевозок </w:t>
      </w:r>
      <w:r>
        <w:t>у перевозчиков и водителей транспортных средств;</w:t>
      </w:r>
    </w:p>
    <w:p w:rsidR="00000000" w:rsidRDefault="00DD10D0">
      <w:pPr>
        <w:pStyle w:val="ConsPlusNormal"/>
        <w:spacing w:before="200"/>
        <w:ind w:firstLine="540"/>
        <w:jc w:val="both"/>
      </w:pPr>
      <w:r>
        <w:t>б) к соответствию характеристик транспортного средства сведениям, указанным в карте маршрута регулярных перевозок;</w:t>
      </w:r>
    </w:p>
    <w:p w:rsidR="00000000" w:rsidRDefault="00DD10D0">
      <w:pPr>
        <w:pStyle w:val="ConsPlusNormal"/>
        <w:spacing w:before="200"/>
        <w:ind w:firstLine="540"/>
        <w:jc w:val="both"/>
      </w:pPr>
      <w:r>
        <w:t>в) к порядку посадки пассажиров в транспортные средства и высадки пассажиров из транспортных</w:t>
      </w:r>
      <w:r>
        <w:t xml:space="preserve"> средств;</w:t>
      </w:r>
    </w:p>
    <w:p w:rsidR="00000000" w:rsidRDefault="00DD10D0">
      <w:pPr>
        <w:pStyle w:val="ConsPlusNormal"/>
        <w:spacing w:before="20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00000" w:rsidRDefault="00DD10D0">
      <w:pPr>
        <w:pStyle w:val="ConsPlusNormal"/>
        <w:spacing w:before="200"/>
        <w:ind w:firstLine="540"/>
        <w:jc w:val="both"/>
      </w:pPr>
      <w:r>
        <w:t>д) к выполнению предусмотренных расписанием рейсов по межрегиональному маршруту регулярных перевозок;</w:t>
      </w:r>
    </w:p>
    <w:p w:rsidR="00000000" w:rsidRDefault="00DD10D0">
      <w:pPr>
        <w:pStyle w:val="ConsPlusNormal"/>
        <w:spacing w:before="20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w:t>
      </w:r>
      <w:r>
        <w:t>зок;</w:t>
      </w:r>
    </w:p>
    <w:p w:rsidR="00000000" w:rsidRDefault="00DD10D0">
      <w:pPr>
        <w:pStyle w:val="ConsPlusNormal"/>
        <w:spacing w:before="200"/>
        <w:ind w:firstLine="540"/>
        <w:jc w:val="both"/>
      </w:pPr>
      <w:r>
        <w:t>6) обязательных требований в области международных автомобильных перевозок:</w:t>
      </w:r>
    </w:p>
    <w:p w:rsidR="00000000" w:rsidRDefault="00DD10D0">
      <w:pPr>
        <w:pStyle w:val="ConsPlusNormal"/>
        <w:spacing w:before="200"/>
        <w:ind w:firstLine="540"/>
        <w:jc w:val="both"/>
      </w:pPr>
      <w:r>
        <w:t>а) к транспортным средствам, используемым для осуществления международных автомобильных перевозок;</w:t>
      </w:r>
    </w:p>
    <w:p w:rsidR="00000000" w:rsidRDefault="00DD10D0">
      <w:pPr>
        <w:pStyle w:val="ConsPlusNormal"/>
        <w:spacing w:before="200"/>
        <w:ind w:firstLine="540"/>
        <w:jc w:val="both"/>
      </w:pPr>
      <w:r>
        <w:t>б) к наличию и соответствию оформления (заполнения) документов, которые треб</w:t>
      </w:r>
      <w:r>
        <w:t>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000000" w:rsidRDefault="00DD10D0">
      <w:pPr>
        <w:pStyle w:val="ConsPlusNormal"/>
        <w:spacing w:before="200"/>
        <w:ind w:firstLine="540"/>
        <w:jc w:val="both"/>
      </w:pPr>
      <w:r>
        <w:t xml:space="preserve">в) к отличительным знакам государства, на территории которого зарегистрировано транспортное </w:t>
      </w:r>
      <w:r>
        <w:lastRenderedPageBreak/>
        <w:t>средст</w:t>
      </w:r>
      <w:r>
        <w:t>во;</w:t>
      </w:r>
    </w:p>
    <w:p w:rsidR="00000000" w:rsidRDefault="00DD10D0">
      <w:pPr>
        <w:pStyle w:val="ConsPlusNormal"/>
        <w:spacing w:before="200"/>
        <w:ind w:firstLine="540"/>
        <w:jc w:val="both"/>
      </w:pPr>
      <w:r>
        <w:t>г) к перевозке пассажиров автобусами;</w:t>
      </w:r>
    </w:p>
    <w:p w:rsidR="00000000" w:rsidRDefault="00DD10D0">
      <w:pPr>
        <w:pStyle w:val="ConsPlusNormal"/>
        <w:spacing w:before="20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000000" w:rsidRDefault="00DD10D0">
      <w:pPr>
        <w:pStyle w:val="ConsPlusNormal"/>
        <w:spacing w:before="200"/>
        <w:ind w:firstLine="540"/>
        <w:jc w:val="both"/>
      </w:pPr>
      <w:r>
        <w:t>е) к т</w:t>
      </w:r>
      <w:r>
        <w:t>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00000" w:rsidRDefault="00DD10D0">
      <w:pPr>
        <w:pStyle w:val="ConsPlusNormal"/>
        <w:spacing w:before="200"/>
        <w:ind w:firstLine="540"/>
        <w:jc w:val="both"/>
      </w:pPr>
      <w:r>
        <w:t>7) обязательных требований к использованию средств навигации при осуществлении перевозок пассажиров и грузов;</w:t>
      </w:r>
    </w:p>
    <w:p w:rsidR="00000000" w:rsidRDefault="00DD10D0">
      <w:pPr>
        <w:pStyle w:val="ConsPlusNormal"/>
        <w:spacing w:before="200"/>
        <w:ind w:firstLine="540"/>
        <w:jc w:val="both"/>
      </w:pPr>
      <w:r>
        <w:t>8) о</w:t>
      </w:r>
      <w:r>
        <w:t>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00000" w:rsidRDefault="00DD10D0">
      <w:pPr>
        <w:pStyle w:val="ConsPlusNormal"/>
        <w:spacing w:before="200"/>
        <w:ind w:firstLine="540"/>
        <w:jc w:val="both"/>
      </w:pPr>
      <w:r>
        <w:t>а) к организации работы водителей транспортных средств в соответствии с требованиями к обеспечению безопасности д</w:t>
      </w:r>
      <w:r>
        <w:t>орожного движения путем:</w:t>
      </w:r>
    </w:p>
    <w:p w:rsidR="00000000" w:rsidRDefault="00DD10D0">
      <w:pPr>
        <w:pStyle w:val="ConsPlusNormal"/>
        <w:spacing w:before="200"/>
        <w:ind w:firstLine="540"/>
        <w:jc w:val="both"/>
      </w:pPr>
      <w:r>
        <w:t>проведения стажировки водителей;</w:t>
      </w:r>
    </w:p>
    <w:p w:rsidR="00000000" w:rsidRDefault="00DD10D0">
      <w:pPr>
        <w:pStyle w:val="ConsPlusNormal"/>
        <w:spacing w:before="20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000000" w:rsidRDefault="00DD10D0">
      <w:pPr>
        <w:pStyle w:val="ConsPlusNormal"/>
        <w:spacing w:before="200"/>
        <w:ind w:firstLine="540"/>
        <w:jc w:val="both"/>
      </w:pPr>
      <w:r>
        <w:t>повышения квалификации и профессионального мастерства водителей;</w:t>
      </w:r>
    </w:p>
    <w:p w:rsidR="00000000" w:rsidRDefault="00DD10D0">
      <w:pPr>
        <w:pStyle w:val="ConsPlusNormal"/>
        <w:spacing w:before="20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w:t>
      </w:r>
      <w:r>
        <w:t>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w:t>
      </w:r>
      <w:r>
        <w:t>сту нахождения контролируемых организаций;</w:t>
      </w:r>
    </w:p>
    <w:p w:rsidR="00000000" w:rsidRDefault="00DD10D0">
      <w:pPr>
        <w:pStyle w:val="ConsPlusNormal"/>
        <w:spacing w:before="20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000000" w:rsidRDefault="00DD10D0">
      <w:pPr>
        <w:pStyle w:val="ConsPlusNormal"/>
        <w:spacing w:before="200"/>
        <w:ind w:firstLine="540"/>
        <w:jc w:val="both"/>
      </w:pPr>
      <w:r>
        <w:t xml:space="preserve">г) </w:t>
      </w:r>
      <w: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w:t>
      </w:r>
      <w:r>
        <w:t>м в дорожно-транспортных происшествиях;</w:t>
      </w:r>
    </w:p>
    <w:p w:rsidR="00000000" w:rsidRDefault="00DD10D0">
      <w:pPr>
        <w:pStyle w:val="ConsPlusNormal"/>
        <w:spacing w:before="20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000000" w:rsidRDefault="00DD10D0">
      <w:pPr>
        <w:pStyle w:val="ConsPlusNormal"/>
        <w:spacing w:before="200"/>
        <w:ind w:firstLine="540"/>
        <w:jc w:val="both"/>
      </w:pPr>
      <w:r>
        <w:t>е) к организации мероприятий по оснащению принадлежащих им</w:t>
      </w:r>
      <w:r>
        <w:t xml:space="preserve">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w:t>
      </w:r>
      <w:r>
        <w:t>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r>
        <w:t>;</w:t>
      </w:r>
    </w:p>
    <w:p w:rsidR="00000000" w:rsidRDefault="00DD10D0">
      <w:pPr>
        <w:pStyle w:val="ConsPlusNormal"/>
        <w:spacing w:before="20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w:t>
      </w:r>
      <w:r>
        <w:t>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000000" w:rsidRDefault="00DD10D0">
      <w:pPr>
        <w:pStyle w:val="ConsPlusNormal"/>
        <w:spacing w:before="200"/>
        <w:ind w:firstLine="540"/>
        <w:jc w:val="both"/>
      </w:pPr>
      <w:r>
        <w:lastRenderedPageBreak/>
        <w:t>а) к соблюдению прав</w:t>
      </w:r>
      <w:r>
        <w:t>ил обеспечения безопасности перевозок автомобильным транспортом и городским наземным электрическим транспортом;</w:t>
      </w:r>
    </w:p>
    <w:p w:rsidR="00000000" w:rsidRDefault="00DD10D0">
      <w:pPr>
        <w:pStyle w:val="ConsPlusNormal"/>
        <w:spacing w:before="200"/>
        <w:ind w:firstLine="540"/>
        <w:jc w:val="both"/>
      </w:pPr>
      <w: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w:t>
      </w:r>
      <w:r>
        <w:t>в том числе работников, обеспечивающих безопасность дорожного движения;</w:t>
      </w:r>
    </w:p>
    <w:p w:rsidR="00000000" w:rsidRDefault="00DD10D0">
      <w:pPr>
        <w:pStyle w:val="ConsPlusNormal"/>
        <w:spacing w:before="200"/>
        <w:ind w:firstLine="540"/>
        <w:jc w:val="both"/>
      </w:pPr>
      <w:bookmarkStart w:id="1" w:name="Par135"/>
      <w:bookmarkEnd w:id="1"/>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w:t>
      </w:r>
      <w:r>
        <w:t>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000000" w:rsidRDefault="00DD10D0">
      <w:pPr>
        <w:pStyle w:val="ConsPlusNormal"/>
        <w:spacing w:before="200"/>
        <w:ind w:firstLine="540"/>
        <w:jc w:val="both"/>
      </w:pPr>
      <w:r>
        <w:t xml:space="preserve">г) к осуществлению технического обслуживания и ремонта транспортных средств, указанных в </w:t>
      </w:r>
      <w:hyperlink w:anchor="Par135"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000000" w:rsidRDefault="00DD10D0">
      <w:pPr>
        <w:pStyle w:val="ConsPlusNormal"/>
        <w:spacing w:before="200"/>
        <w:ind w:firstLine="540"/>
        <w:jc w:val="both"/>
      </w:pPr>
      <w:r>
        <w:t>д) к обеспечению соответствия работников, а также индивидуал</w:t>
      </w:r>
      <w:r>
        <w:t>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00000" w:rsidRDefault="00DD10D0">
      <w:pPr>
        <w:pStyle w:val="ConsPlusNormal"/>
        <w:spacing w:before="200"/>
        <w:ind w:firstLine="540"/>
        <w:jc w:val="both"/>
      </w:pPr>
      <w:r>
        <w:t xml:space="preserve">е) к организации мероприятий по проведению предрейсового или предсменного контроля технического </w:t>
      </w:r>
      <w:r>
        <w:t>состояния транспортных средств;</w:t>
      </w:r>
    </w:p>
    <w:p w:rsidR="00000000" w:rsidRDefault="00DD10D0">
      <w:pPr>
        <w:pStyle w:val="ConsPlusNormal"/>
        <w:spacing w:before="20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00000" w:rsidRDefault="00DD10D0">
      <w:pPr>
        <w:pStyle w:val="ConsPlusNormal"/>
        <w:spacing w:before="20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00000" w:rsidRDefault="00DD10D0">
      <w:pPr>
        <w:pStyle w:val="ConsPlusNormal"/>
        <w:spacing w:before="200"/>
        <w:ind w:firstLine="540"/>
        <w:jc w:val="both"/>
      </w:pPr>
      <w:r>
        <w:t>11) обязательных требований к обязательному страхованию гражданской ответственности перевозчика за причинение при перевозках п</w:t>
      </w:r>
      <w:r>
        <w:t>ассажиров вреда их жизни, здоровью, имуществу;</w:t>
      </w:r>
    </w:p>
    <w:p w:rsidR="00000000" w:rsidRDefault="00DD10D0">
      <w:pPr>
        <w:pStyle w:val="ConsPlusNormal"/>
        <w:spacing w:before="20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00000" w:rsidRDefault="00DD10D0">
      <w:pPr>
        <w:pStyle w:val="ConsPlusNormal"/>
        <w:spacing w:before="200"/>
        <w:ind w:firstLine="540"/>
        <w:jc w:val="both"/>
      </w:pPr>
      <w:r>
        <w:t>13) изготовителем, исполнителем (лицом, выполняющим функции иностр</w:t>
      </w:r>
      <w:r>
        <w:t xml:space="preserve">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6" w:tooltip="Федеральный закон от 27.12.2002 N 184-ФЗ (ред. от 02.07.2021) &quot;О техническом регулировании&quot; (с изм. и доп., вступ. в силу с 23.12.2021){КонсультантПлюс}" w:history="1">
        <w:r>
          <w:rPr>
            <w:color w:val="0000FF"/>
          </w:rPr>
          <w:t>зак</w:t>
        </w:r>
        <w:r>
          <w:rPr>
            <w:color w:val="0000FF"/>
          </w:rPr>
          <w:t>оном</w:t>
        </w:r>
      </w:hyperlink>
      <w:r>
        <w:t xml:space="preserve"> от 27 декабря 2002 года N 184-ФЗ "О техническом регулировании".</w:t>
      </w:r>
    </w:p>
    <w:p w:rsidR="00000000" w:rsidRDefault="00DD10D0">
      <w:pPr>
        <w:pStyle w:val="ConsPlusNormal"/>
        <w:spacing w:before="200"/>
        <w:ind w:firstLine="540"/>
        <w:jc w:val="both"/>
      </w:pPr>
      <w:r>
        <w:t>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w:t>
      </w:r>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 w:tooltip="Федеральный закон от 27.12.2002 N 184-ФЗ (ред. от 02.07.2021) &quot;О техническом регулировании&quot; (с изм. и доп., вступ. в силу с 23.12.2021){КонсультантПлюс}" w:history="1">
        <w:r>
          <w:rPr>
            <w:color w:val="0000FF"/>
          </w:rPr>
          <w:t>законом</w:t>
        </w:r>
      </w:hyperlink>
      <w:r>
        <w:t xml:space="preserve"> от 27 декабря 2002 года N</w:t>
      </w:r>
      <w:r>
        <w:t xml:space="preserve">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w:t>
      </w:r>
      <w:r>
        <w:t>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0000" w:rsidRDefault="00DD10D0">
      <w:pPr>
        <w:pStyle w:val="ConsPlusNormal"/>
        <w:spacing w:before="200"/>
        <w:ind w:firstLine="540"/>
        <w:jc w:val="both"/>
      </w:pPr>
      <w:r>
        <w:t>4. Предметом регионального государственного контроля (надзора) на автомобильном трансп</w:t>
      </w:r>
      <w:r>
        <w:t>орте, городском наземном электрическом транспорте и в дорожном хозяйстве является соблюдение обязательных требований:</w:t>
      </w:r>
    </w:p>
    <w:p w:rsidR="00000000" w:rsidRDefault="00DD10D0">
      <w:pPr>
        <w:pStyle w:val="ConsPlusNormal"/>
        <w:spacing w:before="200"/>
        <w:ind w:firstLine="540"/>
        <w:jc w:val="both"/>
      </w:pPr>
      <w:r>
        <w:t xml:space="preserve">1) в области автомобильных дорог и дорожной деятельности, установленных в отношении автомобильных дорог регионального и межмуниципального </w:t>
      </w:r>
      <w:r>
        <w:t>значения:</w:t>
      </w:r>
    </w:p>
    <w:p w:rsidR="00000000" w:rsidRDefault="00DD10D0">
      <w:pPr>
        <w:pStyle w:val="ConsPlusNormal"/>
        <w:spacing w:before="200"/>
        <w:ind w:firstLine="540"/>
        <w:jc w:val="both"/>
      </w:pPr>
      <w:r>
        <w:t xml:space="preserve">а) к эксплуатации объектов дорожного сервиса, размещенных в полосах отвода и (или) придорожных </w:t>
      </w:r>
      <w:r>
        <w:lastRenderedPageBreak/>
        <w:t>полосах автомобильных дорог общего пользования;</w:t>
      </w:r>
    </w:p>
    <w:p w:rsidR="00000000" w:rsidRDefault="00DD10D0">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w:t>
      </w:r>
      <w:r>
        <w:t>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0000" w:rsidRDefault="00DD10D0">
      <w:pPr>
        <w:pStyle w:val="ConsPlusNormal"/>
        <w:spacing w:before="200"/>
        <w:ind w:firstLine="540"/>
        <w:jc w:val="both"/>
      </w:pPr>
      <w:r>
        <w:t xml:space="preserve">2) установленных в отношении перевозок по смежным межрегиональным маршрутам регулярных </w:t>
      </w:r>
      <w:r>
        <w:t>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w:t>
      </w:r>
      <w:r>
        <w:t>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0000" w:rsidRDefault="00DD10D0">
      <w:pPr>
        <w:pStyle w:val="ConsPlusNormal"/>
        <w:spacing w:before="200"/>
        <w:ind w:firstLine="540"/>
        <w:jc w:val="both"/>
      </w:pPr>
      <w:r>
        <w:t>5. Предметом муниципального контроля на автомобильном транспорте, городском н</w:t>
      </w:r>
      <w:r>
        <w:t>аземном электрическом транспорте и в дорожном хозяйстве является соблюдение обязательных требований:</w:t>
      </w:r>
    </w:p>
    <w:p w:rsidR="00000000" w:rsidRDefault="00DD10D0">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00000" w:rsidRDefault="00DD10D0">
      <w:pPr>
        <w:pStyle w:val="ConsPlusNormal"/>
        <w:spacing w:before="200"/>
        <w:ind w:firstLine="540"/>
        <w:jc w:val="both"/>
      </w:pPr>
      <w:r>
        <w:t>а) к эксплуатации объектов дорож</w:t>
      </w:r>
      <w:r>
        <w:t>ного сервиса, размещенных в полосах отвода и (или) придорожных полосах автомобильных дорог общего пользования;</w:t>
      </w:r>
    </w:p>
    <w:p w:rsidR="00000000" w:rsidRDefault="00DD10D0">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w:t>
      </w:r>
      <w:r>
        <w:t xml:space="preserve"> на них (включая требования к дорожно-строительным материалам и изделиям) в части обеспечения сохранности автомобильных дорог;</w:t>
      </w:r>
    </w:p>
    <w:p w:rsidR="00000000" w:rsidRDefault="00DD10D0">
      <w:pPr>
        <w:pStyle w:val="ConsPlusNormal"/>
        <w:spacing w:before="20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w:t>
      </w:r>
      <w:r>
        <w:t>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w:t>
      </w:r>
      <w:r>
        <w:t xml:space="preserve"> электрическом транспорте и в дорожном хозяйстве в области организации регулярных перевозок.</w:t>
      </w:r>
    </w:p>
    <w:p w:rsidR="00000000" w:rsidRDefault="00DD10D0">
      <w:pPr>
        <w:pStyle w:val="ConsPlusNormal"/>
        <w:spacing w:before="20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w:t>
      </w:r>
      <w:r>
        <w:t>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w:t>
      </w:r>
      <w:r>
        <w:t>ествляется.</w:t>
      </w:r>
    </w:p>
    <w:p w:rsidR="00000000" w:rsidRDefault="00DD10D0">
      <w:pPr>
        <w:pStyle w:val="ConsPlusNormal"/>
        <w:spacing w:before="20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4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КонсультантПлюс}"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w:t>
      </w:r>
      <w:r>
        <w:t xml:space="preserve">вливается </w:t>
      </w:r>
      <w:hyperlink r:id="rId49" w:tooltip="Постановление Правительства РФ от 29.06.2021 N 1043 (ред. от 01.12.2021)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КонсультантПлюс}"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000000" w:rsidRDefault="00DD10D0">
      <w:pPr>
        <w:pStyle w:val="ConsPlusNormal"/>
        <w:spacing w:before="200"/>
        <w:ind w:firstLine="540"/>
        <w:jc w:val="both"/>
      </w:pPr>
      <w:r>
        <w:t>8. Организация и осуществление федерального государственног</w:t>
      </w:r>
      <w:r>
        <w:t>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w:t>
      </w:r>
      <w:r>
        <w:t xml:space="preserve">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КонсультантПлюс}" w:history="1">
        <w:r>
          <w:rPr>
            <w:color w:val="0000FF"/>
          </w:rPr>
          <w:t>закон</w:t>
        </w:r>
        <w:r>
          <w:rPr>
            <w:color w:val="0000FF"/>
          </w:rPr>
          <w:t>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DD10D0">
      <w:pPr>
        <w:pStyle w:val="ConsPlusNormal"/>
        <w:spacing w:before="200"/>
        <w:ind w:firstLine="540"/>
        <w:jc w:val="both"/>
      </w:pPr>
      <w:r>
        <w:t>9. Государственный контроль (надзор) за реализацией органами исполнительной власти субъектов Российской Федерации и органами местног</w:t>
      </w:r>
      <w:r>
        <w:t xml:space="preserve">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w:t>
      </w:r>
      <w:r>
        <w:lastRenderedPageBreak/>
        <w:t>соответствии с</w:t>
      </w:r>
      <w:r>
        <w:t xml:space="preserve"> положениями Федерального </w:t>
      </w:r>
      <w:hyperlink r:id="rId51"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1.2022){КонсультантПлюс}" w:history="1">
        <w:r>
          <w:rPr>
            <w:color w:val="0000FF"/>
          </w:rPr>
          <w:t>закона</w:t>
        </w:r>
      </w:hyperlink>
      <w:r>
        <w:t xml:space="preserve"> от 6 октября 1999 года N 184-ФЗ "Об общих принципах организации </w:t>
      </w:r>
      <w:r>
        <w:t xml:space="preserve">законодательных (представительных) и исполнительных органов государственной власти субъектов Российской Федерации", Федерального </w:t>
      </w:r>
      <w:hyperlink r:id="rId52"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6 октября 2003 года N 131-ФЗ "Об общих принципах организации местного</w:t>
      </w:r>
      <w:r>
        <w:t xml:space="preserve"> самоуправления в Российской Федерации".</w:t>
      </w:r>
    </w:p>
    <w:p w:rsidR="00000000" w:rsidRDefault="00DD10D0">
      <w:pPr>
        <w:pStyle w:val="ConsPlusNormal"/>
        <w:ind w:firstLine="540"/>
        <w:jc w:val="both"/>
      </w:pPr>
    </w:p>
    <w:p w:rsidR="00000000" w:rsidRDefault="00DD10D0">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000000" w:rsidRDefault="00DD10D0">
      <w:pPr>
        <w:pStyle w:val="ConsPlusNormal"/>
        <w:ind w:firstLine="540"/>
        <w:jc w:val="both"/>
      </w:pPr>
      <w:r>
        <w:t xml:space="preserve">(в ред. Федерального </w:t>
      </w:r>
      <w:hyperlink r:id="rId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0D0">
      <w:pPr>
        <w:pStyle w:val="ConsPlusNormal"/>
        <w:ind w:firstLine="540"/>
        <w:jc w:val="both"/>
      </w:pPr>
    </w:p>
    <w:p w:rsidR="00000000" w:rsidRDefault="00DD10D0">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w:t>
      </w:r>
      <w:r>
        <w:t>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000000" w:rsidRDefault="00DD10D0">
      <w:pPr>
        <w:pStyle w:val="ConsPlusNormal"/>
        <w:spacing w:before="200"/>
        <w:ind w:firstLine="540"/>
        <w:jc w:val="both"/>
      </w:pPr>
      <w:r>
        <w:t>2. Для идентификации мест осуществления лицензируемого вида деятельности используются государственн</w:t>
      </w:r>
      <w:r>
        <w:t>ые регистрационные номера автобусов, присвоенные им при постановке на государственный учет.</w:t>
      </w:r>
    </w:p>
    <w:p w:rsidR="00000000" w:rsidRDefault="00DD10D0">
      <w:pPr>
        <w:pStyle w:val="ConsPlusNormal"/>
        <w:spacing w:before="200"/>
        <w:ind w:firstLine="540"/>
        <w:jc w:val="both"/>
      </w:pPr>
      <w:bookmarkStart w:id="2" w:name="Par165"/>
      <w:bookmarkEnd w:id="2"/>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w:t>
      </w:r>
      <w:r>
        <w:t>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w:t>
      </w:r>
      <w:r>
        <w:t>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w:t>
      </w:r>
      <w:r>
        <w:t>утем представления в лицензирующий орган заявления о внесении изменений в реестр лицензий.</w:t>
      </w:r>
    </w:p>
    <w:p w:rsidR="00000000" w:rsidRDefault="00DD10D0">
      <w:pPr>
        <w:pStyle w:val="ConsPlusNormal"/>
        <w:spacing w:before="200"/>
        <w:ind w:firstLine="540"/>
        <w:jc w:val="both"/>
      </w:pPr>
      <w:bookmarkStart w:id="3" w:name="Par166"/>
      <w:bookmarkEnd w:id="3"/>
      <w:r>
        <w:t xml:space="preserve">4. Основаниями для отказа лицензиату во внесении в реестр лицензий изменений, предусмотренных </w:t>
      </w:r>
      <w:hyperlink w:anchor="Par165"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history="1">
        <w:r>
          <w:rPr>
            <w:color w:val="0000FF"/>
          </w:rPr>
          <w:t>частью 3</w:t>
        </w:r>
      </w:hyperlink>
      <w:r>
        <w:t xml:space="preserve"> настоящей статьи, являются:</w:t>
      </w:r>
    </w:p>
    <w:p w:rsidR="00000000" w:rsidRDefault="00DD10D0">
      <w:pPr>
        <w:pStyle w:val="ConsPlusNormal"/>
        <w:spacing w:before="20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54" w:tooltip="Федеральный закон от 03.08.2018 N 283-ФЗ (ред. от 30.12.2021)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w:t>
      </w:r>
      <w:r>
        <w:t>и";</w:t>
      </w:r>
    </w:p>
    <w:p w:rsidR="00000000" w:rsidRDefault="00DD10D0">
      <w:pPr>
        <w:pStyle w:val="ConsPlusNormal"/>
        <w:spacing w:before="20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000000" w:rsidRDefault="00DD10D0">
      <w:pPr>
        <w:pStyle w:val="ConsPlusNormal"/>
        <w:spacing w:before="200"/>
        <w:ind w:firstLine="540"/>
        <w:jc w:val="both"/>
      </w:pPr>
      <w:r>
        <w:t xml:space="preserve">5. Проверка наличия предусмотренных </w:t>
      </w:r>
      <w:hyperlink w:anchor="Par166" w:tooltip="4. Основаниями для отказа лицензиату во внесении в реестр лицензий изменений, предусмотренных частью 3 настоящей статьи, являются:" w:history="1">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w:t>
      </w:r>
      <w:r>
        <w:t>й.</w:t>
      </w:r>
    </w:p>
    <w:p w:rsidR="00000000" w:rsidRDefault="00DD10D0">
      <w:pPr>
        <w:pStyle w:val="ConsPlusNormal"/>
        <w:spacing w:before="200"/>
        <w:ind w:firstLine="540"/>
        <w:jc w:val="both"/>
      </w:pPr>
      <w:bookmarkStart w:id="4" w:name="Par170"/>
      <w:bookmarkEnd w:id="4"/>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w:t>
      </w:r>
      <w:r>
        <w:t>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w:t>
      </w:r>
      <w:r>
        <w:t>о органа в информационно-телекоммуникационной сети "Интернет" в течение трех рабочих дней со дня его принятия.</w:t>
      </w:r>
    </w:p>
    <w:p w:rsidR="00000000" w:rsidRDefault="00DD10D0">
      <w:pPr>
        <w:pStyle w:val="ConsPlusNormal"/>
        <w:spacing w:before="200"/>
        <w:ind w:firstLine="540"/>
        <w:jc w:val="both"/>
      </w:pPr>
      <w:r>
        <w:t xml:space="preserve">7. Порядок внесения в реестр лицензий изменений, предусмотренных </w:t>
      </w:r>
      <w:hyperlink w:anchor="Par165"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history="1">
        <w:r>
          <w:rPr>
            <w:color w:val="0000FF"/>
          </w:rPr>
          <w:t>частью 3</w:t>
        </w:r>
      </w:hyperlink>
      <w:r>
        <w:t xml:space="preserve"> настоящей статьи, в том числе сроки рассмо</w:t>
      </w:r>
      <w:r>
        <w:t>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w:t>
      </w:r>
      <w:r>
        <w:t xml:space="preserve">я и рассмотрения заявлений, предусмотренных </w:t>
      </w:r>
      <w:hyperlink w:anchor="Par170"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history="1">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000000" w:rsidRDefault="00DD10D0">
      <w:pPr>
        <w:pStyle w:val="ConsPlusNormal"/>
        <w:spacing w:before="200"/>
        <w:ind w:firstLine="540"/>
        <w:jc w:val="both"/>
      </w:pPr>
      <w:r>
        <w:lastRenderedPageBreak/>
        <w:t>8. Осуществление лицензируемого вида деятельности с использованием автобусов</w:t>
      </w:r>
      <w:r>
        <w:t>, сведения о которых не включены в реестр лицензий, запрещается.</w:t>
      </w:r>
    </w:p>
    <w:p w:rsidR="00000000" w:rsidRDefault="00DD10D0">
      <w:pPr>
        <w:pStyle w:val="ConsPlusNormal"/>
        <w:ind w:firstLine="540"/>
        <w:jc w:val="both"/>
      </w:pPr>
    </w:p>
    <w:p w:rsidR="00000000" w:rsidRDefault="00DD10D0">
      <w:pPr>
        <w:pStyle w:val="ConsPlusTitle"/>
        <w:ind w:firstLine="540"/>
        <w:jc w:val="both"/>
        <w:outlineLvl w:val="1"/>
      </w:pPr>
      <w:r>
        <w:t>Статья 4. Виды сообщения</w:t>
      </w:r>
    </w:p>
    <w:p w:rsidR="00000000" w:rsidRDefault="00DD10D0">
      <w:pPr>
        <w:pStyle w:val="ConsPlusNormal"/>
        <w:ind w:firstLine="540"/>
        <w:jc w:val="both"/>
      </w:pPr>
    </w:p>
    <w:p w:rsidR="00000000" w:rsidRDefault="00DD10D0">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000000" w:rsidRDefault="00DD10D0">
      <w:pPr>
        <w:pStyle w:val="ConsPlusNormal"/>
        <w:spacing w:before="200"/>
        <w:ind w:firstLine="540"/>
        <w:jc w:val="both"/>
      </w:pPr>
      <w:r>
        <w:t>2. Перевозки в городском сообщении осущест</w:t>
      </w:r>
      <w:r>
        <w:t>вляются в границах населенных пунктов.</w:t>
      </w:r>
    </w:p>
    <w:p w:rsidR="00000000" w:rsidRDefault="00DD10D0">
      <w:pPr>
        <w:pStyle w:val="ConsPlusNormal"/>
        <w:spacing w:before="20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00000" w:rsidRDefault="00DD10D0">
      <w:pPr>
        <w:pStyle w:val="ConsPlusNormal"/>
        <w:spacing w:before="200"/>
        <w:ind w:firstLine="540"/>
        <w:jc w:val="both"/>
      </w:pPr>
      <w:r>
        <w:t>4. Перевозки в междугородном сообщении осущес</w:t>
      </w:r>
      <w:r>
        <w:t>твляются между населенными пунктами на расстояние более пятидесяти километров между границами этих населенных пунктов.</w:t>
      </w:r>
    </w:p>
    <w:p w:rsidR="00000000" w:rsidRDefault="00DD10D0">
      <w:pPr>
        <w:pStyle w:val="ConsPlusNormal"/>
        <w:spacing w:before="20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w:t>
      </w:r>
      <w:r>
        <w:t xml:space="preserve"> пересечением Государственной границы Российской Федерации, в том числе транзитом через территорию Российской Федерации.</w:t>
      </w:r>
    </w:p>
    <w:p w:rsidR="00000000" w:rsidRDefault="00DD10D0">
      <w:pPr>
        <w:pStyle w:val="ConsPlusNormal"/>
        <w:ind w:firstLine="540"/>
        <w:jc w:val="both"/>
      </w:pPr>
    </w:p>
    <w:p w:rsidR="00000000" w:rsidRDefault="00DD10D0">
      <w:pPr>
        <w:pStyle w:val="ConsPlusTitle"/>
        <w:ind w:firstLine="540"/>
        <w:jc w:val="both"/>
        <w:outlineLvl w:val="1"/>
      </w:pPr>
      <w:r>
        <w:t>Статья 5. Виды перевозок пассажиров и багажа</w:t>
      </w:r>
    </w:p>
    <w:p w:rsidR="00000000" w:rsidRDefault="00DD10D0">
      <w:pPr>
        <w:pStyle w:val="ConsPlusNormal"/>
        <w:ind w:firstLine="540"/>
        <w:jc w:val="both"/>
      </w:pPr>
    </w:p>
    <w:p w:rsidR="00000000" w:rsidRDefault="00DD10D0">
      <w:pPr>
        <w:pStyle w:val="ConsPlusNormal"/>
        <w:ind w:firstLine="540"/>
        <w:jc w:val="both"/>
      </w:pPr>
      <w:r>
        <w:t>Перевозки пассажиров и багажа подразделяются на:</w:t>
      </w:r>
    </w:p>
    <w:p w:rsidR="00000000" w:rsidRDefault="00DD10D0">
      <w:pPr>
        <w:pStyle w:val="ConsPlusNormal"/>
        <w:spacing w:before="200"/>
        <w:ind w:firstLine="540"/>
        <w:jc w:val="both"/>
      </w:pPr>
      <w:r>
        <w:t>1) регулярные перевозки;</w:t>
      </w:r>
    </w:p>
    <w:p w:rsidR="00000000" w:rsidRDefault="00DD10D0">
      <w:pPr>
        <w:pStyle w:val="ConsPlusNormal"/>
        <w:spacing w:before="200"/>
        <w:ind w:firstLine="540"/>
        <w:jc w:val="both"/>
      </w:pPr>
      <w:r>
        <w:t>2) перевозки п</w:t>
      </w:r>
      <w:r>
        <w:t>о заказам;</w:t>
      </w:r>
    </w:p>
    <w:p w:rsidR="00000000" w:rsidRDefault="00DD10D0">
      <w:pPr>
        <w:pStyle w:val="ConsPlusNormal"/>
        <w:spacing w:before="200"/>
        <w:ind w:firstLine="540"/>
        <w:jc w:val="both"/>
      </w:pPr>
      <w:r>
        <w:t>3) перевозки легковыми такси.</w:t>
      </w:r>
    </w:p>
    <w:p w:rsidR="00000000" w:rsidRDefault="00DD10D0">
      <w:pPr>
        <w:pStyle w:val="ConsPlusNormal"/>
        <w:ind w:firstLine="540"/>
        <w:jc w:val="both"/>
      </w:pPr>
    </w:p>
    <w:p w:rsidR="00000000" w:rsidRDefault="00DD10D0">
      <w:pPr>
        <w:pStyle w:val="ConsPlusTitle"/>
        <w:ind w:firstLine="540"/>
        <w:jc w:val="both"/>
        <w:outlineLvl w:val="1"/>
      </w:pPr>
      <w:bookmarkStart w:id="5" w:name="Par189"/>
      <w:bookmarkEnd w:id="5"/>
      <w:r>
        <w:t>Статья 6. Путевые листы</w:t>
      </w:r>
    </w:p>
    <w:p w:rsidR="00000000" w:rsidRDefault="00DD10D0">
      <w:pPr>
        <w:pStyle w:val="ConsPlusNormal"/>
        <w:ind w:firstLine="540"/>
        <w:jc w:val="both"/>
      </w:pPr>
    </w:p>
    <w:p w:rsidR="00000000" w:rsidRDefault="00DD10D0">
      <w:pPr>
        <w:pStyle w:val="ConsPlusNormal"/>
        <w:ind w:firstLine="540"/>
        <w:jc w:val="both"/>
      </w:pPr>
      <w:r>
        <w:t xml:space="preserve">1. Обязательные реквизиты и порядок заполнения путевых листов </w:t>
      </w:r>
      <w:hyperlink r:id="rId55" w:tooltip="Приказ Минтранса России от 11.09.2020 N 368 &quot;Об утверждении обязательных реквизитов и порядка заполнения путевых листов&quot; (Зарегистрировано в Минюсте России 30.10.2020 N 60678){КонсультантПлюс}"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000000" w:rsidRDefault="00DD10D0">
      <w:pPr>
        <w:pStyle w:val="ConsPlusNormal"/>
        <w:spacing w:before="20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000000" w:rsidRDefault="00DD10D0">
      <w:pPr>
        <w:pStyle w:val="ConsPlusNormal"/>
        <w:spacing w:before="200"/>
        <w:ind w:firstLine="540"/>
        <w:jc w:val="both"/>
      </w:pPr>
      <w:r>
        <w:t>3. Действие требований, установл</w:t>
      </w:r>
      <w:r>
        <w:t>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w:t>
      </w:r>
      <w:r>
        <w:t xml:space="preserve">ветствии с Федеральным </w:t>
      </w:r>
      <w:hyperlink r:id="rId56"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DD10D0">
      <w:pPr>
        <w:pStyle w:val="ConsPlusNormal"/>
        <w:jc w:val="both"/>
      </w:pPr>
      <w:r>
        <w:t xml:space="preserve">(часть 3 введена Федеральным </w:t>
      </w:r>
      <w:hyperlink r:id="rId5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000000" w:rsidRDefault="00DD10D0">
      <w:pPr>
        <w:pStyle w:val="ConsPlusNormal"/>
        <w:ind w:firstLine="540"/>
        <w:jc w:val="both"/>
      </w:pPr>
    </w:p>
    <w:p w:rsidR="00000000" w:rsidRDefault="00DD10D0">
      <w:pPr>
        <w:pStyle w:val="ConsPlusTitle"/>
        <w:ind w:firstLine="540"/>
        <w:jc w:val="both"/>
        <w:outlineLvl w:val="1"/>
      </w:pPr>
      <w:bookmarkStart w:id="6" w:name="Par196"/>
      <w:bookmarkEnd w:id="6"/>
      <w:r>
        <w:t>Статья 7. Требования к оформлению и оборудованию тра</w:t>
      </w:r>
      <w:r>
        <w:t>нспортных средств и объектов транспортной инфраструктуры</w:t>
      </w:r>
    </w:p>
    <w:p w:rsidR="00000000" w:rsidRDefault="00DD10D0">
      <w:pPr>
        <w:pStyle w:val="ConsPlusNormal"/>
        <w:ind w:firstLine="540"/>
        <w:jc w:val="both"/>
      </w:pPr>
    </w:p>
    <w:p w:rsidR="00000000" w:rsidRDefault="00DD10D0">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5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правилами</w:t>
        </w:r>
      </w:hyperlink>
      <w:r>
        <w:t xml:space="preserve"> перевозок пассажиров.</w:t>
      </w:r>
    </w:p>
    <w:p w:rsidR="00000000" w:rsidRDefault="00DD10D0">
      <w:pPr>
        <w:pStyle w:val="ConsPlusNormal"/>
        <w:ind w:firstLine="540"/>
        <w:jc w:val="both"/>
      </w:pPr>
    </w:p>
    <w:p w:rsidR="00000000" w:rsidRDefault="00DD10D0">
      <w:pPr>
        <w:pStyle w:val="ConsPlusTitle"/>
        <w:ind w:firstLine="540"/>
        <w:jc w:val="both"/>
        <w:outlineLvl w:val="1"/>
      </w:pPr>
      <w:r>
        <w:t xml:space="preserve">Статья 7.1. Утратила силу с 1 июля 2021 года. - Федеральный </w:t>
      </w:r>
      <w:hyperlink r:id="rId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DD10D0">
      <w:pPr>
        <w:pStyle w:val="ConsPlusNormal"/>
        <w:ind w:firstLine="540"/>
        <w:jc w:val="both"/>
      </w:pPr>
    </w:p>
    <w:p w:rsidR="00000000" w:rsidRDefault="00DD10D0">
      <w:pPr>
        <w:pStyle w:val="ConsPlusTitle"/>
        <w:jc w:val="center"/>
        <w:outlineLvl w:val="0"/>
      </w:pPr>
      <w:r>
        <w:t>Глава 2. ПЕРЕВОЗКИ ГРУЗОВ</w:t>
      </w:r>
    </w:p>
    <w:p w:rsidR="00000000" w:rsidRDefault="00DD10D0">
      <w:pPr>
        <w:pStyle w:val="ConsPlusNormal"/>
        <w:ind w:firstLine="540"/>
        <w:jc w:val="both"/>
      </w:pPr>
    </w:p>
    <w:p w:rsidR="00000000" w:rsidRDefault="00DD10D0">
      <w:pPr>
        <w:pStyle w:val="ConsPlusTitle"/>
        <w:ind w:firstLine="540"/>
        <w:jc w:val="both"/>
        <w:outlineLvl w:val="1"/>
      </w:pPr>
      <w:r>
        <w:t>Статья 8. Заключение договора перевозки груза</w:t>
      </w:r>
    </w:p>
    <w:p w:rsidR="00000000" w:rsidRDefault="00DD10D0">
      <w:pPr>
        <w:pStyle w:val="ConsPlusNormal"/>
        <w:ind w:firstLine="540"/>
        <w:jc w:val="both"/>
      </w:pPr>
    </w:p>
    <w:p w:rsidR="00000000" w:rsidRDefault="00DD10D0">
      <w:pPr>
        <w:pStyle w:val="ConsPlusNormal"/>
        <w:ind w:firstLine="540"/>
        <w:jc w:val="both"/>
      </w:pPr>
      <w:bookmarkStart w:id="7" w:name="Par206"/>
      <w:bookmarkEnd w:id="7"/>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w:t>
      </w:r>
      <w:r>
        <w:t>рмируется в виде электронной транспортной накладной.</w:t>
      </w:r>
    </w:p>
    <w:p w:rsidR="00000000" w:rsidRDefault="00DD10D0">
      <w:pPr>
        <w:pStyle w:val="ConsPlusNormal"/>
        <w:jc w:val="both"/>
      </w:pPr>
      <w:r>
        <w:t xml:space="preserve">(в ред. Федерального </w:t>
      </w:r>
      <w:hyperlink r:id="rId6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bookmarkStart w:id="8" w:name="Par208"/>
      <w:bookmarkEnd w:id="8"/>
      <w:r>
        <w:t xml:space="preserve">2. </w:t>
      </w:r>
      <w:hyperlink r:id="rId61"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Форма</w:t>
        </w:r>
      </w:hyperlink>
      <w:r>
        <w:t xml:space="preserve"> транспортной накладной и </w:t>
      </w:r>
      <w:hyperlink r:id="rId62"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порядок</w:t>
        </w:r>
      </w:hyperlink>
      <w:r>
        <w:t xml:space="preserve"> ее оформления или формирования устанавливаются </w:t>
      </w:r>
      <w:hyperlink r:id="rId63"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 </w:t>
      </w:r>
      <w:hyperlink r:id="rId64"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w:t>
      </w:r>
      <w:r>
        <w:t>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транспорта.</w:t>
      </w:r>
    </w:p>
    <w:p w:rsidR="00000000" w:rsidRDefault="00DD10D0">
      <w:pPr>
        <w:pStyle w:val="ConsPlusNormal"/>
        <w:jc w:val="both"/>
      </w:pPr>
      <w:r>
        <w:t xml:space="preserve">(часть 2 в ред. Федерального </w:t>
      </w:r>
      <w:hyperlink r:id="rId6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r>
        <w:t>3. Груз, на который не оформлена транспортная накладная, перевозчико</w:t>
      </w:r>
      <w:r>
        <w:t xml:space="preserve">м для перевозки не принимается, за исключением груза, указанного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 статьи 18</w:t>
        </w:r>
      </w:hyperlink>
      <w:r>
        <w:t xml:space="preserve"> настоящего Федерального закона.</w:t>
      </w:r>
    </w:p>
    <w:p w:rsidR="00000000" w:rsidRDefault="00DD10D0">
      <w:pPr>
        <w:pStyle w:val="ConsPlusNormal"/>
        <w:spacing w:before="200"/>
        <w:ind w:firstLine="540"/>
        <w:jc w:val="both"/>
      </w:pPr>
      <w:r>
        <w:t>4. В целях беспрепятственного осуществления перевозки груза грузоотправитель обязан</w:t>
      </w:r>
      <w:r>
        <w:t xml:space="preserve">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w:t>
      </w:r>
      <w:r>
        <w:t>,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w:t>
      </w:r>
      <w:r>
        <w:t>ентах) содержатся в государственных информационных системах.</w:t>
      </w:r>
    </w:p>
    <w:p w:rsidR="00000000" w:rsidRDefault="00DD10D0">
      <w:pPr>
        <w:pStyle w:val="ConsPlusNormal"/>
        <w:jc w:val="both"/>
      </w:pPr>
      <w:r>
        <w:t xml:space="preserve">(в ред. Федеральных законов от 20.04.2015 </w:t>
      </w:r>
      <w:hyperlink r:id="rId66"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t xml:space="preserve">, от 02.07.2021 </w:t>
      </w:r>
      <w:hyperlink r:id="rId6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t>)</w:t>
      </w:r>
    </w:p>
    <w:p w:rsidR="00000000" w:rsidRDefault="00DD10D0">
      <w:pPr>
        <w:pStyle w:val="ConsPlusNormal"/>
        <w:spacing w:before="20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68"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заявки</w:t>
        </w:r>
      </w:hyperlink>
      <w:r>
        <w:t xml:space="preserve"> грузоотправителя.</w:t>
      </w:r>
    </w:p>
    <w:p w:rsidR="00000000" w:rsidRDefault="00DD10D0">
      <w:pPr>
        <w:pStyle w:val="ConsPlusNormal"/>
        <w:spacing w:before="200"/>
        <w:ind w:firstLine="540"/>
        <w:jc w:val="both"/>
      </w:pPr>
      <w:r>
        <w:t>6. Обязательные реквизиты заказа, заявки и порядок их оформле</w:t>
      </w:r>
      <w:r>
        <w:t xml:space="preserve">ния устанавливаются </w:t>
      </w:r>
      <w:hyperlink r:id="rId69"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ind w:firstLine="540"/>
        <w:jc w:val="both"/>
      </w:pPr>
    </w:p>
    <w:p w:rsidR="00000000" w:rsidRDefault="00DD10D0">
      <w:pPr>
        <w:pStyle w:val="ConsPlusTitle"/>
        <w:ind w:firstLine="540"/>
        <w:jc w:val="both"/>
        <w:outlineLvl w:val="1"/>
      </w:pPr>
      <w:r>
        <w:t>Статья 9. Предоставление транспортных средств, контейнеров для перевозок грузов</w:t>
      </w:r>
    </w:p>
    <w:p w:rsidR="00000000" w:rsidRDefault="00DD10D0">
      <w:pPr>
        <w:pStyle w:val="ConsPlusNormal"/>
        <w:ind w:firstLine="540"/>
        <w:jc w:val="both"/>
      </w:pPr>
    </w:p>
    <w:p w:rsidR="00000000" w:rsidRDefault="00DD10D0">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70"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пригодные</w:t>
        </w:r>
      </w:hyperlink>
      <w:r>
        <w:t xml:space="preserve"> для перевозок соответствующего груза.</w:t>
      </w:r>
    </w:p>
    <w:p w:rsidR="00000000" w:rsidRDefault="00DD10D0">
      <w:pPr>
        <w:pStyle w:val="ConsPlusNormal"/>
        <w:spacing w:before="200"/>
        <w:ind w:firstLine="540"/>
        <w:jc w:val="both"/>
      </w:pPr>
      <w:r>
        <w:t>2. В случае предоставления перевозчиком транспортных средств, контей</w:t>
      </w:r>
      <w:r>
        <w:t xml:space="preserve">неров, непригодных для перевозок соответствующего груза, или подачи транспортных средств, контейнеров в пункт погрузки с </w:t>
      </w:r>
      <w:hyperlink r:id="rId71"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ar594"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history="1">
        <w:r>
          <w:rPr>
            <w:color w:val="0000FF"/>
          </w:rPr>
          <w:t>частью 1 статьи 34</w:t>
        </w:r>
      </w:hyperlink>
      <w:r>
        <w:t xml:space="preserve"> настоящего Федерального закона.</w:t>
      </w:r>
    </w:p>
    <w:p w:rsidR="00000000" w:rsidRDefault="00DD10D0">
      <w:pPr>
        <w:pStyle w:val="ConsPlusNormal"/>
        <w:ind w:firstLine="540"/>
        <w:jc w:val="both"/>
      </w:pPr>
    </w:p>
    <w:p w:rsidR="00000000" w:rsidRDefault="00DD10D0">
      <w:pPr>
        <w:pStyle w:val="ConsPlusTitle"/>
        <w:ind w:firstLine="540"/>
        <w:jc w:val="both"/>
        <w:outlineLvl w:val="1"/>
      </w:pPr>
      <w:r>
        <w:t>Статья 10. Предъявление и прием груза для перевозки</w:t>
      </w:r>
    </w:p>
    <w:p w:rsidR="00000000" w:rsidRDefault="00DD10D0">
      <w:pPr>
        <w:pStyle w:val="ConsPlusNormal"/>
        <w:ind w:firstLine="540"/>
        <w:jc w:val="both"/>
      </w:pPr>
    </w:p>
    <w:p w:rsidR="00000000" w:rsidRDefault="00DD10D0">
      <w:pPr>
        <w:pStyle w:val="ConsPlusNormal"/>
        <w:ind w:firstLine="540"/>
        <w:jc w:val="both"/>
      </w:pPr>
      <w:r>
        <w:t>1. При</w:t>
      </w:r>
      <w:r>
        <w:t xml:space="preserve"> приеме груза для перевозки водитель транспортного средства предъявляет грузоотправителю </w:t>
      </w:r>
      <w:hyperlink r:id="rId72"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w:t>
        </w:r>
      </w:hyperlink>
      <w:r>
        <w:t xml:space="preserve">, удостоверяющий личность, и </w:t>
      </w:r>
      <w:hyperlink r:id="rId73" w:tooltip="Приказ Минтранса России от 11.09.2020 N 368 &quot;Об утверждении обязательных реквизитов и порядка заполнения путевых листов&quot; (Зарегистрировано в Минюсте России 30.10.2020 N 60678){КонсультантПлюс}" w:history="1">
        <w:r>
          <w:rPr>
            <w:color w:val="0000FF"/>
          </w:rPr>
          <w:t>путевой ли</w:t>
        </w:r>
        <w:r>
          <w:rPr>
            <w:color w:val="0000FF"/>
          </w:rPr>
          <w:t>ст</w:t>
        </w:r>
      </w:hyperlink>
      <w:r>
        <w:t>.</w:t>
      </w:r>
    </w:p>
    <w:p w:rsidR="00000000" w:rsidRDefault="00DD10D0">
      <w:pPr>
        <w:pStyle w:val="ConsPlusNormal"/>
        <w:spacing w:before="200"/>
        <w:ind w:firstLine="540"/>
        <w:jc w:val="both"/>
      </w:pPr>
      <w:r>
        <w:t xml:space="preserve">2. Грузоотправитель </w:t>
      </w:r>
      <w:hyperlink r:id="rId74"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обязан</w:t>
        </w:r>
      </w:hyperlink>
      <w:r>
        <w:t xml:space="preserve"> подготовить груз к перевоз</w:t>
      </w:r>
      <w:r>
        <w:t xml:space="preserve">ке таким образом, чтобы обеспечить безопасность его перевозки и </w:t>
      </w:r>
      <w:hyperlink r:id="rId75"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сохранность</w:t>
        </w:r>
      </w:hyperlink>
      <w:r>
        <w:t xml:space="preserve"> груза, а также не допустить повреждение транспортного средства, контейнера.</w:t>
      </w:r>
    </w:p>
    <w:p w:rsidR="00000000" w:rsidRDefault="00DD10D0">
      <w:pPr>
        <w:pStyle w:val="ConsPlusNormal"/>
        <w:spacing w:before="20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76"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lastRenderedPageBreak/>
        <w:t>4. Груз считается не предъявленн</w:t>
      </w:r>
      <w:r>
        <w:t>ым для перевозки грузоотправителем в следующих случаях:</w:t>
      </w:r>
    </w:p>
    <w:p w:rsidR="00000000" w:rsidRDefault="00DD10D0">
      <w:pPr>
        <w:pStyle w:val="ConsPlusNormal"/>
        <w:spacing w:before="200"/>
        <w:ind w:firstLine="540"/>
        <w:jc w:val="both"/>
      </w:pPr>
      <w:r>
        <w:t xml:space="preserve">1) предъявление груза для перевозки с </w:t>
      </w:r>
      <w:hyperlink r:id="rId77"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опозданием</w:t>
        </w:r>
      </w:hyperlink>
      <w:r>
        <w:t>;</w:t>
      </w:r>
    </w:p>
    <w:p w:rsidR="00000000" w:rsidRDefault="00DD10D0">
      <w:pPr>
        <w:pStyle w:val="ConsPlusNormal"/>
        <w:spacing w:before="200"/>
        <w:ind w:firstLine="540"/>
        <w:jc w:val="both"/>
      </w:pPr>
      <w:r>
        <w:t>2) предъявление для перевозки груза, направляемого в иной пункт назначения, чем установлено договором перевозки груза;</w:t>
      </w:r>
    </w:p>
    <w:p w:rsidR="00000000" w:rsidRDefault="00DD10D0">
      <w:pPr>
        <w:pStyle w:val="ConsPlusNormal"/>
        <w:spacing w:before="200"/>
        <w:ind w:firstLine="540"/>
        <w:jc w:val="both"/>
      </w:pPr>
      <w:r>
        <w:t>3) предъявление для перевозки груза, не предусмотренного договором перевозки груза;</w:t>
      </w:r>
    </w:p>
    <w:p w:rsidR="00000000" w:rsidRDefault="00DD10D0">
      <w:pPr>
        <w:pStyle w:val="ConsPlusNormal"/>
        <w:spacing w:before="200"/>
        <w:ind w:firstLine="540"/>
        <w:jc w:val="both"/>
      </w:pPr>
      <w:r>
        <w:t>4) несо</w:t>
      </w:r>
      <w:r>
        <w:t>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000000" w:rsidRDefault="00DD10D0">
      <w:pPr>
        <w:pStyle w:val="ConsPlusNormal"/>
        <w:spacing w:before="200"/>
        <w:ind w:firstLine="540"/>
        <w:jc w:val="both"/>
      </w:pPr>
      <w:r>
        <w:t>5. В случае непр</w:t>
      </w:r>
      <w:r>
        <w:t xml:space="preserve">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628"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history="1">
        <w:r>
          <w:rPr>
            <w:color w:val="0000FF"/>
          </w:rPr>
          <w:t>частью 1 статьи 35</w:t>
        </w:r>
      </w:hyperlink>
      <w:r>
        <w:t xml:space="preserve"> настоящего Федерального закона.</w:t>
      </w:r>
    </w:p>
    <w:p w:rsidR="00000000" w:rsidRDefault="00DD10D0">
      <w:pPr>
        <w:pStyle w:val="ConsPlusNormal"/>
        <w:spacing w:before="200"/>
        <w:ind w:firstLine="540"/>
        <w:jc w:val="both"/>
      </w:pPr>
      <w:r>
        <w:t>6. Грузоотправитель при предъявлении груза для перевозки имеет право объявить его ценность. Прием для перевоз</w:t>
      </w:r>
      <w:r>
        <w:t>ки груза с объявленной ценностью осуществляется в порядке, установленном правилами перевозок грузов.</w:t>
      </w:r>
    </w:p>
    <w:p w:rsidR="00000000" w:rsidRDefault="00DD10D0">
      <w:pPr>
        <w:pStyle w:val="ConsPlusNormal"/>
        <w:ind w:firstLine="540"/>
        <w:jc w:val="both"/>
      </w:pPr>
    </w:p>
    <w:p w:rsidR="00000000" w:rsidRDefault="00DD10D0">
      <w:pPr>
        <w:pStyle w:val="ConsPlusTitle"/>
        <w:ind w:firstLine="540"/>
        <w:jc w:val="both"/>
        <w:outlineLvl w:val="1"/>
      </w:pPr>
      <w:r>
        <w:t>Статья 11. Погрузка грузов в транспортные средства, контейнеры и выгрузка грузов из них</w:t>
      </w:r>
    </w:p>
    <w:p w:rsidR="00000000" w:rsidRDefault="00DD10D0">
      <w:pPr>
        <w:pStyle w:val="ConsPlusNormal"/>
        <w:ind w:firstLine="540"/>
        <w:jc w:val="both"/>
      </w:pPr>
    </w:p>
    <w:p w:rsidR="00000000" w:rsidRDefault="00DD10D0">
      <w:pPr>
        <w:pStyle w:val="ConsPlusNormal"/>
        <w:ind w:firstLine="540"/>
        <w:jc w:val="both"/>
      </w:pPr>
      <w:r>
        <w:t>1. Погрузка грузов в транспортные средства, контейнеры и выгрузка</w:t>
      </w:r>
      <w:r>
        <w:t xml:space="preserve">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78"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сроки</w:t>
        </w:r>
      </w:hyperlink>
      <w:r>
        <w:t xml:space="preserve">, предусмотренные </w:t>
      </w:r>
      <w:hyperlink r:id="rId79"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t>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w:t>
      </w:r>
      <w:r>
        <w:t xml:space="preserve">стоверяющего личность, и </w:t>
      </w:r>
      <w:hyperlink r:id="rId80" w:tooltip="Приказ Минтранса России от 11.09.2020 N 368 &quot;Об утверждении обязательных реквизитов и порядка заполнения путевых листов&quot; (Зарегистрировано в Минюсте России 30.10.2020 N 60678){КонсультантПлюс}"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w:t>
      </w:r>
      <w:r>
        <w:t xml:space="preserve">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ar239"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history="1">
        <w:r>
          <w:rPr>
            <w:color w:val="0000FF"/>
          </w:rPr>
          <w:t>частями 3</w:t>
        </w:r>
      </w:hyperlink>
      <w:r>
        <w:t xml:space="preserve"> и </w:t>
      </w:r>
      <w:hyperlink w:anchor="Par241"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history="1">
        <w:r>
          <w:rPr>
            <w:color w:val="0000FF"/>
          </w:rPr>
          <w:t>4</w:t>
        </w:r>
      </w:hyperlink>
      <w:r>
        <w:t xml:space="preserve"> настоящей статьи.</w:t>
      </w:r>
    </w:p>
    <w:p w:rsidR="00000000" w:rsidRDefault="00DD10D0">
      <w:pPr>
        <w:pStyle w:val="ConsPlusNormal"/>
        <w:jc w:val="both"/>
      </w:pPr>
      <w:r>
        <w:t xml:space="preserve">(в ред. Федерального </w:t>
      </w:r>
      <w:hyperlink r:id="rId8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bookmarkStart w:id="9" w:name="Par239"/>
      <w:bookmarkEnd w:id="9"/>
      <w:r>
        <w:t>3. Если</w:t>
      </w:r>
      <w:r>
        <w:t xml:space="preserve">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w:t>
      </w:r>
      <w:r>
        <w:t xml:space="preserve">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82"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 </w:t>
      </w:r>
      <w:hyperlink r:id="rId83"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w:t>
      </w:r>
      <w:r>
        <w:t>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D10D0">
      <w:pPr>
        <w:pStyle w:val="ConsPlusNormal"/>
        <w:jc w:val="both"/>
      </w:pPr>
      <w:r>
        <w:t xml:space="preserve">(в ред. Федерального </w:t>
      </w:r>
      <w:hyperlink r:id="rId8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bookmarkStart w:id="10" w:name="Par241"/>
      <w:bookmarkEnd w:id="10"/>
      <w:r>
        <w:t xml:space="preserve">4. Время подачи контейнера в случае, указанном в </w:t>
      </w:r>
      <w:hyperlink w:anchor="Par239"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history="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w:t>
      </w:r>
      <w:r>
        <w:t>узоотправителем или грузополучателем в электронную сопроводительную ведомость.</w:t>
      </w:r>
    </w:p>
    <w:p w:rsidR="00000000" w:rsidRDefault="00DD10D0">
      <w:pPr>
        <w:pStyle w:val="ConsPlusNormal"/>
        <w:jc w:val="both"/>
      </w:pPr>
      <w:r>
        <w:t xml:space="preserve">(в ред. Федерального </w:t>
      </w:r>
      <w:hyperlink r:id="rId8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r>
        <w:t>5. Грузоотправитель, грузополучатель обязаны отмечать в транспортной накладной, сопроводительной ве</w:t>
      </w:r>
      <w:r>
        <w:t>домости время подачи транспортного средства, контейнера в пункты погрузки, выгрузки и время отправления из них.</w:t>
      </w:r>
    </w:p>
    <w:p w:rsidR="00000000" w:rsidRDefault="00DD10D0">
      <w:pPr>
        <w:pStyle w:val="ConsPlusNormal"/>
        <w:jc w:val="both"/>
      </w:pPr>
      <w:r>
        <w:t xml:space="preserve">(в ред. Федерального </w:t>
      </w:r>
      <w:hyperlink r:id="rId8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r>
        <w:lastRenderedPageBreak/>
        <w:t xml:space="preserve">6. Приспособления, необходимые для погрузки, выгрузки и перевозки </w:t>
      </w:r>
      <w:r>
        <w:t>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000000" w:rsidRDefault="00DD10D0">
      <w:pPr>
        <w:pStyle w:val="ConsPlusNormal"/>
        <w:spacing w:before="200"/>
        <w:ind w:firstLine="540"/>
        <w:jc w:val="both"/>
      </w:pPr>
      <w:r>
        <w:t>7. Все принадлежащие грузоотправителю приспособления возвр</w:t>
      </w:r>
      <w:r>
        <w:t>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000000" w:rsidRDefault="00DD10D0">
      <w:pPr>
        <w:pStyle w:val="ConsPlusNormal"/>
        <w:spacing w:before="200"/>
        <w:ind w:firstLine="540"/>
        <w:jc w:val="both"/>
      </w:pPr>
      <w:r>
        <w:t>8. Погрузка груза в транспортное средст</w:t>
      </w:r>
      <w:r>
        <w:t>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000000" w:rsidRDefault="00DD10D0">
      <w:pPr>
        <w:pStyle w:val="ConsPlusNormal"/>
        <w:spacing w:before="200"/>
        <w:ind w:firstLine="540"/>
        <w:jc w:val="both"/>
      </w:pPr>
      <w:r>
        <w:t>9. Погрузка грузов в транспортное средство, контейнер осуществляется таким обра</w:t>
      </w:r>
      <w:r>
        <w:t xml:space="preserve">зом, чтобы обеспечить безопасность перевозок грузов и их </w:t>
      </w:r>
      <w:hyperlink r:id="rId87"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сохран</w:t>
        </w:r>
        <w:r>
          <w:rPr>
            <w:color w:val="0000FF"/>
          </w:rPr>
          <w:t>ность</w:t>
        </w:r>
      </w:hyperlink>
      <w:r>
        <w:t>, а также не допустить повреждение транспортного средства, контейнера.</w:t>
      </w:r>
    </w:p>
    <w:p w:rsidR="00000000" w:rsidRDefault="00DD10D0">
      <w:pPr>
        <w:pStyle w:val="ConsPlusNormal"/>
        <w:spacing w:before="200"/>
        <w:ind w:firstLine="540"/>
        <w:jc w:val="both"/>
      </w:pPr>
      <w:r>
        <w:t xml:space="preserve">10. </w:t>
      </w:r>
      <w:hyperlink r:id="rId88"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Перечень</w:t>
        </w:r>
      </w:hyperlink>
      <w:r>
        <w:t xml:space="preserve"> и </w:t>
      </w:r>
      <w:hyperlink r:id="rId89"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порядок</w:t>
        </w:r>
      </w:hyperlink>
      <w:r>
        <w:t xml:space="preserve"> осуществления рабо</w:t>
      </w:r>
      <w:r>
        <w:t xml:space="preserve">т по погрузке грузов в транспортное средство, контейнер и выгрузке грузов из них устанавливаются </w:t>
      </w:r>
      <w:hyperlink r:id="rId90"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w:t>
      </w:r>
      <w:r>
        <w:t>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000000" w:rsidRDefault="00DD10D0">
      <w:pPr>
        <w:pStyle w:val="ConsPlusNormal"/>
        <w:spacing w:before="200"/>
        <w:ind w:firstLine="540"/>
        <w:jc w:val="both"/>
      </w:pPr>
      <w:r>
        <w:t>12. Юридические лица или индивидуальные предприниматели, осуществляющие погр</w:t>
      </w:r>
      <w:r>
        <w:t xml:space="preserve">узку груза в транспортное средство, не вправе превышать допустимую </w:t>
      </w:r>
      <w:hyperlink r:id="rId91"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массу</w:t>
        </w:r>
      </w:hyperlink>
      <w:r>
        <w:t xml:space="preserve"> транспортного средства и (или) допустимую </w:t>
      </w:r>
      <w:hyperlink r:id="rId92"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000000" w:rsidRDefault="00DD10D0">
      <w:pPr>
        <w:pStyle w:val="ConsPlusNormal"/>
        <w:jc w:val="both"/>
      </w:pPr>
      <w:r>
        <w:t xml:space="preserve">(часть 12 введена Федеральным </w:t>
      </w:r>
      <w:hyperlink r:id="rId9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DD10D0">
      <w:pPr>
        <w:pStyle w:val="ConsPlusNormal"/>
        <w:ind w:firstLine="540"/>
        <w:jc w:val="both"/>
      </w:pPr>
    </w:p>
    <w:p w:rsidR="00000000" w:rsidRDefault="00DD10D0">
      <w:pPr>
        <w:pStyle w:val="ConsPlusTitle"/>
        <w:ind w:firstLine="540"/>
        <w:jc w:val="both"/>
        <w:outlineLvl w:val="1"/>
      </w:pPr>
      <w:r>
        <w:t>Статья 12. Определение массы груза</w:t>
      </w:r>
    </w:p>
    <w:p w:rsidR="00000000" w:rsidRDefault="00DD10D0">
      <w:pPr>
        <w:pStyle w:val="ConsPlusNormal"/>
        <w:ind w:firstLine="540"/>
        <w:jc w:val="both"/>
      </w:pPr>
    </w:p>
    <w:p w:rsidR="00000000" w:rsidRDefault="00DD10D0">
      <w:pPr>
        <w:pStyle w:val="ConsPlusNormal"/>
        <w:ind w:firstLine="540"/>
        <w:jc w:val="both"/>
      </w:pPr>
      <w: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w:t>
      </w:r>
      <w:r>
        <w:t>определена и указана в соответствующих транспортных накладных.</w:t>
      </w:r>
    </w:p>
    <w:p w:rsidR="00000000" w:rsidRDefault="00DD10D0">
      <w:pPr>
        <w:pStyle w:val="ConsPlusNormal"/>
        <w:spacing w:before="200"/>
        <w:ind w:firstLine="540"/>
        <w:jc w:val="both"/>
      </w:pPr>
      <w: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w:t>
      </w:r>
      <w:r>
        <w:t xml:space="preserve">акже масса штучных грузов определяются грузоотправителем до предъявления их для перевозки. </w:t>
      </w:r>
      <w:hyperlink r:id="rId94"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Порядок</w:t>
        </w:r>
      </w:hyperlink>
      <w:r>
        <w:t xml:space="preserve"> определения массы грузов устанавливается правилами перевозок грузов.</w:t>
      </w:r>
    </w:p>
    <w:p w:rsidR="00000000" w:rsidRDefault="00DD10D0">
      <w:pPr>
        <w:pStyle w:val="ConsPlusNormal"/>
        <w:spacing w:before="20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w:t>
      </w:r>
      <w:r>
        <w:t>ором перевозки груза.</w:t>
      </w:r>
    </w:p>
    <w:p w:rsidR="00000000" w:rsidRDefault="00DD10D0">
      <w:pPr>
        <w:pStyle w:val="ConsPlusNormal"/>
        <w:spacing w:before="20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000000" w:rsidRDefault="00DD10D0">
      <w:pPr>
        <w:pStyle w:val="ConsPlusNormal"/>
        <w:spacing w:before="200"/>
        <w:ind w:firstLine="540"/>
        <w:jc w:val="both"/>
      </w:pPr>
      <w:r>
        <w:t>5. При перевозке груза в опломбированных грузоот</w:t>
      </w:r>
      <w:r>
        <w:t>правителем крытом транспортном средстве, контейнере масса груза определяется грузоотправителем.</w:t>
      </w:r>
    </w:p>
    <w:p w:rsidR="00000000" w:rsidRDefault="00DD10D0">
      <w:pPr>
        <w:pStyle w:val="ConsPlusNormal"/>
        <w:ind w:firstLine="540"/>
        <w:jc w:val="both"/>
      </w:pPr>
    </w:p>
    <w:p w:rsidR="00000000" w:rsidRDefault="00DD10D0">
      <w:pPr>
        <w:pStyle w:val="ConsPlusTitle"/>
        <w:ind w:firstLine="540"/>
        <w:jc w:val="both"/>
        <w:outlineLvl w:val="1"/>
      </w:pPr>
      <w:r>
        <w:t>Статья 13. Пломбирование транспортных средств, контейнеров</w:t>
      </w:r>
    </w:p>
    <w:p w:rsidR="00000000" w:rsidRDefault="00DD10D0">
      <w:pPr>
        <w:pStyle w:val="ConsPlusNormal"/>
        <w:ind w:firstLine="540"/>
        <w:jc w:val="both"/>
      </w:pPr>
    </w:p>
    <w:p w:rsidR="00000000" w:rsidRDefault="00DD10D0">
      <w:pPr>
        <w:pStyle w:val="ConsPlusNormal"/>
        <w:ind w:firstLine="540"/>
        <w:jc w:val="both"/>
      </w:pPr>
      <w:r>
        <w:t>1. По окончании погрузки крытые транспортные средства, контейнеры, предназначенные одному грузополу</w:t>
      </w:r>
      <w:r>
        <w:t>чателю, должны быть опломбированы, если иное не установлено договором перевозки груза.</w:t>
      </w:r>
    </w:p>
    <w:p w:rsidR="00000000" w:rsidRDefault="00DD10D0">
      <w:pPr>
        <w:pStyle w:val="ConsPlusNormal"/>
        <w:spacing w:before="20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000000" w:rsidRDefault="00DD10D0">
      <w:pPr>
        <w:pStyle w:val="ConsPlusNormal"/>
        <w:spacing w:before="200"/>
        <w:ind w:firstLine="540"/>
        <w:jc w:val="both"/>
      </w:pPr>
      <w:r>
        <w:lastRenderedPageBreak/>
        <w:t xml:space="preserve">3. </w:t>
      </w:r>
      <w:hyperlink r:id="rId95"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Порядок</w:t>
        </w:r>
      </w:hyperlink>
      <w:r>
        <w:t xml:space="preserve"> пломбирования транспортных средств, контейнеров уста</w:t>
      </w:r>
      <w:r>
        <w:t xml:space="preserve">навливается </w:t>
      </w:r>
      <w:hyperlink r:id="rId96"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ind w:firstLine="540"/>
        <w:jc w:val="both"/>
      </w:pPr>
    </w:p>
    <w:p w:rsidR="00000000" w:rsidRDefault="00DD10D0">
      <w:pPr>
        <w:pStyle w:val="ConsPlusTitle"/>
        <w:ind w:firstLine="540"/>
        <w:jc w:val="both"/>
        <w:outlineLvl w:val="1"/>
      </w:pPr>
      <w:r>
        <w:t>Статья 14. Сроки до</w:t>
      </w:r>
      <w:r>
        <w:t>ставки груза</w:t>
      </w:r>
    </w:p>
    <w:p w:rsidR="00000000" w:rsidRDefault="00DD10D0">
      <w:pPr>
        <w:pStyle w:val="ConsPlusNormal"/>
        <w:ind w:firstLine="540"/>
        <w:jc w:val="both"/>
      </w:pPr>
    </w:p>
    <w:p w:rsidR="00000000" w:rsidRDefault="00DD10D0">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97"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сроки</w:t>
        </w:r>
      </w:hyperlink>
      <w:r>
        <w:t xml:space="preserve">, установленные </w:t>
      </w:r>
      <w:hyperlink r:id="rId98"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t>2. О задержке доставки груза перевозчик обязан проинформировать грузоотправителя и грузополучателя.</w:t>
      </w:r>
    </w:p>
    <w:p w:rsidR="00000000" w:rsidRDefault="00DD10D0">
      <w:pPr>
        <w:pStyle w:val="ConsPlusNormal"/>
        <w:spacing w:before="200"/>
        <w:ind w:firstLine="540"/>
        <w:jc w:val="both"/>
      </w:pPr>
      <w:r>
        <w:t>3. Если иное не установлено догов</w:t>
      </w:r>
      <w:r>
        <w:t>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000000" w:rsidRDefault="00DD10D0">
      <w:pPr>
        <w:pStyle w:val="ConsPlusNormal"/>
        <w:spacing w:before="200"/>
        <w:ind w:firstLine="540"/>
        <w:jc w:val="both"/>
      </w:pPr>
      <w:r>
        <w:t>1) в течение десяти дней со дня приема груза для перевозки п</w:t>
      </w:r>
      <w:r>
        <w:t>ри перевозках в городском и пригородном сообщениях;</w:t>
      </w:r>
    </w:p>
    <w:p w:rsidR="00000000" w:rsidRDefault="00DD10D0">
      <w:pPr>
        <w:pStyle w:val="ConsPlusNormal"/>
        <w:spacing w:before="20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000000" w:rsidRDefault="00DD10D0">
      <w:pPr>
        <w:pStyle w:val="ConsPlusNormal"/>
        <w:ind w:firstLine="540"/>
        <w:jc w:val="both"/>
      </w:pPr>
    </w:p>
    <w:p w:rsidR="00000000" w:rsidRDefault="00DD10D0">
      <w:pPr>
        <w:pStyle w:val="ConsPlusTitle"/>
        <w:ind w:firstLine="540"/>
        <w:jc w:val="both"/>
        <w:outlineLvl w:val="1"/>
      </w:pPr>
      <w:r>
        <w:t>Статья 15. Выдача груза</w:t>
      </w:r>
    </w:p>
    <w:p w:rsidR="00000000" w:rsidRDefault="00DD10D0">
      <w:pPr>
        <w:pStyle w:val="ConsPlusNormal"/>
        <w:ind w:firstLine="540"/>
        <w:jc w:val="both"/>
      </w:pPr>
    </w:p>
    <w:p w:rsidR="00000000" w:rsidRDefault="00DD10D0">
      <w:pPr>
        <w:pStyle w:val="ConsPlusNormal"/>
        <w:ind w:firstLine="540"/>
        <w:jc w:val="both"/>
      </w:pPr>
      <w:r>
        <w:t>1. Перевозчик обязан доставить и выдать груз гру</w:t>
      </w:r>
      <w:r>
        <w:t>зополучателю по адресу, указанному грузоотправителем в транспортной накладной, грузополучатель - принять доставленный ему груз.</w:t>
      </w:r>
    </w:p>
    <w:p w:rsidR="00000000" w:rsidRDefault="00DD10D0">
      <w:pPr>
        <w:pStyle w:val="ConsPlusNormal"/>
        <w:spacing w:before="200"/>
        <w:ind w:firstLine="540"/>
        <w:jc w:val="both"/>
      </w:pPr>
      <w:r>
        <w:t>2. Если вследствие повреждения (порчи) груза в процессе перевозки исключается возможность использования груза по прямому назначе</w:t>
      </w:r>
      <w:r>
        <w:t xml:space="preserve">нию, грузополучатель вправе отказаться от принятия груза и потребовать от перевозчика возмещения ущерба в соответствии с </w:t>
      </w:r>
      <w:hyperlink w:anchor="Par602" w:tooltip="7. Перевозчик возмещает ущерб, причиненный при перевозке груза, багажа, в размере:" w:history="1">
        <w:r>
          <w:rPr>
            <w:color w:val="0000FF"/>
          </w:rPr>
          <w:t>частью 7 статьи 34</w:t>
        </w:r>
      </w:hyperlink>
      <w:r>
        <w:t xml:space="preserve"> насто</w:t>
      </w:r>
      <w:r>
        <w:t>ящего Федерального закона.</w:t>
      </w:r>
    </w:p>
    <w:p w:rsidR="00000000" w:rsidRDefault="00DD10D0">
      <w:pPr>
        <w:pStyle w:val="ConsPlusNormal"/>
        <w:spacing w:before="200"/>
        <w:ind w:firstLine="540"/>
        <w:jc w:val="both"/>
      </w:pPr>
      <w: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w:t>
      </w:r>
      <w:r>
        <w:t>новому адресу возвратить груз грузоотправителю с соответствующим предварительным уведомлением его.</w:t>
      </w:r>
    </w:p>
    <w:p w:rsidR="00000000" w:rsidRDefault="00DD10D0">
      <w:pPr>
        <w:pStyle w:val="ConsPlusNormal"/>
        <w:spacing w:before="200"/>
        <w:ind w:firstLine="540"/>
        <w:jc w:val="both"/>
      </w:pPr>
      <w:r>
        <w:t xml:space="preserve">4. Переадресовка груза осуществляется в </w:t>
      </w:r>
      <w:hyperlink r:id="rId99"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порядке</w:t>
        </w:r>
      </w:hyperlink>
      <w:r>
        <w:t xml:space="preserve">, установленном </w:t>
      </w:r>
      <w:hyperlink r:id="rId100"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t>5. Расходы на перевозку груза при его возврате или переадресовке возмещаются за счет грузоотправителя.</w:t>
      </w:r>
    </w:p>
    <w:p w:rsidR="00000000" w:rsidRDefault="00DD10D0">
      <w:pPr>
        <w:pStyle w:val="ConsPlusNormal"/>
        <w:spacing w:before="200"/>
        <w:ind w:firstLine="540"/>
        <w:jc w:val="both"/>
      </w:pPr>
      <w:r>
        <w:t xml:space="preserve">6. Если скоропортящийся груз, перевозимый в междугородном сообщении, не может быть </w:t>
      </w:r>
      <w:r>
        <w:t xml:space="preserve">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w:t>
      </w:r>
      <w:r>
        <w:t>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w:t>
      </w:r>
      <w:r>
        <w:t>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000000" w:rsidRDefault="00DD10D0">
      <w:pPr>
        <w:pStyle w:val="ConsPlusNormal"/>
        <w:spacing w:before="200"/>
        <w:ind w:firstLine="540"/>
        <w:jc w:val="both"/>
      </w:pPr>
      <w:r>
        <w:t>1) гру</w:t>
      </w:r>
      <w:r>
        <w:t>зополучателю, указанному в транспортной накладной, в случае оплаты им стоимости груза;</w:t>
      </w:r>
    </w:p>
    <w:p w:rsidR="00000000" w:rsidRDefault="00DD10D0">
      <w:pPr>
        <w:pStyle w:val="ConsPlusNormal"/>
        <w:spacing w:before="200"/>
        <w:ind w:firstLine="540"/>
        <w:jc w:val="both"/>
      </w:pPr>
      <w:r>
        <w:t>2) грузоотправителю во всех остальных случаях.</w:t>
      </w:r>
    </w:p>
    <w:p w:rsidR="00000000" w:rsidRDefault="00DD10D0">
      <w:pPr>
        <w:pStyle w:val="ConsPlusNormal"/>
        <w:spacing w:before="200"/>
        <w:ind w:firstLine="540"/>
        <w:jc w:val="both"/>
      </w:pPr>
      <w:r>
        <w:t>7. Порядок проверки массы груза и количества грузовых мест при выдаче груза грузополучателю в пункте назначения должен соо</w:t>
      </w:r>
      <w:r>
        <w:t xml:space="preserve">тветствовать порядку проверки массы груза и количества грузовых мест при </w:t>
      </w:r>
      <w:r>
        <w:lastRenderedPageBreak/>
        <w:t>приемке груза от грузоотправителя в пункте отправления.</w:t>
      </w:r>
    </w:p>
    <w:p w:rsidR="00000000" w:rsidRDefault="00DD10D0">
      <w:pPr>
        <w:pStyle w:val="ConsPlusNormal"/>
        <w:spacing w:before="200"/>
        <w:ind w:firstLine="540"/>
        <w:jc w:val="both"/>
      </w:pPr>
      <w:r>
        <w:t>8. Выдача грузов, доставленных в исправных крытых транспортных средствах, контейнерах при наличии исправных пломб грузоотправит</w:t>
      </w:r>
      <w:r>
        <w:t>елей, осуществляется грузополучателям без проверки массы, состояния грузов, количества грузовых мест.</w:t>
      </w:r>
    </w:p>
    <w:p w:rsidR="00000000" w:rsidRDefault="00DD10D0">
      <w:pPr>
        <w:pStyle w:val="ConsPlusNormal"/>
        <w:spacing w:before="20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w:t>
      </w:r>
      <w:r>
        <w:t>аях:</w:t>
      </w:r>
    </w:p>
    <w:p w:rsidR="00000000" w:rsidRDefault="00DD10D0">
      <w:pPr>
        <w:pStyle w:val="ConsPlusNormal"/>
        <w:spacing w:before="200"/>
        <w:ind w:firstLine="540"/>
        <w:jc w:val="both"/>
      </w:pPr>
      <w:r>
        <w:t>1) доставка груза в крытом транспортном средстве, контейнере, принятом для перевозки без пломб;</w:t>
      </w:r>
    </w:p>
    <w:p w:rsidR="00000000" w:rsidRDefault="00DD10D0">
      <w:pPr>
        <w:pStyle w:val="ConsPlusNormal"/>
        <w:spacing w:before="20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000000" w:rsidRDefault="00DD10D0">
      <w:pPr>
        <w:pStyle w:val="ConsPlusNormal"/>
        <w:spacing w:before="20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01"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w:t>
      </w:r>
    </w:p>
    <w:p w:rsidR="00000000" w:rsidRDefault="00DD10D0">
      <w:pPr>
        <w:pStyle w:val="ConsPlusNormal"/>
        <w:spacing w:before="200"/>
        <w:ind w:firstLine="540"/>
        <w:jc w:val="both"/>
      </w:pPr>
      <w:r>
        <w:t>10. Выдача перевозчиком груза в т</w:t>
      </w:r>
      <w:r>
        <w:t xml:space="preserve">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w:t>
      </w:r>
      <w:r>
        <w:t>груза, перевозчик обязан провести проверку массы, состояния груза, находящегося в поврежденных таре или упаковке.</w:t>
      </w:r>
    </w:p>
    <w:p w:rsidR="00000000" w:rsidRDefault="00DD10D0">
      <w:pPr>
        <w:pStyle w:val="ConsPlusNormal"/>
        <w:spacing w:before="20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02" w:tooltip="Справочная информация: &quot;Нормы естественной убыли&quot; (Материал подготовлен специалистами КонсультантПлюс){КонсультантПлюс}" w:history="1">
        <w:r>
          <w:rPr>
            <w:color w:val="0000FF"/>
          </w:rPr>
          <w:t>н</w:t>
        </w:r>
        <w:r>
          <w:rPr>
            <w:color w:val="0000FF"/>
          </w:rPr>
          <w:t>орму естественной убыли</w:t>
        </w:r>
      </w:hyperlink>
      <w:r>
        <w:t xml:space="preserve"> груза, установленную нормативными правовыми актами Российской Федерации.</w:t>
      </w:r>
    </w:p>
    <w:p w:rsidR="00000000" w:rsidRDefault="00DD10D0">
      <w:pPr>
        <w:pStyle w:val="ConsPlusNormal"/>
        <w:spacing w:before="200"/>
        <w:ind w:firstLine="540"/>
        <w:jc w:val="both"/>
      </w:pPr>
      <w:r>
        <w:t xml:space="preserve">12. </w:t>
      </w:r>
      <w:hyperlink r:id="rId103"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Порядок</w:t>
        </w:r>
      </w:hyperlink>
      <w:r>
        <w:t xml:space="preserve"> определения размеров естественной убыли грузов, пере</w:t>
      </w:r>
      <w:r>
        <w:t>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000000" w:rsidRDefault="00DD10D0">
      <w:pPr>
        <w:pStyle w:val="ConsPlusNormal"/>
        <w:spacing w:before="200"/>
        <w:ind w:firstLine="540"/>
        <w:jc w:val="both"/>
      </w:pPr>
      <w:r>
        <w:t>13. Недостача груза, перевозимого навалом, насыпью, наливом с перевалкой или перег</w:t>
      </w:r>
      <w:r>
        <w:t>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000000" w:rsidRDefault="00DD10D0">
      <w:pPr>
        <w:pStyle w:val="ConsPlusNormal"/>
        <w:spacing w:before="200"/>
        <w:ind w:firstLine="540"/>
        <w:jc w:val="both"/>
      </w:pPr>
      <w:r>
        <w:t xml:space="preserve">14. Если при </w:t>
      </w:r>
      <w:r>
        <w:t>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000000" w:rsidRDefault="00DD10D0">
      <w:pPr>
        <w:pStyle w:val="ConsPlusNormal"/>
        <w:spacing w:before="200"/>
        <w:ind w:firstLine="540"/>
        <w:jc w:val="both"/>
      </w:pPr>
      <w:r>
        <w:t>15. При необходимо</w:t>
      </w:r>
      <w:r>
        <w:t xml:space="preserve">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w:t>
      </w:r>
      <w:r>
        <w:t xml:space="preserve">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w:t>
      </w:r>
      <w:r>
        <w:t>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w:t>
      </w:r>
      <w:r>
        <w:t>аются лицом, заказавшим экспертизу, с последующим отнесением расходов на лицо, виновное в недостаче, повреждении (порче) груза.</w:t>
      </w:r>
    </w:p>
    <w:p w:rsidR="00000000" w:rsidRDefault="00DD10D0">
      <w:pPr>
        <w:pStyle w:val="ConsPlusNormal"/>
        <w:ind w:firstLine="540"/>
        <w:jc w:val="both"/>
      </w:pPr>
    </w:p>
    <w:p w:rsidR="00000000" w:rsidRDefault="00DD10D0">
      <w:pPr>
        <w:pStyle w:val="ConsPlusTitle"/>
        <w:ind w:firstLine="540"/>
        <w:jc w:val="both"/>
        <w:outlineLvl w:val="1"/>
      </w:pPr>
      <w:r>
        <w:t>Статья 16. Хранение груза в терминале перевозчика</w:t>
      </w:r>
    </w:p>
    <w:p w:rsidR="00000000" w:rsidRDefault="00DD10D0">
      <w:pPr>
        <w:pStyle w:val="ConsPlusNormal"/>
        <w:ind w:firstLine="540"/>
        <w:jc w:val="both"/>
      </w:pPr>
    </w:p>
    <w:p w:rsidR="00000000" w:rsidRDefault="00DD10D0">
      <w:pPr>
        <w:pStyle w:val="ConsPlusNormal"/>
        <w:ind w:firstLine="540"/>
        <w:jc w:val="both"/>
      </w:pPr>
      <w:r>
        <w:t>1. Доставленный в терминал перевозчика груз хранится бесплатно в течение сут</w:t>
      </w:r>
      <w:r>
        <w:t>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000000" w:rsidRDefault="00DD10D0">
      <w:pPr>
        <w:pStyle w:val="ConsPlusNormal"/>
        <w:spacing w:before="200"/>
        <w:ind w:firstLine="540"/>
        <w:jc w:val="both"/>
      </w:pPr>
      <w:r>
        <w:lastRenderedPageBreak/>
        <w:t>2. Предельный срок хранения груза в те</w:t>
      </w:r>
      <w:r>
        <w:t>рминале перевозчика не может превышать тридцать дней, если иное не установлено договором перевозки груза.</w:t>
      </w:r>
    </w:p>
    <w:p w:rsidR="00000000" w:rsidRDefault="00DD10D0">
      <w:pPr>
        <w:pStyle w:val="ConsPlusNormal"/>
        <w:spacing w:before="20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00000" w:rsidRDefault="00DD10D0">
      <w:pPr>
        <w:pStyle w:val="ConsPlusNormal"/>
        <w:spacing w:before="20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w:t>
      </w:r>
      <w:r>
        <w:t>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w:t>
      </w:r>
      <w:r>
        <w:t>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000000" w:rsidRDefault="00DD10D0">
      <w:pPr>
        <w:pStyle w:val="ConsPlusNormal"/>
        <w:ind w:firstLine="540"/>
        <w:jc w:val="both"/>
      </w:pPr>
    </w:p>
    <w:p w:rsidR="00000000" w:rsidRDefault="00DD10D0">
      <w:pPr>
        <w:pStyle w:val="ConsPlusTitle"/>
        <w:ind w:firstLine="540"/>
        <w:jc w:val="both"/>
        <w:outlineLvl w:val="1"/>
      </w:pPr>
      <w:r>
        <w:t>Статья 17. Очистка транспортных средств, контейнеров</w:t>
      </w:r>
    </w:p>
    <w:p w:rsidR="00000000" w:rsidRDefault="00DD10D0">
      <w:pPr>
        <w:pStyle w:val="ConsPlusNormal"/>
        <w:ind w:firstLine="540"/>
        <w:jc w:val="both"/>
      </w:pPr>
    </w:p>
    <w:p w:rsidR="00000000" w:rsidRDefault="00DD10D0">
      <w:pPr>
        <w:pStyle w:val="ConsPlusNormal"/>
        <w:ind w:firstLine="540"/>
        <w:jc w:val="both"/>
      </w:pPr>
      <w:r>
        <w:t>1. После выгрузки грузов тра</w:t>
      </w:r>
      <w:r>
        <w:t xml:space="preserve">нспортные средства, контейнеры должны быть очищены от остатков этих грузов, а после перевозки грузов, </w:t>
      </w:r>
      <w:hyperlink r:id="rId104"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перечень</w:t>
        </w:r>
      </w:hyperlink>
      <w:r>
        <w:t xml:space="preserve"> которых определяется </w:t>
      </w:r>
      <w:hyperlink r:id="rId105"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000000" w:rsidRDefault="00DD10D0">
      <w:pPr>
        <w:pStyle w:val="ConsPlusNormal"/>
        <w:spacing w:before="200"/>
        <w:ind w:firstLine="540"/>
        <w:jc w:val="both"/>
      </w:pPr>
      <w:r>
        <w:t xml:space="preserve">2. Обязанность по очистке, промывке и дезинфекции транспортных средств, контейнеров лежит на грузополучателях. Перевозчик </w:t>
      </w:r>
      <w:r>
        <w:t>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00000" w:rsidRDefault="00DD10D0">
      <w:pPr>
        <w:pStyle w:val="ConsPlusNormal"/>
        <w:ind w:firstLine="540"/>
        <w:jc w:val="both"/>
      </w:pPr>
    </w:p>
    <w:p w:rsidR="00000000" w:rsidRDefault="00DD10D0">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w:t>
      </w:r>
      <w:r>
        <w:t>ого не ведется учет движения товарно-материальных ценностей</w:t>
      </w:r>
    </w:p>
    <w:p w:rsidR="00000000" w:rsidRDefault="00DD10D0">
      <w:pPr>
        <w:pStyle w:val="ConsPlusNormal"/>
        <w:ind w:firstLine="540"/>
        <w:jc w:val="both"/>
      </w:pPr>
    </w:p>
    <w:p w:rsidR="00000000" w:rsidRDefault="00DD10D0">
      <w:pPr>
        <w:pStyle w:val="ConsPlusNormal"/>
        <w:ind w:firstLine="540"/>
        <w:jc w:val="both"/>
      </w:pPr>
      <w:bookmarkStart w:id="11" w:name="Par313"/>
      <w:bookmarkEnd w:id="11"/>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w:t>
      </w:r>
      <w:r>
        <w:t>ртным средством, предоставляемым на основании договора фрахтования, заключаемого в письменной форме.</w:t>
      </w:r>
    </w:p>
    <w:p w:rsidR="00000000" w:rsidRDefault="00DD10D0">
      <w:pPr>
        <w:pStyle w:val="ConsPlusNormal"/>
        <w:spacing w:before="200"/>
        <w:ind w:firstLine="540"/>
        <w:jc w:val="both"/>
      </w:pPr>
      <w:bookmarkStart w:id="12" w:name="Par314"/>
      <w:bookmarkEnd w:id="12"/>
      <w:r>
        <w:t xml:space="preserve">2. Договор фрахтования, указанный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должен включать в себя:</w:t>
      </w:r>
    </w:p>
    <w:p w:rsidR="00000000" w:rsidRDefault="00DD10D0">
      <w:pPr>
        <w:pStyle w:val="ConsPlusNormal"/>
        <w:spacing w:before="200"/>
        <w:ind w:firstLine="540"/>
        <w:jc w:val="both"/>
      </w:pPr>
      <w:r>
        <w:t>1</w:t>
      </w:r>
      <w:r>
        <w:t>) сведения о фрахтовщике и фрахтователе;</w:t>
      </w:r>
    </w:p>
    <w:p w:rsidR="00000000" w:rsidRDefault="00DD10D0">
      <w:pPr>
        <w:pStyle w:val="ConsPlusNormal"/>
        <w:spacing w:before="200"/>
        <w:ind w:firstLine="540"/>
        <w:jc w:val="both"/>
      </w:pPr>
      <w:r>
        <w:t>2) наименование груза;</w:t>
      </w:r>
    </w:p>
    <w:p w:rsidR="00000000" w:rsidRDefault="00DD10D0">
      <w:pPr>
        <w:pStyle w:val="ConsPlusNormal"/>
        <w:spacing w:before="200"/>
        <w:ind w:firstLine="540"/>
        <w:jc w:val="both"/>
      </w:pPr>
      <w:r>
        <w:t>3) тип предоставляемого транспортного средства (при необходимости - количество транспортных средств);</w:t>
      </w:r>
    </w:p>
    <w:p w:rsidR="00000000" w:rsidRDefault="00DD10D0">
      <w:pPr>
        <w:pStyle w:val="ConsPlusNormal"/>
        <w:spacing w:before="200"/>
        <w:ind w:firstLine="540"/>
        <w:jc w:val="both"/>
      </w:pPr>
      <w:r>
        <w:t>4) маршрут и место подачи транспортного средства;</w:t>
      </w:r>
    </w:p>
    <w:p w:rsidR="00000000" w:rsidRDefault="00DD10D0">
      <w:pPr>
        <w:pStyle w:val="ConsPlusNormal"/>
        <w:spacing w:before="200"/>
        <w:ind w:firstLine="540"/>
        <w:jc w:val="both"/>
      </w:pPr>
      <w:r>
        <w:t>5) сроки выполнения перевозки;</w:t>
      </w:r>
    </w:p>
    <w:p w:rsidR="00000000" w:rsidRDefault="00DD10D0">
      <w:pPr>
        <w:pStyle w:val="ConsPlusNormal"/>
        <w:spacing w:before="200"/>
        <w:ind w:firstLine="540"/>
        <w:jc w:val="both"/>
      </w:pPr>
      <w:r>
        <w:t>6) размер платы за пользование транспортным средством.</w:t>
      </w:r>
    </w:p>
    <w:p w:rsidR="00000000" w:rsidRDefault="00DD10D0">
      <w:pPr>
        <w:pStyle w:val="ConsPlusNormal"/>
        <w:spacing w:before="200"/>
        <w:ind w:firstLine="540"/>
        <w:jc w:val="both"/>
      </w:pPr>
      <w:r>
        <w:t xml:space="preserve">3. Договор фрахтования, указанный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может включать в себя иные не указанные в </w:t>
      </w:r>
      <w:hyperlink w:anchor="Par314" w:tooltip="2. Договор фрахтования, указанный в части 1 настоящей статьи, должен включать в себя:" w:history="1">
        <w:r>
          <w:rPr>
            <w:color w:val="0000FF"/>
          </w:rPr>
          <w:t>части 2</w:t>
        </w:r>
      </w:hyperlink>
      <w:r>
        <w:t xml:space="preserve"> настоящей статьи условия.</w:t>
      </w:r>
    </w:p>
    <w:p w:rsidR="00000000" w:rsidRDefault="00DD10D0">
      <w:pPr>
        <w:pStyle w:val="ConsPlusNormal"/>
        <w:spacing w:before="200"/>
        <w:ind w:firstLine="540"/>
        <w:jc w:val="both"/>
      </w:pPr>
      <w:r>
        <w:t xml:space="preserve">4. Если иное не предусмотрено соглашением сторон, договор фрахтования, указанный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w:t>
      </w:r>
      <w:r>
        <w:t xml:space="preserve">стоящей статьи, заключается в </w:t>
      </w:r>
      <w:hyperlink r:id="rId106"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форме</w:t>
        </w:r>
      </w:hyperlink>
      <w:r>
        <w:t xml:space="preserve"> заказа-наряда на предост</w:t>
      </w:r>
      <w:r>
        <w:t xml:space="preserve">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07"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правилами</w:t>
        </w:r>
      </w:hyperlink>
      <w:r>
        <w:t xml:space="preserve"> перевозок грузов. </w:t>
      </w:r>
      <w:hyperlink r:id="rId108"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w:t>
      </w:r>
      <w:r>
        <w:t xml:space="preserve">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000000" w:rsidRDefault="00DD10D0">
      <w:pPr>
        <w:pStyle w:val="ConsPlusNormal"/>
        <w:jc w:val="both"/>
      </w:pPr>
      <w:r>
        <w:t xml:space="preserve">(в ред. Федерального </w:t>
      </w:r>
      <w:hyperlink r:id="rId10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0D0">
      <w:pPr>
        <w:pStyle w:val="ConsPlusNormal"/>
        <w:spacing w:before="20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и</w:t>
      </w:r>
      <w:r>
        <w:t xml:space="preserve">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59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history="1">
        <w:r>
          <w:rPr>
            <w:color w:val="0000FF"/>
          </w:rPr>
          <w:t>частью 2 статьи 34</w:t>
        </w:r>
      </w:hyperlink>
      <w:r>
        <w:t xml:space="preserve"> настоящего Федерального закона.</w:t>
      </w:r>
    </w:p>
    <w:p w:rsidR="00000000" w:rsidRDefault="00DD10D0">
      <w:pPr>
        <w:pStyle w:val="ConsPlusNormal"/>
        <w:spacing w:before="200"/>
        <w:ind w:firstLine="540"/>
        <w:jc w:val="both"/>
      </w:pPr>
      <w:r>
        <w:t>6. Время под</w:t>
      </w:r>
      <w:r>
        <w:t xml:space="preserve">ачи транспортного средства к месту, предусмотренному договором фрахтования, указанным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исчисляется с момента предъявления водителем транспортного средства фрахтователю </w:t>
      </w:r>
      <w:hyperlink r:id="rId110"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документа</w:t>
        </w:r>
      </w:hyperlink>
      <w:r>
        <w:t xml:space="preserve">, удостоверяющего личность, и </w:t>
      </w:r>
      <w:hyperlink r:id="rId111" w:tooltip="Приказ Минтранса России от 11.09.2020 N 368 &quot;Об утверждении обязательных реквизитов и порядка заполнения путевых листов&quot; (Зарегистрировано в Минюсте России 30.10.2020 N 60678){КонсультантПлюс}" w:history="1">
        <w:r>
          <w:rPr>
            <w:color w:val="0000FF"/>
          </w:rPr>
          <w:t>путевого листа</w:t>
        </w:r>
      </w:hyperlink>
      <w:r>
        <w:t>.</w:t>
      </w:r>
    </w:p>
    <w:p w:rsidR="00000000" w:rsidRDefault="00DD10D0">
      <w:pPr>
        <w:pStyle w:val="ConsPlusNormal"/>
        <w:spacing w:before="200"/>
        <w:ind w:firstLine="540"/>
        <w:jc w:val="both"/>
      </w:pPr>
      <w:r>
        <w:t>7. Предъявление фрахтователем груза для перевозки в нарушение договора фрахтования,</w:t>
      </w:r>
      <w:r>
        <w:t xml:space="preserve"> указанного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000000" w:rsidRDefault="00DD10D0">
      <w:pPr>
        <w:pStyle w:val="ConsPlusNormal"/>
        <w:spacing w:before="200"/>
        <w:ind w:firstLine="540"/>
        <w:jc w:val="both"/>
      </w:pPr>
      <w:r>
        <w:t>8. В случае отказа фрахтователя от использования предоставленного транспор</w:t>
      </w:r>
      <w:r>
        <w:t xml:space="preserve">тного средства фрахтовщик вправе отказаться от исполнения договора фрахтования, указанного в </w:t>
      </w:r>
      <w:hyperlink w:anchor="Par313"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history="1">
        <w:r>
          <w:rPr>
            <w:color w:val="0000FF"/>
          </w:rPr>
          <w:t>части 1</w:t>
        </w:r>
      </w:hyperlink>
      <w:r>
        <w:t xml:space="preserve"> настоящей статьи, и взыскать с фрахтователя штраф, предусмотренный </w:t>
      </w:r>
      <w:hyperlink w:anchor="Par629"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history="1">
        <w:r>
          <w:rPr>
            <w:color w:val="0000FF"/>
          </w:rPr>
          <w:t>частью 2 статьи 35</w:t>
        </w:r>
      </w:hyperlink>
      <w:r>
        <w:t xml:space="preserve"> настоящего Федерального закона.</w:t>
      </w:r>
    </w:p>
    <w:p w:rsidR="00000000" w:rsidRDefault="00DD10D0">
      <w:pPr>
        <w:pStyle w:val="ConsPlusNormal"/>
        <w:ind w:firstLine="540"/>
        <w:jc w:val="both"/>
      </w:pPr>
    </w:p>
    <w:p w:rsidR="00000000" w:rsidRDefault="00DD10D0">
      <w:pPr>
        <w:pStyle w:val="ConsPlusTitle"/>
        <w:ind w:firstLine="540"/>
        <w:jc w:val="both"/>
        <w:outlineLvl w:val="1"/>
      </w:pPr>
      <w:r>
        <w:t xml:space="preserve">Статья 18.1. Электронные перевозочные </w:t>
      </w:r>
      <w:r>
        <w:t>документы</w:t>
      </w:r>
    </w:p>
    <w:p w:rsidR="00000000" w:rsidRDefault="00DD10D0">
      <w:pPr>
        <w:pStyle w:val="ConsPlusNormal"/>
        <w:ind w:firstLine="540"/>
        <w:jc w:val="both"/>
      </w:pPr>
      <w:r>
        <w:t xml:space="preserve">(введена Федеральным </w:t>
      </w:r>
      <w:hyperlink r:id="rId11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0D0">
      <w:pPr>
        <w:pStyle w:val="ConsPlusNormal"/>
        <w:ind w:firstLine="540"/>
        <w:jc w:val="both"/>
      </w:pPr>
    </w:p>
    <w:p w:rsidR="00000000" w:rsidRDefault="00DD10D0">
      <w:pPr>
        <w:pStyle w:val="ConsPlusNormal"/>
        <w:ind w:firstLine="540"/>
        <w:jc w:val="both"/>
      </w:pPr>
      <w:r>
        <w:t>1. 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w:t>
      </w:r>
      <w:r>
        <w:t>ых перевозочных документов.</w:t>
      </w:r>
    </w:p>
    <w:p w:rsidR="00000000" w:rsidRDefault="00DD10D0">
      <w:pPr>
        <w:pStyle w:val="ConsPlusNormal"/>
        <w:spacing w:before="200"/>
        <w:ind w:firstLine="540"/>
        <w:jc w:val="both"/>
      </w:pPr>
      <w: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w:t>
      </w:r>
      <w:r>
        <w:t>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w:t>
      </w:r>
      <w:r>
        <w:t>ов и сведений, содержащихся в них, устанавливаются Правительством Российской Федерации.</w:t>
      </w:r>
    </w:p>
    <w:p w:rsidR="00000000" w:rsidRDefault="00DD10D0">
      <w:pPr>
        <w:pStyle w:val="ConsPlusNormal"/>
        <w:spacing w:before="200"/>
        <w:ind w:firstLine="540"/>
        <w:jc w:val="both"/>
      </w:pPr>
      <w:bookmarkStart w:id="13" w:name="Par334"/>
      <w:bookmarkEnd w:id="13"/>
      <w:r>
        <w:t>3. Технические требования к информационным системам электронных перевозочных документов устанавливаются Правительством Российской Федерации.</w:t>
      </w:r>
    </w:p>
    <w:p w:rsidR="00000000" w:rsidRDefault="00DD10D0">
      <w:pPr>
        <w:pStyle w:val="ConsPlusNormal"/>
        <w:spacing w:before="200"/>
        <w:ind w:firstLine="540"/>
        <w:jc w:val="both"/>
      </w:pPr>
      <w:bookmarkStart w:id="14" w:name="Par335"/>
      <w:bookmarkEnd w:id="14"/>
      <w:r>
        <w:t xml:space="preserve">4. </w:t>
      </w:r>
      <w:r>
        <w:t>Оператор информационной системы электронных перевозочных документов обязан:</w:t>
      </w:r>
    </w:p>
    <w:p w:rsidR="00000000" w:rsidRDefault="00DD10D0">
      <w:pPr>
        <w:pStyle w:val="ConsPlusNormal"/>
        <w:spacing w:before="200"/>
        <w:ind w:firstLine="540"/>
        <w:jc w:val="both"/>
      </w:pPr>
      <w:bookmarkStart w:id="15" w:name="Par336"/>
      <w:bookmarkEnd w:id="15"/>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000000" w:rsidRDefault="00DD10D0">
      <w:pPr>
        <w:pStyle w:val="ConsPlusNormal"/>
        <w:spacing w:before="200"/>
        <w:ind w:firstLine="540"/>
        <w:jc w:val="both"/>
      </w:pPr>
      <w:r>
        <w:t>2) иметь в собственности р</w:t>
      </w:r>
      <w:r>
        <w:t>асположенную на территории Российской Федерации 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w:t>
      </w:r>
      <w:r>
        <w:t>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w:t>
      </w:r>
      <w:r>
        <w:t>ведений, содержащихся в них, а также их передачу в государственную информационную систему электронных перевозочных документов;</w:t>
      </w:r>
    </w:p>
    <w:p w:rsidR="00000000" w:rsidRDefault="00DD10D0">
      <w:pPr>
        <w:pStyle w:val="ConsPlusNormal"/>
        <w:spacing w:before="200"/>
        <w:ind w:firstLine="540"/>
        <w:jc w:val="both"/>
      </w:pPr>
      <w:r>
        <w:t>3) иметь в собственности аппаратные средства электронной подписи, а также иметь право использования программных средств электронн</w:t>
      </w:r>
      <w:r>
        <w:t xml:space="preserve">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13" w:tooltip="Федеральный закон от 06.04.2011 N 63-ФЗ (ред. от 02.07.2021) &quot;Об электронной подписи&quot; (с изм. и доп., вступ. в силу с 01.03.2022){КонсультантПлюс}" w:history="1">
        <w:r>
          <w:rPr>
            <w:color w:val="0000FF"/>
          </w:rPr>
          <w:t>пунктом 2 части 5 статьи 8</w:t>
        </w:r>
      </w:hyperlink>
      <w:r>
        <w:t xml:space="preserve"> </w:t>
      </w:r>
      <w:r>
        <w:lastRenderedPageBreak/>
        <w:t>Федерального закона от 6 апреля 2011 года N 63-ФЗ "Об электронной подписи";</w:t>
      </w:r>
    </w:p>
    <w:p w:rsidR="00000000" w:rsidRDefault="00DD10D0">
      <w:pPr>
        <w:pStyle w:val="ConsPlusNormal"/>
        <w:spacing w:before="200"/>
        <w:ind w:firstLine="540"/>
        <w:jc w:val="both"/>
      </w:pPr>
      <w:r>
        <w:t>4) обладать чистыми активами, стоимость которых составляет не менее трехсот миллионов рублей;</w:t>
      </w:r>
    </w:p>
    <w:p w:rsidR="00000000" w:rsidRDefault="00DD10D0">
      <w:pPr>
        <w:pStyle w:val="ConsPlusNormal"/>
        <w:spacing w:before="200"/>
        <w:ind w:firstLine="540"/>
        <w:jc w:val="both"/>
      </w:pPr>
      <w:bookmarkStart w:id="16" w:name="Par340"/>
      <w:bookmarkEnd w:id="16"/>
      <w:r>
        <w:t>5) обеспечивать соответствие инфор</w:t>
      </w:r>
      <w:r>
        <w:t xml:space="preserve">мационной системы электронных перевозочных документов техническим требованиям, предусмотренным </w:t>
      </w:r>
      <w:hyperlink w:anchor="Par334" w:tooltip="3. Технические требования к информационным системам электронных перевозочных документов устанавливаются Правительством Российской Федерации." w:history="1">
        <w:r>
          <w:rPr>
            <w:color w:val="0000FF"/>
          </w:rPr>
          <w:t>частью 3</w:t>
        </w:r>
      </w:hyperlink>
      <w:r>
        <w:t xml:space="preserve"> настоящей статьи;</w:t>
      </w:r>
    </w:p>
    <w:p w:rsidR="00000000" w:rsidRDefault="00DD10D0">
      <w:pPr>
        <w:pStyle w:val="ConsPlusNormal"/>
        <w:spacing w:before="200"/>
        <w:ind w:firstLine="540"/>
        <w:jc w:val="both"/>
      </w:pPr>
      <w:r>
        <w:t>6) обеспечивать круглосуточную обработку электронных перевозочных документов и сведений, содержащихся в них;</w:t>
      </w:r>
    </w:p>
    <w:p w:rsidR="00000000" w:rsidRDefault="00DD10D0">
      <w:pPr>
        <w:pStyle w:val="ConsPlusNormal"/>
        <w:spacing w:before="200"/>
        <w:ind w:firstLine="540"/>
        <w:jc w:val="both"/>
      </w:pPr>
      <w:r>
        <w:t>7) обеспечивать направление электронных перевозочных документов и сведений, содержащихся в них, в государственну</w:t>
      </w:r>
      <w:r>
        <w:t>ю информационную систему электронных перевозочных документов;</w:t>
      </w:r>
    </w:p>
    <w:p w:rsidR="00000000" w:rsidRDefault="00DD10D0">
      <w:pPr>
        <w:pStyle w:val="ConsPlusNormal"/>
        <w:spacing w:before="20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w:t>
      </w:r>
      <w:r>
        <w:t>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000000" w:rsidRDefault="00DD10D0">
      <w:pPr>
        <w:pStyle w:val="ConsPlusNormal"/>
        <w:spacing w:before="200"/>
        <w:ind w:firstLine="540"/>
        <w:jc w:val="both"/>
      </w:pPr>
      <w:r>
        <w:t>9) осуществлять идентификацию участников информационного взаимодействия с использованием фе</w:t>
      </w:r>
      <w:r>
        <w:t>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t>ьных услуг в электронной форме" либо с использованием сертификата ключа проверки усиленной квалифицированной электронной подписи;</w:t>
      </w:r>
    </w:p>
    <w:p w:rsidR="00000000" w:rsidRDefault="00DD10D0">
      <w:pPr>
        <w:pStyle w:val="ConsPlusNormal"/>
        <w:spacing w:before="200"/>
        <w:ind w:firstLine="540"/>
        <w:jc w:val="both"/>
      </w:pPr>
      <w:r>
        <w:t>10) обеспечивать конфиденциальность электронных перевозочных документов и сведений, содержащихся в них. При этом направление т</w:t>
      </w:r>
      <w:r>
        <w:t>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000000" w:rsidRDefault="00DD10D0">
      <w:pPr>
        <w:pStyle w:val="ConsPlusNormal"/>
        <w:spacing w:before="200"/>
        <w:ind w:firstLine="540"/>
        <w:jc w:val="both"/>
      </w:pPr>
      <w:r>
        <w:t>11) обеспечивать хранение в неизменном виде электронных перевозочных документов и свед</w:t>
      </w:r>
      <w:r>
        <w:t>ений, содержащихся в них, в течение пяти лет с даты их получения, за исключением случая, если больший срок хранения не установлен соглашением об электронном документообороте перевозочных документов;</w:t>
      </w:r>
    </w:p>
    <w:p w:rsidR="00000000" w:rsidRDefault="00DD10D0">
      <w:pPr>
        <w:pStyle w:val="ConsPlusNormal"/>
        <w:spacing w:before="200"/>
        <w:ind w:firstLine="540"/>
        <w:jc w:val="both"/>
      </w:pPr>
      <w:r>
        <w:t>12) осуществлять защиту информации, содержащейся в информ</w:t>
      </w:r>
      <w:r>
        <w:t xml:space="preserve">ационной системе электронных перевозочных документов, в соответствии с Федеральным </w:t>
      </w:r>
      <w:hyperlink r:id="rId114"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Pr>
            <w:color w:val="0000FF"/>
          </w:rPr>
          <w:t>законом</w:t>
        </w:r>
      </w:hyperlink>
      <w:r>
        <w:t xml:space="preserve"> от 27 июля 2006 года N 149-ФЗ "Об информации, информационных технологиях и о защите инф</w:t>
      </w:r>
      <w:r>
        <w:t>ормации";</w:t>
      </w:r>
    </w:p>
    <w:p w:rsidR="00000000" w:rsidRDefault="00DD10D0">
      <w:pPr>
        <w:pStyle w:val="ConsPlusNormal"/>
        <w:spacing w:before="20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00000" w:rsidRDefault="00DD10D0">
      <w:pPr>
        <w:pStyle w:val="ConsPlusNormal"/>
        <w:spacing w:before="200"/>
        <w:ind w:firstLine="540"/>
        <w:jc w:val="both"/>
      </w:pPr>
      <w:r>
        <w:t>14) обеспечивать резервирование базы электронных перевоз</w:t>
      </w:r>
      <w:r>
        <w:t>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00000" w:rsidRDefault="00DD10D0">
      <w:pPr>
        <w:pStyle w:val="ConsPlusNormal"/>
        <w:spacing w:before="200"/>
        <w:ind w:firstLine="540"/>
        <w:jc w:val="both"/>
      </w:pPr>
      <w:r>
        <w:t>15) осуществлять уничтожение электронных перевозочных документов и сведений, содержащихся в</w:t>
      </w:r>
      <w:r>
        <w:t xml:space="preserve">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000000" w:rsidRDefault="00DD10D0">
      <w:pPr>
        <w:pStyle w:val="ConsPlusNormal"/>
        <w:spacing w:before="200"/>
        <w:ind w:firstLine="540"/>
        <w:jc w:val="both"/>
      </w:pPr>
      <w:r>
        <w:t>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w:t>
      </w:r>
      <w:r>
        <w:t xml:space="preserve">и Федеральным </w:t>
      </w:r>
      <w:hyperlink r:id="rId115" w:tooltip="Федеральный закон от 27.07.2006 N 152-ФЗ (ред. от 02.07.2021) &quot;О персональных данных&quot;{КонсультантПлюс}" w:history="1">
        <w:r>
          <w:rPr>
            <w:color w:val="0000FF"/>
          </w:rPr>
          <w:t>законом</w:t>
        </w:r>
      </w:hyperlink>
      <w:r>
        <w:t xml:space="preserve"> от 27 июля 2006 года N 152-ФЗ "О персональных данных";</w:t>
      </w:r>
    </w:p>
    <w:p w:rsidR="00000000" w:rsidRDefault="00DD10D0">
      <w:pPr>
        <w:pStyle w:val="ConsPlusNormal"/>
        <w:spacing w:before="200"/>
        <w:ind w:firstLine="540"/>
        <w:jc w:val="both"/>
      </w:pPr>
      <w: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w:t>
      </w:r>
      <w:r>
        <w:lastRenderedPageBreak/>
        <w:t>инф</w:t>
      </w:r>
      <w:r>
        <w:t>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000000" w:rsidRDefault="00DD10D0">
      <w:pPr>
        <w:pStyle w:val="ConsPlusNormal"/>
        <w:spacing w:before="200"/>
        <w:ind w:firstLine="540"/>
        <w:jc w:val="both"/>
      </w:pPr>
      <w:r>
        <w:t>18) обеспечивать заключение и испо</w:t>
      </w:r>
      <w:r>
        <w:t>лнение соглашения об электронном документообороте перевозочных документов.</w:t>
      </w:r>
    </w:p>
    <w:p w:rsidR="00000000" w:rsidRDefault="00DD10D0">
      <w:pPr>
        <w:pStyle w:val="ConsPlusNormal"/>
        <w:spacing w:before="200"/>
        <w:ind w:firstLine="540"/>
        <w:jc w:val="both"/>
      </w:pPr>
      <w:r>
        <w:t>5. Оператор государственной информационной системы электронных перевозочных документов обязан:</w:t>
      </w:r>
    </w:p>
    <w:p w:rsidR="00000000" w:rsidRDefault="00DD10D0">
      <w:pPr>
        <w:pStyle w:val="ConsPlusNormal"/>
        <w:spacing w:before="200"/>
        <w:ind w:firstLine="540"/>
        <w:jc w:val="both"/>
      </w:pPr>
      <w:r>
        <w:t>1) обеспечивать круглосуточную обработку электронных перевозочных документов и сведени</w:t>
      </w:r>
      <w:r>
        <w:t>й, содержащихся в них;</w:t>
      </w:r>
    </w:p>
    <w:p w:rsidR="00000000" w:rsidRDefault="00DD10D0">
      <w:pPr>
        <w:pStyle w:val="ConsPlusNormal"/>
        <w:spacing w:before="20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ar334" w:tooltip="3. Технические требования к информационным системам электронных перевозочных документов устанавливаются Правительством Российской Федерации." w:history="1">
        <w:r>
          <w:rPr>
            <w:color w:val="0000FF"/>
          </w:rPr>
          <w:t>частью 3</w:t>
        </w:r>
      </w:hyperlink>
      <w:r>
        <w:t xml:space="preserve"> настоящей статьи, электронных перевозочных документов и сведений, содержащихся в них;</w:t>
      </w:r>
    </w:p>
    <w:p w:rsidR="00000000" w:rsidRDefault="00DD10D0">
      <w:pPr>
        <w:pStyle w:val="ConsPlusNormal"/>
        <w:spacing w:before="200"/>
        <w:ind w:firstLine="540"/>
        <w:jc w:val="both"/>
      </w:pPr>
      <w:bookmarkStart w:id="17" w:name="Par357"/>
      <w:bookmarkEnd w:id="17"/>
      <w:r>
        <w:t xml:space="preserve">3) обеспечивать представление органам </w:t>
      </w:r>
      <w:r>
        <w:t>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w:t>
      </w:r>
      <w:r>
        <w:t>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w:t>
      </w:r>
      <w:r>
        <w:t>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w:t>
      </w:r>
      <w:r>
        <w:t>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w:t>
      </w:r>
      <w:r>
        <w:t>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DD10D0">
      <w:pPr>
        <w:pStyle w:val="ConsPlusNormal"/>
        <w:spacing w:before="200"/>
        <w:ind w:firstLine="540"/>
        <w:jc w:val="both"/>
      </w:pPr>
      <w:r>
        <w:t xml:space="preserve">4) обеспечивать конфиденциальность электронных перевозочных документов </w:t>
      </w:r>
      <w:r>
        <w:t xml:space="preserve">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ar357"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 w:history="1">
        <w:r>
          <w:rPr>
            <w:color w:val="0000FF"/>
          </w:rPr>
          <w:t>пункте 3</w:t>
        </w:r>
      </w:hyperlink>
      <w:r>
        <w:t xml:space="preserve"> настоящей части, не признается нарушением конфиде</w:t>
      </w:r>
      <w:r>
        <w:t>нциальности;</w:t>
      </w:r>
    </w:p>
    <w:p w:rsidR="00000000" w:rsidRDefault="00DD10D0">
      <w:pPr>
        <w:pStyle w:val="ConsPlusNormal"/>
        <w:spacing w:before="20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000000" w:rsidRDefault="00DD10D0">
      <w:pPr>
        <w:pStyle w:val="ConsPlusNormal"/>
        <w:spacing w:before="200"/>
        <w:ind w:firstLine="540"/>
        <w:jc w:val="both"/>
      </w:pPr>
      <w:r>
        <w:t>6) осуществлять защиту электронных перевозочны</w:t>
      </w:r>
      <w:r>
        <w:t xml:space="preserve">х документов и сведений, содержащихся в них, в соответствии с Федеральным </w:t>
      </w:r>
      <w:hyperlink r:id="rId116"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w:t>
      </w:r>
    </w:p>
    <w:p w:rsidR="00000000" w:rsidRDefault="00DD10D0">
      <w:pPr>
        <w:pStyle w:val="ConsPlusNormal"/>
        <w:spacing w:before="20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00000" w:rsidRDefault="00DD10D0">
      <w:pPr>
        <w:pStyle w:val="ConsPlusNormal"/>
        <w:spacing w:before="200"/>
        <w:ind w:firstLine="540"/>
        <w:jc w:val="both"/>
      </w:pPr>
      <w:r>
        <w:t>8) обеспечивать резервирование базы электронных перевозочных докум</w:t>
      </w:r>
      <w:r>
        <w:t>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00000" w:rsidRDefault="00DD10D0">
      <w:pPr>
        <w:pStyle w:val="ConsPlusNormal"/>
        <w:spacing w:before="200"/>
        <w:ind w:firstLine="540"/>
        <w:jc w:val="both"/>
      </w:pPr>
      <w:r>
        <w:t>9) осуществлять уничтожение электронных перевозочных документов и сведений, содержащихся в них, по ист</w:t>
      </w:r>
      <w:r>
        <w:t>ечении пяти лет с даты их размещения в государственной информационной системе электронных перевозочных документов;</w:t>
      </w:r>
    </w:p>
    <w:p w:rsidR="00000000" w:rsidRDefault="00DD10D0">
      <w:pPr>
        <w:pStyle w:val="ConsPlusNormal"/>
        <w:spacing w:before="200"/>
        <w:ind w:firstLine="540"/>
        <w:jc w:val="both"/>
      </w:pPr>
      <w:r>
        <w:t>10) осуществлять обработку персональных данных, содержащихся в электронных перевозочных документах, в соответствии с требованиями к защите пе</w:t>
      </w:r>
      <w:r>
        <w:t xml:space="preserve">рсональных данных, установленными в </w:t>
      </w:r>
      <w:r>
        <w:lastRenderedPageBreak/>
        <w:t xml:space="preserve">соответствии с Федеральным </w:t>
      </w:r>
      <w:hyperlink r:id="rId117" w:tooltip="Федеральный закон от 27.07.2006 N 152-ФЗ (ред. от 02.07.2021) &quot;О персональных данных&quot;{КонсультантПлюс}" w:history="1">
        <w:r>
          <w:rPr>
            <w:color w:val="0000FF"/>
          </w:rPr>
          <w:t>законом</w:t>
        </w:r>
      </w:hyperlink>
      <w:r>
        <w:t xml:space="preserve"> от 27 июля 2006 года N 152-ФЗ "О персональных данных".</w:t>
      </w:r>
    </w:p>
    <w:p w:rsidR="00000000" w:rsidRDefault="00DD10D0">
      <w:pPr>
        <w:pStyle w:val="ConsPlusNormal"/>
        <w:spacing w:before="20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w:t>
      </w:r>
      <w:r>
        <w:t xml:space="preserve"> осуществляющий функции по выработке государственной политики и нормативно-правовому регулированию в сфере транспорта.</w:t>
      </w:r>
    </w:p>
    <w:p w:rsidR="00000000" w:rsidRDefault="00DD10D0">
      <w:pPr>
        <w:pStyle w:val="ConsPlusNormal"/>
        <w:spacing w:before="20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w:t>
      </w:r>
      <w:r>
        <w:t xml:space="preserve">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000000" w:rsidRDefault="00DD10D0">
      <w:pPr>
        <w:pStyle w:val="ConsPlusNormal"/>
        <w:spacing w:before="200"/>
        <w:ind w:firstLine="540"/>
        <w:jc w:val="both"/>
      </w:pPr>
      <w:r>
        <w:t xml:space="preserve">8. </w:t>
      </w:r>
      <w:r>
        <w:t>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w:t>
      </w:r>
      <w:r>
        <w:t>тся Правительством Российской Федерации.</w:t>
      </w:r>
    </w:p>
    <w:p w:rsidR="00000000" w:rsidRDefault="00DD10D0">
      <w:pPr>
        <w:pStyle w:val="ConsPlusNormal"/>
        <w:spacing w:before="20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w:t>
      </w:r>
      <w:r>
        <w:t>конодательства о налогах и сборах, осуществляет:</w:t>
      </w:r>
    </w:p>
    <w:p w:rsidR="00000000" w:rsidRDefault="00DD10D0">
      <w:pPr>
        <w:pStyle w:val="ConsPlusNormal"/>
        <w:spacing w:before="200"/>
        <w:ind w:firstLine="540"/>
        <w:jc w:val="both"/>
      </w:pPr>
      <w:bookmarkStart w:id="18" w:name="Par369"/>
      <w:bookmarkEnd w:id="18"/>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w:t>
      </w:r>
      <w:r>
        <w:t>иложенных к таким заявлениям документов;</w:t>
      </w:r>
    </w:p>
    <w:p w:rsidR="00000000" w:rsidRDefault="00DD10D0">
      <w:pPr>
        <w:pStyle w:val="ConsPlusNormal"/>
        <w:spacing w:before="200"/>
        <w:ind w:firstLine="540"/>
        <w:jc w:val="both"/>
      </w:pPr>
      <w:bookmarkStart w:id="19" w:name="Par370"/>
      <w:bookmarkEnd w:id="19"/>
      <w:r>
        <w:t xml:space="preserve">2) оценку соответствия юридических лиц требованиям, предусмотренным </w:t>
      </w:r>
      <w:hyperlink w:anchor="Par33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 </w:t>
      </w:r>
      <w:hyperlink w:anchor="Par340"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w:t>
      </w:r>
      <w:r>
        <w:t>ьи;</w:t>
      </w:r>
    </w:p>
    <w:p w:rsidR="00000000" w:rsidRDefault="00DD10D0">
      <w:pPr>
        <w:pStyle w:val="ConsPlusNormal"/>
        <w:spacing w:before="20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000000" w:rsidRDefault="00DD10D0">
      <w:pPr>
        <w:pStyle w:val="ConsPlusNormal"/>
        <w:spacing w:before="20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w:t>
      </w:r>
    </w:p>
    <w:p w:rsidR="00000000" w:rsidRDefault="00DD10D0">
      <w:pPr>
        <w:pStyle w:val="ConsPlusNormal"/>
        <w:spacing w:before="200"/>
        <w:ind w:firstLine="540"/>
        <w:jc w:val="both"/>
      </w:pPr>
      <w:r>
        <w:t xml:space="preserve">5) </w:t>
      </w:r>
      <w:hyperlink r:id="rId118" w:tooltip="Приказ Минтранса России от 10.02.2022 N 40 &quot;О порядке формирования и ведения реестра операторов информационных систем электронных перевозочных документов&quot; (Зарегистрировано в Минюсте России 28.02.2022 N 67557)------------ Не вступил в силу{КонсультантПлюс}" w:history="1">
        <w:r>
          <w:rPr>
            <w:color w:val="0000FF"/>
          </w:rPr>
          <w:t>формирование</w:t>
        </w:r>
      </w:hyperlink>
      <w:r>
        <w:t xml:space="preserve"> и ведение реестра операторов информационных систем электронных перевозочных документов.</w:t>
      </w:r>
    </w:p>
    <w:p w:rsidR="00000000" w:rsidRDefault="00DD10D0">
      <w:pPr>
        <w:pStyle w:val="ConsPlusNormal"/>
        <w:spacing w:before="200"/>
        <w:ind w:firstLine="540"/>
        <w:jc w:val="both"/>
      </w:pPr>
      <w:r>
        <w:t xml:space="preserve">10. Формы заявлений, предусмотренных </w:t>
      </w:r>
      <w:hyperlink w:anchor="Par369"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history="1">
        <w:r>
          <w:rPr>
            <w:color w:val="0000FF"/>
          </w:rPr>
          <w:t>пун</w:t>
        </w:r>
        <w:r>
          <w:rPr>
            <w:color w:val="0000FF"/>
          </w:rPr>
          <w:t>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D10D0">
      <w:pPr>
        <w:pStyle w:val="ConsPlusNormal"/>
        <w:spacing w:before="200"/>
        <w:ind w:firstLine="540"/>
        <w:jc w:val="both"/>
      </w:pPr>
      <w:r>
        <w:t>11.</w:t>
      </w:r>
      <w:r>
        <w:t xml:space="preserve">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ar370" w:tooltip="2) оценку соответствия юридических лиц требованиям, предусмотренным пунктами 1 - 5 части 4 настоящей статьи;" w:history="1">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ar33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 </w:t>
      </w:r>
      <w:hyperlink w:anchor="Par340"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статьи.</w:t>
      </w:r>
    </w:p>
    <w:p w:rsidR="00000000" w:rsidRDefault="00DD10D0">
      <w:pPr>
        <w:pStyle w:val="ConsPlusNormal"/>
        <w:spacing w:before="20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w:t>
      </w:r>
      <w:r>
        <w:t>очных документов являются:</w:t>
      </w:r>
    </w:p>
    <w:p w:rsidR="00000000" w:rsidRDefault="00DD10D0">
      <w:pPr>
        <w:pStyle w:val="ConsPlusNormal"/>
        <w:spacing w:before="200"/>
        <w:ind w:firstLine="540"/>
        <w:jc w:val="both"/>
      </w:pPr>
      <w:r>
        <w:t xml:space="preserve">1) несоответствие требованиям, предусмотренным </w:t>
      </w:r>
      <w:hyperlink w:anchor="Par33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w:t>
      </w:r>
      <w:r>
        <w:t xml:space="preserve"> </w:t>
      </w:r>
      <w:hyperlink w:anchor="Par340"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статьи;</w:t>
      </w:r>
    </w:p>
    <w:p w:rsidR="00000000" w:rsidRDefault="00DD10D0">
      <w:pPr>
        <w:pStyle w:val="ConsPlusNormal"/>
        <w:spacing w:before="200"/>
        <w:ind w:firstLine="540"/>
        <w:jc w:val="both"/>
      </w:pPr>
      <w:r>
        <w:t>2) представление юридическим лицом недостов</w:t>
      </w:r>
      <w:r>
        <w:t xml:space="preserve">ерных и (или) неполных сведений в заявлении о его включении в реестр операторов информационных систем электронных перевозочных документов и (или) в </w:t>
      </w:r>
      <w:r>
        <w:lastRenderedPageBreak/>
        <w:t>приложенных к такому заявлению документах.</w:t>
      </w:r>
    </w:p>
    <w:p w:rsidR="00000000" w:rsidRDefault="00DD10D0">
      <w:pPr>
        <w:pStyle w:val="ConsPlusNormal"/>
        <w:spacing w:before="200"/>
        <w:ind w:firstLine="540"/>
        <w:jc w:val="both"/>
      </w:pPr>
      <w:r>
        <w:t>13. Основаниями для принятия решения об исключении юридического л</w:t>
      </w:r>
      <w:r>
        <w:t>ица из реестра операторов информационных систем электронных перевозочных документов являются:</w:t>
      </w:r>
    </w:p>
    <w:p w:rsidR="00000000" w:rsidRDefault="00DD10D0">
      <w:pPr>
        <w:pStyle w:val="ConsPlusNormal"/>
        <w:spacing w:before="200"/>
        <w:ind w:firstLine="540"/>
        <w:jc w:val="both"/>
      </w:pPr>
      <w:r>
        <w:t>1) представление юридическим лицом заявления об исключении его из указанного реестра;</w:t>
      </w:r>
    </w:p>
    <w:p w:rsidR="00000000" w:rsidRDefault="00DD10D0">
      <w:pPr>
        <w:pStyle w:val="ConsPlusNormal"/>
        <w:spacing w:before="200"/>
        <w:ind w:firstLine="540"/>
        <w:jc w:val="both"/>
      </w:pPr>
      <w:r>
        <w:t>2) невыполнение юридическим лицом одного или нескольких требований, предусмо</w:t>
      </w:r>
      <w:r>
        <w:t xml:space="preserve">тренных </w:t>
      </w:r>
      <w:hyperlink w:anchor="Par335" w:tooltip="4. Оператор информационной системы электронных перевозочных документов обязан:" w:history="1">
        <w:r>
          <w:rPr>
            <w:color w:val="0000FF"/>
          </w:rPr>
          <w:t>частью 4</w:t>
        </w:r>
      </w:hyperlink>
      <w:r>
        <w:t xml:space="preserve"> настоящей статьи;</w:t>
      </w:r>
    </w:p>
    <w:p w:rsidR="00000000" w:rsidRDefault="00DD10D0">
      <w:pPr>
        <w:pStyle w:val="ConsPlusNormal"/>
        <w:spacing w:before="200"/>
        <w:ind w:firstLine="540"/>
        <w:jc w:val="both"/>
      </w:pPr>
      <w:r>
        <w:t>3) ликвидация или реорганизация (за исключением реорганизации в форме преобразования) юридического лица;</w:t>
      </w:r>
    </w:p>
    <w:p w:rsidR="00000000" w:rsidRDefault="00DD10D0">
      <w:pPr>
        <w:pStyle w:val="ConsPlusNormal"/>
        <w:spacing w:before="200"/>
        <w:ind w:firstLine="540"/>
        <w:jc w:val="both"/>
      </w:pPr>
      <w:r>
        <w:t>4) предст</w:t>
      </w:r>
      <w:r>
        <w:t>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00000" w:rsidRDefault="00DD10D0">
      <w:pPr>
        <w:pStyle w:val="ConsPlusNormal"/>
        <w:spacing w:before="200"/>
        <w:ind w:firstLine="540"/>
        <w:jc w:val="both"/>
      </w:pPr>
      <w:r>
        <w:t>14. Формирование электронных перевозочн</w:t>
      </w:r>
      <w:r>
        <w:t>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w:t>
      </w:r>
      <w:r>
        <w:t>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000000" w:rsidRDefault="00DD10D0">
      <w:pPr>
        <w:pStyle w:val="ConsPlusNormal"/>
        <w:spacing w:before="200"/>
        <w:ind w:firstLine="540"/>
        <w:jc w:val="both"/>
      </w:pPr>
      <w:r>
        <w:t>15. Федеральный орган исполнительной влас</w:t>
      </w:r>
      <w:r>
        <w:t>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w:t>
      </w:r>
      <w:r>
        <w:t>енному кругу лиц посредством размещения указанного реестра на своем официальном сайте в информационно-телекоммуникационной сети "Интернет".</w:t>
      </w:r>
    </w:p>
    <w:p w:rsidR="00000000" w:rsidRDefault="00DD10D0">
      <w:pPr>
        <w:pStyle w:val="ConsPlusNormal"/>
        <w:spacing w:before="200"/>
        <w:ind w:firstLine="540"/>
        <w:jc w:val="both"/>
      </w:pPr>
      <w:r>
        <w:t>16. Перечень видов информации, представляемой в государственную информационную систему электронных перевозочных доку</w:t>
      </w:r>
      <w:r>
        <w:t>ментов, условия, порядок, сроки и форматы представления такой информации определяются Правительством Российской Федерации.</w:t>
      </w:r>
    </w:p>
    <w:p w:rsidR="00000000" w:rsidRDefault="00DD10D0">
      <w:pPr>
        <w:pStyle w:val="ConsPlusNormal"/>
        <w:ind w:firstLine="540"/>
        <w:jc w:val="both"/>
      </w:pPr>
    </w:p>
    <w:p w:rsidR="00000000" w:rsidRDefault="00DD10D0">
      <w:pPr>
        <w:pStyle w:val="ConsPlusTitle"/>
        <w:jc w:val="center"/>
        <w:outlineLvl w:val="0"/>
      </w:pPr>
      <w:r>
        <w:t>Глава 3. РЕГУЛЯРНЫЕ ПЕРЕВОЗКИ ПАССАЖИРОВ И БАГАЖА</w:t>
      </w:r>
    </w:p>
    <w:p w:rsidR="00000000" w:rsidRDefault="00DD10D0">
      <w:pPr>
        <w:pStyle w:val="ConsPlusNormal"/>
        <w:ind w:firstLine="540"/>
        <w:jc w:val="both"/>
      </w:pPr>
    </w:p>
    <w:p w:rsidR="00000000" w:rsidRDefault="00DD10D0">
      <w:pPr>
        <w:pStyle w:val="ConsPlusTitle"/>
        <w:ind w:firstLine="540"/>
        <w:jc w:val="both"/>
        <w:outlineLvl w:val="1"/>
      </w:pPr>
      <w:r>
        <w:t>Статья 19. Виды регулярных перевозок пассажиров и багажа</w:t>
      </w:r>
    </w:p>
    <w:p w:rsidR="00000000" w:rsidRDefault="00DD10D0">
      <w:pPr>
        <w:pStyle w:val="ConsPlusNormal"/>
        <w:ind w:firstLine="540"/>
        <w:jc w:val="both"/>
      </w:pPr>
    </w:p>
    <w:p w:rsidR="00000000" w:rsidRDefault="00DD10D0">
      <w:pPr>
        <w:pStyle w:val="ConsPlusNormal"/>
        <w:ind w:firstLine="540"/>
        <w:jc w:val="both"/>
      </w:pPr>
      <w:r>
        <w:t>1. Регулярные перевозки</w:t>
      </w:r>
      <w:r>
        <w:t xml:space="preserve"> пассажиров и багажа осуществляются на основании публичного договора перевозки пассажира по маршруту регулярных перевозок.</w:t>
      </w:r>
    </w:p>
    <w:p w:rsidR="00000000" w:rsidRDefault="00DD10D0">
      <w:pPr>
        <w:pStyle w:val="ConsPlusNormal"/>
        <w:spacing w:before="200"/>
        <w:ind w:firstLine="540"/>
        <w:jc w:val="both"/>
      </w:pPr>
      <w:r>
        <w:t>2. Регулярные перевозки пассажиров и багажа относятся к перевозкам транспортом общего пользования.</w:t>
      </w:r>
    </w:p>
    <w:p w:rsidR="00000000" w:rsidRDefault="00DD10D0">
      <w:pPr>
        <w:pStyle w:val="ConsPlusNormal"/>
        <w:spacing w:before="200"/>
        <w:ind w:firstLine="540"/>
        <w:jc w:val="both"/>
      </w:pPr>
      <w:r>
        <w:t>3. Регулярные перевозки пассажиров</w:t>
      </w:r>
      <w:r>
        <w:t xml:space="preserve"> и багажа подразделяются на:</w:t>
      </w:r>
    </w:p>
    <w:p w:rsidR="00000000" w:rsidRDefault="00DD10D0">
      <w:pPr>
        <w:pStyle w:val="ConsPlusNormal"/>
        <w:spacing w:before="20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000000" w:rsidRDefault="00DD10D0">
      <w:pPr>
        <w:pStyle w:val="ConsPlusNormal"/>
        <w:spacing w:before="20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000000" w:rsidRDefault="00DD10D0">
      <w:pPr>
        <w:pStyle w:val="ConsPlusNormal"/>
        <w:spacing w:before="200"/>
        <w:ind w:firstLine="540"/>
        <w:jc w:val="both"/>
      </w:pPr>
      <w:r>
        <w:t>4. Перевозки с посадкой и высадкой пассажиров только в установленных остановочных пунктах по маршруту регулярных перев</w:t>
      </w:r>
      <w:r>
        <w:t>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w:t>
      </w:r>
      <w:r>
        <w:t>учаев, если согласно расписанию посадка и высадка пассажиров в остановочном пункте осуществляются по требованию пассажиров.</w:t>
      </w:r>
    </w:p>
    <w:p w:rsidR="00000000" w:rsidRDefault="00DD10D0">
      <w:pPr>
        <w:pStyle w:val="ConsPlusNormal"/>
        <w:spacing w:before="200"/>
        <w:ind w:firstLine="540"/>
        <w:jc w:val="both"/>
      </w:pPr>
      <w:r>
        <w:lastRenderedPageBreak/>
        <w:t xml:space="preserve">5. Перевозки с посадкой и высадкой пассажиров в любом не запрещенном </w:t>
      </w:r>
      <w:hyperlink r:id="rId119"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1.2022){КонсультантПлюс}" w:history="1">
        <w:r>
          <w:rPr>
            <w:color w:val="0000FF"/>
          </w:rPr>
          <w:t>правилами</w:t>
        </w:r>
      </w:hyperlink>
      <w:r>
        <w:t xml:space="preserve"> дорожного движения месте по маршруту регулярных перевозок осуществляются в соот</w:t>
      </w:r>
      <w:r>
        <w:t>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w:t>
      </w:r>
      <w:r>
        <w:t>ах по маршруту регулярных перевозок, а также по требованию пассажиров.</w:t>
      </w:r>
    </w:p>
    <w:p w:rsidR="00000000" w:rsidRDefault="00DD10D0">
      <w:pPr>
        <w:pStyle w:val="ConsPlusNormal"/>
        <w:spacing w:before="200"/>
        <w:ind w:firstLine="540"/>
        <w:jc w:val="both"/>
      </w:pPr>
      <w: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w:t>
      </w:r>
      <w:r>
        <w:t xml:space="preserve">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w:t>
      </w:r>
      <w:r>
        <w:t xml:space="preserve">и багажа. Состав информации, включаемой в расписание, определяется </w:t>
      </w:r>
      <w:hyperlink r:id="rId12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правилами</w:t>
        </w:r>
      </w:hyperlink>
      <w:r>
        <w:t xml:space="preserve"> перевоз</w:t>
      </w:r>
      <w:r>
        <w:t>ок пассажиров.</w:t>
      </w:r>
    </w:p>
    <w:p w:rsidR="00000000" w:rsidRDefault="00DD10D0">
      <w:pPr>
        <w:pStyle w:val="ConsPlusNormal"/>
        <w:spacing w:before="200"/>
        <w:ind w:firstLine="540"/>
        <w:jc w:val="both"/>
      </w:pPr>
      <w:r>
        <w:t xml:space="preserve">7 - 8. Утратили силу. - Федеральный </w:t>
      </w:r>
      <w:hyperlink r:id="rId12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КонсультантПлюс}" w:history="1">
        <w:r>
          <w:rPr>
            <w:color w:val="0000FF"/>
          </w:rPr>
          <w:t>закон</w:t>
        </w:r>
      </w:hyperlink>
      <w:r>
        <w:t xml:space="preserve"> от 30.10.2018 N 386-ФЗ.</w:t>
      </w:r>
    </w:p>
    <w:p w:rsidR="00000000" w:rsidRDefault="00DD10D0">
      <w:pPr>
        <w:pStyle w:val="ConsPlusNormal"/>
        <w:ind w:firstLine="540"/>
        <w:jc w:val="both"/>
      </w:pPr>
    </w:p>
    <w:p w:rsidR="00000000" w:rsidRDefault="00DD10D0">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000000" w:rsidRDefault="00DD10D0">
      <w:pPr>
        <w:pStyle w:val="ConsPlusNormal"/>
        <w:jc w:val="both"/>
      </w:pPr>
      <w:r>
        <w:t xml:space="preserve">(в ред. Федерального </w:t>
      </w:r>
      <w:hyperlink r:id="rId12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24.02.2021 N 26-ФЗ)</w:t>
      </w:r>
    </w:p>
    <w:p w:rsidR="00000000" w:rsidRDefault="00DD10D0">
      <w:pPr>
        <w:pStyle w:val="ConsPlusNormal"/>
        <w:ind w:firstLine="540"/>
        <w:jc w:val="both"/>
      </w:pPr>
    </w:p>
    <w:p w:rsidR="00000000" w:rsidRDefault="00DD10D0">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000000" w:rsidRDefault="00DD10D0">
      <w:pPr>
        <w:pStyle w:val="ConsPlusNormal"/>
        <w:spacing w:before="200"/>
        <w:ind w:firstLine="540"/>
        <w:jc w:val="both"/>
      </w:pPr>
      <w:bookmarkStart w:id="20" w:name="Par406"/>
      <w:bookmarkEnd w:id="20"/>
      <w:r>
        <w:t>2. Обязательные реквизиты билета, багажной квитанции, квитанции на провоз ручной клади устанавливаются правилами перевозок пассажиров.</w:t>
      </w:r>
    </w:p>
    <w:p w:rsidR="00000000" w:rsidRDefault="00DD10D0">
      <w:pPr>
        <w:pStyle w:val="ConsPlusNormal"/>
        <w:spacing w:before="200"/>
        <w:ind w:firstLine="540"/>
        <w:jc w:val="both"/>
      </w:pPr>
      <w:r>
        <w:t>3. Кассовый чек с указанными на нем реквизитами билета, багажной квитанции, квитанции на провоз ручной клади приравн</w:t>
      </w:r>
      <w:r>
        <w:t>ивается соответственно к билету, багажной квитанции, квитанции на провоз ручной клади.</w:t>
      </w:r>
    </w:p>
    <w:p w:rsidR="00000000" w:rsidRDefault="00DD10D0">
      <w:pPr>
        <w:pStyle w:val="ConsPlusNormal"/>
        <w:spacing w:before="20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w:t>
      </w:r>
      <w:r>
        <w:t>влено законодательством Российской Федерации.</w:t>
      </w:r>
    </w:p>
    <w:p w:rsidR="00000000" w:rsidRDefault="00DD10D0">
      <w:pPr>
        <w:pStyle w:val="ConsPlusNormal"/>
        <w:jc w:val="both"/>
      </w:pPr>
      <w:r>
        <w:t xml:space="preserve">(в ред. Федерального </w:t>
      </w:r>
      <w:hyperlink r:id="rId12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24.02.2021 N 26-ФЗ)</w:t>
      </w:r>
    </w:p>
    <w:p w:rsidR="00000000" w:rsidRDefault="00DD10D0">
      <w:pPr>
        <w:pStyle w:val="ConsPlusNormal"/>
        <w:spacing w:before="200"/>
        <w:ind w:firstLine="540"/>
        <w:jc w:val="both"/>
      </w:pPr>
      <w:r>
        <w:t>5. В случае невозможности осуществить перевозку пассажира и багаж</w:t>
      </w:r>
      <w:r>
        <w:t>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w:t>
      </w:r>
      <w:r>
        <w:t xml:space="preserve">едоставление которого </w:t>
      </w:r>
      <w:hyperlink r:id="rId124"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обязан</w:t>
        </w:r>
      </w:hyperlink>
      <w:r>
        <w:t xml:space="preserve"> обеспечить перевозчик.</w:t>
      </w:r>
    </w:p>
    <w:p w:rsidR="00000000" w:rsidRDefault="00DD10D0">
      <w:pPr>
        <w:pStyle w:val="ConsPlusNormal"/>
        <w:spacing w:before="200"/>
        <w:ind w:firstLine="540"/>
        <w:jc w:val="both"/>
      </w:pPr>
      <w:r>
        <w:t>6. В течение всей поездки по тре</w:t>
      </w:r>
      <w:r>
        <w:t>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w:t>
      </w:r>
      <w:r>
        <w:t>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w:t>
      </w:r>
      <w:r>
        <w:t xml:space="preserve">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w:t>
      </w:r>
      <w:r>
        <w:t xml:space="preserve">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ar455"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458"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history="1">
        <w:r>
          <w:rPr>
            <w:color w:val="0000FF"/>
          </w:rPr>
          <w:t>2 статьи 21</w:t>
        </w:r>
      </w:hyperlink>
      <w:r>
        <w:t xml:space="preserve"> настоящего Федерального закона, перевозки багажа, провоза ручной клади.</w:t>
      </w:r>
    </w:p>
    <w:p w:rsidR="00000000" w:rsidRDefault="00DD10D0">
      <w:pPr>
        <w:pStyle w:val="ConsPlusNormal"/>
        <w:jc w:val="both"/>
      </w:pPr>
      <w:r>
        <w:t xml:space="preserve">(часть 6 в ред. Федерального </w:t>
      </w:r>
      <w:hyperlink r:id="rId12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w:t>
      </w:r>
      <w:r>
        <w:t>021 N 26-ФЗ)</w:t>
      </w:r>
    </w:p>
    <w:p w:rsidR="00000000" w:rsidRDefault="00DD10D0">
      <w:pPr>
        <w:pStyle w:val="ConsPlusNormal"/>
        <w:spacing w:before="200"/>
        <w:ind w:firstLine="540"/>
        <w:jc w:val="both"/>
      </w:pPr>
      <w:bookmarkStart w:id="21" w:name="Par413"/>
      <w:bookmarkEnd w:id="21"/>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ar455"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458"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history="1">
        <w:r>
          <w:rPr>
            <w:color w:val="0000FF"/>
          </w:rPr>
          <w:t>2 статьи 21</w:t>
        </w:r>
      </w:hyperlink>
      <w:r>
        <w:t xml:space="preserve"> настоящего Федерального закона, </w:t>
      </w:r>
      <w:r>
        <w:lastRenderedPageBreak/>
        <w:t>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w:t>
      </w:r>
      <w:r>
        <w:t>ом, пригородном и междугородном сообщении устанавливается:</w:t>
      </w:r>
    </w:p>
    <w:p w:rsidR="00000000" w:rsidRDefault="00DD10D0">
      <w:pPr>
        <w:pStyle w:val="ConsPlusNormal"/>
        <w:spacing w:before="20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w:t>
      </w:r>
      <w:r>
        <w:t>го субъекта Российской Федерации, принятым с учетом положений настоящей статьи;</w:t>
      </w:r>
    </w:p>
    <w:p w:rsidR="00000000" w:rsidRDefault="00DD10D0">
      <w:pPr>
        <w:pStyle w:val="ConsPlusNormal"/>
        <w:spacing w:before="20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w:t>
      </w:r>
      <w:r>
        <w:t xml:space="preserve">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w:t>
      </w:r>
      <w:r>
        <w:t>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00000" w:rsidRDefault="00DD10D0">
      <w:pPr>
        <w:pStyle w:val="ConsPlusNormal"/>
        <w:spacing w:before="200"/>
        <w:ind w:firstLine="540"/>
        <w:jc w:val="both"/>
      </w:pPr>
      <w:r>
        <w:t>3) при проезде по маршрутам регулярных перевозок в пригородном и м</w:t>
      </w:r>
      <w:r>
        <w:t xml:space="preserve">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ar406" w:tooltip="2. Обязательные реквизиты билета, багажной квитанции, квитанции на провоз ручной клади устанавливаются правилами перевозок пассажиров." w:history="1">
        <w:r>
          <w:rPr>
            <w:color w:val="0000FF"/>
          </w:rPr>
          <w:t>пункте 2</w:t>
        </w:r>
      </w:hyperlink>
      <w:r>
        <w:t xml:space="preserve"> настоящей части, - правилами перевозок пассажиров.</w:t>
      </w:r>
    </w:p>
    <w:p w:rsidR="00000000" w:rsidRDefault="00DD10D0">
      <w:pPr>
        <w:pStyle w:val="ConsPlusNormal"/>
        <w:jc w:val="both"/>
      </w:pPr>
      <w:r>
        <w:t xml:space="preserve">(часть 7 введена Федеральным </w:t>
      </w:r>
      <w:hyperlink r:id="rId12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w:t>
      </w:r>
      <w:r>
        <w:t>.02.2021 N 26-ФЗ)</w:t>
      </w:r>
    </w:p>
    <w:p w:rsidR="00000000" w:rsidRDefault="00DD10D0">
      <w:pPr>
        <w:pStyle w:val="ConsPlusNormal"/>
        <w:spacing w:before="20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w:t>
      </w:r>
      <w:r>
        <w:t>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000000" w:rsidRDefault="00DD10D0">
      <w:pPr>
        <w:pStyle w:val="ConsPlusNormal"/>
        <w:jc w:val="both"/>
      </w:pPr>
      <w:r>
        <w:t xml:space="preserve">(часть 8 введена Федеральным </w:t>
      </w:r>
      <w:hyperlink r:id="rId12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bookmarkStart w:id="22" w:name="Par420"/>
      <w:bookmarkEnd w:id="22"/>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w:t>
      </w:r>
      <w:r>
        <w:t xml:space="preserve">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w:t>
      </w:r>
      <w:r>
        <w:t>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w:t>
      </w:r>
      <w:r>
        <w:t>ых установлены указанные маршруты.</w:t>
      </w:r>
    </w:p>
    <w:p w:rsidR="00000000" w:rsidRDefault="00DD10D0">
      <w:pPr>
        <w:pStyle w:val="ConsPlusNormal"/>
        <w:jc w:val="both"/>
      </w:pPr>
      <w:r>
        <w:t xml:space="preserve">(часть 9 введена Федеральным </w:t>
      </w:r>
      <w:hyperlink r:id="rId12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10. Проверка подтверждения оплаты</w:t>
      </w:r>
      <w:r>
        <w:t xml:space="preserve">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w:t>
      </w:r>
      <w:r>
        <w:t xml:space="preserve">занных в </w:t>
      </w:r>
      <w:hyperlink w:anchor="Par420"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history="1">
        <w:r>
          <w:rPr>
            <w:color w:val="0000FF"/>
          </w:rPr>
          <w:t>части 9</w:t>
        </w:r>
      </w:hyperlink>
      <w:r>
        <w:t xml:space="preserve"> настоящей статьи, осуществляется в порядке, установленном правилами перевозок пассажиров.</w:t>
      </w:r>
    </w:p>
    <w:p w:rsidR="00000000" w:rsidRDefault="00DD10D0">
      <w:pPr>
        <w:pStyle w:val="ConsPlusNormal"/>
        <w:jc w:val="both"/>
      </w:pPr>
      <w:r>
        <w:t xml:space="preserve">(часть 10 введена Федеральным </w:t>
      </w:r>
      <w:hyperlink r:id="rId12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ar41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history="1">
        <w:r>
          <w:rPr>
            <w:color w:val="0000FF"/>
          </w:rPr>
          <w:t>частью 7</w:t>
        </w:r>
      </w:hyperlink>
      <w:r>
        <w:t xml:space="preserve"> настоящей статьи, по требованию представит</w:t>
      </w:r>
      <w:r>
        <w:t>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w:t>
      </w:r>
      <w:r>
        <w:t>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000000" w:rsidRDefault="00DD10D0">
      <w:pPr>
        <w:pStyle w:val="ConsPlusNormal"/>
        <w:jc w:val="both"/>
      </w:pPr>
      <w:r>
        <w:t xml:space="preserve">(часть 11 введена Федеральным </w:t>
      </w:r>
      <w:hyperlink r:id="rId13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12. В случае, если в соответствии с законодательством Российской Федерации персональные данные о пасс</w:t>
      </w:r>
      <w:r>
        <w:t xml:space="preserve">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w:t>
      </w:r>
      <w:r>
        <w:lastRenderedPageBreak/>
        <w:t>оформляются на основании документа, удостоверяющего личность пассажир</w:t>
      </w:r>
      <w:r>
        <w:t>а в соответствии с законодательством Российской Федерации.</w:t>
      </w:r>
    </w:p>
    <w:p w:rsidR="00000000" w:rsidRDefault="00DD10D0">
      <w:pPr>
        <w:pStyle w:val="ConsPlusNormal"/>
        <w:jc w:val="both"/>
      </w:pPr>
      <w:r>
        <w:t xml:space="preserve">(часть 12 введена Федеральным </w:t>
      </w:r>
      <w:hyperlink r:id="rId13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13. При проезде по именному билету пассажи</w:t>
      </w:r>
      <w:r>
        <w:t>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w:t>
      </w:r>
      <w:r>
        <w:t>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w:t>
      </w:r>
      <w:r>
        <w:t>ому билету не допускаются.</w:t>
      </w:r>
    </w:p>
    <w:p w:rsidR="00000000" w:rsidRDefault="00DD10D0">
      <w:pPr>
        <w:pStyle w:val="ConsPlusNormal"/>
        <w:jc w:val="both"/>
      </w:pPr>
      <w:r>
        <w:t xml:space="preserve">(часть 13 введена Федеральным </w:t>
      </w:r>
      <w:hyperlink r:id="rId13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14. Для возобновления действия утерянных или испорченных билета на конкрет</w:t>
      </w:r>
      <w:r>
        <w:t>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w:t>
      </w:r>
      <w:r>
        <w:t xml:space="preserve">,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w:t>
      </w:r>
      <w:r>
        <w:t xml:space="preserve">порядке, аналогичном порядку, установленному в соответствии со </w:t>
      </w:r>
      <w:hyperlink w:anchor="Par501" w:tooltip="Статья 23. Возврат пассажиру стоимости проезда, перевозки багажа, провоза ручной клади в междугородном сообщении" w:history="1">
        <w:r>
          <w:rPr>
            <w:color w:val="0000FF"/>
          </w:rPr>
          <w:t>статьей 23</w:t>
        </w:r>
      </w:hyperlink>
      <w:r>
        <w:t xml:space="preserve"> настоящего Федерального закона.</w:t>
      </w:r>
    </w:p>
    <w:p w:rsidR="00000000" w:rsidRDefault="00DD10D0">
      <w:pPr>
        <w:pStyle w:val="ConsPlusNormal"/>
        <w:jc w:val="both"/>
      </w:pPr>
      <w:r>
        <w:t>(часть 14</w:t>
      </w:r>
      <w:r>
        <w:t xml:space="preserve"> введена Федеральным </w:t>
      </w:r>
      <w:hyperlink r:id="rId13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15. Действие утерянных или испорченных билета на конкретное место в транспортном средстве, багажной квитанции,</w:t>
      </w:r>
      <w:r>
        <w:t xml:space="preserve">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w:t>
      </w:r>
      <w:r>
        <w:t>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000000" w:rsidRDefault="00DD10D0">
      <w:pPr>
        <w:pStyle w:val="ConsPlusNormal"/>
        <w:jc w:val="both"/>
      </w:pPr>
      <w:r>
        <w:t xml:space="preserve">(часть 15 введена Федеральным </w:t>
      </w:r>
      <w:hyperlink r:id="rId13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w:t>
      </w:r>
      <w:r>
        <w:t xml:space="preserve">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ar41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history="1">
        <w:r>
          <w:rPr>
            <w:color w:val="0000FF"/>
          </w:rPr>
          <w:t>частью 7</w:t>
        </w:r>
      </w:hyperlink>
      <w:r>
        <w:t xml:space="preserve"> настоящей статьи.</w:t>
      </w:r>
    </w:p>
    <w:p w:rsidR="00000000" w:rsidRDefault="00DD10D0">
      <w:pPr>
        <w:pStyle w:val="ConsPlusNormal"/>
        <w:jc w:val="both"/>
      </w:pPr>
      <w:r>
        <w:t xml:space="preserve">(часть 16 введена Федеральным </w:t>
      </w:r>
      <w:hyperlink r:id="rId13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bookmarkStart w:id="23" w:name="Par436"/>
      <w:bookmarkEnd w:id="23"/>
      <w:r>
        <w:t>17. В случае выявления должностным лицом, уполномоченн</w:t>
      </w:r>
      <w:r>
        <w:t xml:space="preserve">ым на осуществление проверки подтверждения оплаты, в транспортном средстве лица, нарушившего порядок, установленный в соответствии с </w:t>
      </w:r>
      <w:hyperlink w:anchor="Par41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w:t>
      </w:r>
      <w:r>
        <w:t xml:space="preserve">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w:t>
      </w:r>
      <w:r>
        <w:t>ди.</w:t>
      </w:r>
    </w:p>
    <w:p w:rsidR="00000000" w:rsidRDefault="00DD10D0">
      <w:pPr>
        <w:pStyle w:val="ConsPlusNormal"/>
        <w:jc w:val="both"/>
      </w:pPr>
      <w:r>
        <w:t xml:space="preserve">(часть 17 введена Федеральным </w:t>
      </w:r>
      <w:hyperlink r:id="rId13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 xml:space="preserve">18. Если лицо, не подтвердившее в порядке, установленном в соответствии с </w:t>
      </w:r>
      <w:hyperlink w:anchor="Par41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w:t>
      </w:r>
      <w:r>
        <w:t>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w:t>
      </w:r>
      <w:r>
        <w:t>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000000" w:rsidRDefault="00DD10D0">
      <w:pPr>
        <w:pStyle w:val="ConsPlusNormal"/>
        <w:jc w:val="both"/>
      </w:pPr>
      <w:r>
        <w:t xml:space="preserve">(часть 18 введена Федеральным </w:t>
      </w:r>
      <w:hyperlink r:id="rId13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lastRenderedPageBreak/>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ar455"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458"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w:t>
      </w:r>
      <w:r>
        <w:t>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w:t>
      </w:r>
      <w:r>
        <w:t xml:space="preserve">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w:t>
      </w:r>
      <w:r>
        <w:t>средство.</w:t>
      </w:r>
    </w:p>
    <w:p w:rsidR="00000000" w:rsidRDefault="00DD10D0">
      <w:pPr>
        <w:pStyle w:val="ConsPlusNormal"/>
        <w:jc w:val="both"/>
      </w:pPr>
      <w:r>
        <w:t xml:space="preserve">(часть 19 введена Федеральным </w:t>
      </w:r>
      <w:hyperlink r:id="rId13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20. В случае, если пассажир, являющийся владельцем багажа и (или) ручной клади, перевозка и</w:t>
      </w:r>
      <w:r>
        <w:t xml:space="preserve">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w:t>
      </w:r>
      <w:r>
        <w:t>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w:t>
      </w:r>
      <w:r>
        <w:t>овоза ручной клади исчисляется от начального остановочного пункта маршрута регулярных перевозок, по которому следует транспортное средство.</w:t>
      </w:r>
    </w:p>
    <w:p w:rsidR="00000000" w:rsidRDefault="00DD10D0">
      <w:pPr>
        <w:pStyle w:val="ConsPlusNormal"/>
        <w:jc w:val="both"/>
      </w:pPr>
      <w:r>
        <w:t xml:space="preserve">(часть 20 введена Федеральным </w:t>
      </w:r>
      <w:hyperlink r:id="rId13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bookmarkStart w:id="24" w:name="Par444"/>
      <w:bookmarkEnd w:id="24"/>
      <w:r>
        <w:t xml:space="preserve">21. Лицо, указанное в </w:t>
      </w:r>
      <w:hyperlink w:anchor="Par436"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w:t>
      </w:r>
      <w:r>
        <w:t>(или) провоза ручной клади, обязано покинуть транспортное средство в ближайшем остановочном пункте с детьми, следующими вместе с ним.</w:t>
      </w:r>
    </w:p>
    <w:p w:rsidR="00000000" w:rsidRDefault="00DD10D0">
      <w:pPr>
        <w:pStyle w:val="ConsPlusNormal"/>
        <w:jc w:val="both"/>
      </w:pPr>
      <w:r>
        <w:t xml:space="preserve">(часть 21 введена Федеральным </w:t>
      </w:r>
      <w:hyperlink r:id="rId14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w:t>
        </w:r>
        <w:r>
          <w:rPr>
            <w:color w:val="0000FF"/>
          </w:rPr>
          <w:t>аконом</w:t>
        </w:r>
      </w:hyperlink>
      <w:r>
        <w:t xml:space="preserve"> от 24.02.2021 N 26-ФЗ)</w:t>
      </w:r>
    </w:p>
    <w:p w:rsidR="00000000" w:rsidRDefault="00DD10D0">
      <w:pPr>
        <w:pStyle w:val="ConsPlusNormal"/>
        <w:spacing w:before="200"/>
        <w:ind w:firstLine="540"/>
        <w:jc w:val="both"/>
      </w:pPr>
      <w:r>
        <w:t xml:space="preserve">22. Требование, указанное в </w:t>
      </w:r>
      <w:hyperlink w:anchor="Par444"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w:t>
      </w:r>
      <w:r>
        <w:t>овождения совершеннолетнего лица.</w:t>
      </w:r>
    </w:p>
    <w:p w:rsidR="00000000" w:rsidRDefault="00DD10D0">
      <w:pPr>
        <w:pStyle w:val="ConsPlusNormal"/>
        <w:jc w:val="both"/>
      </w:pPr>
      <w:r>
        <w:t xml:space="preserve">(часть 22 введена Федеральным </w:t>
      </w:r>
      <w:hyperlink r:id="rId14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spacing w:before="200"/>
        <w:ind w:firstLine="540"/>
        <w:jc w:val="both"/>
      </w:pPr>
      <w:r>
        <w:t>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w:t>
      </w:r>
      <w:r>
        <w:t>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w:t>
      </w:r>
      <w:r>
        <w:t>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w:t>
      </w:r>
      <w:r>
        <w:t xml:space="preserve">тивными правовыми актами, издаваемыми в соответствии с </w:t>
      </w:r>
      <w:hyperlink w:anchor="Par41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history="1">
        <w:r>
          <w:rPr>
            <w:color w:val="0000FF"/>
          </w:rPr>
          <w:t>частью 7</w:t>
        </w:r>
      </w:hyperlink>
      <w:r>
        <w:t xml:space="preserve"> настоящей статьи.</w:t>
      </w:r>
    </w:p>
    <w:p w:rsidR="00000000" w:rsidRDefault="00DD10D0">
      <w:pPr>
        <w:pStyle w:val="ConsPlusNormal"/>
        <w:jc w:val="both"/>
      </w:pPr>
      <w:r>
        <w:t xml:space="preserve">(часть 23 введена Федеральным </w:t>
      </w:r>
      <w:hyperlink r:id="rId14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w:t>
      </w:r>
      <w:r>
        <w:t xml:space="preserve"> N 26-ФЗ)</w:t>
      </w:r>
    </w:p>
    <w:p w:rsidR="00000000" w:rsidRDefault="00DD10D0">
      <w:pPr>
        <w:pStyle w:val="ConsPlusNormal"/>
        <w:spacing w:before="20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w:t>
      </w:r>
      <w:r>
        <w:t xml:space="preserve">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w:t>
      </w:r>
      <w:r>
        <w:t>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000000" w:rsidRDefault="00DD10D0">
      <w:pPr>
        <w:pStyle w:val="ConsPlusNormal"/>
        <w:jc w:val="both"/>
      </w:pPr>
      <w:r>
        <w:t xml:space="preserve">(часть 24 введена Федеральным </w:t>
      </w:r>
      <w:hyperlink r:id="rId14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rsidR="00000000" w:rsidRDefault="00DD10D0">
      <w:pPr>
        <w:pStyle w:val="ConsPlusNormal"/>
        <w:ind w:firstLine="540"/>
        <w:jc w:val="both"/>
      </w:pPr>
    </w:p>
    <w:p w:rsidR="00000000" w:rsidRDefault="00DD10D0">
      <w:pPr>
        <w:pStyle w:val="ConsPlusTitle"/>
        <w:ind w:firstLine="540"/>
        <w:jc w:val="both"/>
        <w:outlineLvl w:val="1"/>
      </w:pPr>
      <w:r>
        <w:t>Статья 21. Перевозки детей, следующих вместе с пассажиром</w:t>
      </w:r>
    </w:p>
    <w:p w:rsidR="00000000" w:rsidRDefault="00DD10D0">
      <w:pPr>
        <w:pStyle w:val="ConsPlusNormal"/>
        <w:ind w:firstLine="540"/>
        <w:jc w:val="both"/>
      </w:pPr>
    </w:p>
    <w:p w:rsidR="00000000" w:rsidRDefault="00DD10D0">
      <w:pPr>
        <w:pStyle w:val="ConsPlusNormal"/>
        <w:ind w:firstLine="540"/>
        <w:jc w:val="both"/>
      </w:pPr>
      <w:bookmarkStart w:id="25" w:name="Par455"/>
      <w:bookmarkEnd w:id="25"/>
      <w:r>
        <w:t>1. При проезде в транспортном средстве, осуществляющем регулярные перевозки пассажиро</w:t>
      </w:r>
      <w:r>
        <w:t>в и багажа, пассажир имеет право:</w:t>
      </w:r>
    </w:p>
    <w:p w:rsidR="00000000" w:rsidRDefault="00DD10D0">
      <w:pPr>
        <w:pStyle w:val="ConsPlusNormal"/>
        <w:spacing w:before="200"/>
        <w:ind w:firstLine="540"/>
        <w:jc w:val="both"/>
      </w:pPr>
      <w:r>
        <w:lastRenderedPageBreak/>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458"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history="1">
        <w:r>
          <w:rPr>
            <w:color w:val="0000FF"/>
          </w:rPr>
          <w:t>частью 2</w:t>
        </w:r>
      </w:hyperlink>
      <w:r>
        <w:t xml:space="preserve"> настоящей статьи;</w:t>
      </w:r>
    </w:p>
    <w:p w:rsidR="00000000" w:rsidRDefault="00DD10D0">
      <w:pPr>
        <w:pStyle w:val="ConsPlusNormal"/>
        <w:spacing w:before="200"/>
        <w:ind w:firstLine="540"/>
        <w:jc w:val="both"/>
      </w:pPr>
      <w:r>
        <w:t>2) перевозить с собой бесплатно в междугородном сообщении одного ребенка в возрасте не старше пяти лет без предоставле</w:t>
      </w:r>
      <w:r>
        <w:t xml:space="preserve">ния отдельного места для сидения, за исключением случаев, предусмотренных </w:t>
      </w:r>
      <w:hyperlink w:anchor="Par458"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history="1">
        <w:r>
          <w:rPr>
            <w:color w:val="0000FF"/>
          </w:rPr>
          <w:t>частью 2</w:t>
        </w:r>
      </w:hyperlink>
      <w:r>
        <w:t xml:space="preserve"> настоящей статьи.</w:t>
      </w:r>
    </w:p>
    <w:p w:rsidR="00000000" w:rsidRDefault="00DD10D0">
      <w:pPr>
        <w:pStyle w:val="ConsPlusNormal"/>
        <w:spacing w:before="200"/>
        <w:ind w:firstLine="540"/>
        <w:jc w:val="both"/>
      </w:pPr>
      <w:bookmarkStart w:id="26" w:name="Par458"/>
      <w:bookmarkEnd w:id="26"/>
      <w:r>
        <w:t>2</w:t>
      </w:r>
      <w:r>
        <w:t>.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w:t>
      </w:r>
      <w:r>
        <w:t>ных мест для сидения за плату, размер которой не может составлять более чем пятьдесят процентов провозной платы.</w:t>
      </w:r>
    </w:p>
    <w:p w:rsidR="00000000" w:rsidRDefault="00DD10D0">
      <w:pPr>
        <w:pStyle w:val="ConsPlusNormal"/>
        <w:spacing w:before="200"/>
        <w:ind w:firstLine="540"/>
        <w:jc w:val="both"/>
      </w:pPr>
      <w:r>
        <w:t xml:space="preserve">3. Утратил силу. - Федеральный </w:t>
      </w:r>
      <w:hyperlink r:id="rId14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w:t>
        </w:r>
      </w:hyperlink>
      <w:r>
        <w:t xml:space="preserve"> от 24.02.202</w:t>
      </w:r>
      <w:r>
        <w:t>1 N 26-ФЗ.</w:t>
      </w:r>
    </w:p>
    <w:p w:rsidR="00000000" w:rsidRDefault="00DD10D0">
      <w:pPr>
        <w:pStyle w:val="ConsPlusNormal"/>
        <w:ind w:firstLine="540"/>
        <w:jc w:val="both"/>
      </w:pPr>
    </w:p>
    <w:p w:rsidR="00000000" w:rsidRDefault="00DD10D0">
      <w:pPr>
        <w:pStyle w:val="ConsPlusTitle"/>
        <w:ind w:firstLine="540"/>
        <w:jc w:val="both"/>
        <w:outlineLvl w:val="1"/>
      </w:pPr>
      <w:bookmarkStart w:id="27" w:name="Par461"/>
      <w:bookmarkEnd w:id="27"/>
      <w:r>
        <w:t>Статья 21.1. Перевозка и особенности обслуживания пассажиров из числа инвалидов</w:t>
      </w:r>
    </w:p>
    <w:p w:rsidR="00000000" w:rsidRDefault="00DD10D0">
      <w:pPr>
        <w:pStyle w:val="ConsPlusNormal"/>
        <w:ind w:firstLine="540"/>
        <w:jc w:val="both"/>
      </w:pPr>
      <w:r>
        <w:t xml:space="preserve">(введена Федеральным </w:t>
      </w:r>
      <w:hyperlink r:id="rId1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законом</w:t>
        </w:r>
      </w:hyperlink>
      <w:r>
        <w:t xml:space="preserve"> от 01.12.2014 N 419-ФЗ)</w:t>
      </w:r>
    </w:p>
    <w:p w:rsidR="00000000" w:rsidRDefault="00DD10D0">
      <w:pPr>
        <w:pStyle w:val="ConsPlusNormal"/>
        <w:jc w:val="both"/>
      </w:pPr>
    </w:p>
    <w:p w:rsidR="00000000" w:rsidRDefault="00DD10D0">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00000" w:rsidRDefault="00DD10D0">
      <w:pPr>
        <w:pStyle w:val="ConsPlusNormal"/>
        <w:spacing w:before="200"/>
        <w:ind w:firstLine="540"/>
        <w:jc w:val="both"/>
      </w:pPr>
      <w:r>
        <w:t>2. Владельцем объе</w:t>
      </w:r>
      <w:r>
        <w:t>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00000" w:rsidRDefault="00DD10D0">
      <w:pPr>
        <w:pStyle w:val="ConsPlusNormal"/>
        <w:spacing w:before="200"/>
        <w:ind w:firstLine="540"/>
        <w:jc w:val="both"/>
      </w:pPr>
      <w:r>
        <w:t>1) оборудование объекта транспортной инфраструктуры, предназначенного для обслуживания пассажир</w:t>
      </w:r>
      <w:r>
        <w:t>ов, низкорасположенными телефонами с функцией регулирования громкости, текстофонами для связи со службами информации, экстренной помощи;</w:t>
      </w:r>
    </w:p>
    <w:p w:rsidR="00000000" w:rsidRDefault="00DD10D0">
      <w:pPr>
        <w:pStyle w:val="ConsPlusNormal"/>
        <w:spacing w:before="200"/>
        <w:ind w:firstLine="540"/>
        <w:jc w:val="both"/>
      </w:pPr>
      <w:r>
        <w:t>2) дублирование необходимой для пассажиров из числа инвалидов звуковой и зрительной информации;</w:t>
      </w:r>
    </w:p>
    <w:p w:rsidR="00000000" w:rsidRDefault="00DD10D0">
      <w:pPr>
        <w:pStyle w:val="ConsPlusNormal"/>
        <w:spacing w:before="200"/>
        <w:ind w:firstLine="540"/>
        <w:jc w:val="both"/>
      </w:pPr>
      <w:r>
        <w:t>3) ознакомление с прави</w:t>
      </w:r>
      <w:r>
        <w:t>лами перевозки пассажиров, а также другой необходимой информацией об условиях перевозки в доступной для пассажира из числа инвалидов форме.</w:t>
      </w:r>
    </w:p>
    <w:p w:rsidR="00000000" w:rsidRDefault="00DD10D0">
      <w:pPr>
        <w:pStyle w:val="ConsPlusNormal"/>
        <w:spacing w:before="200"/>
        <w:ind w:firstLine="540"/>
        <w:jc w:val="both"/>
      </w:pPr>
      <w:r>
        <w:t>3. Без взимания дополнительной платы на территории объекта транспортной инфраструктуры, предназначенного для обслужи</w:t>
      </w:r>
      <w:r>
        <w:t>вания пассажиров, предоставляются следующие услуги:</w:t>
      </w:r>
    </w:p>
    <w:p w:rsidR="00000000" w:rsidRDefault="00DD10D0">
      <w:pPr>
        <w:pStyle w:val="ConsPlusNormal"/>
        <w:spacing w:before="20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w:t>
      </w:r>
      <w:r>
        <w:t xml:space="preserve"> в транспортное средство и от места высадки из него, при оформлении багажа, получении багажа;</w:t>
      </w:r>
    </w:p>
    <w:p w:rsidR="00000000" w:rsidRDefault="00DD10D0">
      <w:pPr>
        <w:pStyle w:val="ConsPlusNormal"/>
        <w:spacing w:before="20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4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Pr>
            <w:color w:val="0000FF"/>
          </w:rPr>
          <w:t>форме</w:t>
        </w:r>
      </w:hyperlink>
      <w:r>
        <w:t xml:space="preserve"> и в </w:t>
      </w:r>
      <w:hyperlink r:id="rId14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Pr>
            <w:color w:val="0000FF"/>
          </w:rPr>
          <w:t>порядке</w:t>
        </w:r>
      </w:hyperlink>
      <w:r>
        <w:t>, которые определ</w:t>
      </w:r>
      <w:r>
        <w:t>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00000" w:rsidRDefault="00DD10D0">
      <w:pPr>
        <w:pStyle w:val="ConsPlusNormal"/>
        <w:spacing w:before="200"/>
        <w:ind w:firstLine="540"/>
        <w:jc w:val="both"/>
      </w:pPr>
      <w:r>
        <w:t>4. В транспортном средстве п</w:t>
      </w:r>
      <w:r>
        <w:t>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00000" w:rsidRDefault="00DD10D0">
      <w:pPr>
        <w:pStyle w:val="ConsPlusNormal"/>
        <w:spacing w:before="20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00000" w:rsidRDefault="00DD10D0">
      <w:pPr>
        <w:pStyle w:val="ConsPlusNormal"/>
        <w:spacing w:before="200"/>
        <w:ind w:firstLine="540"/>
        <w:jc w:val="both"/>
      </w:pPr>
      <w:r>
        <w:t>2) провоз собак-проводников при наличии специальног</w:t>
      </w:r>
      <w:r>
        <w:t>о документа;</w:t>
      </w:r>
    </w:p>
    <w:p w:rsidR="00000000" w:rsidRDefault="00DD10D0">
      <w:pPr>
        <w:pStyle w:val="ConsPlusNormal"/>
        <w:spacing w:before="200"/>
        <w:ind w:firstLine="540"/>
        <w:jc w:val="both"/>
      </w:pPr>
      <w:r>
        <w:t>3) перевозка кресла-коляски пассажира из числа инвалидов.</w:t>
      </w:r>
    </w:p>
    <w:p w:rsidR="00000000" w:rsidRDefault="00DD10D0">
      <w:pPr>
        <w:pStyle w:val="ConsPlusNormal"/>
        <w:spacing w:before="200"/>
        <w:ind w:firstLine="540"/>
        <w:jc w:val="both"/>
      </w:pPr>
      <w:r>
        <w:lastRenderedPageBreak/>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00000" w:rsidRDefault="00DD10D0">
      <w:pPr>
        <w:pStyle w:val="ConsPlusNormal"/>
        <w:spacing w:before="200"/>
        <w:ind w:firstLine="540"/>
        <w:jc w:val="both"/>
      </w:pPr>
      <w:r>
        <w:t>1) оказание водителем помощи пассажиру и</w:t>
      </w:r>
      <w:r>
        <w:t>з числа инвалидов при посадке в транспортное средство и высадке из него;</w:t>
      </w:r>
    </w:p>
    <w:p w:rsidR="00000000" w:rsidRDefault="00DD10D0">
      <w:pPr>
        <w:pStyle w:val="ConsPlusNormal"/>
        <w:spacing w:before="200"/>
        <w:ind w:firstLine="540"/>
        <w:jc w:val="both"/>
      </w:pPr>
      <w:r>
        <w:t>2) провоз собак-проводников при наличии специального документа;</w:t>
      </w:r>
    </w:p>
    <w:p w:rsidR="00000000" w:rsidRDefault="00DD10D0">
      <w:pPr>
        <w:pStyle w:val="ConsPlusNormal"/>
        <w:spacing w:before="200"/>
        <w:ind w:firstLine="540"/>
        <w:jc w:val="both"/>
      </w:pPr>
      <w:r>
        <w:t>3) перевозка кресла-коляски пассажира из числа инвалидов.</w:t>
      </w:r>
    </w:p>
    <w:p w:rsidR="00000000" w:rsidRDefault="00DD10D0">
      <w:pPr>
        <w:pStyle w:val="ConsPlusNormal"/>
        <w:spacing w:before="200"/>
        <w:ind w:firstLine="540"/>
        <w:jc w:val="both"/>
      </w:pPr>
      <w:r>
        <w:t>6. Транспортное средство оснащается надписями, иной текстовой</w:t>
      </w:r>
      <w:r>
        <w:t xml:space="preserve"> и графической информацией, выполненной крупным шрифтом, в том числе с применением рельефно-точечного шрифта Брайля.</w:t>
      </w:r>
    </w:p>
    <w:p w:rsidR="00000000" w:rsidRDefault="00DD10D0">
      <w:pPr>
        <w:pStyle w:val="ConsPlusNormal"/>
        <w:ind w:firstLine="540"/>
        <w:jc w:val="both"/>
      </w:pPr>
    </w:p>
    <w:p w:rsidR="00000000" w:rsidRDefault="00DD10D0">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000000" w:rsidRDefault="00DD10D0">
      <w:pPr>
        <w:pStyle w:val="ConsPlusNormal"/>
        <w:ind w:firstLine="540"/>
        <w:jc w:val="both"/>
      </w:pPr>
    </w:p>
    <w:p w:rsidR="00000000" w:rsidRDefault="00DD10D0">
      <w:pPr>
        <w:pStyle w:val="ConsPlusNormal"/>
        <w:ind w:firstLine="540"/>
        <w:jc w:val="both"/>
      </w:pPr>
      <w:bookmarkStart w:id="28" w:name="Par484"/>
      <w:bookmarkEnd w:id="28"/>
      <w:r>
        <w:t>1. При проезде в транспортном средстве, осуществляющем регулярные перевозки пассажиров и багажа, пассажир имеет право:</w:t>
      </w:r>
    </w:p>
    <w:p w:rsidR="00000000" w:rsidRDefault="00DD10D0">
      <w:pPr>
        <w:pStyle w:val="ConsPlusNormal"/>
        <w:spacing w:before="200"/>
        <w:ind w:firstLine="540"/>
        <w:jc w:val="both"/>
      </w:pPr>
      <w:r>
        <w:t xml:space="preserve">1) перевозить за плату в багажном отделении транспортного средства или в отдельном транспортном средстве багаж в количестве не более </w:t>
      </w:r>
      <w:r>
        <w:t>двух мест, длина, ширина и высота каждого из которых в сумме не превышают сто восемьдесят сантиметров;</w:t>
      </w:r>
    </w:p>
    <w:p w:rsidR="00000000" w:rsidRDefault="00DD10D0">
      <w:pPr>
        <w:pStyle w:val="ConsPlusNormal"/>
        <w:spacing w:before="20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w:t>
      </w:r>
      <w:r>
        <w:t>тров, одну пару лыж в чехле, детские санки, детскую коляску.</w:t>
      </w:r>
    </w:p>
    <w:p w:rsidR="00000000" w:rsidRDefault="00DD10D0">
      <w:pPr>
        <w:pStyle w:val="ConsPlusNormal"/>
        <w:spacing w:before="200"/>
        <w:ind w:firstLine="540"/>
        <w:jc w:val="both"/>
      </w:pPr>
      <w:r>
        <w:t>2. Перевозчик вправе:</w:t>
      </w:r>
    </w:p>
    <w:p w:rsidR="00000000" w:rsidRDefault="00DD10D0">
      <w:pPr>
        <w:pStyle w:val="ConsPlusNormal"/>
        <w:spacing w:before="20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484" w:tooltip="1. При проезде в транспортном средстве, осуществляющем регулярные перевозки пассажиров и багажа, пассажир имеет право:" w:history="1">
        <w:r>
          <w:rPr>
            <w:color w:val="0000FF"/>
          </w:rPr>
          <w:t>частью 1</w:t>
        </w:r>
      </w:hyperlink>
      <w:r>
        <w:t xml:space="preserve"> настоящей статьи;</w:t>
      </w:r>
    </w:p>
    <w:p w:rsidR="00000000" w:rsidRDefault="00DD10D0">
      <w:pPr>
        <w:pStyle w:val="ConsPlusNormal"/>
        <w:spacing w:before="200"/>
        <w:ind w:firstLine="540"/>
        <w:jc w:val="both"/>
      </w:pPr>
      <w:r>
        <w:t xml:space="preserve">2) отказать пассажиру в принятии багажа для перевозки, провозе ручной клади, если свойства или упаковка </w:t>
      </w:r>
      <w:r>
        <w:t xml:space="preserve">вещей, входящих в состав багажа, ручной клади, не отвечают требованиям, установленным </w:t>
      </w:r>
      <w:hyperlink r:id="rId14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w:t>
        </w:r>
        <w:r>
          <w:rPr>
            <w:color w:val="0000FF"/>
          </w:rPr>
          <w:t>равилами</w:t>
        </w:r>
      </w:hyperlink>
      <w:r>
        <w:t xml:space="preserve"> перевозок пассажиров;</w:t>
      </w:r>
    </w:p>
    <w:p w:rsidR="00000000" w:rsidRDefault="00DD10D0">
      <w:pPr>
        <w:pStyle w:val="ConsPlusNormal"/>
        <w:spacing w:before="20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00000" w:rsidRDefault="00DD10D0">
      <w:pPr>
        <w:pStyle w:val="ConsPlusNormal"/>
        <w:spacing w:before="200"/>
        <w:ind w:firstLine="540"/>
        <w:jc w:val="both"/>
      </w:pPr>
      <w:r>
        <w:t>3. Перевозчик обязан инфо</w:t>
      </w:r>
      <w:r>
        <w:t>рмировать пассажира о нормах и об условиях оплаты перевозки багажа, провоза ручной клади.</w:t>
      </w:r>
    </w:p>
    <w:p w:rsidR="00000000" w:rsidRDefault="00DD10D0">
      <w:pPr>
        <w:pStyle w:val="ConsPlusNormal"/>
        <w:spacing w:before="200"/>
        <w:ind w:firstLine="540"/>
        <w:jc w:val="both"/>
      </w:pPr>
      <w:r>
        <w:t>4. Прием и выдача багажа осуществляются в порядке, установленном правилами перевозок пассажиров.</w:t>
      </w:r>
    </w:p>
    <w:p w:rsidR="00000000" w:rsidRDefault="00DD10D0">
      <w:pPr>
        <w:pStyle w:val="ConsPlusNormal"/>
        <w:spacing w:before="200"/>
        <w:ind w:firstLine="540"/>
        <w:jc w:val="both"/>
      </w:pPr>
      <w:r>
        <w:t>5. Пассажир имеет право при сдаче багажа для перевозки объявить его ц</w:t>
      </w:r>
      <w:r>
        <w:t xml:space="preserve">енность. Прием для перевозки багажа с объявленной ценностью осуществляется в </w:t>
      </w:r>
      <w:hyperlink r:id="rId149"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00000" w:rsidRDefault="00DD10D0">
      <w:pPr>
        <w:pStyle w:val="ConsPlusNormal"/>
        <w:spacing w:before="200"/>
        <w:ind w:firstLine="540"/>
        <w:jc w:val="both"/>
      </w:pPr>
      <w:r>
        <w:t>6. Принятый для перевозки отдельно от пассажира багаж должен быть доставлен в пунк</w:t>
      </w:r>
      <w:r>
        <w:t>т назначения и выдан пассажиру не позднее дня прибытия пассажира в этот пункт в соответствии с договором перевозки пассажира.</w:t>
      </w:r>
    </w:p>
    <w:p w:rsidR="00000000" w:rsidRDefault="00DD10D0">
      <w:pPr>
        <w:pStyle w:val="ConsPlusNormal"/>
        <w:spacing w:before="200"/>
        <w:ind w:firstLine="540"/>
        <w:jc w:val="both"/>
      </w:pPr>
      <w:r>
        <w:t>7. За хранение багажа, не востребованного в пункте его назначения более суток со дня его доставки (неполные сутки считаются за пол</w:t>
      </w:r>
      <w:r>
        <w:t>ные), взимается плата в размере, установленном перевозчиком.</w:t>
      </w:r>
    </w:p>
    <w:p w:rsidR="00000000" w:rsidRDefault="00DD10D0">
      <w:pPr>
        <w:pStyle w:val="ConsPlusNormal"/>
        <w:spacing w:before="20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00000" w:rsidRDefault="00DD10D0">
      <w:pPr>
        <w:pStyle w:val="ConsPlusNormal"/>
        <w:spacing w:before="200"/>
        <w:ind w:firstLine="540"/>
        <w:jc w:val="both"/>
      </w:pPr>
      <w:r>
        <w:lastRenderedPageBreak/>
        <w:t>9. Баг</w:t>
      </w:r>
      <w:r>
        <w:t>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00000" w:rsidRDefault="00DD10D0">
      <w:pPr>
        <w:pStyle w:val="ConsPlusNormal"/>
        <w:spacing w:before="200"/>
        <w:ind w:firstLine="540"/>
        <w:jc w:val="both"/>
      </w:pPr>
      <w:r>
        <w:t>10. Перевозчик вправе реализовать баг</w:t>
      </w:r>
      <w:r>
        <w:t>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w:t>
      </w:r>
      <w:r>
        <w:t>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00000" w:rsidRDefault="00DD10D0">
      <w:pPr>
        <w:pStyle w:val="ConsPlusNormal"/>
        <w:spacing w:before="20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00000" w:rsidRDefault="00DD10D0">
      <w:pPr>
        <w:pStyle w:val="ConsPlusNormal"/>
        <w:ind w:firstLine="540"/>
        <w:jc w:val="both"/>
      </w:pPr>
    </w:p>
    <w:p w:rsidR="00000000" w:rsidRDefault="00DD10D0">
      <w:pPr>
        <w:pStyle w:val="ConsPlusTitle"/>
        <w:ind w:firstLine="540"/>
        <w:jc w:val="both"/>
        <w:outlineLvl w:val="1"/>
      </w:pPr>
      <w:bookmarkStart w:id="29" w:name="Par501"/>
      <w:bookmarkEnd w:id="29"/>
      <w:r>
        <w:t>Статья 23. Возврат пассажиру стоимости проезда, перевозки багажа, провоза ручной клади в междугородном сообщении</w:t>
      </w:r>
    </w:p>
    <w:p w:rsidR="00000000" w:rsidRDefault="00DD10D0">
      <w:pPr>
        <w:pStyle w:val="ConsPlusNormal"/>
        <w:ind w:firstLine="540"/>
        <w:jc w:val="both"/>
      </w:pPr>
    </w:p>
    <w:p w:rsidR="00000000" w:rsidRDefault="00DD10D0">
      <w:pPr>
        <w:pStyle w:val="ConsPlusNormal"/>
        <w:ind w:firstLine="540"/>
        <w:jc w:val="both"/>
      </w:pPr>
      <w:r>
        <w:t>1. Пассажир имеет право:</w:t>
      </w:r>
    </w:p>
    <w:p w:rsidR="00000000" w:rsidRDefault="00DD10D0">
      <w:pPr>
        <w:pStyle w:val="ConsPlusNormal"/>
        <w:spacing w:before="200"/>
        <w:ind w:firstLine="540"/>
        <w:jc w:val="both"/>
      </w:pPr>
      <w:r>
        <w:t>1) в случае опоздания к отправлению транспортного средства в течение трех часов или вследствие болезни,</w:t>
      </w:r>
      <w:r>
        <w:t xml:space="preserve">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w:t>
      </w:r>
      <w:r>
        <w:t>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000000" w:rsidRDefault="00DD10D0">
      <w:pPr>
        <w:pStyle w:val="ConsPlusNormal"/>
        <w:spacing w:before="200"/>
        <w:ind w:firstLine="540"/>
        <w:jc w:val="both"/>
      </w:pPr>
      <w:r>
        <w:t>2) в случае возврата билета в кассу не позднее чем за два часа до отправле</w:t>
      </w:r>
      <w:r>
        <w:t>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w:t>
      </w:r>
      <w:r>
        <w:t>ть проезда, перевозки багажа, провоза ручной клади за вычетом пятнадцати процентов их стоимости;</w:t>
      </w:r>
    </w:p>
    <w:p w:rsidR="00000000" w:rsidRDefault="00DD10D0">
      <w:pPr>
        <w:pStyle w:val="ConsPlusNormal"/>
        <w:spacing w:before="200"/>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w:t>
      </w:r>
      <w:r>
        <w:t>перевозки багажа, провоза ручной клади пропорционально непроследованному расстоянию;</w:t>
      </w:r>
    </w:p>
    <w:p w:rsidR="00000000" w:rsidRDefault="00DD10D0">
      <w:pPr>
        <w:pStyle w:val="ConsPlusNormal"/>
        <w:spacing w:before="20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00000" w:rsidRDefault="00DD10D0">
      <w:pPr>
        <w:pStyle w:val="ConsPlusNormal"/>
        <w:spacing w:before="200"/>
        <w:ind w:firstLine="540"/>
        <w:jc w:val="both"/>
      </w:pPr>
      <w:r>
        <w:t>а) отмена отправления транспортного средства;</w:t>
      </w:r>
    </w:p>
    <w:p w:rsidR="00000000" w:rsidRDefault="00DD10D0">
      <w:pPr>
        <w:pStyle w:val="ConsPlusNormal"/>
        <w:spacing w:before="200"/>
        <w:ind w:firstLine="540"/>
        <w:jc w:val="both"/>
      </w:pPr>
      <w:r>
        <w:t>б) задержка отправления транспортного средства более чем на час;</w:t>
      </w:r>
    </w:p>
    <w:p w:rsidR="00000000" w:rsidRDefault="00DD10D0">
      <w:pPr>
        <w:pStyle w:val="ConsPlusNormal"/>
        <w:spacing w:before="20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w:t>
      </w:r>
      <w:r>
        <w:t>тором пассажиру продан билет;</w:t>
      </w:r>
    </w:p>
    <w:p w:rsidR="00000000" w:rsidRDefault="00DD10D0">
      <w:pPr>
        <w:pStyle w:val="ConsPlusNormal"/>
        <w:spacing w:before="200"/>
        <w:ind w:firstLine="540"/>
        <w:jc w:val="both"/>
      </w:pPr>
      <w:r>
        <w:t>г) непредоставление пассажиру указанного в билете места;</w:t>
      </w:r>
    </w:p>
    <w:p w:rsidR="00000000" w:rsidRDefault="00DD10D0">
      <w:pPr>
        <w:pStyle w:val="ConsPlusNormal"/>
        <w:spacing w:before="20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w:t>
      </w:r>
      <w:r>
        <w:t>ку багажа, провоз ручной клади платой;</w:t>
      </w:r>
    </w:p>
    <w:p w:rsidR="00000000" w:rsidRDefault="00DD10D0">
      <w:pPr>
        <w:pStyle w:val="ConsPlusNormal"/>
        <w:spacing w:before="20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w:t>
      </w:r>
      <w:r>
        <w:t>ажа, провоз ручной клади без доплаты.</w:t>
      </w:r>
    </w:p>
    <w:p w:rsidR="00000000" w:rsidRDefault="00DD10D0">
      <w:pPr>
        <w:pStyle w:val="ConsPlusNormal"/>
        <w:spacing w:before="20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5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порядке</w:t>
        </w:r>
      </w:hyperlink>
      <w:r>
        <w:t xml:space="preserve">, установленном правилами перевозок </w:t>
      </w:r>
      <w:r>
        <w:lastRenderedPageBreak/>
        <w:t>пассажиров, не позднее чем в течение десяти дней с момента предъявления перевозчику соответствующего требования пасса</w:t>
      </w:r>
      <w:r>
        <w:t>жира.</w:t>
      </w:r>
    </w:p>
    <w:p w:rsidR="00000000" w:rsidRDefault="00DD10D0">
      <w:pPr>
        <w:pStyle w:val="ConsPlusNormal"/>
        <w:ind w:firstLine="540"/>
        <w:jc w:val="both"/>
      </w:pPr>
    </w:p>
    <w:p w:rsidR="00000000" w:rsidRDefault="00DD10D0">
      <w:pPr>
        <w:pStyle w:val="ConsPlusTitle"/>
        <w:ind w:firstLine="540"/>
        <w:jc w:val="both"/>
        <w:outlineLvl w:val="1"/>
      </w:pPr>
      <w:r>
        <w:t>Статья 24. Продажа билетов</w:t>
      </w:r>
    </w:p>
    <w:p w:rsidR="00000000" w:rsidRDefault="00DD10D0">
      <w:pPr>
        <w:pStyle w:val="ConsPlusNormal"/>
        <w:ind w:firstLine="540"/>
        <w:jc w:val="both"/>
      </w:pPr>
    </w:p>
    <w:p w:rsidR="00000000" w:rsidRDefault="00DD10D0">
      <w:pPr>
        <w:pStyle w:val="ConsPlusNormal"/>
        <w:ind w:firstLine="540"/>
        <w:jc w:val="both"/>
      </w:pPr>
      <w:r>
        <w:t>1. Порядок продажи билетов определяется правилами перевозок пассажиров.</w:t>
      </w:r>
    </w:p>
    <w:p w:rsidR="00000000" w:rsidRDefault="00DD10D0">
      <w:pPr>
        <w:pStyle w:val="ConsPlusNormal"/>
        <w:spacing w:before="20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w:t>
      </w:r>
      <w:r>
        <w:t>трукцией транспортного средства.</w:t>
      </w:r>
    </w:p>
    <w:p w:rsidR="00000000" w:rsidRDefault="00DD10D0">
      <w:pPr>
        <w:pStyle w:val="ConsPlusNormal"/>
        <w:spacing w:before="20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000000" w:rsidRDefault="00DD10D0">
      <w:pPr>
        <w:pStyle w:val="ConsPlusNormal"/>
        <w:spacing w:before="200"/>
        <w:ind w:firstLine="540"/>
        <w:jc w:val="both"/>
      </w:pPr>
      <w:r>
        <w:t>4. При осущес</w:t>
      </w:r>
      <w:r>
        <w:t>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00000" w:rsidRDefault="00DD10D0">
      <w:pPr>
        <w:pStyle w:val="ConsPlusNormal"/>
        <w:ind w:firstLine="540"/>
        <w:jc w:val="both"/>
      </w:pPr>
    </w:p>
    <w:p w:rsidR="00000000" w:rsidRDefault="00DD10D0">
      <w:pPr>
        <w:pStyle w:val="ConsPlusTitle"/>
        <w:ind w:firstLine="540"/>
        <w:jc w:val="both"/>
        <w:outlineLvl w:val="1"/>
      </w:pPr>
      <w:r>
        <w:t>Статья 25. Возврат забытых вещей</w:t>
      </w:r>
    </w:p>
    <w:p w:rsidR="00000000" w:rsidRDefault="00DD10D0">
      <w:pPr>
        <w:pStyle w:val="ConsPlusNormal"/>
        <w:ind w:firstLine="540"/>
        <w:jc w:val="both"/>
      </w:pPr>
    </w:p>
    <w:p w:rsidR="00000000" w:rsidRDefault="00DD10D0">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51"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порядке</w:t>
        </w:r>
      </w:hyperlink>
      <w:r>
        <w:t>, установленном правилами перевозок пассажиров.</w:t>
      </w:r>
    </w:p>
    <w:p w:rsidR="00000000" w:rsidRDefault="00DD10D0">
      <w:pPr>
        <w:pStyle w:val="ConsPlusNormal"/>
        <w:ind w:firstLine="540"/>
        <w:jc w:val="both"/>
      </w:pPr>
    </w:p>
    <w:p w:rsidR="00000000" w:rsidRDefault="00DD10D0">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000000" w:rsidRDefault="00DD10D0">
      <w:pPr>
        <w:pStyle w:val="ConsPlusNormal"/>
        <w:ind w:firstLine="540"/>
        <w:jc w:val="both"/>
      </w:pPr>
    </w:p>
    <w:p w:rsidR="00000000" w:rsidRDefault="00DD10D0">
      <w:pPr>
        <w:pStyle w:val="ConsPlusNormal"/>
        <w:ind w:firstLine="540"/>
        <w:jc w:val="both"/>
      </w:pPr>
      <w:r>
        <w:t>Пассажир имеет право бесплатного пользования залами ожи</w:t>
      </w:r>
      <w:r>
        <w:t xml:space="preserve">дания, туалетами, размещенными на объектах транспортной инфраструктуры. Порядок такого бесплатного пользования определяется </w:t>
      </w:r>
      <w:hyperlink r:id="rId152"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правилами</w:t>
        </w:r>
      </w:hyperlink>
      <w:r>
        <w:t xml:space="preserve"> перевозок пассажиров.</w:t>
      </w:r>
    </w:p>
    <w:p w:rsidR="00000000" w:rsidRDefault="00DD10D0">
      <w:pPr>
        <w:pStyle w:val="ConsPlusNormal"/>
        <w:ind w:firstLine="540"/>
        <w:jc w:val="both"/>
      </w:pPr>
    </w:p>
    <w:p w:rsidR="00000000" w:rsidRDefault="00DD10D0">
      <w:pPr>
        <w:pStyle w:val="ConsPlusTitle"/>
        <w:jc w:val="center"/>
        <w:outlineLvl w:val="0"/>
      </w:pPr>
      <w:r>
        <w:t>Глава 4. ПЕРЕВОЗКИ ПАССАЖИРОВ И БАГАЖА ПО ЗАКАЗАМ</w:t>
      </w:r>
    </w:p>
    <w:p w:rsidR="00000000" w:rsidRDefault="00DD10D0">
      <w:pPr>
        <w:pStyle w:val="ConsPlusNormal"/>
        <w:ind w:firstLine="540"/>
        <w:jc w:val="both"/>
      </w:pPr>
    </w:p>
    <w:p w:rsidR="00000000" w:rsidRDefault="00DD10D0">
      <w:pPr>
        <w:pStyle w:val="ConsPlusTitle"/>
        <w:ind w:firstLine="540"/>
        <w:jc w:val="both"/>
        <w:outlineLvl w:val="1"/>
      </w:pPr>
      <w:bookmarkStart w:id="30" w:name="Par533"/>
      <w:bookmarkEnd w:id="30"/>
      <w:r>
        <w:t>Статья 27. Заключение договора фрахтования транспортного средства для перевозки пассажиров и багажа по заказу</w:t>
      </w:r>
    </w:p>
    <w:p w:rsidR="00000000" w:rsidRDefault="00DD10D0">
      <w:pPr>
        <w:pStyle w:val="ConsPlusNormal"/>
        <w:ind w:firstLine="540"/>
        <w:jc w:val="both"/>
      </w:pPr>
    </w:p>
    <w:p w:rsidR="00000000" w:rsidRDefault="00DD10D0">
      <w:pPr>
        <w:pStyle w:val="ConsPlusNormal"/>
        <w:ind w:firstLine="540"/>
        <w:jc w:val="both"/>
      </w:pPr>
      <w:bookmarkStart w:id="31" w:name="Par535"/>
      <w:bookmarkEnd w:id="31"/>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000000" w:rsidRDefault="00DD10D0">
      <w:pPr>
        <w:pStyle w:val="ConsPlusNormal"/>
        <w:spacing w:before="200"/>
        <w:ind w:firstLine="540"/>
        <w:jc w:val="both"/>
      </w:pPr>
      <w:bookmarkStart w:id="32" w:name="Par536"/>
      <w:bookmarkEnd w:id="32"/>
      <w:r>
        <w:t xml:space="preserve">2. Договор фрахтования, указанный в </w:t>
      </w:r>
      <w:hyperlink w:anchor="Par5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history="1">
        <w:r>
          <w:rPr>
            <w:color w:val="0000FF"/>
          </w:rPr>
          <w:t>части 1</w:t>
        </w:r>
      </w:hyperlink>
      <w:r>
        <w:t xml:space="preserve"> настоящей статьи, должен включать в себя:</w:t>
      </w:r>
    </w:p>
    <w:p w:rsidR="00000000" w:rsidRDefault="00DD10D0">
      <w:pPr>
        <w:pStyle w:val="ConsPlusNormal"/>
        <w:spacing w:before="200"/>
        <w:ind w:firstLine="540"/>
        <w:jc w:val="both"/>
      </w:pPr>
      <w:r>
        <w:t>1) сведения о фрахтовщике и фрахтователе;</w:t>
      </w:r>
    </w:p>
    <w:p w:rsidR="00000000" w:rsidRDefault="00DD10D0">
      <w:pPr>
        <w:pStyle w:val="ConsPlusNormal"/>
        <w:spacing w:before="200"/>
        <w:ind w:firstLine="540"/>
        <w:jc w:val="both"/>
      </w:pPr>
      <w:r>
        <w:t>2) тип пр</w:t>
      </w:r>
      <w:r>
        <w:t>едоставляемого транспортного средства (при необходимости - количество транспортных средств);</w:t>
      </w:r>
    </w:p>
    <w:p w:rsidR="00000000" w:rsidRDefault="00DD10D0">
      <w:pPr>
        <w:pStyle w:val="ConsPlusNormal"/>
        <w:spacing w:before="200"/>
        <w:ind w:firstLine="540"/>
        <w:jc w:val="both"/>
      </w:pPr>
      <w:r>
        <w:t>3) маршрут и место подачи транспортного средства;</w:t>
      </w:r>
    </w:p>
    <w:p w:rsidR="00000000" w:rsidRDefault="00DD10D0">
      <w:pPr>
        <w:pStyle w:val="ConsPlusNormal"/>
        <w:spacing w:before="200"/>
        <w:ind w:firstLine="540"/>
        <w:jc w:val="both"/>
      </w:pPr>
      <w:r>
        <w:t>4) определенный или неопределенный круг лиц, для перевозки которых предоставляется транспортное средство;</w:t>
      </w:r>
    </w:p>
    <w:p w:rsidR="00000000" w:rsidRDefault="00DD10D0">
      <w:pPr>
        <w:pStyle w:val="ConsPlusNormal"/>
        <w:spacing w:before="200"/>
        <w:ind w:firstLine="540"/>
        <w:jc w:val="both"/>
      </w:pPr>
      <w:r>
        <w:t>5) срок</w:t>
      </w:r>
      <w:r>
        <w:t>и выполнения перевозки;</w:t>
      </w:r>
    </w:p>
    <w:p w:rsidR="00000000" w:rsidRDefault="00DD10D0">
      <w:pPr>
        <w:pStyle w:val="ConsPlusNormal"/>
        <w:spacing w:before="200"/>
        <w:ind w:firstLine="540"/>
        <w:jc w:val="both"/>
      </w:pPr>
      <w:r>
        <w:t>6) размер платы за пользование транспортным средством;</w:t>
      </w:r>
    </w:p>
    <w:p w:rsidR="00000000" w:rsidRDefault="00DD10D0">
      <w:pPr>
        <w:pStyle w:val="ConsPlusNormal"/>
        <w:spacing w:before="20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w:t>
      </w:r>
      <w:r>
        <w:t xml:space="preserve"> средство предоставляется для перевозки определенного круга лиц).</w:t>
      </w:r>
    </w:p>
    <w:p w:rsidR="00000000" w:rsidRDefault="00DD10D0">
      <w:pPr>
        <w:pStyle w:val="ConsPlusNormal"/>
        <w:spacing w:before="200"/>
        <w:ind w:firstLine="540"/>
        <w:jc w:val="both"/>
      </w:pPr>
      <w:r>
        <w:t xml:space="preserve">3. Договор фрахтования, указанный в </w:t>
      </w:r>
      <w:hyperlink w:anchor="Par5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history="1">
        <w:r>
          <w:rPr>
            <w:color w:val="0000FF"/>
          </w:rPr>
          <w:t>части 1</w:t>
        </w:r>
      </w:hyperlink>
      <w:r>
        <w:t xml:space="preserve"> настоящей статьи, может включать в себя иные не </w:t>
      </w:r>
      <w:r>
        <w:lastRenderedPageBreak/>
        <w:t xml:space="preserve">указанные в </w:t>
      </w:r>
      <w:hyperlink w:anchor="Par536" w:tooltip="2. Договор фрахтования, указанный в части 1 настоящей статьи, должен включать в себя:" w:history="1">
        <w:r>
          <w:rPr>
            <w:color w:val="0000FF"/>
          </w:rPr>
          <w:t>части 2</w:t>
        </w:r>
      </w:hyperlink>
      <w:r>
        <w:t xml:space="preserve"> настоящей статьи условия.</w:t>
      </w:r>
    </w:p>
    <w:p w:rsidR="00000000" w:rsidRDefault="00DD10D0">
      <w:pPr>
        <w:pStyle w:val="ConsPlusNormal"/>
        <w:spacing w:before="20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ar5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history="1">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w:t>
      </w:r>
      <w:r>
        <w:t xml:space="preserve">ряда устанавливаются </w:t>
      </w:r>
      <w:hyperlink r:id="rId153"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правилами</w:t>
        </w:r>
      </w:hyperlink>
      <w:r>
        <w:t xml:space="preserve"> перевозок пассажиров.</w:t>
      </w:r>
    </w:p>
    <w:p w:rsidR="00000000" w:rsidRDefault="00DD10D0">
      <w:pPr>
        <w:pStyle w:val="ConsPlusNormal"/>
        <w:spacing w:before="200"/>
        <w:ind w:firstLine="540"/>
        <w:jc w:val="both"/>
      </w:pPr>
      <w:r>
        <w:t>5. В случае, если договором фра</w:t>
      </w:r>
      <w:r>
        <w:t xml:space="preserve">хтования, указанным в </w:t>
      </w:r>
      <w:hyperlink w:anchor="Par5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history="1">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000000" w:rsidRDefault="00DD10D0">
      <w:pPr>
        <w:pStyle w:val="ConsPlusNormal"/>
        <w:ind w:firstLine="540"/>
        <w:jc w:val="both"/>
      </w:pPr>
    </w:p>
    <w:p w:rsidR="00000000" w:rsidRDefault="00DD10D0">
      <w:pPr>
        <w:pStyle w:val="ConsPlusTitle"/>
        <w:ind w:firstLine="540"/>
        <w:jc w:val="both"/>
        <w:outlineLvl w:val="1"/>
      </w:pPr>
      <w:r>
        <w:t>Статья 28. Определение маршрута перевозки пассажиров и багажа по заказу</w:t>
      </w:r>
    </w:p>
    <w:p w:rsidR="00000000" w:rsidRDefault="00DD10D0">
      <w:pPr>
        <w:pStyle w:val="ConsPlusNormal"/>
        <w:ind w:firstLine="540"/>
        <w:jc w:val="both"/>
      </w:pPr>
    </w:p>
    <w:p w:rsidR="00000000" w:rsidRDefault="00DD10D0">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000000" w:rsidRDefault="00DD10D0">
      <w:pPr>
        <w:pStyle w:val="ConsPlusNormal"/>
        <w:ind w:firstLine="540"/>
        <w:jc w:val="both"/>
      </w:pPr>
    </w:p>
    <w:p w:rsidR="00000000" w:rsidRDefault="00DD10D0">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w:t>
      </w:r>
      <w:r>
        <w:t>го договора</w:t>
      </w:r>
    </w:p>
    <w:p w:rsidR="00000000" w:rsidRDefault="00DD10D0">
      <w:pPr>
        <w:pStyle w:val="ConsPlusNormal"/>
        <w:ind w:firstLine="540"/>
        <w:jc w:val="both"/>
      </w:pPr>
    </w:p>
    <w:p w:rsidR="00000000" w:rsidRDefault="00DD10D0">
      <w:pPr>
        <w:pStyle w:val="ConsPlusNormal"/>
        <w:ind w:firstLine="540"/>
        <w:jc w:val="both"/>
      </w:pPr>
      <w:r>
        <w:t>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w:t>
      </w:r>
      <w:r>
        <w:t xml:space="preserve">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59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history="1">
        <w:r>
          <w:rPr>
            <w:color w:val="0000FF"/>
          </w:rPr>
          <w:t>частью 2 статьи 34</w:t>
        </w:r>
      </w:hyperlink>
      <w:r>
        <w:t xml:space="preserve"> настоящего Федерального закона.</w:t>
      </w:r>
    </w:p>
    <w:p w:rsidR="00000000" w:rsidRDefault="00DD10D0">
      <w:pPr>
        <w:pStyle w:val="ConsPlusNormal"/>
        <w:spacing w:before="200"/>
        <w:ind w:firstLine="540"/>
        <w:jc w:val="both"/>
      </w:pPr>
      <w:r>
        <w:t>2. При невозможности осуществления перевозки пассажиров и багажа по заказу предоставленным транспортным средством в с</w:t>
      </w:r>
      <w:r>
        <w:t>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000000" w:rsidRDefault="00DD10D0">
      <w:pPr>
        <w:pStyle w:val="ConsPlusNormal"/>
        <w:ind w:firstLine="540"/>
        <w:jc w:val="both"/>
      </w:pPr>
    </w:p>
    <w:p w:rsidR="00000000" w:rsidRDefault="00DD10D0">
      <w:pPr>
        <w:pStyle w:val="ConsPlusTitle"/>
        <w:ind w:firstLine="540"/>
        <w:jc w:val="both"/>
        <w:outlineLvl w:val="1"/>
      </w:pPr>
      <w:r>
        <w:t>Статья 30. Перевоз</w:t>
      </w:r>
      <w:r>
        <w:t>ка багажа, провоз ручной клади транспортным средством, предоставляемым для перевозки пассажиров по заказу</w:t>
      </w:r>
    </w:p>
    <w:p w:rsidR="00000000" w:rsidRDefault="00DD10D0">
      <w:pPr>
        <w:pStyle w:val="ConsPlusNormal"/>
        <w:ind w:firstLine="540"/>
        <w:jc w:val="both"/>
      </w:pPr>
    </w:p>
    <w:p w:rsidR="00000000" w:rsidRDefault="00DD10D0">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w:t>
      </w:r>
      <w:r>
        <w:t>ком.</w:t>
      </w:r>
    </w:p>
    <w:p w:rsidR="00000000" w:rsidRDefault="00DD10D0">
      <w:pPr>
        <w:pStyle w:val="ConsPlusNormal"/>
        <w:spacing w:before="20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00000" w:rsidRDefault="00DD10D0">
      <w:pPr>
        <w:pStyle w:val="ConsPlusNormal"/>
        <w:spacing w:before="200"/>
        <w:ind w:firstLine="540"/>
        <w:jc w:val="both"/>
      </w:pPr>
      <w:r>
        <w:t xml:space="preserve">3. Фрахтовщик вправе </w:t>
      </w:r>
      <w:r>
        <w:t>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00000" w:rsidRDefault="00DD10D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0D0">
            <w:pPr>
              <w:pStyle w:val="ConsPlusNormal"/>
              <w:ind w:firstLine="540"/>
              <w:jc w:val="both"/>
            </w:pPr>
          </w:p>
        </w:tc>
        <w:tc>
          <w:tcPr>
            <w:tcW w:w="113" w:type="dxa"/>
            <w:shd w:val="clear" w:color="auto" w:fill="F4F3F8"/>
            <w:tcMar>
              <w:top w:w="0" w:type="dxa"/>
              <w:left w:w="0" w:type="dxa"/>
              <w:bottom w:w="0" w:type="dxa"/>
              <w:right w:w="0" w:type="dxa"/>
            </w:tcMar>
          </w:tcPr>
          <w:p w:rsidR="00000000" w:rsidRDefault="00DD10D0">
            <w:pPr>
              <w:pStyle w:val="ConsPlusNormal"/>
              <w:ind w:firstLine="540"/>
              <w:jc w:val="both"/>
            </w:pPr>
          </w:p>
        </w:tc>
        <w:tc>
          <w:tcPr>
            <w:tcW w:w="0" w:type="auto"/>
            <w:shd w:val="clear" w:color="auto" w:fill="F4F3F8"/>
            <w:tcMar>
              <w:top w:w="113" w:type="dxa"/>
              <w:left w:w="0" w:type="dxa"/>
              <w:bottom w:w="113" w:type="dxa"/>
              <w:right w:w="0" w:type="dxa"/>
            </w:tcMar>
          </w:tcPr>
          <w:p w:rsidR="00000000" w:rsidRDefault="00DD10D0">
            <w:pPr>
              <w:pStyle w:val="ConsPlusNormal"/>
              <w:jc w:val="both"/>
              <w:rPr>
                <w:color w:val="392C69"/>
              </w:rPr>
            </w:pPr>
            <w:r>
              <w:rPr>
                <w:color w:val="392C69"/>
              </w:rPr>
              <w:t>КонсультантПлюс: примечание.</w:t>
            </w:r>
          </w:p>
          <w:p w:rsidR="00000000" w:rsidRDefault="00DD10D0">
            <w:pPr>
              <w:pStyle w:val="ConsPlusNormal"/>
              <w:jc w:val="both"/>
              <w:rPr>
                <w:color w:val="392C69"/>
              </w:rPr>
            </w:pPr>
            <w:r>
              <w:rPr>
                <w:color w:val="392C69"/>
              </w:rPr>
              <w:t>О деятельности по перевозке пассажиров и</w:t>
            </w:r>
            <w:r>
              <w:rPr>
                <w:color w:val="392C69"/>
              </w:rPr>
              <w:t xml:space="preserve"> багажа легковыми такси см. также Федеральный </w:t>
            </w:r>
            <w:hyperlink r:id="rId154" w:tooltip="Федеральный закон от 21.04.2011 N 69-ФЗ (ред. от 02.07.2021) &quot;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21.04.2011 N 69-ФЗ.</w:t>
            </w:r>
          </w:p>
        </w:tc>
        <w:tc>
          <w:tcPr>
            <w:tcW w:w="113" w:type="dxa"/>
            <w:shd w:val="clear" w:color="auto" w:fill="F4F3F8"/>
            <w:tcMar>
              <w:top w:w="0" w:type="dxa"/>
              <w:left w:w="0" w:type="dxa"/>
              <w:bottom w:w="0" w:type="dxa"/>
              <w:right w:w="0" w:type="dxa"/>
            </w:tcMar>
          </w:tcPr>
          <w:p w:rsidR="00000000" w:rsidRDefault="00DD10D0">
            <w:pPr>
              <w:pStyle w:val="ConsPlusNormal"/>
              <w:jc w:val="both"/>
              <w:rPr>
                <w:color w:val="392C69"/>
              </w:rPr>
            </w:pPr>
          </w:p>
        </w:tc>
      </w:tr>
    </w:tbl>
    <w:p w:rsidR="00000000" w:rsidRDefault="00DD10D0">
      <w:pPr>
        <w:pStyle w:val="ConsPlusTitle"/>
        <w:spacing w:before="260"/>
        <w:jc w:val="center"/>
        <w:outlineLvl w:val="0"/>
      </w:pPr>
      <w:r>
        <w:t>Глава 5. ПЕРЕВОЗКИ ПАССАЖИРОВ И БАГАЖА ЛЕГКОВЫМИ ТАКСИ</w:t>
      </w:r>
    </w:p>
    <w:p w:rsidR="00000000" w:rsidRDefault="00DD10D0">
      <w:pPr>
        <w:pStyle w:val="ConsPlusNormal"/>
        <w:ind w:firstLine="540"/>
        <w:jc w:val="both"/>
      </w:pPr>
    </w:p>
    <w:p w:rsidR="00000000" w:rsidRDefault="00DD10D0">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000000" w:rsidRDefault="00DD10D0">
      <w:pPr>
        <w:pStyle w:val="ConsPlusNormal"/>
        <w:ind w:firstLine="540"/>
        <w:jc w:val="both"/>
      </w:pPr>
    </w:p>
    <w:p w:rsidR="00000000" w:rsidRDefault="00DD10D0">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000000" w:rsidRDefault="00DD10D0">
      <w:pPr>
        <w:pStyle w:val="ConsPlusNormal"/>
        <w:spacing w:before="200"/>
        <w:ind w:firstLine="540"/>
        <w:jc w:val="both"/>
      </w:pPr>
      <w:r>
        <w:lastRenderedPageBreak/>
        <w:t>2. Договор фрахтования л</w:t>
      </w:r>
      <w:r>
        <w:t xml:space="preserve">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w:t>
      </w:r>
      <w:r>
        <w:t>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w:t>
      </w:r>
      <w:r>
        <w:t xml:space="preserve">авового режима в сфере цифровых инноваций, утверждаемой в соответствии с Федеральным </w:t>
      </w:r>
      <w:hyperlink r:id="rId155"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w:t>
      </w:r>
      <w:r>
        <w:t>кой Федерации".</w:t>
      </w:r>
    </w:p>
    <w:p w:rsidR="00000000" w:rsidRDefault="00DD10D0">
      <w:pPr>
        <w:pStyle w:val="ConsPlusNormal"/>
        <w:jc w:val="both"/>
      </w:pPr>
      <w:r>
        <w:t xml:space="preserve">(в ред. Федерального </w:t>
      </w:r>
      <w:hyperlink r:id="rId15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000000" w:rsidRDefault="00DD10D0">
      <w:pPr>
        <w:pStyle w:val="ConsPlusNormal"/>
        <w:spacing w:before="200"/>
        <w:ind w:firstLine="540"/>
        <w:jc w:val="both"/>
      </w:pPr>
      <w:r>
        <w:t>3. Договор ф</w:t>
      </w:r>
      <w:r>
        <w:t xml:space="preserve">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57"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Порядок</w:t>
        </w:r>
      </w:hyperlink>
      <w:r>
        <w:t xml:space="preserve"> заключения такого договора устанавливается правилами перевозок пассажиров.</w:t>
      </w:r>
    </w:p>
    <w:p w:rsidR="00000000" w:rsidRDefault="00DD10D0">
      <w:pPr>
        <w:pStyle w:val="ConsPlusNormal"/>
        <w:spacing w:before="200"/>
        <w:ind w:firstLine="540"/>
        <w:jc w:val="both"/>
      </w:pPr>
      <w:r>
        <w:t>4. Фрахтовщик вправе отказать в предоставлении легкового такси для перевозки пассажиров и багажа в случае, е</w:t>
      </w:r>
      <w:r>
        <w:t>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w:t>
      </w:r>
      <w:r>
        <w:t xml:space="preserve">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8"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w:t>
      </w:r>
      <w:r>
        <w:t>правовых режимах в сфере цифровых инноваций в Российской Федерации".</w:t>
      </w:r>
    </w:p>
    <w:p w:rsidR="00000000" w:rsidRDefault="00DD10D0">
      <w:pPr>
        <w:pStyle w:val="ConsPlusNormal"/>
        <w:jc w:val="both"/>
      </w:pPr>
      <w:r>
        <w:t xml:space="preserve">(в ред. Федерального </w:t>
      </w:r>
      <w:hyperlink r:id="rId15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000000" w:rsidRDefault="00DD10D0">
      <w:pPr>
        <w:pStyle w:val="ConsPlusNormal"/>
        <w:spacing w:before="200"/>
        <w:ind w:firstLine="540"/>
        <w:jc w:val="both"/>
      </w:pPr>
      <w:r>
        <w:t xml:space="preserve">5. Фрахтовщик обязан выдать фрахтователю </w:t>
      </w:r>
      <w:hyperlink r:id="rId16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квита</w:t>
        </w:r>
        <w:r>
          <w:rPr>
            <w:color w:val="0000FF"/>
          </w:rPr>
          <w:t>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w:t>
      </w:r>
      <w:r>
        <w:t xml:space="preserve">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1"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w:t>
      </w:r>
      <w:r>
        <w:t>тальных правовых режимах в сфере цифровых инноваций в Российской Федерации".</w:t>
      </w:r>
    </w:p>
    <w:p w:rsidR="00000000" w:rsidRDefault="00DD10D0">
      <w:pPr>
        <w:pStyle w:val="ConsPlusNormal"/>
        <w:jc w:val="both"/>
      </w:pPr>
      <w:r>
        <w:t xml:space="preserve">(в ред. Федерального </w:t>
      </w:r>
      <w:hyperlink r:id="rId16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000000" w:rsidRDefault="00DD10D0">
      <w:pPr>
        <w:pStyle w:val="ConsPlusNormal"/>
        <w:ind w:firstLine="540"/>
        <w:jc w:val="both"/>
      </w:pPr>
    </w:p>
    <w:p w:rsidR="00000000" w:rsidRDefault="00DD10D0">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000000" w:rsidRDefault="00DD10D0">
      <w:pPr>
        <w:pStyle w:val="ConsPlusNormal"/>
        <w:ind w:firstLine="540"/>
        <w:jc w:val="both"/>
      </w:pPr>
    </w:p>
    <w:p w:rsidR="00000000" w:rsidRDefault="00DD10D0">
      <w:pPr>
        <w:pStyle w:val="ConsPlusNormal"/>
        <w:ind w:firstLine="540"/>
        <w:jc w:val="both"/>
      </w:pPr>
      <w:r>
        <w:t>1. Фрахтовщик вправе отказаться от исполнения договора фрахто</w:t>
      </w:r>
      <w:r>
        <w:t>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w:t>
      </w:r>
      <w:r>
        <w:t>ни.</w:t>
      </w:r>
    </w:p>
    <w:p w:rsidR="00000000" w:rsidRDefault="00DD10D0">
      <w:pPr>
        <w:pStyle w:val="ConsPlusNormal"/>
        <w:spacing w:before="20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000000" w:rsidRDefault="00DD10D0">
      <w:pPr>
        <w:pStyle w:val="ConsPlusNormal"/>
        <w:ind w:firstLine="540"/>
        <w:jc w:val="both"/>
      </w:pPr>
    </w:p>
    <w:p w:rsidR="00000000" w:rsidRDefault="00DD10D0">
      <w:pPr>
        <w:pStyle w:val="ConsPlusTitle"/>
        <w:ind w:firstLine="540"/>
        <w:jc w:val="both"/>
        <w:outlineLvl w:val="1"/>
      </w:pPr>
      <w:r>
        <w:t>Статья 33. Перевозка багажа, провоз ручной клади легк</w:t>
      </w:r>
      <w:r>
        <w:t>овым такси</w:t>
      </w:r>
    </w:p>
    <w:p w:rsidR="00000000" w:rsidRDefault="00DD10D0">
      <w:pPr>
        <w:pStyle w:val="ConsPlusNormal"/>
        <w:ind w:firstLine="540"/>
        <w:jc w:val="both"/>
      </w:pPr>
    </w:p>
    <w:p w:rsidR="00000000" w:rsidRDefault="00DD10D0">
      <w:pPr>
        <w:pStyle w:val="ConsPlusNormal"/>
        <w:ind w:firstLine="540"/>
        <w:jc w:val="both"/>
      </w:pPr>
      <w:r>
        <w:t>1. Нормы перевозки багажа, провоза ручной клади легковым такси устанавливаются фрахтовщиком.</w:t>
      </w:r>
    </w:p>
    <w:p w:rsidR="00000000" w:rsidRDefault="00DD10D0">
      <w:pPr>
        <w:pStyle w:val="ConsPlusNormal"/>
        <w:spacing w:before="200"/>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w:t>
      </w:r>
      <w:r>
        <w:t xml:space="preserve"> багажа, ручной клади, не отвечают требованиям, установленным </w:t>
      </w:r>
      <w:hyperlink r:id="rId163"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КонсультантПлюс}" w:history="1">
        <w:r>
          <w:rPr>
            <w:color w:val="0000FF"/>
          </w:rPr>
          <w:t>правилами</w:t>
        </w:r>
      </w:hyperlink>
      <w:r>
        <w:t xml:space="preserve"> перевозок па</w:t>
      </w:r>
      <w:r>
        <w:t>ссажиров.</w:t>
      </w:r>
    </w:p>
    <w:p w:rsidR="00000000" w:rsidRDefault="00DD10D0">
      <w:pPr>
        <w:pStyle w:val="ConsPlusNormal"/>
        <w:ind w:firstLine="540"/>
        <w:jc w:val="both"/>
      </w:pPr>
    </w:p>
    <w:p w:rsidR="00000000" w:rsidRDefault="00DD10D0">
      <w:pPr>
        <w:pStyle w:val="ConsPlusTitle"/>
        <w:jc w:val="center"/>
        <w:outlineLvl w:val="0"/>
      </w:pPr>
      <w:r>
        <w:t>Глава 6. ОТВЕТСТВЕННОСТЬ ПЕРЕВОЗЧИКОВ,</w:t>
      </w:r>
    </w:p>
    <w:p w:rsidR="00000000" w:rsidRDefault="00DD10D0">
      <w:pPr>
        <w:pStyle w:val="ConsPlusTitle"/>
        <w:jc w:val="center"/>
      </w:pPr>
      <w:r>
        <w:t>ФРАХТОВЩИКОВ, ГРУЗООТПРАВИТЕЛЕЙ, ГРУЗОПОЛУЧАТЕЛЕЙ,</w:t>
      </w:r>
    </w:p>
    <w:p w:rsidR="00000000" w:rsidRDefault="00DD10D0">
      <w:pPr>
        <w:pStyle w:val="ConsPlusTitle"/>
        <w:jc w:val="center"/>
      </w:pPr>
      <w:r>
        <w:t>ПАССАЖИРОВ, ФРАХТОВАТЕЛЕЙ</w:t>
      </w:r>
    </w:p>
    <w:p w:rsidR="00000000" w:rsidRDefault="00DD10D0">
      <w:pPr>
        <w:pStyle w:val="ConsPlusNormal"/>
        <w:ind w:firstLine="540"/>
        <w:jc w:val="both"/>
      </w:pPr>
    </w:p>
    <w:p w:rsidR="00000000" w:rsidRDefault="00DD10D0">
      <w:pPr>
        <w:pStyle w:val="ConsPlusTitle"/>
        <w:ind w:firstLine="540"/>
        <w:jc w:val="both"/>
        <w:outlineLvl w:val="1"/>
      </w:pPr>
      <w:bookmarkStart w:id="33" w:name="Par592"/>
      <w:bookmarkEnd w:id="33"/>
      <w:r>
        <w:lastRenderedPageBreak/>
        <w:t>Статья 34. Ответственность перевозчика, фрахтовщика</w:t>
      </w:r>
    </w:p>
    <w:p w:rsidR="00000000" w:rsidRDefault="00DD10D0">
      <w:pPr>
        <w:pStyle w:val="ConsPlusNormal"/>
      </w:pPr>
    </w:p>
    <w:p w:rsidR="00000000" w:rsidRDefault="00DD10D0">
      <w:pPr>
        <w:pStyle w:val="ConsPlusNormal"/>
        <w:ind w:firstLine="540"/>
        <w:jc w:val="both"/>
      </w:pPr>
      <w:bookmarkStart w:id="34" w:name="Par594"/>
      <w:bookmarkEnd w:id="34"/>
      <w:r>
        <w:t>1. За невывоз по вине перевозчика груза, предусмотр</w:t>
      </w:r>
      <w:r>
        <w:t>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w:t>
      </w:r>
      <w:r>
        <w:t xml:space="preserve">а возмещения причиненных перевозчиком убытков в </w:t>
      </w:r>
      <w:hyperlink r:id="rId164" w:tooltip="&quot;Гражданский кодекс Российской Федерации (часть первая)&quot; от 30.11.1994 N 51-ФЗ (ред. от 25.02.2022){КонсультантПлюс}" w:history="1">
        <w:r>
          <w:rPr>
            <w:color w:val="0000FF"/>
          </w:rPr>
          <w:t>порядке</w:t>
        </w:r>
      </w:hyperlink>
      <w:r>
        <w:t>, установленном законодательством Российской Федерации.</w:t>
      </w:r>
    </w:p>
    <w:p w:rsidR="00000000" w:rsidRDefault="00DD10D0">
      <w:pPr>
        <w:pStyle w:val="ConsPlusNormal"/>
        <w:spacing w:before="200"/>
        <w:ind w:firstLine="540"/>
        <w:jc w:val="both"/>
      </w:pPr>
      <w:bookmarkStart w:id="35" w:name="Par595"/>
      <w:bookmarkEnd w:id="35"/>
      <w:r>
        <w:t>2. За непредоставление транспортного средства, предусмотренного договором фрахтования, фрахтовщик уплачив</w:t>
      </w:r>
      <w:r>
        <w:t>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w:t>
      </w:r>
      <w:r>
        <w:t>бытков в порядке, установленном законодательством Российской Федерации.</w:t>
      </w:r>
    </w:p>
    <w:p w:rsidR="00000000" w:rsidRDefault="00DD10D0">
      <w:pPr>
        <w:pStyle w:val="ConsPlusNormal"/>
        <w:spacing w:before="200"/>
        <w:ind w:firstLine="540"/>
        <w:jc w:val="both"/>
      </w:pPr>
      <w:bookmarkStart w:id="36" w:name="Par596"/>
      <w:bookmarkEnd w:id="36"/>
      <w: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w:t>
      </w:r>
      <w:r>
        <w:t>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000000" w:rsidRDefault="00DD10D0">
      <w:pPr>
        <w:pStyle w:val="ConsPlusNormal"/>
        <w:spacing w:before="200"/>
        <w:ind w:firstLine="540"/>
        <w:jc w:val="both"/>
      </w:pPr>
      <w:r>
        <w:t>1) пяти процентов провозной платы при перевозке в городском или пригородном сообщении;</w:t>
      </w:r>
    </w:p>
    <w:p w:rsidR="00000000" w:rsidRDefault="00DD10D0">
      <w:pPr>
        <w:pStyle w:val="ConsPlusNormal"/>
        <w:spacing w:before="200"/>
        <w:ind w:firstLine="540"/>
        <w:jc w:val="both"/>
      </w:pPr>
      <w:r>
        <w:t xml:space="preserve">2) </w:t>
      </w:r>
      <w:r>
        <w:t>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000000" w:rsidRDefault="00DD10D0">
      <w:pPr>
        <w:pStyle w:val="ConsPlusNormal"/>
        <w:spacing w:before="200"/>
        <w:ind w:firstLine="540"/>
        <w:jc w:val="both"/>
      </w:pPr>
      <w:r>
        <w:t xml:space="preserve">4. Грузоотправитель, фрахтователь в случае, указанном в </w:t>
      </w:r>
      <w:hyperlink w:anchor="Par596"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history="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165" w:tooltip="&quot;Гражданский кодекс Российской Федерации (часть первая)&quot; от 30.11.1994 N 51-ФЗ (ред. от 25.02.2022){КонсультантПлюс}" w:history="1">
        <w:r>
          <w:rPr>
            <w:color w:val="0000FF"/>
          </w:rPr>
          <w:t>порядке</w:t>
        </w:r>
      </w:hyperlink>
      <w:r>
        <w:t>, установленном за</w:t>
      </w:r>
      <w:r>
        <w:t>конодательством Российской Федерации.</w:t>
      </w:r>
    </w:p>
    <w:p w:rsidR="00000000" w:rsidRDefault="00DD10D0">
      <w:pPr>
        <w:pStyle w:val="ConsPlusNormal"/>
        <w:spacing w:before="200"/>
        <w:ind w:firstLine="540"/>
        <w:jc w:val="both"/>
      </w:pPr>
      <w:r>
        <w:t xml:space="preserve">5. Перевозчик несет </w:t>
      </w:r>
      <w:hyperlink r:id="rId166"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ответственность</w:t>
        </w:r>
      </w:hyperlink>
      <w:r>
        <w:t xml:space="preserve"> за сохранность груза с момента принятия его для пере</w:t>
      </w:r>
      <w:r>
        <w:t>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w:t>
      </w:r>
      <w:r>
        <w:t>ичинам.</w:t>
      </w:r>
    </w:p>
    <w:p w:rsidR="00000000" w:rsidRDefault="00DD10D0">
      <w:pPr>
        <w:pStyle w:val="ConsPlusNormal"/>
        <w:spacing w:before="20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w:t>
      </w:r>
      <w:r>
        <w:t>твие обстоятельств, которые перевозчик не мог предотвратить или устранить по не зависящим от него причинам.</w:t>
      </w:r>
    </w:p>
    <w:p w:rsidR="00000000" w:rsidRDefault="00DD10D0">
      <w:pPr>
        <w:pStyle w:val="ConsPlusNormal"/>
        <w:spacing w:before="200"/>
        <w:ind w:firstLine="540"/>
        <w:jc w:val="both"/>
      </w:pPr>
      <w:bookmarkStart w:id="37" w:name="Par602"/>
      <w:bookmarkEnd w:id="37"/>
      <w:r>
        <w:t>7. Перевозчик возмещает ущерб, причиненный при перевозке груза, багажа, в размере:</w:t>
      </w:r>
    </w:p>
    <w:p w:rsidR="00000000" w:rsidRDefault="00DD10D0">
      <w:pPr>
        <w:pStyle w:val="ConsPlusNormal"/>
        <w:spacing w:before="200"/>
        <w:ind w:firstLine="540"/>
        <w:jc w:val="both"/>
      </w:pPr>
      <w:r>
        <w:t>1) стоимости утраченных или недостающих груза, багажа</w:t>
      </w:r>
      <w:r>
        <w:t xml:space="preserve"> в случае утраты или недостачи груза, багажа;</w:t>
      </w:r>
    </w:p>
    <w:p w:rsidR="00000000" w:rsidRDefault="00DD10D0">
      <w:pPr>
        <w:pStyle w:val="ConsPlusNormal"/>
        <w:spacing w:before="20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000000" w:rsidRDefault="00DD10D0">
      <w:pPr>
        <w:pStyle w:val="ConsPlusNormal"/>
        <w:spacing w:before="200"/>
        <w:ind w:firstLine="540"/>
        <w:jc w:val="both"/>
      </w:pPr>
      <w:r>
        <w:t>3)</w:t>
      </w:r>
      <w:r>
        <w:t xml:space="preserve">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000000" w:rsidRDefault="00DD10D0">
      <w:pPr>
        <w:pStyle w:val="ConsPlusNormal"/>
        <w:spacing w:before="200"/>
        <w:ind w:firstLine="540"/>
        <w:jc w:val="both"/>
      </w:pPr>
      <w:r>
        <w:t>4) объявленной стоимости в случ</w:t>
      </w:r>
      <w:r>
        <w:t>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000000" w:rsidRDefault="00DD10D0">
      <w:pPr>
        <w:pStyle w:val="ConsPlusNormal"/>
        <w:spacing w:before="200"/>
        <w:ind w:firstLine="540"/>
        <w:jc w:val="both"/>
      </w:pPr>
      <w:r>
        <w:t xml:space="preserve">8. Стоимость груза, багажа определяется исходя из цены груза, багажа, указанной в счете продавца или </w:t>
      </w:r>
      <w:r>
        <w:t>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00000" w:rsidRDefault="00DD10D0">
      <w:pPr>
        <w:pStyle w:val="ConsPlusNormal"/>
        <w:spacing w:before="200"/>
        <w:ind w:firstLine="540"/>
        <w:jc w:val="both"/>
      </w:pPr>
      <w:r>
        <w:lastRenderedPageBreak/>
        <w:t>9. Перевозчик наряду с возмещением у</w:t>
      </w:r>
      <w:r>
        <w:t>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w:t>
      </w:r>
      <w:r>
        <w:t>сли эта провозная плата не входит в стоимость груза.</w:t>
      </w:r>
    </w:p>
    <w:p w:rsidR="00000000" w:rsidRDefault="00DD10D0">
      <w:pPr>
        <w:pStyle w:val="ConsPlusNormal"/>
        <w:spacing w:before="20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000000" w:rsidRDefault="00DD10D0">
      <w:pPr>
        <w:pStyle w:val="ConsPlusNormal"/>
        <w:spacing w:before="200"/>
        <w:ind w:firstLine="540"/>
        <w:jc w:val="both"/>
      </w:pPr>
      <w:r>
        <w:t>11. Перевозч</w:t>
      </w:r>
      <w:r>
        <w:t>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w:t>
      </w:r>
      <w:r>
        <w:t>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w:t>
      </w:r>
      <w:r>
        <w:t xml:space="preserve"> транспортной накладной о времени прибытия транспортного средства в пункт выгрузки.</w:t>
      </w:r>
    </w:p>
    <w:p w:rsidR="00000000" w:rsidRDefault="00DD10D0">
      <w:pPr>
        <w:pStyle w:val="ConsPlusNormal"/>
        <w:spacing w:before="20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w:t>
      </w:r>
      <w:r>
        <w:t>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w:t>
      </w:r>
      <w:r>
        <w:t>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000000" w:rsidRDefault="00DD10D0">
      <w:pPr>
        <w:pStyle w:val="ConsPlusNormal"/>
        <w:spacing w:before="200"/>
        <w:ind w:firstLine="540"/>
        <w:jc w:val="both"/>
      </w:pPr>
      <w:r>
        <w:t>13. За задержку отправления транспортного средства, осуществляющего регулярные перевозки пассажир</w:t>
      </w:r>
      <w:r>
        <w:t>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w:t>
      </w:r>
      <w:r>
        <w:t xml:space="preserve">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w:t>
      </w:r>
      <w:r>
        <w:t xml:space="preserve">задержкой отправления или прибытием с опозданием транспортного средства в пункт назначения, в </w:t>
      </w:r>
      <w:hyperlink r:id="rId167" w:tooltip="&quot;Гражданский кодекс Российской Федерации (часть первая)&quot; от 30.11.1994 N 51-ФЗ (ред. от 25.02.2022){КонсультантПлюс}" w:history="1">
        <w:r>
          <w:rPr>
            <w:color w:val="0000FF"/>
          </w:rPr>
          <w:t>порядке</w:t>
        </w:r>
      </w:hyperlink>
      <w:r>
        <w:t>, установленном законодательством Российской Федерации.</w:t>
      </w:r>
    </w:p>
    <w:p w:rsidR="00000000" w:rsidRDefault="00DD10D0">
      <w:pPr>
        <w:pStyle w:val="ConsPlusNormal"/>
        <w:spacing w:before="200"/>
        <w:ind w:firstLine="540"/>
        <w:jc w:val="both"/>
      </w:pPr>
      <w:r>
        <w:t>14. Ответственность перевозчика за вред, причиненный при перевозке пасс</w:t>
      </w:r>
      <w:r>
        <w:t>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w:t>
      </w:r>
      <w:r>
        <w:t xml:space="preserve">тствии с гражданским </w:t>
      </w:r>
      <w:hyperlink r:id="rId168"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законодательством</w:t>
        </w:r>
      </w:hyperlink>
      <w:r>
        <w:t>.</w:t>
      </w:r>
    </w:p>
    <w:p w:rsidR="00000000" w:rsidRDefault="00DD10D0">
      <w:pPr>
        <w:pStyle w:val="ConsPlusNormal"/>
        <w:jc w:val="both"/>
      </w:pPr>
      <w:r>
        <w:t xml:space="preserve">(часть 14 введена Федеральным </w:t>
      </w:r>
      <w:hyperlink r:id="rId16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14.06.2012 N 78-ФЗ)</w:t>
      </w:r>
    </w:p>
    <w:p w:rsidR="00000000" w:rsidRDefault="00DD10D0">
      <w:pPr>
        <w:pStyle w:val="ConsPlusNormal"/>
        <w:spacing w:before="200"/>
        <w:ind w:firstLine="540"/>
        <w:jc w:val="both"/>
      </w:pPr>
      <w:r>
        <w:t>15. Перевозчи</w:t>
      </w:r>
      <w:r>
        <w:t xml:space="preserve">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170"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зако</w:t>
        </w:r>
        <w:r>
          <w:rPr>
            <w:color w:val="0000FF"/>
          </w:rPr>
          <w:t>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w:t>
      </w:r>
      <w:r>
        <w:t>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00000" w:rsidRDefault="00DD10D0">
      <w:pPr>
        <w:pStyle w:val="ConsPlusNormal"/>
        <w:jc w:val="both"/>
      </w:pPr>
      <w:r>
        <w:t xml:space="preserve">(часть 15 введена Федеральным </w:t>
      </w:r>
      <w:hyperlink r:id="rId17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w:t>
      </w:r>
      <w:r>
        <w:t>.06.2012 N 78-ФЗ)</w:t>
      </w:r>
    </w:p>
    <w:p w:rsidR="00000000" w:rsidRDefault="00DD10D0">
      <w:pPr>
        <w:pStyle w:val="ConsPlusNormal"/>
        <w:spacing w:before="20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172"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КонсультантПлюс}"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000000" w:rsidRDefault="00DD10D0">
      <w:pPr>
        <w:pStyle w:val="ConsPlusNormal"/>
        <w:jc w:val="both"/>
      </w:pPr>
      <w:r>
        <w:t xml:space="preserve">(часть 16 введена Федеральным </w:t>
      </w:r>
      <w:hyperlink r:id="rId17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14.06.2012 N 78-ФЗ)</w:t>
      </w:r>
    </w:p>
    <w:p w:rsidR="00000000" w:rsidRDefault="00DD10D0">
      <w:pPr>
        <w:pStyle w:val="ConsPlusNormal"/>
        <w:spacing w:before="20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w:t>
      </w:r>
      <w:r>
        <w:t>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00000" w:rsidRDefault="00DD10D0">
      <w:pPr>
        <w:pStyle w:val="ConsPlusNormal"/>
        <w:jc w:val="both"/>
      </w:pPr>
      <w:r>
        <w:t xml:space="preserve">(часть 17 введена Федеральным </w:t>
      </w:r>
      <w:hyperlink r:id="rId174"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14.06.2012 N 78-ФЗ)</w:t>
      </w:r>
    </w:p>
    <w:p w:rsidR="00000000" w:rsidRDefault="00DD10D0">
      <w:pPr>
        <w:pStyle w:val="ConsPlusNormal"/>
        <w:spacing w:before="200"/>
        <w:ind w:firstLine="540"/>
        <w:jc w:val="both"/>
      </w:pPr>
      <w:r>
        <w:lastRenderedPageBreak/>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w:t>
      </w:r>
      <w:r>
        <w:t>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000000" w:rsidRDefault="00DD10D0">
      <w:pPr>
        <w:pStyle w:val="ConsPlusNormal"/>
        <w:jc w:val="both"/>
      </w:pPr>
      <w:r>
        <w:t xml:space="preserve">(часть 18 введена Федеральным </w:t>
      </w:r>
      <w:hyperlink r:id="rId17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w:t>
      </w:r>
      <w:r>
        <w:t>т 14.06.2012 N 78-ФЗ)</w:t>
      </w:r>
    </w:p>
    <w:p w:rsidR="00000000" w:rsidRDefault="00DD10D0">
      <w:pPr>
        <w:pStyle w:val="ConsPlusNormal"/>
        <w:spacing w:before="200"/>
        <w:ind w:firstLine="540"/>
        <w:jc w:val="both"/>
      </w:pPr>
      <w:r>
        <w:t xml:space="preserve">19. Перевозчик в соответствии со </w:t>
      </w:r>
      <w:hyperlink r:id="rId176"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w:t>
      </w:r>
      <w:r>
        <w:t>ушение договора перевозки груза.</w:t>
      </w:r>
    </w:p>
    <w:p w:rsidR="00000000" w:rsidRDefault="00DD10D0">
      <w:pPr>
        <w:pStyle w:val="ConsPlusNormal"/>
        <w:jc w:val="both"/>
      </w:pPr>
      <w:r>
        <w:t xml:space="preserve">(часть 19 введена Федеральным </w:t>
      </w:r>
      <w:hyperlink r:id="rId17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КонсультантПлюс}" w:history="1">
        <w:r>
          <w:rPr>
            <w:color w:val="0000FF"/>
          </w:rPr>
          <w:t>законом</w:t>
        </w:r>
      </w:hyperlink>
      <w:r>
        <w:t xml:space="preserve"> от</w:t>
      </w:r>
      <w:r>
        <w:t xml:space="preserve"> 18.03.2020 N 59-ФЗ)</w:t>
      </w:r>
    </w:p>
    <w:p w:rsidR="00000000" w:rsidRDefault="00DD10D0">
      <w:pPr>
        <w:pStyle w:val="ConsPlusNormal"/>
        <w:ind w:firstLine="540"/>
        <w:jc w:val="both"/>
      </w:pPr>
    </w:p>
    <w:p w:rsidR="00000000" w:rsidRDefault="00DD10D0">
      <w:pPr>
        <w:pStyle w:val="ConsPlusTitle"/>
        <w:ind w:firstLine="540"/>
        <w:jc w:val="both"/>
        <w:outlineLvl w:val="1"/>
      </w:pPr>
      <w:bookmarkStart w:id="38" w:name="Par626"/>
      <w:bookmarkEnd w:id="38"/>
      <w:r>
        <w:t>Статья 35. Ответственность грузоотправителя, грузополучателя, фрахтователя, пассажира</w:t>
      </w:r>
    </w:p>
    <w:p w:rsidR="00000000" w:rsidRDefault="00DD10D0">
      <w:pPr>
        <w:pStyle w:val="ConsPlusNormal"/>
        <w:ind w:firstLine="540"/>
        <w:jc w:val="both"/>
      </w:pPr>
    </w:p>
    <w:p w:rsidR="00000000" w:rsidRDefault="00DD10D0">
      <w:pPr>
        <w:pStyle w:val="ConsPlusNormal"/>
        <w:ind w:firstLine="540"/>
        <w:jc w:val="both"/>
      </w:pPr>
      <w:bookmarkStart w:id="39" w:name="Par628"/>
      <w:bookmarkEnd w:id="39"/>
      <w:r>
        <w:t>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w:t>
      </w:r>
      <w:r>
        <w:t xml:space="preserve">ревозчик также вправе потребовать от грузоотправителя возмещения причиненных ему убытков в </w:t>
      </w:r>
      <w:hyperlink r:id="rId178" w:tooltip="&quot;Гражданский кодекс Российской Федерации (часть первая)&quot; от 30.11.1994 N 51-ФЗ (ред. от 25.02.2022){КонсультантПлюс}" w:history="1">
        <w:r>
          <w:rPr>
            <w:color w:val="0000FF"/>
          </w:rPr>
          <w:t>порядке</w:t>
        </w:r>
      </w:hyperlink>
      <w:r>
        <w:t>, установленном законодательством Российской Федерации.</w:t>
      </w:r>
    </w:p>
    <w:p w:rsidR="00000000" w:rsidRDefault="00DD10D0">
      <w:pPr>
        <w:pStyle w:val="ConsPlusNormal"/>
        <w:spacing w:before="200"/>
        <w:ind w:firstLine="540"/>
        <w:jc w:val="both"/>
      </w:pPr>
      <w:bookmarkStart w:id="40" w:name="Par629"/>
      <w:bookmarkEnd w:id="40"/>
      <w:r>
        <w:t>2. За отказ от пользования транспортным средством, предусмотре</w:t>
      </w:r>
      <w:r>
        <w:t>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w:t>
      </w:r>
      <w:r>
        <w:t>ователя возмещения причиненных ему убытков в порядке, установленном законодательством Российской Федерации.</w:t>
      </w:r>
    </w:p>
    <w:p w:rsidR="00000000" w:rsidRDefault="00DD10D0">
      <w:pPr>
        <w:pStyle w:val="ConsPlusNormal"/>
        <w:spacing w:before="20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w:t>
      </w:r>
      <w:r>
        <w:t xml:space="preserve">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w:t>
      </w:r>
      <w:r>
        <w:t>такими нарушениями.</w:t>
      </w:r>
    </w:p>
    <w:p w:rsidR="00000000" w:rsidRDefault="00DD10D0">
      <w:pPr>
        <w:pStyle w:val="ConsPlusNormal"/>
        <w:jc w:val="both"/>
      </w:pPr>
      <w:r>
        <w:t xml:space="preserve">(в ред. Федерального </w:t>
      </w:r>
      <w:hyperlink r:id="rId179"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06.11.2011 N 296</w:t>
      </w:r>
      <w:r>
        <w:t>-ФЗ)</w:t>
      </w:r>
    </w:p>
    <w:p w:rsidR="00000000" w:rsidRDefault="00DD10D0">
      <w:pPr>
        <w:pStyle w:val="ConsPlusNormal"/>
        <w:spacing w:before="200"/>
        <w:ind w:firstLine="540"/>
        <w:jc w:val="both"/>
      </w:pPr>
      <w:bookmarkStart w:id="41" w:name="Par632"/>
      <w:bookmarkEnd w:id="4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w:t>
      </w:r>
      <w:r>
        <w:t xml:space="preserve"> в случае, если размер указанного штрафа в договоре перевозки груза не установлен, в размере:</w:t>
      </w:r>
    </w:p>
    <w:p w:rsidR="00000000" w:rsidRDefault="00DD10D0">
      <w:pPr>
        <w:pStyle w:val="ConsPlusNormal"/>
        <w:spacing w:before="200"/>
        <w:ind w:firstLine="540"/>
        <w:jc w:val="both"/>
      </w:pPr>
      <w:r>
        <w:t>1) пяти процентов провозной платы при перевозке в городском или пригородном сообщении;</w:t>
      </w:r>
    </w:p>
    <w:p w:rsidR="00000000" w:rsidRDefault="00DD10D0">
      <w:pPr>
        <w:pStyle w:val="ConsPlusNormal"/>
        <w:spacing w:before="200"/>
        <w:ind w:firstLine="540"/>
        <w:jc w:val="both"/>
      </w:pPr>
      <w:r>
        <w:t>2) одного процента среднесуточной провозной платы при перевозке в междугоро</w:t>
      </w:r>
      <w:r>
        <w:t>дном сообщении, определенной в соответствии с установленным договором сроком выполнения соответствующей перевозки.</w:t>
      </w:r>
    </w:p>
    <w:p w:rsidR="00000000" w:rsidRDefault="00DD10D0">
      <w:pPr>
        <w:pStyle w:val="ConsPlusNormal"/>
        <w:spacing w:before="200"/>
        <w:ind w:firstLine="540"/>
        <w:jc w:val="both"/>
      </w:pPr>
      <w:r>
        <w:t xml:space="preserve">5. При задержке (простое) специализированных транспортных средств размер штрафа, указанного в </w:t>
      </w:r>
      <w:hyperlink w:anchor="Par632"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history="1">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180" w:tooltip="Постановление Правительства РФ от 21.12.2020 N 2200 (ред. от 30.11.2021)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Перечень</w:t>
        </w:r>
      </w:hyperlink>
      <w:r>
        <w:t xml:space="preserve"> специализированных транспортных средств определяется правилами перевозок грузов.</w:t>
      </w:r>
    </w:p>
    <w:p w:rsidR="00000000" w:rsidRDefault="00DD10D0">
      <w:pPr>
        <w:pStyle w:val="ConsPlusNormal"/>
        <w:spacing w:before="20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w:t>
      </w:r>
      <w:r>
        <w:t>метки в транспортных накладных или в путевых листах о времени прибытия и убытия транспортных средств.</w:t>
      </w:r>
    </w:p>
    <w:p w:rsidR="00000000" w:rsidRDefault="00DD10D0">
      <w:pPr>
        <w:pStyle w:val="ConsPlusNormal"/>
        <w:spacing w:before="20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w:t>
      </w:r>
      <w:r>
        <w:t>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00000" w:rsidRDefault="00DD10D0">
      <w:pPr>
        <w:pStyle w:val="ConsPlusNormal"/>
        <w:spacing w:before="200"/>
        <w:ind w:firstLine="540"/>
        <w:jc w:val="both"/>
      </w:pPr>
      <w:r>
        <w:t>1) пя</w:t>
      </w:r>
      <w:r>
        <w:t>ти процентов провозной платы при перевозке в городском или пригородном сообщении;</w:t>
      </w:r>
    </w:p>
    <w:p w:rsidR="00000000" w:rsidRDefault="00DD10D0">
      <w:pPr>
        <w:pStyle w:val="ConsPlusNormal"/>
        <w:spacing w:before="200"/>
        <w:ind w:firstLine="540"/>
        <w:jc w:val="both"/>
      </w:pPr>
      <w:r>
        <w:lastRenderedPageBreak/>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w:t>
      </w:r>
      <w:r>
        <w:t>ющей перевозки.</w:t>
      </w:r>
    </w:p>
    <w:p w:rsidR="00000000" w:rsidRDefault="00DD10D0">
      <w:pPr>
        <w:pStyle w:val="ConsPlusNormal"/>
        <w:spacing w:before="20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w:t>
      </w:r>
      <w:r>
        <w:t>ки в транспортных накладных, путевых листах или сопроводительных ведомостях о времени подачи и отправления контейнеров.</w:t>
      </w:r>
    </w:p>
    <w:p w:rsidR="00000000" w:rsidRDefault="00DD10D0">
      <w:pPr>
        <w:pStyle w:val="ConsPlusNormal"/>
        <w:spacing w:before="20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w:t>
      </w:r>
      <w:r>
        <w:t xml:space="preserve"> перевозчику штраф в размере десятикратной провозной платы за перевозку багажа.</w:t>
      </w:r>
    </w:p>
    <w:p w:rsidR="00000000" w:rsidRDefault="00DD10D0">
      <w:pPr>
        <w:pStyle w:val="ConsPlusNormal"/>
        <w:ind w:firstLine="540"/>
        <w:jc w:val="both"/>
      </w:pPr>
    </w:p>
    <w:p w:rsidR="00000000" w:rsidRDefault="00DD10D0">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000000" w:rsidRDefault="00DD10D0">
      <w:pPr>
        <w:pStyle w:val="ConsPlusNormal"/>
        <w:ind w:firstLine="540"/>
        <w:jc w:val="both"/>
      </w:pPr>
    </w:p>
    <w:p w:rsidR="00000000" w:rsidRDefault="00DD10D0">
      <w:pPr>
        <w:pStyle w:val="ConsPlusNormal"/>
        <w:ind w:firstLine="540"/>
        <w:jc w:val="both"/>
      </w:pPr>
      <w:r>
        <w:t>Перевозчик, фрахтовщик, грузоотправитель, грузо</w:t>
      </w:r>
      <w:r>
        <w:t xml:space="preserve">получатель, фрахтователь освобождаются от ответственности, предусмотренной </w:t>
      </w:r>
      <w:hyperlink w:anchor="Par592" w:tooltip="Статья 34. Ответственность перевозчика, фрахтовщика" w:history="1">
        <w:r>
          <w:rPr>
            <w:color w:val="0000FF"/>
          </w:rPr>
          <w:t>статьями 34</w:t>
        </w:r>
      </w:hyperlink>
      <w:r>
        <w:t xml:space="preserve"> и </w:t>
      </w:r>
      <w:hyperlink w:anchor="Par626" w:tooltip="Статья 35. Ответственность грузоотправителя, грузополучателя, фрахтователя, пассажира"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000000" w:rsidRDefault="00DD10D0">
      <w:pPr>
        <w:pStyle w:val="ConsPlusNormal"/>
        <w:spacing w:before="200"/>
        <w:ind w:firstLine="540"/>
        <w:jc w:val="both"/>
      </w:pPr>
      <w:r>
        <w:t>1) непреодолимой силы;</w:t>
      </w:r>
    </w:p>
    <w:p w:rsidR="00000000" w:rsidRDefault="00DD10D0">
      <w:pPr>
        <w:pStyle w:val="ConsPlusNormal"/>
        <w:spacing w:before="200"/>
        <w:ind w:firstLine="540"/>
        <w:jc w:val="both"/>
      </w:pPr>
      <w:r>
        <w:t>2) временных ограничения или запрета движения транспортных средств по автомобильным дорогам, введенных в пор</w:t>
      </w:r>
      <w:r>
        <w:t>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00000" w:rsidRDefault="00DD10D0">
      <w:pPr>
        <w:pStyle w:val="ConsPlusNormal"/>
        <w:spacing w:before="200"/>
        <w:ind w:firstLine="540"/>
        <w:jc w:val="both"/>
      </w:pPr>
      <w:r>
        <w:t>3) иных не зависящих от перевозчика, фрахтовщика, грузоотправителя, грузополучателя, фрахтова</w:t>
      </w:r>
      <w:r>
        <w:t>теля причин.</w:t>
      </w:r>
    </w:p>
    <w:p w:rsidR="00000000" w:rsidRDefault="00DD10D0">
      <w:pPr>
        <w:pStyle w:val="ConsPlusNormal"/>
        <w:ind w:firstLine="540"/>
        <w:jc w:val="both"/>
      </w:pPr>
    </w:p>
    <w:p w:rsidR="00000000" w:rsidRDefault="00DD10D0">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000000" w:rsidRDefault="00DD10D0">
      <w:pPr>
        <w:pStyle w:val="ConsPlusNormal"/>
        <w:ind w:firstLine="540"/>
        <w:jc w:val="both"/>
      </w:pPr>
      <w:r>
        <w:t xml:space="preserve">(введена Федеральным </w:t>
      </w:r>
      <w:hyperlink r:id="rId181" w:tooltip="Федеральный закон от 21.04.2011 N 69-ФЗ (ред. от 02.07.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0D0">
      <w:pPr>
        <w:pStyle w:val="ConsPlusNormal"/>
        <w:ind w:firstLine="540"/>
        <w:jc w:val="both"/>
      </w:pPr>
    </w:p>
    <w:p w:rsidR="00000000" w:rsidRDefault="00DD10D0">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w:t>
      </w:r>
      <w:r>
        <w:t xml:space="preserve"> с законодательством Российской Федерации.</w:t>
      </w:r>
    </w:p>
    <w:p w:rsidR="00000000" w:rsidRDefault="00DD10D0">
      <w:pPr>
        <w:pStyle w:val="ConsPlusNormal"/>
        <w:ind w:firstLine="540"/>
        <w:jc w:val="both"/>
      </w:pPr>
    </w:p>
    <w:p w:rsidR="00000000" w:rsidRDefault="00DD10D0">
      <w:pPr>
        <w:pStyle w:val="ConsPlusTitle"/>
        <w:ind w:firstLine="540"/>
        <w:jc w:val="both"/>
        <w:outlineLvl w:val="1"/>
      </w:pPr>
      <w:r>
        <w:t>Статья 37. Недействительность соглашений</w:t>
      </w:r>
    </w:p>
    <w:p w:rsidR="00000000" w:rsidRDefault="00DD10D0">
      <w:pPr>
        <w:pStyle w:val="ConsPlusNormal"/>
        <w:ind w:firstLine="540"/>
        <w:jc w:val="both"/>
      </w:pPr>
    </w:p>
    <w:p w:rsidR="00000000" w:rsidRDefault="00DD10D0">
      <w:pPr>
        <w:pStyle w:val="ConsPlusNormal"/>
        <w:ind w:firstLine="540"/>
        <w:jc w:val="both"/>
      </w:pPr>
      <w: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w:t>
      </w:r>
      <w:r>
        <w:t>возложенную на них, считаются недействительными, если иное не предусмотрено настоящим Федеральным законом.</w:t>
      </w:r>
    </w:p>
    <w:p w:rsidR="00000000" w:rsidRDefault="00DD10D0">
      <w:pPr>
        <w:pStyle w:val="ConsPlusNormal"/>
        <w:ind w:firstLine="540"/>
        <w:jc w:val="both"/>
      </w:pPr>
    </w:p>
    <w:p w:rsidR="00000000" w:rsidRDefault="00DD10D0">
      <w:pPr>
        <w:pStyle w:val="ConsPlusTitle"/>
        <w:jc w:val="center"/>
        <w:outlineLvl w:val="0"/>
      </w:pPr>
      <w:r>
        <w:t>Глава 7. АКТЫ, ПРЕТЕНЗИИ, ИСКИ</w:t>
      </w:r>
    </w:p>
    <w:p w:rsidR="00000000" w:rsidRDefault="00DD10D0">
      <w:pPr>
        <w:pStyle w:val="ConsPlusNormal"/>
        <w:ind w:firstLine="540"/>
        <w:jc w:val="both"/>
      </w:pPr>
    </w:p>
    <w:p w:rsidR="00000000" w:rsidRDefault="00DD10D0">
      <w:pPr>
        <w:pStyle w:val="ConsPlusTitle"/>
        <w:ind w:firstLine="540"/>
        <w:jc w:val="both"/>
        <w:outlineLvl w:val="1"/>
      </w:pPr>
      <w:r>
        <w:t>Статья 38. Акты</w:t>
      </w:r>
    </w:p>
    <w:p w:rsidR="00000000" w:rsidRDefault="00DD10D0">
      <w:pPr>
        <w:pStyle w:val="ConsPlusNormal"/>
        <w:ind w:firstLine="540"/>
        <w:jc w:val="both"/>
      </w:pPr>
    </w:p>
    <w:p w:rsidR="00000000" w:rsidRDefault="00DD10D0">
      <w:pPr>
        <w:pStyle w:val="ConsPlusNormal"/>
        <w:ind w:firstLine="540"/>
        <w:jc w:val="both"/>
      </w:pPr>
      <w:bookmarkStart w:id="42" w:name="Par663"/>
      <w:bookmarkEnd w:id="42"/>
      <w:r>
        <w:t>1. Обстоятельства, являющиеся основанием для возникновения ответственности перевозчиков</w:t>
      </w:r>
      <w:r>
        <w:t xml:space="preserve">,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w:t>
      </w:r>
      <w:r>
        <w:t>накладных, путевых листах, сопроводительных ведомостях, предусмотренных настоящим Федеральным законом.</w:t>
      </w:r>
    </w:p>
    <w:p w:rsidR="00000000" w:rsidRDefault="00DD10D0">
      <w:pPr>
        <w:pStyle w:val="ConsPlusNormal"/>
        <w:spacing w:before="200"/>
        <w:ind w:firstLine="540"/>
        <w:jc w:val="both"/>
      </w:pPr>
      <w:r>
        <w:t xml:space="preserve">2. Порядок составления актов и проставления отметок в документах, указанных в </w:t>
      </w:r>
      <w:hyperlink w:anchor="Par663"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history="1">
        <w:r>
          <w:rPr>
            <w:color w:val="0000FF"/>
          </w:rPr>
          <w:t>части 1 настоящей статьи</w:t>
        </w:r>
      </w:hyperlink>
      <w:r>
        <w:t>, устанавливается правилами перевозок грузов, правилами перевозок пассажиров.</w:t>
      </w:r>
    </w:p>
    <w:p w:rsidR="00000000" w:rsidRDefault="00DD10D0">
      <w:pPr>
        <w:pStyle w:val="ConsPlusNormal"/>
        <w:ind w:firstLine="540"/>
        <w:jc w:val="both"/>
      </w:pPr>
    </w:p>
    <w:p w:rsidR="00000000" w:rsidRDefault="00DD10D0">
      <w:pPr>
        <w:pStyle w:val="ConsPlusTitle"/>
        <w:ind w:firstLine="540"/>
        <w:jc w:val="both"/>
        <w:outlineLvl w:val="1"/>
      </w:pPr>
      <w:bookmarkStart w:id="43" w:name="Par666"/>
      <w:bookmarkEnd w:id="43"/>
      <w:r>
        <w:t>Статья 39. Порядок предъявления претензий к перевозчикам, фрахтовщикам</w:t>
      </w:r>
    </w:p>
    <w:p w:rsidR="00000000" w:rsidRDefault="00DD10D0">
      <w:pPr>
        <w:pStyle w:val="ConsPlusNormal"/>
        <w:ind w:firstLine="540"/>
        <w:jc w:val="both"/>
      </w:pPr>
    </w:p>
    <w:p w:rsidR="00000000" w:rsidRDefault="00DD10D0">
      <w:pPr>
        <w:pStyle w:val="ConsPlusNormal"/>
        <w:ind w:firstLine="540"/>
        <w:jc w:val="both"/>
      </w:pPr>
      <w:r>
        <w:lastRenderedPageBreak/>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000000" w:rsidRDefault="00DD10D0">
      <w:pPr>
        <w:pStyle w:val="ConsPlusNormal"/>
        <w:spacing w:before="200"/>
        <w:ind w:firstLine="540"/>
        <w:jc w:val="both"/>
      </w:pPr>
      <w:r>
        <w:t>2. До п</w:t>
      </w:r>
      <w:r>
        <w:t>редъявления к перевозчикам исков, вытекающих из договоров перевозок грузов, к таким лицам в обязательном порядке предъявляются претензии.</w:t>
      </w:r>
    </w:p>
    <w:p w:rsidR="00000000" w:rsidRDefault="00DD10D0">
      <w:pPr>
        <w:pStyle w:val="ConsPlusNormal"/>
        <w:spacing w:before="200"/>
        <w:ind w:firstLine="540"/>
        <w:jc w:val="both"/>
      </w:pPr>
      <w:r>
        <w:t xml:space="preserve">3. Право на предъявление к перевозчикам, фрахтовщикам претензий в досудебном порядке имеют лица, заключившие договоры </w:t>
      </w:r>
      <w:r>
        <w:t>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w:t>
      </w:r>
      <w:r>
        <w:t>х средств для перевозок пассажиров и багажа, грузов.</w:t>
      </w:r>
    </w:p>
    <w:p w:rsidR="00000000" w:rsidRDefault="00DD10D0">
      <w:pPr>
        <w:pStyle w:val="ConsPlusNormal"/>
        <w:spacing w:before="20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000000" w:rsidRDefault="00DD10D0">
      <w:pPr>
        <w:pStyle w:val="ConsPlusNormal"/>
        <w:spacing w:before="200"/>
        <w:ind w:firstLine="540"/>
        <w:jc w:val="both"/>
      </w:pPr>
      <w:r>
        <w:t>5. Порядок оформления претензий устанавливается правилами перевозок пассажиров, правилами перевозок грузов.</w:t>
      </w:r>
    </w:p>
    <w:p w:rsidR="00000000" w:rsidRDefault="00DD10D0">
      <w:pPr>
        <w:pStyle w:val="ConsPlusNormal"/>
        <w:spacing w:before="200"/>
        <w:ind w:firstLine="540"/>
        <w:jc w:val="both"/>
      </w:pPr>
      <w:r>
        <w:t xml:space="preserve">6. Претензии к перевозчикам, фрахтовщикам могут быть предъявлены в течение </w:t>
      </w:r>
      <w:hyperlink w:anchor="Par685" w:tooltip="Статья 42. Срок исковой давности" w:history="1">
        <w:r>
          <w:rPr>
            <w:color w:val="0000FF"/>
          </w:rPr>
          <w:t>срока</w:t>
        </w:r>
      </w:hyperlink>
      <w:r>
        <w:t xml:space="preserve"> исков</w:t>
      </w:r>
      <w:r>
        <w:t>ой давности.</w:t>
      </w:r>
    </w:p>
    <w:p w:rsidR="00000000" w:rsidRDefault="00DD10D0">
      <w:pPr>
        <w:pStyle w:val="ConsPlusNormal"/>
        <w:ind w:firstLine="540"/>
        <w:jc w:val="both"/>
      </w:pPr>
    </w:p>
    <w:p w:rsidR="00000000" w:rsidRDefault="00DD10D0">
      <w:pPr>
        <w:pStyle w:val="ConsPlusTitle"/>
        <w:ind w:firstLine="540"/>
        <w:jc w:val="both"/>
        <w:outlineLvl w:val="1"/>
      </w:pPr>
      <w:r>
        <w:t>Статья 40. Порядок рассмотрения претензий к перевозчикам, фрахтовщикам</w:t>
      </w:r>
    </w:p>
    <w:p w:rsidR="00000000" w:rsidRDefault="00DD10D0">
      <w:pPr>
        <w:pStyle w:val="ConsPlusNormal"/>
        <w:ind w:firstLine="540"/>
        <w:jc w:val="both"/>
      </w:pPr>
    </w:p>
    <w:p w:rsidR="00000000" w:rsidRDefault="00DD10D0">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000000" w:rsidRDefault="00DD10D0">
      <w:pPr>
        <w:pStyle w:val="ConsPlusNormal"/>
        <w:spacing w:before="200"/>
        <w:ind w:firstLine="540"/>
        <w:jc w:val="both"/>
      </w:pPr>
      <w:r>
        <w:t>2. При частичном удовлетворении или откло</w:t>
      </w:r>
      <w:r>
        <w:t>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00000" w:rsidRDefault="00DD10D0">
      <w:pPr>
        <w:pStyle w:val="ConsPlusNormal"/>
        <w:spacing w:before="20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w:t>
      </w:r>
      <w:r>
        <w:t>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00000" w:rsidRDefault="00DD10D0">
      <w:pPr>
        <w:pStyle w:val="ConsPlusNormal"/>
        <w:ind w:firstLine="540"/>
        <w:jc w:val="both"/>
      </w:pPr>
    </w:p>
    <w:p w:rsidR="00000000" w:rsidRDefault="00DD10D0">
      <w:pPr>
        <w:pStyle w:val="ConsPlusTitle"/>
        <w:ind w:firstLine="540"/>
        <w:jc w:val="both"/>
        <w:outlineLvl w:val="1"/>
      </w:pPr>
      <w:r>
        <w:t>Статья 41. По</w:t>
      </w:r>
      <w:r>
        <w:t>рядок предъявления исков к перевозчикам, фрахтовщикам</w:t>
      </w:r>
    </w:p>
    <w:p w:rsidR="00000000" w:rsidRDefault="00DD10D0">
      <w:pPr>
        <w:pStyle w:val="ConsPlusNormal"/>
        <w:ind w:firstLine="540"/>
        <w:jc w:val="both"/>
      </w:pPr>
    </w:p>
    <w:p w:rsidR="00000000" w:rsidRDefault="00DD10D0">
      <w:pPr>
        <w:pStyle w:val="ConsPlusNormal"/>
        <w:ind w:firstLine="540"/>
        <w:jc w:val="both"/>
      </w:pPr>
      <w:r>
        <w:t xml:space="preserve">При предъявлении претензий в порядке, установленном </w:t>
      </w:r>
      <w:hyperlink w:anchor="Par666" w:tooltip="Статья 39. Порядок предъявления претензий к перевозчикам, фрахтовщикам" w:history="1">
        <w:r>
          <w:rPr>
            <w:color w:val="0000FF"/>
          </w:rPr>
          <w:t>статьей 39</w:t>
        </w:r>
      </w:hyperlink>
      <w:r>
        <w:t xml:space="preserve"> настоящего Федерального закона, иски к </w:t>
      </w:r>
      <w:r>
        <w:t>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w:t>
      </w:r>
      <w:r>
        <w:t>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000000" w:rsidRDefault="00DD10D0">
      <w:pPr>
        <w:pStyle w:val="ConsPlusNormal"/>
        <w:ind w:firstLine="540"/>
        <w:jc w:val="both"/>
      </w:pPr>
    </w:p>
    <w:p w:rsidR="00000000" w:rsidRDefault="00DD10D0">
      <w:pPr>
        <w:pStyle w:val="ConsPlusTitle"/>
        <w:ind w:firstLine="540"/>
        <w:jc w:val="both"/>
        <w:outlineLvl w:val="1"/>
      </w:pPr>
      <w:bookmarkStart w:id="44" w:name="Par685"/>
      <w:bookmarkEnd w:id="44"/>
      <w:r>
        <w:t>Статья 42. Срок исковой давности</w:t>
      </w:r>
    </w:p>
    <w:p w:rsidR="00000000" w:rsidRDefault="00DD10D0">
      <w:pPr>
        <w:pStyle w:val="ConsPlusNormal"/>
        <w:ind w:firstLine="540"/>
        <w:jc w:val="both"/>
      </w:pPr>
    </w:p>
    <w:p w:rsidR="00000000" w:rsidRDefault="00DD10D0">
      <w:pPr>
        <w:pStyle w:val="ConsPlusNormal"/>
        <w:ind w:firstLine="540"/>
        <w:jc w:val="both"/>
      </w:pPr>
      <w:r>
        <w:t>Срок исковой дав</w:t>
      </w:r>
      <w:r>
        <w:t>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000000" w:rsidRDefault="00DD10D0">
      <w:pPr>
        <w:pStyle w:val="ConsPlusNormal"/>
        <w:spacing w:before="200"/>
        <w:ind w:firstLine="540"/>
        <w:jc w:val="both"/>
      </w:pPr>
      <w:r>
        <w:t xml:space="preserve">1) возмещения </w:t>
      </w:r>
      <w:r>
        <w:t>ущерба, причиненного недостачей, повреждением (порчей) багажа, груза, со дня выдачи багажа, груза;</w:t>
      </w:r>
    </w:p>
    <w:p w:rsidR="00000000" w:rsidRDefault="00DD10D0">
      <w:pPr>
        <w:pStyle w:val="ConsPlusNormal"/>
        <w:spacing w:before="200"/>
        <w:ind w:firstLine="540"/>
        <w:jc w:val="both"/>
      </w:pPr>
      <w:r>
        <w:lastRenderedPageBreak/>
        <w:t>2) возмещения ущерба, причиненного утратой багажа, со дня признания багажа утраченным;</w:t>
      </w:r>
    </w:p>
    <w:p w:rsidR="00000000" w:rsidRDefault="00DD10D0">
      <w:pPr>
        <w:pStyle w:val="ConsPlusNormal"/>
        <w:spacing w:before="200"/>
        <w:ind w:firstLine="540"/>
        <w:jc w:val="both"/>
      </w:pPr>
      <w:r>
        <w:t>3) возмещения ущерба, причиненного утратой груза, со дня признания гру</w:t>
      </w:r>
      <w:r>
        <w:t>за утраченным;</w:t>
      </w:r>
    </w:p>
    <w:p w:rsidR="00000000" w:rsidRDefault="00DD10D0">
      <w:pPr>
        <w:pStyle w:val="ConsPlusNormal"/>
        <w:spacing w:before="200"/>
        <w:ind w:firstLine="540"/>
        <w:jc w:val="both"/>
      </w:pPr>
      <w:r>
        <w:t>4) просрочки доставки багажа, груза со дня выдачи багажа, груза.</w:t>
      </w:r>
    </w:p>
    <w:p w:rsidR="00000000" w:rsidRDefault="00DD10D0">
      <w:pPr>
        <w:pStyle w:val="ConsPlusNormal"/>
        <w:ind w:firstLine="540"/>
        <w:jc w:val="both"/>
      </w:pPr>
    </w:p>
    <w:p w:rsidR="00000000" w:rsidRDefault="00DD10D0">
      <w:pPr>
        <w:pStyle w:val="ConsPlusTitle"/>
        <w:jc w:val="center"/>
        <w:outlineLvl w:val="0"/>
      </w:pPr>
      <w:r>
        <w:t>Глава 8. ЗАКЛЮЧИТЕЛЬНЫЕ ПОЛОЖЕНИЯ</w:t>
      </w:r>
    </w:p>
    <w:p w:rsidR="00000000" w:rsidRDefault="00DD10D0">
      <w:pPr>
        <w:pStyle w:val="ConsPlusNormal"/>
        <w:ind w:firstLine="540"/>
        <w:jc w:val="both"/>
      </w:pPr>
    </w:p>
    <w:p w:rsidR="00000000" w:rsidRDefault="00DD10D0">
      <w:pPr>
        <w:pStyle w:val="ConsPlusTitle"/>
        <w:ind w:firstLine="540"/>
        <w:jc w:val="both"/>
        <w:outlineLvl w:val="1"/>
      </w:pPr>
      <w:r>
        <w:t>Статья 43. Порядок применения настоящего Федерального закона</w:t>
      </w:r>
    </w:p>
    <w:p w:rsidR="00000000" w:rsidRDefault="00DD10D0">
      <w:pPr>
        <w:pStyle w:val="ConsPlusNormal"/>
        <w:ind w:firstLine="540"/>
        <w:jc w:val="both"/>
      </w:pPr>
    </w:p>
    <w:p w:rsidR="00000000" w:rsidRDefault="00DD10D0">
      <w:pPr>
        <w:pStyle w:val="ConsPlusNormal"/>
        <w:ind w:firstLine="540"/>
        <w:jc w:val="both"/>
      </w:pPr>
      <w:r>
        <w:t>1. Настоящий Федеральный закон применяется к отношениям, связанным с пользован</w:t>
      </w:r>
      <w:r>
        <w:t>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000000" w:rsidRDefault="00DD10D0">
      <w:pPr>
        <w:pStyle w:val="ConsPlusNormal"/>
        <w:spacing w:before="200"/>
        <w:ind w:firstLine="540"/>
        <w:jc w:val="both"/>
      </w:pPr>
      <w:r>
        <w:t>2. К отношениям, связанным с пользованием услугами автомобильного транспорта и городского наземн</w:t>
      </w:r>
      <w:r>
        <w:t>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DD10D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D10D0">
            <w:pPr>
              <w:pStyle w:val="ConsPlusNormal"/>
              <w:rPr>
                <w:sz w:val="24"/>
                <w:szCs w:val="24"/>
              </w:rPr>
            </w:pPr>
          </w:p>
        </w:tc>
        <w:tc>
          <w:tcPr>
            <w:tcW w:w="113" w:type="dxa"/>
            <w:shd w:val="clear" w:color="auto" w:fill="F4F3F8"/>
            <w:tcMar>
              <w:top w:w="0" w:type="dxa"/>
              <w:left w:w="0" w:type="dxa"/>
              <w:bottom w:w="0" w:type="dxa"/>
              <w:right w:w="0" w:type="dxa"/>
            </w:tcMar>
          </w:tcPr>
          <w:p w:rsidR="00000000" w:rsidRDefault="00DD10D0">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DD10D0">
            <w:pPr>
              <w:pStyle w:val="ConsPlusNormal"/>
              <w:jc w:val="both"/>
              <w:rPr>
                <w:color w:val="392C69"/>
              </w:rPr>
            </w:pPr>
            <w:r>
              <w:rPr>
                <w:color w:val="392C69"/>
              </w:rPr>
              <w:t>КонсультантПлюс: примечание.</w:t>
            </w:r>
          </w:p>
          <w:p w:rsidR="00000000" w:rsidRDefault="00DD10D0">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8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DD10D0">
            <w:pPr>
              <w:pStyle w:val="ConsPlusNormal"/>
              <w:jc w:val="both"/>
              <w:rPr>
                <w:color w:val="392C69"/>
              </w:rPr>
            </w:pPr>
          </w:p>
        </w:tc>
      </w:tr>
    </w:tbl>
    <w:p w:rsidR="00000000" w:rsidRDefault="00DD10D0">
      <w:pPr>
        <w:pStyle w:val="ConsPlusNormal"/>
        <w:spacing w:before="260"/>
        <w:ind w:firstLine="540"/>
        <w:jc w:val="both"/>
      </w:pPr>
      <w:r>
        <w:t xml:space="preserve">3. В соответствии с Федеральным </w:t>
      </w:r>
      <w:hyperlink r:id="rId183"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w:t>
        </w:r>
        <w:r>
          <w:rPr>
            <w:color w:val="0000FF"/>
          </w:rPr>
          <w:t>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w:t>
      </w:r>
      <w:r>
        <w:t>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w:t>
      </w:r>
      <w:r>
        <w:t xml:space="preserve">ьным </w:t>
      </w:r>
      <w:hyperlink r:id="rId184" w:tooltip="Федеральный закон от 31.07.2020 N 258-ФЗ (ред. от 02.07.2021)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w:t>
      </w:r>
      <w:r>
        <w:t>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00000" w:rsidRDefault="00DD10D0">
      <w:pPr>
        <w:pStyle w:val="ConsPlusNormal"/>
        <w:jc w:val="both"/>
      </w:pPr>
      <w:r>
        <w:t xml:space="preserve">(часть 3 введена Федеральным </w:t>
      </w:r>
      <w:hyperlink r:id="rId18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000000" w:rsidRDefault="00DD10D0">
      <w:pPr>
        <w:pStyle w:val="ConsPlusNormal"/>
        <w:ind w:firstLine="540"/>
        <w:jc w:val="both"/>
      </w:pPr>
    </w:p>
    <w:p w:rsidR="00000000" w:rsidRDefault="00DD10D0">
      <w:pPr>
        <w:pStyle w:val="ConsPlusTitle"/>
        <w:ind w:firstLine="540"/>
        <w:jc w:val="both"/>
        <w:outlineLvl w:val="1"/>
      </w:pPr>
      <w:r>
        <w:t>Статья 44. Вступление в силу настоящего Федерального закона</w:t>
      </w:r>
    </w:p>
    <w:p w:rsidR="00000000" w:rsidRDefault="00DD10D0">
      <w:pPr>
        <w:pStyle w:val="ConsPlusNormal"/>
        <w:ind w:firstLine="540"/>
        <w:jc w:val="both"/>
      </w:pPr>
    </w:p>
    <w:p w:rsidR="00000000" w:rsidRDefault="00DD10D0">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000000" w:rsidRDefault="00DD10D0">
      <w:pPr>
        <w:pStyle w:val="ConsPlusNormal"/>
        <w:ind w:firstLine="540"/>
        <w:jc w:val="both"/>
      </w:pPr>
    </w:p>
    <w:p w:rsidR="00000000" w:rsidRDefault="00DD10D0">
      <w:pPr>
        <w:pStyle w:val="ConsPlusNormal"/>
        <w:jc w:val="right"/>
      </w:pPr>
      <w:r>
        <w:t>Президент</w:t>
      </w:r>
    </w:p>
    <w:p w:rsidR="00000000" w:rsidRDefault="00DD10D0">
      <w:pPr>
        <w:pStyle w:val="ConsPlusNormal"/>
        <w:jc w:val="right"/>
      </w:pPr>
      <w:r>
        <w:t>Российской Федерации</w:t>
      </w:r>
    </w:p>
    <w:p w:rsidR="00000000" w:rsidRDefault="00DD10D0">
      <w:pPr>
        <w:pStyle w:val="ConsPlusNormal"/>
        <w:jc w:val="right"/>
      </w:pPr>
      <w:r>
        <w:t>В.ПУТИН</w:t>
      </w:r>
    </w:p>
    <w:p w:rsidR="00000000" w:rsidRDefault="00DD10D0">
      <w:pPr>
        <w:pStyle w:val="ConsPlusNormal"/>
      </w:pPr>
      <w:r>
        <w:t>Москва, Кремль</w:t>
      </w:r>
    </w:p>
    <w:p w:rsidR="00000000" w:rsidRDefault="00DD10D0">
      <w:pPr>
        <w:pStyle w:val="ConsPlusNormal"/>
        <w:spacing w:before="200"/>
      </w:pPr>
      <w:r>
        <w:t>8 ноября 2007 года</w:t>
      </w:r>
    </w:p>
    <w:p w:rsidR="00000000" w:rsidRDefault="00DD10D0">
      <w:pPr>
        <w:pStyle w:val="ConsPlusNormal"/>
        <w:spacing w:before="200"/>
      </w:pPr>
      <w:r>
        <w:t>N 259-ФЗ</w:t>
      </w:r>
    </w:p>
    <w:p w:rsidR="00000000" w:rsidRDefault="00DD10D0">
      <w:pPr>
        <w:pStyle w:val="ConsPlusNormal"/>
      </w:pPr>
    </w:p>
    <w:p w:rsidR="00000000" w:rsidRDefault="00DD10D0">
      <w:pPr>
        <w:pStyle w:val="ConsPlusNormal"/>
      </w:pPr>
    </w:p>
    <w:p w:rsidR="00DD10D0" w:rsidRDefault="00DD10D0">
      <w:pPr>
        <w:pStyle w:val="ConsPlusNormal"/>
        <w:pBdr>
          <w:top w:val="single" w:sz="6" w:space="0" w:color="auto"/>
        </w:pBdr>
        <w:spacing w:before="100" w:after="100"/>
        <w:jc w:val="both"/>
        <w:rPr>
          <w:sz w:val="2"/>
          <w:szCs w:val="2"/>
        </w:rPr>
      </w:pPr>
    </w:p>
    <w:sectPr w:rsidR="00DD10D0">
      <w:headerReference w:type="default" r:id="rId186"/>
      <w:footerReference w:type="default" r:id="rId1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D0" w:rsidRDefault="00DD10D0">
      <w:pPr>
        <w:spacing w:after="0" w:line="240" w:lineRule="auto"/>
      </w:pPr>
      <w:r>
        <w:separator/>
      </w:r>
    </w:p>
  </w:endnote>
  <w:endnote w:type="continuationSeparator" w:id="0">
    <w:p w:rsidR="00DD10D0" w:rsidRDefault="00DD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D10D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DD10D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DD10D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DD10D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E651BC">
            <w:rPr>
              <w:rFonts w:ascii="Tahoma" w:hAnsi="Tahoma" w:cs="Tahoma"/>
            </w:rPr>
            <w:fldChar w:fldCharType="separate"/>
          </w:r>
          <w:r w:rsidR="00E651BC">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E651BC">
            <w:rPr>
              <w:rFonts w:ascii="Tahoma" w:hAnsi="Tahoma" w:cs="Tahoma"/>
            </w:rPr>
            <w:fldChar w:fldCharType="separate"/>
          </w:r>
          <w:r w:rsidR="00E651BC">
            <w:rPr>
              <w:rFonts w:ascii="Tahoma" w:hAnsi="Tahoma" w:cs="Tahoma"/>
              <w:noProof/>
            </w:rPr>
            <w:t>38</w:t>
          </w:r>
          <w:r>
            <w:rPr>
              <w:rFonts w:ascii="Tahoma" w:hAnsi="Tahoma" w:cs="Tahoma"/>
            </w:rPr>
            <w:fldChar w:fldCharType="end"/>
          </w:r>
        </w:p>
      </w:tc>
    </w:tr>
  </w:tbl>
  <w:p w:rsidR="00000000" w:rsidRDefault="00DD10D0">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D0" w:rsidRDefault="00DD10D0">
      <w:pPr>
        <w:spacing w:after="0" w:line="240" w:lineRule="auto"/>
      </w:pPr>
      <w:r>
        <w:separator/>
      </w:r>
    </w:p>
  </w:footnote>
  <w:footnote w:type="continuationSeparator" w:id="0">
    <w:p w:rsidR="00DD10D0" w:rsidRDefault="00DD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D10D0">
          <w:pPr>
            <w:pStyle w:val="ConsPlusNormal"/>
            <w:rPr>
              <w:rFonts w:ascii="Tahoma" w:hAnsi="Tahoma" w:cs="Tahoma"/>
              <w:sz w:val="16"/>
              <w:szCs w:val="16"/>
            </w:rPr>
          </w:pPr>
          <w:r>
            <w:rPr>
              <w:rFonts w:ascii="Tahoma" w:hAnsi="Tahoma" w:cs="Tahoma"/>
              <w:sz w:val="16"/>
              <w:szCs w:val="16"/>
            </w:rPr>
            <w:t>Федеральный закон от 08.11.2007 N 259-ФЗ</w:t>
          </w:r>
          <w:r>
            <w:rPr>
              <w:rFonts w:ascii="Tahoma" w:hAnsi="Tahoma" w:cs="Tahoma"/>
              <w:sz w:val="16"/>
              <w:szCs w:val="16"/>
            </w:rPr>
            <w:br/>
            <w:t>(ред. от 02.07.2021)</w:t>
          </w:r>
          <w:r>
            <w:rPr>
              <w:rFonts w:ascii="Tahoma" w:hAnsi="Tahoma" w:cs="Tahoma"/>
              <w:sz w:val="16"/>
              <w:szCs w:val="16"/>
            </w:rPr>
            <w:br/>
            <w:t>"Устав а</w:t>
          </w:r>
          <w:r>
            <w:rPr>
              <w:rFonts w:ascii="Tahoma" w:hAnsi="Tahoma" w:cs="Tahoma"/>
              <w:sz w:val="16"/>
              <w:szCs w:val="16"/>
            </w:rPr>
            <w:t>втомобильного транспорта и городского наземного эл...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D10D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10.03.2022</w:t>
          </w:r>
        </w:p>
      </w:tc>
    </w:tr>
  </w:tbl>
  <w:p w:rsidR="00000000" w:rsidRDefault="00DD10D0">
    <w:pPr>
      <w:pStyle w:val="ConsPlusNormal"/>
      <w:pBdr>
        <w:bottom w:val="single" w:sz="12" w:space="0" w:color="auto"/>
      </w:pBdr>
      <w:jc w:val="center"/>
      <w:rPr>
        <w:sz w:val="2"/>
        <w:szCs w:val="2"/>
      </w:rPr>
    </w:pPr>
  </w:p>
  <w:p w:rsidR="00000000" w:rsidRDefault="00DD10D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BC"/>
    <w:rsid w:val="00DD10D0"/>
    <w:rsid w:val="00E6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76FAEC-716C-4FDF-A841-F6309D6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54FF0FC3C99161B80F4BEDEF6A732C153282B3D34AC4AB1AE6803C408E2BF55F1D6FA0B6E826140821FC5CF1MET6J" TargetMode="External"/><Relationship Id="rId21" Type="http://schemas.openxmlformats.org/officeDocument/2006/relationships/hyperlink" Target="consultantplus://offline/ref=5554FF0FC3C99161B80F4BEDEF6A732C15328DBBDA40C4AB1AE6803C408E2BF54D1D37ACB7EA3A160A34AA0DB7B123CE82CD4BB5B6CEEA52M7T0J" TargetMode="External"/><Relationship Id="rId42" Type="http://schemas.openxmlformats.org/officeDocument/2006/relationships/hyperlink" Target="consultantplus://offline/ref=5554FF0FC3C99161B80F4BEDEF6A732C123A89B4DF4EC4AB1AE6803C408E2BF54D1D37ACB7E838150834AA0DB7B123CE82CD4BB5B6CEEA52M7T0J" TargetMode="External"/><Relationship Id="rId63" Type="http://schemas.openxmlformats.org/officeDocument/2006/relationships/hyperlink" Target="consultantplus://offline/ref=5554FF0FC3C99161B80F4BEDEF6A732C123A89B4DF4EC4AB1AE6803C408E2BF54D1D37ACB7E838150834AA0DB7B123CE82CD4BB5B6CEEA52M7T0J" TargetMode="External"/><Relationship Id="rId84" Type="http://schemas.openxmlformats.org/officeDocument/2006/relationships/hyperlink" Target="consultantplus://offline/ref=5554FF0FC3C99161B80F4BEDEF6A732C153282B3DB40C4AB1AE6803C408E2BF54D1D37ACB7E838110F34AA0DB7B123CE82CD4BB5B6CEEA52M7T0J" TargetMode="External"/><Relationship Id="rId138" Type="http://schemas.openxmlformats.org/officeDocument/2006/relationships/hyperlink" Target="consultantplus://offline/ref=5554FF0FC3C99161B80F4BEDEF6A732C153D8CB4DE48C4AB1AE6803C408E2BF54D1D37ACB7E838170A34AA0DB7B123CE82CD4BB5B6CEEA52M7T0J" TargetMode="External"/><Relationship Id="rId159" Type="http://schemas.openxmlformats.org/officeDocument/2006/relationships/hyperlink" Target="consultantplus://offline/ref=5554FF0FC3C99161B80F4BEDEF6A732C153282B2DB4CC4AB1AE6803C408E2BF54D1D37ACB7E839160234AA0DB7B123CE82CD4BB5B6CEEA52M7T0J" TargetMode="External"/><Relationship Id="rId170" Type="http://schemas.openxmlformats.org/officeDocument/2006/relationships/hyperlink" Target="consultantplus://offline/ref=5554FF0FC3C99161B80F4BEDEF6A732C153D8CB2D84CC4AB1AE6803C408E2BF54D1D37ACB7E93C150A34AA0DB7B123CE82CD4BB5B6CEEA52M7T0J" TargetMode="External"/><Relationship Id="rId107" Type="http://schemas.openxmlformats.org/officeDocument/2006/relationships/hyperlink" Target="consultantplus://offline/ref=5554FF0FC3C99161B80F4BEDEF6A732C123A89B4DF4EC4AB1AE6803C408E2BF54D1D37ACB7E838110234AA0DB7B123CE82CD4BB5B6CEEA52M7T0J" TargetMode="External"/><Relationship Id="rId11" Type="http://schemas.openxmlformats.org/officeDocument/2006/relationships/hyperlink" Target="consultantplus://offline/ref=5554FF0FC3C99161B80F4BEDEF6A732C17398AB3DC4EC4AB1AE6803C408E2BF54D1D37ACB7E8381D0334AA0DB7B123CE82CD4BB5B6CEEA52M7T0J" TargetMode="External"/><Relationship Id="rId32" Type="http://schemas.openxmlformats.org/officeDocument/2006/relationships/hyperlink" Target="consultantplus://offline/ref=5554FF0FC3C99161B80F4BEDEF6A732C153282B3DB40C4AB1AE6803C408E2BF54D1D37ACB7E838170334AA0DB7B123CE82CD4BB5B6CEEA52M7T0J" TargetMode="External"/><Relationship Id="rId53" Type="http://schemas.openxmlformats.org/officeDocument/2006/relationships/hyperlink" Target="consultantplus://offline/ref=5554FF0FC3C99161B80F4BEDEF6A732C15328DBBDA40C4AB1AE6803C408E2BF54D1D37ACB7EA3A1D0B34AA0DB7B123CE82CD4BB5B6CEEA52M7T0J" TargetMode="External"/><Relationship Id="rId74" Type="http://schemas.openxmlformats.org/officeDocument/2006/relationships/hyperlink" Target="consultantplus://offline/ref=5554FF0FC3C99161B80F4BEDEF6A732C123A89B4DF4EC4AB1AE6803C408E2BF54D1D37ACB7E8381C0B34AA0DB7B123CE82CD4BB5B6CEEA52M7T0J" TargetMode="External"/><Relationship Id="rId128" Type="http://schemas.openxmlformats.org/officeDocument/2006/relationships/hyperlink" Target="consultantplus://offline/ref=5554FF0FC3C99161B80F4BEDEF6A732C153D8CB4DE48C4AB1AE6803C408E2BF54D1D37ACB7E838160A34AA0DB7B123CE82CD4BB5B6CEEA52M7T0J" TargetMode="External"/><Relationship Id="rId149" Type="http://schemas.openxmlformats.org/officeDocument/2006/relationships/hyperlink" Target="consultantplus://offline/ref=5554FF0FC3C99161B80F4BEDEF6A732C15338FB2D84FC4AB1AE6803C408E2BF54D1D37ACB7E8381D0D34AA0DB7B123CE82CD4BB5B6CEEA52M7T0J" TargetMode="External"/><Relationship Id="rId5" Type="http://schemas.openxmlformats.org/officeDocument/2006/relationships/endnotes" Target="endnotes.xml"/><Relationship Id="rId95" Type="http://schemas.openxmlformats.org/officeDocument/2006/relationships/hyperlink" Target="consultantplus://offline/ref=5554FF0FC3C99161B80F4BEDEF6A732C123A89B4DF4EC4AB1AE6803C408E2BF54D1D37ACB7E839150E34AA0DB7B123CE82CD4BB5B6CEEA52M7T0J" TargetMode="External"/><Relationship Id="rId160" Type="http://schemas.openxmlformats.org/officeDocument/2006/relationships/hyperlink" Target="consultantplus://offline/ref=5554FF0FC3C99161B80F4BEDEF6A732C15338FB2D84FC4AB1AE6803C408E2BF54D1D37ACB7E839110934AA0DB7B123CE82CD4BB5B6CEEA52M7T0J" TargetMode="External"/><Relationship Id="rId181" Type="http://schemas.openxmlformats.org/officeDocument/2006/relationships/hyperlink" Target="consultantplus://offline/ref=5554FF0FC3C99161B80F4BEDEF6A732C153282B0D84CC4AB1AE6803C408E2BF54D1D37ACB7E839130D34AA0DB7B123CE82CD4BB5B6CEEA52M7T0J" TargetMode="External"/><Relationship Id="rId22" Type="http://schemas.openxmlformats.org/officeDocument/2006/relationships/hyperlink" Target="consultantplus://offline/ref=5554FF0FC3C99161B80F4BEDEF6A732C153282B2DB4CC4AB1AE6803C408E2BF54D1D37ACB7E839160F34AA0DB7B123CE82CD4BB5B6CEEA52M7T0J" TargetMode="External"/><Relationship Id="rId43" Type="http://schemas.openxmlformats.org/officeDocument/2006/relationships/hyperlink" Target="consultantplus://offline/ref=5554FF0FC3C99161B80F4BEDEF6A732C15328DBBDA40C4AB1AE6803C408E2BF54D1D37ACB7EA3A160934AA0DB7B123CE82CD4BB5B6CEEA52M7T0J" TargetMode="External"/><Relationship Id="rId64" Type="http://schemas.openxmlformats.org/officeDocument/2006/relationships/hyperlink" Target="consultantplus://offline/ref=5554FF0FC3C99161B80F4BEDEF6A732C123A8EB7DB4DC4AB1AE6803C408E2BF54D1D37ACB7E838150D34AA0DB7B123CE82CD4BB5B6CEEA52M7T0J" TargetMode="External"/><Relationship Id="rId118" Type="http://schemas.openxmlformats.org/officeDocument/2006/relationships/hyperlink" Target="consultantplus://offline/ref=5554FF0FC3C99161B80F4BEDEF6A732C123B8BB7DC48C4AB1AE6803C408E2BF54D1D37ACB7E838150B34AA0DB7B123CE82CD4BB5B6CEEA52M7T0J" TargetMode="External"/><Relationship Id="rId139" Type="http://schemas.openxmlformats.org/officeDocument/2006/relationships/hyperlink" Target="consultantplus://offline/ref=5554FF0FC3C99161B80F4BEDEF6A732C153D8CB4DE48C4AB1AE6803C408E2BF54D1D37ACB7E838170934AA0DB7B123CE82CD4BB5B6CEEA52M7T0J" TargetMode="External"/><Relationship Id="rId85" Type="http://schemas.openxmlformats.org/officeDocument/2006/relationships/hyperlink" Target="consultantplus://offline/ref=5554FF0FC3C99161B80F4BEDEF6A732C153282B3DB40C4AB1AE6803C408E2BF54D1D37ACB7E838110E34AA0DB7B123CE82CD4BB5B6CEEA52M7T0J" TargetMode="External"/><Relationship Id="rId150" Type="http://schemas.openxmlformats.org/officeDocument/2006/relationships/hyperlink" Target="consultantplus://offline/ref=5554FF0FC3C99161B80F4BEDEF6A732C15338FB2D84FC4AB1AE6803C408E2BF54D1D37ACB7E839140334AA0DB7B123CE82CD4BB5B6CEEA52M7T0J" TargetMode="External"/><Relationship Id="rId171" Type="http://schemas.openxmlformats.org/officeDocument/2006/relationships/hyperlink" Target="consultantplus://offline/ref=5554FF0FC3C99161B80F4BEDEF6A732C17398AB3DC4EC4AB1AE6803C408E2BF54D1D37ACB7E839140F34AA0DB7B123CE82CD4BB5B6CEEA52M7T0J" TargetMode="External"/><Relationship Id="rId12" Type="http://schemas.openxmlformats.org/officeDocument/2006/relationships/hyperlink" Target="consultantplus://offline/ref=5554FF0FC3C99161B80F4BEDEF6A732C143A8AB0DC4CC4AB1AE6803C408E2BF54D1D37ACB7E83B100F34AA0DB7B123CE82CD4BB5B6CEEA52M7T0J" TargetMode="External"/><Relationship Id="rId33" Type="http://schemas.openxmlformats.org/officeDocument/2006/relationships/hyperlink" Target="consultantplus://offline/ref=5554FF0FC3C99161B80F4BEDEF6A732C153282B3DB40C4AB1AE6803C408E2BF54D1D37ACB7E838170234AA0DB7B123CE82CD4BB5B6CEEA52M7T0J" TargetMode="External"/><Relationship Id="rId108" Type="http://schemas.openxmlformats.org/officeDocument/2006/relationships/hyperlink" Target="consultantplus://offline/ref=5554FF0FC3C99161B80F4BEDEF6A732C123A8EB7DB4DC4AB1AE6803C408E2BF54D1D37ACB7E13E1C0334AA0DB7B123CE82CD4BB5B6CEEA52M7T0J" TargetMode="External"/><Relationship Id="rId129" Type="http://schemas.openxmlformats.org/officeDocument/2006/relationships/hyperlink" Target="consultantplus://offline/ref=5554FF0FC3C99161B80F4BEDEF6A732C153D8CB4DE48C4AB1AE6803C408E2BF54D1D37ACB7E838160934AA0DB7B123CE82CD4BB5B6CEEA52M7T0J" TargetMode="External"/><Relationship Id="rId54" Type="http://schemas.openxmlformats.org/officeDocument/2006/relationships/hyperlink" Target="consultantplus://offline/ref=5554FF0FC3C99161B80F4BEDEF6A732C123A8EB5DE4DC4AB1AE6803C408E2BF55F1D6FA0B6E826140821FC5CF1MET6J" TargetMode="External"/><Relationship Id="rId75" Type="http://schemas.openxmlformats.org/officeDocument/2006/relationships/hyperlink" Target="consultantplus://offline/ref=5554FF0FC3C99161B80F4BEDEF6A732C123A89B4DF4EC4AB1AE6803C408E2BF54D1D37ACB7E839120E34AA0DB7B123CE82CD4BB5B6CEEA52M7T0J" TargetMode="External"/><Relationship Id="rId96" Type="http://schemas.openxmlformats.org/officeDocument/2006/relationships/hyperlink" Target="consultantplus://offline/ref=5554FF0FC3C99161B80F4BEDEF6A732C123A89B4DF4EC4AB1AE6803C408E2BF54D1D37ACB7E838150834AA0DB7B123CE82CD4BB5B6CEEA52M7T0J" TargetMode="External"/><Relationship Id="rId140" Type="http://schemas.openxmlformats.org/officeDocument/2006/relationships/hyperlink" Target="consultantplus://offline/ref=5554FF0FC3C99161B80F4BEDEF6A732C153D8CB4DE48C4AB1AE6803C408E2BF54D1D37ACB7E838170834AA0DB7B123CE82CD4BB5B6CEEA52M7T0J" TargetMode="External"/><Relationship Id="rId161" Type="http://schemas.openxmlformats.org/officeDocument/2006/relationships/hyperlink" Target="consultantplus://offline/ref=5554FF0FC3C99161B80F4BEDEF6A732C153282B3D241C4AB1AE6803C408E2BF55F1D6FA0B6E826140821FC5CF1MET6J" TargetMode="External"/><Relationship Id="rId182" Type="http://schemas.openxmlformats.org/officeDocument/2006/relationships/hyperlink" Target="consultantplus://offline/ref=5554FF0FC3C99161B80F4BEDEF6A732C153282B2DB4CC4AB1AE6803C408E2BF54D1D37ACB7E8391D0334AA0DB7B123CE82CD4BB5B6CEEA52M7T0J" TargetMode="External"/><Relationship Id="rId6" Type="http://schemas.openxmlformats.org/officeDocument/2006/relationships/image" Target="media/image1.png"/><Relationship Id="rId23" Type="http://schemas.openxmlformats.org/officeDocument/2006/relationships/hyperlink" Target="consultantplus://offline/ref=5554FF0FC3C99161B80F4BEDEF6A732C153282B3DB40C4AB1AE6803C408E2BF54D1D37ACB7E838170A34AA0DB7B123CE82CD4BB5B6CEEA52M7T0J" TargetMode="External"/><Relationship Id="rId119" Type="http://schemas.openxmlformats.org/officeDocument/2006/relationships/hyperlink" Target="consultantplus://offline/ref=5554FF0FC3C99161B80F4BEDEF6A732C15338AB5DC40C4AB1AE6803C408E2BF54D1D37ACBEE36C454F6AF35DF3FA2ECC9CD14BB4MATAJ" TargetMode="External"/><Relationship Id="rId44" Type="http://schemas.openxmlformats.org/officeDocument/2006/relationships/hyperlink" Target="consultantplus://offline/ref=5554FF0FC3C99161B80F4BEDEF6A732C123A89B1D24DC4AB1AE6803C408E2BF54D1D37ACB7E838150A34AA0DB7B123CE82CD4BB5B6CEEA52M7T0J" TargetMode="External"/><Relationship Id="rId65" Type="http://schemas.openxmlformats.org/officeDocument/2006/relationships/hyperlink" Target="consultantplus://offline/ref=5554FF0FC3C99161B80F4BEDEF6A732C153282B3DB40C4AB1AE6803C408E2BF54D1D37ACB7E838100234AA0DB7B123CE82CD4BB5B6CEEA52M7T0J" TargetMode="External"/><Relationship Id="rId86" Type="http://schemas.openxmlformats.org/officeDocument/2006/relationships/hyperlink" Target="consultantplus://offline/ref=5554FF0FC3C99161B80F4BEDEF6A732C153282B3DB40C4AB1AE6803C408E2BF54D1D37ACB7E838110D34AA0DB7B123CE82CD4BB5B6CEEA52M7T0J" TargetMode="External"/><Relationship Id="rId130" Type="http://schemas.openxmlformats.org/officeDocument/2006/relationships/hyperlink" Target="consultantplus://offline/ref=5554FF0FC3C99161B80F4BEDEF6A732C153D8CB4DE48C4AB1AE6803C408E2BF54D1D37ACB7E838160834AA0DB7B123CE82CD4BB5B6CEEA52M7T0J" TargetMode="External"/><Relationship Id="rId151" Type="http://schemas.openxmlformats.org/officeDocument/2006/relationships/hyperlink" Target="consultantplus://offline/ref=5554FF0FC3C99161B80F4BEDEF6A732C15338FB2D84FC4AB1AE6803C408E2BF54D1D37ACB7E839120F34AA0DB7B123CE82CD4BB5B6CEEA52M7T0J" TargetMode="External"/><Relationship Id="rId172" Type="http://schemas.openxmlformats.org/officeDocument/2006/relationships/hyperlink" Target="consultantplus://offline/ref=5554FF0FC3C99161B80F4BEDEF6A732C173D8EB4D248C4AB1AE6803C408E2BF54D1D37ACB7E838160934AA0DB7B123CE82CD4BB5B6CEEA52M7T0J" TargetMode="External"/><Relationship Id="rId13" Type="http://schemas.openxmlformats.org/officeDocument/2006/relationships/hyperlink" Target="consultantplus://offline/ref=5554FF0FC3C99161B80F4BEDEF6A732C173F83B6DA4CC4AB1AE6803C408E2BF54D1D37ACB7E83B140A34AA0DB7B123CE82CD4BB5B6CEEA52M7T0J" TargetMode="External"/><Relationship Id="rId18" Type="http://schemas.openxmlformats.org/officeDocument/2006/relationships/hyperlink" Target="consultantplus://offline/ref=5554FF0FC3C99161B80F4BEDEF6A732C15338FB2D24DC4AB1AE6803C408E2BF54D1D37ACB7E838150234AA0DB7B123CE82CD4BB5B6CEEA52M7T0J" TargetMode="External"/><Relationship Id="rId39" Type="http://schemas.openxmlformats.org/officeDocument/2006/relationships/hyperlink" Target="consultantplus://offline/ref=5554FF0FC3C99161B80F4BEDEF6A732C123A8DB3DE49C4AB1AE6803C408E2BF55F1D6FA0B6E826140821FC5CF1MET6J" TargetMode="External"/><Relationship Id="rId109" Type="http://schemas.openxmlformats.org/officeDocument/2006/relationships/hyperlink" Target="consultantplus://offline/ref=5554FF0FC3C99161B80F4BEDEF6A732C153282B3DB40C4AB1AE6803C408E2BF54D1D37ACB7E838110C34AA0DB7B123CE82CD4BB5B6CEEA52M7T0J" TargetMode="External"/><Relationship Id="rId34" Type="http://schemas.openxmlformats.org/officeDocument/2006/relationships/hyperlink" Target="consultantplus://offline/ref=5554FF0FC3C99161B80F4BEDEF6A732C153282B3DB40C4AB1AE6803C408E2BF54D1D37ACB7E838100B34AA0DB7B123CE82CD4BB5B6CEEA52M7T0J" TargetMode="External"/><Relationship Id="rId50" Type="http://schemas.openxmlformats.org/officeDocument/2006/relationships/hyperlink" Target="consultantplus://offline/ref=5554FF0FC3C99161B80F4BEDEF6A732C153282B7DA48C4AB1AE6803C408E2BF55F1D6FA0B6E826140821FC5CF1MET6J" TargetMode="External"/><Relationship Id="rId55" Type="http://schemas.openxmlformats.org/officeDocument/2006/relationships/hyperlink" Target="consultantplus://offline/ref=5554FF0FC3C99161B80F4BEDEF6A732C153C8DB6D84BC4AB1AE6803C408E2BF54D1D37ACB7E838150B34AA0DB7B123CE82CD4BB5B6CEEA52M7T0J" TargetMode="External"/><Relationship Id="rId76" Type="http://schemas.openxmlformats.org/officeDocument/2006/relationships/hyperlink" Target="consultantplus://offline/ref=5554FF0FC3C99161B80F4BEDEF6A732C123A89B4DF4EC4AB1AE6803C408E2BF54D1D37ACB7E8381C0834AA0DB7B123CE82CD4BB5B6CEEA52M7T0J" TargetMode="External"/><Relationship Id="rId97" Type="http://schemas.openxmlformats.org/officeDocument/2006/relationships/hyperlink" Target="consultantplus://offline/ref=5554FF0FC3C99161B80F4BEDEF6A732C123A89B4DF4EC4AB1AE6803C408E2BF54D1D37ACB7E839170A34AA0DB7B123CE82CD4BB5B6CEEA52M7T0J" TargetMode="External"/><Relationship Id="rId104" Type="http://schemas.openxmlformats.org/officeDocument/2006/relationships/hyperlink" Target="consultantplus://offline/ref=5554FF0FC3C99161B80F4BEDEF6A732C123A89B4DF4EC4AB1AE6803C408E2BF54D1D37ACB7E83F140F34AA0DB7B123CE82CD4BB5B6CEEA52M7T0J" TargetMode="External"/><Relationship Id="rId120" Type="http://schemas.openxmlformats.org/officeDocument/2006/relationships/hyperlink" Target="consultantplus://offline/ref=5554FF0FC3C99161B80F4BEDEF6A732C15338FB2D84FC4AB1AE6803C408E2BF54D1D37ACB7E838160934AA0DB7B123CE82CD4BB5B6CEEA52M7T0J" TargetMode="External"/><Relationship Id="rId125" Type="http://schemas.openxmlformats.org/officeDocument/2006/relationships/hyperlink" Target="consultantplus://offline/ref=5554FF0FC3C99161B80F4BEDEF6A732C153D8CB4DE48C4AB1AE6803C408E2BF54D1D37ACB7E838150834AA0DB7B123CE82CD4BB5B6CEEA52M7T0J" TargetMode="External"/><Relationship Id="rId141" Type="http://schemas.openxmlformats.org/officeDocument/2006/relationships/hyperlink" Target="consultantplus://offline/ref=5554FF0FC3C99161B80F4BEDEF6A732C153D8CB4DE48C4AB1AE6803C408E2BF54D1D37ACB7E838170F34AA0DB7B123CE82CD4BB5B6CEEA52M7T0J" TargetMode="External"/><Relationship Id="rId146" Type="http://schemas.openxmlformats.org/officeDocument/2006/relationships/hyperlink" Target="consultantplus://offline/ref=5554FF0FC3C99161B80F4BEDEF6A732C173288B6D34FC4AB1AE6803C408E2BF54D1D37ACB7E838150934AA0DB7B123CE82CD4BB5B6CEEA52M7T0J" TargetMode="External"/><Relationship Id="rId167" Type="http://schemas.openxmlformats.org/officeDocument/2006/relationships/hyperlink" Target="consultantplus://offline/ref=5554FF0FC3C99161B80F4BEDEF6A732C123B8BB1DA4FC4AB1AE6803C408E2BF54D1D37ACB7E8381D0A34AA0DB7B123CE82CD4BB5B6CEEA52M7T0J" TargetMode="External"/><Relationship Id="rId188"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consultantplus://offline/ref=5554FF0FC3C99161B80F4BEDEF6A732C123A89B4DF4EC4AB1AE6803C408E2BF54D1D37ACB7E838130934AA0DB7B123CE82CD4BB5B6CEEA52M7T0J" TargetMode="External"/><Relationship Id="rId92" Type="http://schemas.openxmlformats.org/officeDocument/2006/relationships/hyperlink" Target="consultantplus://offline/ref=5554FF0FC3C99161B80F4BEDEF6A732C123A89B4DF4EC4AB1AE6803C408E2BF54D1D37ACB7E83A120334AA0DB7B123CE82CD4BB5B6CEEA52M7T0J" TargetMode="External"/><Relationship Id="rId162" Type="http://schemas.openxmlformats.org/officeDocument/2006/relationships/hyperlink" Target="consultantplus://offline/ref=5554FF0FC3C99161B80F4BEDEF6A732C153282B2DB4CC4AB1AE6803C408E2BF54D1D37ACB7E839170B34AA0DB7B123CE82CD4BB5B6CEEA52M7T0J" TargetMode="External"/><Relationship Id="rId183" Type="http://schemas.openxmlformats.org/officeDocument/2006/relationships/hyperlink" Target="consultantplus://offline/ref=5554FF0FC3C99161B80F4BEDEF6A732C153282B3D241C4AB1AE6803C408E2BF55F1D6FA0B6E826140821FC5CF1MET6J" TargetMode="External"/><Relationship Id="rId2" Type="http://schemas.openxmlformats.org/officeDocument/2006/relationships/settings" Target="settings.xml"/><Relationship Id="rId29" Type="http://schemas.openxmlformats.org/officeDocument/2006/relationships/hyperlink" Target="consultantplus://offline/ref=5554FF0FC3C99161B80F4BEDEF6A732C153282B3DB40C4AB1AE6803C408E2BF54D1D37ACB7E838170F34AA0DB7B123CE82CD4BB5B6CEEA52M7T0J" TargetMode="External"/><Relationship Id="rId24" Type="http://schemas.openxmlformats.org/officeDocument/2006/relationships/hyperlink" Target="consultantplus://offline/ref=5554FF0FC3C99161B80F4BEDEF6A732C153D88B6D241C4AB1AE6803C408E2BF54D1D37ACB7E8391C0E34AA0DB7B123CE82CD4BB5B6CEEA52M7T0J" TargetMode="External"/><Relationship Id="rId40" Type="http://schemas.openxmlformats.org/officeDocument/2006/relationships/hyperlink" Target="consultantplus://offline/ref=5554FF0FC3C99161B80F4BEDEF6A732C153282B3DB40C4AB1AE6803C408E2BF54D1D37ACB7E838100E34AA0DB7B123CE82CD4BB5B6CEEA52M7T0J" TargetMode="External"/><Relationship Id="rId45" Type="http://schemas.openxmlformats.org/officeDocument/2006/relationships/hyperlink" Target="consultantplus://offline/ref=5554FF0FC3C99161B80F4BEDEF6A732C123A8EB3DC4BC4AB1AE6803C408E2BF54D1D37ACB7E838150334AA0DB7B123CE82CD4BB5B6CEEA52M7T0J" TargetMode="External"/><Relationship Id="rId66" Type="http://schemas.openxmlformats.org/officeDocument/2006/relationships/hyperlink" Target="consultantplus://offline/ref=5554FF0FC3C99161B80F4BEDEF6A732C173D83B1DB4BC4AB1AE6803C408E2BF54D1D37ACB7E838170834AA0DB7B123CE82CD4BB5B6CEEA52M7T0J" TargetMode="External"/><Relationship Id="rId87" Type="http://schemas.openxmlformats.org/officeDocument/2006/relationships/hyperlink" Target="consultantplus://offline/ref=5554FF0FC3C99161B80F4BEDEF6A732C123A89B4DF4EC4AB1AE6803C408E2BF54D1D37ACB7E839120E34AA0DB7B123CE82CD4BB5B6CEEA52M7T0J" TargetMode="External"/><Relationship Id="rId110" Type="http://schemas.openxmlformats.org/officeDocument/2006/relationships/hyperlink" Target="consultantplus://offline/ref=5554FF0FC3C99161B80F4BEDEF6A732C173E82B0DE4DC4AB1AE6803C408E2BF55F1D6FA0B6E826140821FC5CF1MET6J" TargetMode="External"/><Relationship Id="rId115" Type="http://schemas.openxmlformats.org/officeDocument/2006/relationships/hyperlink" Target="consultantplus://offline/ref=5554FF0FC3C99161B80F4BEDEF6A732C153282B3D34AC4AB1AE6803C408E2BF55F1D6FA0B6E826140821FC5CF1MET6J" TargetMode="External"/><Relationship Id="rId131" Type="http://schemas.openxmlformats.org/officeDocument/2006/relationships/hyperlink" Target="consultantplus://offline/ref=5554FF0FC3C99161B80F4BEDEF6A732C153D8CB4DE48C4AB1AE6803C408E2BF54D1D37ACB7E838160F34AA0DB7B123CE82CD4BB5B6CEEA52M7T0J" TargetMode="External"/><Relationship Id="rId136" Type="http://schemas.openxmlformats.org/officeDocument/2006/relationships/hyperlink" Target="consultantplus://offline/ref=5554FF0FC3C99161B80F4BEDEF6A732C153D8CB4DE48C4AB1AE6803C408E2BF54D1D37ACB7E838160234AA0DB7B123CE82CD4BB5B6CEEA52M7T0J" TargetMode="External"/><Relationship Id="rId157" Type="http://schemas.openxmlformats.org/officeDocument/2006/relationships/hyperlink" Target="consultantplus://offline/ref=5554FF0FC3C99161B80F4BEDEF6A732C15338FB2D84FC4AB1AE6803C408E2BF54D1D37ACB7E839170D34AA0DB7B123CE82CD4BB5B6CEEA52M7T0J" TargetMode="External"/><Relationship Id="rId178" Type="http://schemas.openxmlformats.org/officeDocument/2006/relationships/hyperlink" Target="consultantplus://offline/ref=5554FF0FC3C99161B80F4BEDEF6A732C123B8BB1DA4FC4AB1AE6803C408E2BF54D1D37ACB7E8381D0A34AA0DB7B123CE82CD4BB5B6CEEA52M7T0J" TargetMode="External"/><Relationship Id="rId61" Type="http://schemas.openxmlformats.org/officeDocument/2006/relationships/hyperlink" Target="consultantplus://offline/ref=5554FF0FC3C99161B80F4BEDEF6A732C123A89B4DF4EC4AB1AE6803C408E2BF54D1D37ACB7E83B120234AA0DB7B123CE82CD4BB5B6CEEA52M7T0J" TargetMode="External"/><Relationship Id="rId82" Type="http://schemas.openxmlformats.org/officeDocument/2006/relationships/hyperlink" Target="consultantplus://offline/ref=5554FF0FC3C99161B80F4BEDEF6A732C123A89B4DF4EC4AB1AE6803C408E2BF54D1D37ACB7E8381D0334AA0DB7B123CE82CD4BB5B6CEEA52M7T0J" TargetMode="External"/><Relationship Id="rId152" Type="http://schemas.openxmlformats.org/officeDocument/2006/relationships/hyperlink" Target="consultantplus://offline/ref=5554FF0FC3C99161B80F4BEDEF6A732C15338FB2D84FC4AB1AE6803C408E2BF54D1D37ACB7E838100934AA0DB7B123CE82CD4BB5B6CEEA52M7T0J" TargetMode="External"/><Relationship Id="rId173" Type="http://schemas.openxmlformats.org/officeDocument/2006/relationships/hyperlink" Target="consultantplus://offline/ref=5554FF0FC3C99161B80F4BEDEF6A732C17398AB3DC4EC4AB1AE6803C408E2BF54D1D37ACB7E839140D34AA0DB7B123CE82CD4BB5B6CEEA52M7T0J" TargetMode="External"/><Relationship Id="rId19" Type="http://schemas.openxmlformats.org/officeDocument/2006/relationships/hyperlink" Target="consultantplus://offline/ref=5554FF0FC3C99161B80F4BEDEF6A732C153E8CBBDB40C4AB1AE6803C408E2BF54D1D37ACB7E838140234AA0DB7B123CE82CD4BB5B6CEEA52M7T0J" TargetMode="External"/><Relationship Id="rId14" Type="http://schemas.openxmlformats.org/officeDocument/2006/relationships/hyperlink" Target="consultantplus://offline/ref=5554FF0FC3C99161B80F4BEDEF6A732C17338AB6DF48C4AB1AE6803C408E2BF54D1D37ACB7E83A170334AA0DB7B123CE82CD4BB5B6CEEA52M7T0J" TargetMode="External"/><Relationship Id="rId30" Type="http://schemas.openxmlformats.org/officeDocument/2006/relationships/hyperlink" Target="consultantplus://offline/ref=5554FF0FC3C99161B80F4BEDEF6A732C153282B3DB40C4AB1AE6803C408E2BF54D1D37ACB7E838170D34AA0DB7B123CE82CD4BB5B6CEEA52M7T0J" TargetMode="External"/><Relationship Id="rId35" Type="http://schemas.openxmlformats.org/officeDocument/2006/relationships/hyperlink" Target="consultantplus://offline/ref=5554FF0FC3C99161B80F4BEDEF6A732C153282B3DB40C4AB1AE6803C408E2BF54D1D37ACB7E838100A34AA0DB7B123CE82CD4BB5B6CEEA52M7T0J" TargetMode="External"/><Relationship Id="rId56" Type="http://schemas.openxmlformats.org/officeDocument/2006/relationships/hyperlink" Target="consultantplus://offline/ref=5554FF0FC3C99161B80F4BEDEF6A732C153282B3D241C4AB1AE6803C408E2BF55F1D6FA0B6E826140821FC5CF1MET6J" TargetMode="External"/><Relationship Id="rId77" Type="http://schemas.openxmlformats.org/officeDocument/2006/relationships/hyperlink" Target="consultantplus://offline/ref=5554FF0FC3C99161B80F4BEDEF6A732C123A89B4DF4EC4AB1AE6803C408E2BF54D1D37ACB7E838130934AA0DB7B123CE82CD4BB5B6CEEA52M7T0J" TargetMode="External"/><Relationship Id="rId100" Type="http://schemas.openxmlformats.org/officeDocument/2006/relationships/hyperlink" Target="consultantplus://offline/ref=5554FF0FC3C99161B80F4BEDEF6A732C123A89B4DF4EC4AB1AE6803C408E2BF54D1D37ACB7E838150834AA0DB7B123CE82CD4BB5B6CEEA52M7T0J" TargetMode="External"/><Relationship Id="rId105" Type="http://schemas.openxmlformats.org/officeDocument/2006/relationships/hyperlink" Target="consultantplus://offline/ref=5554FF0FC3C99161B80F4BEDEF6A732C123A89B4DF4EC4AB1AE6803C408E2BF54D1D37ACB7E838150834AA0DB7B123CE82CD4BB5B6CEEA52M7T0J" TargetMode="External"/><Relationship Id="rId126" Type="http://schemas.openxmlformats.org/officeDocument/2006/relationships/hyperlink" Target="consultantplus://offline/ref=5554FF0FC3C99161B80F4BEDEF6A732C153D8CB4DE48C4AB1AE6803C408E2BF54D1D37ACB7E838150E34AA0DB7B123CE82CD4BB5B6CEEA52M7T0J" TargetMode="External"/><Relationship Id="rId147" Type="http://schemas.openxmlformats.org/officeDocument/2006/relationships/hyperlink" Target="consultantplus://offline/ref=5554FF0FC3C99161B80F4BEDEF6A732C173288B6D34FC4AB1AE6803C408E2BF54D1D37ACB7E838170334AA0DB7B123CE82CD4BB5B6CEEA52M7T0J" TargetMode="External"/><Relationship Id="rId168" Type="http://schemas.openxmlformats.org/officeDocument/2006/relationships/hyperlink" Target="consultantplus://offline/ref=5554FF0FC3C99161B80F4BEDEF6A732C153D8CB2D84CC4AB1AE6803C408E2BF54D1D37ACB7E93C150A34AA0DB7B123CE82CD4BB5B6CEEA52M7T0J"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5554FF0FC3C99161B80F4BEDEF6A732C153288B4DA41C4AB1AE6803C408E2BF55F1D6FA0B6E826140821FC5CF1MET6J" TargetMode="External"/><Relationship Id="rId72" Type="http://schemas.openxmlformats.org/officeDocument/2006/relationships/hyperlink" Target="consultantplus://offline/ref=5554FF0FC3C99161B80F4BEDEF6A732C173E82B0DE4DC4AB1AE6803C408E2BF55F1D6FA0B6E826140821FC5CF1MET6J" TargetMode="External"/><Relationship Id="rId93" Type="http://schemas.openxmlformats.org/officeDocument/2006/relationships/hyperlink" Target="consultantplus://offline/ref=5554FF0FC3C99161B80F4BEDEF6A732C173289B4DE4AC4AB1AE6803C408E2BF54D1D37ACB7E839150E34AA0DB7B123CE82CD4BB5B6CEEA52M7T0J" TargetMode="External"/><Relationship Id="rId98" Type="http://schemas.openxmlformats.org/officeDocument/2006/relationships/hyperlink" Target="consultantplus://offline/ref=5554FF0FC3C99161B80F4BEDEF6A732C123A89B4DF4EC4AB1AE6803C408E2BF54D1D37ACB7E838150834AA0DB7B123CE82CD4BB5B6CEEA52M7T0J" TargetMode="External"/><Relationship Id="rId121" Type="http://schemas.openxmlformats.org/officeDocument/2006/relationships/hyperlink" Target="consultantplus://offline/ref=5554FF0FC3C99161B80F4BEDEF6A732C15338FB2D24DC4AB1AE6803C408E2BF54D1D37ACB7E838170C34AA0DB7B123CE82CD4BB5B6CEEA52M7T0J" TargetMode="External"/><Relationship Id="rId142" Type="http://schemas.openxmlformats.org/officeDocument/2006/relationships/hyperlink" Target="consultantplus://offline/ref=5554FF0FC3C99161B80F4BEDEF6A732C153D8CB4DE48C4AB1AE6803C408E2BF54D1D37ACB7E838170E34AA0DB7B123CE82CD4BB5B6CEEA52M7T0J" TargetMode="External"/><Relationship Id="rId163" Type="http://schemas.openxmlformats.org/officeDocument/2006/relationships/hyperlink" Target="consultantplus://offline/ref=5554FF0FC3C99161B80F4BEDEF6A732C15338FB2D84FC4AB1AE6803C408E2BF54D1D37ACB7E839110334AA0DB7B123CE82CD4BB5B6CEEA52M7T0J" TargetMode="External"/><Relationship Id="rId184" Type="http://schemas.openxmlformats.org/officeDocument/2006/relationships/hyperlink" Target="consultantplus://offline/ref=5554FF0FC3C99161B80F4BEDEF6A732C153282B3D241C4AB1AE6803C408E2BF55F1D6FA0B6E826140821FC5CF1MET6J"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5554FF0FC3C99161B80F4BEDEF6A732C153282B3DB40C4AB1AE6803C408E2BF54D1D37ACB7E838170834AA0DB7B123CE82CD4BB5B6CEEA52M7T0J" TargetMode="External"/><Relationship Id="rId46" Type="http://schemas.openxmlformats.org/officeDocument/2006/relationships/hyperlink" Target="consultantplus://offline/ref=5554FF0FC3C99161B80F4BEDEF6A732C153283B3DA40C4AB1AE6803C408E2BF55F1D6FA0B6E826140821FC5CF1MET6J" TargetMode="External"/><Relationship Id="rId67" Type="http://schemas.openxmlformats.org/officeDocument/2006/relationships/hyperlink" Target="consultantplus://offline/ref=5554FF0FC3C99161B80F4BEDEF6A732C153282B3DB40C4AB1AE6803C408E2BF54D1D37ACB7E838110A34AA0DB7B123CE82CD4BB5B6CEEA52M7T0J" TargetMode="External"/><Relationship Id="rId116" Type="http://schemas.openxmlformats.org/officeDocument/2006/relationships/hyperlink" Target="consultantplus://offline/ref=5554FF0FC3C99161B80F4BEDEF6A732C123A8DB3DE49C4AB1AE6803C408E2BF55F1D6FA0B6E826140821FC5CF1MET6J" TargetMode="External"/><Relationship Id="rId137" Type="http://schemas.openxmlformats.org/officeDocument/2006/relationships/hyperlink" Target="consultantplus://offline/ref=5554FF0FC3C99161B80F4BEDEF6A732C153D8CB4DE48C4AB1AE6803C408E2BF54D1D37ACB7E838170B34AA0DB7B123CE82CD4BB5B6CEEA52M7T0J" TargetMode="External"/><Relationship Id="rId158" Type="http://schemas.openxmlformats.org/officeDocument/2006/relationships/hyperlink" Target="consultantplus://offline/ref=5554FF0FC3C99161B80F4BEDEF6A732C153282B3D241C4AB1AE6803C408E2BF55F1D6FA0B6E826140821FC5CF1MET6J" TargetMode="External"/><Relationship Id="rId20" Type="http://schemas.openxmlformats.org/officeDocument/2006/relationships/hyperlink" Target="consultantplus://offline/ref=5554FF0FC3C99161B80F4BEDEF6A732C153D8CB4DE48C4AB1AE6803C408E2BF54D1D37ACB7E838140334AA0DB7B123CE82CD4BB5B6CEEA52M7T0J" TargetMode="External"/><Relationship Id="rId41" Type="http://schemas.openxmlformats.org/officeDocument/2006/relationships/hyperlink" Target="consultantplus://offline/ref=5554FF0FC3C99161B80F4BEDEF6A732C15338FB2D84FC4AB1AE6803C408E2BF54D1D37ACB7E838140234AA0DB7B123CE82CD4BB5B6CEEA52M7T0J" TargetMode="External"/><Relationship Id="rId62" Type="http://schemas.openxmlformats.org/officeDocument/2006/relationships/hyperlink" Target="consultantplus://offline/ref=5554FF0FC3C99161B80F4BEDEF6A732C123A89B4DF4EC4AB1AE6803C408E2BF54D1D37ACB7E838100234AA0DB7B123CE82CD4BB5B6CEEA52M7T0J" TargetMode="External"/><Relationship Id="rId83" Type="http://schemas.openxmlformats.org/officeDocument/2006/relationships/hyperlink" Target="consultantplus://offline/ref=5554FF0FC3C99161B80F4BEDEF6A732C123A8EB7DB4DC4AB1AE6803C408E2BF54D1D37ACB7EE31120A34AA0DB7B123CE82CD4BB5B6CEEA52M7T0J" TargetMode="External"/><Relationship Id="rId88" Type="http://schemas.openxmlformats.org/officeDocument/2006/relationships/hyperlink" Target="consultantplus://offline/ref=5554FF0FC3C99161B80F4BEDEF6A732C123A89B4DF4EC4AB1AE6803C408E2BF54D1D37ACB7E83E160E34AA0DB7B123CE82CD4BB5B6CEEA52M7T0J" TargetMode="External"/><Relationship Id="rId111" Type="http://schemas.openxmlformats.org/officeDocument/2006/relationships/hyperlink" Target="consultantplus://offline/ref=5554FF0FC3C99161B80F4BEDEF6A732C153C8DB6D84BC4AB1AE6803C408E2BF54D1D37ACB7E838150B34AA0DB7B123CE82CD4BB5B6CEEA52M7T0J" TargetMode="External"/><Relationship Id="rId132" Type="http://schemas.openxmlformats.org/officeDocument/2006/relationships/hyperlink" Target="consultantplus://offline/ref=5554FF0FC3C99161B80F4BEDEF6A732C153D8CB4DE48C4AB1AE6803C408E2BF54D1D37ACB7E838160E34AA0DB7B123CE82CD4BB5B6CEEA52M7T0J" TargetMode="External"/><Relationship Id="rId153" Type="http://schemas.openxmlformats.org/officeDocument/2006/relationships/hyperlink" Target="consultantplus://offline/ref=5554FF0FC3C99161B80F4BEDEF6A732C15338FB2D84FC4AB1AE6803C408E2BF54D1D37ACB7E83B110D34AA0DB7B123CE82CD4BB5B6CEEA52M7T0J" TargetMode="External"/><Relationship Id="rId174" Type="http://schemas.openxmlformats.org/officeDocument/2006/relationships/hyperlink" Target="consultantplus://offline/ref=5554FF0FC3C99161B80F4BEDEF6A732C17398AB3DC4EC4AB1AE6803C408E2BF54D1D37ACB7E839140334AA0DB7B123CE82CD4BB5B6CEEA52M7T0J" TargetMode="External"/><Relationship Id="rId179" Type="http://schemas.openxmlformats.org/officeDocument/2006/relationships/hyperlink" Target="consultantplus://offline/ref=5554FF0FC3C99161B80F4BEDEF6A732C17388AB0DA48C4AB1AE6803C408E2BF54D1D37ACB7E838150334AA0DB7B123CE82CD4BB5B6CEEA52M7T0J" TargetMode="External"/><Relationship Id="rId15" Type="http://schemas.openxmlformats.org/officeDocument/2006/relationships/hyperlink" Target="consultantplus://offline/ref=5554FF0FC3C99161B80F4BEDEF6A732C173D83B1DB4BC4AB1AE6803C408E2BF54D1D37ACB7E838170834AA0DB7B123CE82CD4BB5B6CEEA52M7T0J" TargetMode="External"/><Relationship Id="rId36" Type="http://schemas.openxmlformats.org/officeDocument/2006/relationships/hyperlink" Target="consultantplus://offline/ref=5554FF0FC3C99161B80F4BEDEF6A732C153282B3DB40C4AB1AE6803C408E2BF54D1D37ACB7E838100934AA0DB7B123CE82CD4BB5B6CEEA52M7T0J" TargetMode="External"/><Relationship Id="rId57" Type="http://schemas.openxmlformats.org/officeDocument/2006/relationships/hyperlink" Target="consultantplus://offline/ref=5554FF0FC3C99161B80F4BEDEF6A732C153282B2DB4CC4AB1AE6803C408E2BF54D1D37ACB7E839160E34AA0DB7B123CE82CD4BB5B6CEEA52M7T0J" TargetMode="External"/><Relationship Id="rId106" Type="http://schemas.openxmlformats.org/officeDocument/2006/relationships/hyperlink" Target="consultantplus://offline/ref=5554FF0FC3C99161B80F4BEDEF6A732C123A89B4DF4EC4AB1AE6803C408E2BF54D1D37ACB7E83C1C0C34AA0DB7B123CE82CD4BB5B6CEEA52M7T0J" TargetMode="External"/><Relationship Id="rId127" Type="http://schemas.openxmlformats.org/officeDocument/2006/relationships/hyperlink" Target="consultantplus://offline/ref=5554FF0FC3C99161B80F4BEDEF6A732C153D8CB4DE48C4AB1AE6803C408E2BF54D1D37ACB7E838160B34AA0DB7B123CE82CD4BB5B6CEEA52M7T0J" TargetMode="External"/><Relationship Id="rId10" Type="http://schemas.openxmlformats.org/officeDocument/2006/relationships/hyperlink" Target="consultantplus://offline/ref=5554FF0FC3C99161B80F4BEDEF6A732C17388AB0DA48C4AB1AE6803C408E2BF54D1D37ACB7E838150334AA0DB7B123CE82CD4BB5B6CEEA52M7T0J" TargetMode="External"/><Relationship Id="rId31" Type="http://schemas.openxmlformats.org/officeDocument/2006/relationships/hyperlink" Target="consultantplus://offline/ref=5554FF0FC3C99161B80F4BEDEF6A732C153282B3DB40C4AB1AE6803C408E2BF54D1D37ACB7E838170C34AA0DB7B123CE82CD4BB5B6CEEA52M7T0J" TargetMode="External"/><Relationship Id="rId52" Type="http://schemas.openxmlformats.org/officeDocument/2006/relationships/hyperlink" Target="consultantplus://offline/ref=5554FF0FC3C99161B80F4BEDEF6A732C123A8EBAD94BC4AB1AE6803C408E2BF55F1D6FA0B6E826140821FC5CF1MET6J" TargetMode="External"/><Relationship Id="rId73" Type="http://schemas.openxmlformats.org/officeDocument/2006/relationships/hyperlink" Target="consultantplus://offline/ref=5554FF0FC3C99161B80F4BEDEF6A732C153C8DB6D84BC4AB1AE6803C408E2BF54D1D37ACB7E838150B34AA0DB7B123CE82CD4BB5B6CEEA52M7T0J" TargetMode="External"/><Relationship Id="rId78" Type="http://schemas.openxmlformats.org/officeDocument/2006/relationships/hyperlink" Target="consultantplus://offline/ref=5554FF0FC3C99161B80F4BEDEF6A732C123A89B4DF4EC4AB1AE6803C408E2BF54D1D37ACB7E83D110D34AA0DB7B123CE82CD4BB5B6CEEA52M7T0J" TargetMode="External"/><Relationship Id="rId94" Type="http://schemas.openxmlformats.org/officeDocument/2006/relationships/hyperlink" Target="consultantplus://offline/ref=5554FF0FC3C99161B80F4BEDEF6A732C123A89B4DF4EC4AB1AE6803C408E2BF54D1D37ACB7E839150B34AA0DB7B123CE82CD4BB5B6CEEA52M7T0J" TargetMode="External"/><Relationship Id="rId99" Type="http://schemas.openxmlformats.org/officeDocument/2006/relationships/hyperlink" Target="consultantplus://offline/ref=5554FF0FC3C99161B80F4BEDEF6A732C123A89B4DF4EC4AB1AE6803C408E2BF54D1D37ACB7E839170234AA0DB7B123CE82CD4BB5B6CEEA52M7T0J" TargetMode="External"/><Relationship Id="rId101" Type="http://schemas.openxmlformats.org/officeDocument/2006/relationships/hyperlink" Target="consultantplus://offline/ref=5554FF0FC3C99161B80F4BEDEF6A732C123A89B4DF4EC4AB1AE6803C408E2BF54D1D37ACB7E838150834AA0DB7B123CE82CD4BB5B6CEEA52M7T0J" TargetMode="External"/><Relationship Id="rId122" Type="http://schemas.openxmlformats.org/officeDocument/2006/relationships/hyperlink" Target="consultantplus://offline/ref=5554FF0FC3C99161B80F4BEDEF6A732C153D8CB4DE48C4AB1AE6803C408E2BF54D1D37ACB7E838150B34AA0DB7B123CE82CD4BB5B6CEEA52M7T0J" TargetMode="External"/><Relationship Id="rId143" Type="http://schemas.openxmlformats.org/officeDocument/2006/relationships/hyperlink" Target="consultantplus://offline/ref=5554FF0FC3C99161B80F4BEDEF6A732C153D8CB4DE48C4AB1AE6803C408E2BF54D1D37ACB7E838170D34AA0DB7B123CE82CD4BB5B6CEEA52M7T0J" TargetMode="External"/><Relationship Id="rId148" Type="http://schemas.openxmlformats.org/officeDocument/2006/relationships/hyperlink" Target="consultantplus://offline/ref=5554FF0FC3C99161B80F4BEDEF6A732C15338FB2D84FC4AB1AE6803C408E2BF54D1D37ACB7E8381C0234AA0DB7B123CE82CD4BB5B6CEEA52M7T0J" TargetMode="External"/><Relationship Id="rId164" Type="http://schemas.openxmlformats.org/officeDocument/2006/relationships/hyperlink" Target="consultantplus://offline/ref=5554FF0FC3C99161B80F4BEDEF6A732C123B8BB1DA4FC4AB1AE6803C408E2BF54D1D37ACB7E8381D0A34AA0DB7B123CE82CD4BB5B6CEEA52M7T0J" TargetMode="External"/><Relationship Id="rId169" Type="http://schemas.openxmlformats.org/officeDocument/2006/relationships/hyperlink" Target="consultantplus://offline/ref=5554FF0FC3C99161B80F4BEDEF6A732C17398AB3DC4EC4AB1AE6803C408E2BF54D1D37ACB7E839140934AA0DB7B123CE82CD4BB5B6CEEA52M7T0J" TargetMode="External"/><Relationship Id="rId185" Type="http://schemas.openxmlformats.org/officeDocument/2006/relationships/hyperlink" Target="consultantplus://offline/ref=5554FF0FC3C99161B80F4BEDEF6A732C153282B2DB4CC4AB1AE6803C408E2BF54D1D37ACB7E839170A34AA0DB7B123CE82CD4BB5B6CEEA52M7T0J" TargetMode="External"/><Relationship Id="rId4" Type="http://schemas.openxmlformats.org/officeDocument/2006/relationships/footnotes" Target="footnotes.xml"/><Relationship Id="rId9" Type="http://schemas.openxmlformats.org/officeDocument/2006/relationships/hyperlink" Target="consultantplus://offline/ref=5554FF0FC3C99161B80F4BEDEF6A732C153282B0D84CC4AB1AE6803C408E2BF54D1D37ACB7E839130D34AA0DB7B123CE82CD4BB5B6CEEA52M7T0J" TargetMode="External"/><Relationship Id="rId180" Type="http://schemas.openxmlformats.org/officeDocument/2006/relationships/hyperlink" Target="consultantplus://offline/ref=5554FF0FC3C99161B80F4BEDEF6A732C123A89B4DF4EC4AB1AE6803C408E2BF54D1D37ACB7E83F120C34AA0DB7B123CE82CD4BB5B6CEEA52M7T0J" TargetMode="External"/><Relationship Id="rId26" Type="http://schemas.openxmlformats.org/officeDocument/2006/relationships/hyperlink" Target="consultantplus://offline/ref=5554FF0FC3C99161B80F4BEDEF6A732C123A82B0D84BC4AB1AE6803C408E2BF54D1D37ACB7E838140334AA0DB7B123CE82CD4BB5B6CEEA52M7T0J" TargetMode="External"/><Relationship Id="rId47" Type="http://schemas.openxmlformats.org/officeDocument/2006/relationships/hyperlink" Target="consultantplus://offline/ref=5554FF0FC3C99161B80F4BEDEF6A732C153283B3DA40C4AB1AE6803C408E2BF55F1D6FA0B6E826140821FC5CF1MET6J" TargetMode="External"/><Relationship Id="rId68" Type="http://schemas.openxmlformats.org/officeDocument/2006/relationships/hyperlink" Target="consultantplus://offline/ref=5554FF0FC3C99161B80F4BEDEF6A732C123A89B4DF4EC4AB1AE6803C408E2BF54D1D37ACB7E838100E34AA0DB7B123CE82CD4BB5B6CEEA52M7T0J" TargetMode="External"/><Relationship Id="rId89" Type="http://schemas.openxmlformats.org/officeDocument/2006/relationships/hyperlink" Target="consultantplus://offline/ref=5554FF0FC3C99161B80F4BEDEF6A732C123A89B4DF4EC4AB1AE6803C408E2BF54D1D37ACB7E83E170934AA0DB7B123CE82CD4BB5B6CEEA52M7T0J" TargetMode="External"/><Relationship Id="rId112" Type="http://schemas.openxmlformats.org/officeDocument/2006/relationships/hyperlink" Target="consultantplus://offline/ref=5554FF0FC3C99161B80F4BEDEF6A732C153282B3DB40C4AB1AE6803C408E2BF54D1D37ACB7E838110334AA0DB7B123CE82CD4BB5B6CEEA52M7T0J" TargetMode="External"/><Relationship Id="rId133" Type="http://schemas.openxmlformats.org/officeDocument/2006/relationships/hyperlink" Target="consultantplus://offline/ref=5554FF0FC3C99161B80F4BEDEF6A732C153D8CB4DE48C4AB1AE6803C408E2BF54D1D37ACB7E838160D34AA0DB7B123CE82CD4BB5B6CEEA52M7T0J" TargetMode="External"/><Relationship Id="rId154" Type="http://schemas.openxmlformats.org/officeDocument/2006/relationships/hyperlink" Target="consultantplus://offline/ref=5554FF0FC3C99161B80F4BEDEF6A732C153282B0D84CC4AB1AE6803C408E2BF54D1D37ACB7E8391C0A34AA0DB7B123CE82CD4BB5B6CEEA52M7T0J" TargetMode="External"/><Relationship Id="rId175" Type="http://schemas.openxmlformats.org/officeDocument/2006/relationships/hyperlink" Target="consultantplus://offline/ref=5554FF0FC3C99161B80F4BEDEF6A732C17398AB3DC4EC4AB1AE6803C408E2BF54D1D37ACB7E839150B34AA0DB7B123CE82CD4BB5B6CEEA52M7T0J" TargetMode="External"/><Relationship Id="rId16" Type="http://schemas.openxmlformats.org/officeDocument/2006/relationships/hyperlink" Target="consultantplus://offline/ref=5554FF0FC3C99161B80F4BEDEF6A732C173289B4DE4AC4AB1AE6803C408E2BF54D1D37ACB7E839150E34AA0DB7B123CE82CD4BB5B6CEEA52M7T0J" TargetMode="External"/><Relationship Id="rId37" Type="http://schemas.openxmlformats.org/officeDocument/2006/relationships/hyperlink" Target="consultantplus://offline/ref=5554FF0FC3C99161B80F4BEDEF6A732C153282B3DB40C4AB1AE6803C408E2BF54D1D37ACB7E838100834AA0DB7B123CE82CD4BB5B6CEEA52M7T0J" TargetMode="External"/><Relationship Id="rId58" Type="http://schemas.openxmlformats.org/officeDocument/2006/relationships/hyperlink" Target="consultantplus://offline/ref=5554FF0FC3C99161B80F4BEDEF6A732C15338FB2D84FC4AB1AE6803C408E2BF54D1D37ACB7E838160A34AA0DB7B123CE82CD4BB5B6CEEA52M7T0J" TargetMode="External"/><Relationship Id="rId79" Type="http://schemas.openxmlformats.org/officeDocument/2006/relationships/hyperlink" Target="consultantplus://offline/ref=5554FF0FC3C99161B80F4BEDEF6A732C123A89B4DF4EC4AB1AE6803C408E2BF54D1D37ACB7E838150834AA0DB7B123CE82CD4BB5B6CEEA52M7T0J" TargetMode="External"/><Relationship Id="rId102" Type="http://schemas.openxmlformats.org/officeDocument/2006/relationships/hyperlink" Target="consultantplus://offline/ref=5554FF0FC3C99161B80F4BEDEF6A732C10388BB4D94299A112BF8C3E478174F04A0C37ACB7F63817153DFE5EMFT1J" TargetMode="External"/><Relationship Id="rId123" Type="http://schemas.openxmlformats.org/officeDocument/2006/relationships/hyperlink" Target="consultantplus://offline/ref=5554FF0FC3C99161B80F4BEDEF6A732C153D8CB4DE48C4AB1AE6803C408E2BF54D1D37ACB7E838150934AA0DB7B123CE82CD4BB5B6CEEA52M7T0J" TargetMode="External"/><Relationship Id="rId144" Type="http://schemas.openxmlformats.org/officeDocument/2006/relationships/hyperlink" Target="consultantplus://offline/ref=5554FF0FC3C99161B80F4BEDEF6A732C153D8CB4DE48C4AB1AE6803C408E2BF54D1D37ACB7E838170C34AA0DB7B123CE82CD4BB5B6CEEA52M7T0J" TargetMode="External"/><Relationship Id="rId90" Type="http://schemas.openxmlformats.org/officeDocument/2006/relationships/hyperlink" Target="consultantplus://offline/ref=5554FF0FC3C99161B80F4BEDEF6A732C123A89B4DF4EC4AB1AE6803C408E2BF54D1D37ACB7E838150834AA0DB7B123CE82CD4BB5B6CEEA52M7T0J" TargetMode="External"/><Relationship Id="rId165" Type="http://schemas.openxmlformats.org/officeDocument/2006/relationships/hyperlink" Target="consultantplus://offline/ref=5554FF0FC3C99161B80F4BEDEF6A732C123B8BB1DA4FC4AB1AE6803C408E2BF54D1D37ACB7E8381D0A34AA0DB7B123CE82CD4BB5B6CEEA52M7T0J" TargetMode="External"/><Relationship Id="rId186" Type="http://schemas.openxmlformats.org/officeDocument/2006/relationships/header" Target="header1.xml"/><Relationship Id="rId27" Type="http://schemas.openxmlformats.org/officeDocument/2006/relationships/hyperlink" Target="consultantplus://offline/ref=5554FF0FC3C99161B80F4BEDEF6A732C17398AB3DC4EC4AB1AE6803C408E2BF54D1D37ACB7E8381D0234AA0DB7B123CE82CD4BB5B6CEEA52M7T0J" TargetMode="External"/><Relationship Id="rId48" Type="http://schemas.openxmlformats.org/officeDocument/2006/relationships/hyperlink" Target="consultantplus://offline/ref=5554FF0FC3C99161B80F4BEDEF6A732C153282B7DA48C4AB1AE6803C408E2BF55F1D6FA0B6E826140821FC5CF1MET6J" TargetMode="External"/><Relationship Id="rId69" Type="http://schemas.openxmlformats.org/officeDocument/2006/relationships/hyperlink" Target="consultantplus://offline/ref=5554FF0FC3C99161B80F4BEDEF6A732C123A89B4DF4EC4AB1AE6803C408E2BF54D1D37ACB7E83C130A34AA0DB7B123CE82CD4BB5B6CEEA52M7T0J" TargetMode="External"/><Relationship Id="rId113" Type="http://schemas.openxmlformats.org/officeDocument/2006/relationships/hyperlink" Target="consultantplus://offline/ref=5554FF0FC3C99161B80F4BEDEF6A732C123A8DB0D840C4AB1AE6803C408E2BF54D1D37ACB6ED33405A7BAB51F2E430CF81CD49B6AAMCTEJ" TargetMode="External"/><Relationship Id="rId134" Type="http://schemas.openxmlformats.org/officeDocument/2006/relationships/hyperlink" Target="consultantplus://offline/ref=5554FF0FC3C99161B80F4BEDEF6A732C153D8CB4DE48C4AB1AE6803C408E2BF54D1D37ACB7E838160C34AA0DB7B123CE82CD4BB5B6CEEA52M7T0J" TargetMode="External"/><Relationship Id="rId80" Type="http://schemas.openxmlformats.org/officeDocument/2006/relationships/hyperlink" Target="consultantplus://offline/ref=5554FF0FC3C99161B80F4BEDEF6A732C153C8DB6D84BC4AB1AE6803C408E2BF54D1D37ACB7E838150B34AA0DB7B123CE82CD4BB5B6CEEA52M7T0J" TargetMode="External"/><Relationship Id="rId155" Type="http://schemas.openxmlformats.org/officeDocument/2006/relationships/hyperlink" Target="consultantplus://offline/ref=5554FF0FC3C99161B80F4BEDEF6A732C153282B3D241C4AB1AE6803C408E2BF55F1D6FA0B6E826140821FC5CF1MET6J" TargetMode="External"/><Relationship Id="rId176" Type="http://schemas.openxmlformats.org/officeDocument/2006/relationships/hyperlink" Target="consultantplus://offline/ref=5554FF0FC3C99161B80F4BEDEF6A732C153D8CB2D84CC4AB1AE6803C408E2BF54D1D37ACB7EA38140D34AA0DB7B123CE82CD4BB5B6CEEA52M7T0J" TargetMode="External"/><Relationship Id="rId17" Type="http://schemas.openxmlformats.org/officeDocument/2006/relationships/hyperlink" Target="consultantplus://offline/ref=5554FF0FC3C99161B80F4BEDEF6A732C143A8BB7DC48C4AB1AE6803C408E2BF54D1D37ACB7E838140334AA0DB7B123CE82CD4BB5B6CEEA52M7T0J" TargetMode="External"/><Relationship Id="rId38" Type="http://schemas.openxmlformats.org/officeDocument/2006/relationships/hyperlink" Target="consultantplus://offline/ref=5554FF0FC3C99161B80F4BEDEF6A732C153282B3DB40C4AB1AE6803C408E2BF54D1D37ACB7E838100F34AA0DB7B123CE82CD4BB5B6CEEA52M7T0J" TargetMode="External"/><Relationship Id="rId59" Type="http://schemas.openxmlformats.org/officeDocument/2006/relationships/hyperlink" Target="consultantplus://offline/ref=5554FF0FC3C99161B80F4BEDEF6A732C15328DBBDA40C4AB1AE6803C408E2BF54D1D37ACB7EA3B140934AA0DB7B123CE82CD4BB5B6CEEA52M7T0J" TargetMode="External"/><Relationship Id="rId103" Type="http://schemas.openxmlformats.org/officeDocument/2006/relationships/hyperlink" Target="consultantplus://offline/ref=5554FF0FC3C99161B80F4BEDEF6A732C123A89B4DF4EC4AB1AE6803C408E2BF54D1D37ACB7E839120234AA0DB7B123CE82CD4BB5B6CEEA52M7T0J" TargetMode="External"/><Relationship Id="rId124" Type="http://schemas.openxmlformats.org/officeDocument/2006/relationships/hyperlink" Target="consultantplus://offline/ref=5554FF0FC3C99161B80F4BEDEF6A732C15338FB2D84FC4AB1AE6803C408E2BF54D1D37ACB7E8381C0A34AA0DB7B123CE82CD4BB5B6CEEA52M7T0J" TargetMode="External"/><Relationship Id="rId70" Type="http://schemas.openxmlformats.org/officeDocument/2006/relationships/hyperlink" Target="consultantplus://offline/ref=5554FF0FC3C99161B80F4BEDEF6A732C123A89B4DF4EC4AB1AE6803C408E2BF54D1D37ACB7E838130B34AA0DB7B123CE82CD4BB5B6CEEA52M7T0J" TargetMode="External"/><Relationship Id="rId91" Type="http://schemas.openxmlformats.org/officeDocument/2006/relationships/hyperlink" Target="consultantplus://offline/ref=5554FF0FC3C99161B80F4BEDEF6A732C123A89B4DF4EC4AB1AE6803C408E2BF54D1D37ACB7E83A100D34AA0DB7B123CE82CD4BB5B6CEEA52M7T0J" TargetMode="External"/><Relationship Id="rId145" Type="http://schemas.openxmlformats.org/officeDocument/2006/relationships/hyperlink" Target="consultantplus://offline/ref=5554FF0FC3C99161B80F4BEDEF6A732C17338AB6DF48C4AB1AE6803C408E2BF54D1D37ACB7E83A170334AA0DB7B123CE82CD4BB5B6CEEA52M7T0J" TargetMode="External"/><Relationship Id="rId166" Type="http://schemas.openxmlformats.org/officeDocument/2006/relationships/hyperlink" Target="consultantplus://offline/ref=5554FF0FC3C99161B80F4BEDEF6A732C153D8CB2D84CC4AB1AE6803C408E2BF54D1D37ACB7E93B1D0A34AA0DB7B123CE82CD4BB5B6CEEA52M7T0J" TargetMode="External"/><Relationship Id="rId187" Type="http://schemas.openxmlformats.org/officeDocument/2006/relationships/footer" Target="footer1.xml"/><Relationship Id="rId1" Type="http://schemas.openxmlformats.org/officeDocument/2006/relationships/styles" Target="styles.xml"/><Relationship Id="rId28" Type="http://schemas.openxmlformats.org/officeDocument/2006/relationships/hyperlink" Target="consultantplus://offline/ref=5554FF0FC3C99161B80F4BEDEF6A732C153C8DB6D84BC4AB1AE6803C408E2BF54D1D37ACB7E838150B34AA0DB7B123CE82CD4BB5B6CEEA52M7T0J" TargetMode="External"/><Relationship Id="rId49" Type="http://schemas.openxmlformats.org/officeDocument/2006/relationships/hyperlink" Target="consultantplus://offline/ref=5554FF0FC3C99161B80F4BEDEF6A732C123A89B1D24DC4AB1AE6803C408E2BF54D1D37ACB7E83B110D34AA0DB7B123CE82CD4BB5B6CEEA52M7T0J" TargetMode="External"/><Relationship Id="rId114" Type="http://schemas.openxmlformats.org/officeDocument/2006/relationships/hyperlink" Target="consultantplus://offline/ref=5554FF0FC3C99161B80F4BEDEF6A732C123A8DB3DE49C4AB1AE6803C408E2BF55F1D6FA0B6E826140821FC5CF1MET6J" TargetMode="External"/><Relationship Id="rId60" Type="http://schemas.openxmlformats.org/officeDocument/2006/relationships/hyperlink" Target="consultantplus://offline/ref=5554FF0FC3C99161B80F4BEDEF6A732C153282B3DB40C4AB1AE6803C408E2BF54D1D37ACB7E838100334AA0DB7B123CE82CD4BB5B6CEEA52M7T0J" TargetMode="External"/><Relationship Id="rId81" Type="http://schemas.openxmlformats.org/officeDocument/2006/relationships/hyperlink" Target="consultantplus://offline/ref=5554FF0FC3C99161B80F4BEDEF6A732C153282B3DB40C4AB1AE6803C408E2BF54D1D37ACB7E838110834AA0DB7B123CE82CD4BB5B6CEEA52M7T0J" TargetMode="External"/><Relationship Id="rId135" Type="http://schemas.openxmlformats.org/officeDocument/2006/relationships/hyperlink" Target="consultantplus://offline/ref=5554FF0FC3C99161B80F4BEDEF6A732C153D8CB4DE48C4AB1AE6803C408E2BF54D1D37ACB7E838160334AA0DB7B123CE82CD4BB5B6CEEA52M7T0J" TargetMode="External"/><Relationship Id="rId156" Type="http://schemas.openxmlformats.org/officeDocument/2006/relationships/hyperlink" Target="consultantplus://offline/ref=5554FF0FC3C99161B80F4BEDEF6A732C153282B2DB4CC4AB1AE6803C408E2BF54D1D37ACB7E839160334AA0DB7B123CE82CD4BB5B6CEEA52M7T0J" TargetMode="External"/><Relationship Id="rId177" Type="http://schemas.openxmlformats.org/officeDocument/2006/relationships/hyperlink" Target="consultantplus://offline/ref=5554FF0FC3C99161B80F4BEDEF6A732C153E8CBBDB40C4AB1AE6803C408E2BF54D1D37ACB7E838140234AA0DB7B123CE82CD4BB5B6CEEA52M7T0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33372</Words>
  <Characters>190227</Characters>
  <Application>Microsoft Office Word</Application>
  <DocSecurity>2</DocSecurity>
  <Lines>1585</Lines>
  <Paragraphs>446</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259-ФЗ(ред. от 02.07.2021)"Устав автомобильного транспорта и городского наземного электрического транспорта"(с изм. и доп., вступ. в силу с 01.03.2022)</vt:lpstr>
    </vt:vector>
  </TitlesOfParts>
  <Company>КонсультантПлюс Версия 4021.00.65</Company>
  <LinksUpToDate>false</LinksUpToDate>
  <CharactersWithSpaces>223153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259-ФЗ(ред. от 02.07.2021)"Устав автомобильного транспорта и городского наземного электрического транспорта"(с изм. и доп., вступ. в силу с 01.03.2022)</dc:title>
  <dc:subject/>
  <dc:creator>Алёна Викторовна</dc:creator>
  <cp:keywords/>
  <dc:description/>
  <cp:lastModifiedBy>Алёна Викторовна</cp:lastModifiedBy>
  <cp:revision>3</cp:revision>
  <dcterms:created xsi:type="dcterms:W3CDTF">2022-08-26T05:12:00Z</dcterms:created>
  <dcterms:modified xsi:type="dcterms:W3CDTF">2022-08-26T05:12:00Z</dcterms:modified>
</cp:coreProperties>
</file>