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Уведомление о</w:t>
      </w:r>
      <w:r w:rsidR="00BC785F">
        <w:rPr>
          <w:b/>
          <w:color w:val="000000"/>
        </w:rPr>
        <w:t>б</w:t>
      </w:r>
      <w:r w:rsidRPr="00481714">
        <w:rPr>
          <w:b/>
          <w:color w:val="000000"/>
        </w:rPr>
        <w:t xml:space="preserve"> экспертизе нормативн</w:t>
      </w:r>
      <w:r w:rsidR="00E152A0">
        <w:rPr>
          <w:b/>
          <w:color w:val="000000"/>
        </w:rPr>
        <w:t>ого</w:t>
      </w:r>
      <w:r w:rsidRPr="00481714">
        <w:rPr>
          <w:b/>
          <w:color w:val="000000"/>
        </w:rPr>
        <w:t xml:space="preserve">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C59D5" w:rsidRDefault="00433713" w:rsidP="00E77008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E152A0">
        <w:rPr>
          <w:rFonts w:ascii="Arial" w:hAnsi="Arial" w:cs="Arial"/>
          <w:lang w:val="ru-RU"/>
        </w:rPr>
        <w:t xml:space="preserve">        </w:t>
      </w:r>
      <w:r w:rsidR="003E1114" w:rsidRPr="00481714">
        <w:rPr>
          <w:rFonts w:ascii="Arial" w:hAnsi="Arial" w:cs="Arial"/>
        </w:rPr>
        <w:t> </w:t>
      </w:r>
      <w:r w:rsidR="003E1114" w:rsidRPr="00E152A0">
        <w:rPr>
          <w:rFonts w:ascii="Times New Roman" w:hAnsi="Times New Roman" w:cs="Times New Roman"/>
          <w:sz w:val="24"/>
          <w:lang w:val="ru-RU"/>
        </w:rPr>
        <w:t xml:space="preserve">Настоящим отдел экономики администрации </w:t>
      </w:r>
      <w:r w:rsidR="00E152A0" w:rsidRPr="00E152A0">
        <w:rPr>
          <w:rFonts w:ascii="Times New Roman" w:hAnsi="Times New Roman" w:cs="Times New Roman"/>
          <w:sz w:val="24"/>
          <w:lang w:val="ru-RU"/>
        </w:rPr>
        <w:t>МР «Дзержинский</w:t>
      </w:r>
      <w:r w:rsidR="003E1114" w:rsidRPr="00E152A0">
        <w:rPr>
          <w:rFonts w:ascii="Times New Roman" w:hAnsi="Times New Roman" w:cs="Times New Roman"/>
          <w:sz w:val="24"/>
        </w:rPr>
        <w:t> </w:t>
      </w:r>
      <w:r w:rsidR="003E1114" w:rsidRPr="00E152A0">
        <w:rPr>
          <w:rFonts w:ascii="Times New Roman" w:hAnsi="Times New Roman" w:cs="Times New Roman"/>
          <w:sz w:val="24"/>
          <w:lang w:val="ru-RU"/>
        </w:rPr>
        <w:t xml:space="preserve"> район</w:t>
      </w:r>
      <w:r w:rsidR="00E152A0" w:rsidRPr="00E152A0">
        <w:rPr>
          <w:rFonts w:ascii="Times New Roman" w:hAnsi="Times New Roman" w:cs="Times New Roman"/>
          <w:sz w:val="24"/>
          <w:lang w:val="ru-RU"/>
        </w:rPr>
        <w:t>»</w:t>
      </w:r>
      <w:r w:rsidR="003E1114" w:rsidRPr="00E152A0">
        <w:rPr>
          <w:rFonts w:ascii="Times New Roman" w:hAnsi="Times New Roman" w:cs="Times New Roman"/>
          <w:sz w:val="24"/>
          <w:lang w:val="ru-RU"/>
        </w:rPr>
        <w:t xml:space="preserve"> у</w:t>
      </w:r>
      <w:r w:rsidR="009A0FB1" w:rsidRPr="00E152A0">
        <w:rPr>
          <w:rFonts w:ascii="Times New Roman" w:hAnsi="Times New Roman" w:cs="Times New Roman"/>
          <w:sz w:val="24"/>
          <w:lang w:val="ru-RU"/>
        </w:rPr>
        <w:t xml:space="preserve">ведомляет о проведении  экспертизы </w:t>
      </w:r>
      <w:r w:rsidR="00DC59D5" w:rsidRPr="00E152A0">
        <w:rPr>
          <w:rFonts w:ascii="Times New Roman" w:hAnsi="Times New Roman" w:cs="Times New Roman"/>
          <w:sz w:val="24"/>
          <w:lang w:val="ru-RU"/>
        </w:rPr>
        <w:t xml:space="preserve"> </w:t>
      </w:r>
      <w:r w:rsidR="00E152A0" w:rsidRPr="00E152A0">
        <w:rPr>
          <w:rFonts w:ascii="Times New Roman" w:hAnsi="Times New Roman" w:cs="Times New Roman"/>
          <w:sz w:val="24"/>
          <w:lang w:val="ru-RU"/>
        </w:rPr>
        <w:t>постановления администрации МР «Дзержинский район» от 14.12.2018г. № 1778 «Об утверждении новой редакции Положения об осуществлении муниципального земельного контроля на территории муниципального района «Дзержинский район»</w:t>
      </w:r>
      <w:r w:rsidR="00E152A0">
        <w:rPr>
          <w:rFonts w:ascii="Times New Roman" w:hAnsi="Times New Roman" w:cs="Times New Roman"/>
          <w:sz w:val="24"/>
          <w:lang w:val="ru-RU"/>
        </w:rPr>
        <w:t>.</w:t>
      </w:r>
    </w:p>
    <w:p w:rsidR="00EB3775" w:rsidRPr="00481714" w:rsidRDefault="00EB3775" w:rsidP="00E77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775">
        <w:rPr>
          <w:rFonts w:ascii="Times New Roman" w:hAnsi="Times New Roman" w:cs="Times New Roman"/>
          <w:sz w:val="24"/>
          <w:lang w:val="ru-RU"/>
        </w:rPr>
        <w:t>Постановление размещено на официальном сайте администрации МР «Дзержинский район»:</w:t>
      </w:r>
      <w:r w:rsidRPr="00EB3775">
        <w:rPr>
          <w:rFonts w:ascii="Times New Roman" w:hAnsi="Times New Roman" w:cs="Times New Roman"/>
          <w:sz w:val="24"/>
          <w:szCs w:val="24"/>
          <w:lang w:val="ru-RU"/>
        </w:rPr>
        <w:t>http://www.admkondrovo.ru/administration/struktura/otdel_selskogo_hozyaystva_administratsii/munitsipalnyy_zemelnyy_kontrol/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1114" w:rsidRDefault="003E1114" w:rsidP="00E77008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81714">
        <w:rPr>
          <w:color w:val="000000"/>
        </w:rPr>
        <w:t>Сроки проведен</w:t>
      </w:r>
      <w:r w:rsidR="00E152A0">
        <w:rPr>
          <w:color w:val="000000"/>
        </w:rPr>
        <w:t>ия экспертизы</w:t>
      </w:r>
      <w:r w:rsidR="00433713" w:rsidRPr="00481714">
        <w:rPr>
          <w:color w:val="000000"/>
        </w:rPr>
        <w:t xml:space="preserve">: </w:t>
      </w:r>
      <w:r w:rsidR="006C4220">
        <w:rPr>
          <w:color w:val="000000"/>
        </w:rPr>
        <w:t>с «</w:t>
      </w:r>
      <w:r w:rsidR="00E152A0">
        <w:rPr>
          <w:color w:val="000000"/>
        </w:rPr>
        <w:t>17</w:t>
      </w:r>
      <w:r w:rsidR="006C4220">
        <w:rPr>
          <w:color w:val="000000"/>
        </w:rPr>
        <w:t>»</w:t>
      </w:r>
      <w:r w:rsidR="00E152A0">
        <w:rPr>
          <w:color w:val="000000"/>
        </w:rPr>
        <w:t xml:space="preserve"> сентября</w:t>
      </w:r>
      <w:r w:rsidR="006C4220">
        <w:rPr>
          <w:color w:val="000000"/>
        </w:rPr>
        <w:t xml:space="preserve"> 20</w:t>
      </w:r>
      <w:r w:rsidR="00E152A0">
        <w:rPr>
          <w:color w:val="000000"/>
        </w:rPr>
        <w:t xml:space="preserve">20 г. </w:t>
      </w:r>
      <w:r w:rsidR="006C4220">
        <w:rPr>
          <w:color w:val="000000"/>
        </w:rPr>
        <w:t>по  «</w:t>
      </w:r>
      <w:r w:rsidR="00E152A0">
        <w:rPr>
          <w:color w:val="000000"/>
        </w:rPr>
        <w:t>06</w:t>
      </w:r>
      <w:r w:rsidR="00DC59D5" w:rsidRPr="00481714">
        <w:rPr>
          <w:color w:val="000000"/>
        </w:rPr>
        <w:t>» октября</w:t>
      </w:r>
      <w:r w:rsidRPr="00481714">
        <w:rPr>
          <w:color w:val="000000"/>
        </w:rPr>
        <w:t xml:space="preserve"> 20</w:t>
      </w:r>
      <w:r w:rsidR="00E152A0">
        <w:rPr>
          <w:color w:val="000000"/>
        </w:rPr>
        <w:t>20</w:t>
      </w:r>
      <w:r w:rsidRPr="00481714">
        <w:rPr>
          <w:color w:val="000000"/>
        </w:rPr>
        <w:t xml:space="preserve"> г.</w:t>
      </w:r>
    </w:p>
    <w:p w:rsidR="00B533AC" w:rsidRPr="00B533AC" w:rsidRDefault="00B533AC" w:rsidP="00B533AC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533AC">
        <w:rPr>
          <w:color w:val="000000"/>
        </w:rPr>
        <w:t>Экспертиза нормативн</w:t>
      </w:r>
      <w:r>
        <w:rPr>
          <w:color w:val="000000"/>
        </w:rPr>
        <w:t xml:space="preserve">ых </w:t>
      </w:r>
      <w:r w:rsidRPr="00B533AC">
        <w:rPr>
          <w:color w:val="000000"/>
        </w:rPr>
        <w:t>правовых актов проводится в целях выявления положений, вводящих избыто</w:t>
      </w:r>
      <w:r>
        <w:rPr>
          <w:color w:val="000000"/>
        </w:rPr>
        <w:t>чные требования или ограничения</w:t>
      </w:r>
      <w:r w:rsidRPr="00B533AC">
        <w:rPr>
          <w:color w:val="000000"/>
        </w:rPr>
        <w:t>.</w:t>
      </w:r>
    </w:p>
    <w:p w:rsidR="003E1114" w:rsidRPr="00481714" w:rsidRDefault="003E1114" w:rsidP="00E77008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81714">
        <w:rPr>
          <w:color w:val="000000"/>
        </w:rPr>
        <w:t>Способ направления участниками публичных консультаций своих предложений и замечаний: в электронном виде  на адрес: </w:t>
      </w:r>
      <w:hyperlink r:id="rId5" w:history="1">
        <w:r w:rsidR="00E152A0">
          <w:rPr>
            <w:rStyle w:val="af6"/>
            <w:color w:val="996699"/>
            <w:bdr w:val="none" w:sz="0" w:space="0" w:color="auto" w:frame="1"/>
            <w:lang w:val="en-US"/>
          </w:rPr>
          <w:t>otd</w:t>
        </w:r>
        <w:r w:rsidR="00E152A0" w:rsidRPr="00E152A0">
          <w:rPr>
            <w:rStyle w:val="af6"/>
            <w:color w:val="996699"/>
            <w:bdr w:val="none" w:sz="0" w:space="0" w:color="auto" w:frame="1"/>
          </w:rPr>
          <w:t>_</w:t>
        </w:r>
        <w:r w:rsidR="00E152A0">
          <w:rPr>
            <w:rStyle w:val="af6"/>
            <w:color w:val="996699"/>
            <w:bdr w:val="none" w:sz="0" w:space="0" w:color="auto" w:frame="1"/>
            <w:lang w:val="en-US"/>
          </w:rPr>
          <w:t>ekonomiki</w:t>
        </w:r>
        <w:r w:rsidR="00E152A0" w:rsidRPr="00E152A0">
          <w:rPr>
            <w:rStyle w:val="af6"/>
            <w:color w:val="996699"/>
            <w:bdr w:val="none" w:sz="0" w:space="0" w:color="auto" w:frame="1"/>
          </w:rPr>
          <w:t>@</w:t>
        </w:r>
        <w:r w:rsidR="00E152A0">
          <w:rPr>
            <w:rStyle w:val="af6"/>
            <w:color w:val="996699"/>
            <w:bdr w:val="none" w:sz="0" w:space="0" w:color="auto" w:frame="1"/>
            <w:lang w:val="en-US"/>
          </w:rPr>
          <w:t>mail</w:t>
        </w:r>
        <w:r w:rsidR="00E152A0" w:rsidRPr="00E152A0">
          <w:rPr>
            <w:rStyle w:val="af6"/>
            <w:color w:val="996699"/>
            <w:bdr w:val="none" w:sz="0" w:space="0" w:color="auto" w:frame="1"/>
          </w:rPr>
          <w:t>.</w:t>
        </w:r>
        <w:r w:rsidR="00E152A0">
          <w:rPr>
            <w:rStyle w:val="af6"/>
            <w:color w:val="996699"/>
            <w:bdr w:val="none" w:sz="0" w:space="0" w:color="auto" w:frame="1"/>
            <w:lang w:val="en-US"/>
          </w:rPr>
          <w:t>ru</w:t>
        </w:r>
      </w:hyperlink>
      <w:r w:rsidR="00C9069F" w:rsidRPr="00481714">
        <w:t xml:space="preserve"> </w:t>
      </w:r>
      <w:r w:rsidRPr="00481714">
        <w:rPr>
          <w:color w:val="000000"/>
        </w:rPr>
        <w:t xml:space="preserve">или на бумажном носителе по адресу: </w:t>
      </w:r>
      <w:r w:rsidR="00E152A0" w:rsidRPr="00481714">
        <w:rPr>
          <w:color w:val="000000"/>
        </w:rPr>
        <w:t>пл. Центральная, д.</w:t>
      </w:r>
      <w:r w:rsidR="0012497A">
        <w:rPr>
          <w:color w:val="000000"/>
        </w:rPr>
        <w:t xml:space="preserve"> </w:t>
      </w:r>
      <w:r w:rsidR="00E152A0" w:rsidRPr="00481714">
        <w:rPr>
          <w:color w:val="000000"/>
        </w:rPr>
        <w:t xml:space="preserve">1, г. Кондрово, </w:t>
      </w:r>
      <w:r w:rsidRPr="00481714">
        <w:rPr>
          <w:color w:val="000000"/>
        </w:rPr>
        <w:t xml:space="preserve">249833, Калужская область, </w:t>
      </w:r>
      <w:r w:rsidR="00E152A0">
        <w:rPr>
          <w:color w:val="000000"/>
        </w:rPr>
        <w:t xml:space="preserve">             </w:t>
      </w:r>
      <w:r w:rsidRPr="00481714">
        <w:rPr>
          <w:color w:val="000000"/>
        </w:rPr>
        <w:t>каб. № 20</w:t>
      </w:r>
      <w:r w:rsidR="00E152A0">
        <w:rPr>
          <w:color w:val="000000"/>
        </w:rPr>
        <w:t>9</w:t>
      </w:r>
      <w:r w:rsidRPr="00481714">
        <w:rPr>
          <w:color w:val="000000"/>
        </w:rPr>
        <w:t>.</w:t>
      </w:r>
    </w:p>
    <w:p w:rsidR="003E1114" w:rsidRPr="00481714" w:rsidRDefault="003E1114" w:rsidP="00E77008">
      <w:pPr>
        <w:pStyle w:val="af5"/>
        <w:shd w:val="clear" w:color="auto" w:fill="FFFFFF"/>
        <w:tabs>
          <w:tab w:val="left" w:pos="709"/>
        </w:tabs>
        <w:spacing w:before="0" w:beforeAutospacing="0" w:after="150" w:afterAutospacing="0"/>
        <w:ind w:firstLine="567"/>
        <w:jc w:val="both"/>
        <w:rPr>
          <w:color w:val="000000"/>
        </w:rPr>
      </w:pPr>
      <w:r w:rsidRPr="00481714">
        <w:rPr>
          <w:color w:val="000000"/>
        </w:rPr>
        <w:t xml:space="preserve">Контактное лицо  по вопросам публичных консультаций: </w:t>
      </w:r>
      <w:proofErr w:type="spellStart"/>
      <w:r w:rsidR="00E152A0">
        <w:rPr>
          <w:color w:val="000000"/>
        </w:rPr>
        <w:t>Колгинова</w:t>
      </w:r>
      <w:proofErr w:type="spellEnd"/>
      <w:r w:rsidR="00E152A0">
        <w:rPr>
          <w:color w:val="000000"/>
        </w:rPr>
        <w:t xml:space="preserve"> Татьяна Валерьевна</w:t>
      </w:r>
      <w:r w:rsidRPr="00481714">
        <w:rPr>
          <w:color w:val="000000"/>
        </w:rPr>
        <w:t xml:space="preserve"> – </w:t>
      </w:r>
      <w:r w:rsidR="00E152A0">
        <w:rPr>
          <w:color w:val="000000"/>
        </w:rPr>
        <w:t>ведущий специалист</w:t>
      </w:r>
      <w:r w:rsidRPr="00481714">
        <w:rPr>
          <w:color w:val="000000"/>
        </w:rPr>
        <w:t xml:space="preserve"> отдел</w:t>
      </w:r>
      <w:r w:rsidR="00E152A0">
        <w:rPr>
          <w:color w:val="000000"/>
        </w:rPr>
        <w:t>а</w:t>
      </w:r>
      <w:r w:rsidRPr="00481714">
        <w:rPr>
          <w:color w:val="000000"/>
        </w:rPr>
        <w:t xml:space="preserve"> экономики администрации Дзержинского района, телефон (48434) 3-</w:t>
      </w:r>
      <w:r w:rsidR="00A6742A">
        <w:rPr>
          <w:color w:val="000000"/>
        </w:rPr>
        <w:t>38</w:t>
      </w:r>
      <w:r w:rsidRPr="00481714">
        <w:rPr>
          <w:color w:val="000000"/>
        </w:rPr>
        <w:t>-</w:t>
      </w:r>
      <w:r w:rsidR="00A6742A">
        <w:rPr>
          <w:color w:val="000000"/>
        </w:rPr>
        <w:t>2</w:t>
      </w:r>
      <w:r w:rsidRPr="00481714">
        <w:rPr>
          <w:color w:val="000000"/>
        </w:rPr>
        <w:t>3, график работы: понедельник -  четверг с 8-00 ч. до 17-15 ч., пятница с 8-00 ч. до 16-00 ч.</w:t>
      </w:r>
    </w:p>
    <w:sectPr w:rsidR="003E1114" w:rsidRPr="00481714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A443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114"/>
    <w:rsid w:val="0012497A"/>
    <w:rsid w:val="00125BF2"/>
    <w:rsid w:val="001A0BFD"/>
    <w:rsid w:val="00306393"/>
    <w:rsid w:val="00395F4D"/>
    <w:rsid w:val="00396E88"/>
    <w:rsid w:val="003E1114"/>
    <w:rsid w:val="00410C76"/>
    <w:rsid w:val="00433713"/>
    <w:rsid w:val="00481714"/>
    <w:rsid w:val="004B1A1C"/>
    <w:rsid w:val="005147DC"/>
    <w:rsid w:val="00676AB9"/>
    <w:rsid w:val="006C4220"/>
    <w:rsid w:val="006C4588"/>
    <w:rsid w:val="006D0BDB"/>
    <w:rsid w:val="008F7D5C"/>
    <w:rsid w:val="009A0FB1"/>
    <w:rsid w:val="00A6742A"/>
    <w:rsid w:val="00B34AEA"/>
    <w:rsid w:val="00B533AC"/>
    <w:rsid w:val="00B57AF3"/>
    <w:rsid w:val="00B8445B"/>
    <w:rsid w:val="00BA2588"/>
    <w:rsid w:val="00BC785F"/>
    <w:rsid w:val="00BF1ACB"/>
    <w:rsid w:val="00C864E8"/>
    <w:rsid w:val="00C86E2B"/>
    <w:rsid w:val="00C9069F"/>
    <w:rsid w:val="00CC7442"/>
    <w:rsid w:val="00D20B4F"/>
    <w:rsid w:val="00D7484C"/>
    <w:rsid w:val="00DC59D5"/>
    <w:rsid w:val="00E152A0"/>
    <w:rsid w:val="00E24117"/>
    <w:rsid w:val="00E77008"/>
    <w:rsid w:val="00EB3775"/>
    <w:rsid w:val="00F52AAF"/>
    <w:rsid w:val="00F94696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F4D"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semiHidden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1"/>
    <w:uiPriority w:val="99"/>
    <w:semiHidden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E152A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tonova.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2018-10-02T12:02:00Z</dcterms:created>
  <dcterms:modified xsi:type="dcterms:W3CDTF">2020-09-16T09:17:00Z</dcterms:modified>
</cp:coreProperties>
</file>