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23" w:rsidRDefault="00860D23">
      <w:pPr>
        <w:pStyle w:val="ConsPlusNonformat"/>
        <w:spacing w:before="260"/>
        <w:jc w:val="both"/>
      </w:pPr>
      <w:bookmarkStart w:id="0" w:name="_GoBack"/>
      <w:bookmarkEnd w:id="0"/>
      <w:r>
        <w:t xml:space="preserve">                                    _______________________________________</w:t>
      </w:r>
    </w:p>
    <w:p w:rsidR="00860D23" w:rsidRDefault="00860D23">
      <w:pPr>
        <w:pStyle w:val="ConsPlusNonformat"/>
        <w:jc w:val="both"/>
      </w:pPr>
      <w:r>
        <w:t xml:space="preserve">                                     (наименование или Ф.И.О. исполнителя)</w:t>
      </w:r>
    </w:p>
    <w:p w:rsidR="00860D23" w:rsidRDefault="00860D23">
      <w:pPr>
        <w:pStyle w:val="ConsPlusNonformat"/>
        <w:jc w:val="both"/>
      </w:pPr>
      <w:r>
        <w:t xml:space="preserve">                                    адрес: ________________________________</w:t>
      </w:r>
    </w:p>
    <w:p w:rsidR="00860D23" w:rsidRDefault="00860D23">
      <w:pPr>
        <w:pStyle w:val="ConsPlusNonformat"/>
        <w:jc w:val="both"/>
      </w:pPr>
    </w:p>
    <w:p w:rsidR="00860D23" w:rsidRDefault="00860D23">
      <w:pPr>
        <w:pStyle w:val="ConsPlusNonformat"/>
        <w:jc w:val="both"/>
      </w:pPr>
      <w:r>
        <w:t xml:space="preserve">                                    от: ___________________________________</w:t>
      </w:r>
    </w:p>
    <w:p w:rsidR="00860D23" w:rsidRDefault="00860D23">
      <w:pPr>
        <w:pStyle w:val="ConsPlusNonformat"/>
        <w:jc w:val="both"/>
      </w:pPr>
      <w:r>
        <w:t xml:space="preserve">                                                (Ф.И.О. потребителя)</w:t>
      </w:r>
    </w:p>
    <w:p w:rsidR="00860D23" w:rsidRDefault="00860D23">
      <w:pPr>
        <w:pStyle w:val="ConsPlusNonformat"/>
        <w:jc w:val="both"/>
      </w:pPr>
      <w:r>
        <w:t xml:space="preserve">                                    адрес: ________________________________</w:t>
      </w:r>
    </w:p>
    <w:p w:rsidR="00860D23" w:rsidRDefault="00860D23">
      <w:pPr>
        <w:pStyle w:val="ConsPlusNonformat"/>
        <w:jc w:val="both"/>
      </w:pPr>
      <w:r>
        <w:t xml:space="preserve">                                    телефон: _________, факс: _____________</w:t>
      </w:r>
    </w:p>
    <w:p w:rsidR="00860D23" w:rsidRDefault="00860D23">
      <w:pPr>
        <w:pStyle w:val="ConsPlusNonformat"/>
        <w:jc w:val="both"/>
      </w:pPr>
      <w:r>
        <w:t xml:space="preserve">                                    адрес электронной почты: ______________</w:t>
      </w:r>
    </w:p>
    <w:p w:rsidR="00860D23" w:rsidRDefault="00860D23">
      <w:pPr>
        <w:pStyle w:val="ConsPlusNormal"/>
        <w:jc w:val="both"/>
      </w:pPr>
    </w:p>
    <w:p w:rsidR="00860D23" w:rsidRDefault="00860D23">
      <w:pPr>
        <w:pStyle w:val="ConsPlusNormal"/>
        <w:jc w:val="center"/>
      </w:pPr>
      <w:r>
        <w:t>Требование (претензия)</w:t>
      </w:r>
    </w:p>
    <w:p w:rsidR="00860D23" w:rsidRDefault="00860D23">
      <w:pPr>
        <w:pStyle w:val="ConsPlusNormal"/>
        <w:jc w:val="center"/>
      </w:pPr>
      <w:r>
        <w:t>об отказе от исполнения договора возмездного оказания услуг,</w:t>
      </w:r>
    </w:p>
    <w:p w:rsidR="00860D23" w:rsidRDefault="00860D23">
      <w:pPr>
        <w:pStyle w:val="ConsPlusNormal"/>
        <w:jc w:val="center"/>
      </w:pPr>
      <w:proofErr w:type="gramStart"/>
      <w:r>
        <w:t>возврате</w:t>
      </w:r>
      <w:proofErr w:type="gramEnd"/>
      <w:r>
        <w:t xml:space="preserve"> уплаченной по договору денежной суммы и возмещении</w:t>
      </w:r>
    </w:p>
    <w:p w:rsidR="00860D23" w:rsidRDefault="00860D23">
      <w:pPr>
        <w:pStyle w:val="ConsPlusNormal"/>
        <w:jc w:val="center"/>
      </w:pPr>
      <w:r>
        <w:t>убытков в связи с некачественным оказанием услуг</w:t>
      </w:r>
    </w:p>
    <w:p w:rsidR="00860D23" w:rsidRDefault="00860D23">
      <w:pPr>
        <w:pStyle w:val="ConsPlusNormal"/>
        <w:jc w:val="both"/>
      </w:pPr>
    </w:p>
    <w:p w:rsidR="00860D23" w:rsidRDefault="00860D23">
      <w:pPr>
        <w:pStyle w:val="ConsPlusNormal"/>
        <w:ind w:firstLine="540"/>
        <w:jc w:val="both"/>
      </w:pPr>
      <w:proofErr w:type="gramStart"/>
      <w:r>
        <w:t>"___"________ ___ г. между ________________(Ф.И.О. потребителя) и ___________________ (наименование или Ф.И.О. исполнителя) был заключен Договор возмездного оказания услуг N _____, в соответствии с которым ___________________ (наименование или Ф.И.О. исполнителя) обязался оказать услуги по __________________________ в срок _____________, а ___________________ (Ф.И.О. потребителя) уплатить за оказанные услуги денежную сумму в размере ______ (_________) рублей в следующем порядке: _________________.</w:t>
      </w:r>
      <w:proofErr w:type="gramEnd"/>
    </w:p>
    <w:p w:rsidR="00860D23" w:rsidRDefault="00860D23">
      <w:pPr>
        <w:pStyle w:val="ConsPlusNormal"/>
        <w:spacing w:before="220"/>
        <w:ind w:firstLine="540"/>
        <w:jc w:val="both"/>
      </w:pPr>
      <w:r>
        <w:t>"___"________ ___ г. __________________ (Ф.И.О. потребителя) услуги оплатил в размере</w:t>
      </w:r>
      <w:proofErr w:type="gramStart"/>
      <w:r>
        <w:t xml:space="preserve"> _____ (_________) </w:t>
      </w:r>
      <w:proofErr w:type="gramEnd"/>
      <w:r>
        <w:t>рублей, что подтверждается ____________________________ от "___"__________ ____ г. N ____.</w:t>
      </w:r>
    </w:p>
    <w:p w:rsidR="00860D23" w:rsidRDefault="00860D23">
      <w:pPr>
        <w:pStyle w:val="ConsPlusNormal"/>
        <w:spacing w:before="220"/>
        <w:ind w:firstLine="540"/>
        <w:jc w:val="both"/>
      </w:pPr>
      <w:r>
        <w:t>"___"________ ___ г. ___________________ (наименование или Ф.И.О. исполнителя) оказал __________________ (Ф.И.О. потребителя) следующие услуги: _________________________.</w:t>
      </w:r>
    </w:p>
    <w:p w:rsidR="00860D23" w:rsidRDefault="00860D23">
      <w:pPr>
        <w:pStyle w:val="ConsPlusNormal"/>
        <w:spacing w:before="220"/>
        <w:ind w:firstLine="540"/>
        <w:jc w:val="both"/>
      </w:pPr>
      <w:r>
        <w:t xml:space="preserve">Однако в ходе оказания услуг ___________________ (наименование или Ф.И.О. исполнителя) были допущены нарушения, выразившиеся </w:t>
      </w:r>
      <w:proofErr w:type="gramStart"/>
      <w:r>
        <w:t>в</w:t>
      </w:r>
      <w:proofErr w:type="gramEnd"/>
      <w:r>
        <w:t xml:space="preserve"> _________________________, что подтверждается ____________ от "___"__________ ____ г. N ____.</w:t>
      </w:r>
    </w:p>
    <w:p w:rsidR="00860D23" w:rsidRDefault="00860D23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ст. 783</w:t>
        </w:r>
      </w:hyperlink>
      <w:r>
        <w:t xml:space="preserve"> Гражданского кодекса Российской Федерации общие положения о подряде (</w:t>
      </w:r>
      <w:hyperlink r:id="rId6" w:history="1">
        <w:r>
          <w:rPr>
            <w:color w:val="0000FF"/>
          </w:rPr>
          <w:t>ст. ст. 702</w:t>
        </w:r>
      </w:hyperlink>
      <w:r>
        <w:t xml:space="preserve"> - </w:t>
      </w:r>
      <w:hyperlink r:id="rId7" w:history="1">
        <w:r>
          <w:rPr>
            <w:color w:val="0000FF"/>
          </w:rPr>
          <w:t>729</w:t>
        </w:r>
      </w:hyperlink>
      <w:r>
        <w:t xml:space="preserve"> Гражданского кодекса Российской Федерации) и положения о бытовом подряде (</w:t>
      </w:r>
      <w:hyperlink r:id="rId8" w:history="1">
        <w:r>
          <w:rPr>
            <w:color w:val="0000FF"/>
          </w:rPr>
          <w:t>ст. ст. 730</w:t>
        </w:r>
      </w:hyperlink>
      <w:r>
        <w:t xml:space="preserve"> - </w:t>
      </w:r>
      <w:hyperlink r:id="rId9" w:history="1">
        <w:r>
          <w:rPr>
            <w:color w:val="0000FF"/>
          </w:rPr>
          <w:t>739</w:t>
        </w:r>
      </w:hyperlink>
      <w:r>
        <w:t xml:space="preserve"> Гражданского кодекса Российской Федерации) применяются к договору возмездного оказания услуг, если это не противоречит </w:t>
      </w:r>
      <w:hyperlink r:id="rId10" w:history="1">
        <w:r>
          <w:rPr>
            <w:color w:val="0000FF"/>
          </w:rPr>
          <w:t>ст. ст. 779</w:t>
        </w:r>
      </w:hyperlink>
      <w:r>
        <w:t xml:space="preserve"> - </w:t>
      </w:r>
      <w:hyperlink r:id="rId11" w:history="1">
        <w:r>
          <w:rPr>
            <w:color w:val="0000FF"/>
          </w:rPr>
          <w:t>782</w:t>
        </w:r>
      </w:hyperlink>
      <w:r>
        <w:t xml:space="preserve"> Гражданского кодекса Российской Федерации, а также особенностям предмета договора возмездного оказания услуг.</w:t>
      </w:r>
      <w:proofErr w:type="gramEnd"/>
    </w:p>
    <w:p w:rsidR="00860D23" w:rsidRDefault="00860D2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п. 3 ст. 730</w:t>
        </w:r>
      </w:hyperlink>
      <w:r>
        <w:t xml:space="preserve"> Гражданского кодекса Российской Федерации к отношениям по договору бытового подряда, не урегулированным Гражданским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Федерации, применяются законы о защите прав потребителей и иные правовые акты, принятые в соответствии с ними.</w:t>
      </w:r>
    </w:p>
    <w:p w:rsidR="00860D23" w:rsidRDefault="00860D23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14" w:history="1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7</w:t>
        </w:r>
      </w:hyperlink>
      <w:r>
        <w:t xml:space="preserve">, </w:t>
      </w:r>
      <w:hyperlink r:id="rId15" w:history="1">
        <w:r>
          <w:rPr>
            <w:color w:val="0000FF"/>
          </w:rPr>
          <w:t>8 п. 1 ст. 29</w:t>
        </w:r>
      </w:hyperlink>
      <w:r>
        <w:t xml:space="preserve"> Закона Российской Федерации от 07.02.1992 N 2300-1 "О защите прав потребителей" потребитель вправе отказаться от исполнения договора о выполнении работы (оказании услуги) и потребовать полного возмещения убытков, если в установленный указанным договором срок недостатки выполненной работы (оказанной услуги) не устранены исполнителем.</w:t>
      </w:r>
      <w:proofErr w:type="gramEnd"/>
      <w:r>
        <w:t xml:space="preserve"> Потребитель также вправе отказаться от исполнения договора о выполнении работы (оказании услуги), если им обнаружены существенные недостатки выполненной работы (оказанной услуги) или иные существенные отступления от условий договора.</w:t>
      </w:r>
    </w:p>
    <w:p w:rsidR="00860D23" w:rsidRDefault="00860D23">
      <w:pPr>
        <w:pStyle w:val="ConsPlusNormal"/>
        <w:spacing w:before="220"/>
        <w:ind w:firstLine="540"/>
        <w:jc w:val="both"/>
      </w:pPr>
      <w:r>
        <w:t>Потребитель вправе потребовать также полного возмещения убытков, причиненных ему в связи с недостатками выполненной работы (оказанной услуги). Убытки возмещаются в сроки, установленные для удовлетворения соответствующих требований потребителя.</w:t>
      </w:r>
    </w:p>
    <w:p w:rsidR="00860D23" w:rsidRDefault="00860D23">
      <w:pPr>
        <w:pStyle w:val="ConsPlusNormal"/>
        <w:spacing w:before="220"/>
        <w:ind w:firstLine="540"/>
        <w:jc w:val="both"/>
      </w:pPr>
      <w:r>
        <w:lastRenderedPageBreak/>
        <w:t>Требование (претензию) потребителя об устранении недостатков оказанных услуг исполнитель добровольно не удовлетворил, сославшись на ______________________________________________ (или: оставил без ответа), что подтверждается _______________________________________________.</w:t>
      </w:r>
    </w:p>
    <w:p w:rsidR="00860D23" w:rsidRDefault="00860D23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16" w:history="1">
        <w:r>
          <w:rPr>
            <w:color w:val="0000FF"/>
          </w:rPr>
          <w:t>п. 1 ст. 31</w:t>
        </w:r>
      </w:hyperlink>
      <w:r>
        <w:t xml:space="preserve"> Закона Российской Федерации от 07.02.1992 N 2300-1 "О защите прав потребителей" требования потребителя о возврате уплаченной за работу (услугу) денежной суммы и возмещении убытков, причиненных в связи с отказом от исполнения договора, предусмотренные </w:t>
      </w:r>
      <w:hyperlink r:id="rId17" w:history="1">
        <w:r>
          <w:rPr>
            <w:color w:val="0000FF"/>
          </w:rPr>
          <w:t>п. 1 ст. 28</w:t>
        </w:r>
      </w:hyperlink>
      <w:r>
        <w:t xml:space="preserve"> и </w:t>
      </w:r>
      <w:hyperlink r:id="rId18" w:history="1">
        <w:r>
          <w:rPr>
            <w:color w:val="0000FF"/>
          </w:rPr>
          <w:t>п. п. 1</w:t>
        </w:r>
      </w:hyperlink>
      <w:r>
        <w:t xml:space="preserve"> и </w:t>
      </w:r>
      <w:hyperlink r:id="rId19" w:history="1">
        <w:r>
          <w:rPr>
            <w:color w:val="0000FF"/>
          </w:rPr>
          <w:t>4 ст. 29</w:t>
        </w:r>
      </w:hyperlink>
      <w:r>
        <w:t xml:space="preserve"> Закона Российской Федерации от 07.02.1992 N 2300-1 "О</w:t>
      </w:r>
      <w:proofErr w:type="gramEnd"/>
      <w:r>
        <w:t xml:space="preserve"> защите прав потребителей", подлежат удовлетворению в десятидневный срок со дня предъявления соответствующего требования.</w:t>
      </w:r>
    </w:p>
    <w:p w:rsidR="00860D23" w:rsidRDefault="00860D23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20" w:history="1">
        <w:r>
          <w:rPr>
            <w:color w:val="0000FF"/>
          </w:rPr>
          <w:t>ст. 739</w:t>
        </w:r>
      </w:hyperlink>
      <w:r>
        <w:t xml:space="preserve"> Гражданского кодекса Российской Федерации в случае ненадлежащего выполнения или невыполнения работы по договору бытового подряда заказчик может воспользоваться правами, предоставленными покупателю в соответствии со </w:t>
      </w:r>
      <w:hyperlink r:id="rId21" w:history="1">
        <w:r>
          <w:rPr>
            <w:color w:val="0000FF"/>
          </w:rPr>
          <w:t>ст. ст. 503</w:t>
        </w:r>
      </w:hyperlink>
      <w:r>
        <w:t xml:space="preserve"> - </w:t>
      </w:r>
      <w:hyperlink r:id="rId22" w:history="1">
        <w:r>
          <w:rPr>
            <w:color w:val="0000FF"/>
          </w:rPr>
          <w:t>505</w:t>
        </w:r>
      </w:hyperlink>
      <w:r>
        <w:t xml:space="preserve"> Гражданского кодекса Российской Федерации.</w:t>
      </w:r>
    </w:p>
    <w:p w:rsidR="00860D23" w:rsidRDefault="00860D23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23" w:history="1">
        <w:r>
          <w:rPr>
            <w:color w:val="0000FF"/>
          </w:rPr>
          <w:t>п. 4 ст. 503</w:t>
        </w:r>
      </w:hyperlink>
      <w:r>
        <w:t xml:space="preserve"> Гражданского кодекса Российской Федерации в случае ненадлежащего выполнения или невыполнения работы по договору бытового подряда заказчик вправе отказаться от исполнения договора и потребовать возврата уплаченной за товар суммы.</w:t>
      </w:r>
    </w:p>
    <w:p w:rsidR="00860D23" w:rsidRDefault="00860D23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24" w:history="1">
        <w:r>
          <w:rPr>
            <w:color w:val="0000FF"/>
          </w:rPr>
          <w:t>ст. 15</w:t>
        </w:r>
      </w:hyperlink>
      <w:r>
        <w:t xml:space="preserve"> Гражданского кодекса Российской Федерации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860D23" w:rsidRDefault="00860D23">
      <w:pPr>
        <w:pStyle w:val="ConsPlusNormal"/>
        <w:spacing w:before="220"/>
        <w:ind w:firstLine="540"/>
        <w:jc w:val="both"/>
      </w:pPr>
      <w:proofErr w:type="gramStart"/>
      <w: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  <w:proofErr w:type="gramEnd"/>
    </w:p>
    <w:p w:rsidR="00860D23" w:rsidRDefault="00860D23">
      <w:pPr>
        <w:pStyle w:val="ConsPlusNormal"/>
        <w:spacing w:before="220"/>
        <w:ind w:firstLine="540"/>
        <w:jc w:val="both"/>
      </w:pPr>
      <w:r>
        <w:t>Некачественным оказанием услуг потребителю причинены убытки в виде _____________________________ в размере</w:t>
      </w:r>
      <w:proofErr w:type="gramStart"/>
      <w:r>
        <w:t xml:space="preserve"> _______ (_____________) </w:t>
      </w:r>
      <w:proofErr w:type="gramEnd"/>
      <w:r>
        <w:t>рублей, что подтверждается ______________________________________________________________.</w:t>
      </w:r>
    </w:p>
    <w:p w:rsidR="00860D23" w:rsidRDefault="00860D23">
      <w:pPr>
        <w:pStyle w:val="ConsPlusNormal"/>
        <w:spacing w:before="220"/>
        <w:ind w:firstLine="540"/>
        <w:jc w:val="both"/>
      </w:pPr>
      <w:proofErr w:type="gramStart"/>
      <w:r>
        <w:t xml:space="preserve">На основании вышеизложенного, в соответствии со </w:t>
      </w:r>
      <w:hyperlink r:id="rId25" w:history="1">
        <w:r>
          <w:rPr>
            <w:color w:val="0000FF"/>
          </w:rPr>
          <w:t>ст. 15</w:t>
        </w:r>
      </w:hyperlink>
      <w:r>
        <w:t xml:space="preserve">, </w:t>
      </w:r>
      <w:hyperlink r:id="rId26" w:history="1">
        <w:r>
          <w:rPr>
            <w:color w:val="0000FF"/>
          </w:rPr>
          <w:t>п. 4 ст. 503</w:t>
        </w:r>
      </w:hyperlink>
      <w:r>
        <w:t xml:space="preserve">, </w:t>
      </w:r>
      <w:hyperlink r:id="rId27" w:history="1">
        <w:r>
          <w:rPr>
            <w:color w:val="0000FF"/>
          </w:rPr>
          <w:t>ст. 739</w:t>
        </w:r>
      </w:hyperlink>
      <w:r>
        <w:t xml:space="preserve">, </w:t>
      </w:r>
      <w:hyperlink r:id="rId28" w:history="1">
        <w:r>
          <w:rPr>
            <w:color w:val="0000FF"/>
          </w:rPr>
          <w:t>п. 3 ст. 730</w:t>
        </w:r>
      </w:hyperlink>
      <w:r>
        <w:t xml:space="preserve">, </w:t>
      </w:r>
      <w:hyperlink r:id="rId29" w:history="1">
        <w:r>
          <w:rPr>
            <w:color w:val="0000FF"/>
          </w:rPr>
          <w:t>ст. 783</w:t>
        </w:r>
      </w:hyperlink>
      <w:r>
        <w:t xml:space="preserve"> Гражданского кодекса Российской Федерации, </w:t>
      </w:r>
      <w:hyperlink r:id="rId30" w:history="1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7</w:t>
        </w:r>
      </w:hyperlink>
      <w:r>
        <w:t xml:space="preserve">, </w:t>
      </w:r>
      <w:hyperlink r:id="rId31" w:history="1">
        <w:r>
          <w:rPr>
            <w:color w:val="0000FF"/>
          </w:rPr>
          <w:t>8 п. 1 ст. 29</w:t>
        </w:r>
      </w:hyperlink>
      <w:r>
        <w:t xml:space="preserve">, </w:t>
      </w:r>
      <w:hyperlink r:id="rId32" w:history="1">
        <w:r>
          <w:rPr>
            <w:color w:val="0000FF"/>
          </w:rPr>
          <w:t>п. 1 ст. 31</w:t>
        </w:r>
      </w:hyperlink>
      <w:r>
        <w:t xml:space="preserve"> Закона Российской Федерации от 07.02.1992 N 2300-1 "О защите прав потребителей", __________________ (Ф.И.О. потребителя) уведомляет об отказе от исполнения Договора возмездного оказания услуг от</w:t>
      </w:r>
      <w:proofErr w:type="gramEnd"/>
      <w:r>
        <w:t xml:space="preserve"> "___"_______ ___ г. N ____, просит в срок до "___"________ _____ г. возвратить уплаченную по Договору сумму в размере</w:t>
      </w:r>
      <w:proofErr w:type="gramStart"/>
      <w:r>
        <w:t xml:space="preserve"> _____ (_________) </w:t>
      </w:r>
      <w:proofErr w:type="gramEnd"/>
      <w:r>
        <w:t>рублей, а также возместить убытки, причиненные некачественным оказанием услуг, в виде __________________ в размере _____ (________) рублей в следующем порядке: __________________________.</w:t>
      </w:r>
    </w:p>
    <w:p w:rsidR="00860D23" w:rsidRDefault="00860D23">
      <w:pPr>
        <w:pStyle w:val="ConsPlusNormal"/>
        <w:spacing w:before="220"/>
        <w:ind w:firstLine="540"/>
        <w:jc w:val="both"/>
      </w:pPr>
      <w:r>
        <w:t>В случае неудовлетворения требования о возврате уплаченной по Договору денежной суммы и возмещении убытков в связи с некачественным оказанием услуг потребитель будет вынужден обратиться в суд.</w:t>
      </w:r>
    </w:p>
    <w:p w:rsidR="00860D23" w:rsidRDefault="00860D23">
      <w:pPr>
        <w:pStyle w:val="ConsPlusNormal"/>
        <w:jc w:val="both"/>
      </w:pPr>
    </w:p>
    <w:p w:rsidR="00860D23" w:rsidRDefault="00860D23">
      <w:pPr>
        <w:pStyle w:val="ConsPlusNormal"/>
        <w:ind w:firstLine="540"/>
        <w:jc w:val="both"/>
      </w:pPr>
      <w:r>
        <w:t>Приложение:</w:t>
      </w:r>
    </w:p>
    <w:p w:rsidR="00860D23" w:rsidRDefault="00860D23">
      <w:pPr>
        <w:pStyle w:val="ConsPlusNormal"/>
        <w:spacing w:before="220"/>
        <w:ind w:firstLine="540"/>
        <w:jc w:val="both"/>
      </w:pPr>
      <w:r>
        <w:t>1. Документы, подтверждающие оплату услуг по Договору от "___"________ ___ г. N ____.</w:t>
      </w:r>
    </w:p>
    <w:p w:rsidR="00860D23" w:rsidRDefault="00860D23">
      <w:pPr>
        <w:pStyle w:val="ConsPlusNormal"/>
        <w:spacing w:before="220"/>
        <w:ind w:firstLine="540"/>
        <w:jc w:val="both"/>
      </w:pPr>
      <w:r>
        <w:t>2. Документы, подтверждающие некачественное выполнение услуг исполнителем.</w:t>
      </w:r>
    </w:p>
    <w:p w:rsidR="00860D23" w:rsidRDefault="00860D23">
      <w:pPr>
        <w:pStyle w:val="ConsPlusNormal"/>
        <w:spacing w:before="220"/>
        <w:ind w:firstLine="540"/>
        <w:jc w:val="both"/>
      </w:pPr>
      <w:r>
        <w:t>3. Копия требования (претензии) потребителя об устранении недостатков оказанных услуг от "___"________ ___ г. N ____.</w:t>
      </w:r>
    </w:p>
    <w:p w:rsidR="00860D23" w:rsidRDefault="00860D23">
      <w:pPr>
        <w:pStyle w:val="ConsPlusNormal"/>
        <w:spacing w:before="220"/>
        <w:ind w:firstLine="540"/>
        <w:jc w:val="both"/>
      </w:pPr>
      <w:r>
        <w:t>4. Доказательства отказа исполнителя от удовлетворения требования (претензии) потребителя.</w:t>
      </w:r>
    </w:p>
    <w:p w:rsidR="00860D23" w:rsidRDefault="00860D23">
      <w:pPr>
        <w:pStyle w:val="ConsPlusNormal"/>
        <w:spacing w:before="220"/>
        <w:ind w:firstLine="540"/>
        <w:jc w:val="both"/>
      </w:pPr>
      <w:r>
        <w:lastRenderedPageBreak/>
        <w:t>5. Документы, подтверждающие причинение убытков потребителю.</w:t>
      </w:r>
    </w:p>
    <w:p w:rsidR="00860D23" w:rsidRDefault="00860D23">
      <w:pPr>
        <w:pStyle w:val="ConsPlusNormal"/>
        <w:spacing w:before="220"/>
        <w:ind w:firstLine="540"/>
        <w:jc w:val="both"/>
      </w:pPr>
      <w:r>
        <w:t>6. Расчет суммы требования (претензии).</w:t>
      </w:r>
    </w:p>
    <w:p w:rsidR="00860D23" w:rsidRDefault="00860D23">
      <w:pPr>
        <w:pStyle w:val="ConsPlusNormal"/>
        <w:spacing w:before="220"/>
        <w:ind w:firstLine="540"/>
        <w:jc w:val="both"/>
      </w:pPr>
      <w:r>
        <w:t>7. Доверенность представителя от "___"__________ ____ г. N ___ (если требование (претензия) подписывается представителем потребителя).</w:t>
      </w:r>
    </w:p>
    <w:p w:rsidR="00860D23" w:rsidRDefault="00860D23">
      <w:pPr>
        <w:pStyle w:val="ConsPlusNormal"/>
        <w:jc w:val="both"/>
      </w:pPr>
    </w:p>
    <w:p w:rsidR="00860D23" w:rsidRDefault="00860D23">
      <w:pPr>
        <w:pStyle w:val="ConsPlusNonformat"/>
        <w:jc w:val="both"/>
      </w:pPr>
      <w:r>
        <w:t xml:space="preserve">    "___"________ ___ </w:t>
      </w:r>
      <w:proofErr w:type="gramStart"/>
      <w:r>
        <w:t>г</w:t>
      </w:r>
      <w:proofErr w:type="gramEnd"/>
      <w:r>
        <w:t>.</w:t>
      </w:r>
    </w:p>
    <w:p w:rsidR="00860D23" w:rsidRDefault="00860D23">
      <w:pPr>
        <w:pStyle w:val="ConsPlusNonformat"/>
        <w:jc w:val="both"/>
      </w:pPr>
    </w:p>
    <w:p w:rsidR="00860D23" w:rsidRDefault="00860D23">
      <w:pPr>
        <w:pStyle w:val="ConsPlusNonformat"/>
        <w:jc w:val="both"/>
      </w:pPr>
      <w:r>
        <w:t xml:space="preserve">    Потребитель (представитель):</w:t>
      </w:r>
    </w:p>
    <w:p w:rsidR="00860D23" w:rsidRDefault="00860D23">
      <w:pPr>
        <w:pStyle w:val="ConsPlusNonformat"/>
        <w:jc w:val="both"/>
      </w:pPr>
    </w:p>
    <w:p w:rsidR="00860D23" w:rsidRDefault="00860D23">
      <w:pPr>
        <w:pStyle w:val="ConsPlusNonformat"/>
        <w:jc w:val="both"/>
      </w:pPr>
      <w:r>
        <w:t xml:space="preserve">    _____________________/____________________________/</w:t>
      </w:r>
    </w:p>
    <w:p w:rsidR="00860D23" w:rsidRDefault="00860D23">
      <w:pPr>
        <w:pStyle w:val="ConsPlusNonformat"/>
        <w:jc w:val="both"/>
      </w:pPr>
      <w:r>
        <w:t xml:space="preserve">         (подпись)                  (Ф.И.О.)</w:t>
      </w:r>
    </w:p>
    <w:p w:rsidR="00860D23" w:rsidRDefault="00860D23">
      <w:pPr>
        <w:pStyle w:val="ConsPlusNormal"/>
        <w:jc w:val="both"/>
      </w:pPr>
    </w:p>
    <w:p w:rsidR="00860D23" w:rsidRDefault="00860D23">
      <w:pPr>
        <w:pStyle w:val="ConsPlusNormal"/>
        <w:jc w:val="both"/>
      </w:pPr>
    </w:p>
    <w:p w:rsidR="00860D23" w:rsidRDefault="00860D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6E25" w:rsidRDefault="001B6E25"/>
    <w:sectPr w:rsidR="001B6E25" w:rsidSect="00860D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23"/>
    <w:rsid w:val="001B6E25"/>
    <w:rsid w:val="0086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0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0D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60D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0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0D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60D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80D295399EE58D9654425F74B2AF25231474427265645E9C82394B5C5AE4D748F1F6BF51D318A6EA3649C3302D3E7DF8AE017B1BCA1C6B50x5L" TargetMode="External"/><Relationship Id="rId13" Type="http://schemas.openxmlformats.org/officeDocument/2006/relationships/hyperlink" Target="consultantplus://offline/ref=4980D295399EE58D9654425F74B2AF25231475467162645E9C82394B5C5AE4D75AF1AEB350D007A3E8231F927657x9L" TargetMode="External"/><Relationship Id="rId18" Type="http://schemas.openxmlformats.org/officeDocument/2006/relationships/hyperlink" Target="consultantplus://offline/ref=4980D295399EE58D9654425F74B2AF25231B7E477A6E645E9C82394B5C5AE4D748F1F6BF51D21BA3E83649C3302D3E7DF8AE017B1BCA1C6B50x5L" TargetMode="External"/><Relationship Id="rId26" Type="http://schemas.openxmlformats.org/officeDocument/2006/relationships/hyperlink" Target="consultantplus://offline/ref=4980D295399EE58D9654425F74B2AF25231474427265645E9C82394B5C5AE4D748F1F6BA58D94DF3AC6810937666327CE4B2007950x4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980D295399EE58D9654425F74B2AF25231474427265645E9C82394B5C5AE4D748F1F6BA50D94DF3AC6810937666327CE4B2007950x4L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4980D295399EE58D9654425F74B2AF25231474427265645E9C82394B5C5AE4D748F1F6BF51D318A1E13649C3302D3E7DF8AE017B1BCA1C6B50x5L" TargetMode="External"/><Relationship Id="rId12" Type="http://schemas.openxmlformats.org/officeDocument/2006/relationships/hyperlink" Target="consultantplus://offline/ref=4980D295399EE58D9654425F74B2AF25231474427265645E9C82394B5C5AE4D748F1F6BF51D318A6ED3649C3302D3E7DF8AE017B1BCA1C6B50x5L" TargetMode="External"/><Relationship Id="rId17" Type="http://schemas.openxmlformats.org/officeDocument/2006/relationships/hyperlink" Target="consultantplus://offline/ref=4980D295399EE58D9654425F74B2AF25231B7E477A6E645E9C82394B5C5AE4D748F1F6BB51D94DF3AC6810937666327CE4B2007950x4L" TargetMode="External"/><Relationship Id="rId25" Type="http://schemas.openxmlformats.org/officeDocument/2006/relationships/hyperlink" Target="consultantplus://offline/ref=4980D295399EE58D9654425F74B2AF25231475467162645E9C82394B5C5AE4D748F1F6BF51D219ABE93649C3302D3E7DF8AE017B1BCA1C6B50x5L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980D295399EE58D9654425F74B2AF25231B7E477A6E645E9C82394B5C5AE4D748F1F6BF51D21DA0EE3649C3302D3E7DF8AE017B1BCA1C6B50x5L" TargetMode="External"/><Relationship Id="rId20" Type="http://schemas.openxmlformats.org/officeDocument/2006/relationships/hyperlink" Target="consultantplus://offline/ref=4980D295399EE58D9654425F74B2AF25231474427265645E9C82394B5C5AE4D748F1F6BF51D318A5E83649C3302D3E7DF8AE017B1BCA1C6B50x5L" TargetMode="External"/><Relationship Id="rId29" Type="http://schemas.openxmlformats.org/officeDocument/2006/relationships/hyperlink" Target="consultantplus://offline/ref=4980D295399EE58D9654425F74B2AF25231474427265645E9C82394B5C5AE4D748F1F6BF51D31AA1E13649C3302D3E7DF8AE017B1BCA1C6B50x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980D295399EE58D9654425F74B2AF25231474427265645E9C82394B5C5AE4D748F1F6BF51D319A0EC3649C3302D3E7DF8AE017B1BCA1C6B50x5L" TargetMode="External"/><Relationship Id="rId11" Type="http://schemas.openxmlformats.org/officeDocument/2006/relationships/hyperlink" Target="consultantplus://offline/ref=4980D295399EE58D9654425F74B2AF25231474427265645E9C82394B5C5AE4D748F1F6BF51D31AA1EE3649C3302D3E7DF8AE017B1BCA1C6B50x5L" TargetMode="External"/><Relationship Id="rId24" Type="http://schemas.openxmlformats.org/officeDocument/2006/relationships/hyperlink" Target="consultantplus://offline/ref=4980D295399EE58D9654425F74B2AF25231475467162645E9C82394B5C5AE4D748F1F6BF51D219ABE93649C3302D3E7DF8AE017B1BCA1C6B50x5L" TargetMode="External"/><Relationship Id="rId32" Type="http://schemas.openxmlformats.org/officeDocument/2006/relationships/hyperlink" Target="consultantplus://offline/ref=4980D295399EE58D9654425F74B2AF25231B7E477A6E645E9C82394B5C5AE4D748F1F6BF51D21DA0EE3649C3302D3E7DF8AE017B1BCA1C6B50x5L" TargetMode="External"/><Relationship Id="rId5" Type="http://schemas.openxmlformats.org/officeDocument/2006/relationships/hyperlink" Target="consultantplus://offline/ref=4980D295399EE58D9654425F74B2AF25231474427265645E9C82394B5C5AE4D748F1F6BF51D31AA1E13649C3302D3E7DF8AE017B1BCA1C6B50x5L" TargetMode="External"/><Relationship Id="rId15" Type="http://schemas.openxmlformats.org/officeDocument/2006/relationships/hyperlink" Target="consultantplus://offline/ref=4980D295399EE58D9654425F74B2AF25231B7E477A6E645E9C82394B5C5AE4D748F1F6BF51D21BA3EF3649C3302D3E7DF8AE017B1BCA1C6B50x5L" TargetMode="External"/><Relationship Id="rId23" Type="http://schemas.openxmlformats.org/officeDocument/2006/relationships/hyperlink" Target="consultantplus://offline/ref=4980D295399EE58D9654425F74B2AF25231474427265645E9C82394B5C5AE4D748F1F6BA58D94DF3AC6810937666327CE4B2007950x4L" TargetMode="External"/><Relationship Id="rId28" Type="http://schemas.openxmlformats.org/officeDocument/2006/relationships/hyperlink" Target="consultantplus://offline/ref=4980D295399EE58D9654425F74B2AF25231474427265645E9C82394B5C5AE4D748F1F6BF51D318A6ED3649C3302D3E7DF8AE017B1BCA1C6B50x5L" TargetMode="External"/><Relationship Id="rId10" Type="http://schemas.openxmlformats.org/officeDocument/2006/relationships/hyperlink" Target="consultantplus://offline/ref=4980D295399EE58D9654425F74B2AF25231474427265645E9C82394B5C5AE4D748F1F6BF51D31AA0EF3649C3302D3E7DF8AE017B1BCA1C6B50x5L" TargetMode="External"/><Relationship Id="rId19" Type="http://schemas.openxmlformats.org/officeDocument/2006/relationships/hyperlink" Target="consultantplus://offline/ref=4980D295399EE58D9654425F74B2AF25231B7E477A6E645E9C82394B5C5AE4D748F1F6BF51D21BA0E93649C3302D3E7DF8AE017B1BCA1C6B50x5L" TargetMode="External"/><Relationship Id="rId31" Type="http://schemas.openxmlformats.org/officeDocument/2006/relationships/hyperlink" Target="consultantplus://offline/ref=4980D295399EE58D9654425F74B2AF25231B7E477A6E645E9C82394B5C5AE4D748F1F6BF51D21BA3EF3649C3302D3E7DF8AE017B1BCA1C6B50x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80D295399EE58D9654425F74B2AF25231474427265645E9C82394B5C5AE4D748F1F6BF51D318A5E83649C3302D3E7DF8AE017B1BCA1C6B50x5L" TargetMode="External"/><Relationship Id="rId14" Type="http://schemas.openxmlformats.org/officeDocument/2006/relationships/hyperlink" Target="consultantplus://offline/ref=4980D295399EE58D9654425F74B2AF25231B7E477A6E645E9C82394B5C5AE4D748F1F6BF51D21DA0EB3649C3302D3E7DF8AE017B1BCA1C6B50x5L" TargetMode="External"/><Relationship Id="rId22" Type="http://schemas.openxmlformats.org/officeDocument/2006/relationships/hyperlink" Target="consultantplus://offline/ref=4980D295399EE58D9654425F74B2AF25231474427265645E9C82394B5C5AE4D748F1F6BF51D21BA6E13649C3302D3E7DF8AE017B1BCA1C6B50x5L" TargetMode="External"/><Relationship Id="rId27" Type="http://schemas.openxmlformats.org/officeDocument/2006/relationships/hyperlink" Target="consultantplus://offline/ref=4980D295399EE58D9654425F74B2AF25231474427265645E9C82394B5C5AE4D748F1F6BF51D318A5E83649C3302D3E7DF8AE017B1BCA1C6B50x5L" TargetMode="External"/><Relationship Id="rId30" Type="http://schemas.openxmlformats.org/officeDocument/2006/relationships/hyperlink" Target="consultantplus://offline/ref=4980D295399EE58D9654425F74B2AF25231B7E477A6E645E9C82394B5C5AE4D748F1F6BF51D21DA0EB3649C3302D3E7DF8AE017B1BCA1C6B50x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1757</Words>
  <Characters>10018</Characters>
  <Application>Microsoft Office Word</Application>
  <DocSecurity>0</DocSecurity>
  <Lines>83</Lines>
  <Paragraphs>23</Paragraphs>
  <ScaleCrop>false</ScaleCrop>
  <Company/>
  <LinksUpToDate>false</LinksUpToDate>
  <CharactersWithSpaces>11752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2021-10-12T11:49:00Z</dcterms:created>
  <dcterms:modified xsi:type="dcterms:W3CDTF">2021-10-12T11:50:00Z</dcterms:modified>
</cp:coreProperties>
</file>