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4BB" w:rsidRPr="001604BB" w:rsidRDefault="001604BB" w:rsidP="001604B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04BB">
        <w:rPr>
          <w:rFonts w:ascii="Times New Roman" w:hAnsi="Times New Roman" w:cs="Times New Roman"/>
          <w:b/>
          <w:sz w:val="28"/>
          <w:szCs w:val="28"/>
        </w:rPr>
        <w:t>ДЗЕРЖИНСКИЙ РАЙОН</w:t>
      </w:r>
    </w:p>
    <w:p w:rsidR="001604BB" w:rsidRPr="001604BB" w:rsidRDefault="001604BB" w:rsidP="001604B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04BB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1604BB" w:rsidRPr="001604BB" w:rsidRDefault="001604BB" w:rsidP="001604B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04BB">
        <w:rPr>
          <w:rFonts w:ascii="Times New Roman" w:hAnsi="Times New Roman" w:cs="Times New Roman"/>
          <w:b/>
          <w:sz w:val="28"/>
          <w:szCs w:val="28"/>
        </w:rPr>
        <w:t>(исполнительно-распорядительный орган)</w:t>
      </w:r>
    </w:p>
    <w:p w:rsidR="001604BB" w:rsidRPr="001604BB" w:rsidRDefault="001604BB" w:rsidP="001604B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04BB">
        <w:rPr>
          <w:rFonts w:ascii="Times New Roman" w:hAnsi="Times New Roman" w:cs="Times New Roman"/>
          <w:b/>
          <w:sz w:val="28"/>
          <w:szCs w:val="28"/>
        </w:rPr>
        <w:t>МУНИЦИПАЛЬНОГО ОБРАЗОВАНИЯ ГОРОДСКОЕ ПОСЕЛЕНИЕ</w:t>
      </w:r>
    </w:p>
    <w:p w:rsidR="001604BB" w:rsidRDefault="001604BB" w:rsidP="001604B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04BB">
        <w:rPr>
          <w:rFonts w:ascii="Times New Roman" w:hAnsi="Times New Roman" w:cs="Times New Roman"/>
          <w:b/>
          <w:sz w:val="28"/>
          <w:szCs w:val="28"/>
        </w:rPr>
        <w:t>«поселок Пятовский»</w:t>
      </w:r>
    </w:p>
    <w:p w:rsidR="001604BB" w:rsidRPr="001604BB" w:rsidRDefault="001604BB" w:rsidP="001604B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04BB" w:rsidRPr="001604BB" w:rsidRDefault="001604BB" w:rsidP="001604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04BB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604BB" w:rsidRPr="001604BB" w:rsidRDefault="001604BB" w:rsidP="001604B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04BB" w:rsidRPr="001604BB" w:rsidRDefault="001604BB" w:rsidP="001604BB">
      <w:pPr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</w:rPr>
        <w:t>«17» августа</w:t>
      </w:r>
      <w:r w:rsidRPr="001604B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2018</w:t>
      </w:r>
      <w:r w:rsidRPr="001604BB">
        <w:rPr>
          <w:rFonts w:ascii="Times New Roman" w:hAnsi="Times New Roman" w:cs="Times New Roman"/>
        </w:rPr>
        <w:t xml:space="preserve"> г.                              </w:t>
      </w:r>
      <w:r>
        <w:rPr>
          <w:rFonts w:ascii="Times New Roman" w:hAnsi="Times New Roman" w:cs="Times New Roman"/>
        </w:rPr>
        <w:t xml:space="preserve">             </w:t>
      </w:r>
      <w:r w:rsidRPr="001604BB">
        <w:rPr>
          <w:rFonts w:ascii="Times New Roman" w:hAnsi="Times New Roman" w:cs="Times New Roman"/>
        </w:rPr>
        <w:t xml:space="preserve">  п. Пятовский                                             </w:t>
      </w:r>
      <w:r w:rsidR="00CA10FF">
        <w:rPr>
          <w:rFonts w:ascii="Times New Roman" w:hAnsi="Times New Roman" w:cs="Times New Roman"/>
        </w:rPr>
        <w:t xml:space="preserve">              №97</w:t>
      </w:r>
      <w:bookmarkStart w:id="0" w:name="_GoBack"/>
      <w:bookmarkEnd w:id="0"/>
    </w:p>
    <w:p w:rsidR="001604BB" w:rsidRPr="001604BB" w:rsidRDefault="001604BB" w:rsidP="001604BB">
      <w:pPr>
        <w:ind w:left="5040" w:firstLine="720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:rsidR="001604BB" w:rsidRDefault="001604BB" w:rsidP="001604BB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1604BB">
        <w:rPr>
          <w:rFonts w:ascii="Times New Roman" w:hAnsi="Times New Roman" w:cs="Times New Roman"/>
          <w:b/>
        </w:rPr>
        <w:t xml:space="preserve">Об утверждении </w:t>
      </w:r>
      <w:r>
        <w:rPr>
          <w:rFonts w:ascii="Times New Roman" w:hAnsi="Times New Roman" w:cs="Times New Roman"/>
          <w:b/>
        </w:rPr>
        <w:t>в новой редакции</w:t>
      </w:r>
    </w:p>
    <w:p w:rsidR="001604BB" w:rsidRPr="001604BB" w:rsidRDefault="001604BB" w:rsidP="001604BB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1604BB">
        <w:rPr>
          <w:rFonts w:ascii="Times New Roman" w:hAnsi="Times New Roman" w:cs="Times New Roman"/>
          <w:b/>
        </w:rPr>
        <w:t>Программы   комплексного развития</w:t>
      </w:r>
    </w:p>
    <w:p w:rsidR="001604BB" w:rsidRPr="001604BB" w:rsidRDefault="001604BB" w:rsidP="001604BB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1604BB">
        <w:rPr>
          <w:rFonts w:ascii="Times New Roman" w:hAnsi="Times New Roman" w:cs="Times New Roman"/>
          <w:b/>
        </w:rPr>
        <w:t>социальной инфраструктуры на территории городского</w:t>
      </w:r>
    </w:p>
    <w:p w:rsidR="001604BB" w:rsidRPr="001604BB" w:rsidRDefault="001604BB" w:rsidP="001604BB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1604BB">
        <w:rPr>
          <w:rFonts w:ascii="Times New Roman" w:hAnsi="Times New Roman" w:cs="Times New Roman"/>
          <w:b/>
        </w:rPr>
        <w:t>поселения «поселок Пятовский» на 2017-2027 годы.</w:t>
      </w:r>
    </w:p>
    <w:p w:rsidR="001604BB" w:rsidRPr="001604BB" w:rsidRDefault="001604BB" w:rsidP="001604BB">
      <w:pPr>
        <w:pStyle w:val="1"/>
        <w:ind w:left="0" w:right="142"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1604BB">
        <w:rPr>
          <w:rFonts w:ascii="Times New Roman" w:hAnsi="Times New Roman" w:cs="Times New Roman"/>
          <w:b w:val="0"/>
          <w:color w:val="000000"/>
          <w:sz w:val="24"/>
          <w:szCs w:val="24"/>
        </w:rPr>
        <w:t>В соответствии с Градостроительным кодексом Российской Федерации, Федеральным законом от 06.10.2003г. № 131-ФЗ «Об общих принципах организации местного самоуправления в Российской Федерации», Генеральным планом городского поселения «поселок Пятовский»</w:t>
      </w:r>
    </w:p>
    <w:p w:rsidR="001604BB" w:rsidRPr="001604BB" w:rsidRDefault="001604BB" w:rsidP="001604BB">
      <w:pPr>
        <w:pStyle w:val="1"/>
        <w:ind w:right="141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604BB">
        <w:rPr>
          <w:rFonts w:ascii="Times New Roman" w:hAnsi="Times New Roman" w:cs="Times New Roman"/>
          <w:b w:val="0"/>
          <w:sz w:val="24"/>
          <w:szCs w:val="24"/>
        </w:rPr>
        <w:t>ПОСТАНОВЛЯЮ:</w:t>
      </w:r>
    </w:p>
    <w:p w:rsidR="001604BB" w:rsidRPr="001604BB" w:rsidRDefault="001604BB" w:rsidP="001604BB">
      <w:pPr>
        <w:pStyle w:val="ac"/>
        <w:spacing w:before="0" w:after="0"/>
        <w:jc w:val="both"/>
        <w:rPr>
          <w:rFonts w:ascii="Times New Roman" w:hAnsi="Times New Roman"/>
        </w:rPr>
      </w:pPr>
      <w:r w:rsidRPr="001604BB">
        <w:rPr>
          <w:rFonts w:ascii="Times New Roman" w:hAnsi="Times New Roman"/>
          <w:color w:val="000000"/>
        </w:rPr>
        <w:t xml:space="preserve">         1. Утвердить Программу комплексного развития социальной инфраструктуры на территории городского </w:t>
      </w:r>
      <w:r w:rsidRPr="001604BB">
        <w:rPr>
          <w:rFonts w:ascii="Times New Roman" w:hAnsi="Times New Roman"/>
        </w:rPr>
        <w:t>поселения «поселок Пятовский</w:t>
      </w:r>
      <w:r w:rsidRPr="001604BB">
        <w:rPr>
          <w:rFonts w:ascii="Times New Roman" w:hAnsi="Times New Roman"/>
          <w:b/>
        </w:rPr>
        <w:t xml:space="preserve">» </w:t>
      </w:r>
      <w:r w:rsidRPr="001604BB">
        <w:rPr>
          <w:rFonts w:ascii="Times New Roman" w:hAnsi="Times New Roman"/>
        </w:rPr>
        <w:t xml:space="preserve">на </w:t>
      </w:r>
      <w:r w:rsidRPr="001604BB">
        <w:rPr>
          <w:rFonts w:ascii="Times New Roman" w:hAnsi="Times New Roman"/>
          <w:color w:val="000000"/>
        </w:rPr>
        <w:t>2017-2027 годы.</w:t>
      </w:r>
    </w:p>
    <w:p w:rsidR="001604BB" w:rsidRPr="001604BB" w:rsidRDefault="001604BB" w:rsidP="001604B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604BB">
        <w:rPr>
          <w:rFonts w:ascii="Times New Roman" w:hAnsi="Times New Roman" w:cs="Times New Roman"/>
          <w:sz w:val="24"/>
          <w:szCs w:val="24"/>
        </w:rPr>
        <w:t xml:space="preserve">         2.  Настоящее постановление вступает в силу после его обнародования путем размещения на стенде «Информация» в здании администрации городского поселения «поселок Пятовский», а также в сети Интернет на сайте Администрации МР «Дзержинский район» www.admkondrovo.ru </w:t>
      </w:r>
    </w:p>
    <w:p w:rsidR="001604BB" w:rsidRPr="001604BB" w:rsidRDefault="001604BB" w:rsidP="001604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04BB">
        <w:rPr>
          <w:rFonts w:ascii="Times New Roman" w:hAnsi="Times New Roman" w:cs="Times New Roman"/>
          <w:sz w:val="24"/>
          <w:szCs w:val="24"/>
        </w:rPr>
        <w:t xml:space="preserve">3. Контроль за исполнением муниципальной </w:t>
      </w:r>
      <w:hyperlink r:id="rId6" w:anchor="P38" w:history="1">
        <w:r w:rsidRPr="001604BB">
          <w:rPr>
            <w:rStyle w:val="a4"/>
            <w:rFonts w:ascii="Times New Roman" w:hAnsi="Times New Roman" w:cs="Times New Roman"/>
            <w:sz w:val="24"/>
            <w:szCs w:val="24"/>
          </w:rPr>
          <w:t>программы</w:t>
        </w:r>
      </w:hyperlink>
      <w:r w:rsidRPr="001604BB">
        <w:rPr>
          <w:rFonts w:ascii="Times New Roman" w:hAnsi="Times New Roman" w:cs="Times New Roman"/>
          <w:sz w:val="24"/>
          <w:szCs w:val="24"/>
        </w:rPr>
        <w:t xml:space="preserve"> оставляю за собой.</w:t>
      </w:r>
    </w:p>
    <w:p w:rsidR="001604BB" w:rsidRPr="001604BB" w:rsidRDefault="001604BB" w:rsidP="001604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604BB" w:rsidRPr="001604BB" w:rsidRDefault="001604BB" w:rsidP="001604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604BB" w:rsidRPr="001604BB" w:rsidRDefault="001604BB" w:rsidP="001604BB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04BB">
        <w:rPr>
          <w:rFonts w:ascii="Times New Roman" w:hAnsi="Times New Roman" w:cs="Times New Roman"/>
          <w:b/>
          <w:sz w:val="24"/>
          <w:szCs w:val="24"/>
        </w:rPr>
        <w:t>Глава администрации</w:t>
      </w:r>
    </w:p>
    <w:p w:rsidR="001604BB" w:rsidRPr="001604BB" w:rsidRDefault="001604BB" w:rsidP="001604BB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04BB">
        <w:rPr>
          <w:rFonts w:ascii="Times New Roman" w:hAnsi="Times New Roman" w:cs="Times New Roman"/>
          <w:b/>
          <w:sz w:val="24"/>
          <w:szCs w:val="24"/>
        </w:rPr>
        <w:t>МО ГП  «поселок Пятовский»                                                                 А.А. Шипов</w:t>
      </w:r>
    </w:p>
    <w:p w:rsidR="001604BB" w:rsidRPr="001604BB" w:rsidRDefault="001604BB" w:rsidP="001604BB">
      <w:pPr>
        <w:pStyle w:val="ac"/>
        <w:spacing w:before="0" w:after="0"/>
        <w:jc w:val="both"/>
        <w:rPr>
          <w:rFonts w:ascii="Times New Roman" w:hAnsi="Times New Roman"/>
          <w:color w:val="000000"/>
        </w:rPr>
      </w:pPr>
    </w:p>
    <w:p w:rsidR="004628FA" w:rsidRDefault="004628FA" w:rsidP="004628FA"/>
    <w:p w:rsidR="001604BB" w:rsidRDefault="001604BB" w:rsidP="004628FA"/>
    <w:p w:rsidR="001604BB" w:rsidRDefault="001604BB" w:rsidP="004628FA"/>
    <w:p w:rsidR="001604BB" w:rsidRDefault="001604BB" w:rsidP="004628FA"/>
    <w:p w:rsidR="001604BB" w:rsidRDefault="001604BB" w:rsidP="004628FA"/>
    <w:p w:rsidR="001604BB" w:rsidRDefault="001604BB" w:rsidP="004628FA"/>
    <w:p w:rsidR="001604BB" w:rsidRDefault="001604BB" w:rsidP="004628FA"/>
    <w:p w:rsidR="001604BB" w:rsidRDefault="001604BB" w:rsidP="004628FA"/>
    <w:p w:rsidR="001604BB" w:rsidRDefault="001604BB" w:rsidP="004628FA"/>
    <w:p w:rsidR="004628FA" w:rsidRPr="004628FA" w:rsidRDefault="001604BB" w:rsidP="004628FA">
      <w:pPr>
        <w:spacing w:line="240" w:lineRule="auto"/>
        <w:contextualSpacing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>Утверждена</w:t>
      </w:r>
    </w:p>
    <w:p w:rsidR="004628FA" w:rsidRPr="004628FA" w:rsidRDefault="001604BB" w:rsidP="004628FA">
      <w:pPr>
        <w:spacing w:line="240" w:lineRule="auto"/>
        <w:contextualSpacing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Постановлением</w:t>
      </w:r>
      <w:r w:rsidR="004628FA" w:rsidRPr="004628FA">
        <w:rPr>
          <w:rFonts w:ascii="Times New Roman" w:hAnsi="Times New Roman" w:cs="Times New Roman"/>
          <w:sz w:val="18"/>
          <w:szCs w:val="18"/>
        </w:rPr>
        <w:t xml:space="preserve"> </w:t>
      </w:r>
    </w:p>
    <w:p w:rsidR="004628FA" w:rsidRPr="004628FA" w:rsidRDefault="004628FA" w:rsidP="004628FA">
      <w:pPr>
        <w:spacing w:line="240" w:lineRule="auto"/>
        <w:contextualSpacing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администрации</w:t>
      </w:r>
    </w:p>
    <w:p w:rsidR="004628FA" w:rsidRPr="004628FA" w:rsidRDefault="004628FA" w:rsidP="004628FA">
      <w:pPr>
        <w:spacing w:line="240" w:lineRule="auto"/>
        <w:contextualSpacing/>
        <w:jc w:val="right"/>
        <w:rPr>
          <w:rFonts w:ascii="Times New Roman" w:hAnsi="Times New Roman" w:cs="Times New Roman"/>
          <w:sz w:val="18"/>
          <w:szCs w:val="18"/>
        </w:rPr>
      </w:pPr>
      <w:r w:rsidRPr="004628FA">
        <w:rPr>
          <w:rFonts w:ascii="Times New Roman" w:hAnsi="Times New Roman" w:cs="Times New Roman"/>
          <w:sz w:val="18"/>
          <w:szCs w:val="18"/>
        </w:rPr>
        <w:t xml:space="preserve">городского поселения </w:t>
      </w:r>
    </w:p>
    <w:p w:rsidR="004628FA" w:rsidRPr="004628FA" w:rsidRDefault="004628FA" w:rsidP="004628FA">
      <w:pPr>
        <w:spacing w:line="240" w:lineRule="auto"/>
        <w:contextualSpacing/>
        <w:jc w:val="right"/>
        <w:rPr>
          <w:rFonts w:ascii="Times New Roman" w:hAnsi="Times New Roman" w:cs="Times New Roman"/>
          <w:sz w:val="18"/>
          <w:szCs w:val="18"/>
        </w:rPr>
      </w:pPr>
      <w:r w:rsidRPr="004628FA">
        <w:rPr>
          <w:rFonts w:ascii="Times New Roman" w:hAnsi="Times New Roman" w:cs="Times New Roman"/>
          <w:sz w:val="18"/>
          <w:szCs w:val="18"/>
        </w:rPr>
        <w:t>«</w:t>
      </w:r>
      <w:r>
        <w:rPr>
          <w:rFonts w:ascii="Times New Roman" w:hAnsi="Times New Roman" w:cs="Times New Roman"/>
          <w:sz w:val="18"/>
          <w:szCs w:val="18"/>
        </w:rPr>
        <w:t>поселок Пятовский</w:t>
      </w:r>
      <w:r w:rsidRPr="004628FA">
        <w:rPr>
          <w:rFonts w:ascii="Times New Roman" w:hAnsi="Times New Roman" w:cs="Times New Roman"/>
          <w:sz w:val="18"/>
          <w:szCs w:val="18"/>
        </w:rPr>
        <w:t xml:space="preserve">» </w:t>
      </w:r>
    </w:p>
    <w:p w:rsidR="004628FA" w:rsidRPr="004628FA" w:rsidRDefault="004628FA" w:rsidP="004628FA">
      <w:pPr>
        <w:spacing w:line="240" w:lineRule="auto"/>
        <w:contextualSpacing/>
        <w:jc w:val="center"/>
        <w:rPr>
          <w:rFonts w:ascii="Times New Roman" w:hAnsi="Times New Roman" w:cs="Times New Roman"/>
          <w:sz w:val="18"/>
          <w:szCs w:val="18"/>
        </w:rPr>
      </w:pPr>
      <w:r w:rsidRPr="004628FA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</w:t>
      </w:r>
      <w:r w:rsidRPr="004628FA">
        <w:rPr>
          <w:rFonts w:ascii="Times New Roman" w:hAnsi="Times New Roman" w:cs="Times New Roman"/>
          <w:sz w:val="18"/>
          <w:szCs w:val="18"/>
        </w:rPr>
        <w:t xml:space="preserve">от </w:t>
      </w:r>
      <w:r w:rsidR="001604BB">
        <w:rPr>
          <w:rFonts w:ascii="Times New Roman" w:hAnsi="Times New Roman" w:cs="Times New Roman"/>
          <w:sz w:val="18"/>
          <w:szCs w:val="18"/>
        </w:rPr>
        <w:t xml:space="preserve">«17» августа </w:t>
      </w:r>
      <w:r w:rsidRPr="004628FA">
        <w:rPr>
          <w:rFonts w:ascii="Times New Roman" w:hAnsi="Times New Roman" w:cs="Times New Roman"/>
          <w:sz w:val="18"/>
          <w:szCs w:val="18"/>
        </w:rPr>
        <w:t xml:space="preserve">2018 года № ___   </w:t>
      </w:r>
    </w:p>
    <w:p w:rsidR="004628FA" w:rsidRDefault="00A124BC" w:rsidP="004628FA">
      <w:pPr>
        <w:pStyle w:val="afa"/>
        <w:jc w:val="center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b/>
          <w:bCs/>
          <w:sz w:val="24"/>
          <w:szCs w:val="24"/>
        </w:rPr>
        <w:t xml:space="preserve">ПРОГРАММА </w:t>
      </w:r>
      <w:r w:rsidR="00083E09" w:rsidRPr="00EF7C8C">
        <w:rPr>
          <w:rFonts w:ascii="Times New Roman" w:hAnsi="Times New Roman" w:cs="Times New Roman"/>
          <w:b/>
          <w:bCs/>
          <w:sz w:val="24"/>
          <w:szCs w:val="24"/>
        </w:rPr>
        <w:t>КОМПЛЕКСНОГО РАЗВИТИЯ СОЦИАЛЬНОЙ ИНФРАСТРУКТУРЫ</w:t>
      </w:r>
      <w:r w:rsidR="00DE2F5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21DD4">
        <w:rPr>
          <w:rFonts w:ascii="Times New Roman" w:hAnsi="Times New Roman" w:cs="Times New Roman"/>
          <w:b/>
          <w:bCs/>
          <w:sz w:val="24"/>
          <w:szCs w:val="24"/>
        </w:rPr>
        <w:t>МО ГП «поселок Пятовский»</w:t>
      </w:r>
      <w:r w:rsidR="001346F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83E09" w:rsidRPr="00EF7C8C">
        <w:rPr>
          <w:rFonts w:ascii="Times New Roman" w:hAnsi="Times New Roman" w:cs="Times New Roman"/>
          <w:b/>
          <w:bCs/>
          <w:sz w:val="24"/>
          <w:szCs w:val="24"/>
        </w:rPr>
        <w:t>на 2017</w:t>
      </w:r>
      <w:r w:rsidRPr="00EF7C8C">
        <w:rPr>
          <w:rFonts w:ascii="Times New Roman" w:hAnsi="Times New Roman" w:cs="Times New Roman"/>
          <w:b/>
          <w:bCs/>
          <w:sz w:val="24"/>
          <w:szCs w:val="24"/>
        </w:rPr>
        <w:t xml:space="preserve"> - 20</w:t>
      </w:r>
      <w:r w:rsidR="00253A19">
        <w:rPr>
          <w:rFonts w:ascii="Times New Roman" w:hAnsi="Times New Roman" w:cs="Times New Roman"/>
          <w:b/>
          <w:bCs/>
          <w:sz w:val="24"/>
          <w:szCs w:val="24"/>
        </w:rPr>
        <w:t>27</w:t>
      </w:r>
      <w:r w:rsidRPr="00EF7C8C">
        <w:rPr>
          <w:rFonts w:ascii="Times New Roman" w:hAnsi="Times New Roman" w:cs="Times New Roman"/>
          <w:b/>
          <w:bCs/>
          <w:sz w:val="24"/>
          <w:szCs w:val="24"/>
        </w:rPr>
        <w:t xml:space="preserve"> гг.</w:t>
      </w:r>
    </w:p>
    <w:p w:rsidR="00A124BC" w:rsidRPr="004628FA" w:rsidRDefault="00A124BC" w:rsidP="004628FA">
      <w:pPr>
        <w:pStyle w:val="afa"/>
        <w:jc w:val="center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b/>
          <w:bCs/>
          <w:sz w:val="24"/>
          <w:szCs w:val="24"/>
        </w:rPr>
        <w:t xml:space="preserve">Паспорт </w:t>
      </w:r>
      <w:r w:rsidR="00DF6091" w:rsidRPr="00EF7C8C">
        <w:rPr>
          <w:rFonts w:ascii="Times New Roman" w:hAnsi="Times New Roman" w:cs="Times New Roman"/>
          <w:b/>
          <w:bCs/>
          <w:sz w:val="24"/>
          <w:szCs w:val="24"/>
        </w:rPr>
        <w:t>программы «</w:t>
      </w:r>
      <w:r w:rsidRPr="00EF7C8C">
        <w:rPr>
          <w:rFonts w:ascii="Times New Roman" w:hAnsi="Times New Roman" w:cs="Times New Roman"/>
          <w:b/>
          <w:bCs/>
          <w:sz w:val="24"/>
          <w:szCs w:val="24"/>
        </w:rPr>
        <w:t xml:space="preserve">Комплексного развития </w:t>
      </w:r>
      <w:r w:rsidR="00DF6091" w:rsidRPr="00EF7C8C">
        <w:rPr>
          <w:rFonts w:ascii="Times New Roman" w:hAnsi="Times New Roman" w:cs="Times New Roman"/>
          <w:b/>
          <w:bCs/>
          <w:sz w:val="24"/>
          <w:szCs w:val="24"/>
        </w:rPr>
        <w:t>социальной инфраструктуры</w:t>
      </w:r>
      <w:r w:rsidRPr="00EF7C8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F6091">
        <w:rPr>
          <w:rFonts w:ascii="Times New Roman" w:hAnsi="Times New Roman" w:cs="Times New Roman"/>
          <w:b/>
          <w:bCs/>
          <w:sz w:val="24"/>
          <w:szCs w:val="24"/>
        </w:rPr>
        <w:t>Г</w:t>
      </w:r>
      <w:r w:rsidR="001346F0">
        <w:rPr>
          <w:rFonts w:ascii="Times New Roman" w:hAnsi="Times New Roman" w:cs="Times New Roman"/>
          <w:b/>
          <w:bCs/>
          <w:sz w:val="24"/>
          <w:szCs w:val="24"/>
        </w:rPr>
        <w:t>П «</w:t>
      </w:r>
      <w:r w:rsidR="00DF6091">
        <w:rPr>
          <w:rFonts w:ascii="Times New Roman" w:hAnsi="Times New Roman" w:cs="Times New Roman"/>
          <w:b/>
          <w:bCs/>
          <w:sz w:val="24"/>
          <w:szCs w:val="24"/>
        </w:rPr>
        <w:t>поселок Пятовский</w:t>
      </w:r>
      <w:r w:rsidR="001346F0">
        <w:rPr>
          <w:rFonts w:ascii="Times New Roman" w:hAnsi="Times New Roman" w:cs="Times New Roman"/>
          <w:b/>
          <w:bCs/>
          <w:sz w:val="24"/>
          <w:szCs w:val="24"/>
        </w:rPr>
        <w:t>» на</w:t>
      </w:r>
      <w:r w:rsidR="00877B65">
        <w:rPr>
          <w:rFonts w:ascii="Times New Roman" w:hAnsi="Times New Roman" w:cs="Times New Roman"/>
          <w:b/>
          <w:bCs/>
          <w:sz w:val="24"/>
          <w:szCs w:val="24"/>
        </w:rPr>
        <w:t xml:space="preserve"> 2017</w:t>
      </w:r>
      <w:r w:rsidRPr="00EF7C8C">
        <w:rPr>
          <w:rFonts w:ascii="Times New Roman" w:hAnsi="Times New Roman" w:cs="Times New Roman"/>
          <w:b/>
          <w:bCs/>
          <w:sz w:val="24"/>
          <w:szCs w:val="24"/>
        </w:rPr>
        <w:t>-20</w:t>
      </w:r>
      <w:r w:rsidR="00877B65">
        <w:rPr>
          <w:rFonts w:ascii="Times New Roman" w:hAnsi="Times New Roman" w:cs="Times New Roman"/>
          <w:b/>
          <w:bCs/>
          <w:sz w:val="24"/>
          <w:szCs w:val="24"/>
        </w:rPr>
        <w:t>27</w:t>
      </w:r>
      <w:r w:rsidRPr="00EF7C8C">
        <w:rPr>
          <w:rFonts w:ascii="Times New Roman" w:hAnsi="Times New Roman" w:cs="Times New Roman"/>
          <w:b/>
          <w:bCs/>
          <w:sz w:val="24"/>
          <w:szCs w:val="24"/>
        </w:rPr>
        <w:t xml:space="preserve"> годы»</w:t>
      </w: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86"/>
        <w:gridCol w:w="7343"/>
      </w:tblGrid>
      <w:tr w:rsidR="00A124BC" w:rsidRPr="001423AF" w:rsidTr="00DF6091">
        <w:tc>
          <w:tcPr>
            <w:tcW w:w="2586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vAlign w:val="center"/>
          </w:tcPr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программы:</w:t>
            </w:r>
          </w:p>
        </w:tc>
        <w:tc>
          <w:tcPr>
            <w:tcW w:w="7343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</w:tcPr>
          <w:p w:rsidR="00A124BC" w:rsidRPr="001423AF" w:rsidRDefault="00A124BC" w:rsidP="00DC2F96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="00DF6091" w:rsidRPr="001423AF">
              <w:rPr>
                <w:rFonts w:ascii="Times New Roman" w:hAnsi="Times New Roman" w:cs="Times New Roman"/>
                <w:sz w:val="24"/>
                <w:szCs w:val="24"/>
              </w:rPr>
              <w:t>Программа «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Комплексного </w:t>
            </w:r>
            <w:r w:rsidR="00DF6091" w:rsidRPr="001423AF">
              <w:rPr>
                <w:rFonts w:ascii="Times New Roman" w:hAnsi="Times New Roman" w:cs="Times New Roman"/>
                <w:sz w:val="24"/>
                <w:szCs w:val="24"/>
              </w:rPr>
              <w:t>развития социальной</w:t>
            </w:r>
            <w:r w:rsidR="00DF6091">
              <w:rPr>
                <w:rFonts w:ascii="Times New Roman" w:hAnsi="Times New Roman" w:cs="Times New Roman"/>
                <w:sz w:val="24"/>
                <w:szCs w:val="24"/>
              </w:rPr>
              <w:t xml:space="preserve"> инфраструктуры Г</w:t>
            </w:r>
            <w:r w:rsidR="001346F0">
              <w:rPr>
                <w:rFonts w:ascii="Times New Roman" w:hAnsi="Times New Roman" w:cs="Times New Roman"/>
                <w:sz w:val="24"/>
                <w:szCs w:val="24"/>
              </w:rPr>
              <w:t>П «</w:t>
            </w:r>
            <w:r w:rsidR="00DF6091">
              <w:rPr>
                <w:rFonts w:ascii="Times New Roman" w:hAnsi="Times New Roman" w:cs="Times New Roman"/>
                <w:sz w:val="24"/>
                <w:szCs w:val="24"/>
              </w:rPr>
              <w:t>поселок Пятовский» 2017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DC2F9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 годы» </w:t>
            </w:r>
          </w:p>
        </w:tc>
      </w:tr>
      <w:tr w:rsidR="00A124BC" w:rsidRPr="001423AF" w:rsidTr="00DF6091">
        <w:tc>
          <w:tcPr>
            <w:tcW w:w="2586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vAlign w:val="center"/>
          </w:tcPr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 разработки программы:</w:t>
            </w:r>
          </w:p>
        </w:tc>
        <w:tc>
          <w:tcPr>
            <w:tcW w:w="7343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</w:tcPr>
          <w:p w:rsidR="00F15995" w:rsidRPr="004B652F" w:rsidRDefault="00F15995" w:rsidP="00F15995">
            <w:pPr>
              <w:pStyle w:val="afa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52F">
              <w:rPr>
                <w:rFonts w:ascii="Times New Roman" w:hAnsi="Times New Roman" w:cs="Times New Roman"/>
                <w:sz w:val="24"/>
                <w:szCs w:val="24"/>
              </w:rPr>
              <w:t xml:space="preserve">Градостроительный Кодекс Российской Федерации, </w:t>
            </w:r>
          </w:p>
          <w:p w:rsidR="00F15995" w:rsidRPr="004B652F" w:rsidRDefault="00F15995" w:rsidP="00F15995">
            <w:pPr>
              <w:pStyle w:val="afa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52F">
              <w:rPr>
                <w:rFonts w:ascii="Times New Roman" w:hAnsi="Times New Roman" w:cs="Times New Roman"/>
                <w:sz w:val="24"/>
                <w:szCs w:val="24"/>
              </w:rPr>
              <w:t>Федеральный Закон № 131-ФЗ от 06.10.2003 «Об общих принципах организации местного самоуправления в Российской Федерации»,</w:t>
            </w:r>
          </w:p>
          <w:p w:rsidR="00F15995" w:rsidRPr="004B652F" w:rsidRDefault="00F15995" w:rsidP="00F15995">
            <w:pPr>
              <w:pStyle w:val="afa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52F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РФ от 01.10.2015 г. № 1050 «Об утверждении требований к программам комплексного развития социальной инфраструктуры поселений, городских округов»,</w:t>
            </w:r>
          </w:p>
          <w:p w:rsidR="00F15995" w:rsidRPr="004B652F" w:rsidRDefault="00DF6091" w:rsidP="00F15995">
            <w:pPr>
              <w:pStyle w:val="afa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Генеральный план городского</w:t>
            </w:r>
            <w:r w:rsidR="00F15995" w:rsidRPr="004B652F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поселок Пятовский</w:t>
            </w:r>
            <w:r w:rsidR="00F15995" w:rsidRPr="004B652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F15995" w:rsidRPr="004628FA" w:rsidRDefault="00DF6091" w:rsidP="00EF7C8C">
            <w:pPr>
              <w:pStyle w:val="afa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Устав городског</w:t>
            </w:r>
            <w:r w:rsidR="00F15995" w:rsidRPr="004B652F">
              <w:rPr>
                <w:rFonts w:ascii="Times New Roman" w:hAnsi="Times New Roman" w:cs="Times New Roman"/>
                <w:sz w:val="24"/>
                <w:szCs w:val="24"/>
              </w:rPr>
              <w:t>о поселения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поселок Пятовский</w:t>
            </w:r>
            <w:r w:rsidR="00F15995" w:rsidRPr="004B65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124BC" w:rsidRPr="001423AF" w:rsidTr="00DF6091">
        <w:tc>
          <w:tcPr>
            <w:tcW w:w="2586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vAlign w:val="center"/>
          </w:tcPr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Заказчик программы</w:t>
            </w:r>
            <w:r w:rsidR="009D7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местонахождение</w:t>
            </w:r>
            <w:r w:rsidRPr="001423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A124BC" w:rsidRDefault="00A124BC" w:rsidP="00EF7C8C">
            <w:pPr>
              <w:pStyle w:val="af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Разработчик программы</w:t>
            </w:r>
            <w:r w:rsidR="009D7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4219A4" w:rsidRPr="001423AF" w:rsidRDefault="004219A4" w:rsidP="009D7444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местонахождение</w:t>
            </w:r>
            <w:r w:rsidR="009D7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343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</w:tcPr>
          <w:p w:rsidR="00A124BC" w:rsidRPr="001423AF" w:rsidRDefault="00DF6091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 Г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«поселок Пятовский»; Калужская область, Дзержинский район, п. Пятовский, Советская, д.7</w:t>
            </w:r>
            <w:r w:rsidR="001346F0"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124BC" w:rsidRPr="001423AF" w:rsidRDefault="00DF6091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 Г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346F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поселок Пятовский»; Калужская область, Дзержинский район, п. Пятовский, ул. Советская, д.7</w:t>
            </w:r>
          </w:p>
        </w:tc>
      </w:tr>
      <w:tr w:rsidR="00A124BC" w:rsidRPr="001423AF" w:rsidTr="00DF6091">
        <w:tc>
          <w:tcPr>
            <w:tcW w:w="2586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vAlign w:val="center"/>
          </w:tcPr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Основная цель программы:</w:t>
            </w:r>
          </w:p>
        </w:tc>
        <w:tc>
          <w:tcPr>
            <w:tcW w:w="7343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</w:tcPr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качества жизни населения, его занятости и самозанятости, экономических, социальных и культурных возможностей на основе развития сельхозпроизводства, предпринимательства,  личных подсобных хозяйств торговой   инфраструктуры  и  сферы  услуг. </w:t>
            </w:r>
          </w:p>
        </w:tc>
      </w:tr>
      <w:tr w:rsidR="00A124BC" w:rsidRPr="001423AF" w:rsidTr="00DF6091">
        <w:tc>
          <w:tcPr>
            <w:tcW w:w="2586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vAlign w:val="center"/>
          </w:tcPr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 программы:</w:t>
            </w:r>
          </w:p>
        </w:tc>
        <w:tc>
          <w:tcPr>
            <w:tcW w:w="7343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</w:tcPr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1. Создание правовых, организационных, институциональных и экономических условий для перехода к устойчивому </w:t>
            </w:r>
            <w:r w:rsidR="00DF6091" w:rsidRPr="001423AF">
              <w:rPr>
                <w:rFonts w:ascii="Times New Roman" w:hAnsi="Times New Roman" w:cs="Times New Roman"/>
                <w:sz w:val="24"/>
                <w:szCs w:val="24"/>
              </w:rPr>
              <w:t>социальной инфраструктуры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поселения, эффективной реализации полномочий органов местного самоуправления;</w:t>
            </w:r>
          </w:p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2. Развитие и расширение информационно-консультационного и правового обслуживания населения;</w:t>
            </w:r>
          </w:p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1346F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лагоустройство поселения;</w:t>
            </w:r>
          </w:p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5. Развитие социальной инфраструктуры,  культуры, физкультуры и спорта: повышение роли физкультуры и спорта в деле профилактики правонарушений, преодоления распространения   наркомании  и   алкоголизма;</w:t>
            </w:r>
          </w:p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6. Ремонт объектов культуры и активизация культурной деятельности;</w:t>
            </w:r>
          </w:p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7. Развитие   личных   подсобных   хозяйств;</w:t>
            </w:r>
          </w:p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8. Создание   условий  для безопасного проживания населения   на  территории  поселения.</w:t>
            </w:r>
          </w:p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9. Содействие развитию   малого </w:t>
            </w:r>
            <w:r w:rsidR="00DF6091" w:rsidRPr="001423AF">
              <w:rPr>
                <w:rFonts w:ascii="Times New Roman" w:hAnsi="Times New Roman" w:cs="Times New Roman"/>
                <w:sz w:val="24"/>
                <w:szCs w:val="24"/>
              </w:rPr>
              <w:t>предпринимательства, организации</w:t>
            </w:r>
            <w:r w:rsidR="00DF6091">
              <w:rPr>
                <w:rFonts w:ascii="Times New Roman" w:hAnsi="Times New Roman" w:cs="Times New Roman"/>
                <w:sz w:val="24"/>
                <w:szCs w:val="24"/>
              </w:rPr>
              <w:t xml:space="preserve"> новых рабочих мест.</w:t>
            </w:r>
          </w:p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10. Содействие в привлечении молодых специалистов в поселение (врачей, учителей, работников культуры, муниципальных служащих);</w:t>
            </w:r>
          </w:p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11. Содействие в обеспечении социальн</w:t>
            </w:r>
            <w:r w:rsidR="00A1615C">
              <w:rPr>
                <w:rFonts w:ascii="Times New Roman" w:hAnsi="Times New Roman" w:cs="Times New Roman"/>
                <w:sz w:val="24"/>
                <w:szCs w:val="24"/>
              </w:rPr>
              <w:t>ой поддержки слабозащищё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нным   слоям   населения:</w:t>
            </w:r>
          </w:p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12. Привлечение средств из бюджетов различных уровней на укрепление жилищно-коммунальной сферы, на строительство и 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ремонт внутри-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поселковых дорог, благоустройство </w:t>
            </w:r>
            <w:r w:rsidR="00DF6091" w:rsidRPr="001423AF">
              <w:rPr>
                <w:rFonts w:ascii="Times New Roman" w:hAnsi="Times New Roman" w:cs="Times New Roman"/>
                <w:sz w:val="24"/>
                <w:szCs w:val="24"/>
              </w:rPr>
              <w:t>поселения, развитие физкультуры и спорта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423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B23CCE" w:rsidRPr="001423AF" w:rsidTr="00DF6091">
        <w:tc>
          <w:tcPr>
            <w:tcW w:w="2586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vAlign w:val="center"/>
          </w:tcPr>
          <w:p w:rsidR="00B23CCE" w:rsidRPr="001423AF" w:rsidRDefault="00B23CCE" w:rsidP="00EF7C8C">
            <w:pPr>
              <w:pStyle w:val="af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Целевые показатели (индикаторы) обеспеченности населения объектами социальной инфраструктуры</w:t>
            </w:r>
          </w:p>
        </w:tc>
        <w:tc>
          <w:tcPr>
            <w:tcW w:w="7343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</w:tcPr>
          <w:p w:rsidR="00B23CCE" w:rsidRPr="00F15995" w:rsidRDefault="00B23CCE" w:rsidP="00F15995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сети объекто</w:t>
            </w:r>
            <w:r w:rsidR="00DF6091">
              <w:rPr>
                <w:rFonts w:ascii="Times New Roman" w:hAnsi="Times New Roman" w:cs="Times New Roman"/>
                <w:sz w:val="24"/>
                <w:szCs w:val="24"/>
              </w:rPr>
              <w:t>в социальной инфраструктуры город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ского </w:t>
            </w:r>
            <w:r w:rsidR="00DF6091">
              <w:rPr>
                <w:rFonts w:ascii="Times New Roman" w:hAnsi="Times New Roman" w:cs="Times New Roman"/>
                <w:sz w:val="24"/>
                <w:szCs w:val="24"/>
              </w:rPr>
              <w:t>поселения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увеличением мощностей</w:t>
            </w:r>
          </w:p>
        </w:tc>
      </w:tr>
      <w:tr w:rsidR="00B23CCE" w:rsidRPr="001423AF" w:rsidTr="00DF6091">
        <w:tc>
          <w:tcPr>
            <w:tcW w:w="2586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vAlign w:val="center"/>
          </w:tcPr>
          <w:p w:rsidR="00B23CCE" w:rsidRDefault="00B23CCE" w:rsidP="00EF7C8C">
            <w:pPr>
              <w:pStyle w:val="af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Укрупнённое описание запланированных мероприятий (инвестиционных проектов) по проектированию, строительству, реконструкции объектов социальной инфраструктуры</w:t>
            </w:r>
          </w:p>
        </w:tc>
        <w:tc>
          <w:tcPr>
            <w:tcW w:w="7343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</w:tcPr>
          <w:p w:rsidR="00B23CCE" w:rsidRDefault="00B23CCE" w:rsidP="00B23CCE">
            <w:pPr>
              <w:pStyle w:val="af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реконструкции объектов культуры.</w:t>
            </w:r>
          </w:p>
          <w:p w:rsidR="00B23CCE" w:rsidRDefault="00B23CCE" w:rsidP="00DC2F96">
            <w:pPr>
              <w:pStyle w:val="afa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4BC" w:rsidRPr="001423AF" w:rsidTr="00DF6091">
        <w:tc>
          <w:tcPr>
            <w:tcW w:w="2586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vAlign w:val="center"/>
          </w:tcPr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 реализации Программы:</w:t>
            </w:r>
          </w:p>
        </w:tc>
        <w:tc>
          <w:tcPr>
            <w:tcW w:w="7343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</w:tcPr>
          <w:p w:rsidR="00A124BC" w:rsidRPr="001423AF" w:rsidRDefault="00F15995" w:rsidP="00421247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F1599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DC2F96">
              <w:rPr>
                <w:rFonts w:ascii="Times New Roman" w:hAnsi="Times New Roman" w:cs="Times New Roman"/>
                <w:sz w:val="24"/>
                <w:szCs w:val="24"/>
              </w:rPr>
              <w:t>7-2027</w:t>
            </w:r>
            <w:r w:rsidR="00421247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A124BC" w:rsidRPr="001423AF" w:rsidTr="00DF6091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c>
          <w:tcPr>
            <w:tcW w:w="9929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</w:tcPr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 подпрограмм и основных мероприятий</w:t>
            </w:r>
          </w:p>
        </w:tc>
      </w:tr>
      <w:tr w:rsidR="00A124BC" w:rsidRPr="001423AF" w:rsidTr="00DF6091">
        <w:tc>
          <w:tcPr>
            <w:tcW w:w="2586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vAlign w:val="center"/>
          </w:tcPr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исполнители программы:</w:t>
            </w:r>
          </w:p>
        </w:tc>
        <w:tc>
          <w:tcPr>
            <w:tcW w:w="7343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</w:tcPr>
          <w:p w:rsidR="001346F0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420AB" w:rsidRPr="001423AF">
              <w:rPr>
                <w:rFonts w:ascii="Times New Roman" w:hAnsi="Times New Roman" w:cs="Times New Roman"/>
                <w:sz w:val="24"/>
                <w:szCs w:val="24"/>
              </w:rPr>
              <w:t>Администрация ГП</w:t>
            </w:r>
            <w:r w:rsidR="001346F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D420AB">
              <w:rPr>
                <w:rFonts w:ascii="Times New Roman" w:hAnsi="Times New Roman" w:cs="Times New Roman"/>
                <w:sz w:val="24"/>
                <w:szCs w:val="24"/>
              </w:rPr>
              <w:t>поселок Пятовский</w:t>
            </w:r>
            <w:r w:rsidR="001346F0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  <w:r w:rsidR="001346F0"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346F0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420AB" w:rsidRPr="001423AF">
              <w:rPr>
                <w:rFonts w:ascii="Times New Roman" w:hAnsi="Times New Roman" w:cs="Times New Roman"/>
                <w:sz w:val="24"/>
                <w:szCs w:val="24"/>
              </w:rPr>
              <w:t>предприятия, организации, предприниматели, учреждения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423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420A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1346F0">
              <w:rPr>
                <w:rFonts w:ascii="Times New Roman" w:hAnsi="Times New Roman" w:cs="Times New Roman"/>
                <w:sz w:val="24"/>
                <w:szCs w:val="24"/>
              </w:rPr>
              <w:t>П «</w:t>
            </w:r>
            <w:r w:rsidR="00D420AB">
              <w:rPr>
                <w:rFonts w:ascii="Times New Roman" w:hAnsi="Times New Roman" w:cs="Times New Roman"/>
                <w:sz w:val="24"/>
                <w:szCs w:val="24"/>
              </w:rPr>
              <w:t>поселок Пятовский</w:t>
            </w:r>
            <w:r w:rsidR="001346F0">
              <w:rPr>
                <w:rFonts w:ascii="Times New Roman" w:hAnsi="Times New Roman" w:cs="Times New Roman"/>
                <w:sz w:val="24"/>
                <w:szCs w:val="24"/>
              </w:rPr>
              <w:t xml:space="preserve">»; </w:t>
            </w:r>
            <w:r w:rsidR="001346F0"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- население   </w:t>
            </w:r>
            <w:r w:rsidR="001346F0">
              <w:rPr>
                <w:rFonts w:ascii="Times New Roman" w:hAnsi="Times New Roman" w:cs="Times New Roman"/>
                <w:sz w:val="24"/>
                <w:szCs w:val="24"/>
              </w:rPr>
              <w:t>СП «</w:t>
            </w:r>
            <w:r w:rsidR="00D420AB">
              <w:rPr>
                <w:rFonts w:ascii="Times New Roman" w:hAnsi="Times New Roman" w:cs="Times New Roman"/>
                <w:sz w:val="24"/>
                <w:szCs w:val="24"/>
              </w:rPr>
              <w:t xml:space="preserve">поселок Пятовский» </w:t>
            </w:r>
            <w:r w:rsidR="00D420AB"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46F0"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124BC" w:rsidRPr="001423AF" w:rsidTr="00DF6091">
        <w:tc>
          <w:tcPr>
            <w:tcW w:w="2586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vAlign w:val="center"/>
          </w:tcPr>
          <w:p w:rsidR="00A124BC" w:rsidRPr="001423AF" w:rsidRDefault="006A1648" w:rsidP="006A1648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Объёмы и и</w:t>
            </w:r>
            <w:r w:rsidR="00A124BC" w:rsidRPr="001423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сточники финансирования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="00A124BC" w:rsidRPr="001423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рограммы (млн. руб.)</w:t>
            </w:r>
          </w:p>
        </w:tc>
        <w:tc>
          <w:tcPr>
            <w:tcW w:w="7343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</w:tcPr>
          <w:p w:rsidR="00421247" w:rsidRPr="00421247" w:rsidRDefault="00421247" w:rsidP="00421247">
            <w:pPr>
              <w:pStyle w:val="ac"/>
              <w:spacing w:before="0" w:after="0"/>
              <w:ind w:left="39" w:right="155" w:firstLine="214"/>
              <w:jc w:val="both"/>
              <w:rPr>
                <w:rFonts w:ascii="Times New Roman" w:hAnsi="Times New Roman"/>
                <w:lang w:eastAsia="en-US"/>
              </w:rPr>
            </w:pPr>
            <w:r w:rsidRPr="00421247">
              <w:rPr>
                <w:rFonts w:ascii="Times New Roman" w:hAnsi="Times New Roman"/>
                <w:lang w:eastAsia="en-US"/>
              </w:rPr>
              <w:t>Программа финансируется из местного, районного, областного и федерального бюджетов, инвестиционных ресурсов предприятий, организаций, предпринимателей. Общий прогнозируемый объем финансирования Программы составит 1 390 000 руб., в том числе местный бюджет по годам:</w:t>
            </w:r>
          </w:p>
          <w:p w:rsidR="00421247" w:rsidRPr="00421247" w:rsidRDefault="00421247" w:rsidP="00421247">
            <w:pPr>
              <w:pStyle w:val="ac"/>
              <w:spacing w:before="0" w:after="0"/>
              <w:ind w:left="39" w:right="155" w:firstLine="214"/>
              <w:jc w:val="both"/>
              <w:rPr>
                <w:rFonts w:ascii="Times New Roman" w:hAnsi="Times New Roman"/>
                <w:lang w:eastAsia="en-US"/>
              </w:rPr>
            </w:pPr>
            <w:r w:rsidRPr="00421247">
              <w:rPr>
                <w:rFonts w:ascii="Times New Roman" w:hAnsi="Times New Roman"/>
                <w:lang w:eastAsia="en-US"/>
              </w:rPr>
              <w:t>2017 -20,0 тыс.руб.</w:t>
            </w:r>
          </w:p>
          <w:p w:rsidR="00421247" w:rsidRPr="00421247" w:rsidRDefault="00421247" w:rsidP="00421247">
            <w:pPr>
              <w:pStyle w:val="ac"/>
              <w:spacing w:before="0" w:after="0"/>
              <w:ind w:left="39" w:right="155" w:firstLine="214"/>
              <w:jc w:val="both"/>
              <w:rPr>
                <w:rFonts w:ascii="Times New Roman" w:hAnsi="Times New Roman"/>
                <w:lang w:eastAsia="en-US"/>
              </w:rPr>
            </w:pPr>
            <w:r w:rsidRPr="00421247">
              <w:rPr>
                <w:rFonts w:ascii="Times New Roman" w:hAnsi="Times New Roman"/>
                <w:lang w:eastAsia="en-US"/>
              </w:rPr>
              <w:t>2018 - 20,0 тыс.руб.</w:t>
            </w:r>
          </w:p>
          <w:p w:rsidR="00421247" w:rsidRPr="00421247" w:rsidRDefault="00421247" w:rsidP="00421247">
            <w:pPr>
              <w:pStyle w:val="ac"/>
              <w:spacing w:before="0" w:after="0"/>
              <w:ind w:left="39" w:right="155" w:firstLine="214"/>
              <w:jc w:val="both"/>
              <w:rPr>
                <w:rFonts w:ascii="Times New Roman" w:hAnsi="Times New Roman"/>
                <w:lang w:eastAsia="en-US"/>
              </w:rPr>
            </w:pPr>
            <w:r w:rsidRPr="00421247">
              <w:rPr>
                <w:rFonts w:ascii="Times New Roman" w:hAnsi="Times New Roman"/>
                <w:lang w:eastAsia="en-US"/>
              </w:rPr>
              <w:t>2019 – 150,0 тыс.руб</w:t>
            </w:r>
          </w:p>
          <w:p w:rsidR="00421247" w:rsidRPr="00421247" w:rsidRDefault="00421247" w:rsidP="00421247">
            <w:pPr>
              <w:pStyle w:val="ac"/>
              <w:spacing w:before="0" w:after="0"/>
              <w:ind w:left="39" w:right="155" w:firstLine="214"/>
              <w:jc w:val="both"/>
              <w:rPr>
                <w:rFonts w:ascii="Times New Roman" w:hAnsi="Times New Roman"/>
                <w:lang w:eastAsia="en-US"/>
              </w:rPr>
            </w:pPr>
            <w:r w:rsidRPr="00421247">
              <w:rPr>
                <w:rFonts w:ascii="Times New Roman" w:hAnsi="Times New Roman"/>
                <w:lang w:eastAsia="en-US"/>
              </w:rPr>
              <w:t>2020 – 150,0 тыс.руб.</w:t>
            </w:r>
          </w:p>
          <w:p w:rsidR="00421247" w:rsidRPr="00421247" w:rsidRDefault="00421247" w:rsidP="00421247">
            <w:pPr>
              <w:pStyle w:val="ac"/>
              <w:spacing w:before="0" w:after="0"/>
              <w:ind w:left="39" w:right="155" w:firstLine="214"/>
              <w:jc w:val="both"/>
              <w:rPr>
                <w:rFonts w:ascii="Times New Roman" w:hAnsi="Times New Roman"/>
                <w:lang w:eastAsia="en-US"/>
              </w:rPr>
            </w:pPr>
            <w:r w:rsidRPr="00421247">
              <w:rPr>
                <w:rFonts w:ascii="Times New Roman" w:hAnsi="Times New Roman"/>
                <w:lang w:eastAsia="en-US"/>
              </w:rPr>
              <w:t>2021 – 150,0тыс.руб.</w:t>
            </w:r>
          </w:p>
          <w:p w:rsidR="00421247" w:rsidRPr="00421247" w:rsidRDefault="00421247" w:rsidP="00421247">
            <w:pPr>
              <w:pStyle w:val="ac"/>
              <w:spacing w:before="0" w:after="0"/>
              <w:ind w:left="39" w:right="155" w:firstLine="214"/>
              <w:jc w:val="both"/>
              <w:rPr>
                <w:rFonts w:ascii="Times New Roman" w:hAnsi="Times New Roman"/>
                <w:lang w:eastAsia="en-US"/>
              </w:rPr>
            </w:pPr>
            <w:r w:rsidRPr="00421247">
              <w:rPr>
                <w:rFonts w:ascii="Times New Roman" w:hAnsi="Times New Roman"/>
                <w:lang w:eastAsia="en-US"/>
              </w:rPr>
              <w:t>2022 – 150,0тыс.руб.</w:t>
            </w:r>
          </w:p>
          <w:p w:rsidR="00421247" w:rsidRPr="00421247" w:rsidRDefault="00421247" w:rsidP="00421247">
            <w:pPr>
              <w:pStyle w:val="ac"/>
              <w:spacing w:before="0" w:after="0"/>
              <w:ind w:left="39" w:right="155" w:firstLine="214"/>
              <w:jc w:val="both"/>
              <w:rPr>
                <w:rFonts w:ascii="Times New Roman" w:hAnsi="Times New Roman"/>
                <w:lang w:eastAsia="en-US"/>
              </w:rPr>
            </w:pPr>
            <w:r w:rsidRPr="00421247">
              <w:rPr>
                <w:rFonts w:ascii="Times New Roman" w:hAnsi="Times New Roman"/>
                <w:lang w:eastAsia="en-US"/>
              </w:rPr>
              <w:t>2023 – 150,0 тыс.руб.</w:t>
            </w:r>
          </w:p>
          <w:p w:rsidR="00421247" w:rsidRPr="00421247" w:rsidRDefault="00421247" w:rsidP="00421247">
            <w:pPr>
              <w:pStyle w:val="ac"/>
              <w:spacing w:before="0" w:after="0"/>
              <w:ind w:left="39" w:right="155" w:firstLine="214"/>
              <w:jc w:val="both"/>
              <w:rPr>
                <w:rFonts w:ascii="Times New Roman" w:hAnsi="Times New Roman"/>
                <w:lang w:eastAsia="en-US"/>
              </w:rPr>
            </w:pPr>
            <w:r w:rsidRPr="00421247">
              <w:rPr>
                <w:rFonts w:ascii="Times New Roman" w:hAnsi="Times New Roman"/>
                <w:lang w:eastAsia="en-US"/>
              </w:rPr>
              <w:t>2024 – 150,0 тыс.руб.</w:t>
            </w:r>
          </w:p>
          <w:p w:rsidR="00421247" w:rsidRPr="00421247" w:rsidRDefault="00421247" w:rsidP="00421247">
            <w:pPr>
              <w:pStyle w:val="ac"/>
              <w:spacing w:before="0" w:after="0"/>
              <w:ind w:left="39" w:right="155" w:firstLine="214"/>
              <w:jc w:val="both"/>
              <w:rPr>
                <w:rFonts w:ascii="Times New Roman" w:hAnsi="Times New Roman"/>
                <w:lang w:eastAsia="en-US"/>
              </w:rPr>
            </w:pPr>
            <w:r w:rsidRPr="00421247">
              <w:rPr>
                <w:rFonts w:ascii="Times New Roman" w:hAnsi="Times New Roman"/>
                <w:lang w:eastAsia="en-US"/>
              </w:rPr>
              <w:t>2025 – 150,0 тыс.руб.</w:t>
            </w:r>
          </w:p>
          <w:p w:rsidR="00421247" w:rsidRPr="00421247" w:rsidRDefault="00421247" w:rsidP="00421247">
            <w:pPr>
              <w:pStyle w:val="ac"/>
              <w:spacing w:before="0" w:after="0"/>
              <w:ind w:left="39" w:right="155" w:firstLine="214"/>
              <w:jc w:val="both"/>
              <w:rPr>
                <w:rFonts w:ascii="Times New Roman" w:hAnsi="Times New Roman"/>
                <w:lang w:eastAsia="en-US"/>
              </w:rPr>
            </w:pPr>
            <w:r w:rsidRPr="00421247">
              <w:rPr>
                <w:rFonts w:ascii="Times New Roman" w:hAnsi="Times New Roman"/>
                <w:lang w:eastAsia="en-US"/>
              </w:rPr>
              <w:t>2026 -  150,0 тыс.руб.</w:t>
            </w:r>
          </w:p>
          <w:p w:rsidR="006A1648" w:rsidRPr="001423AF" w:rsidRDefault="004628FA" w:rsidP="004628FA">
            <w:pPr>
              <w:pStyle w:val="ac"/>
              <w:spacing w:before="0" w:after="0"/>
              <w:ind w:left="39" w:right="155" w:firstLine="214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2027 – 150,0 тыс.руб.</w:t>
            </w:r>
          </w:p>
        </w:tc>
      </w:tr>
      <w:tr w:rsidR="00727EE1" w:rsidRPr="001423AF" w:rsidTr="00DF6091">
        <w:tc>
          <w:tcPr>
            <w:tcW w:w="2586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vAlign w:val="center"/>
          </w:tcPr>
          <w:p w:rsidR="00727EE1" w:rsidRPr="00727EE1" w:rsidRDefault="00727EE1" w:rsidP="00727EE1">
            <w:pPr>
              <w:spacing w:after="0" w:line="240" w:lineRule="auto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727EE1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Ожидаемые </w:t>
            </w:r>
          </w:p>
          <w:p w:rsidR="00727EE1" w:rsidRPr="00727EE1" w:rsidRDefault="00727EE1" w:rsidP="00727EE1">
            <w:pPr>
              <w:spacing w:after="0" w:line="240" w:lineRule="auto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727EE1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результаты реализации </w:t>
            </w:r>
          </w:p>
          <w:p w:rsidR="00727EE1" w:rsidRPr="00727EE1" w:rsidRDefault="00727EE1" w:rsidP="00727EE1">
            <w:pPr>
              <w:spacing w:after="0" w:line="240" w:lineRule="auto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727EE1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Программы </w:t>
            </w:r>
          </w:p>
          <w:p w:rsidR="00727EE1" w:rsidRPr="00727EE1" w:rsidRDefault="00727EE1" w:rsidP="00EF7C8C">
            <w:pPr>
              <w:pStyle w:val="af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43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</w:tcPr>
          <w:p w:rsidR="00727EE1" w:rsidRPr="00727EE1" w:rsidRDefault="00727EE1" w:rsidP="00727EE1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727EE1">
              <w:rPr>
                <w:rFonts w:ascii="Times New Roman" w:hAnsi="Times New Roman" w:cs="Times New Roman"/>
                <w:sz w:val="25"/>
                <w:szCs w:val="25"/>
              </w:rPr>
              <w:t>Повышение качества, комфортности и уровня жизни</w:t>
            </w:r>
          </w:p>
          <w:p w:rsidR="00727EE1" w:rsidRPr="00727EE1" w:rsidRDefault="00D420AB" w:rsidP="00727EE1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населения город</w:t>
            </w:r>
            <w:r w:rsidR="004628FA">
              <w:rPr>
                <w:rFonts w:ascii="Times New Roman" w:hAnsi="Times New Roman" w:cs="Times New Roman"/>
                <w:sz w:val="25"/>
                <w:szCs w:val="25"/>
              </w:rPr>
              <w:t>ского поселения</w:t>
            </w:r>
          </w:p>
          <w:p w:rsidR="00727EE1" w:rsidRPr="004628FA" w:rsidRDefault="00727EE1" w:rsidP="004628FA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727EE1">
              <w:rPr>
                <w:rFonts w:ascii="Times New Roman" w:hAnsi="Times New Roman" w:cs="Times New Roman"/>
                <w:sz w:val="25"/>
                <w:szCs w:val="25"/>
              </w:rPr>
              <w:t>Нормативная доступность и обеспеченность объектами социал</w:t>
            </w:r>
            <w:r w:rsidR="00D420AB">
              <w:rPr>
                <w:rFonts w:ascii="Times New Roman" w:hAnsi="Times New Roman" w:cs="Times New Roman"/>
                <w:sz w:val="25"/>
                <w:szCs w:val="25"/>
              </w:rPr>
              <w:t>ьной инфраструктуры жителей город</w:t>
            </w:r>
            <w:r w:rsidR="004628FA">
              <w:rPr>
                <w:rFonts w:ascii="Times New Roman" w:hAnsi="Times New Roman" w:cs="Times New Roman"/>
                <w:sz w:val="25"/>
                <w:szCs w:val="25"/>
              </w:rPr>
              <w:t>ского поселения</w:t>
            </w:r>
          </w:p>
        </w:tc>
      </w:tr>
      <w:tr w:rsidR="00A124BC" w:rsidRPr="001423AF" w:rsidTr="00DF6091">
        <w:tc>
          <w:tcPr>
            <w:tcW w:w="2586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vAlign w:val="center"/>
          </w:tcPr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Система контроля за исполнением Программы:</w:t>
            </w:r>
          </w:p>
        </w:tc>
        <w:tc>
          <w:tcPr>
            <w:tcW w:w="7343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</w:tcPr>
          <w:p w:rsidR="004960CB" w:rsidRDefault="00D420AB" w:rsidP="00EC2851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Администрация Г</w:t>
            </w:r>
            <w:r w:rsidR="004960CB">
              <w:rPr>
                <w:rFonts w:ascii="Times New Roman" w:hAnsi="Times New Roman" w:cs="Times New Roman"/>
                <w:sz w:val="24"/>
                <w:szCs w:val="24"/>
              </w:rPr>
              <w:t>П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поселок Пятовский</w:t>
            </w:r>
            <w:r w:rsidR="004960CB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A124BC" w:rsidRPr="001423AF" w:rsidRDefault="004960CB" w:rsidP="00EC2851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Комиссия по бюджету,</w:t>
            </w:r>
            <w:r w:rsidR="00D420AB">
              <w:rPr>
                <w:rFonts w:ascii="Times New Roman" w:hAnsi="Times New Roman" w:cs="Times New Roman"/>
                <w:sz w:val="24"/>
                <w:szCs w:val="24"/>
              </w:rPr>
              <w:t xml:space="preserve"> финансам, налогам и экономики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 «</w:t>
            </w:r>
            <w:r w:rsidR="00D420AB">
              <w:rPr>
                <w:rFonts w:ascii="Times New Roman" w:hAnsi="Times New Roman" w:cs="Times New Roman"/>
                <w:sz w:val="24"/>
                <w:szCs w:val="24"/>
              </w:rPr>
              <w:t>поселок Пятовский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</w:tbl>
    <w:p w:rsidR="00D420AB" w:rsidRDefault="00D420AB" w:rsidP="00EF7C8C">
      <w:pPr>
        <w:pStyle w:val="afa"/>
        <w:rPr>
          <w:rFonts w:ascii="Times New Roman" w:hAnsi="Times New Roman" w:cs="Times New Roman"/>
          <w:b/>
          <w:bCs/>
          <w:sz w:val="24"/>
          <w:szCs w:val="24"/>
        </w:rPr>
      </w:pPr>
    </w:p>
    <w:p w:rsidR="00D420AB" w:rsidRDefault="00D420AB" w:rsidP="00EF7C8C">
      <w:pPr>
        <w:pStyle w:val="afa"/>
        <w:rPr>
          <w:rFonts w:ascii="Times New Roman" w:hAnsi="Times New Roman" w:cs="Times New Roman"/>
          <w:b/>
          <w:bCs/>
          <w:sz w:val="24"/>
          <w:szCs w:val="24"/>
        </w:rPr>
      </w:pPr>
    </w:p>
    <w:p w:rsidR="00A124BC" w:rsidRPr="00EF7C8C" w:rsidRDefault="00A124BC" w:rsidP="00EF7C8C">
      <w:pPr>
        <w:pStyle w:val="afa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b/>
          <w:bCs/>
          <w:sz w:val="24"/>
          <w:szCs w:val="24"/>
        </w:rPr>
        <w:lastRenderedPageBreak/>
        <w:t>1. Введение</w:t>
      </w:r>
    </w:p>
    <w:p w:rsidR="00A124BC" w:rsidRPr="00EF7C8C" w:rsidRDefault="00A124BC" w:rsidP="008F6210">
      <w:pPr>
        <w:pStyle w:val="af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 xml:space="preserve">Необходимость </w:t>
      </w:r>
      <w:r w:rsidR="00D420AB" w:rsidRPr="00EF7C8C">
        <w:rPr>
          <w:rFonts w:ascii="Times New Roman" w:hAnsi="Times New Roman" w:cs="Times New Roman"/>
          <w:sz w:val="24"/>
          <w:szCs w:val="24"/>
        </w:rPr>
        <w:t>реализации закона</w:t>
      </w:r>
      <w:r w:rsidRPr="00EF7C8C">
        <w:rPr>
          <w:rFonts w:ascii="Times New Roman" w:hAnsi="Times New Roman" w:cs="Times New Roman"/>
          <w:sz w:val="24"/>
          <w:szCs w:val="24"/>
        </w:rPr>
        <w:t xml:space="preserve"> № 131-ФЗ от 06.10.2003 «Об общих принципах организации местного самоуправления в Российской Федерации» актуализировала потребность местных </w:t>
      </w:r>
      <w:r w:rsidR="00D420AB" w:rsidRPr="00EF7C8C">
        <w:rPr>
          <w:rFonts w:ascii="Times New Roman" w:hAnsi="Times New Roman" w:cs="Times New Roman"/>
          <w:sz w:val="24"/>
          <w:szCs w:val="24"/>
        </w:rPr>
        <w:t>властей в</w:t>
      </w:r>
      <w:r w:rsidRPr="00EF7C8C">
        <w:rPr>
          <w:rFonts w:ascii="Times New Roman" w:hAnsi="Times New Roman" w:cs="Times New Roman"/>
          <w:sz w:val="24"/>
          <w:szCs w:val="24"/>
        </w:rPr>
        <w:t xml:space="preserve"> </w:t>
      </w:r>
      <w:r w:rsidR="00D420AB" w:rsidRPr="00EF7C8C">
        <w:rPr>
          <w:rFonts w:ascii="Times New Roman" w:hAnsi="Times New Roman" w:cs="Times New Roman"/>
          <w:sz w:val="24"/>
          <w:szCs w:val="24"/>
        </w:rPr>
        <w:t>разработке эффективной стратегии</w:t>
      </w:r>
      <w:r w:rsidRPr="00EF7C8C">
        <w:rPr>
          <w:rFonts w:ascii="Times New Roman" w:hAnsi="Times New Roman" w:cs="Times New Roman"/>
          <w:sz w:val="24"/>
          <w:szCs w:val="24"/>
        </w:rPr>
        <w:t xml:space="preserve"> развития не только на муниципальном уровне, но и на уровне </w:t>
      </w:r>
      <w:r w:rsidR="00D420AB">
        <w:rPr>
          <w:rFonts w:ascii="Times New Roman" w:hAnsi="Times New Roman" w:cs="Times New Roman"/>
          <w:sz w:val="24"/>
          <w:szCs w:val="24"/>
        </w:rPr>
        <w:t>городского</w:t>
      </w:r>
      <w:r w:rsidR="00D420AB" w:rsidRPr="00EF7C8C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EF7C8C">
        <w:rPr>
          <w:rFonts w:ascii="Times New Roman" w:hAnsi="Times New Roman" w:cs="Times New Roman"/>
          <w:sz w:val="24"/>
          <w:szCs w:val="24"/>
        </w:rPr>
        <w:t>.</w:t>
      </w:r>
    </w:p>
    <w:p w:rsidR="00A124BC" w:rsidRPr="00EF7C8C" w:rsidRDefault="00A124BC" w:rsidP="008F6210">
      <w:pPr>
        <w:pStyle w:val="af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 xml:space="preserve">Стратегический план развития </w:t>
      </w:r>
      <w:r w:rsidR="00D420AB">
        <w:rPr>
          <w:rFonts w:ascii="Times New Roman" w:hAnsi="Times New Roman" w:cs="Times New Roman"/>
          <w:sz w:val="24"/>
          <w:szCs w:val="24"/>
        </w:rPr>
        <w:t>город</w:t>
      </w:r>
      <w:r>
        <w:rPr>
          <w:rFonts w:ascii="Times New Roman" w:hAnsi="Times New Roman" w:cs="Times New Roman"/>
          <w:sz w:val="24"/>
          <w:szCs w:val="24"/>
        </w:rPr>
        <w:t>ского</w:t>
      </w:r>
      <w:r w:rsidRPr="00EF7C8C">
        <w:rPr>
          <w:rFonts w:ascii="Times New Roman" w:hAnsi="Times New Roman" w:cs="Times New Roman"/>
          <w:sz w:val="24"/>
          <w:szCs w:val="24"/>
        </w:rPr>
        <w:t xml:space="preserve"> поселения отвечает </w:t>
      </w:r>
      <w:r w:rsidR="00D420AB" w:rsidRPr="00EF7C8C">
        <w:rPr>
          <w:rFonts w:ascii="Times New Roman" w:hAnsi="Times New Roman" w:cs="Times New Roman"/>
          <w:sz w:val="24"/>
          <w:szCs w:val="24"/>
        </w:rPr>
        <w:t>потребностям и</w:t>
      </w:r>
      <w:r w:rsidRPr="00EF7C8C">
        <w:rPr>
          <w:rFonts w:ascii="Times New Roman" w:hAnsi="Times New Roman" w:cs="Times New Roman"/>
          <w:sz w:val="24"/>
          <w:szCs w:val="24"/>
        </w:rPr>
        <w:t xml:space="preserve"> проживающего на его территории населения, и объективно происходящих на его территории процессов. Программа комплексного развит</w:t>
      </w:r>
      <w:r>
        <w:rPr>
          <w:rFonts w:ascii="Times New Roman" w:hAnsi="Times New Roman" w:cs="Times New Roman"/>
          <w:sz w:val="24"/>
          <w:szCs w:val="24"/>
        </w:rPr>
        <w:t xml:space="preserve">ия </w:t>
      </w:r>
      <w:r w:rsidR="00D420AB">
        <w:rPr>
          <w:rFonts w:ascii="Times New Roman" w:hAnsi="Times New Roman" w:cs="Times New Roman"/>
          <w:sz w:val="24"/>
          <w:szCs w:val="24"/>
        </w:rPr>
        <w:t xml:space="preserve">социальной инфраструктуры </w:t>
      </w:r>
      <w:r w:rsidR="00D420AB" w:rsidRPr="00EF7C8C">
        <w:rPr>
          <w:rFonts w:ascii="Times New Roman" w:hAnsi="Times New Roman" w:cs="Times New Roman"/>
          <w:sz w:val="24"/>
          <w:szCs w:val="24"/>
        </w:rPr>
        <w:t>городского</w:t>
      </w:r>
      <w:r w:rsidRPr="00EF7C8C">
        <w:rPr>
          <w:rFonts w:ascii="Times New Roman" w:hAnsi="Times New Roman" w:cs="Times New Roman"/>
          <w:sz w:val="24"/>
          <w:szCs w:val="24"/>
        </w:rPr>
        <w:t xml:space="preserve"> поселения (далее – Программа) </w:t>
      </w:r>
      <w:r w:rsidR="00D420AB" w:rsidRPr="00EF7C8C">
        <w:rPr>
          <w:rFonts w:ascii="Times New Roman" w:hAnsi="Times New Roman" w:cs="Times New Roman"/>
          <w:sz w:val="24"/>
          <w:szCs w:val="24"/>
        </w:rPr>
        <w:t>содержит чёткое</w:t>
      </w:r>
      <w:r w:rsidRPr="00EF7C8C">
        <w:rPr>
          <w:rFonts w:ascii="Times New Roman" w:hAnsi="Times New Roman" w:cs="Times New Roman"/>
          <w:sz w:val="24"/>
          <w:szCs w:val="24"/>
        </w:rPr>
        <w:t xml:space="preserve"> </w:t>
      </w:r>
      <w:r w:rsidR="00D420AB" w:rsidRPr="00EF7C8C">
        <w:rPr>
          <w:rFonts w:ascii="Times New Roman" w:hAnsi="Times New Roman" w:cs="Times New Roman"/>
          <w:sz w:val="24"/>
          <w:szCs w:val="24"/>
        </w:rPr>
        <w:t>представление о стратегических</w:t>
      </w:r>
      <w:r w:rsidRPr="00EF7C8C">
        <w:rPr>
          <w:rFonts w:ascii="Times New Roman" w:hAnsi="Times New Roman" w:cs="Times New Roman"/>
          <w:sz w:val="24"/>
          <w:szCs w:val="24"/>
        </w:rPr>
        <w:t xml:space="preserve"> целях, ресурсах, </w:t>
      </w:r>
      <w:r w:rsidR="00D420AB" w:rsidRPr="00EF7C8C">
        <w:rPr>
          <w:rFonts w:ascii="Times New Roman" w:hAnsi="Times New Roman" w:cs="Times New Roman"/>
          <w:sz w:val="24"/>
          <w:szCs w:val="24"/>
        </w:rPr>
        <w:t>потенциале и</w:t>
      </w:r>
      <w:r w:rsidRPr="00EF7C8C">
        <w:rPr>
          <w:rFonts w:ascii="Times New Roman" w:hAnsi="Times New Roman" w:cs="Times New Roman"/>
          <w:sz w:val="24"/>
          <w:szCs w:val="24"/>
        </w:rPr>
        <w:t xml:space="preserve"> об основных направлениях </w:t>
      </w:r>
      <w:r w:rsidR="00D420AB" w:rsidRPr="00EF7C8C">
        <w:rPr>
          <w:rFonts w:ascii="Times New Roman" w:hAnsi="Times New Roman" w:cs="Times New Roman"/>
          <w:sz w:val="24"/>
          <w:szCs w:val="24"/>
        </w:rPr>
        <w:t>социальной инфраструктуры</w:t>
      </w:r>
      <w:r w:rsidRPr="00EF7C8C">
        <w:rPr>
          <w:rFonts w:ascii="Times New Roman" w:hAnsi="Times New Roman" w:cs="Times New Roman"/>
          <w:sz w:val="24"/>
          <w:szCs w:val="24"/>
        </w:rPr>
        <w:t xml:space="preserve"> поселения на среднесрочную перспективу. Кроме того, Программа содержит </w:t>
      </w:r>
      <w:r w:rsidR="00D420AB" w:rsidRPr="00EF7C8C">
        <w:rPr>
          <w:rFonts w:ascii="Times New Roman" w:hAnsi="Times New Roman" w:cs="Times New Roman"/>
          <w:sz w:val="24"/>
          <w:szCs w:val="24"/>
        </w:rPr>
        <w:t>совокупность увязанных</w:t>
      </w:r>
      <w:r w:rsidRPr="00EF7C8C">
        <w:rPr>
          <w:rFonts w:ascii="Times New Roman" w:hAnsi="Times New Roman" w:cs="Times New Roman"/>
          <w:sz w:val="24"/>
          <w:szCs w:val="24"/>
        </w:rPr>
        <w:t xml:space="preserve"> по ресурсам, исполнителям и срокам реализации мероприятий, направленных на достижение стратегических целей </w:t>
      </w:r>
      <w:r w:rsidR="00D420AB" w:rsidRPr="00EF7C8C">
        <w:rPr>
          <w:rFonts w:ascii="Times New Roman" w:hAnsi="Times New Roman" w:cs="Times New Roman"/>
          <w:sz w:val="24"/>
          <w:szCs w:val="24"/>
        </w:rPr>
        <w:t>социальной инфраструктуры городского</w:t>
      </w:r>
      <w:r w:rsidR="00D420AB">
        <w:rPr>
          <w:rFonts w:ascii="Times New Roman" w:hAnsi="Times New Roman" w:cs="Times New Roman"/>
          <w:sz w:val="24"/>
          <w:szCs w:val="24"/>
        </w:rPr>
        <w:t xml:space="preserve"> </w:t>
      </w:r>
      <w:r w:rsidR="00D420AB" w:rsidRPr="00EF7C8C">
        <w:rPr>
          <w:rFonts w:ascii="Times New Roman" w:hAnsi="Times New Roman" w:cs="Times New Roman"/>
          <w:sz w:val="24"/>
          <w:szCs w:val="24"/>
        </w:rPr>
        <w:t>поселения</w:t>
      </w:r>
      <w:r w:rsidRPr="00EF7C8C">
        <w:rPr>
          <w:rFonts w:ascii="Times New Roman" w:hAnsi="Times New Roman" w:cs="Times New Roman"/>
          <w:sz w:val="24"/>
          <w:szCs w:val="24"/>
        </w:rPr>
        <w:t>.</w:t>
      </w:r>
    </w:p>
    <w:p w:rsidR="00A124BC" w:rsidRPr="00EF7C8C" w:rsidRDefault="00A124BC" w:rsidP="008F6210">
      <w:pPr>
        <w:pStyle w:val="af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 xml:space="preserve">Цели развития поселения и программные мероприятия, а также необходимые для их реализации ресурсы, обозначенные в </w:t>
      </w:r>
      <w:r w:rsidR="00D420AB" w:rsidRPr="00EF7C8C">
        <w:rPr>
          <w:rFonts w:ascii="Times New Roman" w:hAnsi="Times New Roman" w:cs="Times New Roman"/>
          <w:sz w:val="24"/>
          <w:szCs w:val="24"/>
        </w:rPr>
        <w:t>Программе, могут</w:t>
      </w:r>
      <w:r w:rsidRPr="00EF7C8C">
        <w:rPr>
          <w:rFonts w:ascii="Times New Roman" w:hAnsi="Times New Roman" w:cs="Times New Roman"/>
          <w:sz w:val="24"/>
          <w:szCs w:val="24"/>
        </w:rPr>
        <w:t xml:space="preserve"> ежегодно корректироваться и дополняться в зависимости от складывающейся ситуации, изменения внутренних и внешних условий.</w:t>
      </w:r>
    </w:p>
    <w:p w:rsidR="00A124BC" w:rsidRPr="00EF7C8C" w:rsidRDefault="00A124BC" w:rsidP="008F6210">
      <w:pPr>
        <w:pStyle w:val="af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 xml:space="preserve">Разработка настоящей Программы обусловлена необходимостью определить приоритетные по социальной значимости стратегические линии устойчивого развития </w:t>
      </w:r>
      <w:r w:rsidR="00D420AB">
        <w:rPr>
          <w:rFonts w:ascii="Times New Roman" w:hAnsi="Times New Roman" w:cs="Times New Roman"/>
          <w:sz w:val="24"/>
          <w:szCs w:val="24"/>
        </w:rPr>
        <w:t>город</w:t>
      </w:r>
      <w:r>
        <w:rPr>
          <w:rFonts w:ascii="Times New Roman" w:hAnsi="Times New Roman" w:cs="Times New Roman"/>
          <w:sz w:val="24"/>
          <w:szCs w:val="24"/>
        </w:rPr>
        <w:t>ского</w:t>
      </w:r>
      <w:r w:rsidRPr="00EF7C8C">
        <w:rPr>
          <w:rFonts w:ascii="Times New Roman" w:hAnsi="Times New Roman" w:cs="Times New Roman"/>
          <w:sz w:val="24"/>
          <w:szCs w:val="24"/>
        </w:rPr>
        <w:t xml:space="preserve"> поселения - доступные для потенциала территории, адекватные географическому, демографическому, экономическому, социокультурному потенциалу, перспективные и актуальные для социума поселения. Программа устойчивого развития направлена на осуществление комплекса мер, способствующих стабилизации и развитию экономики, развитию налоговой базы, повышению уровня занятости населения, решению остро стоящих социальных проблем.</w:t>
      </w:r>
    </w:p>
    <w:p w:rsidR="00A124BC" w:rsidRPr="00EF7C8C" w:rsidRDefault="00A124BC" w:rsidP="008F6210">
      <w:pPr>
        <w:pStyle w:val="af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 xml:space="preserve">Главной целью Программы является повышение качества жизни населения, его занятости и самозанятости экономических, социальных и культурных возможностей на основе развития сельхозпроизводства, предпринимательства, кредитной кооперации, личных подсобных хозяйств торговой инфраструктуры, сферы </w:t>
      </w:r>
      <w:r w:rsidR="00D420AB" w:rsidRPr="00EF7C8C">
        <w:rPr>
          <w:rFonts w:ascii="Times New Roman" w:hAnsi="Times New Roman" w:cs="Times New Roman"/>
          <w:sz w:val="24"/>
          <w:szCs w:val="24"/>
        </w:rPr>
        <w:t>услуг и т.д..</w:t>
      </w:r>
      <w:r w:rsidRPr="00EF7C8C">
        <w:rPr>
          <w:rFonts w:ascii="Times New Roman" w:hAnsi="Times New Roman" w:cs="Times New Roman"/>
          <w:sz w:val="24"/>
          <w:szCs w:val="24"/>
        </w:rPr>
        <w:t xml:space="preserve"> Благоприятные условия для жизни населения - это возможность полноценной занятости, получения высоких и устойчивых доходов, доступность широкого спектра социальных услуг, соблюдение высоких экологических стандартов жизни. В первую очередь это налаживание эффективного управления, рационального использования финансов и собственности. Многие из предлагаемых в Программе мер не требуют масштабных бюджетных вложений, затрат.</w:t>
      </w:r>
    </w:p>
    <w:p w:rsidR="00A124BC" w:rsidRPr="00EF7C8C" w:rsidRDefault="00A124BC" w:rsidP="008F6210">
      <w:pPr>
        <w:pStyle w:val="af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 xml:space="preserve">Для обеспечения условий  успешного выполнения мероприятий  Программы, необходимо на уровне поселения разработать механизм, способствующий эффективному протеканию процессов реализации Программы. К числу таких механизмов </w:t>
      </w:r>
      <w:r w:rsidR="00D420AB" w:rsidRPr="00EF7C8C">
        <w:rPr>
          <w:rFonts w:ascii="Times New Roman" w:hAnsi="Times New Roman" w:cs="Times New Roman"/>
          <w:sz w:val="24"/>
          <w:szCs w:val="24"/>
        </w:rPr>
        <w:t>относится совокупность</w:t>
      </w:r>
      <w:r w:rsidRPr="00EF7C8C">
        <w:rPr>
          <w:rFonts w:ascii="Times New Roman" w:hAnsi="Times New Roman" w:cs="Times New Roman"/>
          <w:sz w:val="24"/>
          <w:szCs w:val="24"/>
        </w:rPr>
        <w:t xml:space="preserve"> необходимых нормативно-правовых актов, организационных, финансово-</w:t>
      </w:r>
      <w:r w:rsidR="00D420AB" w:rsidRPr="00EF7C8C">
        <w:rPr>
          <w:rFonts w:ascii="Times New Roman" w:hAnsi="Times New Roman" w:cs="Times New Roman"/>
          <w:sz w:val="24"/>
          <w:szCs w:val="24"/>
        </w:rPr>
        <w:t>экономических, кадровых</w:t>
      </w:r>
      <w:r w:rsidRPr="00EF7C8C">
        <w:rPr>
          <w:rFonts w:ascii="Times New Roman" w:hAnsi="Times New Roman" w:cs="Times New Roman"/>
          <w:sz w:val="24"/>
          <w:szCs w:val="24"/>
        </w:rPr>
        <w:t xml:space="preserve"> и других мероприятий, составляющих условия и </w:t>
      </w:r>
      <w:r w:rsidR="00D420AB" w:rsidRPr="00EF7C8C">
        <w:rPr>
          <w:rFonts w:ascii="Times New Roman" w:hAnsi="Times New Roman" w:cs="Times New Roman"/>
          <w:sz w:val="24"/>
          <w:szCs w:val="24"/>
        </w:rPr>
        <w:t>предпосылки успешного</w:t>
      </w:r>
      <w:r w:rsidRPr="00EF7C8C">
        <w:rPr>
          <w:rFonts w:ascii="Times New Roman" w:hAnsi="Times New Roman" w:cs="Times New Roman"/>
          <w:sz w:val="24"/>
          <w:szCs w:val="24"/>
        </w:rPr>
        <w:t xml:space="preserve"> выполнения мероприятий Программы и достижения целей развития </w:t>
      </w:r>
      <w:r w:rsidR="00D420AB" w:rsidRPr="00EF7C8C">
        <w:rPr>
          <w:rFonts w:ascii="Times New Roman" w:hAnsi="Times New Roman" w:cs="Times New Roman"/>
          <w:sz w:val="24"/>
          <w:szCs w:val="24"/>
        </w:rPr>
        <w:t>социальн</w:t>
      </w:r>
      <w:r w:rsidR="00D420AB">
        <w:rPr>
          <w:rFonts w:ascii="Times New Roman" w:hAnsi="Times New Roman" w:cs="Times New Roman"/>
          <w:sz w:val="24"/>
          <w:szCs w:val="24"/>
        </w:rPr>
        <w:t>о</w:t>
      </w:r>
      <w:r w:rsidR="00D420AB" w:rsidRPr="00EF7C8C">
        <w:rPr>
          <w:rFonts w:ascii="Times New Roman" w:hAnsi="Times New Roman" w:cs="Times New Roman"/>
          <w:sz w:val="24"/>
          <w:szCs w:val="24"/>
        </w:rPr>
        <w:t>й инфраструктуры</w:t>
      </w:r>
      <w:r w:rsidRPr="00EF7C8C">
        <w:rPr>
          <w:rFonts w:ascii="Times New Roman" w:hAnsi="Times New Roman" w:cs="Times New Roman"/>
          <w:sz w:val="24"/>
          <w:szCs w:val="24"/>
        </w:rPr>
        <w:t xml:space="preserve">   </w:t>
      </w:r>
      <w:r w:rsidR="00D420AB">
        <w:rPr>
          <w:rFonts w:ascii="Times New Roman" w:hAnsi="Times New Roman" w:cs="Times New Roman"/>
          <w:sz w:val="24"/>
          <w:szCs w:val="24"/>
        </w:rPr>
        <w:t>город</w:t>
      </w:r>
      <w:r>
        <w:rPr>
          <w:rFonts w:ascii="Times New Roman" w:hAnsi="Times New Roman" w:cs="Times New Roman"/>
          <w:sz w:val="24"/>
          <w:szCs w:val="24"/>
        </w:rPr>
        <w:t>ского</w:t>
      </w:r>
      <w:r w:rsidRPr="00EF7C8C">
        <w:rPr>
          <w:rFonts w:ascii="Times New Roman" w:hAnsi="Times New Roman" w:cs="Times New Roman"/>
          <w:sz w:val="24"/>
          <w:szCs w:val="24"/>
        </w:rPr>
        <w:t xml:space="preserve">   поселения.</w:t>
      </w:r>
    </w:p>
    <w:p w:rsidR="00A124BC" w:rsidRPr="00EF7C8C" w:rsidRDefault="00A124BC" w:rsidP="00EF7C8C">
      <w:pPr>
        <w:pStyle w:val="afa"/>
        <w:rPr>
          <w:rFonts w:ascii="Times New Roman" w:hAnsi="Times New Roman" w:cs="Times New Roman"/>
          <w:sz w:val="24"/>
          <w:szCs w:val="24"/>
        </w:rPr>
      </w:pPr>
    </w:p>
    <w:p w:rsidR="004960CB" w:rsidRPr="00C530B1" w:rsidRDefault="00A124BC" w:rsidP="00EF7C8C">
      <w:pPr>
        <w:pStyle w:val="afa"/>
        <w:rPr>
          <w:rFonts w:ascii="Times New Roman" w:hAnsi="Times New Roman" w:cs="Times New Roman"/>
          <w:b/>
          <w:sz w:val="24"/>
          <w:szCs w:val="24"/>
        </w:rPr>
      </w:pPr>
      <w:r w:rsidRPr="00C530B1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420AB" w:rsidRPr="00C530B1">
        <w:rPr>
          <w:rFonts w:ascii="Times New Roman" w:hAnsi="Times New Roman" w:cs="Times New Roman"/>
          <w:b/>
          <w:sz w:val="24"/>
          <w:szCs w:val="24"/>
        </w:rPr>
        <w:t>Социальная инфраструктура и</w:t>
      </w:r>
      <w:r w:rsidRPr="00C530B1">
        <w:rPr>
          <w:rFonts w:ascii="Times New Roman" w:hAnsi="Times New Roman" w:cs="Times New Roman"/>
          <w:b/>
          <w:sz w:val="24"/>
          <w:szCs w:val="24"/>
        </w:rPr>
        <w:t xml:space="preserve"> потенциал развития </w:t>
      </w:r>
      <w:r w:rsidR="00D420AB">
        <w:rPr>
          <w:rFonts w:ascii="Times New Roman" w:hAnsi="Times New Roman" w:cs="Times New Roman"/>
          <w:b/>
          <w:sz w:val="24"/>
          <w:szCs w:val="24"/>
        </w:rPr>
        <w:t>Г</w:t>
      </w:r>
      <w:r w:rsidR="004960CB" w:rsidRPr="00C530B1">
        <w:rPr>
          <w:rFonts w:ascii="Times New Roman" w:hAnsi="Times New Roman" w:cs="Times New Roman"/>
          <w:b/>
          <w:sz w:val="24"/>
          <w:szCs w:val="24"/>
        </w:rPr>
        <w:t>П «</w:t>
      </w:r>
      <w:r w:rsidR="00D420AB">
        <w:rPr>
          <w:rFonts w:ascii="Times New Roman" w:hAnsi="Times New Roman" w:cs="Times New Roman"/>
          <w:b/>
          <w:sz w:val="24"/>
          <w:szCs w:val="24"/>
        </w:rPr>
        <w:t>поселок Пятовский</w:t>
      </w:r>
      <w:r w:rsidR="004960CB" w:rsidRPr="00C530B1">
        <w:rPr>
          <w:rFonts w:ascii="Times New Roman" w:hAnsi="Times New Roman" w:cs="Times New Roman"/>
          <w:b/>
          <w:sz w:val="24"/>
          <w:szCs w:val="24"/>
        </w:rPr>
        <w:t xml:space="preserve">»    </w:t>
      </w:r>
    </w:p>
    <w:p w:rsidR="00A124BC" w:rsidRPr="002E461E" w:rsidRDefault="002E461E" w:rsidP="00EF7C8C">
      <w:pPr>
        <w:pStyle w:val="af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2.1.1. </w:t>
      </w:r>
      <w:r w:rsidR="00A124BC" w:rsidRPr="002E461E">
        <w:rPr>
          <w:rFonts w:ascii="Times New Roman" w:hAnsi="Times New Roman" w:cs="Times New Roman"/>
          <w:b/>
          <w:sz w:val="24"/>
          <w:szCs w:val="24"/>
        </w:rPr>
        <w:t xml:space="preserve">Анализ </w:t>
      </w:r>
      <w:r w:rsidRPr="002E461E">
        <w:rPr>
          <w:rFonts w:ascii="Times New Roman" w:hAnsi="Times New Roman" w:cs="Times New Roman"/>
          <w:b/>
          <w:sz w:val="24"/>
          <w:szCs w:val="24"/>
        </w:rPr>
        <w:t>социальной инфраструктуры сельского поселения</w:t>
      </w:r>
    </w:p>
    <w:p w:rsidR="00A124BC" w:rsidRPr="00EF7C8C" w:rsidRDefault="00A124BC" w:rsidP="00EF7C8C">
      <w:pPr>
        <w:pStyle w:val="afa"/>
        <w:rPr>
          <w:rFonts w:ascii="Times New Roman" w:hAnsi="Times New Roman" w:cs="Times New Roman"/>
          <w:sz w:val="24"/>
          <w:szCs w:val="24"/>
        </w:rPr>
      </w:pPr>
    </w:p>
    <w:p w:rsidR="00A124BC" w:rsidRPr="00EF7C8C" w:rsidRDefault="00A124BC" w:rsidP="00EF7C8C">
      <w:pPr>
        <w:pStyle w:val="afa"/>
        <w:rPr>
          <w:rFonts w:ascii="Times New Roman" w:hAnsi="Times New Roman" w:cs="Times New Roman"/>
          <w:sz w:val="24"/>
          <w:szCs w:val="24"/>
        </w:rPr>
      </w:pPr>
      <w:r w:rsidRPr="00877B65">
        <w:rPr>
          <w:rFonts w:ascii="Times New Roman" w:hAnsi="Times New Roman" w:cs="Times New Roman"/>
          <w:sz w:val="24"/>
          <w:szCs w:val="24"/>
        </w:rPr>
        <w:t xml:space="preserve">Общая площадь </w:t>
      </w:r>
      <w:r w:rsidR="00DE7600" w:rsidRPr="00877B65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8C6639" w:rsidRPr="00877B65">
        <w:rPr>
          <w:rFonts w:ascii="Times New Roman" w:hAnsi="Times New Roman" w:cs="Times New Roman"/>
          <w:sz w:val="24"/>
          <w:szCs w:val="24"/>
        </w:rPr>
        <w:t xml:space="preserve">   </w:t>
      </w:r>
      <w:r w:rsidR="00DE7600" w:rsidRPr="00877B65">
        <w:rPr>
          <w:rFonts w:ascii="Times New Roman" w:hAnsi="Times New Roman" w:cs="Times New Roman"/>
          <w:sz w:val="24"/>
          <w:szCs w:val="24"/>
        </w:rPr>
        <w:t>составляет 550</w:t>
      </w:r>
      <w:r w:rsidR="00C530B1" w:rsidRPr="00877B65">
        <w:rPr>
          <w:rFonts w:ascii="Times New Roman" w:hAnsi="Times New Roman" w:cs="Times New Roman"/>
          <w:sz w:val="24"/>
          <w:szCs w:val="24"/>
        </w:rPr>
        <w:t xml:space="preserve"> га.</w:t>
      </w:r>
      <w:r w:rsidRPr="00877B65">
        <w:rPr>
          <w:rFonts w:ascii="Times New Roman" w:hAnsi="Times New Roman" w:cs="Times New Roman"/>
          <w:sz w:val="24"/>
          <w:szCs w:val="24"/>
        </w:rPr>
        <w:t xml:space="preserve">  Численность населения по данным на 01.01.201</w:t>
      </w:r>
      <w:r w:rsidR="00877B65" w:rsidRPr="00877B65">
        <w:rPr>
          <w:rFonts w:ascii="Times New Roman" w:hAnsi="Times New Roman" w:cs="Times New Roman"/>
          <w:sz w:val="24"/>
          <w:szCs w:val="24"/>
        </w:rPr>
        <w:t>7</w:t>
      </w:r>
      <w:r w:rsidRPr="00877B65">
        <w:rPr>
          <w:rFonts w:ascii="Times New Roman" w:hAnsi="Times New Roman" w:cs="Times New Roman"/>
          <w:sz w:val="24"/>
          <w:szCs w:val="24"/>
        </w:rPr>
        <w:t xml:space="preserve"> года составила </w:t>
      </w:r>
      <w:r w:rsidR="00877B65" w:rsidRPr="00877B65">
        <w:rPr>
          <w:rFonts w:ascii="Times New Roman" w:hAnsi="Times New Roman" w:cs="Times New Roman"/>
          <w:sz w:val="24"/>
          <w:szCs w:val="24"/>
        </w:rPr>
        <w:t>2713</w:t>
      </w:r>
      <w:r w:rsidR="00281F51" w:rsidRPr="00877B65">
        <w:rPr>
          <w:rFonts w:ascii="Times New Roman" w:hAnsi="Times New Roman" w:cs="Times New Roman"/>
          <w:sz w:val="24"/>
          <w:szCs w:val="24"/>
        </w:rPr>
        <w:t xml:space="preserve"> </w:t>
      </w:r>
      <w:r w:rsidRPr="00877B65">
        <w:rPr>
          <w:rFonts w:ascii="Times New Roman" w:hAnsi="Times New Roman" w:cs="Times New Roman"/>
          <w:sz w:val="24"/>
          <w:szCs w:val="24"/>
        </w:rPr>
        <w:t xml:space="preserve">чел. В состав поселения входят </w:t>
      </w:r>
      <w:r w:rsidR="00DE7600" w:rsidRPr="00877B65">
        <w:rPr>
          <w:rFonts w:ascii="Times New Roman" w:hAnsi="Times New Roman" w:cs="Times New Roman"/>
          <w:sz w:val="24"/>
          <w:szCs w:val="24"/>
        </w:rPr>
        <w:t>1 населенный пункт.</w:t>
      </w:r>
      <w:r w:rsidRPr="00877B65">
        <w:rPr>
          <w:rFonts w:ascii="Times New Roman" w:hAnsi="Times New Roman" w:cs="Times New Roman"/>
          <w:sz w:val="24"/>
          <w:szCs w:val="24"/>
        </w:rPr>
        <w:t xml:space="preserve"> Административный центр </w:t>
      </w:r>
      <w:r w:rsidR="00DE7600" w:rsidRPr="00877B65">
        <w:rPr>
          <w:rFonts w:ascii="Times New Roman" w:hAnsi="Times New Roman" w:cs="Times New Roman"/>
          <w:sz w:val="24"/>
          <w:szCs w:val="24"/>
        </w:rPr>
        <w:t>– поселок Пятовский.</w:t>
      </w:r>
    </w:p>
    <w:p w:rsidR="00DC2F96" w:rsidRDefault="00DC2F96" w:rsidP="00EF7C8C">
      <w:pPr>
        <w:pStyle w:val="afa"/>
        <w:rPr>
          <w:rFonts w:ascii="Times New Roman" w:hAnsi="Times New Roman" w:cs="Times New Roman"/>
          <w:b/>
          <w:bCs/>
          <w:sz w:val="24"/>
          <w:szCs w:val="24"/>
        </w:rPr>
      </w:pPr>
    </w:p>
    <w:p w:rsidR="00A124BC" w:rsidRPr="00EF7C8C" w:rsidRDefault="00A124BC" w:rsidP="00EF7C8C">
      <w:pPr>
        <w:pStyle w:val="afa"/>
        <w:rPr>
          <w:rFonts w:ascii="Times New Roman" w:hAnsi="Times New Roman" w:cs="Times New Roman"/>
          <w:b/>
          <w:bCs/>
          <w:sz w:val="24"/>
          <w:szCs w:val="24"/>
        </w:rPr>
      </w:pPr>
      <w:r w:rsidRPr="00EF7C8C">
        <w:rPr>
          <w:rFonts w:ascii="Times New Roman" w:hAnsi="Times New Roman" w:cs="Times New Roman"/>
          <w:b/>
          <w:bCs/>
          <w:sz w:val="24"/>
          <w:szCs w:val="24"/>
        </w:rPr>
        <w:t xml:space="preserve">Наличие земельных ресурсов </w:t>
      </w:r>
      <w:r w:rsidR="00877B6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город</w:t>
      </w:r>
      <w:r w:rsidR="00281F51" w:rsidRPr="00C530B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ское поселение «</w:t>
      </w:r>
      <w:r w:rsidR="00877B6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поселок Пятовский</w:t>
      </w:r>
      <w:r w:rsidR="00877B65" w:rsidRPr="00C530B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 по</w:t>
      </w:r>
      <w:r w:rsidR="00281F5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C530B1">
        <w:rPr>
          <w:rFonts w:ascii="Times New Roman" w:hAnsi="Times New Roman" w:cs="Times New Roman"/>
          <w:b/>
          <w:bCs/>
          <w:sz w:val="24"/>
          <w:szCs w:val="24"/>
        </w:rPr>
        <w:t xml:space="preserve">состоянию на </w:t>
      </w:r>
      <w:r w:rsidR="00C530B1" w:rsidRPr="00877B65">
        <w:rPr>
          <w:rFonts w:ascii="Times New Roman" w:hAnsi="Times New Roman" w:cs="Times New Roman"/>
          <w:b/>
          <w:bCs/>
          <w:sz w:val="24"/>
          <w:szCs w:val="24"/>
        </w:rPr>
        <w:t>01.01.201</w:t>
      </w:r>
      <w:r w:rsidR="00877B65" w:rsidRPr="00877B65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877B65">
        <w:rPr>
          <w:rFonts w:ascii="Times New Roman" w:hAnsi="Times New Roman" w:cs="Times New Roman"/>
          <w:b/>
          <w:bCs/>
          <w:sz w:val="24"/>
          <w:szCs w:val="24"/>
        </w:rPr>
        <w:t>г.</w:t>
      </w:r>
    </w:p>
    <w:p w:rsidR="00A124BC" w:rsidRPr="00EF7C8C" w:rsidRDefault="00A124BC" w:rsidP="00EF7C8C">
      <w:pPr>
        <w:pStyle w:val="afa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21"/>
        <w:gridCol w:w="2916"/>
      </w:tblGrid>
      <w:tr w:rsidR="004B652F" w:rsidRPr="00445EAD" w:rsidTr="00E874D0">
        <w:trPr>
          <w:jc w:val="center"/>
        </w:trPr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652F" w:rsidRPr="004B652F" w:rsidRDefault="004B652F" w:rsidP="000D66B1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4B65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Категории земель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B652F" w:rsidRPr="00E874D0" w:rsidRDefault="00E874D0" w:rsidP="000D66B1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площадь, га</w:t>
            </w:r>
          </w:p>
        </w:tc>
      </w:tr>
      <w:tr w:rsidR="004B652F" w:rsidRPr="00445EAD" w:rsidTr="00E874D0">
        <w:trPr>
          <w:jc w:val="center"/>
        </w:trPr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52F" w:rsidRPr="004B652F" w:rsidRDefault="004B652F" w:rsidP="000D66B1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4B652F">
              <w:rPr>
                <w:rFonts w:ascii="Times New Roman" w:hAnsi="Times New Roman" w:cs="Times New Roman"/>
                <w:sz w:val="24"/>
                <w:szCs w:val="24"/>
              </w:rPr>
              <w:t>Земли сельхозназначения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4B652F" w:rsidRPr="00E874D0" w:rsidRDefault="004B652F" w:rsidP="000D66B1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52F" w:rsidRPr="00445EAD" w:rsidTr="00E874D0">
        <w:trPr>
          <w:jc w:val="center"/>
        </w:trPr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52F" w:rsidRPr="004B652F" w:rsidRDefault="004B652F" w:rsidP="000D66B1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4B652F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4B652F" w:rsidRPr="00E874D0" w:rsidRDefault="00DE7600" w:rsidP="000D66B1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E874D0">
              <w:rPr>
                <w:rFonts w:ascii="Times New Roman" w:hAnsi="Times New Roman" w:cs="Times New Roman"/>
                <w:sz w:val="24"/>
                <w:szCs w:val="24"/>
              </w:rPr>
              <w:t>340 га</w:t>
            </w:r>
          </w:p>
        </w:tc>
      </w:tr>
      <w:tr w:rsidR="004B652F" w:rsidRPr="00445EAD" w:rsidTr="00E874D0">
        <w:trPr>
          <w:jc w:val="center"/>
        </w:trPr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52F" w:rsidRPr="004B652F" w:rsidRDefault="004B652F" w:rsidP="000D66B1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4B652F">
              <w:rPr>
                <w:rFonts w:ascii="Times New Roman" w:hAnsi="Times New Roman" w:cs="Times New Roman"/>
                <w:sz w:val="24"/>
                <w:szCs w:val="24"/>
              </w:rPr>
              <w:t>Земли промышленности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4B652F" w:rsidRPr="00E874D0" w:rsidRDefault="004B652F" w:rsidP="000D66B1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52F" w:rsidRPr="00445EAD" w:rsidTr="00E874D0">
        <w:trPr>
          <w:jc w:val="center"/>
        </w:trPr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52F" w:rsidRPr="004B652F" w:rsidRDefault="004B652F" w:rsidP="000D66B1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4B652F">
              <w:rPr>
                <w:rFonts w:ascii="Times New Roman" w:hAnsi="Times New Roman" w:cs="Times New Roman"/>
                <w:sz w:val="24"/>
                <w:szCs w:val="24"/>
              </w:rPr>
              <w:t>Земли лесного фонда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4B652F" w:rsidRPr="00E874D0" w:rsidRDefault="004B652F" w:rsidP="000D66B1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52F" w:rsidRPr="00445EAD" w:rsidTr="00E874D0">
        <w:trPr>
          <w:jc w:val="center"/>
        </w:trPr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52F" w:rsidRPr="004B652F" w:rsidRDefault="004B652F" w:rsidP="000D66B1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4B652F">
              <w:rPr>
                <w:rFonts w:ascii="Times New Roman" w:hAnsi="Times New Roman" w:cs="Times New Roman"/>
                <w:sz w:val="24"/>
                <w:szCs w:val="24"/>
              </w:rPr>
              <w:t>Земли водного фонда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4B652F" w:rsidRPr="00E874D0" w:rsidRDefault="004B652F" w:rsidP="000D66B1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52F" w:rsidRPr="00445EAD" w:rsidTr="00E874D0">
        <w:trPr>
          <w:jc w:val="center"/>
        </w:trPr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52F" w:rsidRPr="004B652F" w:rsidRDefault="004B652F" w:rsidP="000D66B1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4B652F">
              <w:rPr>
                <w:rFonts w:ascii="Times New Roman" w:hAnsi="Times New Roman" w:cs="Times New Roman"/>
                <w:sz w:val="24"/>
                <w:szCs w:val="24"/>
              </w:rPr>
              <w:t>Итого земель в границах поселения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4B652F" w:rsidRPr="00E874D0" w:rsidRDefault="00DE7600" w:rsidP="000D66B1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E874D0">
              <w:rPr>
                <w:rFonts w:ascii="Times New Roman" w:hAnsi="Times New Roman" w:cs="Times New Roman"/>
                <w:sz w:val="24"/>
                <w:szCs w:val="24"/>
              </w:rPr>
              <w:t>550 га</w:t>
            </w:r>
          </w:p>
        </w:tc>
      </w:tr>
    </w:tbl>
    <w:p w:rsidR="00A124BC" w:rsidRDefault="00A124BC" w:rsidP="00EF7C8C">
      <w:pPr>
        <w:pStyle w:val="afa"/>
        <w:rPr>
          <w:rFonts w:ascii="Times New Roman" w:hAnsi="Times New Roman" w:cs="Times New Roman"/>
          <w:sz w:val="24"/>
          <w:szCs w:val="24"/>
        </w:rPr>
      </w:pPr>
    </w:p>
    <w:p w:rsidR="00A124BC" w:rsidRPr="004C14A1" w:rsidRDefault="002E461E" w:rsidP="002E461E">
      <w:pPr>
        <w:pStyle w:val="afa"/>
        <w:ind w:firstLine="709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</w:t>
      </w:r>
      <w:r w:rsidR="00281F51" w:rsidRPr="00A235B6">
        <w:rPr>
          <w:rFonts w:ascii="Times New Roman" w:hAnsi="Times New Roman" w:cs="Times New Roman"/>
          <w:sz w:val="24"/>
          <w:szCs w:val="24"/>
        </w:rPr>
        <w:t>ское поселение «</w:t>
      </w:r>
      <w:r w:rsidR="00DE7600">
        <w:rPr>
          <w:rFonts w:ascii="Times New Roman" w:hAnsi="Times New Roman" w:cs="Times New Roman"/>
          <w:sz w:val="24"/>
          <w:szCs w:val="24"/>
        </w:rPr>
        <w:t>поселок Пятовский</w:t>
      </w:r>
      <w:r w:rsidR="00281F51" w:rsidRPr="00A235B6">
        <w:rPr>
          <w:rFonts w:ascii="Times New Roman" w:hAnsi="Times New Roman" w:cs="Times New Roman"/>
          <w:sz w:val="24"/>
          <w:szCs w:val="24"/>
        </w:rPr>
        <w:t>»</w:t>
      </w:r>
      <w:r w:rsidR="00A124BC" w:rsidRPr="00A235B6">
        <w:rPr>
          <w:rFonts w:ascii="Times New Roman" w:hAnsi="Times New Roman" w:cs="Times New Roman"/>
          <w:sz w:val="24"/>
          <w:szCs w:val="24"/>
        </w:rPr>
        <w:t xml:space="preserve"> включает в себя </w:t>
      </w:r>
      <w:r w:rsidR="00DE7600">
        <w:rPr>
          <w:rFonts w:ascii="Times New Roman" w:hAnsi="Times New Roman" w:cs="Times New Roman"/>
          <w:sz w:val="24"/>
          <w:szCs w:val="24"/>
        </w:rPr>
        <w:t>1 населенный пункт, с центром п. Пятовский</w:t>
      </w:r>
      <w:r w:rsidR="00A124BC" w:rsidRPr="004C14A1">
        <w:rPr>
          <w:rFonts w:ascii="Times New Roman" w:hAnsi="Times New Roman" w:cs="Times New Roman"/>
          <w:color w:val="FF0000"/>
          <w:sz w:val="24"/>
          <w:szCs w:val="24"/>
        </w:rPr>
        <w:t xml:space="preserve">                                                 </w:t>
      </w: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35"/>
        <w:gridCol w:w="2835"/>
        <w:gridCol w:w="2409"/>
        <w:gridCol w:w="2268"/>
      </w:tblGrid>
      <w:tr w:rsidR="00A124BC" w:rsidRPr="00DC2F96" w:rsidTr="00A1615C">
        <w:trPr>
          <w:cantSplit/>
          <w:trHeight w:val="729"/>
        </w:trPr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124BC" w:rsidRPr="00DE7600" w:rsidRDefault="00281F51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DE7600">
              <w:rPr>
                <w:rFonts w:ascii="Times New Roman" w:hAnsi="Times New Roman" w:cs="Times New Roman"/>
                <w:sz w:val="24"/>
                <w:szCs w:val="24"/>
              </w:rPr>
              <w:t>Наименование поселения</w:t>
            </w:r>
            <w:r w:rsidR="00A124BC" w:rsidRPr="00DE7600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124BC" w:rsidRPr="00DE7600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DE7600">
              <w:rPr>
                <w:rFonts w:ascii="Times New Roman" w:hAnsi="Times New Roman" w:cs="Times New Roman"/>
                <w:sz w:val="24"/>
                <w:szCs w:val="24"/>
              </w:rPr>
              <w:t>Наименование населенных пунктов, входящих в состав поселения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124BC" w:rsidRPr="00DE7600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DE7600">
              <w:rPr>
                <w:rFonts w:ascii="Times New Roman" w:hAnsi="Times New Roman" w:cs="Times New Roman"/>
                <w:sz w:val="24"/>
                <w:szCs w:val="24"/>
              </w:rPr>
              <w:t>Численность населения населенног</w:t>
            </w:r>
            <w:r w:rsidR="00877B65">
              <w:rPr>
                <w:rFonts w:ascii="Times New Roman" w:hAnsi="Times New Roman" w:cs="Times New Roman"/>
                <w:sz w:val="24"/>
                <w:szCs w:val="24"/>
              </w:rPr>
              <w:t>о пункта, чел.  на    01.01.2017</w:t>
            </w:r>
            <w:r w:rsidRPr="00DE760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24BC" w:rsidRPr="00DE7600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DE7600">
              <w:rPr>
                <w:rFonts w:ascii="Times New Roman" w:hAnsi="Times New Roman" w:cs="Times New Roman"/>
                <w:sz w:val="24"/>
                <w:szCs w:val="24"/>
              </w:rPr>
              <w:t xml:space="preserve">Расстояние от населенного пункта до центра поселения, </w:t>
            </w:r>
          </w:p>
          <w:p w:rsidR="00A124BC" w:rsidRPr="00DE7600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DE7600">
              <w:rPr>
                <w:rFonts w:ascii="Times New Roman" w:hAnsi="Times New Roman" w:cs="Times New Roman"/>
                <w:sz w:val="24"/>
                <w:szCs w:val="24"/>
              </w:rPr>
              <w:t xml:space="preserve">          км</w:t>
            </w:r>
          </w:p>
        </w:tc>
      </w:tr>
      <w:tr w:rsidR="00B54BA1" w:rsidRPr="00DC2F96" w:rsidTr="002B3042">
        <w:trPr>
          <w:trHeight w:val="1398"/>
        </w:trPr>
        <w:tc>
          <w:tcPr>
            <w:tcW w:w="2135" w:type="dxa"/>
            <w:tcBorders>
              <w:left w:val="single" w:sz="8" w:space="0" w:color="000000"/>
            </w:tcBorders>
          </w:tcPr>
          <w:p w:rsidR="00B54BA1" w:rsidRPr="00DE7600" w:rsidRDefault="00DE7600" w:rsidP="00BC2E5A">
            <w:pPr>
              <w:pStyle w:val="afa"/>
            </w:pPr>
            <w:r w:rsidRPr="00DE7600">
              <w:rPr>
                <w:rFonts w:ascii="Times New Roman" w:hAnsi="Times New Roman" w:cs="Times New Roman"/>
                <w:sz w:val="24"/>
                <w:szCs w:val="24"/>
              </w:rPr>
              <w:t>Городское</w:t>
            </w:r>
            <w:r w:rsidR="00B54BA1" w:rsidRPr="00DE7600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поселение «</w:t>
            </w:r>
            <w:r w:rsidRPr="00DE7600">
              <w:rPr>
                <w:rFonts w:ascii="Times New Roman" w:hAnsi="Times New Roman" w:cs="Times New Roman"/>
                <w:sz w:val="24"/>
                <w:szCs w:val="24"/>
              </w:rPr>
              <w:t>поселок Пятовский</w:t>
            </w:r>
            <w:r w:rsidR="00B54BA1" w:rsidRPr="00DE760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8" w:space="0" w:color="000000"/>
            </w:tcBorders>
          </w:tcPr>
          <w:p w:rsidR="00DE7600" w:rsidRPr="00DE7600" w:rsidRDefault="00DE7600" w:rsidP="00DE7600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DE7600">
              <w:rPr>
                <w:rFonts w:ascii="Times New Roman" w:hAnsi="Times New Roman" w:cs="Times New Roman"/>
                <w:sz w:val="24"/>
                <w:szCs w:val="24"/>
              </w:rPr>
              <w:t>Поселок Пятовский</w:t>
            </w:r>
          </w:p>
          <w:p w:rsidR="00B54BA1" w:rsidRPr="00DE7600" w:rsidRDefault="00B54BA1" w:rsidP="002B3042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8" w:space="0" w:color="000000"/>
              <w:bottom w:val="single" w:sz="8" w:space="0" w:color="000000"/>
            </w:tcBorders>
          </w:tcPr>
          <w:p w:rsidR="00B54BA1" w:rsidRPr="00B01087" w:rsidRDefault="00877B65" w:rsidP="00DE7600">
            <w:pPr>
              <w:pStyle w:val="af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087">
              <w:rPr>
                <w:rStyle w:val="afb"/>
                <w:rFonts w:ascii="Times New Roman" w:hAnsi="Times New Roman" w:cs="Times New Roman"/>
                <w:b w:val="0"/>
              </w:rPr>
              <w:t>2713</w:t>
            </w:r>
          </w:p>
        </w:tc>
        <w:tc>
          <w:tcPr>
            <w:tcW w:w="22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7600" w:rsidRPr="00DE7600" w:rsidRDefault="00DE7600" w:rsidP="00DE7600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DE76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2B3042" w:rsidRPr="00DE7600" w:rsidRDefault="002B3042" w:rsidP="00B54BA1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87A" w:rsidRPr="004C14A1" w:rsidTr="001640D4">
        <w:tblPrEx>
          <w:tblCellMar>
            <w:left w:w="108" w:type="dxa"/>
            <w:right w:w="108" w:type="dxa"/>
          </w:tblCellMar>
        </w:tblPrEx>
        <w:trPr>
          <w:trHeight w:val="375"/>
        </w:trPr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687A" w:rsidRPr="00DE7600" w:rsidRDefault="002A687A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DE760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687A" w:rsidRPr="00DE7600" w:rsidRDefault="002A687A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687A" w:rsidRPr="00DE7600" w:rsidRDefault="00877B65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7A" w:rsidRPr="00DE7600" w:rsidRDefault="002A687A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24BC" w:rsidRDefault="00A124BC" w:rsidP="00EF7C8C">
      <w:pPr>
        <w:pStyle w:val="afa"/>
        <w:rPr>
          <w:rFonts w:ascii="Times New Roman" w:hAnsi="Times New Roman" w:cs="Times New Roman"/>
          <w:sz w:val="24"/>
          <w:szCs w:val="24"/>
        </w:rPr>
      </w:pPr>
    </w:p>
    <w:p w:rsidR="00A124BC" w:rsidRPr="002E461E" w:rsidRDefault="00A124BC" w:rsidP="001640D4">
      <w:pPr>
        <w:pStyle w:val="4"/>
        <w:rPr>
          <w:rFonts w:ascii="Times New Roman" w:hAnsi="Times New Roman"/>
          <w:sz w:val="24"/>
          <w:szCs w:val="24"/>
        </w:rPr>
      </w:pPr>
      <w:r w:rsidRPr="002E461E">
        <w:rPr>
          <w:rFonts w:ascii="Times New Roman" w:hAnsi="Times New Roman"/>
          <w:sz w:val="24"/>
          <w:szCs w:val="24"/>
        </w:rPr>
        <w:t>2.1.2.  Демографическая ситуация</w:t>
      </w:r>
    </w:p>
    <w:p w:rsidR="00A124BC" w:rsidRPr="00EF7C8C" w:rsidRDefault="00A124BC" w:rsidP="001479B7">
      <w:pPr>
        <w:pStyle w:val="afa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 </w:t>
      </w:r>
      <w:r w:rsidR="00B1723F" w:rsidRPr="00B1723F">
        <w:rPr>
          <w:rFonts w:ascii="Times New Roman" w:hAnsi="Times New Roman" w:cs="Times New Roman"/>
          <w:sz w:val="24"/>
          <w:szCs w:val="24"/>
        </w:rPr>
        <w:t>Общая численность населения город</w:t>
      </w:r>
      <w:r w:rsidR="00281F51" w:rsidRPr="00B1723F">
        <w:rPr>
          <w:rFonts w:ascii="Times New Roman" w:hAnsi="Times New Roman" w:cs="Times New Roman"/>
          <w:sz w:val="24"/>
          <w:szCs w:val="24"/>
        </w:rPr>
        <w:t>ско</w:t>
      </w:r>
      <w:r w:rsidR="00A235B6" w:rsidRPr="00B1723F">
        <w:rPr>
          <w:rFonts w:ascii="Times New Roman" w:hAnsi="Times New Roman" w:cs="Times New Roman"/>
          <w:sz w:val="24"/>
          <w:szCs w:val="24"/>
        </w:rPr>
        <w:t>го</w:t>
      </w:r>
      <w:r w:rsidR="00281F51" w:rsidRPr="00B1723F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A235B6" w:rsidRPr="00B1723F">
        <w:rPr>
          <w:rFonts w:ascii="Times New Roman" w:hAnsi="Times New Roman" w:cs="Times New Roman"/>
          <w:sz w:val="24"/>
          <w:szCs w:val="24"/>
        </w:rPr>
        <w:t>я</w:t>
      </w:r>
      <w:r w:rsidR="00281F51" w:rsidRPr="00B1723F">
        <w:rPr>
          <w:rFonts w:ascii="Times New Roman" w:hAnsi="Times New Roman" w:cs="Times New Roman"/>
          <w:sz w:val="24"/>
          <w:szCs w:val="24"/>
        </w:rPr>
        <w:t xml:space="preserve"> «</w:t>
      </w:r>
      <w:r w:rsidR="00B1723F" w:rsidRPr="00B1723F">
        <w:rPr>
          <w:rFonts w:ascii="Times New Roman" w:hAnsi="Times New Roman" w:cs="Times New Roman"/>
          <w:sz w:val="24"/>
          <w:szCs w:val="24"/>
        </w:rPr>
        <w:t>поселок Пятовский</w:t>
      </w:r>
      <w:r w:rsidR="00281F51" w:rsidRPr="00B1723F">
        <w:rPr>
          <w:rFonts w:ascii="Times New Roman" w:hAnsi="Times New Roman" w:cs="Times New Roman"/>
          <w:sz w:val="24"/>
          <w:szCs w:val="24"/>
        </w:rPr>
        <w:t>»</w:t>
      </w:r>
      <w:r w:rsidR="00281F51" w:rsidRPr="00B1723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1723F">
        <w:rPr>
          <w:rFonts w:ascii="Times New Roman" w:hAnsi="Times New Roman" w:cs="Times New Roman"/>
          <w:sz w:val="24"/>
          <w:szCs w:val="24"/>
        </w:rPr>
        <w:t>на 01.01.201</w:t>
      </w:r>
      <w:r w:rsidR="00877B65">
        <w:rPr>
          <w:rFonts w:ascii="Times New Roman" w:hAnsi="Times New Roman" w:cs="Times New Roman"/>
          <w:sz w:val="24"/>
          <w:szCs w:val="24"/>
        </w:rPr>
        <w:t>7</w:t>
      </w:r>
      <w:r w:rsidRPr="00B1723F">
        <w:rPr>
          <w:rFonts w:ascii="Times New Roman" w:hAnsi="Times New Roman" w:cs="Times New Roman"/>
          <w:sz w:val="24"/>
          <w:szCs w:val="24"/>
        </w:rPr>
        <w:t xml:space="preserve"> </w:t>
      </w:r>
      <w:r w:rsidR="00B1723F" w:rsidRPr="00B1723F">
        <w:rPr>
          <w:rFonts w:ascii="Times New Roman" w:hAnsi="Times New Roman" w:cs="Times New Roman"/>
          <w:sz w:val="24"/>
          <w:szCs w:val="24"/>
        </w:rPr>
        <w:t>года составила</w:t>
      </w:r>
      <w:r w:rsidRPr="00B1723F">
        <w:rPr>
          <w:rFonts w:ascii="Times New Roman" w:hAnsi="Times New Roman" w:cs="Times New Roman"/>
          <w:sz w:val="24"/>
          <w:szCs w:val="24"/>
        </w:rPr>
        <w:t xml:space="preserve"> </w:t>
      </w:r>
      <w:r w:rsidR="00877B65">
        <w:rPr>
          <w:rFonts w:ascii="Times New Roman" w:hAnsi="Times New Roman" w:cs="Times New Roman"/>
          <w:sz w:val="24"/>
          <w:szCs w:val="24"/>
        </w:rPr>
        <w:t>2713</w:t>
      </w:r>
      <w:r w:rsidRPr="00B1723F">
        <w:rPr>
          <w:rFonts w:ascii="Times New Roman" w:hAnsi="Times New Roman" w:cs="Times New Roman"/>
          <w:sz w:val="24"/>
          <w:szCs w:val="24"/>
        </w:rPr>
        <w:t xml:space="preserve"> человек.</w:t>
      </w:r>
      <w:r w:rsidRPr="00EF7C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24BC" w:rsidRPr="00EF7C8C" w:rsidRDefault="00A124BC" w:rsidP="00EF7C8C">
      <w:pPr>
        <w:pStyle w:val="afa"/>
        <w:rPr>
          <w:rFonts w:ascii="Times New Roman" w:hAnsi="Times New Roman" w:cs="Times New Roman"/>
          <w:b/>
          <w:bCs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     </w:t>
      </w:r>
    </w:p>
    <w:p w:rsidR="00A124BC" w:rsidRPr="00EF7C8C" w:rsidRDefault="00A124BC" w:rsidP="00EF7C8C">
      <w:pPr>
        <w:pStyle w:val="afa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b/>
          <w:bCs/>
          <w:sz w:val="24"/>
          <w:szCs w:val="24"/>
        </w:rPr>
        <w:t>Данные о  среднегодовом приросте населения и тенденции его изменения</w:t>
      </w:r>
    </w:p>
    <w:p w:rsidR="00A124BC" w:rsidRPr="00EF7C8C" w:rsidRDefault="00A124BC" w:rsidP="00EF7C8C">
      <w:pPr>
        <w:pStyle w:val="afa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516"/>
        <w:gridCol w:w="2853"/>
        <w:gridCol w:w="1276"/>
        <w:gridCol w:w="1523"/>
        <w:gridCol w:w="1417"/>
        <w:gridCol w:w="1418"/>
      </w:tblGrid>
      <w:tr w:rsidR="00A235B6" w:rsidRPr="00DC2F96" w:rsidTr="00A235B6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5B6" w:rsidRPr="00F86BF1" w:rsidRDefault="00A235B6" w:rsidP="00EF7C8C">
            <w:pPr>
              <w:pStyle w:val="af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6B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5B6" w:rsidRPr="00F86BF1" w:rsidRDefault="00A235B6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F86B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5B6" w:rsidRPr="00F86BF1" w:rsidRDefault="00877B65" w:rsidP="007F3E1E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5B6" w:rsidRPr="00F86BF1" w:rsidRDefault="00877B65" w:rsidP="007F3E1E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5B6" w:rsidRPr="00F86BF1" w:rsidRDefault="00877B65" w:rsidP="007F3E1E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5B6" w:rsidRPr="00F86BF1" w:rsidRDefault="00877B65" w:rsidP="007F3E1E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A235B6" w:rsidRPr="00DC2F96" w:rsidTr="00DB4B88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235B6" w:rsidRPr="00DB4B88" w:rsidRDefault="00A235B6" w:rsidP="00EF7C8C">
            <w:pPr>
              <w:pStyle w:val="af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4B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235B6" w:rsidRPr="00DB4B88" w:rsidRDefault="00A235B6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DB4B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Естественный прирост (убыль)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5B6" w:rsidRPr="00DC2F96" w:rsidRDefault="00A235B6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5B6" w:rsidRPr="00DC2F96" w:rsidRDefault="00A235B6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5B6" w:rsidRPr="00DC2F96" w:rsidRDefault="00A235B6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5B6" w:rsidRPr="00DC2F96" w:rsidRDefault="00A235B6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A235B6" w:rsidRPr="00DC2F96" w:rsidTr="00A235B6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5B6" w:rsidRPr="00F74F09" w:rsidRDefault="00A235B6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F74F09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5B6" w:rsidRPr="00F74F09" w:rsidRDefault="00A235B6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F74F09">
              <w:rPr>
                <w:rFonts w:ascii="Times New Roman" w:hAnsi="Times New Roman" w:cs="Times New Roman"/>
                <w:sz w:val="24"/>
                <w:szCs w:val="24"/>
              </w:rPr>
              <w:t>Рождаемость, чел.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5B6" w:rsidRPr="00DC2F96" w:rsidRDefault="00F74F09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74F0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5B6" w:rsidRPr="00B01087" w:rsidRDefault="00B01087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B0108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5B6" w:rsidRPr="00B01087" w:rsidRDefault="00B01087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B0108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5B6" w:rsidRPr="00B01087" w:rsidRDefault="00B01087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B0108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A235B6" w:rsidRPr="00DC2F96" w:rsidTr="00F74F09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35B6" w:rsidRPr="00F74F09" w:rsidRDefault="00A235B6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F74F09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35B6" w:rsidRPr="00F74F09" w:rsidRDefault="00A235B6" w:rsidP="00D37A09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F74F09">
              <w:rPr>
                <w:rFonts w:ascii="Times New Roman" w:hAnsi="Times New Roman" w:cs="Times New Roman"/>
                <w:sz w:val="24"/>
                <w:szCs w:val="24"/>
              </w:rPr>
              <w:t>Смерт</w:t>
            </w:r>
            <w:r w:rsidR="00D37A09" w:rsidRPr="00F74F09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r w:rsidRPr="00F74F09">
              <w:rPr>
                <w:rFonts w:ascii="Times New Roman" w:hAnsi="Times New Roman" w:cs="Times New Roman"/>
                <w:sz w:val="24"/>
                <w:szCs w:val="24"/>
              </w:rPr>
              <w:t>, чел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5B6" w:rsidRPr="00F74F09" w:rsidRDefault="00F74F09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F74F0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5B6" w:rsidRPr="00F74F09" w:rsidRDefault="00F74F09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F74F09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5B6" w:rsidRPr="00F74F09" w:rsidRDefault="00F74F09" w:rsidP="00C10FE0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5B6" w:rsidRPr="00DC2F96" w:rsidRDefault="00F74F09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74F09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A235B6" w:rsidRPr="00DC2F96" w:rsidTr="00A235B6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5B6" w:rsidRPr="00921DD4" w:rsidRDefault="00A235B6" w:rsidP="00EF7C8C">
            <w:pPr>
              <w:pStyle w:val="af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1D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5B6" w:rsidRPr="00921DD4" w:rsidRDefault="00A235B6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921D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Механический прирост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5B6" w:rsidRPr="00921DD4" w:rsidRDefault="00921DD4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921DD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5B6" w:rsidRPr="00921DD4" w:rsidRDefault="00921DD4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921DD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5B6" w:rsidRPr="00921DD4" w:rsidRDefault="00921DD4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921DD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5B6" w:rsidRPr="00921DD4" w:rsidRDefault="00921DD4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921D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235B6" w:rsidRPr="00DC2F96" w:rsidTr="00A235B6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5B6" w:rsidRPr="00F86BF1" w:rsidRDefault="00A235B6" w:rsidP="00EF7C8C">
            <w:pPr>
              <w:pStyle w:val="af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6B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5B6" w:rsidRPr="00F86BF1" w:rsidRDefault="00A235B6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F86B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Общий прирост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5B6" w:rsidRPr="00F86BF1" w:rsidRDefault="00F74F09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-17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5B6" w:rsidRPr="00F86BF1" w:rsidRDefault="00F74F09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877B6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5B6" w:rsidRPr="00F86BF1" w:rsidRDefault="00F74F09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5B6" w:rsidRPr="00F86BF1" w:rsidRDefault="00F74F09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-21</w:t>
            </w:r>
          </w:p>
        </w:tc>
      </w:tr>
      <w:tr w:rsidR="00A235B6" w:rsidRPr="001423AF" w:rsidTr="00A235B6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5B6" w:rsidRPr="00F86BF1" w:rsidRDefault="00A235B6" w:rsidP="00EF7C8C">
            <w:pPr>
              <w:pStyle w:val="af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6B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5B6" w:rsidRPr="00F86BF1" w:rsidRDefault="00A235B6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F86B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Общая численность населения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5B6" w:rsidRPr="00F86BF1" w:rsidRDefault="00877B65" w:rsidP="0058696E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2832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5B6" w:rsidRPr="00F86BF1" w:rsidRDefault="00877B65" w:rsidP="0058696E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5B6" w:rsidRPr="00F86BF1" w:rsidRDefault="00877B65" w:rsidP="00C10FE0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5B6" w:rsidRPr="00F86BF1" w:rsidRDefault="00877B65" w:rsidP="0058696E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2713</w:t>
            </w:r>
          </w:p>
        </w:tc>
      </w:tr>
    </w:tbl>
    <w:p w:rsidR="00A124BC" w:rsidRPr="00EF7C8C" w:rsidRDefault="00A124BC" w:rsidP="00EF7C8C">
      <w:pPr>
        <w:pStyle w:val="afa"/>
        <w:rPr>
          <w:rFonts w:ascii="Times New Roman" w:hAnsi="Times New Roman" w:cs="Times New Roman"/>
          <w:sz w:val="24"/>
          <w:szCs w:val="24"/>
        </w:rPr>
      </w:pPr>
    </w:p>
    <w:p w:rsidR="00A124BC" w:rsidRPr="00681CFB" w:rsidRDefault="00A124BC" w:rsidP="001479B7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 w:rsidRPr="00681CFB">
        <w:rPr>
          <w:rFonts w:ascii="Times New Roman" w:hAnsi="Times New Roman" w:cs="Times New Roman"/>
          <w:sz w:val="24"/>
          <w:szCs w:val="24"/>
        </w:rPr>
        <w:t>Структур</w:t>
      </w:r>
      <w:r w:rsidR="00EE0961" w:rsidRPr="00681CFB">
        <w:rPr>
          <w:rFonts w:ascii="Times New Roman" w:hAnsi="Times New Roman" w:cs="Times New Roman"/>
          <w:sz w:val="24"/>
          <w:szCs w:val="24"/>
        </w:rPr>
        <w:t>у населения на</w:t>
      </w:r>
      <w:r w:rsidRPr="00681CFB">
        <w:rPr>
          <w:rFonts w:ascii="Times New Roman" w:hAnsi="Times New Roman" w:cs="Times New Roman"/>
          <w:sz w:val="24"/>
          <w:szCs w:val="24"/>
        </w:rPr>
        <w:t xml:space="preserve"> </w:t>
      </w:r>
      <w:r w:rsidR="00681CFB" w:rsidRPr="00681CFB">
        <w:rPr>
          <w:rFonts w:ascii="Times New Roman" w:hAnsi="Times New Roman" w:cs="Times New Roman"/>
          <w:sz w:val="24"/>
          <w:szCs w:val="24"/>
        </w:rPr>
        <w:t>01.01.2017 год</w:t>
      </w:r>
      <w:r w:rsidRPr="00681CFB">
        <w:rPr>
          <w:rFonts w:ascii="Times New Roman" w:hAnsi="Times New Roman" w:cs="Times New Roman"/>
          <w:sz w:val="24"/>
          <w:szCs w:val="24"/>
        </w:rPr>
        <w:t xml:space="preserve"> можно обозначить следующим образом:</w:t>
      </w:r>
    </w:p>
    <w:p w:rsidR="00A124BC" w:rsidRPr="00681CFB" w:rsidRDefault="00A124BC" w:rsidP="001479B7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 w:rsidRPr="00681CFB">
        <w:rPr>
          <w:rFonts w:ascii="Times New Roman" w:hAnsi="Times New Roman" w:cs="Times New Roman"/>
          <w:sz w:val="24"/>
          <w:szCs w:val="24"/>
        </w:rPr>
        <w:t xml:space="preserve">Количество </w:t>
      </w:r>
      <w:r w:rsidRPr="00681C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наличного </w:t>
      </w:r>
      <w:r w:rsidRPr="00681CFB">
        <w:rPr>
          <w:rFonts w:ascii="Times New Roman" w:hAnsi="Times New Roman" w:cs="Times New Roman"/>
          <w:sz w:val="24"/>
          <w:szCs w:val="24"/>
        </w:rPr>
        <w:t>на</w:t>
      </w:r>
      <w:r w:rsidR="00F86BF1" w:rsidRPr="00681CFB">
        <w:rPr>
          <w:rFonts w:ascii="Times New Roman" w:hAnsi="Times New Roman" w:cs="Times New Roman"/>
          <w:sz w:val="24"/>
          <w:szCs w:val="24"/>
        </w:rPr>
        <w:t xml:space="preserve">селения по </w:t>
      </w:r>
      <w:r w:rsidR="00877B65" w:rsidRPr="00681CFB">
        <w:rPr>
          <w:rFonts w:ascii="Times New Roman" w:hAnsi="Times New Roman" w:cs="Times New Roman"/>
          <w:sz w:val="24"/>
          <w:szCs w:val="24"/>
        </w:rPr>
        <w:t>городскому поселению –</w:t>
      </w:r>
      <w:r w:rsidRPr="00681CFB">
        <w:rPr>
          <w:rFonts w:ascii="Times New Roman" w:hAnsi="Times New Roman" w:cs="Times New Roman"/>
          <w:sz w:val="24"/>
          <w:szCs w:val="24"/>
        </w:rPr>
        <w:t xml:space="preserve"> </w:t>
      </w:r>
      <w:r w:rsidR="00877B65" w:rsidRPr="00681CFB">
        <w:rPr>
          <w:rFonts w:ascii="Times New Roman" w:hAnsi="Times New Roman" w:cs="Times New Roman"/>
          <w:sz w:val="24"/>
          <w:szCs w:val="24"/>
        </w:rPr>
        <w:t>2713</w:t>
      </w:r>
      <w:r w:rsidRPr="00681CF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81CFB">
        <w:rPr>
          <w:rFonts w:ascii="Times New Roman" w:hAnsi="Times New Roman" w:cs="Times New Roman"/>
          <w:sz w:val="24"/>
          <w:szCs w:val="24"/>
        </w:rPr>
        <w:t>чел.</w:t>
      </w:r>
    </w:p>
    <w:p w:rsidR="00A124BC" w:rsidRPr="00681CFB" w:rsidRDefault="00A124BC" w:rsidP="001479B7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 w:rsidRPr="00681CFB">
        <w:rPr>
          <w:rFonts w:ascii="Times New Roman" w:hAnsi="Times New Roman" w:cs="Times New Roman"/>
          <w:sz w:val="24"/>
          <w:szCs w:val="24"/>
        </w:rPr>
        <w:t xml:space="preserve">Население в трудоспособном возрасте – </w:t>
      </w:r>
      <w:r w:rsidR="00681CFB" w:rsidRPr="00681CFB">
        <w:rPr>
          <w:rFonts w:ascii="Times New Roman" w:hAnsi="Times New Roman" w:cs="Times New Roman"/>
          <w:sz w:val="24"/>
          <w:szCs w:val="24"/>
        </w:rPr>
        <w:t>1494</w:t>
      </w:r>
      <w:r w:rsidRPr="00681CFB">
        <w:rPr>
          <w:rFonts w:ascii="Times New Roman" w:hAnsi="Times New Roman" w:cs="Times New Roman"/>
          <w:sz w:val="24"/>
          <w:szCs w:val="24"/>
        </w:rPr>
        <w:t xml:space="preserve"> чел. (</w:t>
      </w:r>
      <w:r w:rsidR="00F76BA8" w:rsidRPr="00681CFB">
        <w:rPr>
          <w:rFonts w:ascii="Times New Roman" w:hAnsi="Times New Roman" w:cs="Times New Roman"/>
          <w:sz w:val="24"/>
          <w:szCs w:val="24"/>
        </w:rPr>
        <w:t>5</w:t>
      </w:r>
      <w:r w:rsidR="00681CFB" w:rsidRPr="00681CFB">
        <w:rPr>
          <w:rFonts w:ascii="Times New Roman" w:hAnsi="Times New Roman" w:cs="Times New Roman"/>
          <w:sz w:val="24"/>
          <w:szCs w:val="24"/>
        </w:rPr>
        <w:t>5</w:t>
      </w:r>
      <w:r w:rsidRPr="00681CFB">
        <w:rPr>
          <w:rFonts w:ascii="Times New Roman" w:hAnsi="Times New Roman" w:cs="Times New Roman"/>
          <w:sz w:val="24"/>
          <w:szCs w:val="24"/>
        </w:rPr>
        <w:t xml:space="preserve"> %)</w:t>
      </w:r>
    </w:p>
    <w:p w:rsidR="002B3042" w:rsidRPr="00681CFB" w:rsidRDefault="00A124BC" w:rsidP="001479B7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 w:rsidRPr="00681CFB">
        <w:rPr>
          <w:rFonts w:ascii="Times New Roman" w:hAnsi="Times New Roman" w:cs="Times New Roman"/>
          <w:sz w:val="24"/>
          <w:szCs w:val="24"/>
        </w:rPr>
        <w:t xml:space="preserve">Население старше трудоспособного возраста – </w:t>
      </w:r>
      <w:r w:rsidR="00877B65" w:rsidRPr="00681CFB">
        <w:rPr>
          <w:rFonts w:ascii="Times New Roman" w:hAnsi="Times New Roman" w:cs="Times New Roman"/>
          <w:sz w:val="24"/>
          <w:szCs w:val="24"/>
        </w:rPr>
        <w:t>850</w:t>
      </w:r>
      <w:r w:rsidRPr="00681CFB">
        <w:rPr>
          <w:rFonts w:ascii="Times New Roman" w:hAnsi="Times New Roman" w:cs="Times New Roman"/>
          <w:sz w:val="24"/>
          <w:szCs w:val="24"/>
        </w:rPr>
        <w:t xml:space="preserve"> чел. (</w:t>
      </w:r>
      <w:r w:rsidR="00681CFB" w:rsidRPr="00681CFB">
        <w:rPr>
          <w:rFonts w:ascii="Times New Roman" w:hAnsi="Times New Roman" w:cs="Times New Roman"/>
          <w:sz w:val="24"/>
          <w:szCs w:val="24"/>
        </w:rPr>
        <w:t>31 %)</w:t>
      </w:r>
      <w:r w:rsidR="002B3042" w:rsidRPr="00681C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24BC" w:rsidRPr="00681CFB" w:rsidRDefault="00681CFB" w:rsidP="001479B7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 w:rsidRPr="00681CFB">
        <w:rPr>
          <w:rFonts w:ascii="Times New Roman" w:hAnsi="Times New Roman" w:cs="Times New Roman"/>
          <w:sz w:val="24"/>
          <w:szCs w:val="24"/>
        </w:rPr>
        <w:t>Детей в</w:t>
      </w:r>
      <w:r w:rsidR="002B3042" w:rsidRPr="00681CFB">
        <w:rPr>
          <w:rFonts w:ascii="Times New Roman" w:hAnsi="Times New Roman" w:cs="Times New Roman"/>
          <w:sz w:val="24"/>
          <w:szCs w:val="24"/>
        </w:rPr>
        <w:t xml:space="preserve"> </w:t>
      </w:r>
      <w:r w:rsidR="00877B65" w:rsidRPr="00681CFB">
        <w:rPr>
          <w:rFonts w:ascii="Times New Roman" w:hAnsi="Times New Roman" w:cs="Times New Roman"/>
          <w:sz w:val="24"/>
          <w:szCs w:val="24"/>
        </w:rPr>
        <w:t xml:space="preserve">возрасте   до 18 </w:t>
      </w:r>
      <w:r w:rsidRPr="00681CFB">
        <w:rPr>
          <w:rFonts w:ascii="Times New Roman" w:hAnsi="Times New Roman" w:cs="Times New Roman"/>
          <w:sz w:val="24"/>
          <w:szCs w:val="24"/>
        </w:rPr>
        <w:t>лет 369 человек (14</w:t>
      </w:r>
      <w:r w:rsidR="002B3042" w:rsidRPr="00681CFB">
        <w:rPr>
          <w:rFonts w:ascii="Times New Roman" w:hAnsi="Times New Roman" w:cs="Times New Roman"/>
          <w:sz w:val="24"/>
          <w:szCs w:val="24"/>
        </w:rPr>
        <w:t>%).</w:t>
      </w:r>
    </w:p>
    <w:p w:rsidR="00A124BC" w:rsidRPr="00EF7C8C" w:rsidRDefault="00A124BC" w:rsidP="008F6210">
      <w:pPr>
        <w:pStyle w:val="af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BF1">
        <w:rPr>
          <w:rFonts w:ascii="Times New Roman" w:hAnsi="Times New Roman" w:cs="Times New Roman"/>
          <w:sz w:val="24"/>
          <w:szCs w:val="24"/>
        </w:rPr>
        <w:t>Демографическая</w:t>
      </w:r>
      <w:r w:rsidRPr="00EF7C8C">
        <w:rPr>
          <w:rFonts w:ascii="Times New Roman" w:hAnsi="Times New Roman" w:cs="Times New Roman"/>
          <w:sz w:val="24"/>
          <w:szCs w:val="24"/>
        </w:rPr>
        <w:t xml:space="preserve"> </w:t>
      </w:r>
      <w:r w:rsidR="00681CFB" w:rsidRPr="00EF7C8C">
        <w:rPr>
          <w:rFonts w:ascii="Times New Roman" w:hAnsi="Times New Roman" w:cs="Times New Roman"/>
          <w:sz w:val="24"/>
          <w:szCs w:val="24"/>
        </w:rPr>
        <w:t>ситуация, складывающаяся на территории городского поселения, свидетельствует о наличии общих тенденций, присущих большинству территорий Калужской области, и характеризуется низким уровнем рождаемости, высокой смертностью, неблагоприятным соотношение «</w:t>
      </w:r>
      <w:r w:rsidRPr="00EF7C8C">
        <w:rPr>
          <w:rFonts w:ascii="Times New Roman" w:hAnsi="Times New Roman" w:cs="Times New Roman"/>
          <w:sz w:val="24"/>
          <w:szCs w:val="24"/>
        </w:rPr>
        <w:t>рождаемость-смертность»</w:t>
      </w:r>
      <w:r w:rsidR="00035626">
        <w:rPr>
          <w:rFonts w:ascii="Times New Roman" w:hAnsi="Times New Roman" w:cs="Times New Roman"/>
          <w:sz w:val="24"/>
          <w:szCs w:val="24"/>
        </w:rPr>
        <w:t>.</w:t>
      </w:r>
    </w:p>
    <w:p w:rsidR="008F6210" w:rsidRDefault="008F6210" w:rsidP="001479B7">
      <w:pPr>
        <w:pStyle w:val="af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6210" w:rsidRDefault="008F6210" w:rsidP="001479B7">
      <w:pPr>
        <w:pStyle w:val="af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6210" w:rsidRDefault="008F6210" w:rsidP="001479B7">
      <w:pPr>
        <w:pStyle w:val="af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6210" w:rsidRDefault="008F6210" w:rsidP="001479B7">
      <w:pPr>
        <w:pStyle w:val="af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24BC" w:rsidRPr="002B3042" w:rsidRDefault="00A124BC" w:rsidP="001479B7">
      <w:pPr>
        <w:pStyle w:val="af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3042">
        <w:rPr>
          <w:rFonts w:ascii="Times New Roman" w:hAnsi="Times New Roman" w:cs="Times New Roman"/>
          <w:b/>
          <w:sz w:val="24"/>
          <w:szCs w:val="24"/>
        </w:rPr>
        <w:lastRenderedPageBreak/>
        <w:t>Рынок труда в поселении</w:t>
      </w:r>
    </w:p>
    <w:p w:rsidR="00A124BC" w:rsidRPr="00EF7C8C" w:rsidRDefault="00A124BC" w:rsidP="008F6210">
      <w:pPr>
        <w:pStyle w:val="af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C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Численность трудоспособного населения - около </w:t>
      </w:r>
      <w:r w:rsidR="00681CFB" w:rsidRPr="00681CFB">
        <w:rPr>
          <w:rFonts w:ascii="Times New Roman" w:hAnsi="Times New Roman" w:cs="Times New Roman"/>
          <w:sz w:val="24"/>
          <w:szCs w:val="24"/>
          <w:shd w:val="clear" w:color="auto" w:fill="FFFFFF"/>
        </w:rPr>
        <w:t>1494</w:t>
      </w:r>
      <w:r w:rsidR="00EE0961" w:rsidRPr="00681C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81CFB" w:rsidRPr="00681CFB">
        <w:rPr>
          <w:rFonts w:ascii="Times New Roman" w:hAnsi="Times New Roman" w:cs="Times New Roman"/>
          <w:sz w:val="24"/>
          <w:szCs w:val="24"/>
          <w:shd w:val="clear" w:color="auto" w:fill="FFFFFF"/>
        </w:rPr>
        <w:t>человека, население</w:t>
      </w:r>
      <w:r w:rsidRPr="00681C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граждан, </w:t>
      </w:r>
      <w:r w:rsidR="00EE0961" w:rsidRPr="00681C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 достигших совершеннолетия — </w:t>
      </w:r>
      <w:r w:rsidR="00681CFB" w:rsidRPr="00681CFB">
        <w:rPr>
          <w:rFonts w:ascii="Times New Roman" w:hAnsi="Times New Roman" w:cs="Times New Roman"/>
          <w:sz w:val="24"/>
          <w:szCs w:val="24"/>
          <w:shd w:val="clear" w:color="auto" w:fill="FFFFFF"/>
        </w:rPr>
        <w:t>369</w:t>
      </w:r>
      <w:r w:rsidRPr="00681C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человек. Доля численности населения в трудоспособном возрасте от </w:t>
      </w:r>
      <w:r w:rsidR="00EE0961" w:rsidRPr="00681C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общей </w:t>
      </w:r>
      <w:r w:rsidR="00681CFB" w:rsidRPr="00681CFB">
        <w:rPr>
          <w:rFonts w:ascii="Times New Roman" w:hAnsi="Times New Roman" w:cs="Times New Roman"/>
          <w:sz w:val="24"/>
          <w:szCs w:val="24"/>
          <w:shd w:val="clear" w:color="auto" w:fill="FFFFFF"/>
        </w:rPr>
        <w:t>составляет 55</w:t>
      </w:r>
      <w:r w:rsidR="00EE0961" w:rsidRPr="00681C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процент</w:t>
      </w:r>
      <w:r w:rsidR="00681CFB" w:rsidRPr="00681CFB">
        <w:rPr>
          <w:rFonts w:ascii="Times New Roman" w:hAnsi="Times New Roman" w:cs="Times New Roman"/>
          <w:sz w:val="24"/>
          <w:szCs w:val="24"/>
          <w:shd w:val="clear" w:color="auto" w:fill="FFFFFF"/>
        </w:rPr>
        <w:t>ов</w:t>
      </w:r>
      <w:r w:rsidRPr="00681CF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EF7C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A124BC" w:rsidRPr="00EF7C8C" w:rsidRDefault="00A124BC" w:rsidP="00EF7C8C">
      <w:pPr>
        <w:pStyle w:val="afa"/>
        <w:rPr>
          <w:rFonts w:ascii="Times New Roman" w:hAnsi="Times New Roman" w:cs="Times New Roman"/>
          <w:sz w:val="24"/>
          <w:szCs w:val="24"/>
        </w:rPr>
      </w:pPr>
    </w:p>
    <w:tbl>
      <w:tblPr>
        <w:tblW w:w="9395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5000"/>
      </w:tblGrid>
      <w:tr w:rsidR="00035626" w:rsidRPr="001423AF" w:rsidTr="00952BAE">
        <w:trPr>
          <w:trHeight w:val="377"/>
        </w:trPr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035626" w:rsidRPr="001423AF" w:rsidRDefault="00035626" w:rsidP="00952BAE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                                                                                                     </w:t>
            </w:r>
          </w:p>
        </w:tc>
        <w:tc>
          <w:tcPr>
            <w:tcW w:w="5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35626" w:rsidRPr="001423AF" w:rsidRDefault="00035626" w:rsidP="00DC2F96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состоянию на 01.01.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DC2F9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52BA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035626" w:rsidRPr="001423AF" w:rsidTr="00B23CCE">
        <w:trPr>
          <w:trHeight w:val="287"/>
        </w:trPr>
        <w:tc>
          <w:tcPr>
            <w:tcW w:w="43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035626" w:rsidRPr="001423AF" w:rsidRDefault="00035626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Кол-во жителей всего</w:t>
            </w:r>
          </w:p>
        </w:tc>
        <w:tc>
          <w:tcPr>
            <w:tcW w:w="50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35626" w:rsidRPr="00F86BF1" w:rsidRDefault="00F86BF1" w:rsidP="00C10FE0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F86BF1">
              <w:rPr>
                <w:rFonts w:ascii="Times New Roman" w:hAnsi="Times New Roman" w:cs="Times New Roman"/>
                <w:sz w:val="24"/>
                <w:szCs w:val="24"/>
              </w:rPr>
              <w:t>2713</w:t>
            </w:r>
          </w:p>
        </w:tc>
      </w:tr>
      <w:tr w:rsidR="00035626" w:rsidRPr="001423AF" w:rsidTr="00B23CCE">
        <w:trPr>
          <w:trHeight w:val="287"/>
        </w:trPr>
        <w:tc>
          <w:tcPr>
            <w:tcW w:w="43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035626" w:rsidRPr="001423AF" w:rsidRDefault="00035626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Кол-во работающих всего</w:t>
            </w:r>
          </w:p>
        </w:tc>
        <w:tc>
          <w:tcPr>
            <w:tcW w:w="50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35626" w:rsidRPr="00F86BF1" w:rsidRDefault="00681CFB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1494</w:t>
            </w:r>
          </w:p>
        </w:tc>
      </w:tr>
      <w:tr w:rsidR="00035626" w:rsidRPr="001423AF" w:rsidTr="00B23CCE">
        <w:trPr>
          <w:trHeight w:val="277"/>
        </w:trPr>
        <w:tc>
          <w:tcPr>
            <w:tcW w:w="43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035626" w:rsidRPr="001423AF" w:rsidRDefault="00035626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% работающих от общего кол-</w:t>
            </w:r>
            <w:r w:rsidR="00681CFB" w:rsidRPr="001423AF">
              <w:rPr>
                <w:rFonts w:ascii="Times New Roman" w:hAnsi="Times New Roman" w:cs="Times New Roman"/>
                <w:sz w:val="24"/>
                <w:szCs w:val="24"/>
              </w:rPr>
              <w:t>ва жителей</w:t>
            </w:r>
          </w:p>
        </w:tc>
        <w:tc>
          <w:tcPr>
            <w:tcW w:w="50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35626" w:rsidRPr="00DC2F96" w:rsidRDefault="00681CFB" w:rsidP="000D6F44">
            <w:pPr>
              <w:pStyle w:val="afa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81CFB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952BAE" w:rsidRPr="001423AF" w:rsidTr="00B23CCE">
        <w:trPr>
          <w:trHeight w:val="277"/>
        </w:trPr>
        <w:tc>
          <w:tcPr>
            <w:tcW w:w="4395" w:type="dxa"/>
            <w:tcBorders>
              <w:left w:val="single" w:sz="8" w:space="0" w:color="000000"/>
            </w:tcBorders>
            <w:shd w:val="clear" w:color="auto" w:fill="FFFFFF"/>
          </w:tcPr>
          <w:p w:rsidR="00952BAE" w:rsidRPr="001423AF" w:rsidRDefault="00952BAE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Количество безработных</w:t>
            </w:r>
          </w:p>
        </w:tc>
        <w:tc>
          <w:tcPr>
            <w:tcW w:w="5000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952BAE" w:rsidRPr="00DC2F96" w:rsidRDefault="00952BAE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86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6BF1" w:rsidRPr="00F86BF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952BAE" w:rsidRPr="001423AF" w:rsidTr="00B23CCE">
        <w:trPr>
          <w:trHeight w:val="287"/>
        </w:trPr>
        <w:tc>
          <w:tcPr>
            <w:tcW w:w="43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952BAE" w:rsidRPr="001423AF" w:rsidRDefault="00952BAE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стоящих в службе занятости</w:t>
            </w:r>
          </w:p>
        </w:tc>
        <w:tc>
          <w:tcPr>
            <w:tcW w:w="500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52BAE" w:rsidRPr="00DC2F96" w:rsidRDefault="00952BAE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52BAE" w:rsidRPr="001423AF" w:rsidTr="00B23CCE">
        <w:trPr>
          <w:trHeight w:val="287"/>
        </w:trPr>
        <w:tc>
          <w:tcPr>
            <w:tcW w:w="43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952BAE" w:rsidRPr="00681CFB" w:rsidRDefault="00952BAE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681CFB">
              <w:rPr>
                <w:rFonts w:ascii="Times New Roman" w:hAnsi="Times New Roman" w:cs="Times New Roman"/>
                <w:sz w:val="24"/>
                <w:szCs w:val="24"/>
              </w:rPr>
              <w:t>Количество безработных всего</w:t>
            </w:r>
          </w:p>
        </w:tc>
        <w:tc>
          <w:tcPr>
            <w:tcW w:w="50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52BAE" w:rsidRPr="00681CFB" w:rsidRDefault="00952BAE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681C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1CFB" w:rsidRPr="00681CF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952BAE" w:rsidRPr="001423AF" w:rsidTr="00B23CCE">
        <w:trPr>
          <w:trHeight w:val="277"/>
        </w:trPr>
        <w:tc>
          <w:tcPr>
            <w:tcW w:w="43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952BAE" w:rsidRPr="001423AF" w:rsidRDefault="00952BAE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Кол-во двор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 занимающихся ЛПХ</w:t>
            </w:r>
          </w:p>
        </w:tc>
        <w:tc>
          <w:tcPr>
            <w:tcW w:w="50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52BAE" w:rsidRPr="00DC2F96" w:rsidRDefault="00421247" w:rsidP="00952BAE">
            <w:pPr>
              <w:pStyle w:val="afa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21247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  <w:r w:rsidR="00952BAE" w:rsidRPr="0042124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952BAE" w:rsidRPr="00DC2F9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                                                                                                                       </w:t>
            </w:r>
          </w:p>
        </w:tc>
      </w:tr>
      <w:tr w:rsidR="00952BAE" w:rsidRPr="001423AF" w:rsidTr="00B23CCE">
        <w:trPr>
          <w:trHeight w:val="287"/>
        </w:trPr>
        <w:tc>
          <w:tcPr>
            <w:tcW w:w="43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952BAE" w:rsidRPr="001423AF" w:rsidRDefault="00952BAE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Кол-во пенсионеров</w:t>
            </w:r>
          </w:p>
        </w:tc>
        <w:tc>
          <w:tcPr>
            <w:tcW w:w="50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52BAE" w:rsidRPr="00DC2F96" w:rsidRDefault="00F86BF1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B6505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</w:tr>
    </w:tbl>
    <w:p w:rsidR="00A124BC" w:rsidRDefault="00A124BC" w:rsidP="00EF7C8C">
      <w:pPr>
        <w:pStyle w:val="afa"/>
        <w:rPr>
          <w:rFonts w:ascii="Times New Roman" w:hAnsi="Times New Roman" w:cs="Times New Roman"/>
          <w:b/>
          <w:bCs/>
          <w:sz w:val="24"/>
          <w:szCs w:val="24"/>
        </w:rPr>
      </w:pPr>
    </w:p>
    <w:p w:rsidR="00A124BC" w:rsidRDefault="00A77473" w:rsidP="00B47131">
      <w:pPr>
        <w:pStyle w:val="afa"/>
        <w:tabs>
          <w:tab w:val="left" w:pos="5340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2.1.3</w:t>
      </w:r>
      <w:r w:rsidR="00A124BC" w:rsidRPr="00EF7C8C">
        <w:rPr>
          <w:rFonts w:ascii="Times New Roman" w:hAnsi="Times New Roman" w:cs="Times New Roman"/>
          <w:b/>
          <w:bCs/>
          <w:sz w:val="24"/>
          <w:szCs w:val="24"/>
        </w:rPr>
        <w:t>. Развитие отраслей социальной сферы</w:t>
      </w:r>
      <w:r w:rsidR="00A124BC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A124BC" w:rsidRPr="00EF7C8C" w:rsidRDefault="00A124BC" w:rsidP="008F6210">
      <w:pPr>
        <w:pStyle w:val="af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В  связи  с  прогнозными  показателями  динамики  численности  населения,  изменившимися  условиями  экономического  развития,  предусматриваются  изменения  в  социальной  инфраструктуре.</w:t>
      </w:r>
    </w:p>
    <w:p w:rsidR="00A124BC" w:rsidRPr="00EF7C8C" w:rsidRDefault="00A124BC" w:rsidP="008F6210">
      <w:pPr>
        <w:pStyle w:val="af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Прогнозом на 201</w:t>
      </w:r>
      <w:r w:rsidR="00DC2F96">
        <w:rPr>
          <w:rFonts w:ascii="Times New Roman" w:hAnsi="Times New Roman" w:cs="Times New Roman"/>
          <w:sz w:val="24"/>
          <w:szCs w:val="24"/>
        </w:rPr>
        <w:t>7</w:t>
      </w:r>
      <w:r w:rsidRPr="00EF7C8C">
        <w:rPr>
          <w:rFonts w:ascii="Times New Roman" w:hAnsi="Times New Roman" w:cs="Times New Roman"/>
          <w:sz w:val="24"/>
          <w:szCs w:val="24"/>
        </w:rPr>
        <w:t xml:space="preserve"> год и на период до 20</w:t>
      </w:r>
      <w:r w:rsidR="00DC2F96">
        <w:rPr>
          <w:rFonts w:ascii="Times New Roman" w:hAnsi="Times New Roman" w:cs="Times New Roman"/>
          <w:sz w:val="24"/>
          <w:szCs w:val="24"/>
        </w:rPr>
        <w:t>27</w:t>
      </w:r>
      <w:r w:rsidRPr="00EF7C8C">
        <w:rPr>
          <w:rFonts w:ascii="Times New Roman" w:hAnsi="Times New Roman" w:cs="Times New Roman"/>
          <w:sz w:val="24"/>
          <w:szCs w:val="24"/>
        </w:rPr>
        <w:t xml:space="preserve"> </w:t>
      </w:r>
      <w:r w:rsidR="000B6505" w:rsidRPr="00EF7C8C">
        <w:rPr>
          <w:rFonts w:ascii="Times New Roman" w:hAnsi="Times New Roman" w:cs="Times New Roman"/>
          <w:sz w:val="24"/>
          <w:szCs w:val="24"/>
        </w:rPr>
        <w:t>года определены</w:t>
      </w:r>
      <w:r w:rsidRPr="00EF7C8C">
        <w:rPr>
          <w:rFonts w:ascii="Times New Roman" w:hAnsi="Times New Roman" w:cs="Times New Roman"/>
          <w:sz w:val="24"/>
          <w:szCs w:val="24"/>
        </w:rPr>
        <w:t xml:space="preserve"> следующие приоритеты </w:t>
      </w:r>
      <w:r w:rsidR="000B6505" w:rsidRPr="00EF7C8C">
        <w:rPr>
          <w:rFonts w:ascii="Times New Roman" w:hAnsi="Times New Roman" w:cs="Times New Roman"/>
          <w:sz w:val="24"/>
          <w:szCs w:val="24"/>
        </w:rPr>
        <w:t>социальной инфраструктуры</w:t>
      </w:r>
      <w:r w:rsidRPr="00EF7C8C">
        <w:rPr>
          <w:rFonts w:ascii="Times New Roman" w:hAnsi="Times New Roman" w:cs="Times New Roman"/>
          <w:sz w:val="24"/>
          <w:szCs w:val="24"/>
        </w:rPr>
        <w:t xml:space="preserve"> развития </w:t>
      </w:r>
      <w:r w:rsidR="000B6505">
        <w:rPr>
          <w:rFonts w:ascii="Times New Roman" w:hAnsi="Times New Roman" w:cs="Times New Roman"/>
          <w:sz w:val="24"/>
          <w:szCs w:val="24"/>
        </w:rPr>
        <w:t>город</w:t>
      </w:r>
      <w:r>
        <w:rPr>
          <w:rFonts w:ascii="Times New Roman" w:hAnsi="Times New Roman" w:cs="Times New Roman"/>
          <w:sz w:val="24"/>
          <w:szCs w:val="24"/>
        </w:rPr>
        <w:t>ского</w:t>
      </w:r>
      <w:r w:rsidRPr="00EF7C8C">
        <w:rPr>
          <w:rFonts w:ascii="Times New Roman" w:hAnsi="Times New Roman" w:cs="Times New Roman"/>
          <w:sz w:val="24"/>
          <w:szCs w:val="24"/>
        </w:rPr>
        <w:t xml:space="preserve"> поселения:</w:t>
      </w:r>
    </w:p>
    <w:p w:rsidR="00A124BC" w:rsidRPr="00EF7C8C" w:rsidRDefault="00A124BC" w:rsidP="003513E0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 xml:space="preserve">-повышение уровня жизни населения </w:t>
      </w:r>
      <w:r w:rsidR="000B6505">
        <w:rPr>
          <w:rFonts w:ascii="Times New Roman" w:hAnsi="Times New Roman" w:cs="Times New Roman"/>
          <w:sz w:val="24"/>
          <w:szCs w:val="24"/>
        </w:rPr>
        <w:t>город</w:t>
      </w:r>
      <w:r>
        <w:rPr>
          <w:rFonts w:ascii="Times New Roman" w:hAnsi="Times New Roman" w:cs="Times New Roman"/>
          <w:sz w:val="24"/>
          <w:szCs w:val="24"/>
        </w:rPr>
        <w:t>ского</w:t>
      </w:r>
      <w:r w:rsidRPr="00EF7C8C">
        <w:rPr>
          <w:rFonts w:ascii="Times New Roman" w:hAnsi="Times New Roman" w:cs="Times New Roman"/>
          <w:sz w:val="24"/>
          <w:szCs w:val="24"/>
        </w:rPr>
        <w:t>, в т.ч. на основе развития социальной инфраструктуры;</w:t>
      </w:r>
    </w:p>
    <w:p w:rsidR="00A124BC" w:rsidRPr="00EF7C8C" w:rsidRDefault="00A124BC" w:rsidP="003513E0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-улучшение состояния здоровья населения на основе доступной широким слоям населения медицинской помощи и повышения качества медицинских услуг;</w:t>
      </w:r>
    </w:p>
    <w:p w:rsidR="00A124BC" w:rsidRPr="00EF7C8C" w:rsidRDefault="00A124BC" w:rsidP="003513E0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-развитие жилищной сферы в</w:t>
      </w:r>
      <w:r w:rsidR="000B6505">
        <w:rPr>
          <w:rFonts w:ascii="Times New Roman" w:hAnsi="Times New Roman" w:cs="Times New Roman"/>
          <w:sz w:val="24"/>
          <w:szCs w:val="24"/>
        </w:rPr>
        <w:t xml:space="preserve"> город</w:t>
      </w:r>
      <w:r w:rsidR="003513E0">
        <w:rPr>
          <w:rFonts w:ascii="Times New Roman" w:hAnsi="Times New Roman" w:cs="Times New Roman"/>
          <w:sz w:val="24"/>
          <w:szCs w:val="24"/>
        </w:rPr>
        <w:t>ском</w:t>
      </w:r>
      <w:r w:rsidRPr="00EF7C8C">
        <w:rPr>
          <w:rFonts w:ascii="Times New Roman" w:hAnsi="Times New Roman" w:cs="Times New Roman"/>
          <w:sz w:val="24"/>
          <w:szCs w:val="24"/>
        </w:rPr>
        <w:t xml:space="preserve"> поселении;</w:t>
      </w:r>
    </w:p>
    <w:p w:rsidR="00A124BC" w:rsidRPr="00EF7C8C" w:rsidRDefault="00A124BC" w:rsidP="003513E0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 xml:space="preserve">-создание условий для гармоничного развития подрастающего поколения в </w:t>
      </w:r>
      <w:r w:rsidR="000B6505">
        <w:rPr>
          <w:rFonts w:ascii="Times New Roman" w:hAnsi="Times New Roman" w:cs="Times New Roman"/>
          <w:sz w:val="24"/>
          <w:szCs w:val="24"/>
        </w:rPr>
        <w:t>город</w:t>
      </w:r>
      <w:r w:rsidR="003513E0">
        <w:rPr>
          <w:rFonts w:ascii="Times New Roman" w:hAnsi="Times New Roman" w:cs="Times New Roman"/>
          <w:sz w:val="24"/>
          <w:szCs w:val="24"/>
        </w:rPr>
        <w:t xml:space="preserve">ском </w:t>
      </w:r>
      <w:r w:rsidRPr="00EF7C8C">
        <w:rPr>
          <w:rFonts w:ascii="Times New Roman" w:hAnsi="Times New Roman" w:cs="Times New Roman"/>
          <w:sz w:val="24"/>
          <w:szCs w:val="24"/>
        </w:rPr>
        <w:t>поселении;</w:t>
      </w:r>
    </w:p>
    <w:p w:rsidR="00A124BC" w:rsidRPr="00EF7C8C" w:rsidRDefault="00A124BC" w:rsidP="003513E0">
      <w:pPr>
        <w:pStyle w:val="afa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-сохранение культурного наследия.</w:t>
      </w:r>
    </w:p>
    <w:p w:rsidR="00A124BC" w:rsidRDefault="002E461E" w:rsidP="00B47131">
      <w:pPr>
        <w:pStyle w:val="afa"/>
        <w:tabs>
          <w:tab w:val="left" w:pos="2265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2.1.4.</w:t>
      </w:r>
      <w:r w:rsidR="00A124BC" w:rsidRPr="00EF7C8C">
        <w:rPr>
          <w:rFonts w:ascii="Times New Roman" w:hAnsi="Times New Roman" w:cs="Times New Roman"/>
          <w:b/>
          <w:bCs/>
          <w:sz w:val="24"/>
          <w:szCs w:val="24"/>
        </w:rPr>
        <w:t xml:space="preserve"> Культура</w:t>
      </w:r>
      <w:r w:rsidR="00A124BC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A124BC" w:rsidRPr="00EF7C8C" w:rsidRDefault="00A124BC" w:rsidP="00B47131">
      <w:pPr>
        <w:pStyle w:val="afa"/>
        <w:tabs>
          <w:tab w:val="left" w:pos="2265"/>
        </w:tabs>
        <w:rPr>
          <w:rFonts w:ascii="Times New Roman" w:hAnsi="Times New Roman" w:cs="Times New Roman"/>
          <w:sz w:val="24"/>
          <w:szCs w:val="24"/>
        </w:rPr>
      </w:pPr>
    </w:p>
    <w:p w:rsidR="00A124BC" w:rsidRPr="00EF7C8C" w:rsidRDefault="00A124BC" w:rsidP="008F6210">
      <w:pPr>
        <w:pStyle w:val="afa"/>
        <w:ind w:firstLine="709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Предоставление услуг населению в области культуры в</w:t>
      </w:r>
      <w:r>
        <w:rPr>
          <w:rFonts w:ascii="Times New Roman" w:hAnsi="Times New Roman" w:cs="Times New Roman"/>
          <w:sz w:val="24"/>
          <w:szCs w:val="24"/>
        </w:rPr>
        <w:t xml:space="preserve"> сельском </w:t>
      </w:r>
      <w:r w:rsidRPr="00EF7C8C">
        <w:rPr>
          <w:rFonts w:ascii="Times New Roman" w:hAnsi="Times New Roman" w:cs="Times New Roman"/>
          <w:sz w:val="24"/>
          <w:szCs w:val="24"/>
        </w:rPr>
        <w:t>поселении осуществляют:</w:t>
      </w:r>
    </w:p>
    <w:p w:rsidR="00A124BC" w:rsidRPr="000B6505" w:rsidRDefault="00A124BC" w:rsidP="000B6505">
      <w:pPr>
        <w:jc w:val="both"/>
        <w:rPr>
          <w:b/>
        </w:rPr>
      </w:pPr>
      <w:r w:rsidRPr="000B6505">
        <w:rPr>
          <w:rFonts w:ascii="Times New Roman" w:hAnsi="Times New Roman" w:cs="Times New Roman"/>
          <w:sz w:val="24"/>
          <w:szCs w:val="24"/>
        </w:rPr>
        <w:t xml:space="preserve">- </w:t>
      </w:r>
      <w:r w:rsidR="007D754B" w:rsidRPr="000B6505">
        <w:rPr>
          <w:rFonts w:ascii="Times New Roman" w:hAnsi="Times New Roman" w:cs="Times New Roman"/>
          <w:sz w:val="24"/>
          <w:szCs w:val="24"/>
        </w:rPr>
        <w:t xml:space="preserve"> </w:t>
      </w:r>
      <w:r w:rsidR="000B6505" w:rsidRPr="000B6505">
        <w:rPr>
          <w:rFonts w:ascii="Times New Roman" w:hAnsi="Times New Roman" w:cs="Times New Roman"/>
          <w:sz w:val="24"/>
          <w:szCs w:val="24"/>
        </w:rPr>
        <w:t>МКУК</w:t>
      </w:r>
      <w:r w:rsidR="000B6505">
        <w:rPr>
          <w:rFonts w:ascii="Times New Roman" w:hAnsi="Times New Roman" w:cs="Times New Roman"/>
          <w:sz w:val="24"/>
          <w:szCs w:val="24"/>
        </w:rPr>
        <w:t xml:space="preserve"> </w:t>
      </w:r>
      <w:r w:rsidR="000B6505" w:rsidRPr="000B6505">
        <w:rPr>
          <w:rFonts w:ascii="Times New Roman" w:hAnsi="Times New Roman" w:cs="Times New Roman"/>
        </w:rPr>
        <w:t>«Муниципальный районный дом культуры» филиал Пятовский СДК</w:t>
      </w:r>
      <w:r w:rsidR="000B6505" w:rsidRPr="00A67A48">
        <w:rPr>
          <w:b/>
        </w:rPr>
        <w:t xml:space="preserve"> </w:t>
      </w:r>
    </w:p>
    <w:tbl>
      <w:tblPr>
        <w:tblpPr w:leftFromText="180" w:rightFromText="180" w:vertAnchor="text" w:horzAnchor="margin" w:tblpY="275"/>
        <w:tblW w:w="10173" w:type="dxa"/>
        <w:tblLayout w:type="fixed"/>
        <w:tblLook w:val="0000" w:firstRow="0" w:lastRow="0" w:firstColumn="0" w:lastColumn="0" w:noHBand="0" w:noVBand="0"/>
      </w:tblPr>
      <w:tblGrid>
        <w:gridCol w:w="720"/>
        <w:gridCol w:w="3600"/>
        <w:gridCol w:w="1884"/>
        <w:gridCol w:w="3969"/>
      </w:tblGrid>
      <w:tr w:rsidR="00A124BC" w:rsidRPr="00DC2F96" w:rsidTr="000B6505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24BC" w:rsidRPr="000B6505" w:rsidRDefault="00A124BC" w:rsidP="00301A9A">
            <w:pPr>
              <w:jc w:val="center"/>
              <w:rPr>
                <w:rFonts w:ascii="Times New Roman" w:hAnsi="Times New Roman" w:cs="Times New Roman"/>
              </w:rPr>
            </w:pPr>
            <w:r w:rsidRPr="000B650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24BC" w:rsidRPr="000B6505" w:rsidRDefault="00A124BC" w:rsidP="00301A9A">
            <w:pPr>
              <w:jc w:val="center"/>
              <w:rPr>
                <w:rFonts w:ascii="Times New Roman" w:hAnsi="Times New Roman" w:cs="Times New Roman"/>
              </w:rPr>
            </w:pPr>
            <w:r w:rsidRPr="000B6505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24BC" w:rsidRPr="000B6505" w:rsidRDefault="00A124BC" w:rsidP="00301A9A">
            <w:pPr>
              <w:jc w:val="center"/>
              <w:rPr>
                <w:rFonts w:ascii="Times New Roman" w:hAnsi="Times New Roman" w:cs="Times New Roman"/>
              </w:rPr>
            </w:pPr>
            <w:r w:rsidRPr="000B6505">
              <w:rPr>
                <w:rFonts w:ascii="Times New Roman" w:hAnsi="Times New Roman" w:cs="Times New Roman"/>
              </w:rPr>
              <w:t>Населенный пункт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24BC" w:rsidRPr="000B6505" w:rsidRDefault="00A124BC" w:rsidP="00301A9A">
            <w:pPr>
              <w:jc w:val="center"/>
              <w:rPr>
                <w:rFonts w:ascii="Times New Roman" w:hAnsi="Times New Roman" w:cs="Times New Roman"/>
              </w:rPr>
            </w:pPr>
            <w:r w:rsidRPr="000B6505">
              <w:rPr>
                <w:rFonts w:ascii="Times New Roman" w:hAnsi="Times New Roman" w:cs="Times New Roman"/>
              </w:rPr>
              <w:t>Мощность</w:t>
            </w:r>
          </w:p>
        </w:tc>
      </w:tr>
      <w:tr w:rsidR="00A124BC" w:rsidRPr="00DC2F96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DC2F96" w:rsidRDefault="00A124BC" w:rsidP="00301A9A">
            <w:pPr>
              <w:jc w:val="center"/>
              <w:rPr>
                <w:highlight w:val="yellow"/>
              </w:rPr>
            </w:pPr>
            <w:r w:rsidRPr="000B6505">
              <w:t>1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0B6505" w:rsidRDefault="000B6505" w:rsidP="000B6505">
            <w:pPr>
              <w:jc w:val="both"/>
              <w:rPr>
                <w:b/>
              </w:rPr>
            </w:pPr>
            <w:r w:rsidRPr="000B6505">
              <w:rPr>
                <w:rFonts w:ascii="Times New Roman" w:hAnsi="Times New Roman" w:cs="Times New Roman"/>
                <w:sz w:val="24"/>
                <w:szCs w:val="24"/>
              </w:rPr>
              <w:t>МКУК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6505">
              <w:rPr>
                <w:rFonts w:ascii="Times New Roman" w:hAnsi="Times New Roman" w:cs="Times New Roman"/>
              </w:rPr>
              <w:t>«Муниципальный районный дом культуры» филиал Пятовский СДК</w:t>
            </w:r>
            <w:r w:rsidRPr="00A67A48">
              <w:rPr>
                <w:b/>
              </w:rPr>
              <w:t xml:space="preserve">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0B6505" w:rsidRDefault="000B6505" w:rsidP="00083226"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B6505">
              <w:rPr>
                <w:rFonts w:ascii="Times New Roman" w:hAnsi="Times New Roman" w:cs="Times New Roman"/>
                <w:sz w:val="24"/>
                <w:szCs w:val="24"/>
              </w:rPr>
              <w:t>оселок Пятовский»</w:t>
            </w:r>
            <w:r w:rsidR="006E415D">
              <w:rPr>
                <w:rFonts w:ascii="Times New Roman" w:hAnsi="Times New Roman" w:cs="Times New Roman"/>
                <w:sz w:val="24"/>
                <w:szCs w:val="24"/>
              </w:rPr>
              <w:t>, ул. Советская, д.5Б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4BC" w:rsidRPr="000B6505" w:rsidRDefault="000B6505" w:rsidP="00301A9A">
            <w:pPr>
              <w:jc w:val="center"/>
            </w:pPr>
            <w:r w:rsidRPr="000B6505">
              <w:t>5</w:t>
            </w:r>
            <w:r w:rsidR="006064B8" w:rsidRPr="000B6505">
              <w:t>00</w:t>
            </w:r>
          </w:p>
        </w:tc>
      </w:tr>
      <w:tr w:rsidR="00A124BC" w:rsidRPr="00DC2F96" w:rsidTr="000B6505">
        <w:trPr>
          <w:trHeight w:val="989"/>
        </w:trPr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24BC" w:rsidRPr="00DC2F96" w:rsidRDefault="00083226" w:rsidP="00301A9A">
            <w:pPr>
              <w:jc w:val="center"/>
              <w:rPr>
                <w:highlight w:val="yellow"/>
              </w:rPr>
            </w:pPr>
            <w:r w:rsidRPr="000B6505">
              <w:t>2</w:t>
            </w:r>
          </w:p>
        </w:tc>
        <w:tc>
          <w:tcPr>
            <w:tcW w:w="3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24BC" w:rsidRPr="000B6505" w:rsidRDefault="000B6505" w:rsidP="00301A9A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выдачи книг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15D" w:rsidRPr="006E415D" w:rsidRDefault="000B6505" w:rsidP="00301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505">
              <w:rPr>
                <w:rFonts w:ascii="Times New Roman" w:hAnsi="Times New Roman" w:cs="Times New Roman"/>
                <w:sz w:val="24"/>
                <w:szCs w:val="24"/>
              </w:rPr>
              <w:t>поселок Пятовский»</w:t>
            </w:r>
            <w:r w:rsidR="006E415D">
              <w:rPr>
                <w:rFonts w:ascii="Times New Roman" w:hAnsi="Times New Roman" w:cs="Times New Roman"/>
                <w:sz w:val="24"/>
                <w:szCs w:val="24"/>
              </w:rPr>
              <w:t>, ул. Советская. д.5Б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4BC" w:rsidRPr="000B6505" w:rsidRDefault="000B6505" w:rsidP="00301A9A">
            <w:pPr>
              <w:jc w:val="center"/>
              <w:rPr>
                <w:rFonts w:ascii="Times New Roman" w:hAnsi="Times New Roman" w:cs="Times New Roman"/>
              </w:rPr>
            </w:pPr>
            <w:r w:rsidRPr="000B6505">
              <w:rPr>
                <w:rFonts w:ascii="Times New Roman" w:hAnsi="Times New Roman" w:cs="Times New Roman"/>
              </w:rPr>
              <w:t>15000</w:t>
            </w:r>
            <w:r w:rsidR="00A124BC" w:rsidRPr="000B6505">
              <w:rPr>
                <w:rFonts w:ascii="Times New Roman" w:hAnsi="Times New Roman" w:cs="Times New Roman"/>
              </w:rPr>
              <w:t xml:space="preserve"> экземпляров книг</w:t>
            </w:r>
          </w:p>
        </w:tc>
      </w:tr>
    </w:tbl>
    <w:p w:rsidR="00A124BC" w:rsidRDefault="00A124BC" w:rsidP="00EF7C8C">
      <w:pPr>
        <w:pStyle w:val="afa"/>
        <w:rPr>
          <w:rFonts w:ascii="Times New Roman" w:hAnsi="Times New Roman" w:cs="Times New Roman"/>
          <w:sz w:val="24"/>
          <w:szCs w:val="24"/>
        </w:rPr>
      </w:pPr>
    </w:p>
    <w:p w:rsidR="00A124BC" w:rsidRPr="00EF7C8C" w:rsidRDefault="00A124BC" w:rsidP="008F6210">
      <w:pPr>
        <w:pStyle w:val="af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сельск</w:t>
      </w:r>
      <w:r w:rsidR="005E3B32">
        <w:rPr>
          <w:rFonts w:ascii="Times New Roman" w:hAnsi="Times New Roman" w:cs="Times New Roman"/>
          <w:sz w:val="24"/>
          <w:szCs w:val="24"/>
        </w:rPr>
        <w:t>ом</w:t>
      </w:r>
      <w:r>
        <w:rPr>
          <w:rFonts w:ascii="Times New Roman" w:hAnsi="Times New Roman" w:cs="Times New Roman"/>
          <w:sz w:val="24"/>
          <w:szCs w:val="24"/>
        </w:rPr>
        <w:t xml:space="preserve"> клуб</w:t>
      </w:r>
      <w:r w:rsidR="005E3B32">
        <w:rPr>
          <w:rFonts w:ascii="Times New Roman" w:hAnsi="Times New Roman" w:cs="Times New Roman"/>
          <w:sz w:val="24"/>
          <w:szCs w:val="24"/>
        </w:rPr>
        <w:t>е</w:t>
      </w:r>
      <w:r w:rsidRPr="00EF7C8C">
        <w:rPr>
          <w:rFonts w:ascii="Times New Roman" w:hAnsi="Times New Roman" w:cs="Times New Roman"/>
          <w:sz w:val="24"/>
          <w:szCs w:val="24"/>
        </w:rPr>
        <w:t xml:space="preserve"> созданы взрослые и детские коллективы, работают кружки для взрослых и детей различных направлений: танцевальные, музыкальные и т.д. </w:t>
      </w:r>
    </w:p>
    <w:p w:rsidR="00A124BC" w:rsidRPr="00EF7C8C" w:rsidRDefault="00A124BC" w:rsidP="008F6210">
      <w:pPr>
        <w:pStyle w:val="af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lastRenderedPageBreak/>
        <w:t>Одним из основных направлений работы  является работа по организации досуга детей и подростков, это: проведение интеллектуальных игр, дней молодежи, уличных и настольных игр, различных спартакиад,  Дни призывника</w:t>
      </w:r>
      <w:r w:rsidR="005E3B32">
        <w:rPr>
          <w:rFonts w:ascii="Times New Roman" w:hAnsi="Times New Roman" w:cs="Times New Roman"/>
          <w:sz w:val="24"/>
          <w:szCs w:val="24"/>
        </w:rPr>
        <w:t xml:space="preserve"> и других мероприятий</w:t>
      </w:r>
      <w:r w:rsidRPr="00EF7C8C">
        <w:rPr>
          <w:rFonts w:ascii="Times New Roman" w:hAnsi="Times New Roman" w:cs="Times New Roman"/>
          <w:sz w:val="24"/>
          <w:szCs w:val="24"/>
        </w:rPr>
        <w:t>.</w:t>
      </w:r>
    </w:p>
    <w:p w:rsidR="00A124BC" w:rsidRPr="00EF7C8C" w:rsidRDefault="00A124BC" w:rsidP="008F6210">
      <w:pPr>
        <w:pStyle w:val="af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 xml:space="preserve">Задача в культурно-досуговых учреждениях - вводить инновационные формы организации досуга населения и  увеличить процент охвата населения. </w:t>
      </w:r>
    </w:p>
    <w:p w:rsidR="00A124BC" w:rsidRDefault="00A124BC" w:rsidP="008F6210">
      <w:pPr>
        <w:pStyle w:val="af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 xml:space="preserve">Проведение этих мероприятий позволит увеличить обеспеченность населения </w:t>
      </w:r>
      <w:r w:rsidR="002E461E">
        <w:rPr>
          <w:rFonts w:ascii="Times New Roman" w:hAnsi="Times New Roman" w:cs="Times New Roman"/>
          <w:sz w:val="24"/>
          <w:szCs w:val="24"/>
        </w:rPr>
        <w:t>городского</w:t>
      </w:r>
      <w:r w:rsidR="002E461E" w:rsidRPr="00EF7C8C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EF7C8C">
        <w:rPr>
          <w:rFonts w:ascii="Times New Roman" w:hAnsi="Times New Roman" w:cs="Times New Roman"/>
          <w:sz w:val="24"/>
          <w:szCs w:val="24"/>
        </w:rPr>
        <w:t xml:space="preserve">   культурно-</w:t>
      </w:r>
      <w:r w:rsidR="002E461E" w:rsidRPr="00EF7C8C">
        <w:rPr>
          <w:rFonts w:ascii="Times New Roman" w:hAnsi="Times New Roman" w:cs="Times New Roman"/>
          <w:sz w:val="24"/>
          <w:szCs w:val="24"/>
        </w:rPr>
        <w:t>досуговыми услугами</w:t>
      </w:r>
      <w:r w:rsidRPr="00EF7C8C">
        <w:rPr>
          <w:rFonts w:ascii="Times New Roman" w:hAnsi="Times New Roman" w:cs="Times New Roman"/>
          <w:sz w:val="24"/>
          <w:szCs w:val="24"/>
        </w:rPr>
        <w:t>.</w:t>
      </w:r>
    </w:p>
    <w:p w:rsidR="002E461E" w:rsidRPr="00EF7C8C" w:rsidRDefault="002E461E" w:rsidP="008F6210">
      <w:pPr>
        <w:pStyle w:val="afa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124BC" w:rsidRDefault="002E461E" w:rsidP="00EF7C8C">
      <w:pPr>
        <w:pStyle w:val="afa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2.1.5. </w:t>
      </w:r>
      <w:r w:rsidR="00A124BC" w:rsidRPr="00EF7C8C">
        <w:rPr>
          <w:rFonts w:ascii="Times New Roman" w:hAnsi="Times New Roman" w:cs="Times New Roman"/>
          <w:b/>
          <w:bCs/>
          <w:sz w:val="24"/>
          <w:szCs w:val="24"/>
        </w:rPr>
        <w:t>Физическая культура и спорт</w:t>
      </w:r>
    </w:p>
    <w:p w:rsidR="005E3B32" w:rsidRPr="00EF7C8C" w:rsidRDefault="005E3B32" w:rsidP="00EF7C8C">
      <w:pPr>
        <w:pStyle w:val="afa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455"/>
        <w:gridCol w:w="3242"/>
        <w:gridCol w:w="1939"/>
        <w:gridCol w:w="3175"/>
      </w:tblGrid>
      <w:tr w:rsidR="00A124BC" w:rsidRPr="001423AF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Состояние</w:t>
            </w:r>
          </w:p>
        </w:tc>
      </w:tr>
      <w:tr w:rsidR="00A124BC" w:rsidRPr="00701417" w:rsidTr="006E415D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24BC" w:rsidRPr="006E415D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6E415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24BC" w:rsidRPr="006E415D" w:rsidRDefault="006E415D" w:rsidP="006064B8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6E41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Стадион 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24BC" w:rsidRPr="006E415D" w:rsidRDefault="006E415D" w:rsidP="006E415D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6E415D">
              <w:rPr>
                <w:rFonts w:ascii="Times New Roman" w:hAnsi="Times New Roman" w:cs="Times New Roman"/>
                <w:sz w:val="24"/>
                <w:szCs w:val="24"/>
              </w:rPr>
              <w:t>Поселок Пятовский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24BC" w:rsidRPr="006E415D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6E415D"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</w:tr>
    </w:tbl>
    <w:p w:rsidR="00A124BC" w:rsidRPr="00701417" w:rsidRDefault="00A124BC" w:rsidP="00EF7C8C">
      <w:pPr>
        <w:pStyle w:val="afa"/>
        <w:rPr>
          <w:rFonts w:ascii="Times New Roman" w:hAnsi="Times New Roman" w:cs="Times New Roman"/>
          <w:color w:val="FF0000"/>
          <w:sz w:val="24"/>
          <w:szCs w:val="24"/>
        </w:rPr>
      </w:pPr>
    </w:p>
    <w:p w:rsidR="00A124BC" w:rsidRPr="00EF7C8C" w:rsidRDefault="00A124BC" w:rsidP="008F6210">
      <w:pPr>
        <w:pStyle w:val="af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 xml:space="preserve">В </w:t>
      </w:r>
      <w:r w:rsidR="000B6505">
        <w:rPr>
          <w:rFonts w:ascii="Times New Roman" w:hAnsi="Times New Roman" w:cs="Times New Roman"/>
          <w:sz w:val="24"/>
          <w:szCs w:val="24"/>
        </w:rPr>
        <w:t>город</w:t>
      </w:r>
      <w:r>
        <w:rPr>
          <w:rFonts w:ascii="Times New Roman" w:hAnsi="Times New Roman" w:cs="Times New Roman"/>
          <w:sz w:val="24"/>
          <w:szCs w:val="24"/>
        </w:rPr>
        <w:t>ском</w:t>
      </w:r>
      <w:r w:rsidRPr="00EF7C8C">
        <w:rPr>
          <w:rFonts w:ascii="Times New Roman" w:hAnsi="Times New Roman" w:cs="Times New Roman"/>
          <w:sz w:val="24"/>
          <w:szCs w:val="24"/>
        </w:rPr>
        <w:t xml:space="preserve">   </w:t>
      </w:r>
      <w:r w:rsidR="001545E8" w:rsidRPr="00EF7C8C">
        <w:rPr>
          <w:rFonts w:ascii="Times New Roman" w:hAnsi="Times New Roman" w:cs="Times New Roman"/>
          <w:sz w:val="24"/>
          <w:szCs w:val="24"/>
        </w:rPr>
        <w:t>поселении ведется</w:t>
      </w:r>
      <w:r w:rsidRPr="00EF7C8C">
        <w:rPr>
          <w:rFonts w:ascii="Times New Roman" w:hAnsi="Times New Roman" w:cs="Times New Roman"/>
          <w:sz w:val="24"/>
          <w:szCs w:val="24"/>
        </w:rPr>
        <w:t xml:space="preserve"> спортивная работа в многочисленных секциях</w:t>
      </w:r>
      <w:r w:rsidR="002B3042">
        <w:rPr>
          <w:rFonts w:ascii="Times New Roman" w:hAnsi="Times New Roman" w:cs="Times New Roman"/>
          <w:sz w:val="24"/>
          <w:szCs w:val="24"/>
        </w:rPr>
        <w:t>.</w:t>
      </w:r>
    </w:p>
    <w:p w:rsidR="00A124BC" w:rsidRPr="00EF7C8C" w:rsidRDefault="002E461E" w:rsidP="005E3B32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На территории</w:t>
      </w:r>
      <w:r w:rsidR="00A124BC" w:rsidRPr="00EF7C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городского</w:t>
      </w:r>
      <w:r w:rsidRPr="00EF7C8C">
        <w:rPr>
          <w:rFonts w:ascii="Times New Roman" w:hAnsi="Times New Roman" w:cs="Times New Roman"/>
          <w:sz w:val="24"/>
          <w:szCs w:val="24"/>
        </w:rPr>
        <w:t xml:space="preserve"> поселения имеется</w:t>
      </w:r>
      <w:r w:rsidR="00A124BC" w:rsidRPr="00EF7C8C">
        <w:rPr>
          <w:rFonts w:ascii="Times New Roman" w:hAnsi="Times New Roman" w:cs="Times New Roman"/>
          <w:sz w:val="24"/>
          <w:szCs w:val="24"/>
        </w:rPr>
        <w:t xml:space="preserve">   </w:t>
      </w:r>
      <w:r w:rsidRPr="00EF7C8C">
        <w:rPr>
          <w:rFonts w:ascii="Times New Roman" w:hAnsi="Times New Roman" w:cs="Times New Roman"/>
          <w:sz w:val="24"/>
          <w:szCs w:val="24"/>
        </w:rPr>
        <w:t>на пришкольных участках спортивные площадки, где</w:t>
      </w:r>
      <w:r w:rsidR="00A124BC" w:rsidRPr="00EF7C8C">
        <w:rPr>
          <w:rFonts w:ascii="Times New Roman" w:hAnsi="Times New Roman" w:cs="Times New Roman"/>
          <w:sz w:val="24"/>
          <w:szCs w:val="24"/>
        </w:rPr>
        <w:t xml:space="preserve"> проводятся игры и соревнования по волейболу, баскетболу, футболу, военно-спортивные соревнования и т.д.</w:t>
      </w:r>
    </w:p>
    <w:p w:rsidR="00A124BC" w:rsidRPr="00EF7C8C" w:rsidRDefault="00A124BC" w:rsidP="002E461E">
      <w:pPr>
        <w:pStyle w:val="af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В зимний период любимыми видами спорта среди насел</w:t>
      </w:r>
      <w:r>
        <w:rPr>
          <w:rFonts w:ascii="Times New Roman" w:hAnsi="Times New Roman" w:cs="Times New Roman"/>
          <w:sz w:val="24"/>
          <w:szCs w:val="24"/>
        </w:rPr>
        <w:t xml:space="preserve">ения является катание </w:t>
      </w:r>
      <w:r w:rsidRPr="00EF7C8C">
        <w:rPr>
          <w:rFonts w:ascii="Times New Roman" w:hAnsi="Times New Roman" w:cs="Times New Roman"/>
          <w:sz w:val="24"/>
          <w:szCs w:val="24"/>
        </w:rPr>
        <w:t xml:space="preserve">на лыжах. </w:t>
      </w:r>
    </w:p>
    <w:p w:rsidR="00F43124" w:rsidRDefault="00F43124" w:rsidP="005E3B32">
      <w:pPr>
        <w:pStyle w:val="af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24BC" w:rsidRPr="004B652F" w:rsidRDefault="002E461E" w:rsidP="005E3B32">
      <w:pPr>
        <w:pStyle w:val="afa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2.1.6.</w:t>
      </w:r>
      <w:r w:rsidR="00A124BC" w:rsidRPr="004B652F">
        <w:rPr>
          <w:rFonts w:ascii="Times New Roman" w:hAnsi="Times New Roman" w:cs="Times New Roman"/>
          <w:b/>
          <w:sz w:val="24"/>
          <w:szCs w:val="24"/>
        </w:rPr>
        <w:t xml:space="preserve">  Образование</w:t>
      </w:r>
    </w:p>
    <w:p w:rsidR="00A124BC" w:rsidRPr="00EF7C8C" w:rsidRDefault="00A124BC" w:rsidP="005E3B32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</w:p>
    <w:p w:rsidR="006E415D" w:rsidRDefault="00A124BC" w:rsidP="008F6210">
      <w:pPr>
        <w:pStyle w:val="af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На территории поселения находитс</w:t>
      </w:r>
      <w:r>
        <w:rPr>
          <w:rFonts w:ascii="Times New Roman" w:hAnsi="Times New Roman" w:cs="Times New Roman"/>
          <w:sz w:val="24"/>
          <w:szCs w:val="24"/>
        </w:rPr>
        <w:t xml:space="preserve">я </w:t>
      </w:r>
      <w:r w:rsidR="005D53FA">
        <w:rPr>
          <w:rFonts w:ascii="Times New Roman" w:hAnsi="Times New Roman" w:cs="Times New Roman"/>
          <w:sz w:val="24"/>
          <w:szCs w:val="24"/>
        </w:rPr>
        <w:t>1</w:t>
      </w:r>
      <w:r w:rsidRPr="0060795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E3B32">
        <w:rPr>
          <w:rFonts w:ascii="Times New Roman" w:hAnsi="Times New Roman" w:cs="Times New Roman"/>
          <w:sz w:val="24"/>
          <w:szCs w:val="24"/>
        </w:rPr>
        <w:t>школ</w:t>
      </w:r>
      <w:r w:rsidR="005E3B32" w:rsidRPr="005E3B32">
        <w:rPr>
          <w:rFonts w:ascii="Times New Roman" w:hAnsi="Times New Roman" w:cs="Times New Roman"/>
          <w:sz w:val="24"/>
          <w:szCs w:val="24"/>
        </w:rPr>
        <w:t>а</w:t>
      </w:r>
      <w:r w:rsidRPr="005E3B32">
        <w:rPr>
          <w:rFonts w:ascii="Times New Roman" w:hAnsi="Times New Roman" w:cs="Times New Roman"/>
          <w:sz w:val="24"/>
          <w:szCs w:val="24"/>
        </w:rPr>
        <w:t>.</w:t>
      </w:r>
      <w:r w:rsidRPr="00EF7C8C">
        <w:rPr>
          <w:rFonts w:ascii="Times New Roman" w:hAnsi="Times New Roman" w:cs="Times New Roman"/>
          <w:sz w:val="24"/>
          <w:szCs w:val="24"/>
        </w:rPr>
        <w:t xml:space="preserve"> </w:t>
      </w:r>
      <w:r w:rsidR="00E43F30" w:rsidRPr="00EF7C8C">
        <w:rPr>
          <w:rFonts w:ascii="Times New Roman" w:hAnsi="Times New Roman" w:cs="Times New Roman"/>
          <w:sz w:val="24"/>
          <w:szCs w:val="24"/>
        </w:rPr>
        <w:t>Численность учащихся</w:t>
      </w:r>
      <w:r w:rsidRPr="00EF7C8C">
        <w:rPr>
          <w:rFonts w:ascii="Times New Roman" w:hAnsi="Times New Roman" w:cs="Times New Roman"/>
          <w:sz w:val="24"/>
          <w:szCs w:val="24"/>
        </w:rPr>
        <w:t xml:space="preserve"> составляет</w:t>
      </w:r>
      <w:r w:rsidRPr="0060795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C6BFF">
        <w:rPr>
          <w:rFonts w:ascii="Times New Roman" w:hAnsi="Times New Roman" w:cs="Times New Roman"/>
          <w:sz w:val="24"/>
          <w:szCs w:val="24"/>
        </w:rPr>
        <w:t>231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6BFF">
        <w:rPr>
          <w:rFonts w:ascii="Times New Roman" w:hAnsi="Times New Roman" w:cs="Times New Roman"/>
          <w:sz w:val="24"/>
          <w:szCs w:val="24"/>
        </w:rPr>
        <w:t>человек</w:t>
      </w:r>
      <w:r w:rsidRPr="00EF7C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124BC" w:rsidRPr="00EF7C8C" w:rsidRDefault="006E415D" w:rsidP="008F6210">
      <w:pPr>
        <w:pStyle w:val="af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 же на территории поселения находится 1 детский сад, численность воспитанников составляет 138 человек.</w:t>
      </w:r>
      <w:r w:rsidR="00A124BC" w:rsidRPr="00EF7C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24BC" w:rsidRPr="00EF7C8C" w:rsidRDefault="00A124BC" w:rsidP="00EF7C8C">
      <w:pPr>
        <w:pStyle w:val="afa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764"/>
        <w:gridCol w:w="5298"/>
        <w:gridCol w:w="1843"/>
        <w:gridCol w:w="992"/>
        <w:gridCol w:w="920"/>
      </w:tblGrid>
      <w:tr w:rsidR="00A124BC" w:rsidRPr="001423AF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Мощ-ность,</w:t>
            </w:r>
          </w:p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4BC" w:rsidRPr="001423AF" w:rsidRDefault="0015505A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Этажн</w:t>
            </w:r>
          </w:p>
        </w:tc>
      </w:tr>
      <w:tr w:rsidR="00A124BC" w:rsidRPr="001423AF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9C6BF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9C6B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9C6BFF" w:rsidRDefault="009C6BFF" w:rsidP="005D53FA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9C6BFF">
              <w:rPr>
                <w:rFonts w:ascii="Times New Roman" w:hAnsi="Times New Roman" w:cs="Times New Roman"/>
                <w:sz w:val="24"/>
                <w:szCs w:val="24"/>
              </w:rPr>
              <w:t>МКОУ «Пятовская СОШ»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9C6BFF" w:rsidRDefault="009C6BFF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9C6BFF">
              <w:rPr>
                <w:rFonts w:ascii="Times New Roman" w:hAnsi="Times New Roman" w:cs="Times New Roman"/>
                <w:sz w:val="24"/>
                <w:szCs w:val="24"/>
              </w:rPr>
              <w:t>Поселок Пятовский, ул. Ленина, д.12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9C6BFF" w:rsidRDefault="009C6BFF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9C6BFF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4BC" w:rsidRPr="009C6BFF" w:rsidRDefault="0015505A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9C6B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E415D" w:rsidRPr="001423AF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15D" w:rsidRPr="009C6BFF" w:rsidRDefault="006E415D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15D" w:rsidRPr="009C6BFF" w:rsidRDefault="006E415D" w:rsidP="005D53FA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МКДОУ детский сад «Ласточка»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15D" w:rsidRPr="009C6BFF" w:rsidRDefault="006E415D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Поселок Пятовский. ул. Комарова, д.5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15D" w:rsidRPr="009C6BFF" w:rsidRDefault="006E415D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15D" w:rsidRPr="009C6BFF" w:rsidRDefault="006E415D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2E461E" w:rsidRDefault="002E461E" w:rsidP="00EF7C8C">
      <w:pPr>
        <w:pStyle w:val="afa"/>
        <w:rPr>
          <w:rFonts w:ascii="Times New Roman" w:hAnsi="Times New Roman" w:cs="Times New Roman"/>
          <w:sz w:val="24"/>
          <w:szCs w:val="24"/>
        </w:rPr>
      </w:pPr>
    </w:p>
    <w:p w:rsidR="00D3316C" w:rsidRDefault="00E43F30" w:rsidP="002E461E">
      <w:pPr>
        <w:pStyle w:val="afa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Система образования</w:t>
      </w:r>
      <w:r w:rsidRPr="00EF7C8C">
        <w:rPr>
          <w:rFonts w:ascii="Times New Roman" w:hAnsi="Times New Roman" w:cs="Times New Roman"/>
          <w:sz w:val="24"/>
          <w:szCs w:val="24"/>
        </w:rPr>
        <w:t xml:space="preserve"> включает в</w:t>
      </w:r>
      <w:r w:rsidR="005E3B32">
        <w:rPr>
          <w:rFonts w:ascii="Times New Roman" w:hAnsi="Times New Roman" w:cs="Times New Roman"/>
          <w:sz w:val="24"/>
          <w:szCs w:val="24"/>
        </w:rPr>
        <w:t xml:space="preserve"> себя</w:t>
      </w:r>
      <w:r w:rsidR="00A124BC" w:rsidRPr="00EF7C8C">
        <w:rPr>
          <w:rFonts w:ascii="Times New Roman" w:hAnsi="Times New Roman" w:cs="Times New Roman"/>
          <w:sz w:val="24"/>
          <w:szCs w:val="24"/>
        </w:rPr>
        <w:t xml:space="preserve"> – от </w:t>
      </w:r>
      <w:r w:rsidRPr="00EF7C8C">
        <w:rPr>
          <w:rFonts w:ascii="Times New Roman" w:hAnsi="Times New Roman" w:cs="Times New Roman"/>
          <w:sz w:val="24"/>
          <w:szCs w:val="24"/>
        </w:rPr>
        <w:t>детского дошкольного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до</w:t>
      </w:r>
      <w:r w:rsidR="005E3B32">
        <w:rPr>
          <w:rFonts w:ascii="Times New Roman" w:hAnsi="Times New Roman" w:cs="Times New Roman"/>
          <w:sz w:val="24"/>
          <w:szCs w:val="24"/>
        </w:rPr>
        <w:t xml:space="preserve"> </w:t>
      </w:r>
      <w:r w:rsidR="00A124BC">
        <w:rPr>
          <w:rFonts w:ascii="Times New Roman" w:hAnsi="Times New Roman" w:cs="Times New Roman"/>
          <w:sz w:val="24"/>
          <w:szCs w:val="24"/>
        </w:rPr>
        <w:t>среднего</w:t>
      </w:r>
      <w:r w:rsidR="00D3316C">
        <w:rPr>
          <w:rFonts w:ascii="Times New Roman" w:hAnsi="Times New Roman" w:cs="Times New Roman"/>
          <w:sz w:val="24"/>
          <w:szCs w:val="24"/>
        </w:rPr>
        <w:t>.</w:t>
      </w:r>
    </w:p>
    <w:p w:rsidR="00A124BC" w:rsidRPr="005E3B32" w:rsidRDefault="00A124BC" w:rsidP="00EF7C8C">
      <w:pPr>
        <w:pStyle w:val="afa"/>
        <w:rPr>
          <w:rFonts w:ascii="Times New Roman" w:hAnsi="Times New Roman" w:cs="Times New Roman"/>
          <w:b/>
          <w:sz w:val="24"/>
          <w:szCs w:val="24"/>
        </w:rPr>
      </w:pPr>
      <w:r w:rsidRPr="005E3B32">
        <w:rPr>
          <w:rFonts w:ascii="Times New Roman" w:hAnsi="Times New Roman" w:cs="Times New Roman"/>
          <w:b/>
          <w:sz w:val="24"/>
          <w:szCs w:val="24"/>
        </w:rPr>
        <w:t>2.1.</w:t>
      </w:r>
      <w:r w:rsidR="002E461E">
        <w:rPr>
          <w:rFonts w:ascii="Times New Roman" w:hAnsi="Times New Roman" w:cs="Times New Roman"/>
          <w:b/>
          <w:sz w:val="24"/>
          <w:szCs w:val="24"/>
        </w:rPr>
        <w:t>7.</w:t>
      </w:r>
      <w:r w:rsidRPr="005E3B32">
        <w:rPr>
          <w:rFonts w:ascii="Times New Roman" w:hAnsi="Times New Roman" w:cs="Times New Roman"/>
          <w:b/>
          <w:sz w:val="24"/>
          <w:szCs w:val="24"/>
        </w:rPr>
        <w:t>   Здравоохранение</w:t>
      </w:r>
    </w:p>
    <w:p w:rsidR="00A124BC" w:rsidRPr="005E3B32" w:rsidRDefault="00A124BC" w:rsidP="00EF7C8C">
      <w:pPr>
        <w:pStyle w:val="afa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 xml:space="preserve">            </w:t>
      </w:r>
      <w:r w:rsidRPr="005E3B32">
        <w:rPr>
          <w:rFonts w:ascii="Times New Roman" w:hAnsi="Times New Roman" w:cs="Times New Roman"/>
          <w:sz w:val="24"/>
          <w:szCs w:val="24"/>
        </w:rPr>
        <w:t>На территории поселения находится  1 фельдшерский пункт.</w:t>
      </w:r>
    </w:p>
    <w:p w:rsidR="00A124BC" w:rsidRPr="00EF7C8C" w:rsidRDefault="00A124BC" w:rsidP="00EF7C8C">
      <w:pPr>
        <w:pStyle w:val="afa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2950"/>
        <w:gridCol w:w="1944"/>
        <w:gridCol w:w="1954"/>
        <w:gridCol w:w="2350"/>
      </w:tblGrid>
      <w:tr w:rsidR="00F43124" w:rsidRPr="00F43124" w:rsidTr="00F43124">
        <w:tc>
          <w:tcPr>
            <w:tcW w:w="939" w:type="dxa"/>
          </w:tcPr>
          <w:p w:rsidR="00F43124" w:rsidRPr="00F43124" w:rsidRDefault="00F43124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F43124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2950" w:type="dxa"/>
          </w:tcPr>
          <w:p w:rsidR="00F43124" w:rsidRPr="00F43124" w:rsidRDefault="00F43124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F4312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944" w:type="dxa"/>
          </w:tcPr>
          <w:p w:rsidR="00F43124" w:rsidRPr="00F43124" w:rsidRDefault="00F43124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F43124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1954" w:type="dxa"/>
          </w:tcPr>
          <w:p w:rsidR="00F43124" w:rsidRPr="00F43124" w:rsidRDefault="00F43124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F43124">
              <w:rPr>
                <w:rFonts w:ascii="Times New Roman" w:hAnsi="Times New Roman" w:cs="Times New Roman"/>
                <w:sz w:val="24"/>
                <w:szCs w:val="24"/>
              </w:rPr>
              <w:t>Этажность</w:t>
            </w:r>
          </w:p>
        </w:tc>
        <w:tc>
          <w:tcPr>
            <w:tcW w:w="2350" w:type="dxa"/>
          </w:tcPr>
          <w:p w:rsidR="00F43124" w:rsidRPr="00F43124" w:rsidRDefault="00F43124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F43124">
              <w:rPr>
                <w:rFonts w:ascii="Times New Roman" w:hAnsi="Times New Roman" w:cs="Times New Roman"/>
                <w:sz w:val="24"/>
                <w:szCs w:val="24"/>
              </w:rPr>
              <w:t>Состояние</w:t>
            </w:r>
          </w:p>
        </w:tc>
      </w:tr>
      <w:tr w:rsidR="00F43124" w:rsidRPr="00DC2F96" w:rsidTr="00F43124">
        <w:tc>
          <w:tcPr>
            <w:tcW w:w="939" w:type="dxa"/>
          </w:tcPr>
          <w:p w:rsidR="00F43124" w:rsidRPr="00E43F30" w:rsidRDefault="00F43124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E43F3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50" w:type="dxa"/>
          </w:tcPr>
          <w:p w:rsidR="00F43124" w:rsidRPr="00E43F30" w:rsidRDefault="00E43F30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E43F30">
              <w:rPr>
                <w:rFonts w:ascii="Times New Roman" w:hAnsi="Times New Roman" w:cs="Times New Roman"/>
                <w:sz w:val="24"/>
                <w:szCs w:val="24"/>
              </w:rPr>
              <w:t>Пятовский</w:t>
            </w:r>
            <w:r w:rsidR="00F43124" w:rsidRPr="00E43F30">
              <w:rPr>
                <w:rFonts w:ascii="Times New Roman" w:hAnsi="Times New Roman" w:cs="Times New Roman"/>
                <w:sz w:val="24"/>
                <w:szCs w:val="24"/>
              </w:rPr>
              <w:t xml:space="preserve"> ФАП</w:t>
            </w:r>
          </w:p>
        </w:tc>
        <w:tc>
          <w:tcPr>
            <w:tcW w:w="1944" w:type="dxa"/>
          </w:tcPr>
          <w:p w:rsidR="00F43124" w:rsidRPr="00E43F30" w:rsidRDefault="00E43F30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E43F30">
              <w:rPr>
                <w:rFonts w:ascii="Times New Roman" w:hAnsi="Times New Roman" w:cs="Times New Roman"/>
                <w:sz w:val="24"/>
                <w:szCs w:val="24"/>
              </w:rPr>
              <w:t>Поселок Пятовский, ул. Ленина, 2А</w:t>
            </w:r>
          </w:p>
        </w:tc>
        <w:tc>
          <w:tcPr>
            <w:tcW w:w="1954" w:type="dxa"/>
          </w:tcPr>
          <w:p w:rsidR="00F43124" w:rsidRPr="00E43F30" w:rsidRDefault="00F43124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E43F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0" w:type="dxa"/>
          </w:tcPr>
          <w:p w:rsidR="00F43124" w:rsidRPr="00E43F30" w:rsidRDefault="00F43124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E43F30"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</w:tr>
    </w:tbl>
    <w:p w:rsidR="00A124BC" w:rsidRPr="00DC2F96" w:rsidRDefault="00A124BC" w:rsidP="005E3B32">
      <w:pPr>
        <w:pStyle w:val="afa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90C6E" w:rsidRPr="00190C6E" w:rsidRDefault="00190C6E" w:rsidP="008F6210">
      <w:pPr>
        <w:pStyle w:val="af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3F30">
        <w:rPr>
          <w:rFonts w:ascii="Times New Roman" w:hAnsi="Times New Roman" w:cs="Times New Roman"/>
          <w:sz w:val="24"/>
          <w:szCs w:val="24"/>
        </w:rPr>
        <w:t>Качественная работа ФАПа  способствует стабилизации уровня заболеваемости населения</w:t>
      </w:r>
      <w:r w:rsidRPr="00190C6E">
        <w:rPr>
          <w:rFonts w:ascii="Times New Roman" w:hAnsi="Times New Roman" w:cs="Times New Roman"/>
          <w:sz w:val="24"/>
          <w:szCs w:val="24"/>
        </w:rPr>
        <w:t>.</w:t>
      </w:r>
    </w:p>
    <w:p w:rsidR="00190C6E" w:rsidRPr="00190C6E" w:rsidRDefault="00190C6E" w:rsidP="002E461E">
      <w:pPr>
        <w:pStyle w:val="af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0C6E">
        <w:rPr>
          <w:rFonts w:ascii="Times New Roman" w:hAnsi="Times New Roman" w:cs="Times New Roman"/>
          <w:sz w:val="24"/>
          <w:szCs w:val="24"/>
        </w:rPr>
        <w:t>Вместе с тем, многие граждане обращаются за медицинской помощью лишь в случаях крайней необходимости, при значительной запущенности заболевания и утяжелении самочувствия.</w:t>
      </w:r>
    </w:p>
    <w:p w:rsidR="00190C6E" w:rsidRDefault="00190C6E" w:rsidP="00190C6E">
      <w:pPr>
        <w:pStyle w:val="afa"/>
        <w:rPr>
          <w:rFonts w:ascii="Times New Roman" w:hAnsi="Times New Roman" w:cs="Times New Roman"/>
          <w:sz w:val="28"/>
          <w:szCs w:val="28"/>
        </w:rPr>
      </w:pPr>
    </w:p>
    <w:p w:rsidR="00A124BC" w:rsidRPr="005E3B32" w:rsidRDefault="00A124BC" w:rsidP="00EF7C8C">
      <w:pPr>
        <w:pStyle w:val="afa"/>
        <w:rPr>
          <w:rFonts w:ascii="Times New Roman" w:hAnsi="Times New Roman" w:cs="Times New Roman"/>
          <w:b/>
          <w:sz w:val="24"/>
          <w:szCs w:val="24"/>
        </w:rPr>
      </w:pPr>
      <w:r w:rsidRPr="005E3B32">
        <w:rPr>
          <w:rFonts w:ascii="Times New Roman" w:hAnsi="Times New Roman" w:cs="Times New Roman"/>
          <w:b/>
          <w:sz w:val="24"/>
          <w:szCs w:val="24"/>
        </w:rPr>
        <w:t>2.1.</w:t>
      </w:r>
      <w:r w:rsidR="002E461E">
        <w:rPr>
          <w:rFonts w:ascii="Times New Roman" w:hAnsi="Times New Roman" w:cs="Times New Roman"/>
          <w:b/>
          <w:sz w:val="24"/>
          <w:szCs w:val="24"/>
        </w:rPr>
        <w:t>8</w:t>
      </w:r>
      <w:r w:rsidRPr="005E3B3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E461E" w:rsidRPr="005E3B32">
        <w:rPr>
          <w:rFonts w:ascii="Times New Roman" w:hAnsi="Times New Roman" w:cs="Times New Roman"/>
          <w:b/>
          <w:sz w:val="24"/>
          <w:szCs w:val="24"/>
        </w:rPr>
        <w:t>Экономика поселения</w:t>
      </w:r>
    </w:p>
    <w:p w:rsidR="00A124BC" w:rsidRPr="005E3B32" w:rsidRDefault="00A124BC" w:rsidP="005E3B32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 w:rsidRPr="005E3B32">
        <w:rPr>
          <w:rFonts w:ascii="Times New Roman" w:hAnsi="Times New Roman" w:cs="Times New Roman"/>
          <w:sz w:val="24"/>
          <w:szCs w:val="24"/>
        </w:rPr>
        <w:t>2.1.</w:t>
      </w:r>
      <w:r w:rsidR="002E461E">
        <w:rPr>
          <w:rFonts w:ascii="Times New Roman" w:hAnsi="Times New Roman" w:cs="Times New Roman"/>
          <w:sz w:val="24"/>
          <w:szCs w:val="24"/>
        </w:rPr>
        <w:t xml:space="preserve">8.1. </w:t>
      </w:r>
      <w:r w:rsidRPr="005E3B32">
        <w:rPr>
          <w:rFonts w:ascii="Times New Roman" w:hAnsi="Times New Roman" w:cs="Times New Roman"/>
          <w:sz w:val="24"/>
          <w:szCs w:val="24"/>
        </w:rPr>
        <w:t>Сельхозпредприятия, фермерские хозяйства, предприниматели</w:t>
      </w:r>
    </w:p>
    <w:p w:rsidR="00A124BC" w:rsidRPr="005E3B32" w:rsidRDefault="00A124BC" w:rsidP="005E3B32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</w:p>
    <w:p w:rsidR="00A124BC" w:rsidRPr="00F74F09" w:rsidRDefault="00A124BC" w:rsidP="002E461E">
      <w:pPr>
        <w:pStyle w:val="af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4F09">
        <w:rPr>
          <w:rFonts w:ascii="Times New Roman" w:hAnsi="Times New Roman" w:cs="Times New Roman"/>
          <w:sz w:val="24"/>
          <w:szCs w:val="24"/>
        </w:rPr>
        <w:t>Сельское хозяйств</w:t>
      </w:r>
      <w:r w:rsidR="00F74F09" w:rsidRPr="00F74F09">
        <w:rPr>
          <w:rFonts w:ascii="Times New Roman" w:hAnsi="Times New Roman" w:cs="Times New Roman"/>
          <w:sz w:val="24"/>
          <w:szCs w:val="24"/>
        </w:rPr>
        <w:t>о поселения представлено</w:t>
      </w:r>
      <w:r w:rsidRPr="00F74F09">
        <w:rPr>
          <w:rFonts w:ascii="Times New Roman" w:hAnsi="Times New Roman" w:cs="Times New Roman"/>
          <w:sz w:val="24"/>
          <w:szCs w:val="24"/>
        </w:rPr>
        <w:t xml:space="preserve"> личными хозяйствами населения.</w:t>
      </w:r>
    </w:p>
    <w:p w:rsidR="00A124BC" w:rsidRPr="00F12E3B" w:rsidRDefault="00F74F09" w:rsidP="002E461E">
      <w:pPr>
        <w:pStyle w:val="af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2E3B">
        <w:rPr>
          <w:rFonts w:ascii="Times New Roman" w:hAnsi="Times New Roman" w:cs="Times New Roman"/>
          <w:sz w:val="24"/>
          <w:szCs w:val="24"/>
        </w:rPr>
        <w:t>Производством яиц</w:t>
      </w:r>
      <w:r w:rsidR="00A124BC" w:rsidRPr="00F12E3B">
        <w:rPr>
          <w:rFonts w:ascii="Times New Roman" w:hAnsi="Times New Roman" w:cs="Times New Roman"/>
          <w:sz w:val="24"/>
          <w:szCs w:val="24"/>
        </w:rPr>
        <w:t xml:space="preserve"> в поселении занимаются только в личных подсобных хозяйствах. </w:t>
      </w:r>
    </w:p>
    <w:p w:rsidR="00A124BC" w:rsidRPr="00F12E3B" w:rsidRDefault="00A124BC" w:rsidP="002E461E">
      <w:pPr>
        <w:pStyle w:val="af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2E3B">
        <w:rPr>
          <w:rFonts w:ascii="Times New Roman" w:hAnsi="Times New Roman" w:cs="Times New Roman"/>
          <w:spacing w:val="-1"/>
          <w:sz w:val="24"/>
          <w:szCs w:val="24"/>
        </w:rPr>
        <w:t xml:space="preserve">Производством овощей в поселении занимаются, в основном  </w:t>
      </w:r>
      <w:r w:rsidRPr="00F12E3B">
        <w:rPr>
          <w:rFonts w:ascii="Times New Roman" w:hAnsi="Times New Roman" w:cs="Times New Roman"/>
          <w:sz w:val="24"/>
          <w:szCs w:val="24"/>
        </w:rPr>
        <w:t xml:space="preserve"> личные подсобные хозяйства.</w:t>
      </w:r>
    </w:p>
    <w:p w:rsidR="00A124BC" w:rsidRPr="00F12E3B" w:rsidRDefault="00A124BC" w:rsidP="002E461E">
      <w:pPr>
        <w:pStyle w:val="af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2E3B">
        <w:rPr>
          <w:rFonts w:ascii="Times New Roman" w:hAnsi="Times New Roman" w:cs="Times New Roman"/>
          <w:sz w:val="24"/>
          <w:szCs w:val="24"/>
        </w:rPr>
        <w:t>Хозяйства населения в основном занимаются посевами сельскохозяйственных культур (картофель, овощи (открытого и закрытого грунта). Отведенная площадь под  сады и огороды практически используется в полном объеме по назначению.</w:t>
      </w:r>
    </w:p>
    <w:p w:rsidR="00A124BC" w:rsidRPr="005E3B32" w:rsidRDefault="00A124BC" w:rsidP="005E3B32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 w:rsidRPr="00F12E3B">
        <w:rPr>
          <w:rFonts w:ascii="Times New Roman" w:hAnsi="Times New Roman" w:cs="Times New Roman"/>
          <w:sz w:val="24"/>
          <w:szCs w:val="24"/>
        </w:rPr>
        <w:t>            Одной из значимых экономических составляющих для поселения, являются личные подсобные хозяйства и от их развития  во многом, зависит сегодня благосостояние населения.</w:t>
      </w:r>
      <w:r w:rsidRPr="005E3B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24BC" w:rsidRPr="00EF7C8C" w:rsidRDefault="00A124BC" w:rsidP="00EF7C8C">
      <w:pPr>
        <w:pStyle w:val="afa"/>
        <w:rPr>
          <w:rFonts w:ascii="Times New Roman" w:hAnsi="Times New Roman" w:cs="Times New Roman"/>
          <w:sz w:val="24"/>
          <w:szCs w:val="24"/>
        </w:rPr>
      </w:pPr>
    </w:p>
    <w:p w:rsidR="00A124BC" w:rsidRPr="002E461E" w:rsidRDefault="002E461E" w:rsidP="00EF7C8C">
      <w:pPr>
        <w:pStyle w:val="afa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2.1.8.2.</w:t>
      </w:r>
      <w:r w:rsidR="00A124BC" w:rsidRPr="002E461E">
        <w:rPr>
          <w:rFonts w:ascii="Times New Roman" w:hAnsi="Times New Roman" w:cs="Times New Roman"/>
          <w:b/>
          <w:sz w:val="24"/>
          <w:szCs w:val="24"/>
        </w:rPr>
        <w:t> Личные подсобные хозяйства</w:t>
      </w:r>
    </w:p>
    <w:p w:rsidR="00A124BC" w:rsidRPr="00EF7C8C" w:rsidRDefault="00A124BC" w:rsidP="00EF7C8C">
      <w:pPr>
        <w:pStyle w:val="afa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b/>
          <w:bCs/>
          <w:sz w:val="24"/>
          <w:szCs w:val="24"/>
        </w:rPr>
        <w:t>Личные подсобные хозяйства</w:t>
      </w:r>
    </w:p>
    <w:p w:rsidR="00A124BC" w:rsidRPr="00EF7C8C" w:rsidRDefault="00A124BC" w:rsidP="00EF7C8C">
      <w:pPr>
        <w:pStyle w:val="afa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21"/>
        <w:gridCol w:w="1214"/>
        <w:gridCol w:w="1468"/>
        <w:gridCol w:w="1509"/>
      </w:tblGrid>
      <w:tr w:rsidR="00A124BC" w:rsidRPr="001423AF">
        <w:trPr>
          <w:trHeight w:val="196"/>
        </w:trPr>
        <w:tc>
          <w:tcPr>
            <w:tcW w:w="5021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</w:tcPr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кол-во ЛПХ на территории поселения: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</w:tcPr>
          <w:p w:rsidR="00A124BC" w:rsidRPr="00B86B8A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86B8A">
              <w:rPr>
                <w:rFonts w:ascii="Times New Roman" w:hAnsi="Times New Roman" w:cs="Times New Roman"/>
                <w:sz w:val="24"/>
                <w:szCs w:val="24"/>
              </w:rPr>
              <w:t>01.01.201</w:t>
            </w:r>
            <w:r w:rsidR="00B86B8A" w:rsidRPr="00B86B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68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</w:tcPr>
          <w:p w:rsidR="00A124BC" w:rsidRPr="00B86B8A" w:rsidRDefault="00190C6E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86B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01.01.201</w:t>
            </w:r>
            <w:r w:rsidR="00B86B8A" w:rsidRPr="00B86B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150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124BC" w:rsidRPr="00B86B8A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B86B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01.01.201</w:t>
            </w:r>
            <w:r w:rsidR="00B86B8A" w:rsidRPr="00B86B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</w:p>
        </w:tc>
      </w:tr>
      <w:tr w:rsidR="00A124BC" w:rsidRPr="001423AF">
        <w:trPr>
          <w:trHeight w:val="299"/>
        </w:trPr>
        <w:tc>
          <w:tcPr>
            <w:tcW w:w="5021" w:type="dxa"/>
            <w:tcBorders>
              <w:top w:val="single" w:sz="4" w:space="0" w:color="000000"/>
              <w:left w:val="single" w:sz="8" w:space="0" w:color="000000"/>
            </w:tcBorders>
            <w:shd w:val="clear" w:color="auto" w:fill="FFFFFF"/>
          </w:tcPr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8" w:space="0" w:color="000000"/>
            </w:tcBorders>
            <w:shd w:val="clear" w:color="auto" w:fill="FFFFFF"/>
          </w:tcPr>
          <w:p w:rsidR="00A124BC" w:rsidRPr="00DC2F96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FF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8" w:space="0" w:color="000000"/>
            </w:tcBorders>
            <w:shd w:val="clear" w:color="auto" w:fill="FFFFFF"/>
          </w:tcPr>
          <w:p w:rsidR="00A124BC" w:rsidRPr="00DC2F96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FF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124BC" w:rsidRPr="00DC2F96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A124BC" w:rsidRPr="001423AF" w:rsidTr="00E874D0">
        <w:trPr>
          <w:trHeight w:val="170"/>
        </w:trPr>
        <w:tc>
          <w:tcPr>
            <w:tcW w:w="5021" w:type="dxa"/>
            <w:tcBorders>
              <w:left w:val="single" w:sz="8" w:space="0" w:color="000000"/>
            </w:tcBorders>
            <w:shd w:val="clear" w:color="auto" w:fill="FFFFFF"/>
          </w:tcPr>
          <w:p w:rsidR="00A124BC" w:rsidRPr="00F44D17" w:rsidRDefault="00DA2147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F44D1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A124BC" w:rsidRPr="00F44D17">
              <w:rPr>
                <w:rFonts w:ascii="Times New Roman" w:hAnsi="Times New Roman" w:cs="Times New Roman"/>
                <w:sz w:val="24"/>
                <w:szCs w:val="24"/>
              </w:rPr>
              <w:t xml:space="preserve"> населённых пунктов</w:t>
            </w:r>
          </w:p>
        </w:tc>
        <w:tc>
          <w:tcPr>
            <w:tcW w:w="1214" w:type="dxa"/>
            <w:tcBorders>
              <w:left w:val="single" w:sz="8" w:space="0" w:color="000000"/>
            </w:tcBorders>
            <w:shd w:val="clear" w:color="auto" w:fill="FFFFFF" w:themeFill="background1"/>
          </w:tcPr>
          <w:p w:rsidR="00A124BC" w:rsidRPr="00E874D0" w:rsidRDefault="00E874D0" w:rsidP="00E67845">
            <w:pPr>
              <w:pStyle w:val="afa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874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468" w:type="dxa"/>
            <w:tcBorders>
              <w:left w:val="single" w:sz="8" w:space="0" w:color="000000"/>
            </w:tcBorders>
            <w:shd w:val="clear" w:color="auto" w:fill="FFFFFF" w:themeFill="background1"/>
          </w:tcPr>
          <w:p w:rsidR="00A124BC" w:rsidRPr="00E874D0" w:rsidRDefault="00E874D0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874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16</w:t>
            </w:r>
          </w:p>
        </w:tc>
        <w:tc>
          <w:tcPr>
            <w:tcW w:w="150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A124BC" w:rsidRPr="00E874D0" w:rsidRDefault="00E874D0" w:rsidP="00F463DB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E874D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A124BC" w:rsidRPr="001423AF">
        <w:trPr>
          <w:trHeight w:val="100"/>
        </w:trPr>
        <w:tc>
          <w:tcPr>
            <w:tcW w:w="5021" w:type="dxa"/>
            <w:tcBorders>
              <w:left w:val="single" w:sz="8" w:space="0" w:color="000000"/>
            </w:tcBorders>
            <w:shd w:val="clear" w:color="auto" w:fill="FFFFFF"/>
          </w:tcPr>
          <w:p w:rsidR="00A124BC" w:rsidRPr="00F44D17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left w:val="single" w:sz="8" w:space="0" w:color="000000"/>
            </w:tcBorders>
            <w:shd w:val="clear" w:color="auto" w:fill="FFFFFF"/>
          </w:tcPr>
          <w:p w:rsidR="00A124BC" w:rsidRPr="00DC2F96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FF"/>
              </w:rPr>
            </w:pPr>
          </w:p>
        </w:tc>
        <w:tc>
          <w:tcPr>
            <w:tcW w:w="1468" w:type="dxa"/>
            <w:tcBorders>
              <w:left w:val="single" w:sz="8" w:space="0" w:color="000000"/>
            </w:tcBorders>
            <w:shd w:val="clear" w:color="auto" w:fill="FFFFFF"/>
          </w:tcPr>
          <w:p w:rsidR="00A124BC" w:rsidRPr="00DC2F96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FF"/>
              </w:rPr>
            </w:pPr>
          </w:p>
        </w:tc>
        <w:tc>
          <w:tcPr>
            <w:tcW w:w="150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124BC" w:rsidRPr="00DC2F96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A124BC" w:rsidRPr="001423AF" w:rsidTr="00F44D17">
        <w:trPr>
          <w:trHeight w:val="80"/>
        </w:trPr>
        <w:tc>
          <w:tcPr>
            <w:tcW w:w="502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:rsidR="00A124BC" w:rsidRPr="00DC2F96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6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:rsidR="00A124BC" w:rsidRPr="00DC2F96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0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A124BC" w:rsidRPr="00DC2F96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A124BC" w:rsidRPr="00EF7C8C" w:rsidRDefault="00A124BC" w:rsidP="00EF7C8C">
      <w:pPr>
        <w:pStyle w:val="afa"/>
        <w:rPr>
          <w:rFonts w:ascii="Times New Roman" w:hAnsi="Times New Roman" w:cs="Times New Roman"/>
          <w:b/>
          <w:bCs/>
          <w:sz w:val="24"/>
          <w:szCs w:val="24"/>
        </w:rPr>
      </w:pPr>
    </w:p>
    <w:p w:rsidR="00A124BC" w:rsidRDefault="00A124BC" w:rsidP="00EF7C8C">
      <w:pPr>
        <w:pStyle w:val="afa"/>
        <w:rPr>
          <w:rFonts w:ascii="Times New Roman" w:hAnsi="Times New Roman" w:cs="Times New Roman"/>
          <w:b/>
          <w:bCs/>
          <w:sz w:val="24"/>
          <w:szCs w:val="24"/>
        </w:rPr>
      </w:pPr>
    </w:p>
    <w:p w:rsidR="00A124BC" w:rsidRDefault="00A124BC" w:rsidP="00EF7C8C">
      <w:pPr>
        <w:pStyle w:val="afa"/>
        <w:rPr>
          <w:rFonts w:ascii="Times New Roman" w:hAnsi="Times New Roman" w:cs="Times New Roman"/>
          <w:b/>
          <w:bCs/>
          <w:sz w:val="24"/>
          <w:szCs w:val="24"/>
        </w:rPr>
      </w:pPr>
    </w:p>
    <w:p w:rsidR="00A124BC" w:rsidRPr="00EF7C8C" w:rsidRDefault="00A124BC" w:rsidP="00EF7C8C">
      <w:pPr>
        <w:pStyle w:val="afa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b/>
          <w:bCs/>
          <w:sz w:val="24"/>
          <w:szCs w:val="24"/>
        </w:rPr>
        <w:t>Нали</w:t>
      </w:r>
      <w:r w:rsidR="005B7D68">
        <w:rPr>
          <w:rFonts w:ascii="Times New Roman" w:hAnsi="Times New Roman" w:cs="Times New Roman"/>
          <w:b/>
          <w:bCs/>
          <w:sz w:val="24"/>
          <w:szCs w:val="24"/>
        </w:rPr>
        <w:t xml:space="preserve">чие животных на территории </w:t>
      </w:r>
      <w:r w:rsidR="00B86B8A">
        <w:rPr>
          <w:rFonts w:ascii="Times New Roman" w:hAnsi="Times New Roman" w:cs="Times New Roman"/>
          <w:b/>
          <w:bCs/>
          <w:sz w:val="24"/>
          <w:szCs w:val="24"/>
        </w:rPr>
        <w:t>город</w:t>
      </w:r>
      <w:r w:rsidR="00B86B8A" w:rsidRPr="00EF7C8C">
        <w:rPr>
          <w:rFonts w:ascii="Times New Roman" w:hAnsi="Times New Roman" w:cs="Times New Roman"/>
          <w:b/>
          <w:bCs/>
          <w:sz w:val="24"/>
          <w:szCs w:val="24"/>
        </w:rPr>
        <w:t>ского</w:t>
      </w:r>
      <w:r w:rsidRPr="00EF7C8C">
        <w:rPr>
          <w:rFonts w:ascii="Times New Roman" w:hAnsi="Times New Roman" w:cs="Times New Roman"/>
          <w:b/>
          <w:bCs/>
          <w:sz w:val="24"/>
          <w:szCs w:val="24"/>
        </w:rPr>
        <w:t xml:space="preserve"> поселения:</w:t>
      </w:r>
    </w:p>
    <w:p w:rsidR="00A124BC" w:rsidRPr="00EF7C8C" w:rsidRDefault="00A124BC" w:rsidP="00EF7C8C">
      <w:pPr>
        <w:pStyle w:val="afa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16"/>
        <w:gridCol w:w="1160"/>
        <w:gridCol w:w="1160"/>
        <w:gridCol w:w="1140"/>
      </w:tblGrid>
      <w:tr w:rsidR="00A124BC" w:rsidRPr="001423AF">
        <w:trPr>
          <w:trHeight w:val="305"/>
        </w:trPr>
        <w:tc>
          <w:tcPr>
            <w:tcW w:w="5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124BC" w:rsidRPr="00F44D17" w:rsidRDefault="00A124BC" w:rsidP="00EF7C8C">
            <w:pPr>
              <w:pStyle w:val="afa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44D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Вид животных (гол.)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124BC" w:rsidRPr="005279FF" w:rsidRDefault="00A124BC" w:rsidP="00394295">
            <w:pPr>
              <w:pStyle w:val="afa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279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01.01.201</w:t>
            </w:r>
            <w:r w:rsidR="00394295" w:rsidRPr="005279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124BC" w:rsidRPr="005279FF" w:rsidRDefault="00A124BC" w:rsidP="00F463DB">
            <w:pPr>
              <w:pStyle w:val="afa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279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01.</w:t>
            </w:r>
            <w:r w:rsidR="00F463DB" w:rsidRPr="005279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01</w:t>
            </w:r>
            <w:r w:rsidRPr="005279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.201</w:t>
            </w:r>
            <w:r w:rsidR="00394295" w:rsidRPr="005279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124BC" w:rsidRPr="005279FF" w:rsidRDefault="00A124BC" w:rsidP="00F463DB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5279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01.</w:t>
            </w:r>
            <w:r w:rsidR="00ED6E65" w:rsidRPr="005279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01</w:t>
            </w:r>
            <w:r w:rsidRPr="005279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.201</w:t>
            </w:r>
            <w:r w:rsidR="005B7D68" w:rsidRPr="005279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</w:p>
        </w:tc>
      </w:tr>
      <w:tr w:rsidR="00A124BC" w:rsidRPr="001423AF">
        <w:trPr>
          <w:trHeight w:val="276"/>
        </w:trPr>
        <w:tc>
          <w:tcPr>
            <w:tcW w:w="51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124BC" w:rsidRPr="00F44D17" w:rsidRDefault="00A124BC" w:rsidP="00EF7C8C">
            <w:pPr>
              <w:pStyle w:val="afa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44D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КРС всего</w:t>
            </w:r>
          </w:p>
        </w:tc>
        <w:tc>
          <w:tcPr>
            <w:tcW w:w="1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124BC" w:rsidRPr="005279FF" w:rsidRDefault="005279FF" w:rsidP="00EF7C8C">
            <w:pPr>
              <w:pStyle w:val="afa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279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1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124BC" w:rsidRPr="005279FF" w:rsidRDefault="005279FF" w:rsidP="00EF7C8C">
            <w:pPr>
              <w:pStyle w:val="afa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279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11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124BC" w:rsidRPr="00DC2F96" w:rsidRDefault="00B86B8A" w:rsidP="00F463DB">
            <w:pPr>
              <w:pStyle w:val="afa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10</w:t>
            </w:r>
          </w:p>
        </w:tc>
      </w:tr>
      <w:tr w:rsidR="00A124BC" w:rsidRPr="001423AF">
        <w:trPr>
          <w:trHeight w:val="268"/>
        </w:trPr>
        <w:tc>
          <w:tcPr>
            <w:tcW w:w="51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124BC" w:rsidRPr="00F44D17" w:rsidRDefault="00A124BC" w:rsidP="00EF7C8C">
            <w:pPr>
              <w:pStyle w:val="afa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44D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 т.ч. С/Х</w:t>
            </w:r>
          </w:p>
        </w:tc>
        <w:tc>
          <w:tcPr>
            <w:tcW w:w="1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124BC" w:rsidRPr="005279FF" w:rsidRDefault="00A124BC" w:rsidP="00EF7C8C">
            <w:pPr>
              <w:pStyle w:val="afa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124BC" w:rsidRPr="005279FF" w:rsidRDefault="00A124BC" w:rsidP="00EF7C8C">
            <w:pPr>
              <w:pStyle w:val="afa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124BC" w:rsidRPr="00DC2F96" w:rsidRDefault="00A124BC" w:rsidP="00EF7C8C">
            <w:pPr>
              <w:pStyle w:val="afa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shd w:val="clear" w:color="auto" w:fill="FFFFFF"/>
              </w:rPr>
            </w:pPr>
          </w:p>
        </w:tc>
      </w:tr>
      <w:tr w:rsidR="00A124BC" w:rsidRPr="001423AF">
        <w:trPr>
          <w:trHeight w:val="276"/>
        </w:trPr>
        <w:tc>
          <w:tcPr>
            <w:tcW w:w="51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124BC" w:rsidRPr="00F44D17" w:rsidRDefault="00A124BC" w:rsidP="00EF7C8C">
            <w:pPr>
              <w:pStyle w:val="afa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44D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ЛПХ </w:t>
            </w:r>
          </w:p>
        </w:tc>
        <w:tc>
          <w:tcPr>
            <w:tcW w:w="1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124BC" w:rsidRPr="005279FF" w:rsidRDefault="00A124BC" w:rsidP="00EF7C8C">
            <w:pPr>
              <w:pStyle w:val="afa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124BC" w:rsidRPr="005279FF" w:rsidRDefault="00A124BC" w:rsidP="00EF7C8C">
            <w:pPr>
              <w:pStyle w:val="afa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124BC" w:rsidRPr="00DC2F96" w:rsidRDefault="00A124BC" w:rsidP="00EF7C8C">
            <w:pPr>
              <w:pStyle w:val="afa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shd w:val="clear" w:color="auto" w:fill="FFFFFF"/>
              </w:rPr>
            </w:pPr>
          </w:p>
        </w:tc>
      </w:tr>
      <w:tr w:rsidR="00A124BC" w:rsidRPr="001423AF">
        <w:trPr>
          <w:trHeight w:val="276"/>
        </w:trPr>
        <w:tc>
          <w:tcPr>
            <w:tcW w:w="51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124BC" w:rsidRPr="00F44D17" w:rsidRDefault="00A124BC" w:rsidP="00EF7C8C">
            <w:pPr>
              <w:pStyle w:val="afa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44D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коров </w:t>
            </w:r>
          </w:p>
        </w:tc>
        <w:tc>
          <w:tcPr>
            <w:tcW w:w="1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124BC" w:rsidRPr="005279FF" w:rsidRDefault="00ED6E65" w:rsidP="00EF7C8C">
            <w:pPr>
              <w:pStyle w:val="afa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279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124BC" w:rsidRPr="005279FF" w:rsidRDefault="005279FF" w:rsidP="00EF7C8C">
            <w:pPr>
              <w:pStyle w:val="afa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279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11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124BC" w:rsidRPr="00DC2F96" w:rsidRDefault="00ED6E65" w:rsidP="00EF7C8C">
            <w:pPr>
              <w:pStyle w:val="afa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6</w:t>
            </w:r>
          </w:p>
        </w:tc>
      </w:tr>
      <w:tr w:rsidR="00A124BC" w:rsidRPr="001423AF">
        <w:trPr>
          <w:trHeight w:val="268"/>
        </w:trPr>
        <w:tc>
          <w:tcPr>
            <w:tcW w:w="51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124BC" w:rsidRPr="00F44D17" w:rsidRDefault="00A124BC" w:rsidP="00EF7C8C">
            <w:pPr>
              <w:pStyle w:val="afa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44D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С/Х</w:t>
            </w:r>
          </w:p>
        </w:tc>
        <w:tc>
          <w:tcPr>
            <w:tcW w:w="1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124BC" w:rsidRPr="005279FF" w:rsidRDefault="00A124BC" w:rsidP="00EF7C8C">
            <w:pPr>
              <w:pStyle w:val="afa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124BC" w:rsidRPr="00DC2F96" w:rsidRDefault="00A124BC" w:rsidP="00EF7C8C">
            <w:pPr>
              <w:pStyle w:val="afa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shd w:val="clear" w:color="auto" w:fill="FFFFFF"/>
              </w:rPr>
            </w:pPr>
          </w:p>
        </w:tc>
        <w:tc>
          <w:tcPr>
            <w:tcW w:w="11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124BC" w:rsidRPr="00DC2F96" w:rsidRDefault="00A124BC" w:rsidP="00EF7C8C">
            <w:pPr>
              <w:pStyle w:val="afa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shd w:val="clear" w:color="auto" w:fill="FFFFFF"/>
              </w:rPr>
            </w:pPr>
          </w:p>
        </w:tc>
      </w:tr>
      <w:tr w:rsidR="00A124BC" w:rsidRPr="001423AF">
        <w:trPr>
          <w:trHeight w:val="268"/>
        </w:trPr>
        <w:tc>
          <w:tcPr>
            <w:tcW w:w="51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124BC" w:rsidRPr="00F44D17" w:rsidRDefault="00A124BC" w:rsidP="00EF7C8C">
            <w:pPr>
              <w:pStyle w:val="afa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44D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ЛПХ</w:t>
            </w:r>
          </w:p>
        </w:tc>
        <w:tc>
          <w:tcPr>
            <w:tcW w:w="1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124BC" w:rsidRPr="005279FF" w:rsidRDefault="00A124BC" w:rsidP="00EF7C8C">
            <w:pPr>
              <w:pStyle w:val="afa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124BC" w:rsidRPr="00DC2F96" w:rsidRDefault="00A124BC" w:rsidP="00EF7C8C">
            <w:pPr>
              <w:pStyle w:val="afa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shd w:val="clear" w:color="auto" w:fill="FFFFFF"/>
              </w:rPr>
            </w:pPr>
          </w:p>
        </w:tc>
        <w:tc>
          <w:tcPr>
            <w:tcW w:w="11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124BC" w:rsidRPr="00DC2F96" w:rsidRDefault="00A124BC" w:rsidP="00EF7C8C">
            <w:pPr>
              <w:pStyle w:val="afa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shd w:val="clear" w:color="auto" w:fill="FFFFFF"/>
              </w:rPr>
            </w:pPr>
          </w:p>
        </w:tc>
      </w:tr>
      <w:tr w:rsidR="00A124BC" w:rsidRPr="001423AF" w:rsidTr="005B7D68">
        <w:trPr>
          <w:trHeight w:val="276"/>
        </w:trPr>
        <w:tc>
          <w:tcPr>
            <w:tcW w:w="51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124BC" w:rsidRPr="00F44D17" w:rsidRDefault="00A124BC" w:rsidP="00EF7C8C">
            <w:pPr>
              <w:pStyle w:val="afa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44D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свиней </w:t>
            </w:r>
          </w:p>
        </w:tc>
        <w:tc>
          <w:tcPr>
            <w:tcW w:w="1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124BC" w:rsidRPr="005279FF" w:rsidRDefault="005279FF" w:rsidP="00EF7C8C">
            <w:pPr>
              <w:pStyle w:val="afa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279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124BC" w:rsidRPr="005279FF" w:rsidRDefault="00F463DB" w:rsidP="00EF7C8C">
            <w:pPr>
              <w:pStyle w:val="afa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279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1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A124BC" w:rsidRPr="00DC2F96" w:rsidRDefault="005B7D68" w:rsidP="00EF7C8C">
            <w:pPr>
              <w:pStyle w:val="afa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5B7D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</w:p>
        </w:tc>
      </w:tr>
      <w:tr w:rsidR="00A124BC" w:rsidRPr="001423AF">
        <w:trPr>
          <w:trHeight w:val="276"/>
        </w:trPr>
        <w:tc>
          <w:tcPr>
            <w:tcW w:w="51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124BC" w:rsidRPr="00F44D17" w:rsidRDefault="00A124BC" w:rsidP="00EF7C8C">
            <w:pPr>
              <w:pStyle w:val="afa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44D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С/Х</w:t>
            </w:r>
          </w:p>
        </w:tc>
        <w:tc>
          <w:tcPr>
            <w:tcW w:w="1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124BC" w:rsidRPr="005279FF" w:rsidRDefault="00A124BC" w:rsidP="00EF7C8C">
            <w:pPr>
              <w:pStyle w:val="afa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124BC" w:rsidRPr="005279FF" w:rsidRDefault="00A124BC" w:rsidP="00EF7C8C">
            <w:pPr>
              <w:pStyle w:val="afa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124BC" w:rsidRPr="00DC2F96" w:rsidRDefault="00A124BC" w:rsidP="00EF7C8C">
            <w:pPr>
              <w:pStyle w:val="afa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shd w:val="clear" w:color="auto" w:fill="FFFFFF"/>
              </w:rPr>
            </w:pPr>
          </w:p>
        </w:tc>
      </w:tr>
      <w:tr w:rsidR="00A124BC" w:rsidRPr="001423AF">
        <w:trPr>
          <w:trHeight w:val="276"/>
        </w:trPr>
        <w:tc>
          <w:tcPr>
            <w:tcW w:w="51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124BC" w:rsidRPr="00F44D17" w:rsidRDefault="00A124BC" w:rsidP="00EF7C8C">
            <w:pPr>
              <w:pStyle w:val="afa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44D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ЛПХ </w:t>
            </w:r>
          </w:p>
        </w:tc>
        <w:tc>
          <w:tcPr>
            <w:tcW w:w="1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124BC" w:rsidRPr="005279FF" w:rsidRDefault="00A124BC" w:rsidP="00EF7C8C">
            <w:pPr>
              <w:pStyle w:val="afa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124BC" w:rsidRPr="005279FF" w:rsidRDefault="00A124BC" w:rsidP="00EF7C8C">
            <w:pPr>
              <w:pStyle w:val="afa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124BC" w:rsidRPr="00DC2F96" w:rsidRDefault="00A124BC" w:rsidP="00EF7C8C">
            <w:pPr>
              <w:pStyle w:val="afa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shd w:val="clear" w:color="auto" w:fill="FFFFFF"/>
              </w:rPr>
            </w:pPr>
          </w:p>
        </w:tc>
      </w:tr>
      <w:tr w:rsidR="00A124BC" w:rsidRPr="001423AF" w:rsidTr="005B7D68">
        <w:trPr>
          <w:trHeight w:val="276"/>
        </w:trPr>
        <w:tc>
          <w:tcPr>
            <w:tcW w:w="51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124BC" w:rsidRPr="00F44D17" w:rsidRDefault="00A124BC" w:rsidP="00EF7C8C">
            <w:pPr>
              <w:pStyle w:val="afa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44D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Лошадей </w:t>
            </w:r>
          </w:p>
        </w:tc>
        <w:tc>
          <w:tcPr>
            <w:tcW w:w="1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124BC" w:rsidRPr="005279FF" w:rsidRDefault="005279FF" w:rsidP="00EF7C8C">
            <w:pPr>
              <w:pStyle w:val="afa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124BC" w:rsidRPr="005279FF" w:rsidRDefault="005279FF" w:rsidP="00EF7C8C">
            <w:pPr>
              <w:pStyle w:val="afa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279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1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A124BC" w:rsidRPr="00DC2F96" w:rsidRDefault="005B7D68" w:rsidP="00EF7C8C">
            <w:pPr>
              <w:pStyle w:val="afa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</w:p>
        </w:tc>
      </w:tr>
      <w:tr w:rsidR="00A124BC" w:rsidRPr="001423AF">
        <w:trPr>
          <w:trHeight w:val="276"/>
        </w:trPr>
        <w:tc>
          <w:tcPr>
            <w:tcW w:w="51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124BC" w:rsidRPr="00F44D17" w:rsidRDefault="00A124BC" w:rsidP="00EF7C8C">
            <w:pPr>
              <w:pStyle w:val="afa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44D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С/Х</w:t>
            </w:r>
          </w:p>
        </w:tc>
        <w:tc>
          <w:tcPr>
            <w:tcW w:w="1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124BC" w:rsidRPr="005279FF" w:rsidRDefault="00A124BC" w:rsidP="00EF7C8C">
            <w:pPr>
              <w:pStyle w:val="afa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124BC" w:rsidRPr="00DC2F96" w:rsidRDefault="00A124BC" w:rsidP="00EF7C8C">
            <w:pPr>
              <w:pStyle w:val="afa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shd w:val="clear" w:color="auto" w:fill="FFFFFF"/>
              </w:rPr>
            </w:pPr>
          </w:p>
        </w:tc>
        <w:tc>
          <w:tcPr>
            <w:tcW w:w="11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124BC" w:rsidRPr="00DC2F96" w:rsidRDefault="00A124BC" w:rsidP="00EF7C8C">
            <w:pPr>
              <w:pStyle w:val="afa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shd w:val="clear" w:color="auto" w:fill="FFFFFF"/>
              </w:rPr>
            </w:pPr>
          </w:p>
        </w:tc>
      </w:tr>
      <w:tr w:rsidR="00A124BC" w:rsidRPr="001423AF">
        <w:trPr>
          <w:trHeight w:val="276"/>
        </w:trPr>
        <w:tc>
          <w:tcPr>
            <w:tcW w:w="51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124BC" w:rsidRPr="00F44D17" w:rsidRDefault="00A124BC" w:rsidP="00EF7C8C">
            <w:pPr>
              <w:pStyle w:val="afa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44D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ЛПХ</w:t>
            </w:r>
          </w:p>
        </w:tc>
        <w:tc>
          <w:tcPr>
            <w:tcW w:w="1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124BC" w:rsidRPr="005279FF" w:rsidRDefault="00A124BC" w:rsidP="00EF7C8C">
            <w:pPr>
              <w:pStyle w:val="afa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124BC" w:rsidRPr="00DC2F96" w:rsidRDefault="00A124BC" w:rsidP="00EF7C8C">
            <w:pPr>
              <w:pStyle w:val="afa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shd w:val="clear" w:color="auto" w:fill="FFFFFF"/>
              </w:rPr>
            </w:pPr>
          </w:p>
        </w:tc>
        <w:tc>
          <w:tcPr>
            <w:tcW w:w="11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124BC" w:rsidRPr="00DC2F96" w:rsidRDefault="00A124BC" w:rsidP="00EF7C8C">
            <w:pPr>
              <w:pStyle w:val="afa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shd w:val="clear" w:color="auto" w:fill="FFFFFF"/>
              </w:rPr>
            </w:pPr>
          </w:p>
        </w:tc>
      </w:tr>
      <w:tr w:rsidR="00A124BC" w:rsidRPr="001423AF" w:rsidTr="005279FF">
        <w:trPr>
          <w:trHeight w:val="82"/>
        </w:trPr>
        <w:tc>
          <w:tcPr>
            <w:tcW w:w="51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124BC" w:rsidRPr="00F44D17" w:rsidRDefault="00B86B8A" w:rsidP="00EF7C8C">
            <w:pPr>
              <w:pStyle w:val="afa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44D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Овец, коз всего</w:t>
            </w:r>
            <w:r w:rsidR="00A124BC" w:rsidRPr="00F44D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</w:p>
        </w:tc>
        <w:tc>
          <w:tcPr>
            <w:tcW w:w="1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124BC" w:rsidRPr="005279FF" w:rsidRDefault="005279FF" w:rsidP="00EF7C8C">
            <w:pPr>
              <w:pStyle w:val="afa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279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A124BC" w:rsidRPr="00DC2F96" w:rsidRDefault="005279FF" w:rsidP="00EF7C8C">
            <w:pPr>
              <w:pStyle w:val="afa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shd w:val="clear" w:color="auto" w:fill="FFFFFF"/>
              </w:rPr>
            </w:pPr>
            <w:r w:rsidRPr="005279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11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124BC" w:rsidRPr="00DC2F96" w:rsidRDefault="00ED6E65" w:rsidP="00E67845">
            <w:pPr>
              <w:pStyle w:val="afa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</w:tr>
    </w:tbl>
    <w:p w:rsidR="00A124BC" w:rsidRPr="00EF7C8C" w:rsidRDefault="00A124BC" w:rsidP="00EF7C8C">
      <w:pPr>
        <w:pStyle w:val="afa"/>
        <w:rPr>
          <w:rFonts w:ascii="Times New Roman" w:hAnsi="Times New Roman" w:cs="Times New Roman"/>
          <w:sz w:val="24"/>
          <w:szCs w:val="24"/>
        </w:rPr>
      </w:pPr>
    </w:p>
    <w:p w:rsidR="00A124BC" w:rsidRPr="00EF7C8C" w:rsidRDefault="00A124BC" w:rsidP="00851D79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 xml:space="preserve">В последний год  наблюдается тенденции </w:t>
      </w:r>
      <w:r w:rsidR="001A16D8">
        <w:rPr>
          <w:rFonts w:ascii="Times New Roman" w:hAnsi="Times New Roman" w:cs="Times New Roman"/>
          <w:sz w:val="24"/>
          <w:szCs w:val="24"/>
        </w:rPr>
        <w:t>повышения</w:t>
      </w:r>
      <w:r w:rsidRPr="00EF7C8C">
        <w:rPr>
          <w:rFonts w:ascii="Times New Roman" w:hAnsi="Times New Roman" w:cs="Times New Roman"/>
          <w:sz w:val="24"/>
          <w:szCs w:val="24"/>
        </w:rPr>
        <w:t xml:space="preserve"> поголовья животных в частном секторе.</w:t>
      </w:r>
    </w:p>
    <w:p w:rsidR="00A124BC" w:rsidRPr="00EF7C8C" w:rsidRDefault="00A124BC" w:rsidP="00EF7C8C">
      <w:pPr>
        <w:pStyle w:val="afa"/>
        <w:rPr>
          <w:rFonts w:ascii="Times New Roman" w:hAnsi="Times New Roman" w:cs="Times New Roman"/>
          <w:sz w:val="24"/>
          <w:szCs w:val="24"/>
        </w:rPr>
      </w:pPr>
    </w:p>
    <w:p w:rsidR="00A124BC" w:rsidRPr="00851D79" w:rsidRDefault="00A124BC" w:rsidP="00EF7C8C">
      <w:pPr>
        <w:pStyle w:val="afa"/>
        <w:rPr>
          <w:rFonts w:ascii="Times New Roman" w:hAnsi="Times New Roman" w:cs="Times New Roman"/>
          <w:b/>
          <w:bCs/>
          <w:sz w:val="24"/>
          <w:szCs w:val="24"/>
        </w:rPr>
      </w:pPr>
      <w:r w:rsidRPr="00851D79">
        <w:rPr>
          <w:rFonts w:ascii="Times New Roman" w:hAnsi="Times New Roman" w:cs="Times New Roman"/>
          <w:b/>
          <w:sz w:val="24"/>
          <w:szCs w:val="24"/>
        </w:rPr>
        <w:t>2.1.</w:t>
      </w:r>
      <w:r w:rsidR="002E461E">
        <w:rPr>
          <w:rFonts w:ascii="Times New Roman" w:hAnsi="Times New Roman" w:cs="Times New Roman"/>
          <w:b/>
          <w:sz w:val="24"/>
          <w:szCs w:val="24"/>
        </w:rPr>
        <w:t xml:space="preserve">9. </w:t>
      </w:r>
      <w:r w:rsidRPr="00851D79">
        <w:rPr>
          <w:rFonts w:ascii="Times New Roman" w:hAnsi="Times New Roman" w:cs="Times New Roman"/>
          <w:b/>
          <w:sz w:val="24"/>
          <w:szCs w:val="24"/>
        </w:rPr>
        <w:t>Жилищный фонд</w:t>
      </w:r>
    </w:p>
    <w:p w:rsidR="00A124BC" w:rsidRPr="00851D79" w:rsidRDefault="00A124BC" w:rsidP="00EF7C8C">
      <w:pPr>
        <w:pStyle w:val="afa"/>
        <w:rPr>
          <w:rFonts w:ascii="Times New Roman" w:hAnsi="Times New Roman" w:cs="Times New Roman"/>
          <w:bCs/>
          <w:sz w:val="24"/>
          <w:szCs w:val="24"/>
        </w:rPr>
      </w:pPr>
      <w:r w:rsidRPr="00851D79">
        <w:rPr>
          <w:rFonts w:ascii="Times New Roman" w:hAnsi="Times New Roman" w:cs="Times New Roman"/>
          <w:bCs/>
          <w:sz w:val="24"/>
          <w:szCs w:val="24"/>
        </w:rPr>
        <w:t>Состояние жилищно - коммунальной сферы сельского поселения</w:t>
      </w:r>
      <w:r w:rsidR="00851D79">
        <w:rPr>
          <w:rFonts w:ascii="Times New Roman" w:hAnsi="Times New Roman" w:cs="Times New Roman"/>
          <w:bCs/>
          <w:sz w:val="24"/>
          <w:szCs w:val="24"/>
        </w:rPr>
        <w:t xml:space="preserve"> «</w:t>
      </w:r>
      <w:r w:rsidR="00E43F30">
        <w:rPr>
          <w:rFonts w:ascii="Times New Roman" w:hAnsi="Times New Roman" w:cs="Times New Roman"/>
          <w:bCs/>
          <w:sz w:val="24"/>
          <w:szCs w:val="24"/>
        </w:rPr>
        <w:t>поселок Пятовский</w:t>
      </w:r>
      <w:r w:rsidR="00851D79">
        <w:rPr>
          <w:rFonts w:ascii="Times New Roman" w:hAnsi="Times New Roman" w:cs="Times New Roman"/>
          <w:bCs/>
          <w:sz w:val="24"/>
          <w:szCs w:val="24"/>
        </w:rPr>
        <w:t>»</w:t>
      </w:r>
    </w:p>
    <w:p w:rsidR="00A124BC" w:rsidRPr="00851D79" w:rsidRDefault="00A124BC" w:rsidP="00EF7C8C">
      <w:pPr>
        <w:pStyle w:val="afa"/>
        <w:rPr>
          <w:rFonts w:ascii="Times New Roman" w:hAnsi="Times New Roman" w:cs="Times New Roman"/>
          <w:sz w:val="24"/>
          <w:szCs w:val="24"/>
        </w:rPr>
      </w:pPr>
      <w:r w:rsidRPr="00851D79">
        <w:rPr>
          <w:rFonts w:ascii="Times New Roman" w:hAnsi="Times New Roman" w:cs="Times New Roman"/>
          <w:bCs/>
          <w:sz w:val="24"/>
          <w:szCs w:val="24"/>
        </w:rPr>
        <w:t xml:space="preserve">Данные о существующем жилищном фонде </w:t>
      </w:r>
    </w:p>
    <w:p w:rsidR="00A124BC" w:rsidRDefault="00A124BC" w:rsidP="00EF7C8C">
      <w:pPr>
        <w:pStyle w:val="afa"/>
        <w:rPr>
          <w:rFonts w:ascii="Times New Roman" w:hAnsi="Times New Roman" w:cs="Times New Roman"/>
          <w:sz w:val="24"/>
          <w:szCs w:val="24"/>
        </w:rPr>
      </w:pPr>
    </w:p>
    <w:p w:rsidR="00530739" w:rsidRPr="00EF7C8C" w:rsidRDefault="00530739" w:rsidP="00EF7C8C">
      <w:pPr>
        <w:pStyle w:val="afa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695"/>
        <w:gridCol w:w="3672"/>
        <w:gridCol w:w="2251"/>
        <w:gridCol w:w="2316"/>
      </w:tblGrid>
      <w:tr w:rsidR="00A124BC" w:rsidRPr="001423AF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№ пп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314BAF" w:rsidRDefault="006E415D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314BAF">
              <w:rPr>
                <w:rFonts w:ascii="Times New Roman" w:hAnsi="Times New Roman" w:cs="Times New Roman"/>
                <w:sz w:val="24"/>
                <w:szCs w:val="24"/>
              </w:rPr>
              <w:t>На 01.01. 2016</w:t>
            </w:r>
            <w:r w:rsidR="00A124BC" w:rsidRPr="00314BA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4BC" w:rsidRPr="00314BAF" w:rsidRDefault="006E415D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314BAF">
              <w:rPr>
                <w:rFonts w:ascii="Times New Roman" w:hAnsi="Times New Roman" w:cs="Times New Roman"/>
                <w:sz w:val="24"/>
                <w:szCs w:val="24"/>
              </w:rPr>
              <w:t>На 01.01.2017</w:t>
            </w:r>
            <w:r w:rsidR="00A124BC" w:rsidRPr="00314BA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A124BC" w:rsidRPr="001423AF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314BAF" w:rsidRDefault="00A124BC" w:rsidP="00EF7C8C">
            <w:pPr>
              <w:pStyle w:val="af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4B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4BC" w:rsidRPr="00314B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314B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A124BC" w:rsidRPr="001423AF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Средний размер семьи, чел.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314B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314B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4BC" w:rsidRPr="00314B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314B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124BC" w:rsidRPr="001423AF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Общий жилой фонд, м</w:t>
            </w:r>
            <w:r w:rsidRPr="001423A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 общ. площади,  в т.ч.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314BAF" w:rsidRDefault="00B01087" w:rsidP="008B66E8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58900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4BC" w:rsidRPr="00314BAF" w:rsidRDefault="00B01087" w:rsidP="008216F9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58900</w:t>
            </w:r>
          </w:p>
        </w:tc>
      </w:tr>
      <w:tr w:rsidR="00A124BC" w:rsidRPr="001423AF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государственный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314BAF" w:rsidRDefault="00314BAF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4BC" w:rsidRPr="00314BAF" w:rsidRDefault="00314BAF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24BC" w:rsidRPr="001423AF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314BAF" w:rsidRDefault="00B01087" w:rsidP="008216F9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5200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4BC" w:rsidRPr="00314BAF" w:rsidRDefault="00B01087" w:rsidP="008216F9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14BAF" w:rsidRPr="00314BAF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124BC" w:rsidRPr="001423AF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частный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314BAF" w:rsidRDefault="00B01087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53700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4BC" w:rsidRPr="00314BAF" w:rsidRDefault="00314BAF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314BAF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B0108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A124BC" w:rsidRPr="001423AF" w:rsidTr="00B01087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Общий жилой фонд на 1 жителя, </w:t>
            </w:r>
          </w:p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423A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 общ. площади    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24BC" w:rsidRPr="00B01087" w:rsidRDefault="00B01087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B01087">
              <w:rPr>
                <w:rFonts w:ascii="Times New Roman" w:hAnsi="Times New Roman" w:cs="Times New Roman"/>
                <w:sz w:val="24"/>
                <w:szCs w:val="24"/>
              </w:rPr>
              <w:t>21.7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24BC" w:rsidRPr="00B01087" w:rsidRDefault="00B01087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B01087">
              <w:rPr>
                <w:rFonts w:ascii="Times New Roman" w:hAnsi="Times New Roman" w:cs="Times New Roman"/>
                <w:sz w:val="24"/>
                <w:szCs w:val="24"/>
              </w:rPr>
              <w:t>21.7</w:t>
            </w:r>
          </w:p>
        </w:tc>
      </w:tr>
      <w:tr w:rsidR="00A124BC" w:rsidRPr="001423AF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Ветхий жилой фонд, м</w:t>
            </w:r>
            <w:r w:rsidRPr="001423A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 общ. площади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E43F30" w:rsidRDefault="00C86265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E43F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4BC" w:rsidRPr="00E43F30" w:rsidRDefault="00C86265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E43F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A124BC" w:rsidRPr="00EF7C8C" w:rsidRDefault="00A124BC" w:rsidP="00EF7C8C">
      <w:pPr>
        <w:pStyle w:val="afa"/>
        <w:rPr>
          <w:rFonts w:ascii="Times New Roman" w:hAnsi="Times New Roman" w:cs="Times New Roman"/>
          <w:sz w:val="24"/>
          <w:szCs w:val="24"/>
        </w:rPr>
      </w:pPr>
    </w:p>
    <w:p w:rsidR="00A124BC" w:rsidRPr="00EF7C8C" w:rsidRDefault="00A124BC" w:rsidP="00EF7C8C">
      <w:pPr>
        <w:pStyle w:val="afa"/>
        <w:rPr>
          <w:rFonts w:ascii="Times New Roman" w:hAnsi="Times New Roman" w:cs="Times New Roman"/>
          <w:sz w:val="24"/>
          <w:szCs w:val="24"/>
        </w:rPr>
      </w:pPr>
    </w:p>
    <w:p w:rsidR="00530739" w:rsidRPr="00EF7C8C" w:rsidRDefault="00530739" w:rsidP="00EF7C8C">
      <w:pPr>
        <w:pStyle w:val="afa"/>
        <w:rPr>
          <w:rFonts w:ascii="Times New Roman" w:hAnsi="Times New Roman" w:cs="Times New Roman"/>
          <w:sz w:val="24"/>
          <w:szCs w:val="24"/>
        </w:rPr>
      </w:pPr>
    </w:p>
    <w:p w:rsidR="00A124BC" w:rsidRPr="00EF7C8C" w:rsidRDefault="00A124BC" w:rsidP="008F6210">
      <w:pPr>
        <w:pStyle w:val="af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 xml:space="preserve">Жилищный фонд </w:t>
      </w:r>
      <w:r w:rsidR="00314BAF">
        <w:rPr>
          <w:rFonts w:ascii="Times New Roman" w:hAnsi="Times New Roman" w:cs="Times New Roman"/>
          <w:sz w:val="24"/>
          <w:szCs w:val="24"/>
        </w:rPr>
        <w:t>город</w:t>
      </w:r>
      <w:r w:rsidR="00E43F30">
        <w:rPr>
          <w:rFonts w:ascii="Times New Roman" w:hAnsi="Times New Roman" w:cs="Times New Roman"/>
          <w:sz w:val="24"/>
          <w:szCs w:val="24"/>
        </w:rPr>
        <w:t>ского</w:t>
      </w:r>
      <w:r w:rsidR="00E43F30" w:rsidRPr="00EF7C8C">
        <w:rPr>
          <w:rFonts w:ascii="Times New Roman" w:hAnsi="Times New Roman" w:cs="Times New Roman"/>
          <w:sz w:val="24"/>
          <w:szCs w:val="24"/>
        </w:rPr>
        <w:t xml:space="preserve"> </w:t>
      </w:r>
      <w:r w:rsidR="00314BAF" w:rsidRPr="00EF7C8C">
        <w:rPr>
          <w:rFonts w:ascii="Times New Roman" w:hAnsi="Times New Roman" w:cs="Times New Roman"/>
          <w:sz w:val="24"/>
          <w:szCs w:val="24"/>
        </w:rPr>
        <w:t>поселения характеризуется</w:t>
      </w:r>
      <w:r w:rsidRPr="00EF7C8C">
        <w:rPr>
          <w:rFonts w:ascii="Times New Roman" w:hAnsi="Times New Roman" w:cs="Times New Roman"/>
          <w:sz w:val="24"/>
          <w:szCs w:val="24"/>
        </w:rPr>
        <w:t xml:space="preserve"> следующими данными: общая площадь жилищного фонда </w:t>
      </w:r>
      <w:r w:rsidR="00314BAF" w:rsidRPr="00EF7C8C">
        <w:rPr>
          <w:rFonts w:ascii="Times New Roman" w:hAnsi="Times New Roman" w:cs="Times New Roman"/>
          <w:sz w:val="24"/>
          <w:szCs w:val="24"/>
        </w:rPr>
        <w:t>– 58.9</w:t>
      </w:r>
      <w:r w:rsidRPr="00314BAF">
        <w:rPr>
          <w:rFonts w:ascii="Times New Roman" w:hAnsi="Times New Roman" w:cs="Times New Roman"/>
          <w:sz w:val="24"/>
          <w:szCs w:val="24"/>
        </w:rPr>
        <w:t xml:space="preserve"> </w:t>
      </w:r>
      <w:r w:rsidRPr="00EF7C8C">
        <w:rPr>
          <w:rFonts w:ascii="Times New Roman" w:hAnsi="Times New Roman" w:cs="Times New Roman"/>
          <w:sz w:val="24"/>
          <w:szCs w:val="24"/>
        </w:rPr>
        <w:t>тыс. м</w:t>
      </w:r>
      <w:r w:rsidRPr="00EF7C8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, обеспеченность жильем –   </w:t>
      </w:r>
      <w:r w:rsidR="00B01087" w:rsidRPr="00B01087">
        <w:rPr>
          <w:rFonts w:ascii="Times New Roman" w:hAnsi="Times New Roman" w:cs="Times New Roman"/>
          <w:color w:val="000000" w:themeColor="text1"/>
          <w:sz w:val="24"/>
          <w:szCs w:val="24"/>
        </w:rPr>
        <w:t>21.7</w:t>
      </w:r>
      <w:r w:rsidRPr="00B010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F7C8C">
        <w:rPr>
          <w:rFonts w:ascii="Times New Roman" w:hAnsi="Times New Roman" w:cs="Times New Roman"/>
          <w:sz w:val="24"/>
          <w:szCs w:val="24"/>
        </w:rPr>
        <w:t>м</w:t>
      </w:r>
      <w:r w:rsidRPr="00EF7C8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F7C8C">
        <w:rPr>
          <w:rFonts w:ascii="Times New Roman" w:hAnsi="Times New Roman" w:cs="Times New Roman"/>
          <w:sz w:val="24"/>
          <w:szCs w:val="24"/>
        </w:rPr>
        <w:t xml:space="preserve"> общей площади на одного жителя. Тем не менее, проблема по обеспечению жильем населения существует.  </w:t>
      </w:r>
    </w:p>
    <w:p w:rsidR="00A124BC" w:rsidRPr="00EF7C8C" w:rsidRDefault="00A124BC" w:rsidP="001479B7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 xml:space="preserve">Жители </w:t>
      </w:r>
      <w:r w:rsidR="00314BAF">
        <w:rPr>
          <w:rFonts w:ascii="Times New Roman" w:hAnsi="Times New Roman" w:cs="Times New Roman"/>
          <w:sz w:val="24"/>
          <w:szCs w:val="24"/>
        </w:rPr>
        <w:t>город</w:t>
      </w:r>
      <w:r>
        <w:rPr>
          <w:rFonts w:ascii="Times New Roman" w:hAnsi="Times New Roman" w:cs="Times New Roman"/>
          <w:sz w:val="24"/>
          <w:szCs w:val="24"/>
        </w:rPr>
        <w:t>ского</w:t>
      </w:r>
      <w:r w:rsidRPr="00EF7C8C">
        <w:rPr>
          <w:rFonts w:ascii="Times New Roman" w:hAnsi="Times New Roman" w:cs="Times New Roman"/>
          <w:sz w:val="24"/>
          <w:szCs w:val="24"/>
        </w:rPr>
        <w:t xml:space="preserve"> </w:t>
      </w:r>
      <w:r w:rsidR="00314BAF" w:rsidRPr="00EF7C8C">
        <w:rPr>
          <w:rFonts w:ascii="Times New Roman" w:hAnsi="Times New Roman" w:cs="Times New Roman"/>
          <w:sz w:val="24"/>
          <w:szCs w:val="24"/>
        </w:rPr>
        <w:t>поселения активно</w:t>
      </w:r>
      <w:r w:rsidRPr="00EF7C8C">
        <w:rPr>
          <w:rFonts w:ascii="Times New Roman" w:hAnsi="Times New Roman" w:cs="Times New Roman"/>
          <w:sz w:val="24"/>
          <w:szCs w:val="24"/>
        </w:rPr>
        <w:t xml:space="preserve"> участвуют в различных программах по обеспечению жильем: «Жилье молодым семьям</w:t>
      </w:r>
      <w:r w:rsidR="00314BAF" w:rsidRPr="00EF7C8C">
        <w:rPr>
          <w:rFonts w:ascii="Times New Roman" w:hAnsi="Times New Roman" w:cs="Times New Roman"/>
          <w:sz w:val="24"/>
          <w:szCs w:val="24"/>
        </w:rPr>
        <w:t>», «</w:t>
      </w:r>
      <w:r w:rsidRPr="00EF7C8C">
        <w:rPr>
          <w:rFonts w:ascii="Times New Roman" w:hAnsi="Times New Roman" w:cs="Times New Roman"/>
          <w:sz w:val="24"/>
          <w:szCs w:val="24"/>
        </w:rPr>
        <w:t xml:space="preserve">Социальное </w:t>
      </w:r>
      <w:r w:rsidR="00314BAF" w:rsidRPr="00EF7C8C">
        <w:rPr>
          <w:rFonts w:ascii="Times New Roman" w:hAnsi="Times New Roman" w:cs="Times New Roman"/>
          <w:sz w:val="24"/>
          <w:szCs w:val="24"/>
        </w:rPr>
        <w:t>развитие села</w:t>
      </w:r>
      <w:r w:rsidRPr="00EF7C8C">
        <w:rPr>
          <w:rFonts w:ascii="Times New Roman" w:hAnsi="Times New Roman" w:cs="Times New Roman"/>
          <w:sz w:val="24"/>
          <w:szCs w:val="24"/>
        </w:rPr>
        <w:t xml:space="preserve">» и т.д. </w:t>
      </w:r>
    </w:p>
    <w:p w:rsidR="00A124BC" w:rsidRPr="00EF7C8C" w:rsidRDefault="00A124BC" w:rsidP="008F6210">
      <w:pPr>
        <w:pStyle w:val="af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 xml:space="preserve">К </w:t>
      </w:r>
      <w:r w:rsidR="00314BAF" w:rsidRPr="00EF7C8C">
        <w:rPr>
          <w:rFonts w:ascii="Times New Roman" w:hAnsi="Times New Roman" w:cs="Times New Roman"/>
          <w:sz w:val="24"/>
          <w:szCs w:val="24"/>
        </w:rPr>
        <w:t>услугам ЖКХ,</w:t>
      </w:r>
      <w:r w:rsidRPr="00EF7C8C">
        <w:rPr>
          <w:rFonts w:ascii="Times New Roman" w:hAnsi="Times New Roman" w:cs="Times New Roman"/>
          <w:sz w:val="24"/>
          <w:szCs w:val="24"/>
        </w:rPr>
        <w:t xml:space="preserve"> </w:t>
      </w:r>
      <w:r w:rsidR="00314BAF" w:rsidRPr="00EF7C8C">
        <w:rPr>
          <w:rFonts w:ascii="Times New Roman" w:hAnsi="Times New Roman" w:cs="Times New Roman"/>
          <w:sz w:val="24"/>
          <w:szCs w:val="24"/>
        </w:rPr>
        <w:t>предоставляемым в</w:t>
      </w:r>
      <w:r w:rsidRPr="00EF7C8C">
        <w:rPr>
          <w:rFonts w:ascii="Times New Roman" w:hAnsi="Times New Roman" w:cs="Times New Roman"/>
          <w:sz w:val="24"/>
          <w:szCs w:val="24"/>
        </w:rPr>
        <w:t xml:space="preserve"> </w:t>
      </w:r>
      <w:r w:rsidR="00314BAF" w:rsidRPr="00EF7C8C">
        <w:rPr>
          <w:rFonts w:ascii="Times New Roman" w:hAnsi="Times New Roman" w:cs="Times New Roman"/>
          <w:sz w:val="24"/>
          <w:szCs w:val="24"/>
        </w:rPr>
        <w:t>поселении относится</w:t>
      </w:r>
      <w:r w:rsidRPr="00EF7C8C">
        <w:rPr>
          <w:rFonts w:ascii="Times New Roman" w:hAnsi="Times New Roman" w:cs="Times New Roman"/>
          <w:sz w:val="24"/>
          <w:szCs w:val="24"/>
        </w:rPr>
        <w:t xml:space="preserve"> теплоснабжение,</w:t>
      </w:r>
      <w:r>
        <w:rPr>
          <w:rFonts w:ascii="Times New Roman" w:hAnsi="Times New Roman" w:cs="Times New Roman"/>
          <w:sz w:val="24"/>
          <w:szCs w:val="24"/>
        </w:rPr>
        <w:t xml:space="preserve"> водоснабжение</w:t>
      </w:r>
      <w:r w:rsidR="00851D79">
        <w:rPr>
          <w:rFonts w:ascii="Times New Roman" w:hAnsi="Times New Roman" w:cs="Times New Roman"/>
          <w:sz w:val="24"/>
          <w:szCs w:val="24"/>
        </w:rPr>
        <w:t>, газоснабжение, электроснабжение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F7C8C">
        <w:rPr>
          <w:rFonts w:ascii="Times New Roman" w:hAnsi="Times New Roman" w:cs="Times New Roman"/>
          <w:sz w:val="24"/>
          <w:szCs w:val="24"/>
        </w:rPr>
        <w:t xml:space="preserve"> Развитие среды проживания населения  поселения  создаст непосредственные условия для повышения качества жизни нынешнего и будущих поколений жителей. Перед органами местного самоуправления поселения стоит задача,  улучшение  качества  предоставляемых  услуг. </w:t>
      </w:r>
    </w:p>
    <w:p w:rsidR="00A124BC" w:rsidRPr="00EF7C8C" w:rsidRDefault="00A124BC" w:rsidP="008F6210">
      <w:pPr>
        <w:pStyle w:val="af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Поселение не может развиваться без учета состояния и перспектив развития инженерных систем жизнеобеспечения, которые включают в себя такие составн</w:t>
      </w:r>
      <w:r w:rsidR="00851D79">
        <w:rPr>
          <w:rFonts w:ascii="Times New Roman" w:hAnsi="Times New Roman" w:cs="Times New Roman"/>
          <w:sz w:val="24"/>
          <w:szCs w:val="24"/>
        </w:rPr>
        <w:t xml:space="preserve">ые части, как теплоснабжение, </w:t>
      </w:r>
      <w:r w:rsidRPr="00EF7C8C">
        <w:rPr>
          <w:rFonts w:ascii="Times New Roman" w:hAnsi="Times New Roman" w:cs="Times New Roman"/>
          <w:sz w:val="24"/>
          <w:szCs w:val="24"/>
        </w:rPr>
        <w:t>электроснабжение</w:t>
      </w:r>
      <w:r w:rsidR="00851D79">
        <w:rPr>
          <w:rFonts w:ascii="Times New Roman" w:hAnsi="Times New Roman" w:cs="Times New Roman"/>
          <w:sz w:val="24"/>
          <w:szCs w:val="24"/>
        </w:rPr>
        <w:t>,</w:t>
      </w:r>
      <w:r w:rsidRPr="00EF7C8C">
        <w:rPr>
          <w:rFonts w:ascii="Times New Roman" w:hAnsi="Times New Roman" w:cs="Times New Roman"/>
          <w:sz w:val="24"/>
          <w:szCs w:val="24"/>
        </w:rPr>
        <w:t xml:space="preserve"> водоснабжение,  водоотведение</w:t>
      </w:r>
      <w:r w:rsidR="00851D79">
        <w:rPr>
          <w:rFonts w:ascii="Times New Roman" w:hAnsi="Times New Roman" w:cs="Times New Roman"/>
          <w:sz w:val="24"/>
          <w:szCs w:val="24"/>
        </w:rPr>
        <w:t>, газоснабжение</w:t>
      </w:r>
      <w:r w:rsidRPr="00EF7C8C">
        <w:rPr>
          <w:rFonts w:ascii="Times New Roman" w:hAnsi="Times New Roman" w:cs="Times New Roman"/>
          <w:sz w:val="24"/>
          <w:szCs w:val="24"/>
        </w:rPr>
        <w:t>.</w:t>
      </w:r>
    </w:p>
    <w:p w:rsidR="00A124BC" w:rsidRDefault="00A124BC" w:rsidP="001479B7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Непосредственно под развитием систем коммунальной инфраструктуры поселения понимается проведение комплекса мероприятий нормативно-правового, организационного и иного характера, направленных на повышение качества жизни населения поселения, понимание жителями поселения сложности проводимой коммунальной реформы, а также подготовку и проведение соответствующих инвестиционных программ.</w:t>
      </w:r>
    </w:p>
    <w:p w:rsidR="00421247" w:rsidRDefault="00421247" w:rsidP="001479B7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</w:p>
    <w:p w:rsidR="008F6210" w:rsidRDefault="002E461E" w:rsidP="008F6210">
      <w:pPr>
        <w:pStyle w:val="afc"/>
        <w:suppressAutoHyphens/>
        <w:contextualSpacing/>
        <w:jc w:val="left"/>
        <w:rPr>
          <w:sz w:val="24"/>
          <w:szCs w:val="24"/>
        </w:rPr>
      </w:pPr>
      <w:bookmarkStart w:id="1" w:name="_Toc239941249"/>
      <w:bookmarkStart w:id="2" w:name="_Toc249431692"/>
      <w:bookmarkStart w:id="3" w:name="_Toc254300290"/>
      <w:bookmarkStart w:id="4" w:name="_Toc293926036"/>
      <w:bookmarkStart w:id="5" w:name="_Toc294190438"/>
      <w:r>
        <w:rPr>
          <w:sz w:val="24"/>
          <w:szCs w:val="24"/>
        </w:rPr>
        <w:t xml:space="preserve">2.1.10. </w:t>
      </w:r>
      <w:r w:rsidR="00421247">
        <w:rPr>
          <w:sz w:val="24"/>
          <w:szCs w:val="24"/>
        </w:rPr>
        <w:t>Торговля и общественное питание</w:t>
      </w:r>
      <w:bookmarkEnd w:id="1"/>
      <w:bookmarkEnd w:id="2"/>
      <w:bookmarkEnd w:id="3"/>
      <w:bookmarkEnd w:id="4"/>
      <w:bookmarkEnd w:id="5"/>
    </w:p>
    <w:p w:rsidR="00421247" w:rsidRPr="008F6210" w:rsidRDefault="00421247" w:rsidP="008F6210">
      <w:pPr>
        <w:pStyle w:val="afc"/>
        <w:suppressAutoHyphens/>
        <w:contextualSpacing/>
        <w:jc w:val="left"/>
        <w:rPr>
          <w:sz w:val="24"/>
          <w:szCs w:val="24"/>
        </w:rPr>
      </w:pPr>
      <w:r w:rsidRPr="008F6210">
        <w:rPr>
          <w:b w:val="0"/>
          <w:color w:val="000000"/>
          <w:sz w:val="24"/>
          <w:szCs w:val="24"/>
        </w:rPr>
        <w:t>Предприятия торговли представлены 16</w:t>
      </w:r>
      <w:r w:rsidRPr="008F6210">
        <w:rPr>
          <w:b w:val="0"/>
          <w:color w:val="FF0000"/>
          <w:sz w:val="24"/>
          <w:szCs w:val="24"/>
        </w:rPr>
        <w:t xml:space="preserve"> </w:t>
      </w:r>
      <w:r w:rsidRPr="008F6210">
        <w:rPr>
          <w:b w:val="0"/>
          <w:color w:val="000000"/>
          <w:sz w:val="24"/>
          <w:szCs w:val="24"/>
        </w:rPr>
        <w:t>объектами розничной торговли</w:t>
      </w:r>
      <w:r w:rsidRPr="008F6210">
        <w:rPr>
          <w:b w:val="0"/>
          <w:color w:val="000000"/>
        </w:rPr>
        <w:t>:</w:t>
      </w:r>
    </w:p>
    <w:p w:rsidR="00421247" w:rsidRPr="00421247" w:rsidRDefault="00421247" w:rsidP="00421247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21247">
        <w:rPr>
          <w:rFonts w:ascii="Times New Roman" w:hAnsi="Times New Roman" w:cs="Times New Roman"/>
          <w:sz w:val="20"/>
          <w:szCs w:val="20"/>
        </w:rPr>
        <w:t>- ИП «Чичирина»</w:t>
      </w:r>
    </w:p>
    <w:p w:rsidR="00421247" w:rsidRPr="00421247" w:rsidRDefault="00421247" w:rsidP="00421247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21247">
        <w:rPr>
          <w:rFonts w:ascii="Times New Roman" w:hAnsi="Times New Roman" w:cs="Times New Roman"/>
          <w:sz w:val="20"/>
          <w:szCs w:val="20"/>
        </w:rPr>
        <w:t>- ИП «Шамтов»</w:t>
      </w:r>
    </w:p>
    <w:p w:rsidR="00421247" w:rsidRPr="00421247" w:rsidRDefault="00421247" w:rsidP="00421247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21247">
        <w:rPr>
          <w:rFonts w:ascii="Times New Roman" w:hAnsi="Times New Roman" w:cs="Times New Roman"/>
          <w:sz w:val="20"/>
          <w:szCs w:val="20"/>
        </w:rPr>
        <w:t>- ООО «Магнит»</w:t>
      </w:r>
    </w:p>
    <w:p w:rsidR="00421247" w:rsidRPr="00421247" w:rsidRDefault="00421247" w:rsidP="00421247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21247">
        <w:rPr>
          <w:rFonts w:ascii="Times New Roman" w:hAnsi="Times New Roman" w:cs="Times New Roman"/>
          <w:sz w:val="20"/>
          <w:szCs w:val="20"/>
        </w:rPr>
        <w:t>- ИП Бугите»</w:t>
      </w:r>
    </w:p>
    <w:p w:rsidR="00421247" w:rsidRPr="00421247" w:rsidRDefault="00421247" w:rsidP="00421247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21247">
        <w:rPr>
          <w:rFonts w:ascii="Times New Roman" w:hAnsi="Times New Roman" w:cs="Times New Roman"/>
          <w:sz w:val="20"/>
          <w:szCs w:val="20"/>
        </w:rPr>
        <w:t>- ИП Буянова И.Ю</w:t>
      </w:r>
    </w:p>
    <w:p w:rsidR="00421247" w:rsidRPr="00421247" w:rsidRDefault="00421247" w:rsidP="00421247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21247">
        <w:rPr>
          <w:rFonts w:ascii="Times New Roman" w:hAnsi="Times New Roman" w:cs="Times New Roman"/>
          <w:sz w:val="20"/>
          <w:szCs w:val="20"/>
        </w:rPr>
        <w:t>- ИП «Шишкина»</w:t>
      </w:r>
    </w:p>
    <w:p w:rsidR="00421247" w:rsidRPr="00421247" w:rsidRDefault="00421247" w:rsidP="00421247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421247">
        <w:rPr>
          <w:rFonts w:ascii="Times New Roman" w:hAnsi="Times New Roman" w:cs="Times New Roman"/>
          <w:sz w:val="20"/>
          <w:szCs w:val="20"/>
        </w:rPr>
        <w:t>- ООО «Надежда</w:t>
      </w:r>
      <w:r w:rsidRPr="00421247">
        <w:rPr>
          <w:rFonts w:ascii="Times New Roman" w:hAnsi="Times New Roman" w:cs="Times New Roman"/>
        </w:rPr>
        <w:t>»</w:t>
      </w:r>
    </w:p>
    <w:p w:rsidR="00421247" w:rsidRPr="00421247" w:rsidRDefault="00421247" w:rsidP="00421247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21247">
        <w:rPr>
          <w:rFonts w:ascii="Times New Roman" w:hAnsi="Times New Roman" w:cs="Times New Roman"/>
          <w:sz w:val="20"/>
          <w:szCs w:val="20"/>
        </w:rPr>
        <w:t>- ИП «Иванов»</w:t>
      </w:r>
    </w:p>
    <w:p w:rsidR="00421247" w:rsidRPr="00421247" w:rsidRDefault="00421247" w:rsidP="00421247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21247">
        <w:rPr>
          <w:rFonts w:ascii="Times New Roman" w:hAnsi="Times New Roman" w:cs="Times New Roman"/>
          <w:sz w:val="20"/>
          <w:szCs w:val="20"/>
        </w:rPr>
        <w:t>- ИП «Бурковская»</w:t>
      </w:r>
    </w:p>
    <w:p w:rsidR="00421247" w:rsidRPr="00421247" w:rsidRDefault="00421247" w:rsidP="00421247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21247">
        <w:rPr>
          <w:rFonts w:ascii="Times New Roman" w:hAnsi="Times New Roman" w:cs="Times New Roman"/>
          <w:sz w:val="20"/>
          <w:szCs w:val="20"/>
        </w:rPr>
        <w:t>- ООО «Модная точка»</w:t>
      </w:r>
    </w:p>
    <w:p w:rsidR="00421247" w:rsidRPr="00421247" w:rsidRDefault="00421247" w:rsidP="00421247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</w:rPr>
      </w:pPr>
      <w:r w:rsidRPr="00421247">
        <w:rPr>
          <w:rFonts w:ascii="Times New Roman" w:hAnsi="Times New Roman" w:cs="Times New Roman"/>
          <w:sz w:val="20"/>
          <w:szCs w:val="20"/>
        </w:rPr>
        <w:t>- ИП «Сафронова»</w:t>
      </w:r>
    </w:p>
    <w:p w:rsidR="00421247" w:rsidRPr="00421247" w:rsidRDefault="00421247" w:rsidP="00421247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21247">
        <w:rPr>
          <w:rFonts w:ascii="Times New Roman" w:hAnsi="Times New Roman" w:cs="Times New Roman"/>
          <w:color w:val="000000"/>
        </w:rPr>
        <w:t xml:space="preserve">- </w:t>
      </w:r>
      <w:r w:rsidRPr="00421247">
        <w:rPr>
          <w:rFonts w:ascii="Times New Roman" w:hAnsi="Times New Roman" w:cs="Times New Roman"/>
          <w:sz w:val="20"/>
          <w:szCs w:val="20"/>
        </w:rPr>
        <w:t>ИП «Чичирина»</w:t>
      </w:r>
    </w:p>
    <w:p w:rsidR="00421247" w:rsidRPr="00421247" w:rsidRDefault="00421247" w:rsidP="00421247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21247">
        <w:rPr>
          <w:rFonts w:ascii="Times New Roman" w:hAnsi="Times New Roman" w:cs="Times New Roman"/>
          <w:sz w:val="20"/>
          <w:szCs w:val="20"/>
        </w:rPr>
        <w:t>- ООО «Агроторг»</w:t>
      </w:r>
    </w:p>
    <w:p w:rsidR="00421247" w:rsidRPr="00421247" w:rsidRDefault="00421247" w:rsidP="00421247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</w:rPr>
      </w:pPr>
      <w:r w:rsidRPr="00421247">
        <w:rPr>
          <w:rFonts w:ascii="Times New Roman" w:hAnsi="Times New Roman" w:cs="Times New Roman"/>
          <w:color w:val="000000"/>
        </w:rPr>
        <w:t xml:space="preserve">- </w:t>
      </w:r>
      <w:r w:rsidRPr="00421247">
        <w:rPr>
          <w:rFonts w:ascii="Times New Roman" w:hAnsi="Times New Roman" w:cs="Times New Roman"/>
          <w:sz w:val="20"/>
          <w:szCs w:val="20"/>
        </w:rPr>
        <w:t>ИП «Чичирина»</w:t>
      </w:r>
      <w:r w:rsidRPr="00421247">
        <w:rPr>
          <w:rFonts w:ascii="Times New Roman" w:hAnsi="Times New Roman" w:cs="Times New Roman"/>
          <w:color w:val="000000"/>
        </w:rPr>
        <w:t xml:space="preserve"> </w:t>
      </w:r>
    </w:p>
    <w:p w:rsidR="00421247" w:rsidRPr="00421247" w:rsidRDefault="00421247" w:rsidP="00421247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21247">
        <w:rPr>
          <w:rFonts w:ascii="Times New Roman" w:hAnsi="Times New Roman" w:cs="Times New Roman"/>
          <w:sz w:val="20"/>
          <w:szCs w:val="20"/>
        </w:rPr>
        <w:t>- ИП «Зименкова»</w:t>
      </w:r>
    </w:p>
    <w:p w:rsidR="00421247" w:rsidRPr="00421247" w:rsidRDefault="00421247" w:rsidP="00421247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21247">
        <w:rPr>
          <w:rFonts w:ascii="Times New Roman" w:hAnsi="Times New Roman" w:cs="Times New Roman"/>
          <w:sz w:val="20"/>
          <w:szCs w:val="20"/>
        </w:rPr>
        <w:t>- ИП «Бугите»</w:t>
      </w:r>
    </w:p>
    <w:p w:rsidR="00421247" w:rsidRDefault="00421247" w:rsidP="00421247">
      <w:pPr>
        <w:ind w:firstLine="709"/>
        <w:jc w:val="center"/>
        <w:rPr>
          <w:rFonts w:ascii="Times New Roman" w:hAnsi="Times New Roman" w:cs="Times New Roman"/>
          <w:b/>
        </w:rPr>
      </w:pPr>
    </w:p>
    <w:p w:rsidR="00421247" w:rsidRDefault="00421247" w:rsidP="00421247">
      <w:pPr>
        <w:ind w:firstLine="709"/>
        <w:jc w:val="center"/>
        <w:rPr>
          <w:rFonts w:ascii="Times New Roman" w:hAnsi="Times New Roman" w:cs="Times New Roman"/>
          <w:b/>
        </w:rPr>
      </w:pPr>
    </w:p>
    <w:p w:rsidR="00421247" w:rsidRDefault="00421247" w:rsidP="00421247">
      <w:pPr>
        <w:ind w:firstLine="709"/>
        <w:jc w:val="center"/>
        <w:rPr>
          <w:rFonts w:ascii="Times New Roman" w:hAnsi="Times New Roman" w:cs="Times New Roman"/>
          <w:b/>
        </w:rPr>
      </w:pPr>
    </w:p>
    <w:p w:rsidR="00421247" w:rsidRPr="002E461E" w:rsidRDefault="00421247" w:rsidP="002E461E">
      <w:pPr>
        <w:pStyle w:val="aff6"/>
        <w:numPr>
          <w:ilvl w:val="2"/>
          <w:numId w:val="17"/>
        </w:numPr>
        <w:tabs>
          <w:tab w:val="left" w:pos="1170"/>
          <w:tab w:val="center" w:pos="5315"/>
        </w:tabs>
        <w:spacing w:line="240" w:lineRule="auto"/>
        <w:rPr>
          <w:rFonts w:ascii="Times New Roman" w:hAnsi="Times New Roman" w:cs="Times New Roman"/>
          <w:b/>
        </w:rPr>
      </w:pPr>
      <w:r w:rsidRPr="002E461E">
        <w:rPr>
          <w:rFonts w:ascii="Times New Roman" w:hAnsi="Times New Roman" w:cs="Times New Roman"/>
          <w:b/>
        </w:rPr>
        <w:t>Инженерные сети и сооружения. Водоснабжение и водоотведение</w:t>
      </w:r>
    </w:p>
    <w:p w:rsidR="00421247" w:rsidRPr="00421247" w:rsidRDefault="00421247" w:rsidP="008F6210">
      <w:pPr>
        <w:pStyle w:val="aff4"/>
        <w:spacing w:line="240" w:lineRule="auto"/>
        <w:contextualSpacing/>
        <w:rPr>
          <w:sz w:val="24"/>
          <w:szCs w:val="24"/>
        </w:rPr>
      </w:pPr>
      <w:r w:rsidRPr="00421247">
        <w:rPr>
          <w:sz w:val="24"/>
          <w:szCs w:val="24"/>
        </w:rPr>
        <w:t>Водоснабжение поселения осуществляется от трех артезианских скважин. Сети водоснабжения проложены по основным улицам и внутриквартальным проездам. Общая протяженность водопроводных сетей составляет 6,164 км.</w:t>
      </w:r>
    </w:p>
    <w:p w:rsidR="00421247" w:rsidRPr="00421247" w:rsidRDefault="00421247" w:rsidP="00421247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color w:val="000000"/>
        </w:rPr>
      </w:pPr>
      <w:r w:rsidRPr="00421247">
        <w:rPr>
          <w:rFonts w:ascii="Times New Roman" w:hAnsi="Times New Roman" w:cs="Times New Roman"/>
          <w:color w:val="000000"/>
        </w:rPr>
        <w:t>Согласно СанПиН 2.1.4.1074-01. определяются гигиенические требования и нормативы качества питьевой воды:</w:t>
      </w:r>
    </w:p>
    <w:p w:rsidR="00421247" w:rsidRPr="00421247" w:rsidRDefault="00421247" w:rsidP="00421247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color w:val="000000"/>
        </w:rPr>
      </w:pPr>
      <w:r w:rsidRPr="00421247">
        <w:rPr>
          <w:rFonts w:ascii="Times New Roman" w:hAnsi="Times New Roman" w:cs="Times New Roman"/>
          <w:color w:val="000000"/>
        </w:rPr>
        <w:t>- Питьевая вода должна быть безопасна в эпидемическом и радиационном отношении, безвредна по химическому составу и иметь благоприятные органолептические свойства.</w:t>
      </w:r>
    </w:p>
    <w:p w:rsidR="00421247" w:rsidRPr="00421247" w:rsidRDefault="00421247" w:rsidP="00421247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</w:t>
      </w:r>
      <w:r w:rsidRPr="00421247">
        <w:rPr>
          <w:rFonts w:ascii="Times New Roman" w:hAnsi="Times New Roman" w:cs="Times New Roman"/>
          <w:color w:val="000000"/>
        </w:rPr>
        <w:t>Качество питьевой воды должно соответствовать гигиеническим нормативам перед ее поступлением в распределительную сеть, а также в точках водоразбора наружной и внутренней водопроводной сети.</w:t>
      </w:r>
    </w:p>
    <w:p w:rsidR="00421247" w:rsidRPr="00421247" w:rsidRDefault="00421247" w:rsidP="00421247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 </w:t>
      </w:r>
      <w:r w:rsidRPr="00421247">
        <w:rPr>
          <w:rFonts w:ascii="Times New Roman" w:hAnsi="Times New Roman" w:cs="Times New Roman"/>
          <w:color w:val="000000"/>
        </w:rPr>
        <w:t>Безопасность питьевой воды в эпидемическом отношении определяется ее соответствием нормативам по микробиологическим и паразитологическим показателям.</w:t>
      </w:r>
    </w:p>
    <w:p w:rsidR="00421247" w:rsidRDefault="00421247" w:rsidP="00421247">
      <w:pPr>
        <w:pStyle w:val="aff4"/>
        <w:spacing w:line="240" w:lineRule="auto"/>
        <w:contextualSpacing/>
        <w:rPr>
          <w:sz w:val="24"/>
          <w:szCs w:val="24"/>
        </w:rPr>
      </w:pPr>
      <w:r w:rsidRPr="00421247">
        <w:rPr>
          <w:sz w:val="24"/>
          <w:szCs w:val="24"/>
        </w:rPr>
        <w:t>Канализование осуществляется через самотечные сети дворовой канализации, которые далее, с помощью напорных сетей канализации, перекачивают стоки на очистные сооружения.</w:t>
      </w:r>
    </w:p>
    <w:p w:rsidR="008F6210" w:rsidRDefault="008F6210" w:rsidP="00421247">
      <w:pPr>
        <w:pStyle w:val="aff4"/>
        <w:spacing w:line="240" w:lineRule="auto"/>
        <w:contextualSpacing/>
        <w:rPr>
          <w:sz w:val="24"/>
          <w:szCs w:val="24"/>
        </w:rPr>
      </w:pPr>
    </w:p>
    <w:p w:rsidR="00421247" w:rsidRPr="002E461E" w:rsidRDefault="00421247" w:rsidP="002E461E">
      <w:pPr>
        <w:pStyle w:val="aff6"/>
        <w:numPr>
          <w:ilvl w:val="2"/>
          <w:numId w:val="16"/>
        </w:numPr>
        <w:spacing w:line="240" w:lineRule="auto"/>
        <w:rPr>
          <w:rFonts w:ascii="Times New Roman" w:hAnsi="Times New Roman" w:cs="Times New Roman"/>
          <w:b/>
        </w:rPr>
      </w:pPr>
      <w:r w:rsidRPr="002E461E">
        <w:rPr>
          <w:rFonts w:ascii="Times New Roman" w:hAnsi="Times New Roman" w:cs="Times New Roman"/>
          <w:b/>
        </w:rPr>
        <w:t>Электроснабжение</w:t>
      </w:r>
    </w:p>
    <w:p w:rsidR="00421247" w:rsidRDefault="00421247" w:rsidP="008F6210">
      <w:pPr>
        <w:suppressAutoHyphens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</w:rPr>
      </w:pPr>
      <w:r w:rsidRPr="00421247">
        <w:rPr>
          <w:rFonts w:ascii="Times New Roman" w:hAnsi="Times New Roman" w:cs="Times New Roman"/>
          <w:color w:val="000000"/>
        </w:rPr>
        <w:t>Энергоснабжение поселения осуществляется путем подачи электроэнергии через линии электропередач ВЛ-10 кВ, ВЛ-0,4 кВ от подстанции ПС  «Пятовская» 110/35/10 кВ и ТП 10/04 кВ.</w:t>
      </w:r>
    </w:p>
    <w:p w:rsidR="00421247" w:rsidRPr="008F6210" w:rsidRDefault="00421247" w:rsidP="002E461E">
      <w:pPr>
        <w:pStyle w:val="aff6"/>
        <w:numPr>
          <w:ilvl w:val="2"/>
          <w:numId w:val="16"/>
        </w:numPr>
        <w:rPr>
          <w:rFonts w:ascii="Times New Roman" w:hAnsi="Times New Roman" w:cs="Times New Roman"/>
          <w:b/>
        </w:rPr>
      </w:pPr>
      <w:r w:rsidRPr="008F6210">
        <w:rPr>
          <w:rFonts w:ascii="Times New Roman" w:hAnsi="Times New Roman" w:cs="Times New Roman"/>
          <w:b/>
        </w:rPr>
        <w:t>Теплоснабжение</w:t>
      </w:r>
    </w:p>
    <w:p w:rsidR="00421247" w:rsidRPr="00421247" w:rsidRDefault="00421247" w:rsidP="00421247">
      <w:pPr>
        <w:pStyle w:val="aff4"/>
        <w:spacing w:line="240" w:lineRule="auto"/>
        <w:contextualSpacing/>
        <w:rPr>
          <w:sz w:val="24"/>
          <w:szCs w:val="24"/>
        </w:rPr>
      </w:pPr>
      <w:r w:rsidRPr="00421247">
        <w:rPr>
          <w:sz w:val="24"/>
          <w:szCs w:val="24"/>
        </w:rPr>
        <w:t>Теплоснабжение административно-управленческих, социальных, жилых зданий и промышленно-коммунальных предприятий осуществляется от котельной.</w:t>
      </w:r>
    </w:p>
    <w:p w:rsidR="00421247" w:rsidRPr="00421247" w:rsidRDefault="00421247" w:rsidP="00421247">
      <w:pPr>
        <w:pStyle w:val="aff4"/>
        <w:spacing w:line="240" w:lineRule="auto"/>
        <w:contextualSpacing/>
        <w:rPr>
          <w:sz w:val="24"/>
          <w:szCs w:val="24"/>
        </w:rPr>
      </w:pPr>
      <w:r w:rsidRPr="00421247">
        <w:rPr>
          <w:sz w:val="24"/>
          <w:szCs w:val="24"/>
        </w:rPr>
        <w:t>Отопление индивидуальной жилой застройки осуществляется индивидуальными отопительными котлами.</w:t>
      </w:r>
    </w:p>
    <w:p w:rsidR="00421247" w:rsidRPr="00421247" w:rsidRDefault="00421247" w:rsidP="00421247">
      <w:pPr>
        <w:pStyle w:val="aff4"/>
        <w:spacing w:line="240" w:lineRule="auto"/>
        <w:contextualSpacing/>
        <w:rPr>
          <w:b/>
          <w:sz w:val="24"/>
          <w:szCs w:val="24"/>
        </w:rPr>
      </w:pPr>
    </w:p>
    <w:p w:rsidR="00421247" w:rsidRPr="008F6210" w:rsidRDefault="00421247" w:rsidP="002E461E">
      <w:pPr>
        <w:pStyle w:val="aff6"/>
        <w:numPr>
          <w:ilvl w:val="2"/>
          <w:numId w:val="16"/>
        </w:numPr>
        <w:rPr>
          <w:rFonts w:ascii="Times New Roman" w:hAnsi="Times New Roman" w:cs="Times New Roman"/>
          <w:b/>
        </w:rPr>
      </w:pPr>
      <w:r w:rsidRPr="008F6210">
        <w:rPr>
          <w:rFonts w:ascii="Times New Roman" w:hAnsi="Times New Roman" w:cs="Times New Roman"/>
          <w:b/>
        </w:rPr>
        <w:t>Связь</w:t>
      </w:r>
    </w:p>
    <w:p w:rsidR="00421247" w:rsidRPr="00421247" w:rsidRDefault="00421247" w:rsidP="008F6210">
      <w:pPr>
        <w:pStyle w:val="ac"/>
        <w:ind w:firstLine="709"/>
        <w:contextualSpacing/>
        <w:jc w:val="both"/>
        <w:rPr>
          <w:rFonts w:ascii="Times New Roman" w:hAnsi="Times New Roman"/>
          <w:color w:val="000000"/>
        </w:rPr>
      </w:pPr>
      <w:r w:rsidRPr="00421247">
        <w:rPr>
          <w:rFonts w:ascii="Times New Roman" w:hAnsi="Times New Roman"/>
          <w:color w:val="000000"/>
        </w:rPr>
        <w:t>Услуги телефонной связи общего пользования в городском поселении «Поселок Пятовский» предоставляются Калужским филиалом ОАО «Ростелеком». Обеспечение услугами проводной телефонной связи осуществляется посредством оборудования автоматической телефонной станции и цифрового выносного концентратора. Для оказания услуг связи установлены универсальные таксофоны.</w:t>
      </w:r>
      <w:r w:rsidRPr="00421247">
        <w:rPr>
          <w:rFonts w:ascii="Times New Roman" w:hAnsi="Times New Roman"/>
          <w:color w:val="FF0000"/>
        </w:rPr>
        <w:t xml:space="preserve"> </w:t>
      </w:r>
      <w:r w:rsidRPr="00421247">
        <w:rPr>
          <w:rFonts w:ascii="Times New Roman" w:hAnsi="Times New Roman"/>
          <w:color w:val="000000"/>
        </w:rPr>
        <w:t>С помощью таксофона можно осуществлять местные, внутризоновые, междугородные и международные звонки, а также круглосуточно и бесплатно вызывать экстренные службы.</w:t>
      </w:r>
      <w:r w:rsidRPr="00421247">
        <w:rPr>
          <w:rFonts w:ascii="Times New Roman" w:hAnsi="Times New Roman"/>
          <w:color w:val="FF0000"/>
        </w:rPr>
        <w:t xml:space="preserve"> </w:t>
      </w:r>
      <w:r w:rsidRPr="00421247">
        <w:rPr>
          <w:rFonts w:ascii="Times New Roman" w:hAnsi="Times New Roman"/>
          <w:color w:val="000000"/>
        </w:rPr>
        <w:t>Услуги мобильной связи на территории поселения предоставляют операторы «МТС», «Билайн», «Мегафон».</w:t>
      </w:r>
    </w:p>
    <w:p w:rsidR="00421247" w:rsidRPr="00421247" w:rsidRDefault="00421247" w:rsidP="00421247">
      <w:pPr>
        <w:pStyle w:val="ac"/>
        <w:ind w:firstLine="709"/>
        <w:contextualSpacing/>
        <w:jc w:val="both"/>
        <w:rPr>
          <w:rFonts w:ascii="Times New Roman" w:hAnsi="Times New Roman"/>
          <w:color w:val="000000"/>
        </w:rPr>
      </w:pPr>
      <w:r w:rsidRPr="00421247">
        <w:rPr>
          <w:rFonts w:ascii="Times New Roman" w:hAnsi="Times New Roman"/>
          <w:color w:val="000000"/>
        </w:rPr>
        <w:t>В ГП «Поселок Пятовский» имеется почтовое отделение Управления федеральной почтовой связи Калужской области — филиала ФГУП «Почта России». Перечень предоставляемых услуг почтовой связи: прием и вручение почтовых отправлений; продажа знаков почтовой оплаты, открыток, печатной продукции; выплата (доставка) пенсий и социальных пособий; прием коммунальных и других видов платежей; подписка на периодические издания и другие услуги.</w:t>
      </w:r>
    </w:p>
    <w:p w:rsidR="00421247" w:rsidRPr="00421247" w:rsidRDefault="00421247" w:rsidP="00421247">
      <w:pPr>
        <w:pStyle w:val="ac"/>
        <w:ind w:firstLine="709"/>
        <w:contextualSpacing/>
        <w:jc w:val="both"/>
        <w:rPr>
          <w:rFonts w:ascii="Times New Roman" w:hAnsi="Times New Roman"/>
          <w:color w:val="000000"/>
        </w:rPr>
      </w:pPr>
      <w:r w:rsidRPr="00421247">
        <w:rPr>
          <w:rFonts w:ascii="Times New Roman" w:hAnsi="Times New Roman"/>
          <w:color w:val="000000"/>
        </w:rPr>
        <w:t>Услуги эфирного радиовещания на территории поселения предоставляются филиалом ФГУП РТРС «Калужский областной радиотелевизионный передающий центр» и коммерческими компаниями-вещателями. Осуществляется трансляция общегосударственных и региональных радиопрограмм. В том числе: «Радио России» (66,23 МГц), «Маяк» (68,60 МГц), «Ника-</w:t>
      </w:r>
      <w:r w:rsidRPr="00421247">
        <w:rPr>
          <w:rFonts w:ascii="Times New Roman" w:hAnsi="Times New Roman"/>
          <w:color w:val="000000"/>
          <w:lang w:val="en-US"/>
        </w:rPr>
        <w:t>FM</w:t>
      </w:r>
      <w:r w:rsidRPr="00421247">
        <w:rPr>
          <w:rFonts w:ascii="Times New Roman" w:hAnsi="Times New Roman"/>
          <w:color w:val="000000"/>
        </w:rPr>
        <w:t xml:space="preserve">» (103,1 МГц), «Радио Шансон» (71,72 МГц), «Русское Радио» (102,1 МГц), «Ретро </w:t>
      </w:r>
      <w:r w:rsidRPr="00421247">
        <w:rPr>
          <w:rFonts w:ascii="Times New Roman" w:hAnsi="Times New Roman"/>
          <w:color w:val="000000"/>
          <w:lang w:val="en-US"/>
        </w:rPr>
        <w:lastRenderedPageBreak/>
        <w:t>FM</w:t>
      </w:r>
      <w:r w:rsidRPr="00421247">
        <w:rPr>
          <w:rFonts w:ascii="Times New Roman" w:hAnsi="Times New Roman"/>
          <w:color w:val="000000"/>
        </w:rPr>
        <w:t>» (73,25 МГц), «Авторадио» (101,1 МГц), «Европа+» (102,6 МГц). Вещание ведется передатчиками радиопередающих станций, расположенных в г. Калуге.</w:t>
      </w:r>
    </w:p>
    <w:p w:rsidR="00421247" w:rsidRPr="008F6210" w:rsidRDefault="00421247" w:rsidP="008F6210">
      <w:pPr>
        <w:pStyle w:val="ac"/>
        <w:ind w:firstLine="709"/>
        <w:contextualSpacing/>
        <w:jc w:val="both"/>
        <w:rPr>
          <w:rFonts w:ascii="Times New Roman" w:hAnsi="Times New Roman"/>
          <w:color w:val="000000"/>
        </w:rPr>
      </w:pPr>
      <w:r w:rsidRPr="00421247">
        <w:rPr>
          <w:rFonts w:ascii="Times New Roman" w:hAnsi="Times New Roman"/>
          <w:color w:val="000000"/>
        </w:rPr>
        <w:t xml:space="preserve">Услуги эфирного телевизионного вещания на территории поселения предоставляются филиалом ФГУП РТРС «Калужский областной радиотелевизионный передающий центр» и коммерческими компаниями-вещателями. Осуществляется вещание телевизионных программ «Первый канал» (4 ТВК), «ТК Россия» (9 ТВК), «Культура» (12 ТВК), «НТВ» (32 ТВК), «Ника-ТВ» (21 ТВК), «СИНВ» (34 ТВК), «ТНТ» (44 ТВК), «ТВЦ» (49 ТВК). Телевизионное вещание ведется от ретрансляторов радиотелевизионных передающих станций, расположенных в г. Калуге. Кроме того, на территории населенного пункта возможен прием программ спутникового </w:t>
      </w:r>
      <w:r w:rsidR="008F6210">
        <w:rPr>
          <w:rFonts w:ascii="Times New Roman" w:hAnsi="Times New Roman"/>
          <w:color w:val="000000"/>
        </w:rPr>
        <w:t xml:space="preserve">телевизионного и радиовещания. </w:t>
      </w:r>
    </w:p>
    <w:p w:rsidR="00851D79" w:rsidRPr="00EF7C8C" w:rsidRDefault="00851D79" w:rsidP="00EF7C8C">
      <w:pPr>
        <w:pStyle w:val="afa"/>
        <w:rPr>
          <w:rFonts w:ascii="Times New Roman" w:hAnsi="Times New Roman" w:cs="Times New Roman"/>
          <w:b/>
          <w:bCs/>
          <w:sz w:val="24"/>
          <w:szCs w:val="24"/>
        </w:rPr>
      </w:pPr>
    </w:p>
    <w:p w:rsidR="00A124BC" w:rsidRPr="002E461E" w:rsidRDefault="002E461E" w:rsidP="002E461E">
      <w:pPr>
        <w:pStyle w:val="af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2.1.15. </w:t>
      </w:r>
      <w:r w:rsidR="00A124BC" w:rsidRPr="00EF7C8C">
        <w:rPr>
          <w:rFonts w:ascii="Times New Roman" w:hAnsi="Times New Roman" w:cs="Times New Roman"/>
          <w:b/>
          <w:bCs/>
          <w:sz w:val="24"/>
          <w:szCs w:val="24"/>
        </w:rPr>
        <w:t>Анализ сильных и слабых сторон населения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124BC" w:rsidRPr="002E461E">
        <w:rPr>
          <w:rFonts w:ascii="Times New Roman" w:hAnsi="Times New Roman" w:cs="Times New Roman"/>
          <w:b/>
          <w:bCs/>
          <w:sz w:val="24"/>
          <w:szCs w:val="24"/>
        </w:rPr>
        <w:t>Сильные и слабые стороны</w:t>
      </w:r>
    </w:p>
    <w:p w:rsidR="00851D79" w:rsidRPr="00EF7C8C" w:rsidRDefault="00851D79" w:rsidP="00EF7C8C">
      <w:pPr>
        <w:pStyle w:val="afa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69"/>
        <w:gridCol w:w="6242"/>
      </w:tblGrid>
      <w:tr w:rsidR="00A124BC" w:rsidRPr="001423AF"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Сильные стороны </w:t>
            </w:r>
          </w:p>
        </w:tc>
        <w:tc>
          <w:tcPr>
            <w:tcW w:w="6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Слабые стороны</w:t>
            </w:r>
          </w:p>
        </w:tc>
      </w:tr>
      <w:tr w:rsidR="00A124BC" w:rsidRPr="001423AF">
        <w:tc>
          <w:tcPr>
            <w:tcW w:w="3369" w:type="dxa"/>
            <w:tcBorders>
              <w:left w:val="single" w:sz="8" w:space="0" w:color="000000"/>
              <w:bottom w:val="single" w:sz="8" w:space="0" w:color="000000"/>
            </w:tcBorders>
          </w:tcPr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1.Экономически выгодное  расположение по отношению  к  развитой  региональной  автомобильной  и   железнодорожной  транспортной  сети</w:t>
            </w:r>
          </w:p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2.Нали</w:t>
            </w:r>
            <w:r w:rsidR="00BF4631">
              <w:rPr>
                <w:rFonts w:ascii="Times New Roman" w:hAnsi="Times New Roman" w:cs="Times New Roman"/>
                <w:sz w:val="24"/>
                <w:szCs w:val="24"/>
              </w:rPr>
              <w:t>чие дорог с твердым  покрытием.</w:t>
            </w:r>
          </w:p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3. Сохранена социальная сфера - образовательные, медицинские учреждения, дома культуры.</w:t>
            </w:r>
          </w:p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4. Наличие земельных ресурсов для ведения сельскохозяйственного производства</w:t>
            </w:r>
            <w:r w:rsidR="00E43F30">
              <w:rPr>
                <w:rFonts w:ascii="Times New Roman" w:hAnsi="Times New Roman" w:cs="Times New Roman"/>
                <w:sz w:val="24"/>
                <w:szCs w:val="24"/>
              </w:rPr>
              <w:t>, личного подсобного хозяйства.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124BC" w:rsidRPr="001423AF" w:rsidRDefault="00E43F30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124BC"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.Высокий уровень развития средств коммуникаций и информационных технологий в сфере управления (наличие сотовой связи, Интернет и т.п.), наличие оптоволоконной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линии связи.</w:t>
            </w:r>
          </w:p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24BC" w:rsidRPr="001423AF" w:rsidRDefault="00851D79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24BC"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43F30" w:rsidRPr="001423AF">
              <w:rPr>
                <w:rFonts w:ascii="Times New Roman" w:hAnsi="Times New Roman" w:cs="Times New Roman"/>
                <w:sz w:val="24"/>
                <w:szCs w:val="24"/>
              </w:rPr>
              <w:t>Неудовлетворительное состояние внутри</w:t>
            </w:r>
            <w:r w:rsidR="00A124BC"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-поселковых дорог </w:t>
            </w:r>
            <w:r w:rsidR="00E43F30" w:rsidRPr="001423AF">
              <w:rPr>
                <w:rFonts w:ascii="Times New Roman" w:hAnsi="Times New Roman" w:cs="Times New Roman"/>
                <w:sz w:val="24"/>
                <w:szCs w:val="24"/>
              </w:rPr>
              <w:t>с асфальтобетонным и</w:t>
            </w:r>
            <w:r w:rsidR="00A124BC"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="00E43F30" w:rsidRPr="001423AF">
              <w:rPr>
                <w:rFonts w:ascii="Times New Roman" w:hAnsi="Times New Roman" w:cs="Times New Roman"/>
                <w:sz w:val="24"/>
                <w:szCs w:val="24"/>
              </w:rPr>
              <w:t>твердым покрытием</w:t>
            </w:r>
            <w:r w:rsidR="00A124BC" w:rsidRPr="001423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124BC" w:rsidRPr="001423AF" w:rsidRDefault="00851D79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124BC" w:rsidRPr="001423AF">
              <w:rPr>
                <w:rFonts w:ascii="Times New Roman" w:hAnsi="Times New Roman" w:cs="Times New Roman"/>
                <w:sz w:val="24"/>
                <w:szCs w:val="24"/>
              </w:rPr>
              <w:t>.Неблагоприятная демографическая ситуация: высокий уровень естественной убыли, старение населения, отток молодёжи из поселения.</w:t>
            </w:r>
          </w:p>
          <w:p w:rsidR="00A124BC" w:rsidRPr="001423AF" w:rsidRDefault="00851D79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124BC"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. Недостаточно  развитая   рыночная  инфраструктура. </w:t>
            </w:r>
          </w:p>
          <w:p w:rsidR="00A124BC" w:rsidRPr="001423AF" w:rsidRDefault="00851D79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124BC"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.Изношенные коммунальные сети, требующие </w:t>
            </w:r>
            <w:r w:rsidR="00E43F30" w:rsidRPr="001423AF">
              <w:rPr>
                <w:rFonts w:ascii="Times New Roman" w:hAnsi="Times New Roman" w:cs="Times New Roman"/>
                <w:sz w:val="24"/>
                <w:szCs w:val="24"/>
              </w:rPr>
              <w:t>срочного ремонта</w:t>
            </w:r>
            <w:r w:rsidR="00A124BC"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E43F30" w:rsidRPr="001423AF">
              <w:rPr>
                <w:rFonts w:ascii="Times New Roman" w:hAnsi="Times New Roman" w:cs="Times New Roman"/>
                <w:sz w:val="24"/>
                <w:szCs w:val="24"/>
              </w:rPr>
              <w:t>или частичной</w:t>
            </w:r>
            <w:r w:rsidR="00A124BC"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   замены (</w:t>
            </w:r>
            <w:r w:rsidR="00E43F30" w:rsidRPr="001423AF">
              <w:rPr>
                <w:rFonts w:ascii="Times New Roman" w:hAnsi="Times New Roman" w:cs="Times New Roman"/>
                <w:sz w:val="24"/>
                <w:szCs w:val="24"/>
              </w:rPr>
              <w:t>водоводы, канализация</w:t>
            </w:r>
          </w:p>
          <w:p w:rsidR="00A124BC" w:rsidRPr="001423AF" w:rsidRDefault="00851D79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124BC" w:rsidRPr="001423AF">
              <w:rPr>
                <w:rFonts w:ascii="Times New Roman" w:hAnsi="Times New Roman" w:cs="Times New Roman"/>
                <w:sz w:val="24"/>
                <w:szCs w:val="24"/>
              </w:rPr>
              <w:t>. Недостаточно рабочих мест.</w:t>
            </w:r>
          </w:p>
          <w:p w:rsidR="00A124BC" w:rsidRPr="001423AF" w:rsidRDefault="00851D79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124BC" w:rsidRPr="001423AF">
              <w:rPr>
                <w:rFonts w:ascii="Times New Roman" w:hAnsi="Times New Roman" w:cs="Times New Roman"/>
                <w:sz w:val="24"/>
                <w:szCs w:val="24"/>
              </w:rPr>
              <w:t>. Недостаточная доходная база бюджета поселения (недостаточный % населения, имеющие оформленные паспорта на имуще</w:t>
            </w:r>
            <w:r w:rsidR="00E43F30">
              <w:rPr>
                <w:rFonts w:ascii="Times New Roman" w:hAnsi="Times New Roman" w:cs="Times New Roman"/>
                <w:sz w:val="24"/>
                <w:szCs w:val="24"/>
              </w:rPr>
              <w:t xml:space="preserve">ство в котором они проживают). </w:t>
            </w:r>
          </w:p>
          <w:p w:rsidR="00A124BC" w:rsidRPr="001423AF" w:rsidRDefault="00E43F30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124BC"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Низкая покупательная способность населения</w:t>
            </w:r>
            <w:r w:rsidR="00A124BC" w:rsidRPr="001423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124BC" w:rsidRPr="001423AF" w:rsidRDefault="00E43F30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124BC"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. Недостаток квалифицированных 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медицинских работников</w:t>
            </w:r>
            <w:r w:rsidR="00A124BC" w:rsidRPr="001423AF">
              <w:rPr>
                <w:rFonts w:ascii="Times New Roman" w:hAnsi="Times New Roman" w:cs="Times New Roman"/>
                <w:sz w:val="24"/>
                <w:szCs w:val="24"/>
              </w:rPr>
              <w:t>, а именно   врачей</w:t>
            </w:r>
            <w:r w:rsidR="00851D79">
              <w:rPr>
                <w:rFonts w:ascii="Times New Roman" w:hAnsi="Times New Roman" w:cs="Times New Roman"/>
                <w:sz w:val="24"/>
                <w:szCs w:val="24"/>
              </w:rPr>
              <w:t>, фельдшеров</w:t>
            </w:r>
            <w:r w:rsidR="00A124BC" w:rsidRPr="001423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51D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. Отсутствие системы бытового обслуживания на территории поселения;</w:t>
            </w:r>
          </w:p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51D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. Недостаточно развитая  материальная база  для развития физкультуры и спорта, с</w:t>
            </w:r>
            <w:r w:rsidR="00531C33">
              <w:rPr>
                <w:rFonts w:ascii="Times New Roman" w:hAnsi="Times New Roman" w:cs="Times New Roman"/>
                <w:sz w:val="24"/>
                <w:szCs w:val="24"/>
              </w:rPr>
              <w:t>лабое финансирование этой сферы.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51D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. Недостаток   доступного    жилья.</w:t>
            </w:r>
          </w:p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51D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. Отсутствие инвестиционной привлекательности предприятий находящихся в поселении.</w:t>
            </w:r>
          </w:p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24BC" w:rsidRPr="00EF7C8C" w:rsidRDefault="00A124BC" w:rsidP="001479B7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</w:p>
    <w:p w:rsidR="00A124BC" w:rsidRPr="00EF7C8C" w:rsidRDefault="00A124BC" w:rsidP="008F6210">
      <w:pPr>
        <w:pStyle w:val="af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Экономический потенциал поселения значителен, но в настоящее время слабо задействован, особенно в части, развития предпринимательства, переработка сельхоз продукции, развития услуг населению, развития личных подсобных хозяйств.</w:t>
      </w:r>
    </w:p>
    <w:p w:rsidR="00A124BC" w:rsidRPr="00EF7C8C" w:rsidRDefault="00A124BC" w:rsidP="008F6210">
      <w:pPr>
        <w:pStyle w:val="af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Базовый ресурсный потенциал территории (природно-ресурсный, экономико-географический, демографический) не получает должного развития.</w:t>
      </w:r>
    </w:p>
    <w:p w:rsidR="00A124BC" w:rsidRPr="00EF7C8C" w:rsidRDefault="00A124BC" w:rsidP="008F6210">
      <w:pPr>
        <w:pStyle w:val="af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В поселении присутствует тенденция старения и выбывания квалифицированных кадров, демографические проблемы, связанные со старением, слабой рождаемостью и оттоком  населения за территорию поселения, усиливающаяся финансовая нагрузка на экономически активное население, нехватка квалифицированной рабочей силы, выбытие и не возврат молодежи после обучения в вузах.</w:t>
      </w:r>
    </w:p>
    <w:p w:rsidR="00A124BC" w:rsidRPr="00EF7C8C" w:rsidRDefault="00A124BC" w:rsidP="001479B7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lastRenderedPageBreak/>
        <w:t xml:space="preserve">              Проанализировав вышеперечисленные отправные рубежи необходимо  сделать вывод:</w:t>
      </w:r>
    </w:p>
    <w:p w:rsidR="00A124BC" w:rsidRPr="00EF7C8C" w:rsidRDefault="00A124BC" w:rsidP="001479B7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 xml:space="preserve">В обобщенном виде главной целью Программы </w:t>
      </w:r>
      <w:r w:rsidR="00E43F30" w:rsidRPr="00EF7C8C">
        <w:rPr>
          <w:rFonts w:ascii="Times New Roman" w:hAnsi="Times New Roman" w:cs="Times New Roman"/>
          <w:sz w:val="24"/>
          <w:szCs w:val="24"/>
        </w:rPr>
        <w:t>развития социальной</w:t>
      </w:r>
      <w:r w:rsidRPr="00EF7C8C">
        <w:rPr>
          <w:rFonts w:ascii="Times New Roman" w:hAnsi="Times New Roman" w:cs="Times New Roman"/>
          <w:sz w:val="24"/>
          <w:szCs w:val="24"/>
        </w:rPr>
        <w:t xml:space="preserve">   инфраструктуры  </w:t>
      </w:r>
      <w:r w:rsidR="00E43F30">
        <w:rPr>
          <w:rFonts w:ascii="Times New Roman" w:hAnsi="Times New Roman" w:cs="Times New Roman"/>
          <w:sz w:val="24"/>
          <w:szCs w:val="24"/>
        </w:rPr>
        <w:t xml:space="preserve"> город</w:t>
      </w:r>
      <w:r>
        <w:rPr>
          <w:rFonts w:ascii="Times New Roman" w:hAnsi="Times New Roman" w:cs="Times New Roman"/>
          <w:sz w:val="24"/>
          <w:szCs w:val="24"/>
        </w:rPr>
        <w:t xml:space="preserve">ского поселения </w:t>
      </w:r>
      <w:r w:rsidR="00BF4631">
        <w:rPr>
          <w:rFonts w:ascii="Times New Roman" w:hAnsi="Times New Roman" w:cs="Times New Roman"/>
          <w:sz w:val="24"/>
          <w:szCs w:val="24"/>
        </w:rPr>
        <w:t>«</w:t>
      </w:r>
      <w:r w:rsidR="00E43F30">
        <w:rPr>
          <w:rFonts w:ascii="Times New Roman" w:hAnsi="Times New Roman" w:cs="Times New Roman"/>
          <w:sz w:val="24"/>
          <w:szCs w:val="24"/>
        </w:rPr>
        <w:t>поселок Пятовский</w:t>
      </w:r>
      <w:r w:rsidR="00BF4631">
        <w:rPr>
          <w:rFonts w:ascii="Times New Roman" w:hAnsi="Times New Roman" w:cs="Times New Roman"/>
          <w:sz w:val="24"/>
          <w:szCs w:val="24"/>
        </w:rPr>
        <w:t>»</w:t>
      </w:r>
      <w:r w:rsidRPr="00EF7C8C">
        <w:rPr>
          <w:rFonts w:ascii="Times New Roman" w:hAnsi="Times New Roman" w:cs="Times New Roman"/>
          <w:sz w:val="24"/>
          <w:szCs w:val="24"/>
        </w:rPr>
        <w:t xml:space="preserve"> на 201</w:t>
      </w:r>
      <w:r w:rsidR="00DC2F96">
        <w:rPr>
          <w:rFonts w:ascii="Times New Roman" w:hAnsi="Times New Roman" w:cs="Times New Roman"/>
          <w:sz w:val="24"/>
          <w:szCs w:val="24"/>
        </w:rPr>
        <w:t>7</w:t>
      </w:r>
      <w:r w:rsidRPr="00EF7C8C">
        <w:rPr>
          <w:rFonts w:ascii="Times New Roman" w:hAnsi="Times New Roman" w:cs="Times New Roman"/>
          <w:sz w:val="24"/>
          <w:szCs w:val="24"/>
        </w:rPr>
        <w:t>-20</w:t>
      </w:r>
      <w:r w:rsidR="00DC2F96">
        <w:rPr>
          <w:rFonts w:ascii="Times New Roman" w:hAnsi="Times New Roman" w:cs="Times New Roman"/>
          <w:sz w:val="24"/>
          <w:szCs w:val="24"/>
        </w:rPr>
        <w:t>27</w:t>
      </w:r>
      <w:r w:rsidRPr="00EF7C8C">
        <w:rPr>
          <w:rFonts w:ascii="Times New Roman" w:hAnsi="Times New Roman" w:cs="Times New Roman"/>
          <w:sz w:val="24"/>
          <w:szCs w:val="24"/>
        </w:rPr>
        <w:t xml:space="preserve"> гг. является устойчивое повышение качества жизни нынешних и будущих поколений жителей и благополучие </w:t>
      </w:r>
      <w:r w:rsidR="00E43F30" w:rsidRPr="00EF7C8C">
        <w:rPr>
          <w:rFonts w:ascii="Times New Roman" w:hAnsi="Times New Roman" w:cs="Times New Roman"/>
          <w:sz w:val="24"/>
          <w:szCs w:val="24"/>
        </w:rPr>
        <w:t>развития городского</w:t>
      </w:r>
      <w:r w:rsidRPr="00EF7C8C">
        <w:rPr>
          <w:rFonts w:ascii="Times New Roman" w:hAnsi="Times New Roman" w:cs="Times New Roman"/>
          <w:sz w:val="24"/>
          <w:szCs w:val="24"/>
        </w:rPr>
        <w:t xml:space="preserve">   </w:t>
      </w:r>
      <w:r w:rsidR="00E43F30" w:rsidRPr="00EF7C8C">
        <w:rPr>
          <w:rFonts w:ascii="Times New Roman" w:hAnsi="Times New Roman" w:cs="Times New Roman"/>
          <w:sz w:val="24"/>
          <w:szCs w:val="24"/>
        </w:rPr>
        <w:t>поселения через</w:t>
      </w:r>
      <w:r w:rsidRPr="00EF7C8C">
        <w:rPr>
          <w:rFonts w:ascii="Times New Roman" w:hAnsi="Times New Roman" w:cs="Times New Roman"/>
          <w:sz w:val="24"/>
          <w:szCs w:val="24"/>
        </w:rPr>
        <w:t xml:space="preserve"> устойчивое развитие территории в социальной и экономической сфере. </w:t>
      </w:r>
    </w:p>
    <w:p w:rsidR="00A124BC" w:rsidRPr="00EF7C8C" w:rsidRDefault="00A124BC" w:rsidP="008F6210">
      <w:pPr>
        <w:pStyle w:val="af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Для достижения поставленных целей в среднесрочной перспективе необходимо решить следующие задачи:</w:t>
      </w:r>
    </w:p>
    <w:p w:rsidR="00A124BC" w:rsidRPr="00EF7C8C" w:rsidRDefault="00A124BC" w:rsidP="001479B7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1. создать правовые, организационные, институциональные и экономические условия для перехода к устойчивому социально-экономическому развитию поселения, эффективной реализации полномочий органов местного самоуправления;</w:t>
      </w:r>
    </w:p>
    <w:p w:rsidR="00A124BC" w:rsidRPr="00EF7C8C" w:rsidRDefault="00A124BC" w:rsidP="001479B7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2. развить и расширить сферу информационно-консультационного и правового обслуживания населения;</w:t>
      </w:r>
    </w:p>
    <w:p w:rsidR="00A124BC" w:rsidRPr="00EF7C8C" w:rsidRDefault="00A124BC" w:rsidP="001479B7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 xml:space="preserve">3. построить новые и отремонтировать старые водопроводные сети; </w:t>
      </w:r>
    </w:p>
    <w:p w:rsidR="00A124BC" w:rsidRPr="00EF7C8C" w:rsidRDefault="00A124BC" w:rsidP="001479B7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4. отремонтировать д</w:t>
      </w:r>
      <w:r w:rsidR="00E43F30">
        <w:rPr>
          <w:rFonts w:ascii="Times New Roman" w:hAnsi="Times New Roman" w:cs="Times New Roman"/>
          <w:sz w:val="24"/>
          <w:szCs w:val="24"/>
        </w:rPr>
        <w:t>ороги внутри</w:t>
      </w:r>
      <w:r w:rsidRPr="00EF7C8C">
        <w:rPr>
          <w:rFonts w:ascii="Times New Roman" w:hAnsi="Times New Roman" w:cs="Times New Roman"/>
          <w:sz w:val="24"/>
          <w:szCs w:val="24"/>
        </w:rPr>
        <w:t xml:space="preserve"> поселения; </w:t>
      </w:r>
    </w:p>
    <w:p w:rsidR="00A124BC" w:rsidRPr="00EF7C8C" w:rsidRDefault="00BF4631" w:rsidP="001479B7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124BC" w:rsidRPr="00EF7C8C">
        <w:rPr>
          <w:rFonts w:ascii="Times New Roman" w:hAnsi="Times New Roman" w:cs="Times New Roman"/>
          <w:sz w:val="24"/>
          <w:szCs w:val="24"/>
        </w:rPr>
        <w:t xml:space="preserve">. улучшить состояние здоровья </w:t>
      </w:r>
      <w:r w:rsidR="00E43F30" w:rsidRPr="00EF7C8C">
        <w:rPr>
          <w:rFonts w:ascii="Times New Roman" w:hAnsi="Times New Roman" w:cs="Times New Roman"/>
          <w:sz w:val="24"/>
          <w:szCs w:val="24"/>
        </w:rPr>
        <w:t>населения путем вовлечения в спортивную и культурную жизнь городского поселения</w:t>
      </w:r>
      <w:r w:rsidR="00A124BC" w:rsidRPr="00EF7C8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124BC" w:rsidRPr="00EF7C8C" w:rsidRDefault="00BF4631" w:rsidP="001479B7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A124BC" w:rsidRPr="00EF7C8C">
        <w:rPr>
          <w:rFonts w:ascii="Times New Roman" w:hAnsi="Times New Roman" w:cs="Times New Roman"/>
          <w:sz w:val="24"/>
          <w:szCs w:val="24"/>
        </w:rPr>
        <w:t>. повысить роль физкультуры и спорта в целях улучшения состояния здоровья населения и профилактики правонарушений, преодоления распространения наркомании и алкоголизма;</w:t>
      </w:r>
    </w:p>
    <w:p w:rsidR="00A124BC" w:rsidRPr="00EF7C8C" w:rsidRDefault="00BF4631" w:rsidP="001479B7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A124BC" w:rsidRPr="00EF7C8C">
        <w:rPr>
          <w:rFonts w:ascii="Times New Roman" w:hAnsi="Times New Roman" w:cs="Times New Roman"/>
          <w:sz w:val="24"/>
          <w:szCs w:val="24"/>
        </w:rPr>
        <w:t>. отремонтировать объекты культуры и активизация культурной деятельности;</w:t>
      </w:r>
    </w:p>
    <w:p w:rsidR="00A124BC" w:rsidRPr="00EF7C8C" w:rsidRDefault="00BF4631" w:rsidP="001479B7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A124BC" w:rsidRPr="00EF7C8C">
        <w:rPr>
          <w:rFonts w:ascii="Times New Roman" w:hAnsi="Times New Roman" w:cs="Times New Roman"/>
          <w:sz w:val="24"/>
          <w:szCs w:val="24"/>
        </w:rPr>
        <w:t>. развить личные подсобные хозяйства;</w:t>
      </w:r>
    </w:p>
    <w:p w:rsidR="00A124BC" w:rsidRPr="00EF7C8C" w:rsidRDefault="00BF4631" w:rsidP="001479B7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A124BC" w:rsidRPr="00EF7C8C">
        <w:rPr>
          <w:rFonts w:ascii="Times New Roman" w:hAnsi="Times New Roman" w:cs="Times New Roman"/>
          <w:sz w:val="24"/>
          <w:szCs w:val="24"/>
        </w:rPr>
        <w:t xml:space="preserve">. создать условия для безопасного проживания населения на территории поселения; </w:t>
      </w:r>
    </w:p>
    <w:p w:rsidR="00A124BC" w:rsidRPr="00EF7C8C" w:rsidRDefault="00A124BC" w:rsidP="001479B7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1</w:t>
      </w:r>
      <w:r w:rsidR="00BF4631">
        <w:rPr>
          <w:rFonts w:ascii="Times New Roman" w:hAnsi="Times New Roman" w:cs="Times New Roman"/>
          <w:sz w:val="24"/>
          <w:szCs w:val="24"/>
        </w:rPr>
        <w:t>0</w:t>
      </w:r>
      <w:r w:rsidRPr="00EF7C8C">
        <w:rPr>
          <w:rFonts w:ascii="Times New Roman" w:hAnsi="Times New Roman" w:cs="Times New Roman"/>
          <w:sz w:val="24"/>
          <w:szCs w:val="24"/>
        </w:rPr>
        <w:t xml:space="preserve">. повышение качества и  уровня жизни населения, его занятости и самозанятости экономических, социальных и культурных возможностей на основе развития сельхозпроизводства, предпринимательства, кредитной кооперации, личных подсобных хозяйств, торговой инфраструктуры и сферы услуг. </w:t>
      </w:r>
    </w:p>
    <w:p w:rsidR="00A124BC" w:rsidRDefault="00A124BC" w:rsidP="001479B7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Уровень и качество жизни населения должны  рассматриваются как степень удовлетворения материальных и духовных потребностей людей, достигаемых  за счет создания экономических и материальных условий и возможностей, которые характеризуются соотношением уровня доходов и стоимости жизни.</w:t>
      </w:r>
    </w:p>
    <w:p w:rsidR="00CC6B8A" w:rsidRPr="00EF7C8C" w:rsidRDefault="00CC6B8A" w:rsidP="001479B7">
      <w:pPr>
        <w:pStyle w:val="afa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124BC" w:rsidRDefault="0071596B" w:rsidP="00EF7C8C">
      <w:pPr>
        <w:pStyle w:val="afa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Раздел </w:t>
      </w:r>
      <w:r w:rsidR="006B08FC">
        <w:rPr>
          <w:rFonts w:ascii="Times New Roman" w:hAnsi="Times New Roman" w:cs="Times New Roman"/>
          <w:b/>
          <w:bCs/>
          <w:sz w:val="24"/>
          <w:szCs w:val="24"/>
        </w:rPr>
        <w:t>3. Основные стратегические направления</w:t>
      </w:r>
      <w:r w:rsidR="00A124BC" w:rsidRPr="00EF7C8C">
        <w:rPr>
          <w:rFonts w:ascii="Times New Roman" w:hAnsi="Times New Roman" w:cs="Times New Roman"/>
          <w:b/>
          <w:bCs/>
          <w:sz w:val="24"/>
          <w:szCs w:val="24"/>
        </w:rPr>
        <w:t xml:space="preserve"> развития поселения</w:t>
      </w:r>
    </w:p>
    <w:p w:rsidR="006B08FC" w:rsidRPr="00EF7C8C" w:rsidRDefault="006B08FC" w:rsidP="00EF7C8C">
      <w:pPr>
        <w:pStyle w:val="afa"/>
        <w:rPr>
          <w:rFonts w:ascii="Times New Roman" w:hAnsi="Times New Roman" w:cs="Times New Roman"/>
          <w:b/>
          <w:bCs/>
          <w:sz w:val="24"/>
          <w:szCs w:val="24"/>
        </w:rPr>
      </w:pPr>
    </w:p>
    <w:p w:rsidR="00A124BC" w:rsidRPr="00EF7C8C" w:rsidRDefault="00A124BC" w:rsidP="008F6210">
      <w:pPr>
        <w:pStyle w:val="af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 xml:space="preserve">Из   анализа вытекает, что стратегическими направлениями развития поселения должны </w:t>
      </w:r>
      <w:r w:rsidR="006B08FC" w:rsidRPr="00EF7C8C">
        <w:rPr>
          <w:rFonts w:ascii="Times New Roman" w:hAnsi="Times New Roman" w:cs="Times New Roman"/>
          <w:sz w:val="24"/>
          <w:szCs w:val="24"/>
        </w:rPr>
        <w:t>стать следующие</w:t>
      </w:r>
      <w:r w:rsidRPr="00EF7C8C">
        <w:rPr>
          <w:rFonts w:ascii="Times New Roman" w:hAnsi="Times New Roman" w:cs="Times New Roman"/>
          <w:sz w:val="24"/>
          <w:szCs w:val="24"/>
        </w:rPr>
        <w:t xml:space="preserve"> действия:</w:t>
      </w:r>
    </w:p>
    <w:p w:rsidR="00A124BC" w:rsidRPr="00EF7C8C" w:rsidRDefault="00A124BC" w:rsidP="00F1576B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 </w:t>
      </w:r>
      <w:r w:rsidRPr="00EF7C8C">
        <w:rPr>
          <w:rFonts w:ascii="Times New Roman" w:hAnsi="Times New Roman" w:cs="Times New Roman"/>
          <w:b/>
          <w:bCs/>
          <w:sz w:val="24"/>
          <w:szCs w:val="24"/>
        </w:rPr>
        <w:t>Экономические:</w:t>
      </w:r>
    </w:p>
    <w:p w:rsidR="00A124BC" w:rsidRPr="00EF7C8C" w:rsidRDefault="00A124BC" w:rsidP="00F1576B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 xml:space="preserve">1.    Содействие </w:t>
      </w:r>
      <w:r w:rsidR="006B08FC" w:rsidRPr="00EF7C8C">
        <w:rPr>
          <w:rFonts w:ascii="Times New Roman" w:hAnsi="Times New Roman" w:cs="Times New Roman"/>
          <w:sz w:val="24"/>
          <w:szCs w:val="24"/>
        </w:rPr>
        <w:t>развитию сельскохозяйственного</w:t>
      </w:r>
      <w:r w:rsidRPr="00EF7C8C">
        <w:rPr>
          <w:rFonts w:ascii="Times New Roman" w:hAnsi="Times New Roman" w:cs="Times New Roman"/>
          <w:sz w:val="24"/>
          <w:szCs w:val="24"/>
        </w:rPr>
        <w:t xml:space="preserve"> бизнеса, и вовлечение его как потенциального инвестора для выполнения социальных проектов, восс</w:t>
      </w:r>
      <w:r w:rsidR="006B08FC">
        <w:rPr>
          <w:rFonts w:ascii="Times New Roman" w:hAnsi="Times New Roman" w:cs="Times New Roman"/>
          <w:sz w:val="24"/>
          <w:szCs w:val="24"/>
        </w:rPr>
        <w:t>тановление объектов</w:t>
      </w:r>
      <w:r w:rsidRPr="00EF7C8C">
        <w:rPr>
          <w:rFonts w:ascii="Times New Roman" w:hAnsi="Times New Roman" w:cs="Times New Roman"/>
          <w:sz w:val="24"/>
          <w:szCs w:val="24"/>
        </w:rPr>
        <w:t xml:space="preserve"> культуры и спорта.   </w:t>
      </w:r>
    </w:p>
    <w:p w:rsidR="00A124BC" w:rsidRPr="00EF7C8C" w:rsidRDefault="00A124BC" w:rsidP="00F1576B">
      <w:pPr>
        <w:pStyle w:val="afa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2.    Содействие развитию   малого и  среднего  предпринимательства  для развития поселения и организации новых рабочих мест.</w:t>
      </w:r>
      <w:r w:rsidRPr="00EF7C8C">
        <w:rPr>
          <w:rFonts w:ascii="Times New Roman" w:hAnsi="Times New Roman" w:cs="Times New Roman"/>
          <w:i/>
          <w:iCs/>
          <w:sz w:val="24"/>
          <w:szCs w:val="24"/>
        </w:rPr>
        <w:t>    </w:t>
      </w:r>
    </w:p>
    <w:p w:rsidR="00A124BC" w:rsidRPr="00EF7C8C" w:rsidRDefault="00A124BC" w:rsidP="00EF7C8C">
      <w:pPr>
        <w:pStyle w:val="afa"/>
        <w:rPr>
          <w:rFonts w:ascii="Times New Roman" w:hAnsi="Times New Roman" w:cs="Times New Roman"/>
          <w:i/>
          <w:iCs/>
          <w:sz w:val="24"/>
          <w:szCs w:val="24"/>
        </w:rPr>
      </w:pPr>
      <w:r w:rsidRPr="00EF7C8C">
        <w:rPr>
          <w:rFonts w:ascii="Times New Roman" w:hAnsi="Times New Roman" w:cs="Times New Roman"/>
          <w:i/>
          <w:iCs/>
          <w:sz w:val="24"/>
          <w:szCs w:val="24"/>
        </w:rPr>
        <w:t>       </w:t>
      </w:r>
    </w:p>
    <w:p w:rsidR="00A124BC" w:rsidRPr="00EF7C8C" w:rsidRDefault="00A124BC" w:rsidP="00EF7C8C">
      <w:pPr>
        <w:pStyle w:val="afa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b/>
          <w:bCs/>
          <w:sz w:val="24"/>
          <w:szCs w:val="24"/>
        </w:rPr>
        <w:t>Социальные</w:t>
      </w:r>
      <w:r w:rsidRPr="00EF7C8C">
        <w:rPr>
          <w:rFonts w:ascii="Times New Roman" w:hAnsi="Times New Roman" w:cs="Times New Roman"/>
          <w:sz w:val="24"/>
          <w:szCs w:val="24"/>
        </w:rPr>
        <w:t>:</w:t>
      </w:r>
    </w:p>
    <w:p w:rsidR="00A124BC" w:rsidRPr="00EF7C8C" w:rsidRDefault="00A124BC" w:rsidP="00F1576B">
      <w:pPr>
        <w:pStyle w:val="afa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 xml:space="preserve">1.  Развитие социальной инфраструктуры, образования, здравоохранения, культуры, физкультуры и спорта: </w:t>
      </w:r>
    </w:p>
    <w:p w:rsidR="00A124BC" w:rsidRPr="00EF7C8C" w:rsidRDefault="00A124BC" w:rsidP="00F1576B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i/>
          <w:iCs/>
          <w:sz w:val="24"/>
          <w:szCs w:val="24"/>
        </w:rPr>
        <w:t xml:space="preserve">  </w:t>
      </w:r>
      <w:r w:rsidRPr="00EF7C8C">
        <w:rPr>
          <w:rFonts w:ascii="Times New Roman" w:hAnsi="Times New Roman" w:cs="Times New Roman"/>
          <w:sz w:val="24"/>
          <w:szCs w:val="24"/>
        </w:rPr>
        <w:t>- участие в отраслевых  районных, областных программах, Российских и международных грантах по развитию и укреплению данных отраслей;</w:t>
      </w:r>
    </w:p>
    <w:p w:rsidR="00A124BC" w:rsidRPr="00EF7C8C" w:rsidRDefault="00A124BC" w:rsidP="00F1576B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 xml:space="preserve">-содействие предпринимательской инициативы по развитию данных направлений и всяческое ее поощрение  (развитие и увеличение объемов платных услуг предоставляемых учреждениями образования, здравоохранения, культуры, спорта на территории поселения).  </w:t>
      </w:r>
    </w:p>
    <w:p w:rsidR="00A124BC" w:rsidRPr="00EF7C8C" w:rsidRDefault="00A124BC" w:rsidP="00F1576B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2.    Развитие личного подворья граждан, как источника доходов населения.</w:t>
      </w:r>
    </w:p>
    <w:p w:rsidR="00A124BC" w:rsidRPr="00EF7C8C" w:rsidRDefault="00A124BC" w:rsidP="00F1576B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- привлечение льготных кредитов из областного бюджета на развитие личных подсобных хозяйств;</w:t>
      </w:r>
    </w:p>
    <w:p w:rsidR="00A124BC" w:rsidRPr="00EF7C8C" w:rsidRDefault="00A124BC" w:rsidP="00F1576B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- организация торговли населения продукцией с личных подворий;</w:t>
      </w:r>
    </w:p>
    <w:p w:rsidR="00A124BC" w:rsidRPr="00EF7C8C" w:rsidRDefault="00A124BC" w:rsidP="00F1576B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lastRenderedPageBreak/>
        <w:t>-по максимуму привлечение населения к участию в сезонных ярмарках со своей продукцией;</w:t>
      </w:r>
    </w:p>
    <w:p w:rsidR="00A124BC" w:rsidRPr="00EF7C8C" w:rsidRDefault="00A124BC" w:rsidP="00F1576B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-помощь населению в реализации мяса с личных подсобных хозяйств;</w:t>
      </w:r>
    </w:p>
    <w:p w:rsidR="00A124BC" w:rsidRPr="00EF7C8C" w:rsidRDefault="00A124BC" w:rsidP="00F1576B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-поддержка предпринимателей ведущих закупку продукции с личных подсобных хозяйств на выгодных для населения условиях.</w:t>
      </w:r>
    </w:p>
    <w:p w:rsidR="00A124BC" w:rsidRPr="00EF7C8C" w:rsidRDefault="00A124BC" w:rsidP="00F1576B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3.   Содействие в привлечении молодых специалистов в поселение (врачей, учителей, работников культуры, муниципальных служащих);</w:t>
      </w:r>
    </w:p>
    <w:p w:rsidR="00A124BC" w:rsidRPr="00EF7C8C" w:rsidRDefault="00A124BC" w:rsidP="00F1576B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 -помощь членам их семей в устройстве на работу;</w:t>
      </w:r>
    </w:p>
    <w:p w:rsidR="00A124BC" w:rsidRPr="00EF7C8C" w:rsidRDefault="00A124BC" w:rsidP="00F1576B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 -помощь в решении вопросов по  приобретению  этими  специалистами жилья через районные, областные и федеральные программы, направленные на строительство приобретения жилья, помощь в получении кредитов, в том числе ипотечных на жильё.</w:t>
      </w:r>
    </w:p>
    <w:p w:rsidR="00A124BC" w:rsidRPr="00EF7C8C" w:rsidRDefault="00A124BC" w:rsidP="00F1576B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4.    Содействие в обеспечении социальной поддержки слабозащищенным слоям населения:</w:t>
      </w:r>
    </w:p>
    <w:p w:rsidR="00A124BC" w:rsidRPr="00EF7C8C" w:rsidRDefault="00A124BC" w:rsidP="00F1576B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-консультирование, помощь в получении субсидий, пособий различных льготных выплат;</w:t>
      </w:r>
    </w:p>
    <w:p w:rsidR="00A124BC" w:rsidRPr="00EF7C8C" w:rsidRDefault="00A124BC" w:rsidP="00F1576B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-содействие в привлечении бюджетных средств, спонсорской помощи для поддержания одиноких пенсионеров, инвалидов, многодетных семей (заготовка твердого топлива, пиломатериал для ремонта жилья, проведение ремонта жилья,  лечение в учреждениях здравоохранения, льготное санаторно - курортное лечение).</w:t>
      </w:r>
    </w:p>
    <w:p w:rsidR="00A124BC" w:rsidRPr="00EF7C8C" w:rsidRDefault="00A124BC" w:rsidP="00F1576B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5.   Привлечение средств из областного и федерального бюджетов на укрепление жилищно-коммунальной сферы:</w:t>
      </w:r>
    </w:p>
    <w:p w:rsidR="00A124BC" w:rsidRPr="00EF7C8C" w:rsidRDefault="00A124BC" w:rsidP="00F1576B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- по «Программе переселение  граждан  из  ветхого  аварийного  жилье» для строительства жилья   и  ремонт  муниципального  жилья;</w:t>
      </w:r>
    </w:p>
    <w:p w:rsidR="00A124BC" w:rsidRPr="00EF7C8C" w:rsidRDefault="00A124BC" w:rsidP="00F1576B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- по программам молодая семья, сельское жилье, жилье для молодых специалистов, ипотечное кредитование для строительства приобретения жилья гражданами, работающими проживающими на территории поселения;</w:t>
      </w:r>
    </w:p>
    <w:p w:rsidR="00A124BC" w:rsidRPr="00EF7C8C" w:rsidRDefault="006B08FC" w:rsidP="00F1576B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   Освещение населенного пункта</w:t>
      </w:r>
      <w:r w:rsidRPr="00EF7C8C">
        <w:rPr>
          <w:rFonts w:ascii="Times New Roman" w:hAnsi="Times New Roman" w:cs="Times New Roman"/>
          <w:sz w:val="24"/>
          <w:szCs w:val="24"/>
        </w:rPr>
        <w:t xml:space="preserve"> на должном уровне</w:t>
      </w:r>
      <w:r w:rsidR="00A124BC" w:rsidRPr="00EF7C8C">
        <w:rPr>
          <w:rFonts w:ascii="Times New Roman" w:hAnsi="Times New Roman" w:cs="Times New Roman"/>
          <w:sz w:val="24"/>
          <w:szCs w:val="24"/>
        </w:rPr>
        <w:t>.</w:t>
      </w:r>
    </w:p>
    <w:p w:rsidR="00A124BC" w:rsidRPr="00EF7C8C" w:rsidRDefault="00A124BC" w:rsidP="00F1576B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8.   Привлечение средств  из областного и федерального бюджетов на строительство и ремонт внутри-поселковых дорог.</w:t>
      </w:r>
    </w:p>
    <w:p w:rsidR="00A124BC" w:rsidRDefault="00A124BC" w:rsidP="00F1576B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9.  Привлечение средств из бюджетов различных уровней для благоустройства  поселения.</w:t>
      </w:r>
    </w:p>
    <w:p w:rsidR="00083E09" w:rsidRDefault="00083E09" w:rsidP="00F1576B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</w:p>
    <w:p w:rsidR="00083E09" w:rsidRPr="00083E09" w:rsidRDefault="00083E09" w:rsidP="00083E09">
      <w:pPr>
        <w:pStyle w:val="ac"/>
        <w:contextualSpacing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 xml:space="preserve">Раздел 4. </w:t>
      </w:r>
      <w:r w:rsidRPr="00083E09">
        <w:rPr>
          <w:rFonts w:ascii="Times New Roman" w:hAnsi="Times New Roman"/>
          <w:b/>
          <w:color w:val="000000"/>
        </w:rPr>
        <w:t>Оценка объемов и источников финансирования мероприятий</w:t>
      </w:r>
    </w:p>
    <w:p w:rsidR="00083E09" w:rsidRPr="00083E09" w:rsidRDefault="00083E09" w:rsidP="00083E09">
      <w:pPr>
        <w:pStyle w:val="ac"/>
        <w:ind w:firstLine="709"/>
        <w:contextualSpacing/>
        <w:jc w:val="both"/>
        <w:rPr>
          <w:rFonts w:ascii="Times New Roman" w:hAnsi="Times New Roman"/>
          <w:color w:val="000000"/>
        </w:rPr>
      </w:pPr>
      <w:r w:rsidRPr="00083E09">
        <w:rPr>
          <w:rFonts w:ascii="Times New Roman" w:hAnsi="Times New Roman"/>
          <w:color w:val="000000"/>
        </w:rPr>
        <w:t>Программа финансируется из местного, районного, областного и федерального бюджетов, инвестиционных ресурсов, предприятий, организаций, предпринимателей, учреждений, средств граждан. Финансирование из бюджета городского поселения «</w:t>
      </w:r>
      <w:r w:rsidRPr="00083E09">
        <w:rPr>
          <w:rFonts w:ascii="Times New Roman" w:hAnsi="Times New Roman"/>
        </w:rPr>
        <w:t>поселок Пятовский</w:t>
      </w:r>
      <w:r w:rsidRPr="00083E09">
        <w:rPr>
          <w:rFonts w:ascii="Times New Roman" w:hAnsi="Times New Roman"/>
          <w:color w:val="000000"/>
        </w:rPr>
        <w:t>» ежегодно уточняется при формировании бюджета на очередной финансовый год.</w:t>
      </w:r>
    </w:p>
    <w:p w:rsidR="00083E09" w:rsidRPr="00083E09" w:rsidRDefault="00083E09" w:rsidP="00083E09">
      <w:pPr>
        <w:pStyle w:val="ac"/>
        <w:ind w:firstLine="709"/>
        <w:contextualSpacing/>
        <w:jc w:val="both"/>
        <w:rPr>
          <w:rFonts w:ascii="Times New Roman" w:hAnsi="Times New Roman"/>
          <w:color w:val="000000"/>
        </w:rPr>
      </w:pPr>
      <w:r w:rsidRPr="00083E09">
        <w:rPr>
          <w:rFonts w:ascii="Times New Roman" w:hAnsi="Times New Roman"/>
          <w:color w:val="000000"/>
        </w:rPr>
        <w:t>Исходя из анализа изменения численности населения, отсутствия жилищного строительства в рамках реализации программы ставится задача по сохранению существующих объектов физической культуры и массового спорта и культуры.</w:t>
      </w:r>
    </w:p>
    <w:p w:rsidR="00083E09" w:rsidRPr="00083E09" w:rsidRDefault="00083E09" w:rsidP="00083E09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083E09" w:rsidRPr="00083E09" w:rsidRDefault="00083E09" w:rsidP="00083E09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083E09">
        <w:rPr>
          <w:rFonts w:ascii="Times New Roman" w:hAnsi="Times New Roman" w:cs="Times New Roman"/>
          <w:b/>
        </w:rPr>
        <w:t xml:space="preserve">Перечень мероприятий (инвестиционных проектов) по проектированию, строительству и реконструкции объектов социальной инфраструктуры поселения                       </w:t>
      </w:r>
    </w:p>
    <w:p w:rsidR="00083E09" w:rsidRPr="00083E09" w:rsidRDefault="00083E09" w:rsidP="00083E09">
      <w:pPr>
        <w:spacing w:line="240" w:lineRule="auto"/>
        <w:contextualSpacing/>
        <w:jc w:val="right"/>
        <w:rPr>
          <w:rFonts w:ascii="Times New Roman" w:hAnsi="Times New Roman" w:cs="Times New Roman"/>
          <w:i/>
        </w:rPr>
      </w:pPr>
      <w:r w:rsidRPr="00083E09">
        <w:rPr>
          <w:rFonts w:ascii="Times New Roman" w:hAnsi="Times New Roman" w:cs="Times New Roman"/>
          <w:i/>
        </w:rPr>
        <w:t>Таблица 3</w:t>
      </w:r>
    </w:p>
    <w:tbl>
      <w:tblPr>
        <w:tblW w:w="9930" w:type="dxa"/>
        <w:jc w:val="center"/>
        <w:tblLayout w:type="fixed"/>
        <w:tblLook w:val="04A0" w:firstRow="1" w:lastRow="0" w:firstColumn="1" w:lastColumn="0" w:noHBand="0" w:noVBand="1"/>
      </w:tblPr>
      <w:tblGrid>
        <w:gridCol w:w="28"/>
        <w:gridCol w:w="538"/>
        <w:gridCol w:w="50"/>
        <w:gridCol w:w="7672"/>
        <w:gridCol w:w="78"/>
        <w:gridCol w:w="1564"/>
      </w:tblGrid>
      <w:tr w:rsidR="00083E09" w:rsidRPr="00083E09" w:rsidTr="001604BB">
        <w:trPr>
          <w:gridBefore w:val="1"/>
          <w:wBefore w:w="28" w:type="dxa"/>
          <w:trHeight w:hRule="exact" w:val="907"/>
          <w:jc w:val="center"/>
        </w:trPr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83E09" w:rsidRPr="00083E09" w:rsidRDefault="00083E09" w:rsidP="00083E0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083E09">
              <w:rPr>
                <w:rFonts w:ascii="Times New Roman" w:hAnsi="Times New Roman" w:cs="Times New Roman"/>
                <w:b/>
                <w:lang w:eastAsia="en-US"/>
              </w:rPr>
              <w:t>№ п/п</w:t>
            </w:r>
          </w:p>
        </w:tc>
        <w:tc>
          <w:tcPr>
            <w:tcW w:w="7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83E09" w:rsidRPr="00083E09" w:rsidRDefault="00083E09" w:rsidP="00083E0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083E09">
              <w:rPr>
                <w:rFonts w:ascii="Times New Roman" w:hAnsi="Times New Roman" w:cs="Times New Roman"/>
                <w:b/>
                <w:lang w:eastAsia="en-US"/>
              </w:rPr>
              <w:t>Наименование мероприятия</w:t>
            </w:r>
          </w:p>
        </w:tc>
        <w:tc>
          <w:tcPr>
            <w:tcW w:w="1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3E09" w:rsidRPr="00083E09" w:rsidRDefault="00083E09" w:rsidP="00083E09">
            <w:pPr>
              <w:spacing w:line="240" w:lineRule="auto"/>
              <w:ind w:left="-59"/>
              <w:contextualSpacing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083E09">
              <w:rPr>
                <w:rFonts w:ascii="Times New Roman" w:hAnsi="Times New Roman" w:cs="Times New Roman"/>
                <w:b/>
                <w:lang w:eastAsia="en-US"/>
              </w:rPr>
              <w:t>Этапы реализации</w:t>
            </w:r>
          </w:p>
        </w:tc>
      </w:tr>
      <w:tr w:rsidR="00083E09" w:rsidRPr="00083E09" w:rsidTr="001604BB">
        <w:trPr>
          <w:gridBefore w:val="1"/>
          <w:wBefore w:w="28" w:type="dxa"/>
          <w:trHeight w:hRule="exact" w:val="365"/>
          <w:jc w:val="center"/>
        </w:trPr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83E09" w:rsidRPr="00083E09" w:rsidRDefault="00083E09" w:rsidP="00083E0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083E09">
              <w:rPr>
                <w:rFonts w:ascii="Times New Roman" w:hAnsi="Times New Roman" w:cs="Times New Roman"/>
                <w:b/>
                <w:lang w:eastAsia="en-US"/>
              </w:rPr>
              <w:t>1.</w:t>
            </w:r>
          </w:p>
        </w:tc>
        <w:tc>
          <w:tcPr>
            <w:tcW w:w="9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3E09" w:rsidRPr="00083E09" w:rsidRDefault="00083E09" w:rsidP="00083E0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083E09">
              <w:rPr>
                <w:rFonts w:ascii="Times New Roman" w:hAnsi="Times New Roman" w:cs="Times New Roman"/>
                <w:b/>
                <w:lang w:eastAsia="en-US"/>
              </w:rPr>
              <w:t>Электроснабжение</w:t>
            </w:r>
          </w:p>
        </w:tc>
      </w:tr>
      <w:tr w:rsidR="00083E09" w:rsidRPr="00083E09" w:rsidTr="001604BB">
        <w:trPr>
          <w:gridBefore w:val="1"/>
          <w:wBefore w:w="28" w:type="dxa"/>
          <w:trHeight w:hRule="exact" w:val="908"/>
          <w:jc w:val="center"/>
        </w:trPr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83E09" w:rsidRPr="00083E09" w:rsidRDefault="00083E09" w:rsidP="00083E0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83E09">
              <w:rPr>
                <w:rFonts w:ascii="Times New Roman" w:hAnsi="Times New Roman" w:cs="Times New Roman"/>
                <w:lang w:eastAsia="en-US"/>
              </w:rPr>
              <w:t>1.1</w:t>
            </w:r>
          </w:p>
        </w:tc>
        <w:tc>
          <w:tcPr>
            <w:tcW w:w="7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3E09" w:rsidRPr="00083E09" w:rsidRDefault="00083E09" w:rsidP="00083E0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83E09">
              <w:rPr>
                <w:rFonts w:ascii="Times New Roman" w:hAnsi="Times New Roman" w:cs="Times New Roman"/>
                <w:lang w:eastAsia="en-US"/>
              </w:rPr>
              <w:t>Установка новых источников освещение улиц населенных пунктов</w:t>
            </w:r>
          </w:p>
        </w:tc>
        <w:tc>
          <w:tcPr>
            <w:tcW w:w="16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3E09" w:rsidRPr="00083E09" w:rsidRDefault="00083E09" w:rsidP="00083E0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83E09">
              <w:rPr>
                <w:rFonts w:ascii="Times New Roman" w:hAnsi="Times New Roman" w:cs="Times New Roman"/>
                <w:lang w:eastAsia="en-US"/>
              </w:rPr>
              <w:t>Первая очередь</w:t>
            </w:r>
          </w:p>
        </w:tc>
      </w:tr>
      <w:tr w:rsidR="00083E09" w:rsidRPr="00083E09" w:rsidTr="001604BB">
        <w:trPr>
          <w:gridBefore w:val="1"/>
          <w:wBefore w:w="28" w:type="dxa"/>
          <w:trHeight w:hRule="exact" w:val="897"/>
          <w:jc w:val="center"/>
        </w:trPr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83E09" w:rsidRPr="00083E09" w:rsidRDefault="00083E09" w:rsidP="00083E0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83E09">
              <w:rPr>
                <w:rFonts w:ascii="Times New Roman" w:hAnsi="Times New Roman" w:cs="Times New Roman"/>
                <w:lang w:eastAsia="en-US"/>
              </w:rPr>
              <w:lastRenderedPageBreak/>
              <w:t>1.2</w:t>
            </w:r>
          </w:p>
        </w:tc>
        <w:tc>
          <w:tcPr>
            <w:tcW w:w="7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83E09" w:rsidRPr="00083E09" w:rsidRDefault="00083E09" w:rsidP="00083E0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83E09">
              <w:rPr>
                <w:rFonts w:ascii="Times New Roman" w:hAnsi="Times New Roman" w:cs="Times New Roman"/>
                <w:lang w:eastAsia="en-US"/>
              </w:rPr>
              <w:t>Перевод на энергосберегающие технологии уличного освещения, а также  частных домовладений, использование энергосберегающего освещения и приборов</w:t>
            </w:r>
          </w:p>
        </w:tc>
        <w:tc>
          <w:tcPr>
            <w:tcW w:w="1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3E09" w:rsidRPr="00083E09" w:rsidRDefault="00083E09" w:rsidP="00083E0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83E09">
              <w:rPr>
                <w:rFonts w:ascii="Times New Roman" w:hAnsi="Times New Roman" w:cs="Times New Roman"/>
                <w:lang w:eastAsia="en-US"/>
              </w:rPr>
              <w:t>Расчётный срок</w:t>
            </w:r>
          </w:p>
        </w:tc>
      </w:tr>
      <w:tr w:rsidR="00083E09" w:rsidRPr="00083E09" w:rsidTr="001604BB">
        <w:trPr>
          <w:gridBefore w:val="1"/>
          <w:wBefore w:w="28" w:type="dxa"/>
          <w:trHeight w:hRule="exact" w:val="366"/>
          <w:jc w:val="center"/>
        </w:trPr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83E09" w:rsidRPr="00083E09" w:rsidRDefault="00083E09" w:rsidP="00083E0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083E09">
              <w:rPr>
                <w:rFonts w:ascii="Times New Roman" w:hAnsi="Times New Roman" w:cs="Times New Roman"/>
                <w:b/>
                <w:lang w:eastAsia="en-US"/>
              </w:rPr>
              <w:t>2</w:t>
            </w:r>
          </w:p>
        </w:tc>
        <w:tc>
          <w:tcPr>
            <w:tcW w:w="9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3E09" w:rsidRPr="00083E09" w:rsidRDefault="00083E09" w:rsidP="00083E0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083E09">
              <w:rPr>
                <w:rFonts w:ascii="Times New Roman" w:hAnsi="Times New Roman" w:cs="Times New Roman"/>
                <w:b/>
                <w:lang w:eastAsia="en-US"/>
              </w:rPr>
              <w:t>Газоснабжение и теплоснабжение</w:t>
            </w:r>
          </w:p>
        </w:tc>
      </w:tr>
      <w:tr w:rsidR="00083E09" w:rsidRPr="00083E09" w:rsidTr="001604BB">
        <w:trPr>
          <w:gridBefore w:val="1"/>
          <w:wBefore w:w="28" w:type="dxa"/>
          <w:trHeight w:hRule="exact" w:val="1627"/>
          <w:jc w:val="center"/>
        </w:trPr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83E09" w:rsidRPr="00083E09" w:rsidRDefault="00083E09" w:rsidP="00083E0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83E09">
              <w:rPr>
                <w:rFonts w:ascii="Times New Roman" w:hAnsi="Times New Roman" w:cs="Times New Roman"/>
                <w:lang w:eastAsia="en-US"/>
              </w:rPr>
              <w:t>2.1</w:t>
            </w:r>
          </w:p>
        </w:tc>
        <w:tc>
          <w:tcPr>
            <w:tcW w:w="7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83E09" w:rsidRPr="00083E09" w:rsidRDefault="00083E09" w:rsidP="00083E0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83E09">
              <w:rPr>
                <w:rFonts w:ascii="Times New Roman" w:hAnsi="Times New Roman" w:cs="Times New Roman"/>
                <w:lang w:eastAsia="en-US"/>
              </w:rPr>
              <w:t>Строительство газораспределительных пунктов на участках нового строительства</w:t>
            </w:r>
          </w:p>
        </w:tc>
        <w:tc>
          <w:tcPr>
            <w:tcW w:w="1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3E09" w:rsidRPr="00083E09" w:rsidRDefault="00083E09" w:rsidP="00083E0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83E09">
              <w:rPr>
                <w:rFonts w:ascii="Times New Roman" w:hAnsi="Times New Roman" w:cs="Times New Roman"/>
                <w:lang w:eastAsia="en-US"/>
              </w:rPr>
              <w:t>Расчётный срок</w:t>
            </w:r>
          </w:p>
        </w:tc>
      </w:tr>
      <w:tr w:rsidR="00083E09" w:rsidRPr="00083E09" w:rsidTr="001604BB">
        <w:trPr>
          <w:gridBefore w:val="1"/>
          <w:wBefore w:w="28" w:type="dxa"/>
          <w:trHeight w:hRule="exact" w:val="721"/>
          <w:jc w:val="center"/>
        </w:trPr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83E09" w:rsidRPr="00083E09" w:rsidRDefault="00083E09" w:rsidP="00083E0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83E09">
              <w:rPr>
                <w:rFonts w:ascii="Times New Roman" w:hAnsi="Times New Roman" w:cs="Times New Roman"/>
                <w:lang w:eastAsia="en-US"/>
              </w:rPr>
              <w:t>2.2</w:t>
            </w:r>
          </w:p>
        </w:tc>
        <w:tc>
          <w:tcPr>
            <w:tcW w:w="7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83E09" w:rsidRPr="00083E09" w:rsidRDefault="00083E09" w:rsidP="00083E0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83E09">
              <w:rPr>
                <w:rFonts w:ascii="Times New Roman" w:hAnsi="Times New Roman" w:cs="Times New Roman"/>
                <w:lang w:eastAsia="en-US"/>
              </w:rPr>
              <w:t>Уровень газификации сельского поселения  довести до 100 %</w:t>
            </w:r>
          </w:p>
        </w:tc>
        <w:tc>
          <w:tcPr>
            <w:tcW w:w="1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3E09" w:rsidRPr="00083E09" w:rsidRDefault="00083E09" w:rsidP="00083E0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83E09">
              <w:rPr>
                <w:rFonts w:ascii="Times New Roman" w:hAnsi="Times New Roman" w:cs="Times New Roman"/>
                <w:lang w:eastAsia="en-US"/>
              </w:rPr>
              <w:t>Расчётный срок</w:t>
            </w:r>
          </w:p>
        </w:tc>
      </w:tr>
      <w:tr w:rsidR="00083E09" w:rsidRPr="00083E09" w:rsidTr="001604BB">
        <w:trPr>
          <w:gridBefore w:val="1"/>
          <w:wBefore w:w="28" w:type="dxa"/>
          <w:trHeight w:hRule="exact" w:val="421"/>
          <w:jc w:val="center"/>
        </w:trPr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83E09" w:rsidRPr="00083E09" w:rsidRDefault="00083E09" w:rsidP="00083E0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083E09">
              <w:rPr>
                <w:rFonts w:ascii="Times New Roman" w:hAnsi="Times New Roman" w:cs="Times New Roman"/>
                <w:b/>
                <w:lang w:eastAsia="en-US"/>
              </w:rPr>
              <w:t>3.</w:t>
            </w:r>
          </w:p>
        </w:tc>
        <w:tc>
          <w:tcPr>
            <w:tcW w:w="9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3E09" w:rsidRPr="00083E09" w:rsidRDefault="00083E09" w:rsidP="00083E0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083E09">
              <w:rPr>
                <w:rFonts w:ascii="Times New Roman" w:hAnsi="Times New Roman" w:cs="Times New Roman"/>
                <w:b/>
                <w:lang w:eastAsia="en-US"/>
              </w:rPr>
              <w:t>Связь</w:t>
            </w:r>
          </w:p>
        </w:tc>
      </w:tr>
      <w:tr w:rsidR="00083E09" w:rsidRPr="00083E09" w:rsidTr="001604BB">
        <w:trPr>
          <w:gridBefore w:val="1"/>
          <w:wBefore w:w="28" w:type="dxa"/>
          <w:trHeight w:hRule="exact" w:val="904"/>
          <w:jc w:val="center"/>
        </w:trPr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83E09" w:rsidRPr="00083E09" w:rsidRDefault="00083E09" w:rsidP="00083E0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83E09">
              <w:rPr>
                <w:rFonts w:ascii="Times New Roman" w:hAnsi="Times New Roman" w:cs="Times New Roman"/>
                <w:lang w:eastAsia="en-US"/>
              </w:rPr>
              <w:t>3.1</w:t>
            </w:r>
          </w:p>
        </w:tc>
        <w:tc>
          <w:tcPr>
            <w:tcW w:w="7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83E09" w:rsidRPr="00083E09" w:rsidRDefault="00083E09" w:rsidP="00083E0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83E09">
              <w:rPr>
                <w:rFonts w:ascii="Times New Roman" w:hAnsi="Times New Roman" w:cs="Times New Roman"/>
                <w:lang w:eastAsia="en-US"/>
              </w:rPr>
              <w:t>Расширение мультимедийных услуг, предоставляемых населению, включая «Интернет»</w:t>
            </w:r>
          </w:p>
        </w:tc>
        <w:tc>
          <w:tcPr>
            <w:tcW w:w="1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3E09" w:rsidRPr="00083E09" w:rsidRDefault="00083E09" w:rsidP="00083E0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83E09">
              <w:rPr>
                <w:rFonts w:ascii="Times New Roman" w:hAnsi="Times New Roman" w:cs="Times New Roman"/>
                <w:lang w:eastAsia="en-US"/>
              </w:rPr>
              <w:t>Первая очередь</w:t>
            </w:r>
          </w:p>
        </w:tc>
      </w:tr>
      <w:tr w:rsidR="00083E09" w:rsidRPr="00083E09" w:rsidTr="001604BB">
        <w:trPr>
          <w:gridBefore w:val="1"/>
          <w:wBefore w:w="28" w:type="dxa"/>
          <w:trHeight w:hRule="exact" w:val="1627"/>
          <w:jc w:val="center"/>
        </w:trPr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83E09" w:rsidRPr="00083E09" w:rsidRDefault="00083E09" w:rsidP="00083E0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83E09">
              <w:rPr>
                <w:rFonts w:ascii="Times New Roman" w:hAnsi="Times New Roman" w:cs="Times New Roman"/>
                <w:lang w:eastAsia="en-US"/>
              </w:rPr>
              <w:t>3.2</w:t>
            </w:r>
          </w:p>
        </w:tc>
        <w:tc>
          <w:tcPr>
            <w:tcW w:w="7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83E09" w:rsidRPr="00083E09" w:rsidRDefault="00083E09" w:rsidP="00083E0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83E09">
              <w:rPr>
                <w:rFonts w:ascii="Times New Roman" w:hAnsi="Times New Roman" w:cs="Times New Roman"/>
                <w:lang w:eastAsia="en-US"/>
              </w:rPr>
              <w:t>Развитие системы сотовой радиотелефонной связи путем увеличения площади покрытия территории муниципального образования сотовой связью с применением новейших технологий и повышения качества связи</w:t>
            </w:r>
          </w:p>
        </w:tc>
        <w:tc>
          <w:tcPr>
            <w:tcW w:w="1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3E09" w:rsidRPr="00083E09" w:rsidRDefault="00083E09" w:rsidP="00083E0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83E09">
              <w:rPr>
                <w:rFonts w:ascii="Times New Roman" w:hAnsi="Times New Roman" w:cs="Times New Roman"/>
                <w:lang w:eastAsia="en-US"/>
              </w:rPr>
              <w:t>Первая очередь</w:t>
            </w:r>
          </w:p>
        </w:tc>
      </w:tr>
      <w:tr w:rsidR="00083E09" w:rsidRPr="00083E09" w:rsidTr="001604BB">
        <w:trPr>
          <w:gridBefore w:val="1"/>
          <w:wBefore w:w="28" w:type="dxa"/>
          <w:jc w:val="center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3E09" w:rsidRPr="00083E09" w:rsidRDefault="00083E09" w:rsidP="00083E0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083E09">
              <w:rPr>
                <w:rFonts w:ascii="Times New Roman" w:hAnsi="Times New Roman" w:cs="Times New Roman"/>
                <w:b/>
                <w:lang w:eastAsia="en-US"/>
              </w:rPr>
              <w:t>4.</w:t>
            </w:r>
          </w:p>
        </w:tc>
        <w:tc>
          <w:tcPr>
            <w:tcW w:w="93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3E09" w:rsidRPr="00083E09" w:rsidRDefault="00083E09" w:rsidP="00083E0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083E09">
              <w:rPr>
                <w:rFonts w:ascii="Times New Roman" w:hAnsi="Times New Roman" w:cs="Times New Roman"/>
                <w:b/>
                <w:lang w:eastAsia="en-US"/>
              </w:rPr>
              <w:t>Ремонт и строительство</w:t>
            </w:r>
          </w:p>
        </w:tc>
      </w:tr>
      <w:tr w:rsidR="00083E09" w:rsidRPr="00083E09" w:rsidTr="001604BB">
        <w:trPr>
          <w:gridBefore w:val="1"/>
          <w:wBefore w:w="28" w:type="dxa"/>
          <w:trHeight w:val="600"/>
          <w:jc w:val="center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3E09" w:rsidRPr="00083E09" w:rsidRDefault="00083E09" w:rsidP="00083E0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83E09">
              <w:rPr>
                <w:rFonts w:ascii="Times New Roman" w:hAnsi="Times New Roman" w:cs="Times New Roman"/>
                <w:lang w:eastAsia="en-US"/>
              </w:rPr>
              <w:t>4.1</w:t>
            </w:r>
          </w:p>
        </w:tc>
        <w:tc>
          <w:tcPr>
            <w:tcW w:w="7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3E09" w:rsidRPr="00083E09" w:rsidRDefault="00083E09" w:rsidP="00083E0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83E09">
              <w:rPr>
                <w:rFonts w:ascii="Times New Roman" w:hAnsi="Times New Roman" w:cs="Times New Roman"/>
                <w:color w:val="000000"/>
                <w:lang w:eastAsia="en-US"/>
              </w:rPr>
              <w:t>Ремонт дорожного полотна по центральным улицам городского поселения и строительство системы наружного освещения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3E09" w:rsidRPr="00083E09" w:rsidRDefault="00083E09" w:rsidP="00083E0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83E09">
              <w:rPr>
                <w:rFonts w:ascii="Times New Roman" w:hAnsi="Times New Roman" w:cs="Times New Roman"/>
                <w:lang w:eastAsia="en-US"/>
              </w:rPr>
              <w:t>Расчетный срок</w:t>
            </w:r>
          </w:p>
        </w:tc>
      </w:tr>
      <w:tr w:rsidR="00083E09" w:rsidRPr="00083E09" w:rsidTr="001604BB">
        <w:trPr>
          <w:trHeight w:val="288"/>
          <w:jc w:val="center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E09" w:rsidRPr="00083E09" w:rsidRDefault="00083E09" w:rsidP="00083E0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083E09">
              <w:rPr>
                <w:rFonts w:ascii="Times New Roman" w:hAnsi="Times New Roman" w:cs="Times New Roman"/>
                <w:b/>
                <w:lang w:eastAsia="en-US"/>
              </w:rPr>
              <w:t>5</w:t>
            </w:r>
          </w:p>
        </w:tc>
        <w:tc>
          <w:tcPr>
            <w:tcW w:w="9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E09" w:rsidRPr="00083E09" w:rsidRDefault="00083E09" w:rsidP="00083E0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083E09">
              <w:rPr>
                <w:rFonts w:ascii="Times New Roman" w:hAnsi="Times New Roman" w:cs="Times New Roman"/>
                <w:b/>
                <w:lang w:eastAsia="en-US"/>
              </w:rPr>
              <w:t>Благоустройство территорий населенных пунктов и зоны отдыха</w:t>
            </w:r>
          </w:p>
        </w:tc>
      </w:tr>
      <w:tr w:rsidR="00083E09" w:rsidRPr="00083E09" w:rsidTr="001604BB">
        <w:trPr>
          <w:trHeight w:val="600"/>
          <w:jc w:val="center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E09" w:rsidRPr="00083E09" w:rsidRDefault="00083E09" w:rsidP="00083E0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83E09">
              <w:rPr>
                <w:rFonts w:ascii="Times New Roman" w:hAnsi="Times New Roman" w:cs="Times New Roman"/>
                <w:lang w:eastAsia="en-US"/>
              </w:rPr>
              <w:t>5.1</w:t>
            </w:r>
          </w:p>
        </w:tc>
        <w:tc>
          <w:tcPr>
            <w:tcW w:w="7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E09" w:rsidRPr="00083E09" w:rsidRDefault="00083E09" w:rsidP="00083E0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083E09">
              <w:rPr>
                <w:rFonts w:ascii="Times New Roman" w:hAnsi="Times New Roman" w:cs="Times New Roman"/>
                <w:lang w:eastAsia="en-US"/>
              </w:rPr>
              <w:t>Устройство детских игровых площадок внутри жилых кварталов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E09" w:rsidRPr="00083E09" w:rsidRDefault="00083E09" w:rsidP="00083E0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83E09">
              <w:rPr>
                <w:rFonts w:ascii="Times New Roman" w:hAnsi="Times New Roman" w:cs="Times New Roman"/>
                <w:lang w:eastAsia="en-US"/>
              </w:rPr>
              <w:t>Расчётный срок</w:t>
            </w:r>
          </w:p>
        </w:tc>
      </w:tr>
      <w:tr w:rsidR="00083E09" w:rsidRPr="00083E09" w:rsidTr="001604BB">
        <w:trPr>
          <w:trHeight w:hRule="exact" w:val="409"/>
          <w:jc w:val="center"/>
        </w:trPr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3E09" w:rsidRPr="00083E09" w:rsidRDefault="00083E09" w:rsidP="00083E0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083E09">
              <w:rPr>
                <w:rFonts w:ascii="Times New Roman" w:hAnsi="Times New Roman" w:cs="Times New Roman"/>
                <w:b/>
                <w:lang w:eastAsia="en-US"/>
              </w:rPr>
              <w:t>6</w:t>
            </w:r>
          </w:p>
        </w:tc>
        <w:tc>
          <w:tcPr>
            <w:tcW w:w="936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3E09" w:rsidRPr="00083E09" w:rsidRDefault="00083E09" w:rsidP="00083E0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083E09">
              <w:rPr>
                <w:rFonts w:ascii="Times New Roman" w:hAnsi="Times New Roman" w:cs="Times New Roman"/>
                <w:b/>
                <w:lang w:eastAsia="en-US"/>
              </w:rPr>
              <w:t>Объекты спортивно-оздоровительного назначения</w:t>
            </w:r>
          </w:p>
        </w:tc>
      </w:tr>
      <w:tr w:rsidR="00083E09" w:rsidRPr="00083E09" w:rsidTr="001604BB">
        <w:trPr>
          <w:trHeight w:hRule="exact" w:val="1641"/>
          <w:jc w:val="center"/>
        </w:trPr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3E09" w:rsidRPr="00083E09" w:rsidRDefault="00083E09" w:rsidP="00083E0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83E09">
              <w:rPr>
                <w:rFonts w:ascii="Times New Roman" w:hAnsi="Times New Roman" w:cs="Times New Roman"/>
                <w:lang w:eastAsia="en-US"/>
              </w:rPr>
              <w:t>6.1</w:t>
            </w:r>
          </w:p>
        </w:tc>
        <w:tc>
          <w:tcPr>
            <w:tcW w:w="78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3E09" w:rsidRPr="00083E09" w:rsidRDefault="00083E09" w:rsidP="00083E09">
            <w:pPr>
              <w:spacing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083E09">
              <w:rPr>
                <w:rFonts w:ascii="Times New Roman" w:hAnsi="Times New Roman" w:cs="Times New Roman"/>
                <w:lang w:eastAsia="en-US"/>
              </w:rPr>
              <w:t>Строительство открытой спортивной площадки с универсальным покрытием в п. Пятовский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3E09" w:rsidRPr="00083E09" w:rsidRDefault="00083E09" w:rsidP="00083E0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83E09">
              <w:rPr>
                <w:rFonts w:ascii="Times New Roman" w:hAnsi="Times New Roman" w:cs="Times New Roman"/>
                <w:lang w:eastAsia="en-US"/>
              </w:rPr>
              <w:t>Первая очередь</w:t>
            </w:r>
          </w:p>
        </w:tc>
      </w:tr>
    </w:tbl>
    <w:p w:rsidR="00083E09" w:rsidRPr="00EF7C8C" w:rsidRDefault="00083E09" w:rsidP="00F1576B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</w:p>
    <w:p w:rsidR="00A124BC" w:rsidRPr="00EF7C8C" w:rsidRDefault="00A124BC" w:rsidP="00EF7C8C">
      <w:pPr>
        <w:pStyle w:val="afa"/>
        <w:rPr>
          <w:rFonts w:ascii="Times New Roman" w:hAnsi="Times New Roman" w:cs="Times New Roman"/>
          <w:sz w:val="24"/>
          <w:szCs w:val="24"/>
        </w:rPr>
      </w:pPr>
    </w:p>
    <w:p w:rsidR="00A124BC" w:rsidRPr="00EF7C8C" w:rsidRDefault="00A124BC" w:rsidP="00EF7C8C">
      <w:pPr>
        <w:pStyle w:val="afa"/>
        <w:rPr>
          <w:rFonts w:ascii="Times New Roman" w:hAnsi="Times New Roman" w:cs="Times New Roman"/>
          <w:sz w:val="24"/>
          <w:szCs w:val="24"/>
        </w:rPr>
      </w:pPr>
    </w:p>
    <w:p w:rsidR="00A124BC" w:rsidRPr="00BF4631" w:rsidRDefault="00083E09" w:rsidP="0071596B">
      <w:pPr>
        <w:pStyle w:val="af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5</w:t>
      </w:r>
      <w:r w:rsidR="0071596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124BC" w:rsidRPr="00BF4631">
        <w:rPr>
          <w:rFonts w:ascii="Times New Roman" w:hAnsi="Times New Roman" w:cs="Times New Roman"/>
          <w:b/>
          <w:sz w:val="24"/>
          <w:szCs w:val="24"/>
        </w:rPr>
        <w:t xml:space="preserve">Система основных программных мероприятий по </w:t>
      </w:r>
      <w:r w:rsidR="006B08FC" w:rsidRPr="00BF4631">
        <w:rPr>
          <w:rFonts w:ascii="Times New Roman" w:hAnsi="Times New Roman" w:cs="Times New Roman"/>
          <w:b/>
          <w:sz w:val="24"/>
          <w:szCs w:val="24"/>
        </w:rPr>
        <w:t>развитию городского</w:t>
      </w:r>
      <w:r w:rsidR="00A124BC" w:rsidRPr="00BF4631">
        <w:rPr>
          <w:rFonts w:ascii="Times New Roman" w:hAnsi="Times New Roman" w:cs="Times New Roman"/>
          <w:b/>
          <w:sz w:val="24"/>
          <w:szCs w:val="24"/>
        </w:rPr>
        <w:t xml:space="preserve"> поселения</w:t>
      </w:r>
      <w:r w:rsidR="00BF4631" w:rsidRPr="00BF4631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6B08FC">
        <w:rPr>
          <w:rFonts w:ascii="Times New Roman" w:hAnsi="Times New Roman" w:cs="Times New Roman"/>
          <w:b/>
          <w:sz w:val="24"/>
          <w:szCs w:val="24"/>
        </w:rPr>
        <w:t>поселок Пятовский</w:t>
      </w:r>
      <w:r w:rsidR="00BF4631" w:rsidRPr="00BF4631">
        <w:rPr>
          <w:rFonts w:ascii="Times New Roman" w:hAnsi="Times New Roman" w:cs="Times New Roman"/>
          <w:b/>
          <w:sz w:val="24"/>
          <w:szCs w:val="24"/>
        </w:rPr>
        <w:t>»</w:t>
      </w:r>
    </w:p>
    <w:p w:rsidR="00A124BC" w:rsidRPr="00EF7C8C" w:rsidRDefault="00A124BC" w:rsidP="00EF7C8C">
      <w:pPr>
        <w:pStyle w:val="afa"/>
        <w:rPr>
          <w:rFonts w:ascii="Times New Roman" w:hAnsi="Times New Roman" w:cs="Times New Roman"/>
          <w:sz w:val="24"/>
          <w:szCs w:val="24"/>
        </w:rPr>
      </w:pPr>
    </w:p>
    <w:p w:rsidR="00A124BC" w:rsidRPr="00EF7C8C" w:rsidRDefault="008F6210" w:rsidP="008F6210">
      <w:pPr>
        <w:pStyle w:val="af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A124BC" w:rsidRPr="00EF7C8C">
        <w:rPr>
          <w:rFonts w:ascii="Times New Roman" w:hAnsi="Times New Roman" w:cs="Times New Roman"/>
          <w:sz w:val="24"/>
          <w:szCs w:val="24"/>
        </w:rPr>
        <w:t xml:space="preserve">адача формирования стратегии развития </w:t>
      </w:r>
      <w:r w:rsidR="006B08FC">
        <w:rPr>
          <w:rFonts w:ascii="Times New Roman" w:hAnsi="Times New Roman" w:cs="Times New Roman"/>
          <w:sz w:val="24"/>
          <w:szCs w:val="24"/>
        </w:rPr>
        <w:t>городского</w:t>
      </w:r>
      <w:r w:rsidR="00A124BC" w:rsidRPr="00EF7C8C">
        <w:rPr>
          <w:rFonts w:ascii="Times New Roman" w:hAnsi="Times New Roman" w:cs="Times New Roman"/>
          <w:sz w:val="24"/>
          <w:szCs w:val="24"/>
        </w:rPr>
        <w:t xml:space="preserve"> </w:t>
      </w:r>
      <w:r w:rsidR="006B08FC" w:rsidRPr="00EF7C8C">
        <w:rPr>
          <w:rFonts w:ascii="Times New Roman" w:hAnsi="Times New Roman" w:cs="Times New Roman"/>
          <w:sz w:val="24"/>
          <w:szCs w:val="24"/>
        </w:rPr>
        <w:t>поселения не</w:t>
      </w:r>
      <w:r w:rsidR="00A124BC" w:rsidRPr="00EF7C8C">
        <w:rPr>
          <w:rFonts w:ascii="Times New Roman" w:hAnsi="Times New Roman" w:cs="Times New Roman"/>
          <w:sz w:val="24"/>
          <w:szCs w:val="24"/>
        </w:rPr>
        <w:t xml:space="preserve"> может быть конструктивно решена </w:t>
      </w:r>
      <w:r w:rsidR="006B08FC" w:rsidRPr="00EF7C8C">
        <w:rPr>
          <w:rFonts w:ascii="Times New Roman" w:hAnsi="Times New Roman" w:cs="Times New Roman"/>
          <w:sz w:val="24"/>
          <w:szCs w:val="24"/>
        </w:rPr>
        <w:t>без анализа</w:t>
      </w:r>
      <w:r w:rsidR="00A124BC" w:rsidRPr="00EF7C8C">
        <w:rPr>
          <w:rFonts w:ascii="Times New Roman" w:hAnsi="Times New Roman" w:cs="Times New Roman"/>
          <w:sz w:val="24"/>
          <w:szCs w:val="24"/>
        </w:rPr>
        <w:t xml:space="preserve">, выявления    и адекватного описания его </w:t>
      </w:r>
      <w:r w:rsidR="006B08FC" w:rsidRPr="00EF7C8C">
        <w:rPr>
          <w:rFonts w:ascii="Times New Roman" w:hAnsi="Times New Roman" w:cs="Times New Roman"/>
          <w:sz w:val="24"/>
          <w:szCs w:val="24"/>
        </w:rPr>
        <w:t>важнейших характеристик</w:t>
      </w:r>
      <w:r w:rsidR="00A124BC" w:rsidRPr="00EF7C8C">
        <w:rPr>
          <w:rFonts w:ascii="Times New Roman" w:hAnsi="Times New Roman" w:cs="Times New Roman"/>
          <w:sz w:val="24"/>
          <w:szCs w:val="24"/>
        </w:rPr>
        <w:t xml:space="preserve">. Для этих целей при разработке Программы был использован эффективный инструмент исследования объектов подобного рода - системный анализ, который позволил воспроизвести основные системные характеристики поселения, показать механизмы его функционирования и развития. Использование инструментов системного анализа обусловлено необходимостью учета сложности и многообразия экономических, социальных, политических и других факторов, влияющих на развитие поселения. С данных позиций поселение  представляет собой  систему, которая характеризуется совокупностью различных </w:t>
      </w:r>
      <w:r w:rsidR="00A124BC" w:rsidRPr="00EF7C8C">
        <w:rPr>
          <w:rFonts w:ascii="Times New Roman" w:hAnsi="Times New Roman" w:cs="Times New Roman"/>
          <w:sz w:val="24"/>
          <w:szCs w:val="24"/>
        </w:rPr>
        <w:lastRenderedPageBreak/>
        <w:t>подсистем, сложными и многочисленными взаимосвязями между ними, динамичностью протекающих процессов.</w:t>
      </w:r>
    </w:p>
    <w:p w:rsidR="00A124BC" w:rsidRPr="00EF7C8C" w:rsidRDefault="00A124BC" w:rsidP="008F6210">
      <w:pPr>
        <w:pStyle w:val="af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 xml:space="preserve">Использование системного анализа </w:t>
      </w:r>
      <w:r w:rsidR="007F6742" w:rsidRPr="00EF7C8C">
        <w:rPr>
          <w:rFonts w:ascii="Times New Roman" w:hAnsi="Times New Roman" w:cs="Times New Roman"/>
          <w:sz w:val="24"/>
          <w:szCs w:val="24"/>
        </w:rPr>
        <w:t>для разработки</w:t>
      </w:r>
      <w:r w:rsidRPr="00EF7C8C">
        <w:rPr>
          <w:rFonts w:ascii="Times New Roman" w:hAnsi="Times New Roman" w:cs="Times New Roman"/>
          <w:sz w:val="24"/>
          <w:szCs w:val="24"/>
        </w:rPr>
        <w:t xml:space="preserve"> Программы позволило выявить и описать основные сферы деятельности в </w:t>
      </w:r>
      <w:r w:rsidR="007F6742">
        <w:rPr>
          <w:rFonts w:ascii="Times New Roman" w:hAnsi="Times New Roman" w:cs="Times New Roman"/>
          <w:sz w:val="24"/>
          <w:szCs w:val="24"/>
        </w:rPr>
        <w:t>город</w:t>
      </w:r>
      <w:r w:rsidR="00BF4631">
        <w:rPr>
          <w:rFonts w:ascii="Times New Roman" w:hAnsi="Times New Roman" w:cs="Times New Roman"/>
          <w:sz w:val="24"/>
          <w:szCs w:val="24"/>
        </w:rPr>
        <w:t>ском</w:t>
      </w:r>
      <w:r w:rsidRPr="00EF7C8C">
        <w:rPr>
          <w:rFonts w:ascii="Times New Roman" w:hAnsi="Times New Roman" w:cs="Times New Roman"/>
          <w:sz w:val="24"/>
          <w:szCs w:val="24"/>
        </w:rPr>
        <w:t xml:space="preserve"> поселении. Таковыми являются: производственная сфера, сфера управления и развития, а также </w:t>
      </w:r>
      <w:r w:rsidR="007F6742" w:rsidRPr="00EF7C8C">
        <w:rPr>
          <w:rFonts w:ascii="Times New Roman" w:hAnsi="Times New Roman" w:cs="Times New Roman"/>
          <w:sz w:val="24"/>
          <w:szCs w:val="24"/>
        </w:rPr>
        <w:t>сферы обеспечения</w:t>
      </w:r>
      <w:r w:rsidRPr="00EF7C8C">
        <w:rPr>
          <w:rFonts w:ascii="Times New Roman" w:hAnsi="Times New Roman" w:cs="Times New Roman"/>
          <w:sz w:val="24"/>
          <w:szCs w:val="24"/>
        </w:rPr>
        <w:t xml:space="preserve"> условий функционирования и поддержания работоспособности основных элементов, составляющих основу </w:t>
      </w:r>
      <w:r w:rsidR="007F6742">
        <w:rPr>
          <w:rFonts w:ascii="Times New Roman" w:hAnsi="Times New Roman" w:cs="Times New Roman"/>
          <w:sz w:val="24"/>
          <w:szCs w:val="24"/>
        </w:rPr>
        <w:t>городского</w:t>
      </w:r>
      <w:r w:rsidR="007F6742" w:rsidRPr="00EF7C8C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EF7C8C">
        <w:rPr>
          <w:rFonts w:ascii="Times New Roman" w:hAnsi="Times New Roman" w:cs="Times New Roman"/>
          <w:sz w:val="24"/>
          <w:szCs w:val="24"/>
        </w:rPr>
        <w:t>.</w:t>
      </w:r>
    </w:p>
    <w:p w:rsidR="008F6210" w:rsidRDefault="008F6210" w:rsidP="00F1576B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</w:p>
    <w:p w:rsidR="00A124BC" w:rsidRPr="00EF7C8C" w:rsidRDefault="00A124BC" w:rsidP="008F6210">
      <w:pPr>
        <w:pStyle w:val="af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 xml:space="preserve">Мероприятия </w:t>
      </w:r>
      <w:r w:rsidR="007F6742" w:rsidRPr="00EF7C8C">
        <w:rPr>
          <w:rFonts w:ascii="Times New Roman" w:hAnsi="Times New Roman" w:cs="Times New Roman"/>
          <w:sz w:val="24"/>
          <w:szCs w:val="24"/>
        </w:rPr>
        <w:t>Программы комплексного</w:t>
      </w:r>
      <w:r w:rsidRPr="00EF7C8C">
        <w:rPr>
          <w:rFonts w:ascii="Times New Roman" w:hAnsi="Times New Roman" w:cs="Times New Roman"/>
          <w:sz w:val="24"/>
          <w:szCs w:val="24"/>
        </w:rPr>
        <w:t xml:space="preserve"> </w:t>
      </w:r>
      <w:r w:rsidR="007F6742" w:rsidRPr="00EF7C8C">
        <w:rPr>
          <w:rFonts w:ascii="Times New Roman" w:hAnsi="Times New Roman" w:cs="Times New Roman"/>
          <w:sz w:val="24"/>
          <w:szCs w:val="24"/>
        </w:rPr>
        <w:t>развития социальной инфраструктуры городского</w:t>
      </w:r>
      <w:r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="00BF4631">
        <w:rPr>
          <w:rFonts w:ascii="Times New Roman" w:hAnsi="Times New Roman" w:cs="Times New Roman"/>
          <w:sz w:val="24"/>
          <w:szCs w:val="24"/>
        </w:rPr>
        <w:t>«</w:t>
      </w:r>
      <w:r w:rsidR="007F6742">
        <w:rPr>
          <w:rFonts w:ascii="Times New Roman" w:hAnsi="Times New Roman" w:cs="Times New Roman"/>
          <w:sz w:val="24"/>
          <w:szCs w:val="24"/>
        </w:rPr>
        <w:t>поселок Пятовский»</w:t>
      </w:r>
      <w:r w:rsidR="007F6742" w:rsidRPr="00EF7C8C">
        <w:rPr>
          <w:rFonts w:ascii="Times New Roman" w:hAnsi="Times New Roman" w:cs="Times New Roman"/>
          <w:sz w:val="24"/>
          <w:szCs w:val="24"/>
        </w:rPr>
        <w:t xml:space="preserve"> включают</w:t>
      </w:r>
      <w:r w:rsidRPr="00EF7C8C">
        <w:rPr>
          <w:rFonts w:ascii="Times New Roman" w:hAnsi="Times New Roman" w:cs="Times New Roman"/>
          <w:sz w:val="24"/>
          <w:szCs w:val="24"/>
        </w:rPr>
        <w:t xml:space="preserve"> как планируемые к реализации инвестиционные проекты, так и совокупность </w:t>
      </w:r>
      <w:r w:rsidR="007F6742" w:rsidRPr="00EF7C8C">
        <w:rPr>
          <w:rFonts w:ascii="Times New Roman" w:hAnsi="Times New Roman" w:cs="Times New Roman"/>
          <w:sz w:val="24"/>
          <w:szCs w:val="24"/>
        </w:rPr>
        <w:t>различных организационных</w:t>
      </w:r>
      <w:r w:rsidRPr="00EF7C8C">
        <w:rPr>
          <w:rFonts w:ascii="Times New Roman" w:hAnsi="Times New Roman" w:cs="Times New Roman"/>
          <w:sz w:val="24"/>
          <w:szCs w:val="24"/>
        </w:rPr>
        <w:t xml:space="preserve"> мероприятий, сгруппированных по указанным выше системным признакам. </w:t>
      </w:r>
      <w:r w:rsidR="008F6210" w:rsidRPr="00EF7C8C">
        <w:rPr>
          <w:rFonts w:ascii="Times New Roman" w:hAnsi="Times New Roman" w:cs="Times New Roman"/>
          <w:sz w:val="24"/>
          <w:szCs w:val="24"/>
        </w:rPr>
        <w:t>Перечень основных</w:t>
      </w:r>
      <w:r w:rsidRPr="00EF7C8C">
        <w:rPr>
          <w:rFonts w:ascii="Times New Roman" w:hAnsi="Times New Roman" w:cs="Times New Roman"/>
          <w:sz w:val="24"/>
          <w:szCs w:val="24"/>
        </w:rPr>
        <w:t xml:space="preserve"> программных мероприятий на период 201</w:t>
      </w:r>
      <w:r w:rsidR="00B41FA8">
        <w:rPr>
          <w:rFonts w:ascii="Times New Roman" w:hAnsi="Times New Roman" w:cs="Times New Roman"/>
          <w:sz w:val="24"/>
          <w:szCs w:val="24"/>
        </w:rPr>
        <w:t>6</w:t>
      </w:r>
      <w:r w:rsidRPr="00EF7C8C">
        <w:rPr>
          <w:rFonts w:ascii="Times New Roman" w:hAnsi="Times New Roman" w:cs="Times New Roman"/>
          <w:sz w:val="24"/>
          <w:szCs w:val="24"/>
        </w:rPr>
        <w:t>-20</w:t>
      </w:r>
      <w:r w:rsidR="00B41FA8">
        <w:rPr>
          <w:rFonts w:ascii="Times New Roman" w:hAnsi="Times New Roman" w:cs="Times New Roman"/>
          <w:sz w:val="24"/>
          <w:szCs w:val="24"/>
        </w:rPr>
        <w:t>38</w:t>
      </w:r>
      <w:r w:rsidRPr="00EF7C8C">
        <w:rPr>
          <w:rFonts w:ascii="Times New Roman" w:hAnsi="Times New Roman" w:cs="Times New Roman"/>
          <w:sz w:val="24"/>
          <w:szCs w:val="24"/>
        </w:rPr>
        <w:t xml:space="preserve"> гг., ответственных </w:t>
      </w:r>
      <w:r w:rsidR="008F6210" w:rsidRPr="00EF7C8C">
        <w:rPr>
          <w:rFonts w:ascii="Times New Roman" w:hAnsi="Times New Roman" w:cs="Times New Roman"/>
          <w:sz w:val="24"/>
          <w:szCs w:val="24"/>
        </w:rPr>
        <w:t>исполнителей и</w:t>
      </w:r>
      <w:r w:rsidRPr="00EF7C8C">
        <w:rPr>
          <w:rFonts w:ascii="Times New Roman" w:hAnsi="Times New Roman" w:cs="Times New Roman"/>
          <w:sz w:val="24"/>
          <w:szCs w:val="24"/>
        </w:rPr>
        <w:t xml:space="preserve"> ожидаемых результатов от их реализации с указанием необходимых объемов и потенциальных источников финансирования, приведены </w:t>
      </w:r>
      <w:r w:rsidR="0071596B">
        <w:rPr>
          <w:rFonts w:ascii="Times New Roman" w:hAnsi="Times New Roman" w:cs="Times New Roman"/>
          <w:sz w:val="24"/>
          <w:szCs w:val="24"/>
        </w:rPr>
        <w:t>ниже</w:t>
      </w:r>
      <w:r w:rsidRPr="00EF7C8C">
        <w:rPr>
          <w:rFonts w:ascii="Times New Roman" w:hAnsi="Times New Roman" w:cs="Times New Roman"/>
          <w:sz w:val="24"/>
          <w:szCs w:val="24"/>
        </w:rPr>
        <w:t>.</w:t>
      </w:r>
    </w:p>
    <w:p w:rsidR="00A124BC" w:rsidRPr="00EF7C8C" w:rsidRDefault="00A124BC" w:rsidP="00EF7C8C">
      <w:pPr>
        <w:pStyle w:val="afa"/>
        <w:rPr>
          <w:rFonts w:ascii="Times New Roman" w:hAnsi="Times New Roman" w:cs="Times New Roman"/>
          <w:sz w:val="24"/>
          <w:szCs w:val="24"/>
        </w:rPr>
      </w:pPr>
    </w:p>
    <w:p w:rsidR="00A124BC" w:rsidRPr="00EF7C8C" w:rsidRDefault="00A124BC" w:rsidP="00EF7C8C">
      <w:pPr>
        <w:pStyle w:val="afa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b/>
          <w:bCs/>
          <w:sz w:val="24"/>
          <w:szCs w:val="24"/>
        </w:rPr>
        <w:t>Состав мероприятий по совершенствованию сферы у</w:t>
      </w:r>
      <w:r w:rsidR="00A57836">
        <w:rPr>
          <w:rFonts w:ascii="Times New Roman" w:hAnsi="Times New Roman" w:cs="Times New Roman"/>
          <w:b/>
          <w:bCs/>
          <w:sz w:val="24"/>
          <w:szCs w:val="24"/>
        </w:rPr>
        <w:t xml:space="preserve">правления и развития   </w:t>
      </w:r>
      <w:r w:rsidR="007F6742">
        <w:rPr>
          <w:rFonts w:ascii="Times New Roman" w:hAnsi="Times New Roman" w:cs="Times New Roman"/>
          <w:b/>
          <w:bCs/>
          <w:sz w:val="24"/>
          <w:szCs w:val="24"/>
        </w:rPr>
        <w:t>город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ского поселения </w:t>
      </w:r>
      <w:r w:rsidR="00BF4631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7F6742">
        <w:rPr>
          <w:rFonts w:ascii="Times New Roman" w:hAnsi="Times New Roman" w:cs="Times New Roman"/>
          <w:b/>
          <w:bCs/>
          <w:sz w:val="24"/>
          <w:szCs w:val="24"/>
        </w:rPr>
        <w:t>поселок Пятовский</w:t>
      </w:r>
      <w:r w:rsidR="00BF4631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A124BC" w:rsidRPr="00EF7C8C" w:rsidRDefault="00A124BC" w:rsidP="00EF7C8C">
      <w:pPr>
        <w:pStyle w:val="afa"/>
        <w:rPr>
          <w:rFonts w:ascii="Times New Roman" w:hAnsi="Times New Roman" w:cs="Times New Roman"/>
          <w:sz w:val="24"/>
          <w:szCs w:val="24"/>
        </w:rPr>
      </w:pPr>
    </w:p>
    <w:p w:rsidR="00A124BC" w:rsidRPr="00EF7C8C" w:rsidRDefault="00A124BC" w:rsidP="00EF7C8C">
      <w:pPr>
        <w:pStyle w:val="afa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9"/>
        <w:gridCol w:w="2725"/>
        <w:gridCol w:w="1790"/>
        <w:gridCol w:w="1757"/>
        <w:gridCol w:w="2689"/>
      </w:tblGrid>
      <w:tr w:rsidR="00A124BC" w:rsidRPr="001423AF">
        <w:trPr>
          <w:trHeight w:val="494"/>
          <w:tblHeader/>
        </w:trPr>
        <w:tc>
          <w:tcPr>
            <w:tcW w:w="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Содержание мероприятия</w:t>
            </w: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Сроки выполнения</w:t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</w:t>
            </w:r>
          </w:p>
        </w:tc>
      </w:tr>
      <w:tr w:rsidR="00A124BC" w:rsidRPr="001423AF">
        <w:trPr>
          <w:trHeight w:val="494"/>
        </w:trPr>
        <w:tc>
          <w:tcPr>
            <w:tcW w:w="44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перспективного плана развития </w:t>
            </w:r>
            <w:r w:rsidR="007F6742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 в соответствии с </w:t>
            </w:r>
            <w:r w:rsidR="007F6742" w:rsidRPr="001423AF">
              <w:rPr>
                <w:rFonts w:ascii="Times New Roman" w:hAnsi="Times New Roman" w:cs="Times New Roman"/>
                <w:sz w:val="24"/>
                <w:szCs w:val="24"/>
              </w:rPr>
              <w:t>программой комплексного развития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социальной инфраструктуры поселения и с требованиями закона      № 131-ФЗ</w:t>
            </w:r>
          </w:p>
        </w:tc>
        <w:tc>
          <w:tcPr>
            <w:tcW w:w="179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7F6742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поселения</w:t>
            </w:r>
          </w:p>
        </w:tc>
        <w:tc>
          <w:tcPr>
            <w:tcW w:w="175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124BC" w:rsidRPr="001423AF" w:rsidRDefault="00A124BC" w:rsidP="00D3316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314BA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6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24BC" w:rsidRPr="001423AF" w:rsidRDefault="00A124BC" w:rsidP="00BF4631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Современная концепция управления </w:t>
            </w:r>
            <w:r w:rsidR="007F6742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  <w:r w:rsidR="00BF4631">
              <w:rPr>
                <w:rFonts w:ascii="Times New Roman" w:hAnsi="Times New Roman" w:cs="Times New Roman"/>
                <w:sz w:val="24"/>
                <w:szCs w:val="24"/>
              </w:rPr>
              <w:t>ским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поселением, включающая основные направления социальной и экономической политики </w:t>
            </w:r>
          </w:p>
        </w:tc>
      </w:tr>
      <w:tr w:rsidR="00A124BC" w:rsidRPr="001423AF">
        <w:trPr>
          <w:trHeight w:val="494"/>
        </w:trPr>
        <w:tc>
          <w:tcPr>
            <w:tcW w:w="44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плана мероприятий по реализации программы комплексного  развития  социальной  инфраструктуры </w:t>
            </w:r>
          </w:p>
        </w:tc>
        <w:tc>
          <w:tcPr>
            <w:tcW w:w="179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7F6742">
              <w:rPr>
                <w:rFonts w:ascii="Times New Roman" w:hAnsi="Times New Roman" w:cs="Times New Roman"/>
                <w:sz w:val="24"/>
                <w:szCs w:val="24"/>
              </w:rPr>
              <w:t>городс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кого поселения</w:t>
            </w:r>
          </w:p>
        </w:tc>
        <w:tc>
          <w:tcPr>
            <w:tcW w:w="175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124BC" w:rsidRPr="001423AF" w:rsidRDefault="00A124BC" w:rsidP="00D3316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314BAF">
              <w:rPr>
                <w:rFonts w:ascii="Times New Roman" w:hAnsi="Times New Roman" w:cs="Times New Roman"/>
                <w:sz w:val="24"/>
                <w:szCs w:val="24"/>
              </w:rPr>
              <w:t>7-2027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26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Ежегодный план мероприятий по реализации Программы</w:t>
            </w:r>
          </w:p>
        </w:tc>
      </w:tr>
      <w:tr w:rsidR="00A124BC" w:rsidRPr="001423AF">
        <w:trPr>
          <w:trHeight w:val="494"/>
        </w:trPr>
        <w:tc>
          <w:tcPr>
            <w:tcW w:w="44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Отбор, подготовка и переподготовка персонала для сферы местного самоуправления</w:t>
            </w:r>
          </w:p>
        </w:tc>
        <w:tc>
          <w:tcPr>
            <w:tcW w:w="1790" w:type="dxa"/>
            <w:tcBorders>
              <w:left w:val="single" w:sz="8" w:space="0" w:color="000000"/>
              <w:bottom w:val="single" w:sz="8" w:space="0" w:color="000000"/>
            </w:tcBorders>
          </w:tcPr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7F6742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поселения</w:t>
            </w:r>
          </w:p>
        </w:tc>
        <w:tc>
          <w:tcPr>
            <w:tcW w:w="175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124BC" w:rsidRPr="001423AF" w:rsidRDefault="00A124BC" w:rsidP="00D3316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314BA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314BA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26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муниципального управления (график переподготовки, и обучения специалистов)</w:t>
            </w:r>
          </w:p>
        </w:tc>
      </w:tr>
      <w:tr w:rsidR="00A124BC" w:rsidRPr="001423AF">
        <w:trPr>
          <w:trHeight w:val="494"/>
        </w:trPr>
        <w:tc>
          <w:tcPr>
            <w:tcW w:w="44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124BC" w:rsidRPr="001423AF" w:rsidRDefault="00A124BC" w:rsidP="00BF4631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Поддержки и </w:t>
            </w:r>
            <w:r w:rsidR="00314BAF" w:rsidRPr="001423AF">
              <w:rPr>
                <w:rFonts w:ascii="Times New Roman" w:hAnsi="Times New Roman" w:cs="Times New Roman"/>
                <w:sz w:val="24"/>
                <w:szCs w:val="24"/>
              </w:rPr>
              <w:t>развитие малого и среднего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314BAF" w:rsidRPr="001423AF">
              <w:rPr>
                <w:rFonts w:ascii="Times New Roman" w:hAnsi="Times New Roman" w:cs="Times New Roman"/>
                <w:sz w:val="24"/>
                <w:szCs w:val="24"/>
              </w:rPr>
              <w:t>предпринимательства в городском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поселении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90" w:type="dxa"/>
            <w:tcBorders>
              <w:left w:val="single" w:sz="8" w:space="0" w:color="000000"/>
              <w:bottom w:val="single" w:sz="8" w:space="0" w:color="000000"/>
            </w:tcBorders>
          </w:tcPr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7F6742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поселения</w:t>
            </w:r>
          </w:p>
        </w:tc>
        <w:tc>
          <w:tcPr>
            <w:tcW w:w="175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124BC" w:rsidRPr="001423AF" w:rsidRDefault="00A124BC" w:rsidP="00D3316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314BA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314BA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26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24BC" w:rsidRPr="001423AF" w:rsidRDefault="00A124BC" w:rsidP="00BF4631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предпринимательской активности в </w:t>
            </w:r>
            <w:r w:rsidR="00314BAF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  <w:r w:rsidR="00314BAF" w:rsidRPr="001423AF">
              <w:rPr>
                <w:rFonts w:ascii="Times New Roman" w:hAnsi="Times New Roman" w:cs="Times New Roman"/>
                <w:sz w:val="24"/>
                <w:szCs w:val="24"/>
              </w:rPr>
              <w:t>ском поселении</w:t>
            </w:r>
          </w:p>
        </w:tc>
      </w:tr>
      <w:tr w:rsidR="00A124BC" w:rsidRPr="001423AF">
        <w:trPr>
          <w:trHeight w:val="494"/>
        </w:trPr>
        <w:tc>
          <w:tcPr>
            <w:tcW w:w="44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использования муниципальной собственности</w:t>
            </w:r>
          </w:p>
        </w:tc>
        <w:tc>
          <w:tcPr>
            <w:tcW w:w="1790" w:type="dxa"/>
            <w:tcBorders>
              <w:left w:val="single" w:sz="8" w:space="0" w:color="000000"/>
              <w:bottom w:val="single" w:sz="8" w:space="0" w:color="000000"/>
            </w:tcBorders>
          </w:tcPr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7F6742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поселения</w:t>
            </w:r>
          </w:p>
        </w:tc>
        <w:tc>
          <w:tcPr>
            <w:tcW w:w="175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124BC" w:rsidRPr="001423AF" w:rsidRDefault="00A124BC" w:rsidP="00D3316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</w:t>
            </w:r>
            <w:r w:rsidR="00314BA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314BA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26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доходной части местного бюджета 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 счет эффективного использования  муниципальной собственности  (оформление земельных участков и имущества в собственность граждан, получение свидетельств на землю и паспортов на жилые помещения)</w:t>
            </w:r>
          </w:p>
        </w:tc>
      </w:tr>
      <w:tr w:rsidR="00A124BC" w:rsidRPr="001423AF">
        <w:trPr>
          <w:trHeight w:val="494"/>
        </w:trPr>
        <w:tc>
          <w:tcPr>
            <w:tcW w:w="44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Формирование и совершенствование системы муниципального заказа в поселении</w:t>
            </w:r>
          </w:p>
        </w:tc>
        <w:tc>
          <w:tcPr>
            <w:tcW w:w="1790" w:type="dxa"/>
            <w:tcBorders>
              <w:left w:val="single" w:sz="8" w:space="0" w:color="000000"/>
              <w:bottom w:val="single" w:sz="8" w:space="0" w:color="000000"/>
            </w:tcBorders>
          </w:tcPr>
          <w:p w:rsidR="00A124BC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7F6742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поселения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5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Систематически.</w:t>
            </w:r>
          </w:p>
        </w:tc>
        <w:tc>
          <w:tcPr>
            <w:tcW w:w="26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Эффективное использование  местного бюджета за счет внедрения системы муниципального заказа в поселении</w:t>
            </w:r>
          </w:p>
        </w:tc>
      </w:tr>
      <w:tr w:rsidR="00A124BC" w:rsidRPr="001423AF">
        <w:trPr>
          <w:trHeight w:val="494"/>
        </w:trPr>
        <w:tc>
          <w:tcPr>
            <w:tcW w:w="44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систематических мероприятий по продвижению продукции предприятий </w:t>
            </w:r>
            <w:r w:rsidR="00314BAF">
              <w:rPr>
                <w:rFonts w:ascii="Times New Roman" w:hAnsi="Times New Roman" w:cs="Times New Roman"/>
                <w:sz w:val="24"/>
                <w:szCs w:val="24"/>
              </w:rPr>
              <w:t>городского</w:t>
            </w:r>
            <w:r w:rsidR="00314BAF"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: участие в проведении ярмарок, выставок, смотров, конкурсов и т.п.</w:t>
            </w:r>
          </w:p>
        </w:tc>
        <w:tc>
          <w:tcPr>
            <w:tcW w:w="1790" w:type="dxa"/>
            <w:tcBorders>
              <w:left w:val="single" w:sz="8" w:space="0" w:color="000000"/>
              <w:bottom w:val="single" w:sz="8" w:space="0" w:color="000000"/>
            </w:tcBorders>
          </w:tcPr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7F6742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поселения</w:t>
            </w:r>
          </w:p>
        </w:tc>
        <w:tc>
          <w:tcPr>
            <w:tcW w:w="175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124BC" w:rsidRPr="001423AF" w:rsidRDefault="00A124BC" w:rsidP="00D3316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314BA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314BA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26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Стимулирование производства и продвижение на рынок продукции, производимой предприятиями поселения </w:t>
            </w:r>
          </w:p>
        </w:tc>
      </w:tr>
      <w:tr w:rsidR="00A124BC" w:rsidRPr="001423AF">
        <w:trPr>
          <w:trHeight w:val="494"/>
        </w:trPr>
        <w:tc>
          <w:tcPr>
            <w:tcW w:w="44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Совершенствование системы принятия и исполнения местного бюджета</w:t>
            </w:r>
          </w:p>
        </w:tc>
        <w:tc>
          <w:tcPr>
            <w:tcW w:w="1790" w:type="dxa"/>
            <w:tcBorders>
              <w:left w:val="single" w:sz="8" w:space="0" w:color="000000"/>
              <w:bottom w:val="single" w:sz="8" w:space="0" w:color="000000"/>
            </w:tcBorders>
          </w:tcPr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7F6742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поселения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5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124BC" w:rsidRPr="001423AF" w:rsidRDefault="00A124BC" w:rsidP="00D3316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314BA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6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бюджетного процесса на местном уровне</w:t>
            </w:r>
          </w:p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(Наработка нормативной базы)</w:t>
            </w:r>
          </w:p>
        </w:tc>
      </w:tr>
      <w:tr w:rsidR="00A124BC" w:rsidRPr="001423AF">
        <w:trPr>
          <w:trHeight w:val="494"/>
        </w:trPr>
        <w:tc>
          <w:tcPr>
            <w:tcW w:w="44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 мероприятий  в  соответствии с  «Программой  комплексного развития коммунальной </w:t>
            </w:r>
            <w:r w:rsidR="005B7D68">
              <w:rPr>
                <w:rFonts w:ascii="Times New Roman" w:hAnsi="Times New Roman" w:cs="Times New Roman"/>
                <w:sz w:val="24"/>
                <w:szCs w:val="24"/>
              </w:rPr>
              <w:t>инфраструктуры поселения на 2017-2027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1790" w:type="dxa"/>
            <w:tcBorders>
              <w:left w:val="single" w:sz="8" w:space="0" w:color="000000"/>
              <w:bottom w:val="single" w:sz="8" w:space="0" w:color="000000"/>
            </w:tcBorders>
          </w:tcPr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7F6742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поселения</w:t>
            </w:r>
          </w:p>
        </w:tc>
        <w:tc>
          <w:tcPr>
            <w:tcW w:w="175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124BC" w:rsidRPr="001423AF" w:rsidRDefault="00A124BC" w:rsidP="00D3316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5B7D6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5B7D6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26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Повышение качества предоставляемых жилищно-коммунальных услуг</w:t>
            </w:r>
          </w:p>
          <w:p w:rsidR="00A124BC" w:rsidRPr="001423AF" w:rsidRDefault="007F6742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(разработка</w:t>
            </w:r>
            <w:r w:rsidR="00A124BC"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 и реализация мероприятий по развитию коммунального комплекса   поселения</w:t>
            </w:r>
          </w:p>
        </w:tc>
      </w:tr>
      <w:tr w:rsidR="00A124BC" w:rsidRPr="001423AF">
        <w:trPr>
          <w:trHeight w:val="494"/>
        </w:trPr>
        <w:tc>
          <w:tcPr>
            <w:tcW w:w="44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системы контроля   и регулирования потребительского рынка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поселении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 (полиция, Роспотребнадзор)</w:t>
            </w:r>
          </w:p>
        </w:tc>
        <w:tc>
          <w:tcPr>
            <w:tcW w:w="1790" w:type="dxa"/>
            <w:tcBorders>
              <w:left w:val="single" w:sz="8" w:space="0" w:color="000000"/>
              <w:bottom w:val="single" w:sz="8" w:space="0" w:color="000000"/>
            </w:tcBorders>
          </w:tcPr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7F6742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поселения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5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Систематически</w:t>
            </w:r>
          </w:p>
        </w:tc>
        <w:tc>
          <w:tcPr>
            <w:tcW w:w="26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Обеспечение наполнения потребительского рынка товарами и услугами, удовлетворение спроса населения</w:t>
            </w:r>
          </w:p>
        </w:tc>
      </w:tr>
      <w:tr w:rsidR="00A124BC" w:rsidRPr="001423AF">
        <w:trPr>
          <w:trHeight w:val="494"/>
        </w:trPr>
        <w:tc>
          <w:tcPr>
            <w:tcW w:w="44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системы контроля за исполнением Программы развития и ежегодного плана 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мероприятий по ее реализации</w:t>
            </w:r>
          </w:p>
        </w:tc>
        <w:tc>
          <w:tcPr>
            <w:tcW w:w="1790" w:type="dxa"/>
            <w:tcBorders>
              <w:left w:val="single" w:sz="8" w:space="0" w:color="000000"/>
              <w:bottom w:val="single" w:sz="8" w:space="0" w:color="000000"/>
            </w:tcBorders>
          </w:tcPr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7F6742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поселения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5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Систематически</w:t>
            </w:r>
          </w:p>
        </w:tc>
        <w:tc>
          <w:tcPr>
            <w:tcW w:w="26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отклонений </w:t>
            </w:r>
            <w:r w:rsidR="007F6742" w:rsidRPr="001423AF">
              <w:rPr>
                <w:rFonts w:ascii="Times New Roman" w:hAnsi="Times New Roman" w:cs="Times New Roman"/>
                <w:sz w:val="24"/>
                <w:szCs w:val="24"/>
              </w:rPr>
              <w:t>основных фактических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6742" w:rsidRPr="001423AF">
              <w:rPr>
                <w:rFonts w:ascii="Times New Roman" w:hAnsi="Times New Roman" w:cs="Times New Roman"/>
                <w:sz w:val="24"/>
                <w:szCs w:val="24"/>
              </w:rPr>
              <w:t>показателей развития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 от 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запланированных</w:t>
            </w:r>
          </w:p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4BC" w:rsidRPr="001423AF">
        <w:trPr>
          <w:trHeight w:val="494"/>
        </w:trPr>
        <w:tc>
          <w:tcPr>
            <w:tcW w:w="44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12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Контроль за экологической ситуацией и рациональным использованием природных ресурсов на территории поселения</w:t>
            </w:r>
          </w:p>
        </w:tc>
        <w:tc>
          <w:tcPr>
            <w:tcW w:w="1790" w:type="dxa"/>
            <w:tcBorders>
              <w:left w:val="single" w:sz="8" w:space="0" w:color="000000"/>
              <w:bottom w:val="single" w:sz="8" w:space="0" w:color="000000"/>
            </w:tcBorders>
          </w:tcPr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7F6742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поселения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5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Систематически</w:t>
            </w:r>
          </w:p>
        </w:tc>
        <w:tc>
          <w:tcPr>
            <w:tcW w:w="26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Улучшение экологической ситуации, сохранение природных ресурсов поселения</w:t>
            </w:r>
          </w:p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4BC" w:rsidRPr="001423AF">
        <w:trPr>
          <w:trHeight w:val="494"/>
        </w:trPr>
        <w:tc>
          <w:tcPr>
            <w:tcW w:w="44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 учета  граждан занимающихся личными подсобными хозяйствами, наличие животных в подворьях определение потенциала развития ЛПХ </w:t>
            </w:r>
          </w:p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Контроль динамики развития ЛПХ.</w:t>
            </w:r>
          </w:p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Выявление потребности в кредитных ресурсах.</w:t>
            </w:r>
          </w:p>
        </w:tc>
        <w:tc>
          <w:tcPr>
            <w:tcW w:w="1790" w:type="dxa"/>
            <w:tcBorders>
              <w:left w:val="single" w:sz="8" w:space="0" w:color="000000"/>
              <w:bottom w:val="single" w:sz="8" w:space="0" w:color="000000"/>
            </w:tcBorders>
          </w:tcPr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7F6742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поселения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5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124BC" w:rsidRPr="001423AF" w:rsidRDefault="00A124BC" w:rsidP="00D3316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5B7D6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5B7D6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BF4631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26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Развитие ЛПХ на территории поселени</w:t>
            </w:r>
            <w:r w:rsidR="00BF463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24BC" w:rsidRPr="00EF7C8C" w:rsidRDefault="00A124BC" w:rsidP="00EF7C8C">
      <w:pPr>
        <w:pStyle w:val="afa"/>
        <w:rPr>
          <w:rFonts w:ascii="Times New Roman" w:hAnsi="Times New Roman" w:cs="Times New Roman"/>
          <w:b/>
          <w:bCs/>
          <w:sz w:val="24"/>
          <w:szCs w:val="24"/>
        </w:rPr>
      </w:pPr>
    </w:p>
    <w:p w:rsidR="00A124BC" w:rsidRPr="00EF7C8C" w:rsidRDefault="00A124BC" w:rsidP="00EF7C8C">
      <w:pPr>
        <w:pStyle w:val="afa"/>
        <w:rPr>
          <w:rFonts w:ascii="Times New Roman" w:hAnsi="Times New Roman" w:cs="Times New Roman"/>
          <w:b/>
          <w:bCs/>
          <w:sz w:val="24"/>
          <w:szCs w:val="24"/>
        </w:rPr>
      </w:pPr>
    </w:p>
    <w:p w:rsidR="00A124BC" w:rsidRDefault="00A124BC" w:rsidP="00EF7C8C">
      <w:pPr>
        <w:pStyle w:val="afa"/>
        <w:rPr>
          <w:rFonts w:ascii="Times New Roman" w:hAnsi="Times New Roman" w:cs="Times New Roman"/>
          <w:b/>
          <w:bCs/>
          <w:sz w:val="24"/>
          <w:szCs w:val="24"/>
        </w:rPr>
      </w:pPr>
      <w:r w:rsidRPr="00EF7C8C">
        <w:rPr>
          <w:rFonts w:ascii="Times New Roman" w:hAnsi="Times New Roman" w:cs="Times New Roman"/>
          <w:b/>
          <w:bCs/>
          <w:sz w:val="24"/>
          <w:szCs w:val="24"/>
        </w:rPr>
        <w:t xml:space="preserve">Состав    </w:t>
      </w:r>
      <w:r w:rsidR="007F6742" w:rsidRPr="00EF7C8C">
        <w:rPr>
          <w:rFonts w:ascii="Times New Roman" w:hAnsi="Times New Roman" w:cs="Times New Roman"/>
          <w:b/>
          <w:bCs/>
          <w:sz w:val="24"/>
          <w:szCs w:val="24"/>
        </w:rPr>
        <w:t>мероприятий по</w:t>
      </w:r>
      <w:r w:rsidRPr="00EF7C8C">
        <w:rPr>
          <w:rFonts w:ascii="Times New Roman" w:hAnsi="Times New Roman" w:cs="Times New Roman"/>
          <w:b/>
          <w:bCs/>
          <w:sz w:val="24"/>
          <w:szCs w:val="24"/>
        </w:rPr>
        <w:t xml:space="preserve">   обеспечению    условий   функционирования   и   поддержанию       работоспособности   </w:t>
      </w:r>
      <w:r w:rsidR="007F6742" w:rsidRPr="00EF7C8C">
        <w:rPr>
          <w:rFonts w:ascii="Times New Roman" w:hAnsi="Times New Roman" w:cs="Times New Roman"/>
          <w:b/>
          <w:bCs/>
          <w:sz w:val="24"/>
          <w:szCs w:val="24"/>
        </w:rPr>
        <w:t>основных элементов</w:t>
      </w:r>
      <w:r w:rsidRPr="00EF7C8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F6742">
        <w:rPr>
          <w:rFonts w:ascii="Times New Roman" w:hAnsi="Times New Roman" w:cs="Times New Roman"/>
          <w:b/>
          <w:bCs/>
          <w:sz w:val="24"/>
          <w:szCs w:val="24"/>
        </w:rPr>
        <w:t>город</w:t>
      </w:r>
      <w:r>
        <w:rPr>
          <w:rFonts w:ascii="Times New Roman" w:hAnsi="Times New Roman" w:cs="Times New Roman"/>
          <w:b/>
          <w:bCs/>
          <w:sz w:val="24"/>
          <w:szCs w:val="24"/>
        </w:rPr>
        <w:t>ского поселения</w:t>
      </w:r>
      <w:r w:rsidR="00BF4631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r w:rsidR="007F6742">
        <w:rPr>
          <w:rFonts w:ascii="Times New Roman" w:hAnsi="Times New Roman" w:cs="Times New Roman"/>
          <w:b/>
          <w:bCs/>
          <w:sz w:val="24"/>
          <w:szCs w:val="24"/>
        </w:rPr>
        <w:t>поселок Пятовский</w:t>
      </w:r>
      <w:r w:rsidR="00BF4631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BF4631" w:rsidRPr="00EF7C8C" w:rsidRDefault="00BF4631" w:rsidP="00EF7C8C">
      <w:pPr>
        <w:pStyle w:val="afa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485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7"/>
        <w:gridCol w:w="2286"/>
        <w:gridCol w:w="1857"/>
        <w:gridCol w:w="1001"/>
        <w:gridCol w:w="2154"/>
        <w:gridCol w:w="1750"/>
      </w:tblGrid>
      <w:tr w:rsidR="004B4760" w:rsidRPr="001423AF" w:rsidTr="000731C8">
        <w:trPr>
          <w:trHeight w:val="508"/>
          <w:tblHeader/>
        </w:trPr>
        <w:tc>
          <w:tcPr>
            <w:tcW w:w="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B4760" w:rsidRPr="001423AF" w:rsidRDefault="004B4760" w:rsidP="00EF7C8C">
            <w:pPr>
              <w:pStyle w:val="af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B4760" w:rsidRPr="001423AF" w:rsidRDefault="004B4760" w:rsidP="00EF7C8C">
            <w:pPr>
              <w:pStyle w:val="af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мероприятия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B4760" w:rsidRPr="001423AF" w:rsidRDefault="004B4760" w:rsidP="00EF7C8C">
            <w:pPr>
              <w:pStyle w:val="af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Ресурсное обеспечение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B4760" w:rsidRPr="001423AF" w:rsidRDefault="004B4760" w:rsidP="00EF7C8C">
            <w:pPr>
              <w:pStyle w:val="af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 выполнения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4B4760" w:rsidRPr="001423AF" w:rsidRDefault="004B4760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Ожидаемые результаты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B4760" w:rsidRPr="004F62FA" w:rsidRDefault="004F62FA" w:rsidP="00EF7C8C">
            <w:pPr>
              <w:pStyle w:val="af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2F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</w:tc>
      </w:tr>
      <w:tr w:rsidR="004B4760" w:rsidRPr="001423AF" w:rsidTr="000731C8">
        <w:trPr>
          <w:trHeight w:val="508"/>
        </w:trPr>
        <w:tc>
          <w:tcPr>
            <w:tcW w:w="43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B4760" w:rsidRPr="001423AF" w:rsidRDefault="004B4760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6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B4760" w:rsidRPr="001423AF" w:rsidRDefault="004B4760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привлечения финансовых ресурсов и инвестиций на территорию </w:t>
            </w:r>
            <w:r w:rsidR="007F6742">
              <w:rPr>
                <w:rFonts w:ascii="Times New Roman" w:hAnsi="Times New Roman" w:cs="Times New Roman"/>
                <w:sz w:val="24"/>
                <w:szCs w:val="24"/>
              </w:rPr>
              <w:t>городского</w:t>
            </w:r>
            <w:r w:rsidR="007F6742"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5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B4760" w:rsidRPr="001423AF" w:rsidRDefault="004B4760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Местный  бюджет Областной бюджет</w:t>
            </w:r>
          </w:p>
          <w:p w:rsidR="004B4760" w:rsidRPr="001423AF" w:rsidRDefault="004B4760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Привлеченные  средства</w:t>
            </w:r>
          </w:p>
        </w:tc>
        <w:tc>
          <w:tcPr>
            <w:tcW w:w="100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B4760" w:rsidRPr="001423AF" w:rsidRDefault="005B7D68" w:rsidP="00D3316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="004B4760" w:rsidRPr="001423AF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4B4760"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215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4B4760" w:rsidRPr="001423AF" w:rsidRDefault="004B4760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  потоков финансовых   ресурсов </w:t>
            </w:r>
          </w:p>
        </w:tc>
        <w:tc>
          <w:tcPr>
            <w:tcW w:w="1750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B4760" w:rsidRDefault="004F62FA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7F6742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поселения</w:t>
            </w:r>
          </w:p>
          <w:p w:rsidR="003D3748" w:rsidRPr="001423AF" w:rsidRDefault="003D3748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F6742">
              <w:rPr>
                <w:rFonts w:ascii="Times New Roman" w:hAnsi="Times New Roman" w:cs="Times New Roman"/>
                <w:sz w:val="24"/>
                <w:szCs w:val="24"/>
              </w:rPr>
              <w:t>поселок Пятовский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B4760" w:rsidRPr="001423AF" w:rsidTr="000731C8">
        <w:trPr>
          <w:trHeight w:val="508"/>
        </w:trPr>
        <w:tc>
          <w:tcPr>
            <w:tcW w:w="43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B4760" w:rsidRPr="001423AF" w:rsidRDefault="004B4760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6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B4760" w:rsidRPr="001423AF" w:rsidRDefault="004B4760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Ремонт и содержание дорог в границах поселения, поддержание дорожного полотна в работоспособном состоянии</w:t>
            </w:r>
          </w:p>
        </w:tc>
        <w:tc>
          <w:tcPr>
            <w:tcW w:w="185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B4760" w:rsidRPr="001423AF" w:rsidRDefault="004B4760" w:rsidP="008F6210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областной бюджет, местный бюджет</w:t>
            </w:r>
          </w:p>
        </w:tc>
        <w:tc>
          <w:tcPr>
            <w:tcW w:w="100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B4760" w:rsidRPr="001423AF" w:rsidRDefault="004B4760" w:rsidP="00D3316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5B7D6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5B7D6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215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4B4760" w:rsidRPr="001423AF" w:rsidRDefault="004B4760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безопасности </w:t>
            </w:r>
            <w:r w:rsidR="007F6742" w:rsidRPr="001423AF">
              <w:rPr>
                <w:rFonts w:ascii="Times New Roman" w:hAnsi="Times New Roman" w:cs="Times New Roman"/>
                <w:sz w:val="24"/>
                <w:szCs w:val="24"/>
              </w:rPr>
              <w:t>дорожного движения и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транспортной доступности населенных пунктов </w:t>
            </w:r>
            <w:r w:rsidR="007F6742">
              <w:rPr>
                <w:rFonts w:ascii="Times New Roman" w:hAnsi="Times New Roman" w:cs="Times New Roman"/>
                <w:sz w:val="24"/>
                <w:szCs w:val="24"/>
              </w:rPr>
              <w:t>городского</w:t>
            </w:r>
            <w:r w:rsidR="007F6742"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</w:p>
        </w:tc>
        <w:tc>
          <w:tcPr>
            <w:tcW w:w="1750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F6742" w:rsidRDefault="007F6742" w:rsidP="007F6742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городского поселения</w:t>
            </w:r>
          </w:p>
          <w:p w:rsidR="004B4760" w:rsidRPr="001423AF" w:rsidRDefault="007F6742" w:rsidP="007F6742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«поселок Пятовский»</w:t>
            </w:r>
          </w:p>
        </w:tc>
      </w:tr>
      <w:tr w:rsidR="004B4760" w:rsidRPr="001423AF" w:rsidTr="000731C8">
        <w:trPr>
          <w:trHeight w:val="508"/>
        </w:trPr>
        <w:tc>
          <w:tcPr>
            <w:tcW w:w="43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B4760" w:rsidRPr="001423AF" w:rsidRDefault="004B4760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86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B4760" w:rsidRPr="001423AF" w:rsidRDefault="004B4760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реализации перспективных предпринимательских проектов</w:t>
            </w:r>
          </w:p>
        </w:tc>
        <w:tc>
          <w:tcPr>
            <w:tcW w:w="185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B4760" w:rsidRPr="001423AF" w:rsidRDefault="004B4760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 бюджет, </w:t>
            </w:r>
          </w:p>
          <w:p w:rsidR="004B4760" w:rsidRPr="001423AF" w:rsidRDefault="004B4760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00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B4760" w:rsidRPr="001423AF" w:rsidRDefault="004B4760" w:rsidP="00D3316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5B7D6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5B7D6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215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4B4760" w:rsidRPr="001423AF" w:rsidRDefault="004B4760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новых рабочих мест, повышение уровня оплаты труда персонала, снижение уровня безработицы, увеличение 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доходной части местного бюджета</w:t>
            </w:r>
          </w:p>
        </w:tc>
        <w:tc>
          <w:tcPr>
            <w:tcW w:w="1750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F6742" w:rsidRDefault="007F6742" w:rsidP="007F6742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городского поселения</w:t>
            </w:r>
          </w:p>
          <w:p w:rsidR="004B4760" w:rsidRPr="001423AF" w:rsidRDefault="007F6742" w:rsidP="007F6742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«поселок Пятовский»</w:t>
            </w:r>
          </w:p>
        </w:tc>
      </w:tr>
      <w:tr w:rsidR="004B4760" w:rsidRPr="001423AF" w:rsidTr="000731C8">
        <w:trPr>
          <w:trHeight w:val="508"/>
        </w:trPr>
        <w:tc>
          <w:tcPr>
            <w:tcW w:w="43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B4760" w:rsidRPr="001423AF" w:rsidRDefault="007F6742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286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B4760" w:rsidRPr="001423AF" w:rsidRDefault="004B4760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условий для </w:t>
            </w:r>
            <w:r w:rsidR="007F6742" w:rsidRPr="001423AF">
              <w:rPr>
                <w:rFonts w:ascii="Times New Roman" w:hAnsi="Times New Roman" w:cs="Times New Roman"/>
                <w:sz w:val="24"/>
                <w:szCs w:val="24"/>
              </w:rPr>
              <w:t>развития личных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 подсобных хозяйств  </w:t>
            </w:r>
          </w:p>
        </w:tc>
        <w:tc>
          <w:tcPr>
            <w:tcW w:w="185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B4760" w:rsidRPr="001423AF" w:rsidRDefault="004B4760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0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B4760" w:rsidRPr="001423AF" w:rsidRDefault="004B4760" w:rsidP="00D3316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5B7D6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5B7D6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215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4B4760" w:rsidRPr="001423AF" w:rsidRDefault="004B4760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Увеличение производства сельскохозяйственной продукции в личных подсобных хозяйствах</w:t>
            </w:r>
          </w:p>
        </w:tc>
        <w:tc>
          <w:tcPr>
            <w:tcW w:w="1750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F6742" w:rsidRDefault="007F6742" w:rsidP="007F6742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городского поселения</w:t>
            </w:r>
          </w:p>
          <w:p w:rsidR="004B4760" w:rsidRPr="001423AF" w:rsidRDefault="007F6742" w:rsidP="007F6742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«поселок Пятовский»</w:t>
            </w:r>
          </w:p>
        </w:tc>
      </w:tr>
      <w:tr w:rsidR="004B4760" w:rsidRPr="001423AF" w:rsidTr="000731C8">
        <w:trPr>
          <w:trHeight w:val="508"/>
        </w:trPr>
        <w:tc>
          <w:tcPr>
            <w:tcW w:w="43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B4760" w:rsidRPr="001423AF" w:rsidRDefault="007F6742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86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B4760" w:rsidRPr="001423AF" w:rsidRDefault="004B4760" w:rsidP="007F6742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Обеспечение участия жителей в социальных, культурных, спортивных и других мероприятиях,</w:t>
            </w:r>
            <w:r w:rsidR="007F6742">
              <w:rPr>
                <w:rFonts w:ascii="Times New Roman" w:hAnsi="Times New Roman" w:cs="Times New Roman"/>
                <w:sz w:val="24"/>
                <w:szCs w:val="24"/>
              </w:rPr>
              <w:t xml:space="preserve"> проводимых город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ской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администрациями</w:t>
            </w:r>
          </w:p>
        </w:tc>
        <w:tc>
          <w:tcPr>
            <w:tcW w:w="185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B4760" w:rsidRPr="001423AF" w:rsidRDefault="004B4760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  <w:p w:rsidR="004B4760" w:rsidRPr="001423AF" w:rsidRDefault="004B4760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B4760" w:rsidRPr="001423AF" w:rsidRDefault="004B4760" w:rsidP="00D3316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5B7D6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5B7D6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215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4B4760" w:rsidRPr="001423AF" w:rsidRDefault="004B4760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Повышение активности населения, нацеливание на здоровый образ жизни</w:t>
            </w:r>
          </w:p>
        </w:tc>
        <w:tc>
          <w:tcPr>
            <w:tcW w:w="1750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F6742" w:rsidRDefault="007F6742" w:rsidP="007F6742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городского поселения</w:t>
            </w:r>
          </w:p>
          <w:p w:rsidR="004B4760" w:rsidRPr="001423AF" w:rsidRDefault="007F6742" w:rsidP="007F6742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«поселок Пятовский»</w:t>
            </w:r>
          </w:p>
        </w:tc>
      </w:tr>
      <w:tr w:rsidR="004B4760" w:rsidRPr="001423AF" w:rsidTr="000731C8">
        <w:trPr>
          <w:trHeight w:val="508"/>
        </w:trPr>
        <w:tc>
          <w:tcPr>
            <w:tcW w:w="43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B4760" w:rsidRPr="001423AF" w:rsidRDefault="007F6742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86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B4760" w:rsidRPr="001423AF" w:rsidRDefault="004B4760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185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B4760" w:rsidRPr="001423AF" w:rsidRDefault="004B4760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  <w:p w:rsidR="004B4760" w:rsidRPr="001423AF" w:rsidRDefault="004B4760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B4760" w:rsidRPr="001423AF" w:rsidRDefault="004B4760" w:rsidP="00D3316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5B7D6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5B7D6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215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4B4760" w:rsidRPr="001423AF" w:rsidRDefault="004B4760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Благоустроительные работ</w:t>
            </w:r>
            <w:r w:rsidR="007F6742">
              <w:rPr>
                <w:rFonts w:ascii="Times New Roman" w:hAnsi="Times New Roman" w:cs="Times New Roman"/>
                <w:sz w:val="24"/>
                <w:szCs w:val="24"/>
              </w:rPr>
              <w:t>ы в поселении</w:t>
            </w:r>
            <w:r w:rsidR="007F6742" w:rsidRPr="001423AF">
              <w:rPr>
                <w:rFonts w:ascii="Times New Roman" w:hAnsi="Times New Roman" w:cs="Times New Roman"/>
                <w:sz w:val="24"/>
                <w:szCs w:val="24"/>
              </w:rPr>
              <w:t>, освещение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 улиц</w:t>
            </w:r>
          </w:p>
        </w:tc>
        <w:tc>
          <w:tcPr>
            <w:tcW w:w="1750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F6742" w:rsidRDefault="007F6742" w:rsidP="007F6742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городского поселения</w:t>
            </w:r>
          </w:p>
          <w:p w:rsidR="004B4760" w:rsidRPr="001423AF" w:rsidRDefault="007F6742" w:rsidP="007F6742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«поселок Пятовский»</w:t>
            </w:r>
          </w:p>
        </w:tc>
      </w:tr>
      <w:tr w:rsidR="004B4760" w:rsidRPr="001423AF" w:rsidTr="000731C8">
        <w:trPr>
          <w:trHeight w:val="508"/>
        </w:trPr>
        <w:tc>
          <w:tcPr>
            <w:tcW w:w="43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B4760" w:rsidRPr="001423AF" w:rsidRDefault="00951F64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86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B4760" w:rsidRPr="001423AF" w:rsidRDefault="00951F64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Освещение территории городского</w:t>
            </w:r>
            <w:r w:rsidR="004B4760"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</w:p>
        </w:tc>
        <w:tc>
          <w:tcPr>
            <w:tcW w:w="185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B4760" w:rsidRPr="001423AF" w:rsidRDefault="004B4760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  <w:p w:rsidR="004B4760" w:rsidRPr="001423AF" w:rsidRDefault="004B4760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B4760" w:rsidRPr="001423AF" w:rsidRDefault="004B4760" w:rsidP="00D3316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5B7D6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5B7D6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215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4B4760" w:rsidRPr="001423AF" w:rsidRDefault="004B4760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Работы  по  освещению улиц  и  установке    дополнительных светильников. </w:t>
            </w:r>
          </w:p>
        </w:tc>
        <w:tc>
          <w:tcPr>
            <w:tcW w:w="1750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F6742" w:rsidRDefault="007F6742" w:rsidP="007F6742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городского поселения</w:t>
            </w:r>
          </w:p>
          <w:p w:rsidR="004B4760" w:rsidRPr="001423AF" w:rsidRDefault="007F6742" w:rsidP="007F6742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«поселок Пятовский»</w:t>
            </w:r>
          </w:p>
        </w:tc>
      </w:tr>
    </w:tbl>
    <w:p w:rsidR="002E461E" w:rsidRDefault="00A124BC" w:rsidP="002E461E">
      <w:pPr>
        <w:pStyle w:val="afa"/>
        <w:rPr>
          <w:rFonts w:ascii="Times New Roman" w:hAnsi="Times New Roman" w:cs="Times New Roman"/>
          <w:sz w:val="24"/>
          <w:szCs w:val="24"/>
          <w:u w:val="single"/>
        </w:rPr>
      </w:pPr>
      <w:r w:rsidRPr="00EF7C8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4B5923" w:rsidRPr="002E461E" w:rsidRDefault="004B5923" w:rsidP="002E461E">
      <w:pPr>
        <w:pStyle w:val="afa"/>
        <w:rPr>
          <w:rFonts w:ascii="Times New Roman" w:hAnsi="Times New Roman" w:cs="Times New Roman"/>
          <w:sz w:val="24"/>
          <w:szCs w:val="24"/>
          <w:u w:val="single"/>
        </w:rPr>
      </w:pPr>
      <w:r w:rsidRPr="004B5923">
        <w:rPr>
          <w:rFonts w:ascii="Times New Roman" w:hAnsi="Times New Roman" w:cs="Times New Roman"/>
          <w:b/>
          <w:bCs/>
          <w:sz w:val="24"/>
          <w:szCs w:val="24"/>
        </w:rPr>
        <w:t xml:space="preserve">Раздел </w:t>
      </w:r>
      <w:r w:rsidR="00083E09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4B5923">
        <w:rPr>
          <w:rFonts w:ascii="Times New Roman" w:hAnsi="Times New Roman" w:cs="Times New Roman"/>
          <w:b/>
          <w:bCs/>
          <w:sz w:val="24"/>
          <w:szCs w:val="24"/>
        </w:rPr>
        <w:t>. Оценка объемов и источников финансирования мероприятий (инвестиционных проектов) по проектированию, строительству, реконструкции объектов социальной инфраструктуры поселения включает укрупненную оценку необходимых инвестиций с разбивкой по видам объектов социальной инфраструктуры поселения, целями и задачами программы, источниками финансирования, включая средства бюджетов всех уровней и внебюджетных средств</w:t>
      </w:r>
    </w:p>
    <w:p w:rsidR="004B5923" w:rsidRPr="004B5923" w:rsidRDefault="004B5923" w:rsidP="002E461E">
      <w:pPr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5923">
        <w:rPr>
          <w:rFonts w:ascii="Times New Roman" w:hAnsi="Times New Roman" w:cs="Times New Roman"/>
          <w:sz w:val="24"/>
          <w:szCs w:val="24"/>
        </w:rPr>
        <w:t>Финансирование входящих в Программу мероприятий осуществляется за счет средств бюджета Калужской области, бюджета муниципального района «</w:t>
      </w:r>
      <w:r w:rsidR="00951F64">
        <w:rPr>
          <w:rFonts w:ascii="Times New Roman" w:hAnsi="Times New Roman" w:cs="Times New Roman"/>
          <w:sz w:val="24"/>
          <w:szCs w:val="24"/>
        </w:rPr>
        <w:t>Дзержинский район», бюджета городского</w:t>
      </w:r>
      <w:r w:rsidRPr="004B5923">
        <w:rPr>
          <w:rFonts w:ascii="Times New Roman" w:hAnsi="Times New Roman" w:cs="Times New Roman"/>
          <w:sz w:val="24"/>
          <w:szCs w:val="24"/>
        </w:rPr>
        <w:t xml:space="preserve"> поселения </w:t>
      </w:r>
    </w:p>
    <w:p w:rsidR="004B5923" w:rsidRDefault="004B5923" w:rsidP="002E461E">
      <w:pPr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5923">
        <w:rPr>
          <w:rFonts w:ascii="Times New Roman" w:hAnsi="Times New Roman" w:cs="Times New Roman"/>
          <w:sz w:val="24"/>
          <w:szCs w:val="24"/>
        </w:rPr>
        <w:t>Прогнозный общий объем финанси</w:t>
      </w:r>
      <w:r w:rsidR="005B7D68">
        <w:rPr>
          <w:rFonts w:ascii="Times New Roman" w:hAnsi="Times New Roman" w:cs="Times New Roman"/>
          <w:sz w:val="24"/>
          <w:szCs w:val="24"/>
        </w:rPr>
        <w:t>рования Программы на период 2017-2027</w:t>
      </w:r>
      <w:r w:rsidRPr="004B5923">
        <w:rPr>
          <w:rFonts w:ascii="Times New Roman" w:hAnsi="Times New Roman" w:cs="Times New Roman"/>
          <w:sz w:val="24"/>
          <w:szCs w:val="24"/>
        </w:rPr>
        <w:t xml:space="preserve"> годов составляет </w:t>
      </w:r>
    </w:p>
    <w:p w:rsidR="008F6210" w:rsidRPr="00421247" w:rsidRDefault="008F6210" w:rsidP="008F6210">
      <w:pPr>
        <w:pStyle w:val="ac"/>
        <w:spacing w:before="0" w:after="0"/>
        <w:ind w:left="39" w:right="155" w:firstLine="214"/>
        <w:jc w:val="both"/>
        <w:rPr>
          <w:rFonts w:ascii="Times New Roman" w:hAnsi="Times New Roman"/>
          <w:lang w:eastAsia="en-US"/>
        </w:rPr>
      </w:pPr>
      <w:r w:rsidRPr="00421247">
        <w:rPr>
          <w:rFonts w:ascii="Times New Roman" w:hAnsi="Times New Roman"/>
          <w:lang w:eastAsia="en-US"/>
        </w:rPr>
        <w:t>2017 -20,0 тыс.руб.</w:t>
      </w:r>
    </w:p>
    <w:p w:rsidR="008F6210" w:rsidRPr="00421247" w:rsidRDefault="008F6210" w:rsidP="008F6210">
      <w:pPr>
        <w:pStyle w:val="ac"/>
        <w:spacing w:before="0" w:after="0"/>
        <w:ind w:left="39" w:right="155" w:firstLine="214"/>
        <w:jc w:val="both"/>
        <w:rPr>
          <w:rFonts w:ascii="Times New Roman" w:hAnsi="Times New Roman"/>
          <w:lang w:eastAsia="en-US"/>
        </w:rPr>
      </w:pPr>
      <w:r w:rsidRPr="00421247">
        <w:rPr>
          <w:rFonts w:ascii="Times New Roman" w:hAnsi="Times New Roman"/>
          <w:lang w:eastAsia="en-US"/>
        </w:rPr>
        <w:t>2018 - 20,0 тыс.руб.</w:t>
      </w:r>
    </w:p>
    <w:p w:rsidR="008F6210" w:rsidRPr="00421247" w:rsidRDefault="008F6210" w:rsidP="008F6210">
      <w:pPr>
        <w:pStyle w:val="ac"/>
        <w:spacing w:before="0" w:after="0"/>
        <w:ind w:left="39" w:right="155" w:firstLine="214"/>
        <w:jc w:val="both"/>
        <w:rPr>
          <w:rFonts w:ascii="Times New Roman" w:hAnsi="Times New Roman"/>
          <w:lang w:eastAsia="en-US"/>
        </w:rPr>
      </w:pPr>
      <w:r w:rsidRPr="00421247">
        <w:rPr>
          <w:rFonts w:ascii="Times New Roman" w:hAnsi="Times New Roman"/>
          <w:lang w:eastAsia="en-US"/>
        </w:rPr>
        <w:t>2019 – 150,0 тыс.руб</w:t>
      </w:r>
    </w:p>
    <w:p w:rsidR="008F6210" w:rsidRPr="00421247" w:rsidRDefault="008F6210" w:rsidP="008F6210">
      <w:pPr>
        <w:pStyle w:val="ac"/>
        <w:spacing w:before="0" w:after="0"/>
        <w:ind w:left="39" w:right="155" w:firstLine="214"/>
        <w:jc w:val="both"/>
        <w:rPr>
          <w:rFonts w:ascii="Times New Roman" w:hAnsi="Times New Roman"/>
          <w:lang w:eastAsia="en-US"/>
        </w:rPr>
      </w:pPr>
      <w:r w:rsidRPr="00421247">
        <w:rPr>
          <w:rFonts w:ascii="Times New Roman" w:hAnsi="Times New Roman"/>
          <w:lang w:eastAsia="en-US"/>
        </w:rPr>
        <w:t>2020 – 150,0 тыс.руб.</w:t>
      </w:r>
    </w:p>
    <w:p w:rsidR="008F6210" w:rsidRPr="00421247" w:rsidRDefault="008F6210" w:rsidP="008F6210">
      <w:pPr>
        <w:pStyle w:val="ac"/>
        <w:spacing w:before="0" w:after="0"/>
        <w:ind w:left="39" w:right="155" w:firstLine="214"/>
        <w:jc w:val="both"/>
        <w:rPr>
          <w:rFonts w:ascii="Times New Roman" w:hAnsi="Times New Roman"/>
          <w:lang w:eastAsia="en-US"/>
        </w:rPr>
      </w:pPr>
      <w:r w:rsidRPr="00421247">
        <w:rPr>
          <w:rFonts w:ascii="Times New Roman" w:hAnsi="Times New Roman"/>
          <w:lang w:eastAsia="en-US"/>
        </w:rPr>
        <w:t>2021 – 150,0тыс.руб.</w:t>
      </w:r>
    </w:p>
    <w:p w:rsidR="008F6210" w:rsidRPr="00421247" w:rsidRDefault="008F6210" w:rsidP="008F6210">
      <w:pPr>
        <w:pStyle w:val="ac"/>
        <w:spacing w:before="0" w:after="0"/>
        <w:ind w:left="39" w:right="155" w:firstLine="214"/>
        <w:jc w:val="both"/>
        <w:rPr>
          <w:rFonts w:ascii="Times New Roman" w:hAnsi="Times New Roman"/>
          <w:lang w:eastAsia="en-US"/>
        </w:rPr>
      </w:pPr>
      <w:r w:rsidRPr="00421247">
        <w:rPr>
          <w:rFonts w:ascii="Times New Roman" w:hAnsi="Times New Roman"/>
          <w:lang w:eastAsia="en-US"/>
        </w:rPr>
        <w:t>2022 – 150,0тыс.руб.</w:t>
      </w:r>
    </w:p>
    <w:p w:rsidR="008F6210" w:rsidRPr="00421247" w:rsidRDefault="008F6210" w:rsidP="008F6210">
      <w:pPr>
        <w:pStyle w:val="ac"/>
        <w:spacing w:before="0" w:after="0"/>
        <w:ind w:left="39" w:right="155" w:firstLine="214"/>
        <w:jc w:val="both"/>
        <w:rPr>
          <w:rFonts w:ascii="Times New Roman" w:hAnsi="Times New Roman"/>
          <w:lang w:eastAsia="en-US"/>
        </w:rPr>
      </w:pPr>
      <w:r w:rsidRPr="00421247">
        <w:rPr>
          <w:rFonts w:ascii="Times New Roman" w:hAnsi="Times New Roman"/>
          <w:lang w:eastAsia="en-US"/>
        </w:rPr>
        <w:t>2023 – 150,0 тыс.руб.</w:t>
      </w:r>
    </w:p>
    <w:p w:rsidR="008F6210" w:rsidRPr="00421247" w:rsidRDefault="008F6210" w:rsidP="008F6210">
      <w:pPr>
        <w:pStyle w:val="ac"/>
        <w:spacing w:before="0" w:after="0"/>
        <w:ind w:left="39" w:right="155" w:firstLine="214"/>
        <w:jc w:val="both"/>
        <w:rPr>
          <w:rFonts w:ascii="Times New Roman" w:hAnsi="Times New Roman"/>
          <w:lang w:eastAsia="en-US"/>
        </w:rPr>
      </w:pPr>
      <w:r w:rsidRPr="00421247">
        <w:rPr>
          <w:rFonts w:ascii="Times New Roman" w:hAnsi="Times New Roman"/>
          <w:lang w:eastAsia="en-US"/>
        </w:rPr>
        <w:t>2024 – 150,0 тыс.руб.</w:t>
      </w:r>
    </w:p>
    <w:p w:rsidR="008F6210" w:rsidRPr="00421247" w:rsidRDefault="008F6210" w:rsidP="008F6210">
      <w:pPr>
        <w:pStyle w:val="ac"/>
        <w:spacing w:before="0" w:after="0"/>
        <w:ind w:left="39" w:right="155" w:firstLine="214"/>
        <w:jc w:val="both"/>
        <w:rPr>
          <w:rFonts w:ascii="Times New Roman" w:hAnsi="Times New Roman"/>
          <w:lang w:eastAsia="en-US"/>
        </w:rPr>
      </w:pPr>
      <w:r w:rsidRPr="00421247">
        <w:rPr>
          <w:rFonts w:ascii="Times New Roman" w:hAnsi="Times New Roman"/>
          <w:lang w:eastAsia="en-US"/>
        </w:rPr>
        <w:t>2025 – 150,0 тыс.руб.</w:t>
      </w:r>
    </w:p>
    <w:p w:rsidR="008F6210" w:rsidRPr="00421247" w:rsidRDefault="008F6210" w:rsidP="008F6210">
      <w:pPr>
        <w:pStyle w:val="ac"/>
        <w:spacing w:before="0" w:after="0"/>
        <w:ind w:left="39" w:right="155" w:firstLine="214"/>
        <w:jc w:val="both"/>
        <w:rPr>
          <w:rFonts w:ascii="Times New Roman" w:hAnsi="Times New Roman"/>
          <w:lang w:eastAsia="en-US"/>
        </w:rPr>
      </w:pPr>
      <w:r w:rsidRPr="00421247">
        <w:rPr>
          <w:rFonts w:ascii="Times New Roman" w:hAnsi="Times New Roman"/>
          <w:lang w:eastAsia="en-US"/>
        </w:rPr>
        <w:lastRenderedPageBreak/>
        <w:t>2026 -  150,0 тыс.руб.</w:t>
      </w:r>
    </w:p>
    <w:p w:rsidR="002E461E" w:rsidRDefault="008F6210" w:rsidP="002E461E">
      <w:pPr>
        <w:pStyle w:val="ac"/>
        <w:spacing w:before="0" w:after="0"/>
        <w:ind w:left="39" w:right="155" w:firstLine="214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2027 – 150,0 тыс.руб.</w:t>
      </w:r>
    </w:p>
    <w:p w:rsidR="004B5923" w:rsidRPr="004B5923" w:rsidRDefault="004B5923" w:rsidP="002E461E">
      <w:pPr>
        <w:pStyle w:val="ac"/>
        <w:spacing w:before="0" w:after="0"/>
        <w:ind w:right="153" w:firstLine="709"/>
        <w:jc w:val="both"/>
        <w:rPr>
          <w:rFonts w:ascii="Times New Roman" w:hAnsi="Times New Roman"/>
          <w:lang w:eastAsia="en-US"/>
        </w:rPr>
      </w:pPr>
      <w:r w:rsidRPr="004B5923">
        <w:rPr>
          <w:rFonts w:ascii="Times New Roman" w:hAnsi="Times New Roman"/>
        </w:rPr>
        <w:t>На реализацию мероприятий могут привлекаться также другие источники.</w:t>
      </w:r>
    </w:p>
    <w:p w:rsidR="004B5923" w:rsidRPr="004B5923" w:rsidRDefault="004B5923" w:rsidP="002E461E">
      <w:pPr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5923">
        <w:rPr>
          <w:rFonts w:ascii="Times New Roman" w:hAnsi="Times New Roman" w:cs="Times New Roman"/>
          <w:sz w:val="24"/>
          <w:szCs w:val="24"/>
        </w:rPr>
        <w:t>Мероприятия программы реализуются на основе государственных контрактов (договоров), заключаемых в соответствии с Федеральным законом "О размещении заказов на поставки товаров, выполнение работ, оказание услуг для государственных и муниципальных нужд.</w:t>
      </w:r>
    </w:p>
    <w:p w:rsidR="004B5923" w:rsidRDefault="004B5923" w:rsidP="002E461E">
      <w:pPr>
        <w:spacing w:line="240" w:lineRule="auto"/>
        <w:contextualSpacing/>
        <w:rPr>
          <w:rFonts w:ascii="Times New Roman" w:hAnsi="Times New Roman" w:cs="Times New Roman"/>
          <w:b/>
          <w:szCs w:val="24"/>
        </w:rPr>
        <w:sectPr w:rsidR="004B5923" w:rsidSect="000D0D76">
          <w:type w:val="continuous"/>
          <w:pgSz w:w="11906" w:h="16838"/>
          <w:pgMar w:top="1134" w:right="851" w:bottom="1134" w:left="1134" w:header="708" w:footer="708" w:gutter="0"/>
          <w:cols w:space="708"/>
          <w:docGrid w:linePitch="360"/>
        </w:sectPr>
      </w:pPr>
    </w:p>
    <w:p w:rsidR="004B5923" w:rsidRPr="00C85FDC" w:rsidRDefault="004B5923" w:rsidP="00EF7C8C">
      <w:pPr>
        <w:pStyle w:val="afa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731C8" w:rsidRPr="004B5923" w:rsidRDefault="000731C8" w:rsidP="000731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B5923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083E09">
        <w:rPr>
          <w:rFonts w:ascii="Times New Roman" w:hAnsi="Times New Roman" w:cs="Times New Roman"/>
          <w:b/>
          <w:sz w:val="24"/>
          <w:szCs w:val="24"/>
        </w:rPr>
        <w:t>7</w:t>
      </w:r>
      <w:r w:rsidRPr="004B5923">
        <w:rPr>
          <w:rFonts w:ascii="Times New Roman" w:hAnsi="Times New Roman" w:cs="Times New Roman"/>
          <w:b/>
          <w:sz w:val="24"/>
          <w:szCs w:val="24"/>
        </w:rPr>
        <w:t>. Прогнозируемый спрос на услуги социальной инфраструктуры</w:t>
      </w:r>
    </w:p>
    <w:p w:rsidR="000731C8" w:rsidRPr="004B5923" w:rsidRDefault="000731C8" w:rsidP="000731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31C8" w:rsidRPr="004B5923" w:rsidRDefault="000731C8" w:rsidP="000731C8">
      <w:pPr>
        <w:tabs>
          <w:tab w:val="num" w:pos="0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5923">
        <w:rPr>
          <w:rFonts w:ascii="Times New Roman" w:hAnsi="Times New Roman" w:cs="Times New Roman"/>
          <w:color w:val="000000"/>
          <w:sz w:val="24"/>
          <w:szCs w:val="24"/>
        </w:rPr>
        <w:t>Генеральным планом принят инновационный вариант перспективной численности населения, предполагающий постоянный прирост населения. Прирост населения предполагается осуществлять за счет увеличения рождаемости и миграционного притока населения (прежде всего за счет сезонного населения)</w:t>
      </w:r>
      <w:r w:rsidRPr="004B592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731C8" w:rsidRPr="004B5923" w:rsidRDefault="000731C8" w:rsidP="000731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5923">
        <w:rPr>
          <w:rFonts w:ascii="Times New Roman" w:hAnsi="Times New Roman" w:cs="Times New Roman"/>
          <w:sz w:val="24"/>
          <w:szCs w:val="24"/>
        </w:rPr>
        <w:t>Освоение новых территорий предполагает строительство сопутствующих объектов первичного обслуживания населения в радиусе нормативной доступности.</w:t>
      </w:r>
    </w:p>
    <w:p w:rsidR="000731C8" w:rsidRPr="004B5923" w:rsidRDefault="000731C8" w:rsidP="000731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5923">
        <w:rPr>
          <w:rFonts w:ascii="Times New Roman" w:hAnsi="Times New Roman" w:cs="Times New Roman"/>
          <w:sz w:val="24"/>
          <w:szCs w:val="24"/>
        </w:rPr>
        <w:t>Решение жилищной проблемы, удовлетворения растущих потребностей населения в качественном жилье, в благоприятной среде обитания предусматривается за счет:</w:t>
      </w:r>
    </w:p>
    <w:p w:rsidR="000731C8" w:rsidRPr="004B5923" w:rsidRDefault="000731C8" w:rsidP="000731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5923">
        <w:rPr>
          <w:rFonts w:ascii="Times New Roman" w:hAnsi="Times New Roman" w:cs="Times New Roman"/>
          <w:sz w:val="24"/>
          <w:szCs w:val="24"/>
        </w:rPr>
        <w:t xml:space="preserve">- освоения свободных площадок, привлекательных по природно - ландшафтным </w:t>
      </w:r>
    </w:p>
    <w:p w:rsidR="000731C8" w:rsidRPr="004B5923" w:rsidRDefault="00951F64" w:rsidP="000731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характеристикам;</w:t>
      </w:r>
    </w:p>
    <w:p w:rsidR="000731C8" w:rsidRPr="004B5923" w:rsidRDefault="000731C8" w:rsidP="000731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5923">
        <w:rPr>
          <w:rFonts w:ascii="Times New Roman" w:hAnsi="Times New Roman" w:cs="Times New Roman"/>
          <w:sz w:val="24"/>
          <w:szCs w:val="24"/>
        </w:rPr>
        <w:t>- реновации жилого фонда в сохраняемой усадебной застройке (замена ветхих домов на новые – в пределах существующих земельных участков).</w:t>
      </w:r>
    </w:p>
    <w:p w:rsidR="00C85FDC" w:rsidRPr="004B5923" w:rsidRDefault="00C85FDC" w:rsidP="00C85FDC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85FDC" w:rsidRPr="004B5923" w:rsidRDefault="00C85FDC" w:rsidP="00C85F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B5923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083E09">
        <w:rPr>
          <w:rFonts w:ascii="Times New Roman" w:hAnsi="Times New Roman" w:cs="Times New Roman"/>
          <w:b/>
          <w:sz w:val="24"/>
          <w:szCs w:val="24"/>
        </w:rPr>
        <w:t>8</w:t>
      </w:r>
      <w:r w:rsidRPr="004B5923">
        <w:rPr>
          <w:rFonts w:ascii="Times New Roman" w:hAnsi="Times New Roman" w:cs="Times New Roman"/>
          <w:b/>
          <w:sz w:val="24"/>
          <w:szCs w:val="24"/>
        </w:rPr>
        <w:t>.  Оценка нормативно-правовой базы, необходимой для функционирования и развития социальной инфраструктуры</w:t>
      </w:r>
    </w:p>
    <w:p w:rsidR="00C85FDC" w:rsidRPr="004B5923" w:rsidRDefault="00C85FDC" w:rsidP="00C85FDC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5FDC" w:rsidRPr="004B5923" w:rsidRDefault="00C85FDC" w:rsidP="00C85FD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5923">
        <w:rPr>
          <w:rFonts w:ascii="Times New Roman" w:hAnsi="Times New Roman" w:cs="Times New Roman"/>
          <w:sz w:val="24"/>
          <w:szCs w:val="24"/>
        </w:rPr>
        <w:t>Основы правового регулирования отношений по обеспечению граждан медицинской помощью, образованием, социальной защитой закреплены в Конституции Российской Федерации. В Основном законе страны содержится комплекс социальных норм и гарантий, определяющих в первую очередь базовые принципы формирования социальной инфраструктуры. Предусмотренные ст. 8 Конституции Российской Федерации поддержка конкуренции, признание и равная защита государственной, муниципальной и частной собственности являются конституционной основой для создания и нормального функционирования государственного, муниципального и частного секторов социальной отрасли, конкуренции и свободы выбора при оказании и при получении различного спектра социальных услуг, что создает реальную основу для повышения качества социальной инфраструктуры. Конституция Российской Федерации содержит иные важнейшие положения, составляющие основу регулирования правоотношений социальной сферы. Так, в статье 41 закреплено право каждого на охрану здоровья и медицинскую помощь, статья 43 закрепляет право каждого на образование – важнейшие права, необходимые для полноценного развития современного общества.</w:t>
      </w:r>
    </w:p>
    <w:p w:rsidR="00C85FDC" w:rsidRPr="004B5923" w:rsidRDefault="00C85FDC" w:rsidP="00C85FD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5923">
        <w:rPr>
          <w:rFonts w:ascii="Times New Roman" w:hAnsi="Times New Roman" w:cs="Times New Roman"/>
          <w:sz w:val="24"/>
          <w:szCs w:val="24"/>
        </w:rPr>
        <w:t>Роль Конституции Российской Федерации в правовом регулировании всех сфер жизни общества, в том числе социальной, заключается в том, что по причине высшей юридической силы Конституции Российской Федерации и ее непосредственного действия на территории всей страны не допускается принятие органами государственной власти и местного самоуправления правовых актов, полностью или частично ей противоречащих.</w:t>
      </w:r>
    </w:p>
    <w:p w:rsidR="00C85FDC" w:rsidRPr="004B5923" w:rsidRDefault="00C85FDC" w:rsidP="00C85FD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5923">
        <w:rPr>
          <w:rFonts w:ascii="Times New Roman" w:hAnsi="Times New Roman" w:cs="Times New Roman"/>
          <w:sz w:val="24"/>
          <w:szCs w:val="24"/>
        </w:rPr>
        <w:t xml:space="preserve">Принятые в развитие Конституции Российской Федерации Федеральный закон от 06.10.1999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 (далее – Закон № 184-ФЗ) и Федеральный закон от 06.10.2003 № 131-ФЗ «Об общих принципах организации местного самоуправления в Российской Федерации» (далее – Закон № 131-ФЗ) </w:t>
      </w:r>
      <w:r w:rsidRPr="004B5923">
        <w:rPr>
          <w:rFonts w:ascii="Times New Roman" w:hAnsi="Times New Roman" w:cs="Times New Roman"/>
          <w:sz w:val="24"/>
          <w:szCs w:val="24"/>
        </w:rPr>
        <w:lastRenderedPageBreak/>
        <w:t>разграничивают полномочия в области функционирования и развития социальной инфраструктуры между органами государственной власти и органами местного самоуправления.</w:t>
      </w:r>
    </w:p>
    <w:p w:rsidR="00C85FDC" w:rsidRPr="004B5923" w:rsidRDefault="00C85FDC" w:rsidP="00C85FD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5923">
        <w:rPr>
          <w:rFonts w:ascii="Times New Roman" w:hAnsi="Times New Roman" w:cs="Times New Roman"/>
          <w:sz w:val="24"/>
          <w:szCs w:val="24"/>
        </w:rPr>
        <w:t>Так, согласно статье 26.3 Закона № 184-ФЗ к полномочиям органов государственной власти субъекта Российской Федерации относится решение следующих вопросов в социальной сфере:</w:t>
      </w:r>
    </w:p>
    <w:p w:rsidR="00C85FDC" w:rsidRPr="004B5923" w:rsidRDefault="00C85FDC" w:rsidP="00C85FD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5923">
        <w:rPr>
          <w:rFonts w:ascii="Times New Roman" w:hAnsi="Times New Roman" w:cs="Times New Roman"/>
          <w:sz w:val="24"/>
          <w:szCs w:val="24"/>
        </w:rPr>
        <w:tab/>
        <w:t>в области образования: организация предоставления общего образования в государственных образовательных организациях субъектов Российской Федерации, создание условий для осуществления присмотра и ухода за детьми, содержания детей в государственных образовательных организациях субъектов Российской Федерации и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бюджетам; организация предоставления среднего профессионального образования, включая обеспечение государственных гарантий реализации права на получение общедоступного и бесплатного среднего профессионального образования; организация предоставления дополнительного образования детей в государственных образовательных организациях субъектов Российской Федерации; организация предоставления дополнительного профессионального образования в государственных образовательных организациях субъектов Российской Федерации;</w:t>
      </w:r>
    </w:p>
    <w:p w:rsidR="00C85FDC" w:rsidRPr="004B5923" w:rsidRDefault="00C85FDC" w:rsidP="00C85FD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5923">
        <w:rPr>
          <w:rFonts w:ascii="Times New Roman" w:hAnsi="Times New Roman" w:cs="Times New Roman"/>
          <w:sz w:val="24"/>
          <w:szCs w:val="24"/>
        </w:rPr>
        <w:tab/>
        <w:t>в области здравоохранения: организация оказания населению субъекта Российской Федерации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помощи, проведения медицинских экспертиз, медицинских осмотров и медицинских освидетельствований в медицинских организациях, подведомственных исполнительным органам государственной власти субъекта Российской Федерации; организация оказания медицинской помощи, предусмотренной законодательством субъекта Российской Федерации для определенных категорий граждан; организация безвозмездного обеспечения донорской кровью и (или) ее компонентами, а также организация обеспечения лекарственными препаратами для медицинского применения, специализированными продуктами лечебного питания, медицинскими изделиями, средствами для дезинфекции, дезинсекции и дератизации при оказании медицинской помощи, проведении медицинских экспертиз, медицинских осмотров и медицинских освидетельствований;</w:t>
      </w:r>
    </w:p>
    <w:p w:rsidR="00C85FDC" w:rsidRPr="004B5923" w:rsidRDefault="00C85FDC" w:rsidP="00951F6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5923">
        <w:rPr>
          <w:rFonts w:ascii="Times New Roman" w:hAnsi="Times New Roman" w:cs="Times New Roman"/>
          <w:sz w:val="24"/>
          <w:szCs w:val="24"/>
        </w:rPr>
        <w:tab/>
        <w:t>в области социальной защиты: социальная поддержка и социальное обслуживание граждан пожилого возраста и инвалидов, граждан, находящихся в трудной жизненной ситуации, а также детей-сирот, безнадзорных детей, детей, оставшихся без попечения родителей; социальная поддержка ветеранов труда, лиц, проработавших в тылу в период Великой Отечественной войны 1941 - 1945 годов, семей, имеющих детей (в том числе многодетных семей, одиноких родителей), жертв политических</w:t>
      </w:r>
      <w:r w:rsidR="00951F64">
        <w:rPr>
          <w:rFonts w:ascii="Times New Roman" w:hAnsi="Times New Roman" w:cs="Times New Roman"/>
          <w:sz w:val="24"/>
          <w:szCs w:val="24"/>
        </w:rPr>
        <w:t xml:space="preserve"> репрессий, малоимущих граждан;</w:t>
      </w:r>
    </w:p>
    <w:p w:rsidR="00C85FDC" w:rsidRPr="004B5923" w:rsidRDefault="00C85FDC" w:rsidP="00C85FD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5923">
        <w:rPr>
          <w:rFonts w:ascii="Times New Roman" w:hAnsi="Times New Roman" w:cs="Times New Roman"/>
          <w:sz w:val="24"/>
          <w:szCs w:val="24"/>
        </w:rPr>
        <w:tab/>
        <w:t>в области физической культуры и спорта: осуществление региональных и межмуниципальных программ и проектов в области физической культуры и спорта, организация и проведение официальных региональных и межмуниципальных физкультурных, физкультурно-оздоровительных и спортивных мероприятий, в том числе физкультурных мероприятий и спортивных мероприятий по реализации Всероссийского физкультурно-спортивного комплекса «Г</w:t>
      </w:r>
      <w:r w:rsidR="00951F64">
        <w:rPr>
          <w:rFonts w:ascii="Times New Roman" w:hAnsi="Times New Roman" w:cs="Times New Roman"/>
          <w:sz w:val="24"/>
          <w:szCs w:val="24"/>
        </w:rPr>
        <w:t>отов к труду и обороне» (ГТО).</w:t>
      </w:r>
    </w:p>
    <w:p w:rsidR="00C85FDC" w:rsidRPr="004B5923" w:rsidRDefault="00C85FDC" w:rsidP="00C85FD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5923">
        <w:rPr>
          <w:rFonts w:ascii="Times New Roman" w:hAnsi="Times New Roman" w:cs="Times New Roman"/>
          <w:sz w:val="24"/>
          <w:szCs w:val="24"/>
        </w:rPr>
        <w:t>Значительное число вопросов по обеспечению населения объектами социальной инфраструктуры в соответствии с нормами Закона № 131-ФЗ отнесено к вопросам местного значения поселений, городских округов. В частности, к вопросам местного значения поселения в социальной сфере относятся:</w:t>
      </w:r>
    </w:p>
    <w:p w:rsidR="00C85FDC" w:rsidRPr="004B5923" w:rsidRDefault="00C85FDC" w:rsidP="00C85FD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5923">
        <w:rPr>
          <w:rFonts w:ascii="Times New Roman" w:hAnsi="Times New Roman" w:cs="Times New Roman"/>
          <w:sz w:val="24"/>
          <w:szCs w:val="24"/>
        </w:rPr>
        <w:lastRenderedPageBreak/>
        <w:tab/>
        <w:t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строительства;</w:t>
      </w:r>
    </w:p>
    <w:p w:rsidR="00C85FDC" w:rsidRPr="004B5923" w:rsidRDefault="00C85FDC" w:rsidP="00C85FD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5923">
        <w:rPr>
          <w:rFonts w:ascii="Times New Roman" w:hAnsi="Times New Roman" w:cs="Times New Roman"/>
          <w:sz w:val="24"/>
          <w:szCs w:val="24"/>
        </w:rPr>
        <w:tab/>
        <w:t>организация библиотечного обслуживания населения, комплектование и обеспечение сохраннос</w:t>
      </w:r>
      <w:r w:rsidR="00951F64">
        <w:rPr>
          <w:rFonts w:ascii="Times New Roman" w:hAnsi="Times New Roman" w:cs="Times New Roman"/>
          <w:sz w:val="24"/>
          <w:szCs w:val="24"/>
        </w:rPr>
        <w:t>ти библиотечного фонда</w:t>
      </w:r>
      <w:r w:rsidRPr="004B5923">
        <w:rPr>
          <w:rFonts w:ascii="Times New Roman" w:hAnsi="Times New Roman" w:cs="Times New Roman"/>
          <w:sz w:val="24"/>
          <w:szCs w:val="24"/>
        </w:rPr>
        <w:t xml:space="preserve"> поселения;</w:t>
      </w:r>
    </w:p>
    <w:p w:rsidR="00C85FDC" w:rsidRPr="004B5923" w:rsidRDefault="00C85FDC" w:rsidP="00C85FD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5923">
        <w:rPr>
          <w:rFonts w:ascii="Times New Roman" w:hAnsi="Times New Roman" w:cs="Times New Roman"/>
          <w:sz w:val="24"/>
          <w:szCs w:val="24"/>
        </w:rPr>
        <w:tab/>
        <w:t>создание условий для организации досуга и обеспечения жителей поселения услугами организаций культуры;</w:t>
      </w:r>
    </w:p>
    <w:p w:rsidR="00C85FDC" w:rsidRPr="004B5923" w:rsidRDefault="00C85FDC" w:rsidP="00C85FD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5923">
        <w:rPr>
          <w:rFonts w:ascii="Times New Roman" w:hAnsi="Times New Roman" w:cs="Times New Roman"/>
          <w:sz w:val="24"/>
          <w:szCs w:val="24"/>
        </w:rPr>
        <w:tab/>
        <w:t>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поселения.</w:t>
      </w:r>
    </w:p>
    <w:p w:rsidR="00C85FDC" w:rsidRPr="004B5923" w:rsidRDefault="00C85FDC" w:rsidP="00C85FD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5923">
        <w:rPr>
          <w:rFonts w:ascii="Times New Roman" w:hAnsi="Times New Roman" w:cs="Times New Roman"/>
          <w:sz w:val="24"/>
          <w:szCs w:val="24"/>
        </w:rPr>
        <w:t>Решение вопросов по организации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организациях, организации предоставления дополнительного образования детей в муниципальных образовательных организациях на территории поселений отнесено Законом № 131-ФЗ к вопросам местного значения муниципального района, так же как и создание условий для оказания медицинской помощи населению.</w:t>
      </w:r>
    </w:p>
    <w:p w:rsidR="00C85FDC" w:rsidRPr="004B5923" w:rsidRDefault="00C85FDC" w:rsidP="00C85FD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5923">
        <w:rPr>
          <w:rFonts w:ascii="Times New Roman" w:hAnsi="Times New Roman" w:cs="Times New Roman"/>
          <w:sz w:val="24"/>
          <w:szCs w:val="24"/>
        </w:rPr>
        <w:t>В настоящее время в области социальной инфраструктуры действует ряд профильных федеральных законов, устанавливающих правовое регулирование общественных отношений в определенной сфере. К таким законам относятся:</w:t>
      </w:r>
    </w:p>
    <w:p w:rsidR="00C85FDC" w:rsidRPr="004B5923" w:rsidRDefault="00C85FDC" w:rsidP="00C85FD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5923">
        <w:rPr>
          <w:rFonts w:ascii="Times New Roman" w:hAnsi="Times New Roman" w:cs="Times New Roman"/>
          <w:sz w:val="24"/>
          <w:szCs w:val="24"/>
        </w:rPr>
        <w:tab/>
        <w:t>Федеральный закон от 04.12.2007 № 329-ФЗ «О физической культуре и спорте в Российской Федерации»;</w:t>
      </w:r>
    </w:p>
    <w:p w:rsidR="00C85FDC" w:rsidRPr="004B5923" w:rsidRDefault="00C85FDC" w:rsidP="00C85FD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5923">
        <w:rPr>
          <w:rFonts w:ascii="Times New Roman" w:hAnsi="Times New Roman" w:cs="Times New Roman"/>
          <w:sz w:val="24"/>
          <w:szCs w:val="24"/>
        </w:rPr>
        <w:tab/>
        <w:t>Федеральный закон от 21.11.2011 № 323-ФЗ «Об основах охраны здоровья граждан в Российской Федерации»;</w:t>
      </w:r>
    </w:p>
    <w:p w:rsidR="00C85FDC" w:rsidRPr="004B5923" w:rsidRDefault="00C85FDC" w:rsidP="00C85FD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5923">
        <w:rPr>
          <w:rFonts w:ascii="Times New Roman" w:hAnsi="Times New Roman" w:cs="Times New Roman"/>
          <w:sz w:val="24"/>
          <w:szCs w:val="24"/>
        </w:rPr>
        <w:tab/>
        <w:t>Федеральный закон от 29.12.2012 № 273-ФЗ «Об образовании в Российской Федерации»;</w:t>
      </w:r>
    </w:p>
    <w:p w:rsidR="00C85FDC" w:rsidRPr="004B5923" w:rsidRDefault="00C85FDC" w:rsidP="00C85FD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5923">
        <w:rPr>
          <w:rFonts w:ascii="Times New Roman" w:hAnsi="Times New Roman" w:cs="Times New Roman"/>
          <w:sz w:val="24"/>
          <w:szCs w:val="24"/>
        </w:rPr>
        <w:tab/>
        <w:t>Федеральный закон от 17.07.1999 № 178-ФЗ «О государственной социальной помощи»;</w:t>
      </w:r>
    </w:p>
    <w:p w:rsidR="00C85FDC" w:rsidRPr="004B5923" w:rsidRDefault="00C85FDC" w:rsidP="00C85FD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5923">
        <w:rPr>
          <w:rFonts w:ascii="Times New Roman" w:hAnsi="Times New Roman" w:cs="Times New Roman"/>
          <w:sz w:val="24"/>
          <w:szCs w:val="24"/>
        </w:rPr>
        <w:tab/>
        <w:t>Закон Российской Федерации от 09.10.1992 № 3612-1 «Основы законодательства Российской Федерации о культуре».</w:t>
      </w:r>
    </w:p>
    <w:p w:rsidR="00C85FDC" w:rsidRPr="004B5923" w:rsidRDefault="00C85FDC" w:rsidP="00C85FD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5923">
        <w:rPr>
          <w:rFonts w:ascii="Times New Roman" w:hAnsi="Times New Roman" w:cs="Times New Roman"/>
          <w:sz w:val="24"/>
          <w:szCs w:val="24"/>
        </w:rPr>
        <w:t>Указанные нормативные правовые акты регулируют общественные отношения, возникающие в связи с реализацией гражданами их прав на образование, на медицинскую помощь, культурную деятельность, а также устанавливают правовые, организационные, экономические и социальные основы оказания государственной социальной помощи нуждающимся гражданам и основы деятельности в области физической культуры и спорта.</w:t>
      </w:r>
    </w:p>
    <w:p w:rsidR="00C85FDC" w:rsidRPr="004B5923" w:rsidRDefault="00C85FDC" w:rsidP="00C85FD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5923">
        <w:rPr>
          <w:rFonts w:ascii="Times New Roman" w:hAnsi="Times New Roman" w:cs="Times New Roman"/>
          <w:sz w:val="24"/>
          <w:szCs w:val="24"/>
        </w:rPr>
        <w:t xml:space="preserve">Развитие социальной сферы невозможно без осуществления в нее инвестиций. Правовые акты российского законодательства, регулирующие инвестиции и инвестиционный процесс, направлены на создание благоприятного режима инвестиционной деятельности, в том числе в социальной сфере. </w:t>
      </w:r>
    </w:p>
    <w:p w:rsidR="00C85FDC" w:rsidRPr="004B5923" w:rsidRDefault="00C85FDC" w:rsidP="00C85FD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5923">
        <w:rPr>
          <w:rFonts w:ascii="Times New Roman" w:hAnsi="Times New Roman" w:cs="Times New Roman"/>
          <w:sz w:val="24"/>
          <w:szCs w:val="24"/>
        </w:rPr>
        <w:t>Гражданский кодекс Российской Федерации предусматривает, что при участии Российской Федерации, субъектов Российской Федерации, муниципальных образований в отношениях, регулируемых гражданским законодательством, они участвуют в таких отношениях на равных началах с иными участниками этих отношений — гражданами и юридическими лицами. К участию же названных субъектов в обороте, как правило, применяются нормы, применимые к участию в обороте юридических лиц (ст. 124 Гражданского кодекса Российской Федерации).</w:t>
      </w:r>
    </w:p>
    <w:p w:rsidR="00C85FDC" w:rsidRPr="004B5923" w:rsidRDefault="00C85FDC" w:rsidP="00C85FD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5923">
        <w:rPr>
          <w:rFonts w:ascii="Times New Roman" w:hAnsi="Times New Roman" w:cs="Times New Roman"/>
          <w:sz w:val="24"/>
          <w:szCs w:val="24"/>
        </w:rPr>
        <w:t>Система нормативно-правовых актов, регулирующих инвестиционную деятельность в России, включает в себя документы, ряд из которых приняты еще в 90-х годах. Это, в частности, Федеральный закон от 25.02.1999 № 39-ФЗ «Об инвестиционной деятельности в Российской Федерации, осуществляемой в форме капитальных вложений», Федеральный закон от 09.07.1999 № 160-ФЗ «Об иностранных инвестициях в Российской Федерации».</w:t>
      </w:r>
    </w:p>
    <w:p w:rsidR="00C85FDC" w:rsidRPr="004B5923" w:rsidRDefault="00C85FDC" w:rsidP="00C85FD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5923">
        <w:rPr>
          <w:rFonts w:ascii="Times New Roman" w:hAnsi="Times New Roman" w:cs="Times New Roman"/>
          <w:sz w:val="24"/>
          <w:szCs w:val="24"/>
        </w:rPr>
        <w:t xml:space="preserve">Федеральный закон от 25.02.1999 № 39-ФЗ «Об инвестиционной деятельности в Российской Федерации, осуществляемой в форме капитальных вложений» является основополагающим законодательным актом в инвестиционной сфере, который определяет </w:t>
      </w:r>
      <w:r w:rsidRPr="004B5923">
        <w:rPr>
          <w:rFonts w:ascii="Times New Roman" w:hAnsi="Times New Roman" w:cs="Times New Roman"/>
          <w:sz w:val="24"/>
          <w:szCs w:val="24"/>
        </w:rPr>
        <w:lastRenderedPageBreak/>
        <w:t>правовые и экономические основы инвестиционной деятельности, осуществляемой в форме капитальных вложений, на территории Российской Федерации, а также устанавливает гарантии равной защиты прав, интересов и имущества субъектов инвестиционной деятельности, осуществляемой в форме капитальных вложений, независимо от форм собственности.</w:t>
      </w:r>
    </w:p>
    <w:p w:rsidR="00C85FDC" w:rsidRPr="004B5923" w:rsidRDefault="00C85FDC" w:rsidP="00C85FD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5923">
        <w:rPr>
          <w:rFonts w:ascii="Times New Roman" w:hAnsi="Times New Roman" w:cs="Times New Roman"/>
          <w:sz w:val="24"/>
          <w:szCs w:val="24"/>
        </w:rPr>
        <w:t xml:space="preserve">Анализ нормативно-правовой базы, регламентирующей инвестиционную деятельность в социальной сфере Российской Федерации, показывает, что к настоящему времени сложилась определенная система правовых актов, регулирующих общие проблемы (гражданские, бюджетные, таможенные и др. отношения), которые в той или иной мере относятся и к социальной сфере. </w:t>
      </w:r>
    </w:p>
    <w:p w:rsidR="00C85FDC" w:rsidRPr="004B5923" w:rsidRDefault="00C85FDC" w:rsidP="00C85FD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5923">
        <w:rPr>
          <w:rFonts w:ascii="Times New Roman" w:hAnsi="Times New Roman" w:cs="Times New Roman"/>
          <w:sz w:val="24"/>
          <w:szCs w:val="24"/>
        </w:rPr>
        <w:t>В целях создания благоприятных условий для привлечения частных инвестиций в экономику в Калужской области принят Закон Калужской области от 16.12.1998 N 31-ОЗ "О государственной поддержке инвестиционной деятельности в Калужской области", который определяет общие принципы, формы государственной поддержки инвестиционной деятельности органами государственной власти Калужской области, полномочия органов государственной власти Калужской области в сфере инвестиционной деятельности.</w:t>
      </w:r>
    </w:p>
    <w:p w:rsidR="00C85FDC" w:rsidRPr="004B5923" w:rsidRDefault="00C85FDC" w:rsidP="00C85FD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5923">
        <w:rPr>
          <w:rFonts w:ascii="Times New Roman" w:hAnsi="Times New Roman" w:cs="Times New Roman"/>
          <w:sz w:val="24"/>
          <w:szCs w:val="24"/>
        </w:rPr>
        <w:t xml:space="preserve">На региональном и местном уровне в целях создания благоприятных условий для функционирования и развития социальной инфраструктуры особую роль играют документы территориального планирования и нормативы градостроительного проектирования. </w:t>
      </w:r>
    </w:p>
    <w:p w:rsidR="00C85FDC" w:rsidRPr="004B5923" w:rsidRDefault="00C85FDC" w:rsidP="00C85FD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5923">
        <w:rPr>
          <w:rFonts w:ascii="Times New Roman" w:hAnsi="Times New Roman" w:cs="Times New Roman"/>
          <w:sz w:val="24"/>
          <w:szCs w:val="24"/>
        </w:rPr>
        <w:t>Региональные нормативы градостроительного проектирования Калужской области утверждены Приказом Управления архитектуры и градостроительства Калужской области от 17.07.2015 N 59"Об утверждении региональных нормативов градостроительного проектирования Калужской области"</w:t>
      </w:r>
      <w:r w:rsidR="00DC2F96">
        <w:rPr>
          <w:rFonts w:ascii="Times New Roman" w:hAnsi="Times New Roman" w:cs="Times New Roman"/>
          <w:sz w:val="24"/>
          <w:szCs w:val="24"/>
        </w:rPr>
        <w:t xml:space="preserve"> </w:t>
      </w:r>
      <w:r w:rsidRPr="004B5923">
        <w:rPr>
          <w:rFonts w:ascii="Times New Roman" w:hAnsi="Times New Roman" w:cs="Times New Roman"/>
          <w:sz w:val="24"/>
          <w:szCs w:val="24"/>
        </w:rPr>
        <w:t>и содержат совокупность расчетных показателей минимально допустимого уровня обеспеченности объектами регионального значения, в том числе в области образования, здравоохранения, физической культуры и спорта и в иных областях, указанным в части 3 статьи 14 Градостроительного кодекса Российской Федерации и расчетных показателей максимально допустимого уровня территориальной доступности таких объектов для населения Калужской области, а также содержат предельные значения расчетных показателей минимально допустимого уровня обеспеченности объектами местного значения, предусмотренными частями 3 и 4 статьи 29.2 Градостроительного кодекса Российской Федерации, населения муниципальных образований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образований.</w:t>
      </w:r>
    </w:p>
    <w:p w:rsidR="00C85FDC" w:rsidRPr="004B5923" w:rsidRDefault="00C85FDC" w:rsidP="00C85FD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5923">
        <w:rPr>
          <w:rFonts w:ascii="Times New Roman" w:hAnsi="Times New Roman" w:cs="Times New Roman"/>
          <w:sz w:val="24"/>
          <w:szCs w:val="24"/>
        </w:rPr>
        <w:t>Мероприятия по строительству, реконструкции объектов социальной инфраструктуры в поселении, включая сведения о видах, назначении и наименованиях планируемых для размещения объектов местного значения муниципального района, объектов местного значения поселения утверждаются схемой территориального планирования муниципального района, генеральным планом поселения и должны также отражать решения по размещению объектов социальной инфраструктуры, принятые в Схеме территориального планирования Калужской области.</w:t>
      </w:r>
    </w:p>
    <w:p w:rsidR="00C85FDC" w:rsidRPr="00C85FDC" w:rsidRDefault="00C85FDC" w:rsidP="00C85FD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5923">
        <w:rPr>
          <w:rFonts w:ascii="Times New Roman" w:hAnsi="Times New Roman" w:cs="Times New Roman"/>
          <w:sz w:val="24"/>
          <w:szCs w:val="24"/>
        </w:rPr>
        <w:t>Таким образом, регулирование вопросов развития и функционирования социальной инфраструктуры осуществляется системой нормативных правовых актов, принятых на федеральном, региональном и местном уровнях в различных областях общественных отношений.</w:t>
      </w:r>
    </w:p>
    <w:p w:rsidR="00C85FDC" w:rsidRPr="00C85FDC" w:rsidRDefault="00C85FDC" w:rsidP="00C85FD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124BC" w:rsidRDefault="00083E09" w:rsidP="00EF7C8C">
      <w:pPr>
        <w:pStyle w:val="af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9.</w:t>
      </w:r>
      <w:r w:rsidR="00A124BC" w:rsidRPr="00F1576B">
        <w:rPr>
          <w:rFonts w:ascii="Times New Roman" w:hAnsi="Times New Roman" w:cs="Times New Roman"/>
          <w:b/>
          <w:sz w:val="24"/>
          <w:szCs w:val="24"/>
        </w:rPr>
        <w:t>   Оценка эффективности мероприятий Программы</w:t>
      </w:r>
    </w:p>
    <w:p w:rsidR="00A124BC" w:rsidRPr="00EF7C8C" w:rsidRDefault="00A124BC" w:rsidP="00F1576B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 xml:space="preserve">    Выполнение включённых в Программу организационных мероприятий и инвестиционных проектов, при условии разработки эффективных механизмов их реализации и поддержки со стороны местных </w:t>
      </w:r>
      <w:r w:rsidR="003C5BBE" w:rsidRPr="00EF7C8C">
        <w:rPr>
          <w:rFonts w:ascii="Times New Roman" w:hAnsi="Times New Roman" w:cs="Times New Roman"/>
          <w:sz w:val="24"/>
          <w:szCs w:val="24"/>
        </w:rPr>
        <w:t>администраций, позволит</w:t>
      </w:r>
      <w:r w:rsidRPr="00EF7C8C">
        <w:rPr>
          <w:rFonts w:ascii="Times New Roman" w:hAnsi="Times New Roman" w:cs="Times New Roman"/>
          <w:sz w:val="24"/>
          <w:szCs w:val="24"/>
        </w:rPr>
        <w:t xml:space="preserve"> достичь следующих </w:t>
      </w:r>
      <w:r w:rsidR="003C5BBE" w:rsidRPr="00EF7C8C">
        <w:rPr>
          <w:rFonts w:ascii="Times New Roman" w:hAnsi="Times New Roman" w:cs="Times New Roman"/>
          <w:sz w:val="24"/>
          <w:szCs w:val="24"/>
        </w:rPr>
        <w:t>показателей комплексного развития социальной инфраструктуры городского поселения</w:t>
      </w:r>
      <w:r w:rsidRPr="00EF7C8C">
        <w:rPr>
          <w:rFonts w:ascii="Times New Roman" w:hAnsi="Times New Roman" w:cs="Times New Roman"/>
          <w:sz w:val="24"/>
          <w:szCs w:val="24"/>
        </w:rPr>
        <w:t>.</w:t>
      </w:r>
    </w:p>
    <w:p w:rsidR="00C85FDC" w:rsidRPr="00C85FDC" w:rsidRDefault="00C85FDC" w:rsidP="00C85FDC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 w:rsidRPr="00C85FDC">
        <w:rPr>
          <w:rFonts w:ascii="Times New Roman" w:hAnsi="Times New Roman" w:cs="Times New Roman"/>
          <w:sz w:val="24"/>
          <w:szCs w:val="24"/>
        </w:rPr>
        <w:t xml:space="preserve">         За счет активизации предпринимательской деятельности, увеличатся ежегодный  объемы  производства в поселении. Соответственно, увеличатся объёмы налоговых поступлений в местный бюджет. В целях оперативного отслеживания и контроля хода </w:t>
      </w:r>
      <w:r w:rsidRPr="00C85FDC">
        <w:rPr>
          <w:rFonts w:ascii="Times New Roman" w:hAnsi="Times New Roman" w:cs="Times New Roman"/>
          <w:sz w:val="24"/>
          <w:szCs w:val="24"/>
        </w:rPr>
        <w:lastRenderedPageBreak/>
        <w:t xml:space="preserve">осуществления Программы, а также оценки влияния результатов реализации Программы на уровень социально-экономического развития района в рамках выделенных приоритетов проводится и </w:t>
      </w:r>
      <w:r w:rsidR="003C5BBE" w:rsidRPr="00C85FDC">
        <w:rPr>
          <w:rFonts w:ascii="Times New Roman" w:hAnsi="Times New Roman" w:cs="Times New Roman"/>
          <w:sz w:val="24"/>
          <w:szCs w:val="24"/>
        </w:rPr>
        <w:t>ежегодный мониторинг</w:t>
      </w:r>
      <w:r w:rsidRPr="00C85FDC">
        <w:rPr>
          <w:rFonts w:ascii="Times New Roman" w:hAnsi="Times New Roman" w:cs="Times New Roman"/>
          <w:sz w:val="24"/>
          <w:szCs w:val="24"/>
        </w:rPr>
        <w:t xml:space="preserve"> по основным целевым показателям социально-экономического развития территории.</w:t>
      </w:r>
    </w:p>
    <w:p w:rsidR="00253A19" w:rsidRDefault="00253A19" w:rsidP="00C85F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5FDC" w:rsidRPr="004B5923" w:rsidRDefault="00083E09" w:rsidP="0012783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bookmarkStart w:id="6" w:name="_Toc447102813"/>
      <w:r>
        <w:rPr>
          <w:rFonts w:ascii="Times New Roman" w:hAnsi="Times New Roman" w:cs="Times New Roman"/>
          <w:b/>
          <w:sz w:val="24"/>
          <w:szCs w:val="24"/>
        </w:rPr>
        <w:t>Раздел 10.</w:t>
      </w:r>
      <w:r w:rsidR="00127834" w:rsidRPr="004B5923">
        <w:rPr>
          <w:rFonts w:ascii="Times New Roman" w:hAnsi="Times New Roman" w:cs="Times New Roman"/>
          <w:b/>
          <w:sz w:val="24"/>
          <w:szCs w:val="24"/>
        </w:rPr>
        <w:t xml:space="preserve"> Предложения</w:t>
      </w:r>
      <w:r w:rsidR="00C85FDC" w:rsidRPr="004B5923">
        <w:rPr>
          <w:rFonts w:ascii="Times New Roman" w:hAnsi="Times New Roman" w:cs="Times New Roman"/>
          <w:b/>
          <w:bCs/>
          <w:sz w:val="24"/>
          <w:szCs w:val="24"/>
        </w:rPr>
        <w:t xml:space="preserve"> по совершенствованию нормативно-правового обеспечения развития социальной инфраструктуры</w:t>
      </w:r>
      <w:bookmarkEnd w:id="6"/>
    </w:p>
    <w:p w:rsidR="009B145B" w:rsidRDefault="009B145B" w:rsidP="00F1576B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</w:p>
    <w:p w:rsidR="007B7C6E" w:rsidRPr="00253A19" w:rsidRDefault="007B7C6E" w:rsidP="007B7C6E">
      <w:pPr>
        <w:pStyle w:val="afa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53A19">
        <w:rPr>
          <w:rFonts w:ascii="Times New Roman" w:hAnsi="Times New Roman" w:cs="Times New Roman"/>
          <w:sz w:val="24"/>
          <w:szCs w:val="24"/>
        </w:rPr>
        <w:t>В качестве предложений по совершенствованию нормативно-правового обеспечения деятельности в сфере проектирования, строительства, реконструкции объектов социальной инфраструктуры сельского поселения в целях достижения целевых показателей Программы сформированы следующие рекомендации:</w:t>
      </w:r>
    </w:p>
    <w:p w:rsidR="007B7C6E" w:rsidRPr="00253A19" w:rsidRDefault="007B7C6E" w:rsidP="007B7C6E">
      <w:pPr>
        <w:pStyle w:val="afa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53A19">
        <w:rPr>
          <w:rFonts w:ascii="Times New Roman" w:hAnsi="Times New Roman" w:cs="Times New Roman"/>
          <w:sz w:val="24"/>
          <w:szCs w:val="24"/>
        </w:rPr>
        <w:t>1. В результате анализа градостроительной документации установлено, что планируемые к размещению объекты социальной инфраструктуры в документах территориального планирования приведены без учета их значений согласно законодательно установленным полномочиям органов местного самоуправления муниципальных образований.</w:t>
      </w:r>
    </w:p>
    <w:p w:rsidR="007B7C6E" w:rsidRPr="00253A19" w:rsidRDefault="007B7C6E" w:rsidP="007B7C6E">
      <w:pPr>
        <w:pStyle w:val="afa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53A19">
        <w:rPr>
          <w:rFonts w:ascii="Times New Roman" w:hAnsi="Times New Roman" w:cs="Times New Roman"/>
          <w:sz w:val="24"/>
          <w:szCs w:val="24"/>
        </w:rPr>
        <w:t xml:space="preserve">Рекомендуется внести изменения в схему территориального планирования </w:t>
      </w:r>
      <w:r w:rsidR="003C5BBE" w:rsidRPr="00253A19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="003C5BBE">
        <w:rPr>
          <w:rFonts w:ascii="Times New Roman" w:hAnsi="Times New Roman" w:cs="Times New Roman"/>
          <w:sz w:val="24"/>
          <w:szCs w:val="24"/>
        </w:rPr>
        <w:t xml:space="preserve"> и в Генеральный план город</w:t>
      </w:r>
      <w:r w:rsidRPr="00253A19">
        <w:rPr>
          <w:rFonts w:ascii="Times New Roman" w:hAnsi="Times New Roman" w:cs="Times New Roman"/>
          <w:sz w:val="24"/>
          <w:szCs w:val="24"/>
        </w:rPr>
        <w:t>ского поселения изменения в части уточнения перечня планируемых к размещению объектов в соответствии с требованиями ст. 19 и ст. 23 Градостроительного кодекса РФ и вопросами местного значения, определёнными Федеральным законом от 6 октября 2003 года № 131-ФЗ «Об общих принципах организации местного самоуправления в Российской Федерации».</w:t>
      </w:r>
    </w:p>
    <w:p w:rsidR="007B7C6E" w:rsidRPr="00253A19" w:rsidRDefault="007B7C6E" w:rsidP="007B7C6E">
      <w:pPr>
        <w:pStyle w:val="afa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53A19">
        <w:rPr>
          <w:rFonts w:ascii="Times New Roman" w:hAnsi="Times New Roman" w:cs="Times New Roman"/>
          <w:sz w:val="24"/>
          <w:szCs w:val="24"/>
        </w:rPr>
        <w:t>2. Планирование развития сети объектов обслуживания в документах территориального планирования выполнено на основании норм расчета учреждений и предприятий обслуживания, размерах их земельных участков, представленных в СНИП 2.07.01-89* Градостроительство. Планировка и застройка городских и сельских поселений (далее - СНИП).</w:t>
      </w:r>
    </w:p>
    <w:p w:rsidR="007B7C6E" w:rsidRPr="00253A19" w:rsidRDefault="007B7C6E" w:rsidP="007B7C6E">
      <w:pPr>
        <w:pStyle w:val="afa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53A19">
        <w:rPr>
          <w:rFonts w:ascii="Times New Roman" w:hAnsi="Times New Roman" w:cs="Times New Roman"/>
          <w:sz w:val="24"/>
          <w:szCs w:val="24"/>
        </w:rPr>
        <w:t xml:space="preserve">Приведенные в СНИП нормативы являются усредненными в целом для территории Российской Федерации и значительно могут превышать величину пропускной способности существующих сооружений в конкретном муниципальном образовании, а также не учитывают национальных и территориальных особенностей, плотности населения и системы расселения. Региональные нормативы градостроительного проектирования Калужской области утверждены Приказом Управления архитектуры и градостроительства Калужской обл. от 17.07.2015 N 59 (ред. от 29.11.2016) "Об утверждении региональных нормативов градостроительного проектирования Калужской области", местные нормативы градостроительного проектирования </w:t>
      </w:r>
      <w:r w:rsidR="003C5BBE" w:rsidRPr="003C5BBE">
        <w:rPr>
          <w:rFonts w:ascii="Times New Roman" w:hAnsi="Times New Roman" w:cs="Times New Roman"/>
          <w:sz w:val="24"/>
          <w:szCs w:val="24"/>
        </w:rPr>
        <w:t>Дзержинского</w:t>
      </w:r>
      <w:r w:rsidR="003C5BBE">
        <w:rPr>
          <w:rFonts w:ascii="Times New Roman" w:hAnsi="Times New Roman" w:cs="Times New Roman"/>
          <w:sz w:val="24"/>
          <w:szCs w:val="24"/>
        </w:rPr>
        <w:t xml:space="preserve"> района и город</w:t>
      </w:r>
      <w:r w:rsidRPr="00253A19">
        <w:rPr>
          <w:rFonts w:ascii="Times New Roman" w:hAnsi="Times New Roman" w:cs="Times New Roman"/>
          <w:sz w:val="24"/>
          <w:szCs w:val="24"/>
        </w:rPr>
        <w:t>ского поселения к моменту разработки настоящей программы не разработаны. В случае утверждения местных нормативов градостроительного проектирова</w:t>
      </w:r>
      <w:r w:rsidR="003C5BBE">
        <w:rPr>
          <w:rFonts w:ascii="Times New Roman" w:hAnsi="Times New Roman" w:cs="Times New Roman"/>
          <w:sz w:val="24"/>
          <w:szCs w:val="24"/>
        </w:rPr>
        <w:t>ния муниципального района и город</w:t>
      </w:r>
      <w:r w:rsidRPr="00253A19">
        <w:rPr>
          <w:rFonts w:ascii="Times New Roman" w:hAnsi="Times New Roman" w:cs="Times New Roman"/>
          <w:sz w:val="24"/>
          <w:szCs w:val="24"/>
        </w:rPr>
        <w:t>ского поселения расчетные показатели объектов местного значения необходимо скорректировать исходя из нормативов обеспеченности и доступности, установленных соответствующими местными нормативами.</w:t>
      </w:r>
    </w:p>
    <w:p w:rsidR="007B7C6E" w:rsidRPr="00253A19" w:rsidRDefault="007B7C6E" w:rsidP="007B7C6E">
      <w:pPr>
        <w:pStyle w:val="afa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53A19">
        <w:rPr>
          <w:rFonts w:ascii="Times New Roman" w:hAnsi="Times New Roman" w:cs="Times New Roman"/>
          <w:sz w:val="24"/>
          <w:szCs w:val="24"/>
        </w:rPr>
        <w:t>Региональные и местные нормативы градостроительного проектирования устанавливают совокупность расчетных показателей минимально допустимого уровня обеспеченности объектами регионального и местного значения соответственно. Расчетные показатели устанавливаются с учетом особенностей и специфики территории, а именно, учитывают природно-климатические условия, социально-возрастной состав населения, систему расселения и т.д.</w:t>
      </w:r>
    </w:p>
    <w:p w:rsidR="007B7C6E" w:rsidRPr="007B7C6E" w:rsidRDefault="007B7C6E" w:rsidP="007B7C6E">
      <w:pPr>
        <w:pStyle w:val="afa"/>
        <w:ind w:firstLine="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83E09" w:rsidRDefault="00083E09" w:rsidP="00EF7C8C">
      <w:pPr>
        <w:pStyle w:val="afa"/>
        <w:rPr>
          <w:rFonts w:ascii="Times New Roman" w:hAnsi="Times New Roman" w:cs="Times New Roman"/>
          <w:b/>
          <w:bCs/>
          <w:sz w:val="24"/>
          <w:szCs w:val="24"/>
        </w:rPr>
      </w:pPr>
    </w:p>
    <w:p w:rsidR="00083E09" w:rsidRDefault="00083E09" w:rsidP="00EF7C8C">
      <w:pPr>
        <w:pStyle w:val="afa"/>
        <w:rPr>
          <w:rFonts w:ascii="Times New Roman" w:hAnsi="Times New Roman" w:cs="Times New Roman"/>
          <w:b/>
          <w:bCs/>
          <w:sz w:val="24"/>
          <w:szCs w:val="24"/>
        </w:rPr>
      </w:pPr>
    </w:p>
    <w:p w:rsidR="00A124BC" w:rsidRPr="00EF7C8C" w:rsidRDefault="00083E09" w:rsidP="00EF7C8C">
      <w:pPr>
        <w:pStyle w:val="afa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Раздел 11</w:t>
      </w:r>
      <w:r w:rsidR="00A124BC" w:rsidRPr="00EF7C8C">
        <w:rPr>
          <w:rFonts w:ascii="Times New Roman" w:hAnsi="Times New Roman" w:cs="Times New Roman"/>
          <w:b/>
          <w:bCs/>
          <w:sz w:val="24"/>
          <w:szCs w:val="24"/>
        </w:rPr>
        <w:t>.    </w:t>
      </w:r>
      <w:r w:rsidR="003C5BBE" w:rsidRPr="00EF7C8C">
        <w:rPr>
          <w:rFonts w:ascii="Times New Roman" w:hAnsi="Times New Roman" w:cs="Times New Roman"/>
          <w:b/>
          <w:bCs/>
          <w:sz w:val="24"/>
          <w:szCs w:val="24"/>
        </w:rPr>
        <w:t>Организация контроля за</w:t>
      </w:r>
      <w:r w:rsidR="00A124BC" w:rsidRPr="00EF7C8C">
        <w:rPr>
          <w:rFonts w:ascii="Times New Roman" w:hAnsi="Times New Roman" w:cs="Times New Roman"/>
          <w:b/>
          <w:bCs/>
          <w:sz w:val="24"/>
          <w:szCs w:val="24"/>
        </w:rPr>
        <w:t xml:space="preserve"> реализацией Программы</w:t>
      </w:r>
    </w:p>
    <w:p w:rsidR="00A124BC" w:rsidRPr="00EF7C8C" w:rsidRDefault="00A124BC" w:rsidP="00EF7C8C">
      <w:pPr>
        <w:pStyle w:val="afa"/>
        <w:rPr>
          <w:rFonts w:ascii="Times New Roman" w:hAnsi="Times New Roman" w:cs="Times New Roman"/>
          <w:b/>
          <w:bCs/>
          <w:sz w:val="24"/>
          <w:szCs w:val="24"/>
        </w:rPr>
      </w:pPr>
    </w:p>
    <w:p w:rsidR="00330903" w:rsidRPr="00EF7C8C" w:rsidRDefault="00330903" w:rsidP="00330903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 </w:t>
      </w:r>
      <w:r>
        <w:rPr>
          <w:rFonts w:ascii="Times New Roman" w:hAnsi="Times New Roman" w:cs="Times New Roman"/>
          <w:sz w:val="24"/>
          <w:szCs w:val="24"/>
        </w:rPr>
        <w:tab/>
      </w:r>
      <w:r w:rsidRPr="00EF7C8C">
        <w:rPr>
          <w:rFonts w:ascii="Times New Roman" w:hAnsi="Times New Roman" w:cs="Times New Roman"/>
          <w:sz w:val="24"/>
          <w:szCs w:val="24"/>
        </w:rPr>
        <w:t xml:space="preserve">Оперативные функции по реализации Программы осуществляют штатные сотрудники Администрации </w:t>
      </w:r>
      <w:r w:rsidR="003C5BBE">
        <w:rPr>
          <w:rFonts w:ascii="Times New Roman" w:hAnsi="Times New Roman" w:cs="Times New Roman"/>
          <w:sz w:val="24"/>
          <w:szCs w:val="24"/>
        </w:rPr>
        <w:t>город</w:t>
      </w:r>
      <w:r>
        <w:rPr>
          <w:rFonts w:ascii="Times New Roman" w:hAnsi="Times New Roman" w:cs="Times New Roman"/>
          <w:sz w:val="24"/>
          <w:szCs w:val="24"/>
        </w:rPr>
        <w:t>ского</w:t>
      </w:r>
      <w:r w:rsidRPr="00EF7C8C">
        <w:rPr>
          <w:rFonts w:ascii="Times New Roman" w:hAnsi="Times New Roman" w:cs="Times New Roman"/>
          <w:sz w:val="24"/>
          <w:szCs w:val="24"/>
        </w:rPr>
        <w:t xml:space="preserve"> поселения под руководством </w:t>
      </w:r>
      <w:r w:rsidR="003C5BBE" w:rsidRPr="00EF7C8C">
        <w:rPr>
          <w:rFonts w:ascii="Times New Roman" w:hAnsi="Times New Roman" w:cs="Times New Roman"/>
          <w:sz w:val="24"/>
          <w:szCs w:val="24"/>
        </w:rPr>
        <w:t>Главы администрации</w:t>
      </w:r>
      <w:r w:rsidR="003C5BBE">
        <w:rPr>
          <w:rFonts w:ascii="Times New Roman" w:hAnsi="Times New Roman" w:cs="Times New Roman"/>
          <w:sz w:val="24"/>
          <w:szCs w:val="24"/>
        </w:rPr>
        <w:t xml:space="preserve"> город</w:t>
      </w:r>
      <w:r>
        <w:rPr>
          <w:rFonts w:ascii="Times New Roman" w:hAnsi="Times New Roman" w:cs="Times New Roman"/>
          <w:sz w:val="24"/>
          <w:szCs w:val="24"/>
        </w:rPr>
        <w:t>ского</w:t>
      </w:r>
      <w:r w:rsidRPr="00EF7C8C">
        <w:rPr>
          <w:rFonts w:ascii="Times New Roman" w:hAnsi="Times New Roman" w:cs="Times New Roman"/>
          <w:sz w:val="24"/>
          <w:szCs w:val="24"/>
        </w:rPr>
        <w:t xml:space="preserve"> поселения. </w:t>
      </w:r>
    </w:p>
    <w:p w:rsidR="00330903" w:rsidRPr="00EF7C8C" w:rsidRDefault="00330903" w:rsidP="00330903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 xml:space="preserve">Глава </w:t>
      </w:r>
      <w:r>
        <w:rPr>
          <w:rFonts w:ascii="Times New Roman" w:hAnsi="Times New Roman" w:cs="Times New Roman"/>
          <w:sz w:val="24"/>
          <w:szCs w:val="24"/>
        </w:rPr>
        <w:t>адми</w:t>
      </w:r>
      <w:r w:rsidR="003C5BBE">
        <w:rPr>
          <w:rFonts w:ascii="Times New Roman" w:hAnsi="Times New Roman" w:cs="Times New Roman"/>
          <w:sz w:val="24"/>
          <w:szCs w:val="24"/>
        </w:rPr>
        <w:t>нистрации городского</w:t>
      </w:r>
      <w:r w:rsidR="003C5BBE" w:rsidRPr="00EF7C8C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EF7C8C">
        <w:rPr>
          <w:rFonts w:ascii="Times New Roman" w:hAnsi="Times New Roman" w:cs="Times New Roman"/>
          <w:sz w:val="24"/>
          <w:szCs w:val="24"/>
        </w:rPr>
        <w:t xml:space="preserve"> осуществляет следующие действия:</w:t>
      </w:r>
    </w:p>
    <w:p w:rsidR="00A124BC" w:rsidRPr="00EF7C8C" w:rsidRDefault="00A124BC" w:rsidP="00F1576B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            - рассматривает и утверждает план мероприятий, объемы их финансирования и сроки реализации;</w:t>
      </w:r>
    </w:p>
    <w:p w:rsidR="00A124BC" w:rsidRPr="00EF7C8C" w:rsidRDefault="00A124BC" w:rsidP="00F1576B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            - выносит заключения о ходе выполнения Плана, рассматривает предложения по внесению изменений по приоритетности отдельных программных направлений и мероприятий.</w:t>
      </w:r>
    </w:p>
    <w:p w:rsidR="00A124BC" w:rsidRPr="00EF7C8C" w:rsidRDefault="00A124BC" w:rsidP="00F1576B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 xml:space="preserve">            - взаимодействует с районными и областными органами исполнительной власти по включению предложений </w:t>
      </w:r>
      <w:r w:rsidR="003C5BBE">
        <w:rPr>
          <w:rFonts w:ascii="Times New Roman" w:hAnsi="Times New Roman" w:cs="Times New Roman"/>
          <w:sz w:val="24"/>
          <w:szCs w:val="24"/>
        </w:rPr>
        <w:t>город</w:t>
      </w:r>
      <w:r>
        <w:rPr>
          <w:rFonts w:ascii="Times New Roman" w:hAnsi="Times New Roman" w:cs="Times New Roman"/>
          <w:sz w:val="24"/>
          <w:szCs w:val="24"/>
        </w:rPr>
        <w:t>ского</w:t>
      </w:r>
      <w:r w:rsidRPr="00EF7C8C">
        <w:rPr>
          <w:rFonts w:ascii="Times New Roman" w:hAnsi="Times New Roman" w:cs="Times New Roman"/>
          <w:sz w:val="24"/>
          <w:szCs w:val="24"/>
        </w:rPr>
        <w:t xml:space="preserve"> </w:t>
      </w:r>
      <w:r w:rsidR="005B7D68" w:rsidRPr="00EF7C8C">
        <w:rPr>
          <w:rFonts w:ascii="Times New Roman" w:hAnsi="Times New Roman" w:cs="Times New Roman"/>
          <w:sz w:val="24"/>
          <w:szCs w:val="24"/>
        </w:rPr>
        <w:t>поселения в</w:t>
      </w:r>
      <w:r w:rsidRPr="00EF7C8C">
        <w:rPr>
          <w:rFonts w:ascii="Times New Roman" w:hAnsi="Times New Roman" w:cs="Times New Roman"/>
          <w:sz w:val="24"/>
          <w:szCs w:val="24"/>
        </w:rPr>
        <w:t xml:space="preserve"> районные и областные целевые программы;</w:t>
      </w:r>
    </w:p>
    <w:p w:rsidR="00A124BC" w:rsidRPr="00EF7C8C" w:rsidRDefault="00A124BC" w:rsidP="00F1576B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 xml:space="preserve">            -контроль за выполнением годового плана действий и подготовка отчетов о его выполнении;</w:t>
      </w:r>
    </w:p>
    <w:p w:rsidR="00A124BC" w:rsidRPr="00EF7C8C" w:rsidRDefault="00A124BC" w:rsidP="00F1576B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 xml:space="preserve">           -осуществляет руководство по:  </w:t>
      </w:r>
    </w:p>
    <w:p w:rsidR="00A124BC" w:rsidRPr="00EF7C8C" w:rsidRDefault="00A124BC" w:rsidP="00F1576B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 xml:space="preserve">           - подготовке перечня муниципальных целевых программ поселения, предлагаемых  </w:t>
      </w:r>
    </w:p>
    <w:p w:rsidR="00A124BC" w:rsidRPr="00EF7C8C" w:rsidRDefault="00A124BC" w:rsidP="00F1576B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к финансированию из районного и областного бюджета на очередной финансовый год;</w:t>
      </w:r>
    </w:p>
    <w:p w:rsidR="00A124BC" w:rsidRPr="00EF7C8C" w:rsidRDefault="00A124BC" w:rsidP="00F1576B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            - составлению ежегодного плана действий по реализации Программы;</w:t>
      </w:r>
    </w:p>
    <w:p w:rsidR="00A124BC" w:rsidRPr="00EF7C8C" w:rsidRDefault="00A124BC" w:rsidP="00F1576B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            - реализации мероприятий Программы поселения.</w:t>
      </w:r>
    </w:p>
    <w:p w:rsidR="00A124BC" w:rsidRPr="00EF7C8C" w:rsidRDefault="00A124BC" w:rsidP="00F1576B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 xml:space="preserve">             </w:t>
      </w:r>
      <w:r w:rsidR="005B7D68" w:rsidRPr="00EF7C8C">
        <w:rPr>
          <w:rFonts w:ascii="Times New Roman" w:hAnsi="Times New Roman" w:cs="Times New Roman"/>
          <w:sz w:val="24"/>
          <w:szCs w:val="24"/>
        </w:rPr>
        <w:t>Специалисты администрации</w:t>
      </w:r>
      <w:r w:rsidRPr="00EF7C8C">
        <w:rPr>
          <w:rFonts w:ascii="Times New Roman" w:hAnsi="Times New Roman" w:cs="Times New Roman"/>
          <w:sz w:val="24"/>
          <w:szCs w:val="24"/>
        </w:rPr>
        <w:t xml:space="preserve">   </w:t>
      </w:r>
      <w:r w:rsidR="005B7D68">
        <w:rPr>
          <w:rFonts w:ascii="Times New Roman" w:hAnsi="Times New Roman" w:cs="Times New Roman"/>
          <w:sz w:val="24"/>
          <w:szCs w:val="24"/>
        </w:rPr>
        <w:t>городского</w:t>
      </w:r>
      <w:r w:rsidR="005B7D68" w:rsidRPr="00EF7C8C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EF7C8C">
        <w:rPr>
          <w:rFonts w:ascii="Times New Roman" w:hAnsi="Times New Roman" w:cs="Times New Roman"/>
          <w:sz w:val="24"/>
          <w:szCs w:val="24"/>
        </w:rPr>
        <w:t xml:space="preserve"> осуществляет следующие функции:</w:t>
      </w:r>
    </w:p>
    <w:p w:rsidR="00A124BC" w:rsidRPr="00EF7C8C" w:rsidRDefault="00A124BC" w:rsidP="00F1576B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            -подготовка проектов нормативных правовых актов по подведомственной сфере по соответствующим разделам Программы;</w:t>
      </w:r>
    </w:p>
    <w:p w:rsidR="00A124BC" w:rsidRPr="00EF7C8C" w:rsidRDefault="00A124BC" w:rsidP="00F1576B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            -подготовка проектов программ поселения по приоритетным направлениям Программы;</w:t>
      </w:r>
    </w:p>
    <w:p w:rsidR="00A124BC" w:rsidRPr="00EF7C8C" w:rsidRDefault="00A124BC" w:rsidP="00F1576B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 xml:space="preserve">            -формирование бюджетных заявок на выделение средств из муниципального бюджета поселения; </w:t>
      </w:r>
    </w:p>
    <w:p w:rsidR="00A124BC" w:rsidRPr="00EF7C8C" w:rsidRDefault="00A124BC" w:rsidP="00F1576B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            -подготовка предложений, связанных с корректировкой сроков, исполнителей и объемов ресурсов по мероприятиям Программы;</w:t>
      </w:r>
    </w:p>
    <w:p w:rsidR="00A124BC" w:rsidRPr="00EF7C8C" w:rsidRDefault="00A124BC" w:rsidP="00F1576B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            -прием заявок предприятий и организаций, участвующих в Программе, на получение поддержки для реализации разработанных ими мероприятий или инвестиционных проектов;</w:t>
      </w:r>
    </w:p>
    <w:p w:rsidR="00A124BC" w:rsidRPr="00EF7C8C" w:rsidRDefault="00A124BC" w:rsidP="004B5923">
      <w:pPr>
        <w:pStyle w:val="afa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            -предварительное рассмотрение предложений и бизнес-планов,  представленных участниками Программы для получения поддержки, на предмет экономической и социальной значимости</w:t>
      </w:r>
      <w:r w:rsidR="00F1576B">
        <w:rPr>
          <w:rFonts w:ascii="Times New Roman" w:hAnsi="Times New Roman" w:cs="Times New Roman"/>
          <w:sz w:val="24"/>
          <w:szCs w:val="24"/>
        </w:rPr>
        <w:t>.</w:t>
      </w:r>
    </w:p>
    <w:p w:rsidR="00A124BC" w:rsidRPr="00EF7C8C" w:rsidRDefault="004B5923" w:rsidP="00EF7C8C">
      <w:pPr>
        <w:pStyle w:val="afa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Раздел </w:t>
      </w:r>
      <w:r w:rsidR="00C85FDC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083E09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A124BC" w:rsidRPr="00EF7C8C">
        <w:rPr>
          <w:rFonts w:ascii="Times New Roman" w:hAnsi="Times New Roman" w:cs="Times New Roman"/>
          <w:b/>
          <w:bCs/>
          <w:sz w:val="24"/>
          <w:szCs w:val="24"/>
        </w:rPr>
        <w:t>.   Механизм обновления Программы</w:t>
      </w:r>
    </w:p>
    <w:p w:rsidR="00A124BC" w:rsidRPr="00EF7C8C" w:rsidRDefault="00A124BC" w:rsidP="00EF7C8C">
      <w:pPr>
        <w:pStyle w:val="afa"/>
        <w:rPr>
          <w:rFonts w:ascii="Times New Roman" w:hAnsi="Times New Roman" w:cs="Times New Roman"/>
          <w:b/>
          <w:bCs/>
          <w:sz w:val="24"/>
          <w:szCs w:val="24"/>
        </w:rPr>
      </w:pPr>
    </w:p>
    <w:p w:rsidR="00A124BC" w:rsidRPr="00EF7C8C" w:rsidRDefault="00A124BC" w:rsidP="00F1576B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Обновление Программы производится:</w:t>
      </w:r>
    </w:p>
    <w:p w:rsidR="00A124BC" w:rsidRPr="00EF7C8C" w:rsidRDefault="00A124BC" w:rsidP="00F1576B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- при выявлении новых, необходимых к реализации мероприятий,</w:t>
      </w:r>
    </w:p>
    <w:p w:rsidR="00A124BC" w:rsidRPr="00EF7C8C" w:rsidRDefault="00A124BC" w:rsidP="00F1576B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- при появлении новых инвестиционных проектов, особо значимых для территории;</w:t>
      </w:r>
    </w:p>
    <w:p w:rsidR="00A124BC" w:rsidRPr="00EF7C8C" w:rsidRDefault="00A124BC" w:rsidP="00F1576B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- при наступлении событий, выявляющих новые приоритеты в развитии поселения, а также вызывающих потерю своей значимости отдельных мероприятий.</w:t>
      </w:r>
    </w:p>
    <w:p w:rsidR="00A124BC" w:rsidRPr="00EF7C8C" w:rsidRDefault="00A124BC" w:rsidP="00F1576B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Внесение изменений в Программу производится по итогам годового отчета о реализации программы, проведенного общественн</w:t>
      </w:r>
      <w:r w:rsidR="003C5BBE">
        <w:rPr>
          <w:rFonts w:ascii="Times New Roman" w:hAnsi="Times New Roman" w:cs="Times New Roman"/>
          <w:sz w:val="24"/>
          <w:szCs w:val="24"/>
        </w:rPr>
        <w:t>ого обсуждения, по предложению Поселковой</w:t>
      </w:r>
      <w:r w:rsidR="00F1576B">
        <w:rPr>
          <w:rFonts w:ascii="Times New Roman" w:hAnsi="Times New Roman" w:cs="Times New Roman"/>
          <w:sz w:val="24"/>
          <w:szCs w:val="24"/>
        </w:rPr>
        <w:t xml:space="preserve"> Думы</w:t>
      </w:r>
      <w:r w:rsidRPr="00EF7C8C">
        <w:rPr>
          <w:rFonts w:ascii="Times New Roman" w:hAnsi="Times New Roman" w:cs="Times New Roman"/>
          <w:sz w:val="24"/>
          <w:szCs w:val="24"/>
        </w:rPr>
        <w:t xml:space="preserve"> </w:t>
      </w:r>
      <w:r w:rsidR="003C5BBE">
        <w:rPr>
          <w:rFonts w:ascii="Times New Roman" w:hAnsi="Times New Roman" w:cs="Times New Roman"/>
          <w:sz w:val="24"/>
          <w:szCs w:val="24"/>
        </w:rPr>
        <w:t>город</w:t>
      </w:r>
      <w:r>
        <w:rPr>
          <w:rFonts w:ascii="Times New Roman" w:hAnsi="Times New Roman" w:cs="Times New Roman"/>
          <w:sz w:val="24"/>
          <w:szCs w:val="24"/>
        </w:rPr>
        <w:t>ского</w:t>
      </w:r>
      <w:r w:rsidRPr="00EF7C8C">
        <w:rPr>
          <w:rFonts w:ascii="Times New Roman" w:hAnsi="Times New Roman" w:cs="Times New Roman"/>
          <w:sz w:val="24"/>
          <w:szCs w:val="24"/>
        </w:rPr>
        <w:t xml:space="preserve"> </w:t>
      </w:r>
      <w:r w:rsidR="003C5BBE" w:rsidRPr="00EF7C8C">
        <w:rPr>
          <w:rFonts w:ascii="Times New Roman" w:hAnsi="Times New Roman" w:cs="Times New Roman"/>
          <w:sz w:val="24"/>
          <w:szCs w:val="24"/>
        </w:rPr>
        <w:t>поселения и иных</w:t>
      </w:r>
      <w:r w:rsidRPr="00EF7C8C">
        <w:rPr>
          <w:rFonts w:ascii="Times New Roman" w:hAnsi="Times New Roman" w:cs="Times New Roman"/>
          <w:sz w:val="24"/>
          <w:szCs w:val="24"/>
        </w:rPr>
        <w:t xml:space="preserve"> заинтересованных лиц. </w:t>
      </w:r>
    </w:p>
    <w:p w:rsidR="00A124BC" w:rsidRPr="00EF7C8C" w:rsidRDefault="00A124BC" w:rsidP="00F1576B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 xml:space="preserve">Программные мероприятия могут также быть скорректированы в зависимости от изменения ситуации на основании обоснованного предложения исполнителя. </w:t>
      </w:r>
    </w:p>
    <w:p w:rsidR="00A124BC" w:rsidRDefault="00A124BC" w:rsidP="00F1576B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 xml:space="preserve">По перечисленным выше основаниям Программа может быть дополнена новыми мероприятиями с обоснованием объемов и источников финансирования. </w:t>
      </w:r>
    </w:p>
    <w:p w:rsidR="00A124BC" w:rsidRPr="00EF7C8C" w:rsidRDefault="00A124BC" w:rsidP="00EF7C8C">
      <w:pPr>
        <w:pStyle w:val="afa"/>
        <w:rPr>
          <w:rFonts w:ascii="Times New Roman" w:hAnsi="Times New Roman" w:cs="Times New Roman"/>
          <w:sz w:val="24"/>
          <w:szCs w:val="24"/>
        </w:rPr>
      </w:pPr>
    </w:p>
    <w:p w:rsidR="00083E09" w:rsidRDefault="00083E09" w:rsidP="00EF7C8C">
      <w:pPr>
        <w:pStyle w:val="afa"/>
        <w:rPr>
          <w:rFonts w:ascii="Times New Roman" w:hAnsi="Times New Roman" w:cs="Times New Roman"/>
          <w:b/>
          <w:sz w:val="24"/>
          <w:szCs w:val="24"/>
        </w:rPr>
      </w:pPr>
    </w:p>
    <w:p w:rsidR="00083E09" w:rsidRDefault="00083E09" w:rsidP="00EF7C8C">
      <w:pPr>
        <w:pStyle w:val="afa"/>
        <w:rPr>
          <w:rFonts w:ascii="Times New Roman" w:hAnsi="Times New Roman" w:cs="Times New Roman"/>
          <w:b/>
          <w:sz w:val="24"/>
          <w:szCs w:val="24"/>
        </w:rPr>
      </w:pPr>
    </w:p>
    <w:p w:rsidR="00083E09" w:rsidRDefault="00083E09" w:rsidP="00EF7C8C">
      <w:pPr>
        <w:pStyle w:val="afa"/>
        <w:rPr>
          <w:rFonts w:ascii="Times New Roman" w:hAnsi="Times New Roman" w:cs="Times New Roman"/>
          <w:b/>
          <w:sz w:val="24"/>
          <w:szCs w:val="24"/>
        </w:rPr>
      </w:pPr>
    </w:p>
    <w:p w:rsidR="00083E09" w:rsidRDefault="00083E09" w:rsidP="00EF7C8C">
      <w:pPr>
        <w:pStyle w:val="afa"/>
        <w:rPr>
          <w:rFonts w:ascii="Times New Roman" w:hAnsi="Times New Roman" w:cs="Times New Roman"/>
          <w:b/>
          <w:sz w:val="24"/>
          <w:szCs w:val="24"/>
        </w:rPr>
      </w:pPr>
    </w:p>
    <w:p w:rsidR="00A124BC" w:rsidRPr="00F1576B" w:rsidRDefault="004B5923" w:rsidP="00EF7C8C">
      <w:pPr>
        <w:pStyle w:val="af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C85FDC">
        <w:rPr>
          <w:rFonts w:ascii="Times New Roman" w:hAnsi="Times New Roman" w:cs="Times New Roman"/>
          <w:b/>
          <w:sz w:val="24"/>
          <w:szCs w:val="24"/>
        </w:rPr>
        <w:t>1</w:t>
      </w:r>
      <w:r w:rsidR="00083E09">
        <w:rPr>
          <w:rFonts w:ascii="Times New Roman" w:hAnsi="Times New Roman" w:cs="Times New Roman"/>
          <w:b/>
          <w:sz w:val="24"/>
          <w:szCs w:val="24"/>
        </w:rPr>
        <w:t>3</w:t>
      </w:r>
      <w:r w:rsidR="00A124BC" w:rsidRPr="00F1576B">
        <w:rPr>
          <w:rFonts w:ascii="Times New Roman" w:hAnsi="Times New Roman" w:cs="Times New Roman"/>
          <w:b/>
          <w:sz w:val="24"/>
          <w:szCs w:val="24"/>
        </w:rPr>
        <w:t>. Заключение</w:t>
      </w:r>
    </w:p>
    <w:p w:rsidR="00A124BC" w:rsidRPr="00EF7C8C" w:rsidRDefault="00A124BC" w:rsidP="00EF7C8C">
      <w:pPr>
        <w:pStyle w:val="afa"/>
        <w:rPr>
          <w:rFonts w:ascii="Times New Roman" w:hAnsi="Times New Roman" w:cs="Times New Roman"/>
          <w:sz w:val="24"/>
          <w:szCs w:val="24"/>
        </w:rPr>
      </w:pPr>
    </w:p>
    <w:p w:rsidR="00A124BC" w:rsidRPr="00EF7C8C" w:rsidRDefault="00A124BC" w:rsidP="00F1576B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lastRenderedPageBreak/>
        <w:t xml:space="preserve">Реализация Программы строится на сочетании функций, традиционных для органов управления поселением (оперативное управление функционированием и развитием систем поселения), и новых (нетрадиционных) функций: интеграция субъектов, ведомств, установления между ними партнерских отношений, вовлечение в процесс развития новых субъектов (например, других муниципальных образований, поверх административных границ), целенаправленного использования творческого, культурного, интеллектуального, экономического потенциалов </w:t>
      </w:r>
      <w:r w:rsidR="003C5BBE">
        <w:rPr>
          <w:rFonts w:ascii="Times New Roman" w:hAnsi="Times New Roman" w:cs="Times New Roman"/>
          <w:sz w:val="24"/>
          <w:szCs w:val="24"/>
        </w:rPr>
        <w:t>город</w:t>
      </w:r>
      <w:r>
        <w:rPr>
          <w:rFonts w:ascii="Times New Roman" w:hAnsi="Times New Roman" w:cs="Times New Roman"/>
          <w:sz w:val="24"/>
          <w:szCs w:val="24"/>
        </w:rPr>
        <w:t>ского</w:t>
      </w:r>
      <w:r w:rsidRPr="00EF7C8C">
        <w:rPr>
          <w:rFonts w:ascii="Times New Roman" w:hAnsi="Times New Roman" w:cs="Times New Roman"/>
          <w:sz w:val="24"/>
          <w:szCs w:val="24"/>
        </w:rPr>
        <w:t xml:space="preserve">  поселения. </w:t>
      </w:r>
    </w:p>
    <w:p w:rsidR="00A124BC" w:rsidRPr="00EF7C8C" w:rsidRDefault="00A124BC" w:rsidP="00F1576B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Ожидаемые результаты:</w:t>
      </w:r>
    </w:p>
    <w:p w:rsidR="00A124BC" w:rsidRPr="00EF7C8C" w:rsidRDefault="00A124BC" w:rsidP="00F1576B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 xml:space="preserve">         За период осуществления Программы будет создана база для реализации стратегических направлений развития поселения, что позволит ей достичь высокого уровня социально-экономического развития: </w:t>
      </w:r>
    </w:p>
    <w:p w:rsidR="00A124BC" w:rsidRPr="00EF7C8C" w:rsidRDefault="00A124BC" w:rsidP="00F1576B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 xml:space="preserve">проведение уличного освещения обеспечит устойчивое энергоснабжение поселения;  </w:t>
      </w:r>
    </w:p>
    <w:p w:rsidR="00A124BC" w:rsidRPr="00EF7C8C" w:rsidRDefault="00A124BC" w:rsidP="00F1576B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строительство новых,  капитальны</w:t>
      </w:r>
      <w:r w:rsidR="00F1576B">
        <w:rPr>
          <w:rFonts w:ascii="Times New Roman" w:hAnsi="Times New Roman" w:cs="Times New Roman"/>
          <w:sz w:val="24"/>
          <w:szCs w:val="24"/>
        </w:rPr>
        <w:t>й</w:t>
      </w:r>
      <w:r w:rsidRPr="00EF7C8C">
        <w:rPr>
          <w:rFonts w:ascii="Times New Roman" w:hAnsi="Times New Roman" w:cs="Times New Roman"/>
          <w:sz w:val="24"/>
          <w:szCs w:val="24"/>
        </w:rPr>
        <w:t xml:space="preserve"> ремонт старых водопроводных сетей, выполнение  работ  по  очистке  воды,  повысит уровень обеспеченности населения  водой; </w:t>
      </w:r>
    </w:p>
    <w:p w:rsidR="00A124BC" w:rsidRPr="00EF7C8C" w:rsidRDefault="00A124BC" w:rsidP="00F1576B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 xml:space="preserve">капитальный ремонт автомобильных дорог обеспечит   </w:t>
      </w:r>
      <w:r w:rsidR="005B7D68" w:rsidRPr="00EF7C8C">
        <w:rPr>
          <w:rFonts w:ascii="Times New Roman" w:hAnsi="Times New Roman" w:cs="Times New Roman"/>
          <w:sz w:val="24"/>
          <w:szCs w:val="24"/>
        </w:rPr>
        <w:t>безопасность</w:t>
      </w:r>
      <w:r w:rsidR="005B7D68">
        <w:rPr>
          <w:rFonts w:ascii="Times New Roman" w:hAnsi="Times New Roman" w:cs="Times New Roman"/>
          <w:sz w:val="24"/>
          <w:szCs w:val="24"/>
        </w:rPr>
        <w:t xml:space="preserve"> дорожного движения</w:t>
      </w:r>
      <w:r w:rsidRPr="00EF7C8C">
        <w:rPr>
          <w:rFonts w:ascii="Times New Roman" w:hAnsi="Times New Roman" w:cs="Times New Roman"/>
          <w:sz w:val="24"/>
          <w:szCs w:val="24"/>
        </w:rPr>
        <w:t>.</w:t>
      </w:r>
    </w:p>
    <w:p w:rsidR="00A124BC" w:rsidRPr="00EF7C8C" w:rsidRDefault="00A124BC" w:rsidP="00F1576B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улучшение культурно-досуговой  деятельности будет способствовать формированию здорового образа жизни среди населения, позволит приобщить широкие слои населения к культурно-историческому наследию;</w:t>
      </w:r>
    </w:p>
    <w:p w:rsidR="00A124BC" w:rsidRPr="00EF7C8C" w:rsidRDefault="00A124BC" w:rsidP="00F1576B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защищенности личности, безопасности жизнедеятельности общества, стабилизации обстановки  с пожарами на территории поселения;</w:t>
      </w:r>
    </w:p>
    <w:p w:rsidR="00A124BC" w:rsidRPr="00EF7C8C" w:rsidRDefault="00A124BC" w:rsidP="00F1576B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привлечения внебюджетных инвестиций в экономику поселения;</w:t>
      </w:r>
    </w:p>
    <w:p w:rsidR="00A124BC" w:rsidRPr="00EF7C8C" w:rsidRDefault="00A124BC" w:rsidP="00F1576B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повышения благоустройства поселения;</w:t>
      </w:r>
    </w:p>
    <w:p w:rsidR="00A124BC" w:rsidRPr="00EF7C8C" w:rsidRDefault="00A124BC" w:rsidP="00F1576B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развития малого и среднего предпринимательства на территории поселения, повышение доли налоговых поступлений от субъектов малого и среднего предпринимательства в бюджет поселения;</w:t>
      </w:r>
    </w:p>
    <w:p w:rsidR="00A124BC" w:rsidRPr="00EF7C8C" w:rsidRDefault="00A124BC" w:rsidP="00F1576B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 xml:space="preserve">формирования современного привлекательного имиджа поселения. </w:t>
      </w:r>
    </w:p>
    <w:p w:rsidR="00A124BC" w:rsidRPr="00EF7C8C" w:rsidRDefault="00A124BC" w:rsidP="00F1576B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Результатом реализации программы должна стать стабилизация социально-экономического положения поселения, улучшение состояния жилищно-коммунального хозяйства, социальной сфер, эффективное использование бюджетных средств и имущества; улучшение благоустройства территории.</w:t>
      </w:r>
    </w:p>
    <w:p w:rsidR="00A124BC" w:rsidRPr="00EF7C8C" w:rsidRDefault="00A124BC" w:rsidP="00F1576B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 xml:space="preserve">Реализация Программы позволит: </w:t>
      </w:r>
    </w:p>
    <w:p w:rsidR="00A124BC" w:rsidRPr="00EF7C8C" w:rsidRDefault="00A124BC" w:rsidP="00F1576B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 xml:space="preserve">1) повысить качество жизни </w:t>
      </w:r>
      <w:r w:rsidR="005B7D68" w:rsidRPr="00EF7C8C">
        <w:rPr>
          <w:rFonts w:ascii="Times New Roman" w:hAnsi="Times New Roman" w:cs="Times New Roman"/>
          <w:sz w:val="24"/>
          <w:szCs w:val="24"/>
        </w:rPr>
        <w:t>жителей городского поселения</w:t>
      </w:r>
      <w:r w:rsidRPr="00EF7C8C">
        <w:rPr>
          <w:rFonts w:ascii="Times New Roman" w:hAnsi="Times New Roman" w:cs="Times New Roman"/>
          <w:sz w:val="24"/>
          <w:szCs w:val="24"/>
        </w:rPr>
        <w:t>, сформировать организационные и финансовые условия для решения проблем поселения;</w:t>
      </w:r>
    </w:p>
    <w:p w:rsidR="00A124BC" w:rsidRPr="00EF7C8C" w:rsidRDefault="00A124BC" w:rsidP="00F1576B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 xml:space="preserve">2) привлечь население поселения к непосредственному участию в реализации решений, направленных на улучшение качества жизни; </w:t>
      </w:r>
    </w:p>
    <w:p w:rsidR="00A124BC" w:rsidRPr="00EF7C8C" w:rsidRDefault="00A124BC" w:rsidP="00F1576B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3) повысить степень социального согласия, укрепить авторитет органов местного самоуправления.</w:t>
      </w:r>
    </w:p>
    <w:p w:rsidR="00A124BC" w:rsidRPr="00EF7C8C" w:rsidRDefault="00A124BC" w:rsidP="00F1576B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 xml:space="preserve">       Социальная стабильность и экономический рост в </w:t>
      </w:r>
      <w:r w:rsidR="003C5BBE">
        <w:rPr>
          <w:rFonts w:ascii="Times New Roman" w:hAnsi="Times New Roman" w:cs="Times New Roman"/>
          <w:sz w:val="24"/>
          <w:szCs w:val="24"/>
        </w:rPr>
        <w:t>городском</w:t>
      </w:r>
      <w:r w:rsidR="003C5BBE" w:rsidRPr="00EF7C8C">
        <w:rPr>
          <w:rFonts w:ascii="Times New Roman" w:hAnsi="Times New Roman" w:cs="Times New Roman"/>
          <w:sz w:val="24"/>
          <w:szCs w:val="24"/>
        </w:rPr>
        <w:t xml:space="preserve"> поселении</w:t>
      </w:r>
      <w:r w:rsidRPr="00EF7C8C">
        <w:rPr>
          <w:rFonts w:ascii="Times New Roman" w:hAnsi="Times New Roman" w:cs="Times New Roman"/>
          <w:sz w:val="24"/>
          <w:szCs w:val="24"/>
        </w:rPr>
        <w:t xml:space="preserve"> в настоящее время могут быть обеспечены только </w:t>
      </w:r>
      <w:r w:rsidR="003C5BBE" w:rsidRPr="00EF7C8C">
        <w:rPr>
          <w:rFonts w:ascii="Times New Roman" w:hAnsi="Times New Roman" w:cs="Times New Roman"/>
          <w:sz w:val="24"/>
          <w:szCs w:val="24"/>
        </w:rPr>
        <w:t>с помощью,</w:t>
      </w:r>
      <w:r w:rsidRPr="00EF7C8C">
        <w:rPr>
          <w:rFonts w:ascii="Times New Roman" w:hAnsi="Times New Roman" w:cs="Times New Roman"/>
          <w:sz w:val="24"/>
          <w:szCs w:val="24"/>
        </w:rPr>
        <w:t xml:space="preserve"> продуманной целенаправленной социально-экономической политики. И такая политика может быть разработана и </w:t>
      </w:r>
      <w:r w:rsidR="003C5BBE" w:rsidRPr="00EF7C8C">
        <w:rPr>
          <w:rFonts w:ascii="Times New Roman" w:hAnsi="Times New Roman" w:cs="Times New Roman"/>
          <w:sz w:val="24"/>
          <w:szCs w:val="24"/>
        </w:rPr>
        <w:t>реализована через</w:t>
      </w:r>
      <w:r w:rsidRPr="00EF7C8C">
        <w:rPr>
          <w:rFonts w:ascii="Times New Roman" w:hAnsi="Times New Roman" w:cs="Times New Roman"/>
          <w:sz w:val="24"/>
          <w:szCs w:val="24"/>
        </w:rPr>
        <w:t xml:space="preserve"> </w:t>
      </w:r>
      <w:r w:rsidR="003C5BBE" w:rsidRPr="00EF7C8C">
        <w:rPr>
          <w:rFonts w:ascii="Times New Roman" w:hAnsi="Times New Roman" w:cs="Times New Roman"/>
          <w:sz w:val="24"/>
          <w:szCs w:val="24"/>
        </w:rPr>
        <w:t>программу комплексного развития социальной инфраструктуры</w:t>
      </w:r>
      <w:r w:rsidR="003C5BBE">
        <w:rPr>
          <w:rFonts w:ascii="Times New Roman" w:hAnsi="Times New Roman" w:cs="Times New Roman"/>
          <w:sz w:val="24"/>
          <w:szCs w:val="24"/>
        </w:rPr>
        <w:t xml:space="preserve"> городского</w:t>
      </w:r>
      <w:r w:rsidR="003C5BBE" w:rsidRPr="00EF7C8C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EF7C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124BC" w:rsidRPr="00EF7C8C" w:rsidRDefault="00A124BC" w:rsidP="00F1576B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 xml:space="preserve">Переход к управлению </w:t>
      </w:r>
      <w:r w:rsidR="003C5BBE">
        <w:rPr>
          <w:rFonts w:ascii="Times New Roman" w:hAnsi="Times New Roman" w:cs="Times New Roman"/>
          <w:sz w:val="24"/>
          <w:szCs w:val="24"/>
        </w:rPr>
        <w:t>город</w:t>
      </w:r>
      <w:r w:rsidR="00F1576B">
        <w:rPr>
          <w:rFonts w:ascii="Times New Roman" w:hAnsi="Times New Roman" w:cs="Times New Roman"/>
          <w:sz w:val="24"/>
          <w:szCs w:val="24"/>
        </w:rPr>
        <w:t>ским</w:t>
      </w:r>
      <w:r w:rsidRPr="00EF7C8C">
        <w:rPr>
          <w:rFonts w:ascii="Times New Roman" w:hAnsi="Times New Roman" w:cs="Times New Roman"/>
          <w:sz w:val="24"/>
          <w:szCs w:val="24"/>
        </w:rPr>
        <w:t xml:space="preserve"> поселением через интересы благосостояния населения, интересы экономической стабильности и безопасности, наполненные конкретным содержанием и выраженные </w:t>
      </w:r>
      <w:r w:rsidR="003C5BBE" w:rsidRPr="00EF7C8C">
        <w:rPr>
          <w:rFonts w:ascii="Times New Roman" w:hAnsi="Times New Roman" w:cs="Times New Roman"/>
          <w:sz w:val="24"/>
          <w:szCs w:val="24"/>
        </w:rPr>
        <w:t>в форме</w:t>
      </w:r>
      <w:r w:rsidRPr="00EF7C8C">
        <w:rPr>
          <w:rFonts w:ascii="Times New Roman" w:hAnsi="Times New Roman" w:cs="Times New Roman"/>
          <w:sz w:val="24"/>
          <w:szCs w:val="24"/>
        </w:rPr>
        <w:t xml:space="preserve"> программных мероприятий, позволяет </w:t>
      </w:r>
      <w:r w:rsidR="003C5BBE" w:rsidRPr="00EF7C8C">
        <w:rPr>
          <w:rFonts w:ascii="Times New Roman" w:hAnsi="Times New Roman" w:cs="Times New Roman"/>
          <w:sz w:val="24"/>
          <w:szCs w:val="24"/>
        </w:rPr>
        <w:t>обеспечить социально</w:t>
      </w:r>
      <w:r w:rsidRPr="00EF7C8C">
        <w:rPr>
          <w:rFonts w:ascii="Times New Roman" w:hAnsi="Times New Roman" w:cs="Times New Roman"/>
          <w:sz w:val="24"/>
          <w:szCs w:val="24"/>
        </w:rPr>
        <w:t xml:space="preserve">-экономическое развитие муниципального образования в целом. </w:t>
      </w:r>
    </w:p>
    <w:p w:rsidR="00A124BC" w:rsidRPr="00EF7C8C" w:rsidRDefault="00A124BC" w:rsidP="00F1576B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 xml:space="preserve">Разработка и </w:t>
      </w:r>
      <w:r w:rsidR="003C5BBE" w:rsidRPr="00EF7C8C">
        <w:rPr>
          <w:rFonts w:ascii="Times New Roman" w:hAnsi="Times New Roman" w:cs="Times New Roman"/>
          <w:sz w:val="24"/>
          <w:szCs w:val="24"/>
        </w:rPr>
        <w:t>принятие программы</w:t>
      </w:r>
      <w:r w:rsidRPr="00EF7C8C">
        <w:rPr>
          <w:rFonts w:ascii="Times New Roman" w:hAnsi="Times New Roman" w:cs="Times New Roman"/>
          <w:sz w:val="24"/>
          <w:szCs w:val="24"/>
        </w:rPr>
        <w:t xml:space="preserve"> развития </w:t>
      </w:r>
      <w:r w:rsidR="003C5BBE">
        <w:rPr>
          <w:rFonts w:ascii="Times New Roman" w:hAnsi="Times New Roman" w:cs="Times New Roman"/>
          <w:sz w:val="24"/>
          <w:szCs w:val="24"/>
        </w:rPr>
        <w:t>город</w:t>
      </w:r>
      <w:r>
        <w:rPr>
          <w:rFonts w:ascii="Times New Roman" w:hAnsi="Times New Roman" w:cs="Times New Roman"/>
          <w:sz w:val="24"/>
          <w:szCs w:val="24"/>
        </w:rPr>
        <w:t>ского</w:t>
      </w:r>
      <w:r w:rsidRPr="00EF7C8C">
        <w:rPr>
          <w:rFonts w:ascii="Times New Roman" w:hAnsi="Times New Roman" w:cs="Times New Roman"/>
          <w:sz w:val="24"/>
          <w:szCs w:val="24"/>
        </w:rPr>
        <w:t xml:space="preserve"> поселения позволяет закрепить приоритеты социальной, финансовой, инвестиционной, экономической политики, определить последовательность и сроки решения накопившихся за многие годы проблем. А целевые установки Программы и </w:t>
      </w:r>
      <w:r w:rsidR="003C5BBE" w:rsidRPr="00EF7C8C">
        <w:rPr>
          <w:rFonts w:ascii="Times New Roman" w:hAnsi="Times New Roman" w:cs="Times New Roman"/>
          <w:sz w:val="24"/>
          <w:szCs w:val="24"/>
        </w:rPr>
        <w:t>создаваемые для</w:t>
      </w:r>
      <w:r w:rsidRPr="00EF7C8C">
        <w:rPr>
          <w:rFonts w:ascii="Times New Roman" w:hAnsi="Times New Roman" w:cs="Times New Roman"/>
          <w:sz w:val="24"/>
          <w:szCs w:val="24"/>
        </w:rPr>
        <w:t xml:space="preserve"> её реализации </w:t>
      </w:r>
      <w:r w:rsidR="003C5BBE" w:rsidRPr="00EF7C8C">
        <w:rPr>
          <w:rFonts w:ascii="Times New Roman" w:hAnsi="Times New Roman" w:cs="Times New Roman"/>
          <w:sz w:val="24"/>
          <w:szCs w:val="24"/>
        </w:rPr>
        <w:t>механизмы, позволят</w:t>
      </w:r>
      <w:r w:rsidRPr="00EF7C8C">
        <w:rPr>
          <w:rFonts w:ascii="Times New Roman" w:hAnsi="Times New Roman" w:cs="Times New Roman"/>
          <w:sz w:val="24"/>
          <w:szCs w:val="24"/>
        </w:rPr>
        <w:t xml:space="preserve"> значительно повысить деловую активность управленческих и предпринимательских кадров </w:t>
      </w:r>
      <w:r w:rsidR="003C5BBE">
        <w:rPr>
          <w:rFonts w:ascii="Times New Roman" w:hAnsi="Times New Roman" w:cs="Times New Roman"/>
          <w:sz w:val="24"/>
          <w:szCs w:val="24"/>
        </w:rPr>
        <w:t>город</w:t>
      </w:r>
      <w:r>
        <w:rPr>
          <w:rFonts w:ascii="Times New Roman" w:hAnsi="Times New Roman" w:cs="Times New Roman"/>
          <w:sz w:val="24"/>
          <w:szCs w:val="24"/>
        </w:rPr>
        <w:t>ского</w:t>
      </w:r>
      <w:r w:rsidRPr="00EF7C8C">
        <w:rPr>
          <w:rFonts w:ascii="Times New Roman" w:hAnsi="Times New Roman" w:cs="Times New Roman"/>
          <w:sz w:val="24"/>
          <w:szCs w:val="24"/>
        </w:rPr>
        <w:t xml:space="preserve">   поселения, создать необходимые условия для активизации экономической и хозяйственной деятельности на его территории.</w:t>
      </w:r>
    </w:p>
    <w:sectPr w:rsidR="00A124BC" w:rsidRPr="00EF7C8C" w:rsidSect="004B5923">
      <w:type w:val="continuous"/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4"/>
        <w:szCs w:val="24"/>
      </w:r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3">
    <w:nsid w:val="00000004"/>
    <w:multiLevelType w:val="singleLevel"/>
    <w:tmpl w:val="00000004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>
    <w:nsid w:val="00000005"/>
    <w:multiLevelType w:val="multilevel"/>
    <w:tmpl w:val="00000005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4"/>
        <w:szCs w:val="24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4"/>
        <w:szCs w:val="24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4"/>
        <w:szCs w:val="24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sz w:val="24"/>
        <w:szCs w:val="24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4"/>
        <w:szCs w:val="24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sz w:val="24"/>
        <w:szCs w:val="24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4"/>
        <w:szCs w:val="24"/>
      </w:rPr>
    </w:lvl>
  </w:abstractNum>
  <w:abstractNum w:abstractNumId="5">
    <w:nsid w:val="00000006"/>
    <w:multiLevelType w:val="multilevel"/>
    <w:tmpl w:val="00000006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A737EED"/>
    <w:multiLevelType w:val="hybridMultilevel"/>
    <w:tmpl w:val="9CD8ACA4"/>
    <w:lvl w:ilvl="0" w:tplc="CA56CA1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8">
    <w:nsid w:val="321D4D98"/>
    <w:multiLevelType w:val="hybridMultilevel"/>
    <w:tmpl w:val="8888320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D65E96"/>
    <w:multiLevelType w:val="multilevel"/>
    <w:tmpl w:val="F808FAB0"/>
    <w:lvl w:ilvl="0">
      <w:start w:val="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5" w:hanging="645"/>
      </w:pPr>
      <w:rPr>
        <w:rFonts w:hint="default"/>
      </w:rPr>
    </w:lvl>
    <w:lvl w:ilvl="2">
      <w:start w:val="1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47414B9D"/>
    <w:multiLevelType w:val="hybridMultilevel"/>
    <w:tmpl w:val="F92812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92574C"/>
    <w:multiLevelType w:val="multilevel"/>
    <w:tmpl w:val="7602C55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64D178CB"/>
    <w:multiLevelType w:val="multilevel"/>
    <w:tmpl w:val="86F601F0"/>
    <w:lvl w:ilvl="0">
      <w:start w:val="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5" w:hanging="645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6851297A"/>
    <w:multiLevelType w:val="multilevel"/>
    <w:tmpl w:val="C07C1114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7261497F"/>
    <w:multiLevelType w:val="multilevel"/>
    <w:tmpl w:val="D7DCB4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7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747B5C73"/>
    <w:multiLevelType w:val="multilevel"/>
    <w:tmpl w:val="DD300444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>
    <w:nsid w:val="7F7E4BE8"/>
    <w:multiLevelType w:val="multilevel"/>
    <w:tmpl w:val="AD5C3FCA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0"/>
  </w:num>
  <w:num w:numId="9">
    <w:abstractNumId w:val="7"/>
  </w:num>
  <w:num w:numId="10">
    <w:abstractNumId w:val="14"/>
  </w:num>
  <w:num w:numId="11">
    <w:abstractNumId w:val="8"/>
  </w:num>
  <w:num w:numId="12">
    <w:abstractNumId w:val="16"/>
  </w:num>
  <w:num w:numId="13">
    <w:abstractNumId w:val="13"/>
  </w:num>
  <w:num w:numId="14">
    <w:abstractNumId w:val="15"/>
  </w:num>
  <w:num w:numId="15">
    <w:abstractNumId w:val="11"/>
  </w:num>
  <w:num w:numId="16">
    <w:abstractNumId w:val="9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C8C"/>
    <w:rsid w:val="00000904"/>
    <w:rsid w:val="00004B62"/>
    <w:rsid w:val="000206B8"/>
    <w:rsid w:val="00035626"/>
    <w:rsid w:val="0006213B"/>
    <w:rsid w:val="000731C8"/>
    <w:rsid w:val="00083226"/>
    <w:rsid w:val="00083E09"/>
    <w:rsid w:val="000B1E40"/>
    <w:rsid w:val="000B6505"/>
    <w:rsid w:val="000C115E"/>
    <w:rsid w:val="000C1310"/>
    <w:rsid w:val="000C28F3"/>
    <w:rsid w:val="000D0D76"/>
    <w:rsid w:val="000D66B1"/>
    <w:rsid w:val="000D6F44"/>
    <w:rsid w:val="00117087"/>
    <w:rsid w:val="00120322"/>
    <w:rsid w:val="00127834"/>
    <w:rsid w:val="001346F0"/>
    <w:rsid w:val="00141807"/>
    <w:rsid w:val="001423AF"/>
    <w:rsid w:val="001436F3"/>
    <w:rsid w:val="001479B7"/>
    <w:rsid w:val="001545E8"/>
    <w:rsid w:val="0015505A"/>
    <w:rsid w:val="001604BB"/>
    <w:rsid w:val="00163124"/>
    <w:rsid w:val="001640D4"/>
    <w:rsid w:val="00172D1A"/>
    <w:rsid w:val="001734FB"/>
    <w:rsid w:val="00190C6E"/>
    <w:rsid w:val="00190F05"/>
    <w:rsid w:val="001A16D8"/>
    <w:rsid w:val="001A504A"/>
    <w:rsid w:val="001B2ABC"/>
    <w:rsid w:val="001B7C57"/>
    <w:rsid w:val="001C4375"/>
    <w:rsid w:val="001F0098"/>
    <w:rsid w:val="00211474"/>
    <w:rsid w:val="00230CF7"/>
    <w:rsid w:val="00253A19"/>
    <w:rsid w:val="00281F51"/>
    <w:rsid w:val="002914F0"/>
    <w:rsid w:val="002A2B8C"/>
    <w:rsid w:val="002A490D"/>
    <w:rsid w:val="002A687A"/>
    <w:rsid w:val="002B3042"/>
    <w:rsid w:val="002B61B7"/>
    <w:rsid w:val="002C39FC"/>
    <w:rsid w:val="002E461E"/>
    <w:rsid w:val="00301A9A"/>
    <w:rsid w:val="003140C8"/>
    <w:rsid w:val="00314BAF"/>
    <w:rsid w:val="00330903"/>
    <w:rsid w:val="003372EF"/>
    <w:rsid w:val="003513E0"/>
    <w:rsid w:val="00366939"/>
    <w:rsid w:val="0037529A"/>
    <w:rsid w:val="00394295"/>
    <w:rsid w:val="003C5BBE"/>
    <w:rsid w:val="003D3748"/>
    <w:rsid w:val="003F5D26"/>
    <w:rsid w:val="00421247"/>
    <w:rsid w:val="004219A4"/>
    <w:rsid w:val="004628FA"/>
    <w:rsid w:val="00471EA0"/>
    <w:rsid w:val="00477FB1"/>
    <w:rsid w:val="0048109E"/>
    <w:rsid w:val="00490DE1"/>
    <w:rsid w:val="00495C57"/>
    <w:rsid w:val="004960CB"/>
    <w:rsid w:val="004B4760"/>
    <w:rsid w:val="004B5923"/>
    <w:rsid w:val="004B652F"/>
    <w:rsid w:val="004C14A1"/>
    <w:rsid w:val="004D14F4"/>
    <w:rsid w:val="004D5AB8"/>
    <w:rsid w:val="004F0270"/>
    <w:rsid w:val="004F1DDD"/>
    <w:rsid w:val="004F3A33"/>
    <w:rsid w:val="004F62FA"/>
    <w:rsid w:val="00515987"/>
    <w:rsid w:val="005275F6"/>
    <w:rsid w:val="005279FF"/>
    <w:rsid w:val="00530739"/>
    <w:rsid w:val="00531C33"/>
    <w:rsid w:val="0054069D"/>
    <w:rsid w:val="0058696E"/>
    <w:rsid w:val="005A3C08"/>
    <w:rsid w:val="005B7D68"/>
    <w:rsid w:val="005D53FA"/>
    <w:rsid w:val="005E3B32"/>
    <w:rsid w:val="005E6511"/>
    <w:rsid w:val="005F67B6"/>
    <w:rsid w:val="006064B8"/>
    <w:rsid w:val="0060795D"/>
    <w:rsid w:val="00641A01"/>
    <w:rsid w:val="00643FBC"/>
    <w:rsid w:val="006468C3"/>
    <w:rsid w:val="00681CFB"/>
    <w:rsid w:val="00686608"/>
    <w:rsid w:val="00691D86"/>
    <w:rsid w:val="006A1648"/>
    <w:rsid w:val="006B08FC"/>
    <w:rsid w:val="006C38DB"/>
    <w:rsid w:val="006E415D"/>
    <w:rsid w:val="006F0FA4"/>
    <w:rsid w:val="00701417"/>
    <w:rsid w:val="00712799"/>
    <w:rsid w:val="0071596B"/>
    <w:rsid w:val="00727EE1"/>
    <w:rsid w:val="00742C36"/>
    <w:rsid w:val="007529DA"/>
    <w:rsid w:val="00753C75"/>
    <w:rsid w:val="007A23E2"/>
    <w:rsid w:val="007B0D3C"/>
    <w:rsid w:val="007B7C6E"/>
    <w:rsid w:val="007C1E0D"/>
    <w:rsid w:val="007D754B"/>
    <w:rsid w:val="007F3E1E"/>
    <w:rsid w:val="007F6742"/>
    <w:rsid w:val="008216F9"/>
    <w:rsid w:val="00832A32"/>
    <w:rsid w:val="00851D79"/>
    <w:rsid w:val="00877B65"/>
    <w:rsid w:val="008A525A"/>
    <w:rsid w:val="008B66E8"/>
    <w:rsid w:val="008C6639"/>
    <w:rsid w:val="008D2061"/>
    <w:rsid w:val="008F6210"/>
    <w:rsid w:val="009075C7"/>
    <w:rsid w:val="00907CDD"/>
    <w:rsid w:val="00921DD4"/>
    <w:rsid w:val="00951F64"/>
    <w:rsid w:val="00952BAE"/>
    <w:rsid w:val="00970D8C"/>
    <w:rsid w:val="00984286"/>
    <w:rsid w:val="00987447"/>
    <w:rsid w:val="00993A97"/>
    <w:rsid w:val="00997974"/>
    <w:rsid w:val="009A6E9B"/>
    <w:rsid w:val="009B145B"/>
    <w:rsid w:val="009B281C"/>
    <w:rsid w:val="009C6BFF"/>
    <w:rsid w:val="009D7444"/>
    <w:rsid w:val="009F0F59"/>
    <w:rsid w:val="009F2C25"/>
    <w:rsid w:val="00A059B6"/>
    <w:rsid w:val="00A124BC"/>
    <w:rsid w:val="00A1615C"/>
    <w:rsid w:val="00A235B6"/>
    <w:rsid w:val="00A23F64"/>
    <w:rsid w:val="00A43D62"/>
    <w:rsid w:val="00A57836"/>
    <w:rsid w:val="00A773D7"/>
    <w:rsid w:val="00A77473"/>
    <w:rsid w:val="00A86B15"/>
    <w:rsid w:val="00AC1686"/>
    <w:rsid w:val="00AD268D"/>
    <w:rsid w:val="00AF0D76"/>
    <w:rsid w:val="00B01087"/>
    <w:rsid w:val="00B15603"/>
    <w:rsid w:val="00B1723F"/>
    <w:rsid w:val="00B23CCE"/>
    <w:rsid w:val="00B41FA8"/>
    <w:rsid w:val="00B47131"/>
    <w:rsid w:val="00B51BD7"/>
    <w:rsid w:val="00B52CF6"/>
    <w:rsid w:val="00B54BA1"/>
    <w:rsid w:val="00B56988"/>
    <w:rsid w:val="00B63396"/>
    <w:rsid w:val="00B7279C"/>
    <w:rsid w:val="00B86B8A"/>
    <w:rsid w:val="00BA4B39"/>
    <w:rsid w:val="00BA6F1D"/>
    <w:rsid w:val="00BB7322"/>
    <w:rsid w:val="00BC2E5A"/>
    <w:rsid w:val="00BF4631"/>
    <w:rsid w:val="00C10FE0"/>
    <w:rsid w:val="00C34755"/>
    <w:rsid w:val="00C530B1"/>
    <w:rsid w:val="00C61345"/>
    <w:rsid w:val="00C733A3"/>
    <w:rsid w:val="00C81AAF"/>
    <w:rsid w:val="00C85FDC"/>
    <w:rsid w:val="00C86265"/>
    <w:rsid w:val="00CA10FF"/>
    <w:rsid w:val="00CA4332"/>
    <w:rsid w:val="00CC6B8A"/>
    <w:rsid w:val="00CC70AA"/>
    <w:rsid w:val="00CD294F"/>
    <w:rsid w:val="00CD6744"/>
    <w:rsid w:val="00CE0BAA"/>
    <w:rsid w:val="00D15144"/>
    <w:rsid w:val="00D20760"/>
    <w:rsid w:val="00D3316C"/>
    <w:rsid w:val="00D36BC4"/>
    <w:rsid w:val="00D37A09"/>
    <w:rsid w:val="00D420AB"/>
    <w:rsid w:val="00D45984"/>
    <w:rsid w:val="00D6093F"/>
    <w:rsid w:val="00DA2147"/>
    <w:rsid w:val="00DA7C93"/>
    <w:rsid w:val="00DB1109"/>
    <w:rsid w:val="00DB2A9A"/>
    <w:rsid w:val="00DB4B88"/>
    <w:rsid w:val="00DC2F96"/>
    <w:rsid w:val="00DE2F5C"/>
    <w:rsid w:val="00DE66E5"/>
    <w:rsid w:val="00DE7600"/>
    <w:rsid w:val="00DF6091"/>
    <w:rsid w:val="00E0483D"/>
    <w:rsid w:val="00E05D0E"/>
    <w:rsid w:val="00E170D0"/>
    <w:rsid w:val="00E30A67"/>
    <w:rsid w:val="00E31F50"/>
    <w:rsid w:val="00E43F30"/>
    <w:rsid w:val="00E44A32"/>
    <w:rsid w:val="00E67845"/>
    <w:rsid w:val="00E7376F"/>
    <w:rsid w:val="00E83F16"/>
    <w:rsid w:val="00E842C0"/>
    <w:rsid w:val="00E874D0"/>
    <w:rsid w:val="00EA1802"/>
    <w:rsid w:val="00EA3336"/>
    <w:rsid w:val="00EB0942"/>
    <w:rsid w:val="00EC2851"/>
    <w:rsid w:val="00ED6E65"/>
    <w:rsid w:val="00EE0961"/>
    <w:rsid w:val="00EF2F3D"/>
    <w:rsid w:val="00EF315A"/>
    <w:rsid w:val="00EF7C8C"/>
    <w:rsid w:val="00F12E3B"/>
    <w:rsid w:val="00F1576B"/>
    <w:rsid w:val="00F15995"/>
    <w:rsid w:val="00F4056E"/>
    <w:rsid w:val="00F43124"/>
    <w:rsid w:val="00F44D17"/>
    <w:rsid w:val="00F463DB"/>
    <w:rsid w:val="00F50898"/>
    <w:rsid w:val="00F509B7"/>
    <w:rsid w:val="00F5486C"/>
    <w:rsid w:val="00F654A9"/>
    <w:rsid w:val="00F74A51"/>
    <w:rsid w:val="00F74F09"/>
    <w:rsid w:val="00F76BA8"/>
    <w:rsid w:val="00F774C4"/>
    <w:rsid w:val="00F86BF1"/>
    <w:rsid w:val="00FA0ABC"/>
    <w:rsid w:val="00FA277A"/>
    <w:rsid w:val="00FA51EA"/>
    <w:rsid w:val="00FC6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B0A22A9-CF47-420F-BD6E-62BC2656F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uiPriority="9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39FC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0"/>
    <w:link w:val="10"/>
    <w:uiPriority w:val="99"/>
    <w:qFormat/>
    <w:rsid w:val="00EF7C8C"/>
    <w:pPr>
      <w:keepNext/>
      <w:tabs>
        <w:tab w:val="num" w:pos="0"/>
      </w:tabs>
      <w:suppressAutoHyphens/>
      <w:spacing w:before="240" w:after="60" w:line="240" w:lineRule="auto"/>
      <w:ind w:left="432" w:hanging="432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0"/>
    <w:link w:val="20"/>
    <w:uiPriority w:val="99"/>
    <w:qFormat/>
    <w:rsid w:val="00EF7C8C"/>
    <w:pPr>
      <w:keepNext/>
      <w:tabs>
        <w:tab w:val="num" w:pos="0"/>
      </w:tabs>
      <w:suppressAutoHyphens/>
      <w:spacing w:before="240" w:after="60" w:line="240" w:lineRule="auto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0"/>
    <w:link w:val="30"/>
    <w:uiPriority w:val="99"/>
    <w:qFormat/>
    <w:rsid w:val="00EF7C8C"/>
    <w:pPr>
      <w:keepNext/>
      <w:tabs>
        <w:tab w:val="num" w:pos="0"/>
      </w:tabs>
      <w:suppressAutoHyphens/>
      <w:spacing w:before="240" w:after="60" w:line="240" w:lineRule="auto"/>
      <w:ind w:left="720" w:hanging="72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uiPriority w:val="9"/>
    <w:unhideWhenUsed/>
    <w:qFormat/>
    <w:locked/>
    <w:rsid w:val="001640D4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EF7C8C"/>
    <w:pPr>
      <w:tabs>
        <w:tab w:val="num" w:pos="0"/>
      </w:tabs>
      <w:suppressAutoHyphens/>
      <w:spacing w:before="240" w:after="60" w:line="240" w:lineRule="auto"/>
      <w:ind w:left="1008" w:hanging="1008"/>
      <w:outlineLvl w:val="4"/>
    </w:pPr>
    <w:rPr>
      <w:rFonts w:cs="Times New Roman"/>
      <w:b/>
      <w:bCs/>
      <w:i/>
      <w:iCs/>
      <w:sz w:val="26"/>
      <w:szCs w:val="26"/>
      <w:lang w:eastAsia="ar-SA"/>
    </w:rPr>
  </w:style>
  <w:style w:type="paragraph" w:styleId="9">
    <w:name w:val="heading 9"/>
    <w:basedOn w:val="a"/>
    <w:next w:val="a"/>
    <w:link w:val="90"/>
    <w:uiPriority w:val="99"/>
    <w:qFormat/>
    <w:rsid w:val="00EF7C8C"/>
    <w:pPr>
      <w:tabs>
        <w:tab w:val="num" w:pos="0"/>
      </w:tabs>
      <w:suppressAutoHyphens/>
      <w:spacing w:before="240" w:after="60" w:line="240" w:lineRule="auto"/>
      <w:ind w:left="1584" w:hanging="1584"/>
      <w:outlineLvl w:val="8"/>
    </w:pPr>
    <w:rPr>
      <w:rFonts w:ascii="Arial" w:hAnsi="Arial" w:cs="Arial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EF7C8C"/>
    <w:rPr>
      <w:rFonts w:ascii="Arial" w:hAnsi="Arial" w:cs="Arial"/>
      <w:b/>
      <w:bCs/>
      <w:kern w:val="1"/>
      <w:sz w:val="32"/>
      <w:szCs w:val="32"/>
      <w:lang w:eastAsia="ar-SA" w:bidi="ar-SA"/>
    </w:rPr>
  </w:style>
  <w:style w:type="character" w:customStyle="1" w:styleId="20">
    <w:name w:val="Заголовок 2 Знак"/>
    <w:basedOn w:val="a1"/>
    <w:link w:val="2"/>
    <w:uiPriority w:val="99"/>
    <w:locked/>
    <w:rsid w:val="00EF7C8C"/>
    <w:rPr>
      <w:rFonts w:ascii="Arial" w:hAnsi="Arial" w:cs="Arial"/>
      <w:b/>
      <w:bCs/>
      <w:i/>
      <w:iCs/>
      <w:sz w:val="28"/>
      <w:szCs w:val="28"/>
      <w:lang w:eastAsia="ar-SA" w:bidi="ar-SA"/>
    </w:rPr>
  </w:style>
  <w:style w:type="character" w:customStyle="1" w:styleId="30">
    <w:name w:val="Заголовок 3 Знак"/>
    <w:basedOn w:val="a1"/>
    <w:link w:val="3"/>
    <w:uiPriority w:val="99"/>
    <w:locked/>
    <w:rsid w:val="00EF7C8C"/>
    <w:rPr>
      <w:rFonts w:ascii="Arial" w:hAnsi="Arial" w:cs="Arial"/>
      <w:b/>
      <w:bCs/>
      <w:sz w:val="26"/>
      <w:szCs w:val="26"/>
      <w:lang w:eastAsia="ar-SA" w:bidi="ar-SA"/>
    </w:rPr>
  </w:style>
  <w:style w:type="character" w:customStyle="1" w:styleId="50">
    <w:name w:val="Заголовок 5 Знак"/>
    <w:basedOn w:val="a1"/>
    <w:link w:val="5"/>
    <w:uiPriority w:val="99"/>
    <w:locked/>
    <w:rsid w:val="00EF7C8C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character" w:customStyle="1" w:styleId="90">
    <w:name w:val="Заголовок 9 Знак"/>
    <w:basedOn w:val="a1"/>
    <w:link w:val="9"/>
    <w:uiPriority w:val="99"/>
    <w:locked/>
    <w:rsid w:val="00EF7C8C"/>
    <w:rPr>
      <w:rFonts w:ascii="Arial" w:hAnsi="Arial" w:cs="Arial"/>
      <w:lang w:eastAsia="ar-SA" w:bidi="ar-SA"/>
    </w:rPr>
  </w:style>
  <w:style w:type="character" w:customStyle="1" w:styleId="WW8Num1z0">
    <w:name w:val="WW8Num1z0"/>
    <w:uiPriority w:val="99"/>
    <w:rsid w:val="00EF7C8C"/>
  </w:style>
  <w:style w:type="character" w:customStyle="1" w:styleId="WW8Num1z1">
    <w:name w:val="WW8Num1z1"/>
    <w:uiPriority w:val="99"/>
    <w:rsid w:val="00EF7C8C"/>
  </w:style>
  <w:style w:type="character" w:customStyle="1" w:styleId="WW8Num1z2">
    <w:name w:val="WW8Num1z2"/>
    <w:uiPriority w:val="99"/>
    <w:rsid w:val="00EF7C8C"/>
  </w:style>
  <w:style w:type="character" w:customStyle="1" w:styleId="WW8Num1z3">
    <w:name w:val="WW8Num1z3"/>
    <w:uiPriority w:val="99"/>
    <w:rsid w:val="00EF7C8C"/>
  </w:style>
  <w:style w:type="character" w:customStyle="1" w:styleId="WW8Num1z4">
    <w:name w:val="WW8Num1z4"/>
    <w:uiPriority w:val="99"/>
    <w:rsid w:val="00EF7C8C"/>
  </w:style>
  <w:style w:type="character" w:customStyle="1" w:styleId="WW8Num1z5">
    <w:name w:val="WW8Num1z5"/>
    <w:uiPriority w:val="99"/>
    <w:rsid w:val="00EF7C8C"/>
  </w:style>
  <w:style w:type="character" w:customStyle="1" w:styleId="WW8Num1z6">
    <w:name w:val="WW8Num1z6"/>
    <w:uiPriority w:val="99"/>
    <w:rsid w:val="00EF7C8C"/>
  </w:style>
  <w:style w:type="character" w:customStyle="1" w:styleId="WW8Num1z7">
    <w:name w:val="WW8Num1z7"/>
    <w:uiPriority w:val="99"/>
    <w:rsid w:val="00EF7C8C"/>
  </w:style>
  <w:style w:type="character" w:customStyle="1" w:styleId="WW8Num1z8">
    <w:name w:val="WW8Num1z8"/>
    <w:uiPriority w:val="99"/>
    <w:rsid w:val="00EF7C8C"/>
  </w:style>
  <w:style w:type="character" w:customStyle="1" w:styleId="WW8Num2z0">
    <w:name w:val="WW8Num2z0"/>
    <w:uiPriority w:val="99"/>
    <w:rsid w:val="00EF7C8C"/>
    <w:rPr>
      <w:rFonts w:ascii="Symbol" w:hAnsi="Symbol" w:cs="Symbol"/>
      <w:color w:val="auto"/>
      <w:sz w:val="16"/>
      <w:szCs w:val="16"/>
    </w:rPr>
  </w:style>
  <w:style w:type="character" w:customStyle="1" w:styleId="WW8Num3z0">
    <w:name w:val="WW8Num3z0"/>
    <w:uiPriority w:val="99"/>
    <w:rsid w:val="00EF7C8C"/>
    <w:rPr>
      <w:sz w:val="24"/>
      <w:szCs w:val="24"/>
    </w:rPr>
  </w:style>
  <w:style w:type="character" w:customStyle="1" w:styleId="WW8Num4z0">
    <w:name w:val="WW8Num4z0"/>
    <w:uiPriority w:val="99"/>
    <w:rsid w:val="00EF7C8C"/>
  </w:style>
  <w:style w:type="character" w:customStyle="1" w:styleId="WW8Num5z0">
    <w:name w:val="WW8Num5z0"/>
    <w:uiPriority w:val="99"/>
    <w:rsid w:val="00EF7C8C"/>
  </w:style>
  <w:style w:type="character" w:customStyle="1" w:styleId="WW8Num6z0">
    <w:name w:val="WW8Num6z0"/>
    <w:uiPriority w:val="99"/>
    <w:rsid w:val="00EF7C8C"/>
    <w:rPr>
      <w:sz w:val="28"/>
      <w:szCs w:val="28"/>
    </w:rPr>
  </w:style>
  <w:style w:type="character" w:customStyle="1" w:styleId="WW8Num7z0">
    <w:name w:val="WW8Num7z0"/>
    <w:uiPriority w:val="99"/>
    <w:rsid w:val="00EF7C8C"/>
    <w:rPr>
      <w:rFonts w:ascii="Times New Roman" w:hAnsi="Times New Roman" w:cs="Times New Roman"/>
      <w:sz w:val="24"/>
      <w:szCs w:val="24"/>
    </w:rPr>
  </w:style>
  <w:style w:type="character" w:customStyle="1" w:styleId="WW8Num8z0">
    <w:name w:val="WW8Num8z0"/>
    <w:uiPriority w:val="99"/>
    <w:rsid w:val="00EF7C8C"/>
  </w:style>
  <w:style w:type="character" w:customStyle="1" w:styleId="WW8Num8z1">
    <w:name w:val="WW8Num8z1"/>
    <w:uiPriority w:val="99"/>
    <w:rsid w:val="00EF7C8C"/>
    <w:rPr>
      <w:rFonts w:ascii="Times New Roman" w:hAnsi="Times New Roman" w:cs="Times New Roman"/>
      <w:sz w:val="24"/>
      <w:szCs w:val="24"/>
      <w:shd w:val="clear" w:color="auto" w:fill="auto"/>
    </w:rPr>
  </w:style>
  <w:style w:type="character" w:customStyle="1" w:styleId="WW8Num8z2">
    <w:name w:val="WW8Num8z2"/>
    <w:uiPriority w:val="99"/>
    <w:rsid w:val="00EF7C8C"/>
  </w:style>
  <w:style w:type="character" w:customStyle="1" w:styleId="WW8Num8z3">
    <w:name w:val="WW8Num8z3"/>
    <w:uiPriority w:val="99"/>
    <w:rsid w:val="00EF7C8C"/>
  </w:style>
  <w:style w:type="character" w:customStyle="1" w:styleId="WW8Num8z4">
    <w:name w:val="WW8Num8z4"/>
    <w:uiPriority w:val="99"/>
    <w:rsid w:val="00EF7C8C"/>
  </w:style>
  <w:style w:type="character" w:customStyle="1" w:styleId="WW8Num8z5">
    <w:name w:val="WW8Num8z5"/>
    <w:uiPriority w:val="99"/>
    <w:rsid w:val="00EF7C8C"/>
  </w:style>
  <w:style w:type="character" w:customStyle="1" w:styleId="WW8Num8z6">
    <w:name w:val="WW8Num8z6"/>
    <w:uiPriority w:val="99"/>
    <w:rsid w:val="00EF7C8C"/>
  </w:style>
  <w:style w:type="character" w:customStyle="1" w:styleId="WW8Num8z7">
    <w:name w:val="WW8Num8z7"/>
    <w:uiPriority w:val="99"/>
    <w:rsid w:val="00EF7C8C"/>
  </w:style>
  <w:style w:type="character" w:customStyle="1" w:styleId="WW8Num8z8">
    <w:name w:val="WW8Num8z8"/>
    <w:uiPriority w:val="99"/>
    <w:rsid w:val="00EF7C8C"/>
  </w:style>
  <w:style w:type="character" w:customStyle="1" w:styleId="WW8Num9z0">
    <w:name w:val="WW8Num9z0"/>
    <w:uiPriority w:val="99"/>
    <w:rsid w:val="00EF7C8C"/>
  </w:style>
  <w:style w:type="character" w:customStyle="1" w:styleId="WW8Num9z1">
    <w:name w:val="WW8Num9z1"/>
    <w:uiPriority w:val="99"/>
    <w:rsid w:val="00EF7C8C"/>
  </w:style>
  <w:style w:type="character" w:customStyle="1" w:styleId="WW8Num9z2">
    <w:name w:val="WW8Num9z2"/>
    <w:uiPriority w:val="99"/>
    <w:rsid w:val="00EF7C8C"/>
  </w:style>
  <w:style w:type="character" w:customStyle="1" w:styleId="WW8Num9z3">
    <w:name w:val="WW8Num9z3"/>
    <w:uiPriority w:val="99"/>
    <w:rsid w:val="00EF7C8C"/>
  </w:style>
  <w:style w:type="character" w:customStyle="1" w:styleId="WW8Num9z4">
    <w:name w:val="WW8Num9z4"/>
    <w:uiPriority w:val="99"/>
    <w:rsid w:val="00EF7C8C"/>
  </w:style>
  <w:style w:type="character" w:customStyle="1" w:styleId="WW8Num9z5">
    <w:name w:val="WW8Num9z5"/>
    <w:uiPriority w:val="99"/>
    <w:rsid w:val="00EF7C8C"/>
  </w:style>
  <w:style w:type="character" w:customStyle="1" w:styleId="WW8Num9z6">
    <w:name w:val="WW8Num9z6"/>
    <w:uiPriority w:val="99"/>
    <w:rsid w:val="00EF7C8C"/>
  </w:style>
  <w:style w:type="character" w:customStyle="1" w:styleId="WW8Num9z7">
    <w:name w:val="WW8Num9z7"/>
    <w:uiPriority w:val="99"/>
    <w:rsid w:val="00EF7C8C"/>
  </w:style>
  <w:style w:type="character" w:customStyle="1" w:styleId="WW8Num9z8">
    <w:name w:val="WW8Num9z8"/>
    <w:uiPriority w:val="99"/>
    <w:rsid w:val="00EF7C8C"/>
  </w:style>
  <w:style w:type="character" w:customStyle="1" w:styleId="21">
    <w:name w:val="Основной шрифт абзаца2"/>
    <w:uiPriority w:val="99"/>
    <w:rsid w:val="00EF7C8C"/>
  </w:style>
  <w:style w:type="character" w:customStyle="1" w:styleId="WW8Num3z1">
    <w:name w:val="WW8Num3z1"/>
    <w:uiPriority w:val="99"/>
    <w:rsid w:val="00EF7C8C"/>
  </w:style>
  <w:style w:type="character" w:customStyle="1" w:styleId="WW8Num3z2">
    <w:name w:val="WW8Num3z2"/>
    <w:uiPriority w:val="99"/>
    <w:rsid w:val="00EF7C8C"/>
  </w:style>
  <w:style w:type="character" w:customStyle="1" w:styleId="WW8Num3z3">
    <w:name w:val="WW8Num3z3"/>
    <w:uiPriority w:val="99"/>
    <w:rsid w:val="00EF7C8C"/>
  </w:style>
  <w:style w:type="character" w:customStyle="1" w:styleId="WW8Num3z4">
    <w:name w:val="WW8Num3z4"/>
    <w:uiPriority w:val="99"/>
    <w:rsid w:val="00EF7C8C"/>
  </w:style>
  <w:style w:type="character" w:customStyle="1" w:styleId="WW8Num3z5">
    <w:name w:val="WW8Num3z5"/>
    <w:uiPriority w:val="99"/>
    <w:rsid w:val="00EF7C8C"/>
  </w:style>
  <w:style w:type="character" w:customStyle="1" w:styleId="WW8Num3z6">
    <w:name w:val="WW8Num3z6"/>
    <w:uiPriority w:val="99"/>
    <w:rsid w:val="00EF7C8C"/>
  </w:style>
  <w:style w:type="character" w:customStyle="1" w:styleId="WW8Num3z7">
    <w:name w:val="WW8Num3z7"/>
    <w:uiPriority w:val="99"/>
    <w:rsid w:val="00EF7C8C"/>
  </w:style>
  <w:style w:type="character" w:customStyle="1" w:styleId="WW8Num3z8">
    <w:name w:val="WW8Num3z8"/>
    <w:uiPriority w:val="99"/>
    <w:rsid w:val="00EF7C8C"/>
  </w:style>
  <w:style w:type="character" w:customStyle="1" w:styleId="WW8Num4z1">
    <w:name w:val="WW8Num4z1"/>
    <w:uiPriority w:val="99"/>
    <w:rsid w:val="00EF7C8C"/>
  </w:style>
  <w:style w:type="character" w:customStyle="1" w:styleId="WW8Num4z2">
    <w:name w:val="WW8Num4z2"/>
    <w:uiPriority w:val="99"/>
    <w:rsid w:val="00EF7C8C"/>
  </w:style>
  <w:style w:type="character" w:customStyle="1" w:styleId="WW8Num4z3">
    <w:name w:val="WW8Num4z3"/>
    <w:uiPriority w:val="99"/>
    <w:rsid w:val="00EF7C8C"/>
  </w:style>
  <w:style w:type="character" w:customStyle="1" w:styleId="WW8Num4z4">
    <w:name w:val="WW8Num4z4"/>
    <w:uiPriority w:val="99"/>
    <w:rsid w:val="00EF7C8C"/>
  </w:style>
  <w:style w:type="character" w:customStyle="1" w:styleId="WW8Num4z5">
    <w:name w:val="WW8Num4z5"/>
    <w:uiPriority w:val="99"/>
    <w:rsid w:val="00EF7C8C"/>
  </w:style>
  <w:style w:type="character" w:customStyle="1" w:styleId="WW8Num4z6">
    <w:name w:val="WW8Num4z6"/>
    <w:uiPriority w:val="99"/>
    <w:rsid w:val="00EF7C8C"/>
  </w:style>
  <w:style w:type="character" w:customStyle="1" w:styleId="WW8Num4z7">
    <w:name w:val="WW8Num4z7"/>
    <w:uiPriority w:val="99"/>
    <w:rsid w:val="00EF7C8C"/>
  </w:style>
  <w:style w:type="character" w:customStyle="1" w:styleId="WW8Num4z8">
    <w:name w:val="WW8Num4z8"/>
    <w:uiPriority w:val="99"/>
    <w:rsid w:val="00EF7C8C"/>
  </w:style>
  <w:style w:type="character" w:customStyle="1" w:styleId="WW8Num5z1">
    <w:name w:val="WW8Num5z1"/>
    <w:uiPriority w:val="99"/>
    <w:rsid w:val="00EF7C8C"/>
  </w:style>
  <w:style w:type="character" w:customStyle="1" w:styleId="WW8Num5z2">
    <w:name w:val="WW8Num5z2"/>
    <w:uiPriority w:val="99"/>
    <w:rsid w:val="00EF7C8C"/>
  </w:style>
  <w:style w:type="character" w:customStyle="1" w:styleId="WW8Num5z3">
    <w:name w:val="WW8Num5z3"/>
    <w:uiPriority w:val="99"/>
    <w:rsid w:val="00EF7C8C"/>
  </w:style>
  <w:style w:type="character" w:customStyle="1" w:styleId="WW8Num5z4">
    <w:name w:val="WW8Num5z4"/>
    <w:uiPriority w:val="99"/>
    <w:rsid w:val="00EF7C8C"/>
  </w:style>
  <w:style w:type="character" w:customStyle="1" w:styleId="WW8Num5z5">
    <w:name w:val="WW8Num5z5"/>
    <w:uiPriority w:val="99"/>
    <w:rsid w:val="00EF7C8C"/>
  </w:style>
  <w:style w:type="character" w:customStyle="1" w:styleId="WW8Num5z6">
    <w:name w:val="WW8Num5z6"/>
    <w:uiPriority w:val="99"/>
    <w:rsid w:val="00EF7C8C"/>
  </w:style>
  <w:style w:type="character" w:customStyle="1" w:styleId="WW8Num5z7">
    <w:name w:val="WW8Num5z7"/>
    <w:uiPriority w:val="99"/>
    <w:rsid w:val="00EF7C8C"/>
  </w:style>
  <w:style w:type="character" w:customStyle="1" w:styleId="WW8Num5z8">
    <w:name w:val="WW8Num5z8"/>
    <w:uiPriority w:val="99"/>
    <w:rsid w:val="00EF7C8C"/>
  </w:style>
  <w:style w:type="character" w:customStyle="1" w:styleId="WW8Num6z1">
    <w:name w:val="WW8Num6z1"/>
    <w:uiPriority w:val="99"/>
    <w:rsid w:val="00EF7C8C"/>
  </w:style>
  <w:style w:type="character" w:customStyle="1" w:styleId="WW8Num6z2">
    <w:name w:val="WW8Num6z2"/>
    <w:uiPriority w:val="99"/>
    <w:rsid w:val="00EF7C8C"/>
  </w:style>
  <w:style w:type="character" w:customStyle="1" w:styleId="WW8Num6z3">
    <w:name w:val="WW8Num6z3"/>
    <w:uiPriority w:val="99"/>
    <w:rsid w:val="00EF7C8C"/>
  </w:style>
  <w:style w:type="character" w:customStyle="1" w:styleId="WW8Num6z4">
    <w:name w:val="WW8Num6z4"/>
    <w:uiPriority w:val="99"/>
    <w:rsid w:val="00EF7C8C"/>
  </w:style>
  <w:style w:type="character" w:customStyle="1" w:styleId="WW8Num6z5">
    <w:name w:val="WW8Num6z5"/>
    <w:uiPriority w:val="99"/>
    <w:rsid w:val="00EF7C8C"/>
  </w:style>
  <w:style w:type="character" w:customStyle="1" w:styleId="WW8Num6z6">
    <w:name w:val="WW8Num6z6"/>
    <w:uiPriority w:val="99"/>
    <w:rsid w:val="00EF7C8C"/>
  </w:style>
  <w:style w:type="character" w:customStyle="1" w:styleId="WW8Num6z7">
    <w:name w:val="WW8Num6z7"/>
    <w:uiPriority w:val="99"/>
    <w:rsid w:val="00EF7C8C"/>
  </w:style>
  <w:style w:type="character" w:customStyle="1" w:styleId="WW8Num6z8">
    <w:name w:val="WW8Num6z8"/>
    <w:uiPriority w:val="99"/>
    <w:rsid w:val="00EF7C8C"/>
  </w:style>
  <w:style w:type="character" w:customStyle="1" w:styleId="11">
    <w:name w:val="Основной шрифт абзаца1"/>
    <w:uiPriority w:val="99"/>
    <w:rsid w:val="00EF7C8C"/>
  </w:style>
  <w:style w:type="character" w:styleId="a4">
    <w:name w:val="Hyperlink"/>
    <w:basedOn w:val="11"/>
    <w:uiPriority w:val="99"/>
    <w:rsid w:val="00EF7C8C"/>
    <w:rPr>
      <w:color w:val="0000FF"/>
      <w:u w:val="single"/>
    </w:rPr>
  </w:style>
  <w:style w:type="character" w:customStyle="1" w:styleId="a5">
    <w:name w:val="Маркеры списка"/>
    <w:uiPriority w:val="99"/>
    <w:rsid w:val="00EF7C8C"/>
    <w:rPr>
      <w:rFonts w:ascii="OpenSymbol" w:hAnsi="OpenSymbol" w:cs="OpenSymbol"/>
    </w:rPr>
  </w:style>
  <w:style w:type="character" w:customStyle="1" w:styleId="a6">
    <w:name w:val="Символ нумерации"/>
    <w:uiPriority w:val="99"/>
    <w:rsid w:val="00EF7C8C"/>
  </w:style>
  <w:style w:type="paragraph" w:customStyle="1" w:styleId="a7">
    <w:name w:val="Заголовок"/>
    <w:basedOn w:val="a"/>
    <w:next w:val="a0"/>
    <w:uiPriority w:val="99"/>
    <w:rsid w:val="00EF7C8C"/>
    <w:pPr>
      <w:keepNext/>
      <w:suppressAutoHyphens/>
      <w:spacing w:before="240" w:after="120" w:line="240" w:lineRule="auto"/>
    </w:pPr>
    <w:rPr>
      <w:rFonts w:ascii="Arial" w:hAnsi="Arial" w:cs="Arial"/>
      <w:sz w:val="28"/>
      <w:szCs w:val="28"/>
      <w:lang w:eastAsia="ar-SA"/>
    </w:rPr>
  </w:style>
  <w:style w:type="paragraph" w:styleId="a0">
    <w:name w:val="Body Text"/>
    <w:basedOn w:val="a"/>
    <w:link w:val="a8"/>
    <w:uiPriority w:val="99"/>
    <w:rsid w:val="00EF7C8C"/>
    <w:pPr>
      <w:suppressAutoHyphens/>
      <w:spacing w:before="280" w:after="280" w:line="240" w:lineRule="auto"/>
    </w:pPr>
    <w:rPr>
      <w:rFonts w:cs="Times New Roman"/>
      <w:sz w:val="24"/>
      <w:szCs w:val="24"/>
      <w:lang w:eastAsia="ar-SA"/>
    </w:rPr>
  </w:style>
  <w:style w:type="character" w:customStyle="1" w:styleId="a8">
    <w:name w:val="Основной текст Знак"/>
    <w:basedOn w:val="a1"/>
    <w:link w:val="a0"/>
    <w:uiPriority w:val="99"/>
    <w:locked/>
    <w:rsid w:val="00EF7C8C"/>
    <w:rPr>
      <w:rFonts w:ascii="Times New Roman" w:hAnsi="Times New Roman" w:cs="Times New Roman"/>
      <w:sz w:val="24"/>
      <w:szCs w:val="24"/>
      <w:lang w:eastAsia="ar-SA" w:bidi="ar-SA"/>
    </w:rPr>
  </w:style>
  <w:style w:type="paragraph" w:styleId="a9">
    <w:name w:val="List"/>
    <w:basedOn w:val="a0"/>
    <w:uiPriority w:val="99"/>
    <w:rsid w:val="00EF7C8C"/>
  </w:style>
  <w:style w:type="paragraph" w:customStyle="1" w:styleId="22">
    <w:name w:val="Название2"/>
    <w:basedOn w:val="a"/>
    <w:uiPriority w:val="99"/>
    <w:rsid w:val="00EF7C8C"/>
    <w:pPr>
      <w:suppressLineNumbers/>
      <w:suppressAutoHyphens/>
      <w:spacing w:before="120" w:after="120" w:line="240" w:lineRule="auto"/>
    </w:pPr>
    <w:rPr>
      <w:rFonts w:cs="Times New Roman"/>
      <w:i/>
      <w:iCs/>
      <w:sz w:val="24"/>
      <w:szCs w:val="24"/>
      <w:lang w:eastAsia="ar-SA"/>
    </w:rPr>
  </w:style>
  <w:style w:type="paragraph" w:customStyle="1" w:styleId="23">
    <w:name w:val="Указатель2"/>
    <w:basedOn w:val="a"/>
    <w:uiPriority w:val="99"/>
    <w:rsid w:val="00EF7C8C"/>
    <w:pPr>
      <w:suppressLineNumbers/>
      <w:suppressAutoHyphens/>
      <w:spacing w:after="0" w:line="240" w:lineRule="auto"/>
    </w:pPr>
    <w:rPr>
      <w:rFonts w:cs="Times New Roman"/>
      <w:sz w:val="24"/>
      <w:szCs w:val="24"/>
      <w:lang w:eastAsia="ar-SA"/>
    </w:rPr>
  </w:style>
  <w:style w:type="paragraph" w:customStyle="1" w:styleId="12">
    <w:name w:val="Название1"/>
    <w:basedOn w:val="a"/>
    <w:uiPriority w:val="99"/>
    <w:rsid w:val="00EF7C8C"/>
    <w:pPr>
      <w:suppressLineNumbers/>
      <w:suppressAutoHyphens/>
      <w:spacing w:before="120" w:after="120" w:line="240" w:lineRule="auto"/>
    </w:pPr>
    <w:rPr>
      <w:rFonts w:cs="Times New Roman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uiPriority w:val="99"/>
    <w:rsid w:val="00EF7C8C"/>
    <w:pPr>
      <w:suppressLineNumbers/>
      <w:suppressAutoHyphens/>
      <w:spacing w:after="0" w:line="240" w:lineRule="auto"/>
    </w:pPr>
    <w:rPr>
      <w:rFonts w:cs="Times New Roman"/>
      <w:sz w:val="24"/>
      <w:szCs w:val="24"/>
      <w:lang w:eastAsia="ar-SA"/>
    </w:rPr>
  </w:style>
  <w:style w:type="paragraph" w:styleId="aa">
    <w:name w:val="Body Text Indent"/>
    <w:basedOn w:val="a"/>
    <w:link w:val="ab"/>
    <w:uiPriority w:val="99"/>
    <w:rsid w:val="00EF7C8C"/>
    <w:pPr>
      <w:suppressAutoHyphens/>
      <w:spacing w:before="280" w:after="280" w:line="240" w:lineRule="auto"/>
    </w:pPr>
    <w:rPr>
      <w:rFonts w:cs="Times New Roman"/>
      <w:sz w:val="24"/>
      <w:szCs w:val="24"/>
      <w:lang w:eastAsia="ar-SA"/>
    </w:rPr>
  </w:style>
  <w:style w:type="character" w:customStyle="1" w:styleId="ab">
    <w:name w:val="Основной текст с отступом Знак"/>
    <w:basedOn w:val="a1"/>
    <w:link w:val="aa"/>
    <w:uiPriority w:val="99"/>
    <w:locked/>
    <w:rsid w:val="00EF7C8C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210">
    <w:name w:val="Основной текст 21"/>
    <w:basedOn w:val="a"/>
    <w:uiPriority w:val="99"/>
    <w:rsid w:val="00EF7C8C"/>
    <w:pPr>
      <w:suppressAutoHyphens/>
      <w:spacing w:before="280" w:after="280" w:line="240" w:lineRule="auto"/>
    </w:pPr>
    <w:rPr>
      <w:rFonts w:cs="Times New Roman"/>
      <w:sz w:val="24"/>
      <w:szCs w:val="24"/>
      <w:lang w:eastAsia="ar-SA"/>
    </w:rPr>
  </w:style>
  <w:style w:type="paragraph" w:styleId="14">
    <w:name w:val="toc 1"/>
    <w:basedOn w:val="a"/>
    <w:autoRedefine/>
    <w:uiPriority w:val="99"/>
    <w:semiHidden/>
    <w:rsid w:val="00EF7C8C"/>
    <w:pPr>
      <w:suppressAutoHyphens/>
      <w:spacing w:before="280" w:after="280" w:line="240" w:lineRule="auto"/>
    </w:pPr>
    <w:rPr>
      <w:rFonts w:cs="Times New Roman"/>
      <w:sz w:val="24"/>
      <w:szCs w:val="24"/>
      <w:lang w:eastAsia="ar-SA"/>
    </w:rPr>
  </w:style>
  <w:style w:type="paragraph" w:styleId="31">
    <w:name w:val="toc 3"/>
    <w:basedOn w:val="a"/>
    <w:autoRedefine/>
    <w:uiPriority w:val="99"/>
    <w:semiHidden/>
    <w:rsid w:val="00EF7C8C"/>
    <w:pPr>
      <w:suppressAutoHyphens/>
      <w:spacing w:before="280" w:after="280" w:line="240" w:lineRule="auto"/>
    </w:pPr>
    <w:rPr>
      <w:rFonts w:cs="Times New Roman"/>
      <w:sz w:val="24"/>
      <w:szCs w:val="24"/>
      <w:lang w:eastAsia="ar-SA"/>
    </w:rPr>
  </w:style>
  <w:style w:type="paragraph" w:styleId="ac">
    <w:name w:val="Normal (Web)"/>
    <w:basedOn w:val="a"/>
    <w:rsid w:val="00EF7C8C"/>
    <w:pPr>
      <w:suppressAutoHyphens/>
      <w:spacing w:before="280" w:after="280" w:line="240" w:lineRule="auto"/>
    </w:pPr>
    <w:rPr>
      <w:rFonts w:cs="Times New Roman"/>
      <w:sz w:val="24"/>
      <w:szCs w:val="24"/>
      <w:lang w:eastAsia="ar-SA"/>
    </w:rPr>
  </w:style>
  <w:style w:type="paragraph" w:customStyle="1" w:styleId="211">
    <w:name w:val="Основной текст с отступом 21"/>
    <w:basedOn w:val="a"/>
    <w:uiPriority w:val="99"/>
    <w:rsid w:val="00EF7C8C"/>
    <w:pPr>
      <w:suppressAutoHyphens/>
      <w:spacing w:before="280" w:after="280" w:line="240" w:lineRule="auto"/>
    </w:pPr>
    <w:rPr>
      <w:rFonts w:cs="Times New Roman"/>
      <w:sz w:val="24"/>
      <w:szCs w:val="24"/>
      <w:lang w:eastAsia="ar-SA"/>
    </w:rPr>
  </w:style>
  <w:style w:type="paragraph" w:customStyle="1" w:styleId="report">
    <w:name w:val="report"/>
    <w:basedOn w:val="a"/>
    <w:uiPriority w:val="99"/>
    <w:rsid w:val="00EF7C8C"/>
    <w:pPr>
      <w:suppressAutoHyphens/>
      <w:spacing w:before="280" w:after="280" w:line="240" w:lineRule="auto"/>
    </w:pPr>
    <w:rPr>
      <w:rFonts w:cs="Times New Roman"/>
      <w:sz w:val="24"/>
      <w:szCs w:val="24"/>
      <w:lang w:eastAsia="ar-SA"/>
    </w:rPr>
  </w:style>
  <w:style w:type="paragraph" w:styleId="ad">
    <w:name w:val="Subtitle"/>
    <w:basedOn w:val="a"/>
    <w:next w:val="a0"/>
    <w:link w:val="ae"/>
    <w:uiPriority w:val="99"/>
    <w:qFormat/>
    <w:rsid w:val="00EF7C8C"/>
    <w:pPr>
      <w:suppressAutoHyphens/>
      <w:spacing w:before="280" w:after="280" w:line="240" w:lineRule="auto"/>
    </w:pPr>
    <w:rPr>
      <w:rFonts w:cs="Times New Roman"/>
      <w:sz w:val="24"/>
      <w:szCs w:val="24"/>
      <w:lang w:eastAsia="ar-SA"/>
    </w:rPr>
  </w:style>
  <w:style w:type="character" w:customStyle="1" w:styleId="ae">
    <w:name w:val="Подзаголовок Знак"/>
    <w:basedOn w:val="a1"/>
    <w:link w:val="ad"/>
    <w:uiPriority w:val="99"/>
    <w:locked/>
    <w:rsid w:val="00EF7C8C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af">
    <w:name w:val="a"/>
    <w:basedOn w:val="a"/>
    <w:uiPriority w:val="99"/>
    <w:rsid w:val="00EF7C8C"/>
    <w:pPr>
      <w:suppressAutoHyphens/>
      <w:spacing w:before="280" w:after="280" w:line="240" w:lineRule="auto"/>
    </w:pPr>
    <w:rPr>
      <w:rFonts w:cs="Times New Roman"/>
      <w:sz w:val="24"/>
      <w:szCs w:val="24"/>
      <w:lang w:eastAsia="ar-SA"/>
    </w:rPr>
  </w:style>
  <w:style w:type="paragraph" w:styleId="z-">
    <w:name w:val="HTML Bottom of Form"/>
    <w:basedOn w:val="a"/>
    <w:next w:val="a"/>
    <w:link w:val="z-0"/>
    <w:hidden/>
    <w:uiPriority w:val="99"/>
    <w:rsid w:val="00EF7C8C"/>
    <w:pPr>
      <w:pBdr>
        <w:top w:val="single" w:sz="4" w:space="1" w:color="000000"/>
      </w:pBdr>
      <w:suppressAutoHyphens/>
      <w:spacing w:after="0" w:line="240" w:lineRule="auto"/>
      <w:jc w:val="center"/>
    </w:pPr>
    <w:rPr>
      <w:rFonts w:ascii="Arial" w:hAnsi="Arial" w:cs="Arial"/>
      <w:vanish/>
      <w:sz w:val="16"/>
      <w:szCs w:val="16"/>
      <w:lang w:eastAsia="ar-SA"/>
    </w:rPr>
  </w:style>
  <w:style w:type="character" w:customStyle="1" w:styleId="z-0">
    <w:name w:val="z-Конец формы Знак"/>
    <w:basedOn w:val="a1"/>
    <w:link w:val="z-"/>
    <w:uiPriority w:val="99"/>
    <w:locked/>
    <w:rsid w:val="00EF7C8C"/>
    <w:rPr>
      <w:rFonts w:ascii="Arial" w:hAnsi="Arial" w:cs="Arial"/>
      <w:vanish/>
      <w:sz w:val="16"/>
      <w:szCs w:val="16"/>
      <w:lang w:eastAsia="ar-SA" w:bidi="ar-SA"/>
    </w:rPr>
  </w:style>
  <w:style w:type="paragraph" w:styleId="af0">
    <w:name w:val="Balloon Text"/>
    <w:basedOn w:val="a"/>
    <w:link w:val="af1"/>
    <w:uiPriority w:val="99"/>
    <w:semiHidden/>
    <w:rsid w:val="00EF7C8C"/>
    <w:pPr>
      <w:suppressAutoHyphens/>
      <w:spacing w:after="0" w:line="240" w:lineRule="auto"/>
    </w:pPr>
    <w:rPr>
      <w:rFonts w:ascii="Tahoma" w:hAnsi="Tahoma" w:cs="Tahoma"/>
      <w:sz w:val="16"/>
      <w:szCs w:val="16"/>
      <w:lang w:eastAsia="ar-SA"/>
    </w:rPr>
  </w:style>
  <w:style w:type="character" w:customStyle="1" w:styleId="af1">
    <w:name w:val="Текст выноски Знак"/>
    <w:basedOn w:val="a1"/>
    <w:link w:val="af0"/>
    <w:uiPriority w:val="99"/>
    <w:locked/>
    <w:rsid w:val="00EF7C8C"/>
    <w:rPr>
      <w:rFonts w:ascii="Tahoma" w:hAnsi="Tahoma" w:cs="Tahoma"/>
      <w:sz w:val="16"/>
      <w:szCs w:val="16"/>
      <w:lang w:eastAsia="ar-SA" w:bidi="ar-SA"/>
    </w:rPr>
  </w:style>
  <w:style w:type="paragraph" w:styleId="15">
    <w:name w:val="index 1"/>
    <w:basedOn w:val="a"/>
    <w:next w:val="a"/>
    <w:autoRedefine/>
    <w:uiPriority w:val="99"/>
    <w:semiHidden/>
    <w:rsid w:val="00EF7C8C"/>
    <w:pPr>
      <w:suppressAutoHyphens/>
      <w:spacing w:after="0" w:line="240" w:lineRule="auto"/>
      <w:ind w:left="240" w:hanging="240"/>
    </w:pPr>
    <w:rPr>
      <w:rFonts w:cs="Times New Roman"/>
      <w:sz w:val="24"/>
      <w:szCs w:val="24"/>
      <w:lang w:eastAsia="ar-SA"/>
    </w:rPr>
  </w:style>
  <w:style w:type="paragraph" w:styleId="af2">
    <w:name w:val="index heading"/>
    <w:basedOn w:val="a"/>
    <w:next w:val="15"/>
    <w:uiPriority w:val="99"/>
    <w:semiHidden/>
    <w:rsid w:val="00EF7C8C"/>
    <w:pPr>
      <w:suppressAutoHyphens/>
      <w:spacing w:after="0" w:line="240" w:lineRule="auto"/>
    </w:pPr>
    <w:rPr>
      <w:rFonts w:cs="Times New Roman"/>
      <w:sz w:val="24"/>
      <w:szCs w:val="24"/>
      <w:lang w:eastAsia="ar-SA"/>
    </w:rPr>
  </w:style>
  <w:style w:type="paragraph" w:customStyle="1" w:styleId="ConsPlusNormal">
    <w:name w:val="ConsPlusNormal"/>
    <w:uiPriority w:val="99"/>
    <w:rsid w:val="00EF7C8C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f3">
    <w:name w:val="header"/>
    <w:basedOn w:val="a"/>
    <w:link w:val="af4"/>
    <w:uiPriority w:val="99"/>
    <w:rsid w:val="00EF7C8C"/>
    <w:pPr>
      <w:tabs>
        <w:tab w:val="center" w:pos="4677"/>
        <w:tab w:val="right" w:pos="9355"/>
      </w:tabs>
      <w:suppressAutoHyphens/>
      <w:spacing w:after="0" w:line="240" w:lineRule="auto"/>
    </w:pPr>
    <w:rPr>
      <w:rFonts w:cs="Times New Roman"/>
      <w:sz w:val="24"/>
      <w:szCs w:val="24"/>
      <w:lang w:eastAsia="ar-SA"/>
    </w:rPr>
  </w:style>
  <w:style w:type="character" w:customStyle="1" w:styleId="af4">
    <w:name w:val="Верхний колонтитул Знак"/>
    <w:basedOn w:val="a1"/>
    <w:link w:val="af3"/>
    <w:uiPriority w:val="99"/>
    <w:locked/>
    <w:rsid w:val="00EF7C8C"/>
    <w:rPr>
      <w:rFonts w:ascii="Times New Roman" w:hAnsi="Times New Roman" w:cs="Times New Roman"/>
      <w:sz w:val="24"/>
      <w:szCs w:val="24"/>
      <w:lang w:eastAsia="ar-SA" w:bidi="ar-SA"/>
    </w:rPr>
  </w:style>
  <w:style w:type="paragraph" w:styleId="af5">
    <w:name w:val="footer"/>
    <w:basedOn w:val="a"/>
    <w:link w:val="af6"/>
    <w:uiPriority w:val="99"/>
    <w:rsid w:val="00EF7C8C"/>
    <w:pPr>
      <w:tabs>
        <w:tab w:val="center" w:pos="4677"/>
        <w:tab w:val="right" w:pos="9355"/>
      </w:tabs>
      <w:suppressAutoHyphens/>
      <w:spacing w:after="0" w:line="240" w:lineRule="auto"/>
    </w:pPr>
    <w:rPr>
      <w:rFonts w:cs="Times New Roman"/>
      <w:sz w:val="24"/>
      <w:szCs w:val="24"/>
      <w:lang w:eastAsia="ar-SA"/>
    </w:rPr>
  </w:style>
  <w:style w:type="character" w:customStyle="1" w:styleId="af6">
    <w:name w:val="Нижний колонтитул Знак"/>
    <w:basedOn w:val="a1"/>
    <w:link w:val="af5"/>
    <w:uiPriority w:val="99"/>
    <w:locked/>
    <w:rsid w:val="00EF7C8C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af7">
    <w:name w:val="Содержимое таблицы"/>
    <w:basedOn w:val="a"/>
    <w:uiPriority w:val="99"/>
    <w:rsid w:val="00EF7C8C"/>
    <w:pPr>
      <w:suppressLineNumbers/>
      <w:suppressAutoHyphens/>
      <w:spacing w:after="0" w:line="240" w:lineRule="auto"/>
    </w:pPr>
    <w:rPr>
      <w:rFonts w:cs="Times New Roman"/>
      <w:sz w:val="24"/>
      <w:szCs w:val="24"/>
      <w:lang w:eastAsia="ar-SA"/>
    </w:rPr>
  </w:style>
  <w:style w:type="paragraph" w:customStyle="1" w:styleId="af8">
    <w:name w:val="Заголовок таблицы"/>
    <w:basedOn w:val="af7"/>
    <w:uiPriority w:val="99"/>
    <w:rsid w:val="00EF7C8C"/>
    <w:pPr>
      <w:jc w:val="center"/>
    </w:pPr>
    <w:rPr>
      <w:b/>
      <w:bCs/>
    </w:rPr>
  </w:style>
  <w:style w:type="paragraph" w:customStyle="1" w:styleId="af9">
    <w:name w:val="Содержимое врезки"/>
    <w:basedOn w:val="a0"/>
    <w:uiPriority w:val="99"/>
    <w:rsid w:val="00EF7C8C"/>
  </w:style>
  <w:style w:type="paragraph" w:styleId="afa">
    <w:name w:val="No Spacing"/>
    <w:uiPriority w:val="1"/>
    <w:qFormat/>
    <w:rsid w:val="00EF7C8C"/>
    <w:rPr>
      <w:rFonts w:cs="Calibri"/>
      <w:sz w:val="22"/>
      <w:szCs w:val="22"/>
    </w:rPr>
  </w:style>
  <w:style w:type="character" w:styleId="afb">
    <w:name w:val="Strong"/>
    <w:basedOn w:val="a1"/>
    <w:uiPriority w:val="99"/>
    <w:qFormat/>
    <w:rsid w:val="006468C3"/>
    <w:rPr>
      <w:b/>
      <w:bCs/>
    </w:rPr>
  </w:style>
  <w:style w:type="paragraph" w:styleId="afc">
    <w:name w:val="Title"/>
    <w:basedOn w:val="a"/>
    <w:link w:val="afd"/>
    <w:uiPriority w:val="99"/>
    <w:qFormat/>
    <w:locked/>
    <w:rsid w:val="00C530B1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</w:rPr>
  </w:style>
  <w:style w:type="character" w:customStyle="1" w:styleId="afd">
    <w:name w:val="Название Знак"/>
    <w:basedOn w:val="a1"/>
    <w:link w:val="afc"/>
    <w:uiPriority w:val="99"/>
    <w:rsid w:val="00C530B1"/>
    <w:rPr>
      <w:rFonts w:ascii="Times New Roman" w:hAnsi="Times New Roman"/>
      <w:b/>
      <w:sz w:val="28"/>
    </w:rPr>
  </w:style>
  <w:style w:type="table" w:styleId="afe">
    <w:name w:val="Table Grid"/>
    <w:basedOn w:val="a2"/>
    <w:uiPriority w:val="59"/>
    <w:locked/>
    <w:rsid w:val="00F431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1"/>
    <w:link w:val="4"/>
    <w:uiPriority w:val="9"/>
    <w:rsid w:val="001640D4"/>
    <w:rPr>
      <w:rFonts w:ascii="Calibri" w:eastAsia="Times New Roman" w:hAnsi="Calibri" w:cs="Times New Roman"/>
      <w:b/>
      <w:bCs/>
      <w:sz w:val="28"/>
      <w:szCs w:val="28"/>
    </w:rPr>
  </w:style>
  <w:style w:type="character" w:styleId="aff">
    <w:name w:val="annotation reference"/>
    <w:basedOn w:val="a1"/>
    <w:uiPriority w:val="99"/>
    <w:semiHidden/>
    <w:unhideWhenUsed/>
    <w:locked/>
    <w:rsid w:val="00211474"/>
    <w:rPr>
      <w:sz w:val="16"/>
      <w:szCs w:val="16"/>
    </w:rPr>
  </w:style>
  <w:style w:type="paragraph" w:styleId="aff0">
    <w:name w:val="annotation text"/>
    <w:basedOn w:val="a"/>
    <w:link w:val="aff1"/>
    <w:uiPriority w:val="99"/>
    <w:semiHidden/>
    <w:unhideWhenUsed/>
    <w:locked/>
    <w:rsid w:val="00211474"/>
    <w:rPr>
      <w:sz w:val="20"/>
      <w:szCs w:val="20"/>
    </w:rPr>
  </w:style>
  <w:style w:type="character" w:customStyle="1" w:styleId="aff1">
    <w:name w:val="Текст примечания Знак"/>
    <w:basedOn w:val="a1"/>
    <w:link w:val="aff0"/>
    <w:uiPriority w:val="99"/>
    <w:semiHidden/>
    <w:rsid w:val="00211474"/>
    <w:rPr>
      <w:rFonts w:cs="Calibri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locked/>
    <w:rsid w:val="00211474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sid w:val="00211474"/>
    <w:rPr>
      <w:rFonts w:cs="Calibri"/>
      <w:b/>
      <w:bCs/>
    </w:rPr>
  </w:style>
  <w:style w:type="paragraph" w:customStyle="1" w:styleId="aff4">
    <w:name w:val="отчет"/>
    <w:basedOn w:val="a"/>
    <w:link w:val="aff5"/>
    <w:qFormat/>
    <w:rsid w:val="00421247"/>
    <w:pPr>
      <w:spacing w:after="0"/>
      <w:ind w:firstLine="709"/>
      <w:jc w:val="both"/>
    </w:pPr>
    <w:rPr>
      <w:rFonts w:ascii="Times New Roman" w:hAnsi="Times New Roman" w:cs="Times New Roman"/>
      <w:sz w:val="28"/>
    </w:rPr>
  </w:style>
  <w:style w:type="character" w:customStyle="1" w:styleId="aff5">
    <w:name w:val="отчет Знак"/>
    <w:basedOn w:val="a1"/>
    <w:link w:val="aff4"/>
    <w:rsid w:val="00421247"/>
    <w:rPr>
      <w:rFonts w:ascii="Times New Roman" w:hAnsi="Times New Roman"/>
      <w:sz w:val="28"/>
      <w:szCs w:val="22"/>
    </w:rPr>
  </w:style>
  <w:style w:type="paragraph" w:styleId="aff6">
    <w:name w:val="List Paragraph"/>
    <w:basedOn w:val="a"/>
    <w:uiPriority w:val="34"/>
    <w:qFormat/>
    <w:rsid w:val="004212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3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9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7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3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2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8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9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3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3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2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0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1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3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3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9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1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3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8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1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5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0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2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1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7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1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3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3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9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6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2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1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2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0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6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3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1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9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2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2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3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2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9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6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5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3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3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5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5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3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8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0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6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6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6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3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5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1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9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8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1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6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8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8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5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5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3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6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3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2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3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5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8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3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3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6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4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0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56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7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1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3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4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1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4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3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5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5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9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6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2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9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1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7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1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2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1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5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6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1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7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2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0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6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8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9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1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34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2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1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5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3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6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4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1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9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2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4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0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9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46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8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1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6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8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3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8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5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6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6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6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3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0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0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0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5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4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6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0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2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5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4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3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65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51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86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32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5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18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11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18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81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81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2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7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8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6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2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1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7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3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8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0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7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4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4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4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9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0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2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7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3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7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7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1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9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7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4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4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0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8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1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9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1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5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6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1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1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4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0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7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6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9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8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7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7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3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3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6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2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2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2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6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1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4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4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2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6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1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1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4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7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7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8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6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1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0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4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1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0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2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9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9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9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2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6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7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1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2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5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6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04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2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0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8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8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7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4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0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0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4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0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7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9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8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3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8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2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1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6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8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9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7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6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1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7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5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3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4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5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7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7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4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8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1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3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2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8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9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9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49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2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11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7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94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58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22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80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76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59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34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07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69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58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52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5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18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49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1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17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67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04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68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86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46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31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92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38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51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0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77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37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16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43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74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57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1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9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41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20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71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65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93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43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05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36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68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13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7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75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73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44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04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36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50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87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90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13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52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61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65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12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85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45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32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17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36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67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11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51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7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6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93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26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21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46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5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6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8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8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4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3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5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7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1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1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1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4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8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1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8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3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6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0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9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0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5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1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4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1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2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8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5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3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0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0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1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4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6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4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3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1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4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9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4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9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6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7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1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6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4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7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7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1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4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3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9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9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2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8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8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5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3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2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2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3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5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4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3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5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5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9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2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5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4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5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0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3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5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5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6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0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9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6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8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1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6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7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3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4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5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4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3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9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0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9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8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1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4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8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2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5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4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5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0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2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7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4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7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3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36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7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1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8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2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9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1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8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4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4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2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8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3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0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1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6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4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2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9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2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5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9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8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3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6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2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9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5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5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8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3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4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3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4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8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6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8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4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0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3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4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7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3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2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4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8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9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9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4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4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4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7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9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2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1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4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9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8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0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1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5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79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58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12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23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2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88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53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58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38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36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02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10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91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34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31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83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45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00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92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1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82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23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16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00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6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64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67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73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73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94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22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4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73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8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0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11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39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43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25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76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58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69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5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80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58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85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91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55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82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59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84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0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44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14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7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87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60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68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17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27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28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42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99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6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80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30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40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28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30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77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94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24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96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74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83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15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76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54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81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18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02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64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43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4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45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02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49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71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47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77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48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46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44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05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63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00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06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49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39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D:\ghjuhfvvf_cjwbfkmyjq__byahfcn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2501F4-A5BC-4550-986B-79ECBFC8E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</TotalTime>
  <Pages>1</Pages>
  <Words>9746</Words>
  <Characters>55557</Characters>
  <Application>Microsoft Office Word</Application>
  <DocSecurity>0</DocSecurity>
  <Lines>462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14</cp:revision>
  <cp:lastPrinted>2018-08-17T07:04:00Z</cp:lastPrinted>
  <dcterms:created xsi:type="dcterms:W3CDTF">2017-08-11T12:05:00Z</dcterms:created>
  <dcterms:modified xsi:type="dcterms:W3CDTF">2018-08-17T09:04:00Z</dcterms:modified>
</cp:coreProperties>
</file>