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3E" w:rsidRDefault="0053563E" w:rsidP="00677958">
      <w:pPr>
        <w:framePr w:w="7319" w:h="2120" w:hRule="exact" w:hSpace="284" w:vSpace="284" w:wrap="around" w:vAnchor="page" w:hAnchor="page" w:x="420" w:y="324" w:anchorLock="1"/>
      </w:pPr>
    </w:p>
    <w:p w:rsidR="0053563E" w:rsidRPr="0053563E" w:rsidRDefault="0053563E" w:rsidP="00677958">
      <w:pPr>
        <w:framePr w:w="11174" w:h="3491" w:hRule="exact" w:hSpace="284" w:vSpace="284" w:wrap="around" w:vAnchor="page" w:hAnchor="page" w:x="431" w:y="26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</w:rPr>
      </w:pPr>
      <w:r w:rsidRPr="0053563E">
        <w:rPr>
          <w:rFonts w:ascii="Times New Roman" w:eastAsia="Times New Roman" w:hAnsi="Times New Roman" w:cs="Times New Roman"/>
          <w:noProof/>
          <w:sz w:val="26"/>
          <w:szCs w:val="20"/>
        </w:rPr>
        <w:drawing>
          <wp:inline distT="0" distB="0" distL="0" distR="0" wp14:anchorId="79563D0B" wp14:editId="7C70BFE9">
            <wp:extent cx="847725" cy="999423"/>
            <wp:effectExtent l="0" t="0" r="0" b="0"/>
            <wp:docPr id="2" name="Рисунок 2" descr="File:Coat of Arms of Dzerzhinsky District (Kaluga Oblast)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:Coat of Arms of Dzerzhinsky District (Kaluga Oblast)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63E" w:rsidRPr="0053563E" w:rsidRDefault="0053563E" w:rsidP="00677958">
      <w:pPr>
        <w:framePr w:w="11174" w:h="3491" w:hRule="exact" w:hSpace="284" w:vSpace="284" w:wrap="around" w:vAnchor="page" w:hAnchor="page" w:x="431" w:y="26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53563E">
        <w:rPr>
          <w:rFonts w:ascii="Arial" w:eastAsia="Times New Roman" w:hAnsi="Arial" w:cs="Arial"/>
          <w:b/>
          <w:sz w:val="28"/>
          <w:szCs w:val="28"/>
        </w:rPr>
        <w:t xml:space="preserve">Контрольно-счетная комиссия </w:t>
      </w:r>
    </w:p>
    <w:p w:rsidR="0053563E" w:rsidRPr="0053563E" w:rsidRDefault="0053563E" w:rsidP="00677958">
      <w:pPr>
        <w:framePr w:w="11174" w:h="3491" w:hRule="exact" w:hSpace="284" w:vSpace="284" w:wrap="around" w:vAnchor="page" w:hAnchor="page" w:x="431" w:y="26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63E">
        <w:rPr>
          <w:rFonts w:ascii="Arial" w:eastAsia="Times New Roman" w:hAnsi="Arial" w:cs="Arial"/>
          <w:b/>
          <w:sz w:val="28"/>
          <w:szCs w:val="28"/>
        </w:rPr>
        <w:t>муниципального района «Дзержинский район»</w:t>
      </w:r>
    </w:p>
    <w:p w:rsidR="0053563E" w:rsidRPr="0053563E" w:rsidRDefault="0053563E" w:rsidP="00677958">
      <w:pPr>
        <w:framePr w:w="11174" w:h="3491" w:hRule="exact" w:hSpace="284" w:vSpace="284" w:wrap="around" w:vAnchor="page" w:hAnchor="page" w:x="431" w:y="26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b/>
          <w:sz w:val="32"/>
          <w:szCs w:val="32"/>
        </w:rPr>
        <w:softHyphen/>
      </w:r>
      <w:r w:rsidRPr="0053563E">
        <w:rPr>
          <w:rFonts w:ascii="Times New Roman" w:eastAsia="Times New Roman" w:hAnsi="Times New Roman" w:cs="Times New Roman"/>
          <w:sz w:val="32"/>
          <w:szCs w:val="32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3563E" w:rsidRPr="0053563E" w:rsidRDefault="0053563E" w:rsidP="00677958">
      <w:pPr>
        <w:framePr w:w="11174" w:h="3491" w:hRule="exact" w:hSpace="284" w:vSpace="284" w:wrap="around" w:vAnchor="page" w:hAnchor="page" w:x="431" w:y="26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53563E">
        <w:rPr>
          <w:rFonts w:ascii="Arial" w:eastAsia="Times New Roman" w:hAnsi="Arial" w:cs="Times New Roman"/>
          <w:sz w:val="20"/>
          <w:szCs w:val="20"/>
        </w:rPr>
        <w:t xml:space="preserve">249832, </w:t>
      </w:r>
      <w:proofErr w:type="gramStart"/>
      <w:r w:rsidRPr="0053563E">
        <w:rPr>
          <w:rFonts w:ascii="Arial" w:eastAsia="Times New Roman" w:hAnsi="Arial" w:cs="Times New Roman"/>
          <w:sz w:val="20"/>
          <w:szCs w:val="20"/>
        </w:rPr>
        <w:t>Калужская</w:t>
      </w:r>
      <w:proofErr w:type="gramEnd"/>
      <w:r w:rsidRPr="0053563E">
        <w:rPr>
          <w:rFonts w:ascii="Arial" w:eastAsia="Times New Roman" w:hAnsi="Arial" w:cs="Times New Roman"/>
          <w:sz w:val="20"/>
          <w:szCs w:val="20"/>
        </w:rPr>
        <w:t xml:space="preserve"> обл., г. Кондрово, пр. Труда, д. 5а, тел. (48434) 3-34-72</w:t>
      </w:r>
    </w:p>
    <w:p w:rsidR="0053563E" w:rsidRPr="0053563E" w:rsidRDefault="0053563E" w:rsidP="00677958">
      <w:pPr>
        <w:framePr w:w="11174" w:h="3491" w:hRule="exact" w:hSpace="284" w:vSpace="284" w:wrap="around" w:vAnchor="page" w:hAnchor="page" w:x="431" w:y="266" w:anchorLock="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32"/>
          <w:szCs w:val="20"/>
        </w:rPr>
      </w:pPr>
      <w:r w:rsidRPr="0053563E">
        <w:rPr>
          <w:rFonts w:ascii="Arial" w:eastAsia="Times New Roman" w:hAnsi="Arial" w:cs="Times New Roman"/>
          <w:b/>
          <w:sz w:val="32"/>
          <w:szCs w:val="20"/>
        </w:rPr>
        <w:t xml:space="preserve"> _____________________________________________________________</w:t>
      </w:r>
    </w:p>
    <w:p w:rsidR="0053563E" w:rsidRPr="0053563E" w:rsidRDefault="0053563E" w:rsidP="00677958">
      <w:pPr>
        <w:framePr w:w="11174" w:h="3491" w:hRule="exact" w:hSpace="284" w:vSpace="284" w:wrap="around" w:vAnchor="page" w:hAnchor="page" w:x="431" w:y="266" w:anchorLock="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</w:rPr>
      </w:pPr>
    </w:p>
    <w:p w:rsidR="0053563E" w:rsidRPr="008726E3" w:rsidRDefault="0053563E" w:rsidP="00677958">
      <w:pPr>
        <w:pStyle w:val="a5"/>
        <w:framePr w:w="11174" w:h="3491" w:hRule="exact" w:wrap="around" w:x="431" w:y="266"/>
        <w:rPr>
          <w:sz w:val="20"/>
        </w:rPr>
      </w:pPr>
      <w:r w:rsidRPr="008726E3">
        <w:rPr>
          <w:sz w:val="20"/>
        </w:rPr>
        <w:t xml:space="preserve">9832, </w:t>
      </w:r>
      <w:proofErr w:type="gramStart"/>
      <w:r w:rsidRPr="008726E3">
        <w:rPr>
          <w:sz w:val="20"/>
        </w:rPr>
        <w:t>Калужская</w:t>
      </w:r>
      <w:proofErr w:type="gramEnd"/>
      <w:r w:rsidRPr="008726E3">
        <w:rPr>
          <w:sz w:val="20"/>
        </w:rPr>
        <w:t xml:space="preserve"> обл., г. Кондрово, пр. Труда, д. 5а</w:t>
      </w:r>
      <w:r>
        <w:rPr>
          <w:sz w:val="20"/>
        </w:rPr>
        <w:t>, т</w:t>
      </w:r>
      <w:r w:rsidRPr="008726E3">
        <w:rPr>
          <w:sz w:val="20"/>
        </w:rPr>
        <w:t>ел. (48434) 3-372</w:t>
      </w:r>
    </w:p>
    <w:p w:rsidR="0053563E" w:rsidRPr="009F3F02" w:rsidRDefault="0053563E" w:rsidP="00677958">
      <w:pPr>
        <w:pStyle w:val="a5"/>
        <w:framePr w:w="11174" w:h="3491" w:hRule="exact" w:wrap="around" w:x="431" w:y="266"/>
        <w:jc w:val="left"/>
        <w:rPr>
          <w:b/>
        </w:rPr>
      </w:pPr>
      <w:r w:rsidRPr="009F3F02">
        <w:rPr>
          <w:b/>
        </w:rPr>
        <w:t>_____________________________________________________________</w:t>
      </w:r>
    </w:p>
    <w:p w:rsidR="0053563E" w:rsidRPr="00E777EB" w:rsidRDefault="0053563E" w:rsidP="00677958">
      <w:pPr>
        <w:pStyle w:val="a5"/>
        <w:framePr w:w="11174" w:h="3491" w:hRule="exact" w:wrap="around" w:x="431" w:y="266"/>
      </w:pPr>
    </w:p>
    <w:p w:rsidR="0053563E" w:rsidRDefault="0053563E" w:rsidP="00677958">
      <w:pPr>
        <w:framePr w:w="11174" w:h="3491" w:hRule="exact" w:hSpace="284" w:vSpace="284" w:wrap="around" w:vAnchor="page" w:hAnchor="page" w:x="431" w:y="266" w:anchorLock="1"/>
        <w:jc w:val="center"/>
        <w:rPr>
          <w:rFonts w:ascii="Arial" w:hAnsi="Arial"/>
          <w:sz w:val="32"/>
        </w:rPr>
      </w:pPr>
    </w:p>
    <w:p w:rsidR="0053563E" w:rsidRDefault="0053563E" w:rsidP="00677958">
      <w:pPr>
        <w:framePr w:w="11174" w:h="3491" w:hRule="exact" w:hSpace="284" w:vSpace="284" w:wrap="around" w:vAnchor="page" w:hAnchor="page" w:x="431" w:y="266" w:anchorLock="1"/>
        <w:jc w:val="center"/>
      </w:pPr>
    </w:p>
    <w:p w:rsidR="0053563E" w:rsidRDefault="0053563E" w:rsidP="00677958">
      <w:pPr>
        <w:framePr w:w="11174" w:h="3491" w:hRule="exact" w:hSpace="284" w:vSpace="284" w:wrap="around" w:vAnchor="page" w:hAnchor="page" w:x="431" w:y="266" w:anchorLock="1"/>
        <w:jc w:val="center"/>
      </w:pPr>
    </w:p>
    <w:p w:rsidR="0053563E" w:rsidRDefault="0053563E" w:rsidP="00677958">
      <w:pPr>
        <w:framePr w:w="11174" w:h="3491" w:hRule="exact" w:hSpace="284" w:vSpace="284" w:wrap="around" w:vAnchor="page" w:hAnchor="page" w:x="431" w:y="266" w:anchorLock="1"/>
        <w:jc w:val="center"/>
      </w:pPr>
    </w:p>
    <w:p w:rsidR="006529FF" w:rsidRPr="006529FF" w:rsidRDefault="00786387" w:rsidP="00786387">
      <w:pPr>
        <w:tabs>
          <w:tab w:val="right" w:pos="1011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Кондрово</w:t>
      </w:r>
      <w:r>
        <w:rPr>
          <w:rFonts w:ascii="Times New Roman" w:hAnsi="Times New Roman" w:cs="Times New Roman"/>
          <w:sz w:val="24"/>
          <w:szCs w:val="24"/>
        </w:rPr>
        <w:tab/>
      </w:r>
      <w:r w:rsidR="00ED2A0D">
        <w:rPr>
          <w:rFonts w:ascii="Times New Roman" w:hAnsi="Times New Roman" w:cs="Times New Roman"/>
          <w:sz w:val="24"/>
          <w:szCs w:val="24"/>
        </w:rPr>
        <w:t>2</w:t>
      </w:r>
      <w:r w:rsidR="005B02EF">
        <w:rPr>
          <w:rFonts w:ascii="Times New Roman" w:hAnsi="Times New Roman" w:cs="Times New Roman"/>
          <w:sz w:val="24"/>
          <w:szCs w:val="24"/>
        </w:rPr>
        <w:t>1</w:t>
      </w:r>
      <w:r w:rsidR="00553018">
        <w:rPr>
          <w:rFonts w:ascii="Times New Roman" w:hAnsi="Times New Roman" w:cs="Times New Roman"/>
          <w:sz w:val="24"/>
          <w:szCs w:val="24"/>
        </w:rPr>
        <w:t xml:space="preserve"> </w:t>
      </w:r>
      <w:r w:rsidR="00ED2A0D">
        <w:rPr>
          <w:rFonts w:ascii="Times New Roman" w:hAnsi="Times New Roman" w:cs="Times New Roman"/>
          <w:sz w:val="24"/>
          <w:szCs w:val="24"/>
        </w:rPr>
        <w:t>февраля</w:t>
      </w:r>
      <w:r w:rsidR="00553018">
        <w:rPr>
          <w:rFonts w:ascii="Times New Roman" w:hAnsi="Times New Roman" w:cs="Times New Roman"/>
          <w:sz w:val="24"/>
          <w:szCs w:val="24"/>
        </w:rPr>
        <w:t xml:space="preserve"> 202</w:t>
      </w:r>
      <w:r w:rsidR="005B02EF">
        <w:rPr>
          <w:rFonts w:ascii="Times New Roman" w:hAnsi="Times New Roman" w:cs="Times New Roman"/>
          <w:sz w:val="24"/>
          <w:szCs w:val="24"/>
        </w:rPr>
        <w:t>4</w:t>
      </w:r>
      <w:r w:rsidR="007134A8">
        <w:rPr>
          <w:rFonts w:ascii="Times New Roman" w:hAnsi="Times New Roman" w:cs="Times New Roman"/>
          <w:sz w:val="24"/>
          <w:szCs w:val="24"/>
        </w:rPr>
        <w:t>г.</w:t>
      </w:r>
    </w:p>
    <w:p w:rsidR="00DA0F82" w:rsidRDefault="00637CE8" w:rsidP="00A8295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3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86387" w:rsidRPr="00786387" w:rsidRDefault="00786387" w:rsidP="0078638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87">
        <w:rPr>
          <w:rFonts w:ascii="Times New Roman" w:hAnsi="Times New Roman" w:cs="Times New Roman"/>
          <w:b/>
          <w:sz w:val="24"/>
          <w:szCs w:val="24"/>
        </w:rPr>
        <w:t>КОНТРОЛЬНО - СЧЕТНОЙ КОМИССИИ</w:t>
      </w:r>
    </w:p>
    <w:p w:rsidR="00786387" w:rsidRPr="0065083C" w:rsidRDefault="00786387" w:rsidP="0078638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87">
        <w:rPr>
          <w:rFonts w:ascii="Times New Roman" w:hAnsi="Times New Roman" w:cs="Times New Roman"/>
          <w:b/>
          <w:sz w:val="24"/>
          <w:szCs w:val="24"/>
        </w:rPr>
        <w:t>МУНИЦИПАЛЬНОГО РАЙОНА «ДЗЕРЖИНСКИЙ РАЙОН»</w:t>
      </w:r>
    </w:p>
    <w:p w:rsidR="00637CE8" w:rsidRDefault="00637CE8" w:rsidP="0078638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3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14FA5" w:rsidRPr="0065083C">
        <w:rPr>
          <w:rFonts w:ascii="Times New Roman" w:hAnsi="Times New Roman" w:cs="Times New Roman"/>
          <w:b/>
          <w:sz w:val="24"/>
          <w:szCs w:val="24"/>
        </w:rPr>
        <w:t xml:space="preserve">результатам проведения </w:t>
      </w:r>
      <w:r w:rsidRPr="0065083C">
        <w:rPr>
          <w:rFonts w:ascii="Times New Roman" w:hAnsi="Times New Roman" w:cs="Times New Roman"/>
          <w:b/>
          <w:sz w:val="24"/>
          <w:szCs w:val="24"/>
        </w:rPr>
        <w:t>внешней проверк</w:t>
      </w:r>
      <w:r w:rsidR="00C14FA5" w:rsidRPr="0065083C">
        <w:rPr>
          <w:rFonts w:ascii="Times New Roman" w:hAnsi="Times New Roman" w:cs="Times New Roman"/>
          <w:b/>
          <w:sz w:val="24"/>
          <w:szCs w:val="24"/>
        </w:rPr>
        <w:t>и</w:t>
      </w:r>
      <w:r w:rsidRPr="00650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D66">
        <w:rPr>
          <w:rFonts w:ascii="Times New Roman" w:hAnsi="Times New Roman" w:cs="Times New Roman"/>
          <w:b/>
          <w:sz w:val="24"/>
          <w:szCs w:val="24"/>
        </w:rPr>
        <w:t xml:space="preserve">годового </w:t>
      </w:r>
      <w:r w:rsidRPr="0065083C">
        <w:rPr>
          <w:rFonts w:ascii="Times New Roman" w:hAnsi="Times New Roman" w:cs="Times New Roman"/>
          <w:b/>
          <w:sz w:val="24"/>
          <w:szCs w:val="24"/>
        </w:rPr>
        <w:t xml:space="preserve">отчета </w:t>
      </w:r>
      <w:r w:rsidR="00DD1D6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C0CD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D1D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65083C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r w:rsidR="00C14FA5" w:rsidRPr="0065083C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65083C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DD1D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4C0CD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D1D6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32426">
        <w:rPr>
          <w:rFonts w:ascii="Times New Roman" w:hAnsi="Times New Roman" w:cs="Times New Roman"/>
          <w:b/>
          <w:sz w:val="24"/>
          <w:szCs w:val="24"/>
        </w:rPr>
        <w:t>сельское</w:t>
      </w:r>
      <w:r w:rsidR="0065083C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r w:rsidRPr="0065083C">
        <w:rPr>
          <w:rFonts w:ascii="Times New Roman" w:hAnsi="Times New Roman" w:cs="Times New Roman"/>
          <w:b/>
          <w:sz w:val="24"/>
          <w:szCs w:val="24"/>
        </w:rPr>
        <w:t>«</w:t>
      </w:r>
      <w:r w:rsidR="009E11B2">
        <w:rPr>
          <w:rFonts w:ascii="Times New Roman" w:hAnsi="Times New Roman" w:cs="Times New Roman"/>
          <w:b/>
          <w:sz w:val="24"/>
          <w:szCs w:val="24"/>
        </w:rPr>
        <w:t>Угорское</w:t>
      </w:r>
      <w:r w:rsidR="0065083C">
        <w:rPr>
          <w:rFonts w:ascii="Times New Roman" w:hAnsi="Times New Roman" w:cs="Times New Roman"/>
          <w:b/>
          <w:sz w:val="24"/>
          <w:szCs w:val="24"/>
        </w:rPr>
        <w:t>»</w:t>
      </w:r>
      <w:r w:rsidR="00815076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5B02EF">
        <w:rPr>
          <w:rFonts w:ascii="Times New Roman" w:hAnsi="Times New Roman" w:cs="Times New Roman"/>
          <w:b/>
          <w:sz w:val="24"/>
          <w:szCs w:val="24"/>
        </w:rPr>
        <w:t>3</w:t>
      </w:r>
      <w:r w:rsidRPr="0065083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07C6C" w:rsidRPr="0065083C">
        <w:rPr>
          <w:rFonts w:ascii="Times New Roman" w:hAnsi="Times New Roman" w:cs="Times New Roman"/>
          <w:b/>
          <w:sz w:val="24"/>
          <w:szCs w:val="24"/>
        </w:rPr>
        <w:t>.</w:t>
      </w:r>
    </w:p>
    <w:p w:rsidR="00786387" w:rsidRPr="0065083C" w:rsidRDefault="00786387" w:rsidP="0078638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FA5" w:rsidRPr="00D467D1" w:rsidRDefault="00C14FA5" w:rsidP="00DD242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440E">
        <w:rPr>
          <w:rFonts w:ascii="Times New Roman" w:hAnsi="Times New Roman" w:cs="Times New Roman"/>
          <w:b/>
          <w:i/>
          <w:sz w:val="24"/>
          <w:szCs w:val="24"/>
        </w:rPr>
        <w:t>Основание для проведения проверки</w:t>
      </w:r>
      <w:r w:rsidRPr="00A84F6D">
        <w:rPr>
          <w:rFonts w:ascii="Times New Roman" w:hAnsi="Times New Roman" w:cs="Times New Roman"/>
          <w:i/>
          <w:sz w:val="24"/>
          <w:szCs w:val="24"/>
        </w:rPr>
        <w:t>:</w:t>
      </w:r>
      <w:r w:rsidR="00DD1D66" w:rsidRPr="00A84F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05C9">
        <w:rPr>
          <w:rFonts w:ascii="Times New Roman" w:hAnsi="Times New Roman" w:cs="Times New Roman"/>
          <w:sz w:val="24"/>
          <w:szCs w:val="24"/>
        </w:rPr>
        <w:t xml:space="preserve">Соглашение от </w:t>
      </w:r>
      <w:r w:rsidR="00A84F6D" w:rsidRPr="005F05C9">
        <w:rPr>
          <w:rFonts w:ascii="Times New Roman" w:hAnsi="Times New Roman" w:cs="Times New Roman"/>
          <w:sz w:val="24"/>
          <w:szCs w:val="24"/>
        </w:rPr>
        <w:t>1</w:t>
      </w:r>
      <w:r w:rsidR="005F05C9" w:rsidRPr="005F05C9">
        <w:rPr>
          <w:rFonts w:ascii="Times New Roman" w:hAnsi="Times New Roman" w:cs="Times New Roman"/>
          <w:sz w:val="24"/>
          <w:szCs w:val="24"/>
        </w:rPr>
        <w:t>5.12.2020</w:t>
      </w:r>
      <w:r w:rsidR="005F05C9">
        <w:rPr>
          <w:rFonts w:ascii="Times New Roman" w:hAnsi="Times New Roman" w:cs="Times New Roman"/>
          <w:sz w:val="24"/>
          <w:szCs w:val="24"/>
        </w:rPr>
        <w:t xml:space="preserve"> </w:t>
      </w:r>
      <w:r w:rsidR="005F05C9" w:rsidRPr="005F05C9">
        <w:rPr>
          <w:rFonts w:ascii="Times New Roman" w:hAnsi="Times New Roman" w:cs="Times New Roman"/>
          <w:sz w:val="24"/>
          <w:szCs w:val="24"/>
        </w:rPr>
        <w:t>№ 1</w:t>
      </w:r>
      <w:r w:rsidR="005F05C9">
        <w:rPr>
          <w:rFonts w:ascii="Times New Roman" w:hAnsi="Times New Roman" w:cs="Times New Roman"/>
          <w:sz w:val="24"/>
          <w:szCs w:val="24"/>
        </w:rPr>
        <w:t xml:space="preserve"> «О </w:t>
      </w:r>
      <w:r w:rsidR="00FA23C6" w:rsidRPr="00A84F6D">
        <w:rPr>
          <w:rFonts w:ascii="Times New Roman" w:hAnsi="Times New Roman" w:cs="Times New Roman"/>
          <w:sz w:val="24"/>
          <w:szCs w:val="24"/>
        </w:rPr>
        <w:t>передаче полномочий по осуществлению внешнего муниципального финансового контроля»,</w:t>
      </w:r>
      <w:r w:rsidR="00FA23C6" w:rsidRPr="009C5266">
        <w:rPr>
          <w:rFonts w:ascii="Times New Roman" w:hAnsi="Times New Roman" w:cs="Times New Roman"/>
          <w:sz w:val="24"/>
          <w:szCs w:val="24"/>
        </w:rPr>
        <w:t xml:space="preserve">  </w:t>
      </w:r>
      <w:r w:rsidR="00E500C0" w:rsidRPr="009C5266">
        <w:rPr>
          <w:rFonts w:ascii="Times New Roman" w:hAnsi="Times New Roman" w:cs="Times New Roman"/>
          <w:sz w:val="24"/>
          <w:szCs w:val="24"/>
        </w:rPr>
        <w:t xml:space="preserve">ст. 9 </w:t>
      </w:r>
      <w:r w:rsidR="00FA23C6" w:rsidRPr="009C5266">
        <w:rPr>
          <w:rFonts w:ascii="Times New Roman" w:hAnsi="Times New Roman" w:cs="Times New Roman"/>
          <w:sz w:val="24"/>
          <w:szCs w:val="24"/>
        </w:rPr>
        <w:t>Федеральн</w:t>
      </w:r>
      <w:r w:rsidR="00E500C0" w:rsidRPr="009C5266">
        <w:rPr>
          <w:rFonts w:ascii="Times New Roman" w:hAnsi="Times New Roman" w:cs="Times New Roman"/>
          <w:sz w:val="24"/>
          <w:szCs w:val="24"/>
        </w:rPr>
        <w:t>ого</w:t>
      </w:r>
      <w:r w:rsidR="00FA23C6" w:rsidRPr="009C52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500C0" w:rsidRPr="009C5266">
        <w:rPr>
          <w:rFonts w:ascii="Times New Roman" w:hAnsi="Times New Roman" w:cs="Times New Roman"/>
          <w:sz w:val="24"/>
          <w:szCs w:val="24"/>
        </w:rPr>
        <w:t>а</w:t>
      </w:r>
      <w:r w:rsidR="00FA23C6" w:rsidRPr="009C5266">
        <w:rPr>
          <w:rFonts w:ascii="Times New Roman" w:hAnsi="Times New Roman" w:cs="Times New Roman"/>
          <w:sz w:val="24"/>
          <w:szCs w:val="24"/>
        </w:rPr>
        <w:t xml:space="preserve"> № 6-ФЗ от 07.02.2011 «Об общих принципах организации и деятельности контрольно-счётных органов субъектов Российской Федерации и муниципальных образовани</w:t>
      </w:r>
      <w:r w:rsidR="003679E6">
        <w:rPr>
          <w:rFonts w:ascii="Times New Roman" w:hAnsi="Times New Roman" w:cs="Times New Roman"/>
          <w:sz w:val="24"/>
          <w:szCs w:val="24"/>
        </w:rPr>
        <w:t>й»</w:t>
      </w:r>
      <w:r w:rsidR="00A84F6D">
        <w:rPr>
          <w:rFonts w:ascii="Times New Roman" w:hAnsi="Times New Roman" w:cs="Times New Roman"/>
          <w:sz w:val="24"/>
          <w:szCs w:val="24"/>
        </w:rPr>
        <w:t>,</w:t>
      </w:r>
      <w:r w:rsidR="00A84F6D" w:rsidRPr="00DD49CF">
        <w:rPr>
          <w:rFonts w:ascii="Times New Roman" w:hAnsi="Times New Roman" w:cs="Times New Roman"/>
          <w:sz w:val="24"/>
          <w:szCs w:val="24"/>
        </w:rPr>
        <w:t xml:space="preserve"> </w:t>
      </w:r>
      <w:r w:rsidR="004050B3" w:rsidRPr="00370F6C">
        <w:rPr>
          <w:rFonts w:ascii="Times New Roman" w:hAnsi="Times New Roman" w:cs="Times New Roman"/>
          <w:sz w:val="24"/>
          <w:szCs w:val="24"/>
        </w:rPr>
        <w:t>ст. 264.4 Бюджетного кодекса</w:t>
      </w:r>
      <w:r w:rsidR="004050B3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4050B3" w:rsidRPr="00DD49CF">
        <w:rPr>
          <w:rFonts w:ascii="Times New Roman" w:hAnsi="Times New Roman" w:cs="Times New Roman"/>
          <w:sz w:val="24"/>
          <w:szCs w:val="24"/>
        </w:rPr>
        <w:t xml:space="preserve"> </w:t>
      </w:r>
      <w:r w:rsidR="00A84F6D" w:rsidRPr="00DD49CF">
        <w:rPr>
          <w:rFonts w:ascii="Times New Roman" w:hAnsi="Times New Roman" w:cs="Times New Roman"/>
          <w:sz w:val="24"/>
          <w:szCs w:val="24"/>
        </w:rPr>
        <w:t xml:space="preserve">Решение Сельской Думы </w:t>
      </w:r>
      <w:r w:rsidR="00A84F6D">
        <w:rPr>
          <w:rFonts w:ascii="Times New Roman" w:hAnsi="Times New Roman" w:cs="Times New Roman"/>
          <w:sz w:val="24"/>
          <w:szCs w:val="24"/>
        </w:rPr>
        <w:t xml:space="preserve">МО </w:t>
      </w:r>
      <w:r w:rsidR="00A84F6D" w:rsidRPr="00DD49CF">
        <w:rPr>
          <w:rFonts w:ascii="Times New Roman" w:hAnsi="Times New Roman" w:cs="Times New Roman"/>
          <w:sz w:val="24"/>
          <w:szCs w:val="24"/>
        </w:rPr>
        <w:t>СП «Угорское» «Об утверждении Положения о бюджет</w:t>
      </w:r>
      <w:r w:rsidR="00A84F6D" w:rsidRPr="00327547">
        <w:rPr>
          <w:rFonts w:ascii="Times New Roman" w:hAnsi="Times New Roman" w:cs="Times New Roman"/>
          <w:sz w:val="24"/>
          <w:szCs w:val="24"/>
        </w:rPr>
        <w:t xml:space="preserve">ном процессе» от </w:t>
      </w:r>
      <w:r w:rsidR="00165346">
        <w:rPr>
          <w:rFonts w:ascii="Times New Roman" w:hAnsi="Times New Roman" w:cs="Times New Roman"/>
          <w:sz w:val="24"/>
          <w:szCs w:val="24"/>
        </w:rPr>
        <w:t>23.06.2020</w:t>
      </w:r>
      <w:r w:rsidR="00A84F6D" w:rsidRPr="00327547">
        <w:rPr>
          <w:rFonts w:ascii="Times New Roman" w:hAnsi="Times New Roman" w:cs="Times New Roman"/>
          <w:sz w:val="24"/>
          <w:szCs w:val="24"/>
        </w:rPr>
        <w:t xml:space="preserve"> № </w:t>
      </w:r>
      <w:r w:rsidR="00165346">
        <w:rPr>
          <w:rFonts w:ascii="Times New Roman" w:hAnsi="Times New Roman" w:cs="Times New Roman"/>
          <w:sz w:val="24"/>
          <w:szCs w:val="24"/>
        </w:rPr>
        <w:t>358</w:t>
      </w:r>
      <w:r w:rsidR="00A84F6D" w:rsidRPr="0032754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83CFF" w:rsidRPr="00683CFF">
        <w:rPr>
          <w:rFonts w:ascii="Times New Roman" w:hAnsi="Times New Roman" w:cs="Times New Roman"/>
          <w:sz w:val="24"/>
          <w:szCs w:val="24"/>
        </w:rPr>
        <w:t xml:space="preserve"> </w:t>
      </w:r>
      <w:r w:rsidRPr="00683CFF">
        <w:rPr>
          <w:rFonts w:ascii="Times New Roman" w:hAnsi="Times New Roman" w:cs="Times New Roman"/>
          <w:sz w:val="24"/>
          <w:szCs w:val="24"/>
        </w:rPr>
        <w:t>п</w:t>
      </w:r>
      <w:r w:rsidR="00C766E0" w:rsidRPr="00683CFF">
        <w:rPr>
          <w:rFonts w:ascii="Times New Roman" w:hAnsi="Times New Roman" w:cs="Times New Roman"/>
          <w:sz w:val="24"/>
          <w:szCs w:val="24"/>
        </w:rPr>
        <w:t xml:space="preserve">. </w:t>
      </w:r>
      <w:r w:rsidR="00937C20" w:rsidRPr="00683CFF">
        <w:rPr>
          <w:rFonts w:ascii="Times New Roman" w:hAnsi="Times New Roman" w:cs="Times New Roman"/>
          <w:sz w:val="24"/>
          <w:szCs w:val="24"/>
        </w:rPr>
        <w:t>1</w:t>
      </w:r>
      <w:r w:rsidR="007C4453" w:rsidRPr="00683CFF">
        <w:rPr>
          <w:rFonts w:ascii="Times New Roman" w:hAnsi="Times New Roman" w:cs="Times New Roman"/>
          <w:sz w:val="24"/>
          <w:szCs w:val="24"/>
        </w:rPr>
        <w:t>.1.</w:t>
      </w:r>
      <w:r w:rsidR="00C766E0" w:rsidRPr="00683CFF">
        <w:rPr>
          <w:rFonts w:ascii="Times New Roman" w:hAnsi="Times New Roman" w:cs="Times New Roman"/>
          <w:sz w:val="24"/>
          <w:szCs w:val="24"/>
        </w:rPr>
        <w:t xml:space="preserve"> плана</w:t>
      </w:r>
      <w:r w:rsidR="00C766E0" w:rsidRPr="004C3996">
        <w:rPr>
          <w:rFonts w:ascii="Times New Roman" w:hAnsi="Times New Roman" w:cs="Times New Roman"/>
          <w:sz w:val="24"/>
          <w:szCs w:val="24"/>
        </w:rPr>
        <w:t xml:space="preserve"> работы контрольно-счетной комиссии муниципального р</w:t>
      </w:r>
      <w:r w:rsidR="00401FBD">
        <w:rPr>
          <w:rFonts w:ascii="Times New Roman" w:hAnsi="Times New Roman" w:cs="Times New Roman"/>
          <w:sz w:val="24"/>
          <w:szCs w:val="24"/>
        </w:rPr>
        <w:t>айона «Дзержинский район» на 202</w:t>
      </w:r>
      <w:r w:rsidR="005B02EF">
        <w:rPr>
          <w:rFonts w:ascii="Times New Roman" w:hAnsi="Times New Roman" w:cs="Times New Roman"/>
          <w:sz w:val="24"/>
          <w:szCs w:val="24"/>
        </w:rPr>
        <w:t>4</w:t>
      </w:r>
      <w:r w:rsidR="00C766E0" w:rsidRPr="004C3996">
        <w:rPr>
          <w:rFonts w:ascii="Times New Roman" w:hAnsi="Times New Roman" w:cs="Times New Roman"/>
          <w:sz w:val="24"/>
          <w:szCs w:val="24"/>
        </w:rPr>
        <w:t xml:space="preserve"> год</w:t>
      </w:r>
      <w:r w:rsidR="00E500C0" w:rsidRPr="004C3996">
        <w:rPr>
          <w:rFonts w:ascii="Times New Roman" w:hAnsi="Times New Roman" w:cs="Times New Roman"/>
          <w:sz w:val="24"/>
          <w:szCs w:val="24"/>
        </w:rPr>
        <w:t xml:space="preserve">, согласованного решением Дзержинского районного Собрания </w:t>
      </w:r>
      <w:r w:rsidR="005B02EF">
        <w:rPr>
          <w:rFonts w:ascii="Times New Roman" w:hAnsi="Times New Roman" w:cs="Times New Roman"/>
          <w:sz w:val="24"/>
          <w:szCs w:val="24"/>
        </w:rPr>
        <w:t>19.12.2023</w:t>
      </w:r>
      <w:r w:rsidR="0072078B">
        <w:rPr>
          <w:rFonts w:ascii="Times New Roman" w:hAnsi="Times New Roman" w:cs="Times New Roman"/>
          <w:sz w:val="24"/>
          <w:szCs w:val="24"/>
        </w:rPr>
        <w:t xml:space="preserve"> № </w:t>
      </w:r>
      <w:r w:rsidR="00173F1B">
        <w:rPr>
          <w:rFonts w:ascii="Times New Roman" w:hAnsi="Times New Roman" w:cs="Times New Roman"/>
          <w:sz w:val="24"/>
          <w:szCs w:val="24"/>
        </w:rPr>
        <w:t>438</w:t>
      </w:r>
    </w:p>
    <w:p w:rsidR="004050B3" w:rsidRDefault="00C14FA5" w:rsidP="004050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40E">
        <w:rPr>
          <w:rFonts w:ascii="Times New Roman" w:hAnsi="Times New Roman" w:cs="Times New Roman"/>
          <w:b/>
          <w:i/>
          <w:sz w:val="24"/>
          <w:szCs w:val="24"/>
        </w:rPr>
        <w:t>Цель проверки:</w:t>
      </w:r>
      <w:r w:rsidR="00DD1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0B3" w:rsidRPr="00370F6C">
        <w:rPr>
          <w:rFonts w:ascii="Times New Roman" w:hAnsi="Times New Roman" w:cs="Times New Roman"/>
          <w:sz w:val="24"/>
          <w:szCs w:val="24"/>
        </w:rPr>
        <w:t>проверка соответствия перечня представленных документов в составе отчета об и</w:t>
      </w:r>
      <w:r w:rsidR="004050B3">
        <w:rPr>
          <w:rFonts w:ascii="Times New Roman" w:hAnsi="Times New Roman" w:cs="Times New Roman"/>
          <w:sz w:val="24"/>
          <w:szCs w:val="24"/>
        </w:rPr>
        <w:t>сполнении бюджета МО СП «Угорское</w:t>
      </w:r>
      <w:r w:rsidR="004050B3" w:rsidRPr="00370F6C">
        <w:rPr>
          <w:rFonts w:ascii="Times New Roman" w:hAnsi="Times New Roman" w:cs="Times New Roman"/>
          <w:sz w:val="24"/>
          <w:szCs w:val="24"/>
        </w:rPr>
        <w:t>» за 20</w:t>
      </w:r>
      <w:r w:rsidR="00165346">
        <w:rPr>
          <w:rFonts w:ascii="Times New Roman" w:hAnsi="Times New Roman" w:cs="Times New Roman"/>
          <w:sz w:val="24"/>
          <w:szCs w:val="24"/>
        </w:rPr>
        <w:t>2</w:t>
      </w:r>
      <w:r w:rsidR="00173F1B">
        <w:rPr>
          <w:rFonts w:ascii="Times New Roman" w:hAnsi="Times New Roman" w:cs="Times New Roman"/>
          <w:sz w:val="24"/>
          <w:szCs w:val="24"/>
        </w:rPr>
        <w:t>3</w:t>
      </w:r>
      <w:r w:rsidR="004050B3" w:rsidRPr="00370F6C">
        <w:rPr>
          <w:rFonts w:ascii="Times New Roman" w:hAnsi="Times New Roman" w:cs="Times New Roman"/>
          <w:sz w:val="24"/>
          <w:szCs w:val="24"/>
        </w:rPr>
        <w:t xml:space="preserve"> год требованиям Бюджетного кодекса Российской Федерации и Положению о бюджетном процессе; оценка полноты исполнения бюджета по доходам, расходным обязательствам, муниципальным программам; выявление случаев нарушения бюджетного законодательства в ходе исполнения бюджета</w:t>
      </w:r>
      <w:r w:rsidR="004050B3">
        <w:rPr>
          <w:rFonts w:ascii="Times New Roman" w:hAnsi="Times New Roman" w:cs="Times New Roman"/>
          <w:sz w:val="24"/>
          <w:szCs w:val="24"/>
        </w:rPr>
        <w:t>.</w:t>
      </w:r>
    </w:p>
    <w:p w:rsidR="00E500C0" w:rsidRPr="00757B45" w:rsidRDefault="00C14FA5" w:rsidP="00DD2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40E">
        <w:rPr>
          <w:rFonts w:ascii="Times New Roman" w:hAnsi="Times New Roman" w:cs="Times New Roman"/>
          <w:b/>
          <w:i/>
          <w:sz w:val="24"/>
          <w:szCs w:val="24"/>
        </w:rPr>
        <w:t>Объекты  проверки:</w:t>
      </w:r>
      <w:r w:rsidRPr="004944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083C">
        <w:rPr>
          <w:rFonts w:ascii="Times New Roman" w:hAnsi="Times New Roman" w:cs="Times New Roman"/>
          <w:sz w:val="24"/>
          <w:szCs w:val="24"/>
        </w:rPr>
        <w:t xml:space="preserve"> </w:t>
      </w:r>
      <w:r w:rsidR="00E500C0" w:rsidRPr="0065083C">
        <w:rPr>
          <w:rFonts w:ascii="Times New Roman" w:hAnsi="Times New Roman" w:cs="Times New Roman"/>
          <w:sz w:val="24"/>
          <w:szCs w:val="24"/>
        </w:rPr>
        <w:t xml:space="preserve">МО </w:t>
      </w:r>
      <w:r w:rsidR="00832426">
        <w:rPr>
          <w:rFonts w:ascii="Times New Roman" w:hAnsi="Times New Roman" w:cs="Times New Roman"/>
          <w:sz w:val="24"/>
          <w:szCs w:val="24"/>
        </w:rPr>
        <w:t>С</w:t>
      </w:r>
      <w:r w:rsidR="00E500C0" w:rsidRPr="0065083C">
        <w:rPr>
          <w:rFonts w:ascii="Times New Roman" w:hAnsi="Times New Roman" w:cs="Times New Roman"/>
          <w:sz w:val="24"/>
          <w:szCs w:val="24"/>
        </w:rPr>
        <w:t>П «</w:t>
      </w:r>
      <w:r w:rsidR="009E11B2">
        <w:rPr>
          <w:rFonts w:ascii="Times New Roman" w:hAnsi="Times New Roman" w:cs="Times New Roman"/>
          <w:sz w:val="24"/>
          <w:szCs w:val="24"/>
        </w:rPr>
        <w:t>Угорское</w:t>
      </w:r>
      <w:r w:rsidR="00E500C0" w:rsidRPr="0065083C">
        <w:rPr>
          <w:rFonts w:ascii="Times New Roman" w:hAnsi="Times New Roman" w:cs="Times New Roman"/>
          <w:sz w:val="24"/>
          <w:szCs w:val="24"/>
        </w:rPr>
        <w:t>».</w:t>
      </w:r>
    </w:p>
    <w:p w:rsidR="00F647D1" w:rsidRDefault="00C14FA5" w:rsidP="00DD2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40E">
        <w:rPr>
          <w:rFonts w:ascii="Times New Roman" w:hAnsi="Times New Roman" w:cs="Times New Roman"/>
          <w:b/>
          <w:i/>
          <w:sz w:val="24"/>
          <w:szCs w:val="24"/>
        </w:rPr>
        <w:t>Сроки проведения проверки:</w:t>
      </w:r>
      <w:r w:rsidR="00E72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83C">
        <w:rPr>
          <w:rFonts w:ascii="Times New Roman" w:hAnsi="Times New Roman" w:cs="Times New Roman"/>
          <w:sz w:val="24"/>
          <w:szCs w:val="24"/>
        </w:rPr>
        <w:t>с</w:t>
      </w:r>
      <w:r w:rsidR="00E725CC">
        <w:rPr>
          <w:rFonts w:ascii="Times New Roman" w:hAnsi="Times New Roman" w:cs="Times New Roman"/>
          <w:sz w:val="24"/>
          <w:szCs w:val="24"/>
        </w:rPr>
        <w:t xml:space="preserve"> </w:t>
      </w:r>
      <w:r w:rsidR="005B02EF">
        <w:rPr>
          <w:rFonts w:ascii="Times New Roman" w:hAnsi="Times New Roman" w:cs="Times New Roman"/>
          <w:sz w:val="24"/>
          <w:szCs w:val="24"/>
        </w:rPr>
        <w:t>12</w:t>
      </w:r>
      <w:r w:rsidR="00F647D1" w:rsidRPr="006F1276">
        <w:rPr>
          <w:rFonts w:ascii="Times New Roman" w:hAnsi="Times New Roman" w:cs="Times New Roman"/>
          <w:sz w:val="24"/>
          <w:szCs w:val="24"/>
        </w:rPr>
        <w:t>.0</w:t>
      </w:r>
      <w:r w:rsidR="00815076">
        <w:rPr>
          <w:rFonts w:ascii="Times New Roman" w:hAnsi="Times New Roman" w:cs="Times New Roman"/>
          <w:sz w:val="24"/>
          <w:szCs w:val="24"/>
        </w:rPr>
        <w:t>2</w:t>
      </w:r>
      <w:r w:rsidR="00F647D1" w:rsidRPr="006F1276">
        <w:rPr>
          <w:rFonts w:ascii="Times New Roman" w:hAnsi="Times New Roman" w:cs="Times New Roman"/>
          <w:sz w:val="24"/>
          <w:szCs w:val="24"/>
        </w:rPr>
        <w:t>.20</w:t>
      </w:r>
      <w:r w:rsidR="004050B3">
        <w:rPr>
          <w:rFonts w:ascii="Times New Roman" w:hAnsi="Times New Roman" w:cs="Times New Roman"/>
          <w:sz w:val="24"/>
          <w:szCs w:val="24"/>
        </w:rPr>
        <w:t>2</w:t>
      </w:r>
      <w:r w:rsidR="005B02EF">
        <w:rPr>
          <w:rFonts w:ascii="Times New Roman" w:hAnsi="Times New Roman" w:cs="Times New Roman"/>
          <w:sz w:val="24"/>
          <w:szCs w:val="24"/>
        </w:rPr>
        <w:t>4</w:t>
      </w:r>
      <w:r w:rsidR="00740292">
        <w:rPr>
          <w:rFonts w:ascii="Times New Roman" w:hAnsi="Times New Roman" w:cs="Times New Roman"/>
          <w:sz w:val="24"/>
          <w:szCs w:val="24"/>
        </w:rPr>
        <w:t xml:space="preserve"> по </w:t>
      </w:r>
      <w:r w:rsidR="0072078B">
        <w:rPr>
          <w:rFonts w:ascii="Times New Roman" w:hAnsi="Times New Roman" w:cs="Times New Roman"/>
          <w:sz w:val="24"/>
          <w:szCs w:val="24"/>
        </w:rPr>
        <w:t>2</w:t>
      </w:r>
      <w:r w:rsidR="005B02EF">
        <w:rPr>
          <w:rFonts w:ascii="Times New Roman" w:hAnsi="Times New Roman" w:cs="Times New Roman"/>
          <w:sz w:val="24"/>
          <w:szCs w:val="24"/>
        </w:rPr>
        <w:t>1</w:t>
      </w:r>
      <w:r w:rsidR="00E759FF">
        <w:rPr>
          <w:rFonts w:ascii="Times New Roman" w:hAnsi="Times New Roman" w:cs="Times New Roman"/>
          <w:sz w:val="24"/>
          <w:szCs w:val="24"/>
        </w:rPr>
        <w:t>.0</w:t>
      </w:r>
      <w:r w:rsidR="0072078B">
        <w:rPr>
          <w:rFonts w:ascii="Times New Roman" w:hAnsi="Times New Roman" w:cs="Times New Roman"/>
          <w:sz w:val="24"/>
          <w:szCs w:val="24"/>
        </w:rPr>
        <w:t>2</w:t>
      </w:r>
      <w:r w:rsidR="00E759FF">
        <w:rPr>
          <w:rFonts w:ascii="Times New Roman" w:hAnsi="Times New Roman" w:cs="Times New Roman"/>
          <w:sz w:val="24"/>
          <w:szCs w:val="24"/>
        </w:rPr>
        <w:t>.20</w:t>
      </w:r>
      <w:r w:rsidR="004050B3">
        <w:rPr>
          <w:rFonts w:ascii="Times New Roman" w:hAnsi="Times New Roman" w:cs="Times New Roman"/>
          <w:sz w:val="24"/>
          <w:szCs w:val="24"/>
        </w:rPr>
        <w:t>2</w:t>
      </w:r>
      <w:r w:rsidR="005B02EF">
        <w:rPr>
          <w:rFonts w:ascii="Times New Roman" w:hAnsi="Times New Roman" w:cs="Times New Roman"/>
          <w:sz w:val="24"/>
          <w:szCs w:val="24"/>
        </w:rPr>
        <w:t>4</w:t>
      </w:r>
    </w:p>
    <w:p w:rsidR="0049440E" w:rsidRPr="0049440E" w:rsidRDefault="0049440E" w:rsidP="00DD242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 проверки:</w:t>
      </w:r>
    </w:p>
    <w:p w:rsidR="001E4E8B" w:rsidRDefault="004958F4" w:rsidP="00DD242D">
      <w:pPr>
        <w:spacing w:after="0"/>
        <w:ind w:left="180" w:firstLine="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об исполнении бюджета </w:t>
      </w:r>
      <w:r w:rsidR="001E4E8B" w:rsidRPr="0065083C">
        <w:rPr>
          <w:rFonts w:ascii="Times New Roman" w:hAnsi="Times New Roman" w:cs="Times New Roman"/>
          <w:color w:val="000000" w:themeColor="text1"/>
          <w:sz w:val="24"/>
          <w:szCs w:val="24"/>
        </w:rPr>
        <w:t>за 20</w:t>
      </w:r>
      <w:r w:rsidR="0016534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F479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E4E8B" w:rsidRPr="00650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представлен в </w:t>
      </w:r>
      <w:r w:rsidR="0072078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1E4E8B" w:rsidRPr="00650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онтрольно-счетную комиссию МР «Дзержинский район» </w:t>
      </w:r>
      <w:r w:rsidR="001F479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1E4E8B" w:rsidRPr="006F1276">
        <w:rPr>
          <w:rFonts w:ascii="Times New Roman" w:hAnsi="Times New Roman" w:cs="Times New Roman"/>
          <w:sz w:val="24"/>
          <w:szCs w:val="24"/>
        </w:rPr>
        <w:t>.0</w:t>
      </w:r>
      <w:r w:rsidR="00DA3581">
        <w:rPr>
          <w:rFonts w:ascii="Times New Roman" w:hAnsi="Times New Roman" w:cs="Times New Roman"/>
          <w:sz w:val="24"/>
          <w:szCs w:val="24"/>
        </w:rPr>
        <w:t>2</w:t>
      </w:r>
      <w:r w:rsidR="001E4E8B" w:rsidRPr="006F1276">
        <w:rPr>
          <w:rFonts w:ascii="Times New Roman" w:hAnsi="Times New Roman" w:cs="Times New Roman"/>
          <w:sz w:val="24"/>
          <w:szCs w:val="24"/>
        </w:rPr>
        <w:t>.20</w:t>
      </w:r>
      <w:r w:rsidR="004050B3">
        <w:rPr>
          <w:rFonts w:ascii="Times New Roman" w:hAnsi="Times New Roman" w:cs="Times New Roman"/>
          <w:sz w:val="24"/>
          <w:szCs w:val="24"/>
        </w:rPr>
        <w:t>2</w:t>
      </w:r>
      <w:r w:rsidR="001F4791">
        <w:rPr>
          <w:rFonts w:ascii="Times New Roman" w:hAnsi="Times New Roman" w:cs="Times New Roman"/>
          <w:sz w:val="24"/>
          <w:szCs w:val="24"/>
        </w:rPr>
        <w:t>4</w:t>
      </w:r>
      <w:r w:rsidR="00F425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05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F42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</w:t>
      </w:r>
      <w:r w:rsidR="004050B3">
        <w:rPr>
          <w:rFonts w:ascii="Times New Roman" w:hAnsi="Times New Roman" w:cs="Times New Roman"/>
          <w:color w:val="000000" w:themeColor="text1"/>
          <w:sz w:val="24"/>
          <w:szCs w:val="24"/>
        </w:rPr>
        <w:t>ии с</w:t>
      </w:r>
      <w:r w:rsidR="00EA2ACC" w:rsidRPr="00F96B7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A2ACC" w:rsidRPr="00EA2ACC">
        <w:rPr>
          <w:rFonts w:ascii="Times New Roman" w:hAnsi="Times New Roman" w:cs="Times New Roman"/>
          <w:sz w:val="24"/>
          <w:szCs w:val="24"/>
        </w:rPr>
        <w:t>требованиями</w:t>
      </w:r>
      <w:r w:rsidR="00EA2ACC">
        <w:rPr>
          <w:rFonts w:ascii="Times New Roman" w:hAnsi="Times New Roman" w:cs="Times New Roman"/>
          <w:sz w:val="24"/>
          <w:szCs w:val="24"/>
        </w:rPr>
        <w:t xml:space="preserve"> </w:t>
      </w:r>
      <w:r w:rsidR="00F42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 3 ст. 264.4. Бюджетного кодекса </w:t>
      </w:r>
      <w:r w:rsidR="004050B3" w:rsidRPr="00370F6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F42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п. 8.</w:t>
      </w:r>
      <w:r w:rsidR="0003081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42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«Положения о бюджетном процессе МО </w:t>
      </w:r>
      <w:r w:rsidR="0083242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425CF">
        <w:rPr>
          <w:rFonts w:ascii="Times New Roman" w:hAnsi="Times New Roman" w:cs="Times New Roman"/>
          <w:color w:val="000000" w:themeColor="text1"/>
          <w:sz w:val="24"/>
          <w:szCs w:val="24"/>
        </w:rPr>
        <w:t>П «</w:t>
      </w:r>
      <w:r w:rsidR="00B0480C">
        <w:rPr>
          <w:rFonts w:ascii="Times New Roman" w:hAnsi="Times New Roman" w:cs="Times New Roman"/>
          <w:color w:val="000000" w:themeColor="text1"/>
          <w:sz w:val="24"/>
          <w:szCs w:val="24"/>
        </w:rPr>
        <w:t>Угорское</w:t>
      </w:r>
      <w:r w:rsidR="00F42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="007A5C22" w:rsidRPr="00DD2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Внешняя проверка отчета об исполнении бюджета проведена в соответствии с требованиями статей 157 и 264.4 Бюджетного кодекса Российской Федерации и «Положением о  </w:t>
      </w:r>
      <w:r w:rsidR="002E6F3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A5C22" w:rsidRPr="00DD242D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="00DD242D">
        <w:rPr>
          <w:rFonts w:ascii="Times New Roman" w:hAnsi="Times New Roman" w:cs="Times New Roman"/>
          <w:color w:val="000000" w:themeColor="text1"/>
          <w:sz w:val="24"/>
          <w:szCs w:val="24"/>
        </w:rPr>
        <w:t>трольно-счетной комиссии МР</w:t>
      </w:r>
      <w:r w:rsidR="007A5C22" w:rsidRPr="00DD2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DD242D" w:rsidRPr="0065083C">
        <w:rPr>
          <w:rFonts w:ascii="Times New Roman" w:hAnsi="Times New Roman" w:cs="Times New Roman"/>
          <w:sz w:val="24"/>
          <w:szCs w:val="24"/>
        </w:rPr>
        <w:t>Дзержинский район</w:t>
      </w:r>
      <w:r w:rsidR="007A5C22" w:rsidRPr="00DD242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D24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184F" w:rsidRDefault="004050B3" w:rsidP="005018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FC">
        <w:rPr>
          <w:rFonts w:ascii="Times New Roman" w:hAnsi="Times New Roman" w:cs="Times New Roman"/>
          <w:sz w:val="24"/>
          <w:szCs w:val="24"/>
        </w:rPr>
        <w:t>Отчёт об исполнен</w:t>
      </w:r>
      <w:r>
        <w:rPr>
          <w:rFonts w:ascii="Times New Roman" w:hAnsi="Times New Roman" w:cs="Times New Roman"/>
          <w:sz w:val="24"/>
          <w:szCs w:val="24"/>
        </w:rPr>
        <w:t xml:space="preserve">ии бюджета </w:t>
      </w:r>
      <w:r w:rsidR="001F479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849FC">
        <w:rPr>
          <w:rFonts w:ascii="Times New Roman" w:hAnsi="Times New Roman" w:cs="Times New Roman"/>
          <w:sz w:val="24"/>
          <w:szCs w:val="24"/>
        </w:rPr>
        <w:t xml:space="preserve"> содержит данные об исполнении бюджета по доходам, расходам и источникам финансирования дефицита бюджета в соответствии  с бюджетной классификацией Российской Федерации.</w:t>
      </w:r>
      <w:r w:rsidR="00786A0A">
        <w:rPr>
          <w:rFonts w:ascii="Times New Roman" w:hAnsi="Times New Roman" w:cs="Times New Roman"/>
          <w:sz w:val="24"/>
          <w:szCs w:val="24"/>
        </w:rPr>
        <w:tab/>
      </w:r>
      <w:r w:rsidR="00786A0A">
        <w:rPr>
          <w:rFonts w:ascii="Times New Roman" w:hAnsi="Times New Roman" w:cs="Times New Roman"/>
          <w:sz w:val="24"/>
          <w:szCs w:val="24"/>
        </w:rPr>
        <w:tab/>
      </w:r>
      <w:r w:rsidR="001F4791">
        <w:rPr>
          <w:rFonts w:ascii="Times New Roman" w:hAnsi="Times New Roman" w:cs="Times New Roman"/>
          <w:sz w:val="24"/>
          <w:szCs w:val="24"/>
        </w:rPr>
        <w:tab/>
      </w:r>
      <w:r w:rsidR="0050184F">
        <w:rPr>
          <w:rFonts w:ascii="Times New Roman" w:hAnsi="Times New Roman" w:cs="Times New Roman"/>
          <w:sz w:val="24"/>
          <w:szCs w:val="24"/>
        </w:rPr>
        <w:tab/>
      </w:r>
      <w:r w:rsidR="0050184F">
        <w:rPr>
          <w:rFonts w:ascii="Times New Roman" w:hAnsi="Times New Roman" w:cs="Times New Roman"/>
          <w:sz w:val="24"/>
          <w:szCs w:val="24"/>
        </w:rPr>
        <w:tab/>
      </w:r>
      <w:r w:rsidR="0050184F">
        <w:rPr>
          <w:rFonts w:ascii="Times New Roman" w:hAnsi="Times New Roman" w:cs="Times New Roman"/>
          <w:sz w:val="24"/>
          <w:szCs w:val="24"/>
        </w:rPr>
        <w:tab/>
      </w:r>
      <w:r w:rsidR="0050184F">
        <w:rPr>
          <w:rFonts w:ascii="Times New Roman" w:hAnsi="Times New Roman" w:cs="Times New Roman"/>
          <w:sz w:val="24"/>
          <w:szCs w:val="24"/>
        </w:rPr>
        <w:tab/>
      </w:r>
      <w:r w:rsidR="0050184F" w:rsidRPr="00B849FC">
        <w:rPr>
          <w:rFonts w:ascii="Times New Roman" w:hAnsi="Times New Roman" w:cs="Times New Roman"/>
          <w:sz w:val="24"/>
          <w:szCs w:val="24"/>
        </w:rPr>
        <w:t>Анализ годового отчёта об исполнении бюджета  осуществлялся путем сравнения текущих показател</w:t>
      </w:r>
      <w:r w:rsidR="0050184F">
        <w:rPr>
          <w:rFonts w:ascii="Times New Roman" w:hAnsi="Times New Roman" w:cs="Times New Roman"/>
          <w:sz w:val="24"/>
          <w:szCs w:val="24"/>
        </w:rPr>
        <w:t xml:space="preserve">ей бюджета </w:t>
      </w:r>
      <w:r w:rsidR="0069317B" w:rsidRPr="0069317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0184F" w:rsidRPr="00B849FC">
        <w:rPr>
          <w:rFonts w:ascii="Times New Roman" w:hAnsi="Times New Roman" w:cs="Times New Roman"/>
          <w:sz w:val="24"/>
          <w:szCs w:val="24"/>
        </w:rPr>
        <w:t>с показ</w:t>
      </w:r>
      <w:r w:rsidR="00F706B0">
        <w:rPr>
          <w:rFonts w:ascii="Times New Roman" w:hAnsi="Times New Roman" w:cs="Times New Roman"/>
          <w:sz w:val="24"/>
          <w:szCs w:val="24"/>
        </w:rPr>
        <w:t>ателями за предыдущий период 202</w:t>
      </w:r>
      <w:r w:rsidR="0069317B">
        <w:rPr>
          <w:rFonts w:ascii="Times New Roman" w:hAnsi="Times New Roman" w:cs="Times New Roman"/>
          <w:sz w:val="24"/>
          <w:szCs w:val="24"/>
        </w:rPr>
        <w:t>2</w:t>
      </w:r>
      <w:r w:rsidR="0050184F" w:rsidRPr="00B849FC">
        <w:rPr>
          <w:rFonts w:ascii="Times New Roman" w:hAnsi="Times New Roman" w:cs="Times New Roman"/>
          <w:sz w:val="24"/>
          <w:szCs w:val="24"/>
        </w:rPr>
        <w:t xml:space="preserve"> года, а также плановых показателей </w:t>
      </w:r>
      <w:proofErr w:type="gramStart"/>
      <w:r w:rsidR="0050184F" w:rsidRPr="00B849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0184F" w:rsidRPr="00B849FC">
        <w:rPr>
          <w:rFonts w:ascii="Times New Roman" w:hAnsi="Times New Roman" w:cs="Times New Roman"/>
          <w:sz w:val="24"/>
          <w:szCs w:val="24"/>
        </w:rPr>
        <w:t xml:space="preserve"> фактическими. В анализе отчёта об исполнении бюджета определялась </w:t>
      </w:r>
      <w:r w:rsidR="0050184F" w:rsidRPr="00B849FC">
        <w:rPr>
          <w:rFonts w:ascii="Times New Roman" w:hAnsi="Times New Roman" w:cs="Times New Roman"/>
          <w:sz w:val="24"/>
          <w:szCs w:val="24"/>
        </w:rPr>
        <w:lastRenderedPageBreak/>
        <w:t>структура бюджета, доля отдельных бюджетных показателей в итоговом показателе и их влияние на общие результаты.</w:t>
      </w:r>
    </w:p>
    <w:p w:rsidR="00786A0A" w:rsidRDefault="00786A0A" w:rsidP="00786A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Финансовым органом, осуществляющим функции по кассовому исполнению бюджета </w:t>
      </w:r>
      <w:r w:rsidR="0069317B" w:rsidRPr="0069317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693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242D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proofErr w:type="gramEnd"/>
      <w:r w:rsidRPr="00DD2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финансовый отдел администрации МР «Дзержинский район».</w:t>
      </w:r>
      <w:r w:rsidR="006931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31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Проверкой установлено, что и</w:t>
      </w:r>
      <w:r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Pr="0065083C">
        <w:rPr>
          <w:rFonts w:ascii="Times New Roman" w:hAnsi="Times New Roman" w:cs="Times New Roman"/>
          <w:sz w:val="24"/>
          <w:szCs w:val="24"/>
        </w:rPr>
        <w:t>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083C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осуществлялось в соответствии со ст. 218, расходов бюджета – в соответствии со ст. 219, исполнение бюджета по </w:t>
      </w:r>
      <w:r w:rsidRPr="0065083C"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65083C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– в соответствии со ст. 219.2 Бюджетного кодекса </w:t>
      </w:r>
      <w:r w:rsidRPr="00DD242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65083C">
        <w:rPr>
          <w:rFonts w:ascii="Times New Roman" w:hAnsi="Times New Roman" w:cs="Times New Roman"/>
          <w:sz w:val="24"/>
          <w:szCs w:val="24"/>
        </w:rPr>
        <w:t xml:space="preserve">перации, осуществляемые в процессе исполнения бюджета, учтены на основании единого плана счетов, установленного Правительством </w:t>
      </w:r>
      <w:r w:rsidRPr="00DD242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 w:rsidRPr="0065083C">
        <w:rPr>
          <w:rFonts w:ascii="Times New Roman" w:hAnsi="Times New Roman" w:cs="Times New Roman"/>
          <w:sz w:val="24"/>
          <w:szCs w:val="24"/>
        </w:rPr>
        <w:t>.</w:t>
      </w:r>
    </w:p>
    <w:p w:rsidR="00E1326D" w:rsidRDefault="00E1326D" w:rsidP="00BE5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B3" w:rsidRPr="0014601A" w:rsidRDefault="004050B3" w:rsidP="004050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14601A">
        <w:rPr>
          <w:rFonts w:ascii="Times New Roman" w:hAnsi="Times New Roman" w:cs="Times New Roman"/>
          <w:b/>
          <w:bCs/>
          <w:sz w:val="24"/>
        </w:rPr>
        <w:t>Общая характеристика отчета об исполнен</w:t>
      </w:r>
      <w:r w:rsidR="00E1326D" w:rsidRPr="0014601A">
        <w:rPr>
          <w:rFonts w:ascii="Times New Roman" w:hAnsi="Times New Roman" w:cs="Times New Roman"/>
          <w:b/>
          <w:bCs/>
          <w:sz w:val="24"/>
        </w:rPr>
        <w:t>ии бюджета МО СП «Угорское</w:t>
      </w:r>
      <w:r w:rsidRPr="0014601A">
        <w:rPr>
          <w:rFonts w:ascii="Times New Roman" w:hAnsi="Times New Roman" w:cs="Times New Roman"/>
          <w:b/>
          <w:bCs/>
          <w:sz w:val="24"/>
        </w:rPr>
        <w:t xml:space="preserve">» </w:t>
      </w:r>
    </w:p>
    <w:p w:rsidR="0069317B" w:rsidRPr="0069317B" w:rsidRDefault="0069317B" w:rsidP="006931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31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 решения</w:t>
      </w:r>
      <w:r w:rsidRPr="006931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6931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 утверждении отчета об исполнении бюджета </w:t>
      </w:r>
      <w:r w:rsidRPr="006931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6931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соответствует ст. 264.6. Бюджетного кодекса </w:t>
      </w:r>
      <w:r w:rsidRPr="0069317B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 Федерации</w:t>
      </w:r>
      <w:r w:rsidRPr="006931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69317B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69317B" w:rsidRPr="0069317B" w:rsidRDefault="0069317B" w:rsidP="0069317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317B">
        <w:rPr>
          <w:rFonts w:ascii="Times New Roman" w:eastAsiaTheme="minorHAnsi" w:hAnsi="Times New Roman" w:cs="Times New Roman"/>
          <w:sz w:val="24"/>
          <w:szCs w:val="24"/>
          <w:lang w:eastAsia="en-US"/>
        </w:rPr>
        <w:t>- исполнение доходов бюджета по кодам классификации доходов бюджетов;</w:t>
      </w:r>
    </w:p>
    <w:p w:rsidR="0069317B" w:rsidRPr="0069317B" w:rsidRDefault="0069317B" w:rsidP="0069317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317B">
        <w:rPr>
          <w:rFonts w:ascii="Times New Roman" w:eastAsiaTheme="minorHAnsi" w:hAnsi="Times New Roman" w:cs="Times New Roman"/>
          <w:sz w:val="24"/>
          <w:szCs w:val="24"/>
          <w:lang w:eastAsia="en-US"/>
        </w:rPr>
        <w:t>- исполнение расходов бюджета по ведомственной структуре расходов соответствующего бюджета;</w:t>
      </w:r>
    </w:p>
    <w:p w:rsidR="0069317B" w:rsidRPr="0069317B" w:rsidRDefault="0069317B" w:rsidP="0069317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317B">
        <w:rPr>
          <w:rFonts w:ascii="Times New Roman" w:eastAsiaTheme="minorHAnsi" w:hAnsi="Times New Roman" w:cs="Times New Roman"/>
          <w:sz w:val="24"/>
          <w:szCs w:val="24"/>
          <w:lang w:eastAsia="en-US"/>
        </w:rPr>
        <w:t>- исполнение расходов бюджета по разделам и подразделам классифи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кации расходов бюджетов;</w:t>
      </w:r>
      <w:r w:rsidRPr="006931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</w:p>
    <w:p w:rsidR="0069317B" w:rsidRDefault="0069317B" w:rsidP="0069317B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31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исполнение источников финансирования дефицита бюджета по кодам </w:t>
      </w:r>
      <w:proofErr w:type="gramStart"/>
      <w:r w:rsidRPr="0069317B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классификации источников финансирования дефицитов бюджетов</w:t>
      </w:r>
      <w:proofErr w:type="gramEnd"/>
      <w:r w:rsidRPr="0069317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4601A" w:rsidRPr="0069317B" w:rsidRDefault="0014601A" w:rsidP="0069317B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601A" w:rsidRDefault="00E1326D" w:rsidP="007711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050B3" w:rsidRPr="0014601A">
        <w:rPr>
          <w:rFonts w:ascii="Times New Roman" w:hAnsi="Times New Roman" w:cs="Times New Roman"/>
          <w:b/>
          <w:sz w:val="24"/>
          <w:szCs w:val="24"/>
        </w:rPr>
        <w:t xml:space="preserve">Характеристика параметров исполнения доходной части бюджета </w:t>
      </w:r>
      <w:r w:rsidRPr="0014601A">
        <w:rPr>
          <w:rFonts w:ascii="Times New Roman" w:eastAsia="Times New Roman" w:hAnsi="Times New Roman" w:cs="Times New Roman"/>
          <w:b/>
          <w:bCs/>
          <w:sz w:val="24"/>
          <w:szCs w:val="24"/>
        </w:rPr>
        <w:t>МО СП «Угорское</w:t>
      </w:r>
      <w:r w:rsidR="004050B3" w:rsidRPr="0014601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4601A" w:rsidRPr="005D00EF" w:rsidRDefault="0014601A" w:rsidP="005D00E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01A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Первоначальный объем доходов на 2023 год был определен исходя из прогноза социально-экономического развития сельского поселения, с учетом нормативов </w:t>
      </w:r>
      <w:r w:rsidRPr="0014601A">
        <w:rPr>
          <w:rFonts w:ascii="Times New Roman" w:eastAsia="Times New Roman" w:hAnsi="Times New Roman" w:cs="Times New Roman" w:hint="eastAsia"/>
          <w:sz w:val="24"/>
          <w:szCs w:val="24"/>
        </w:rPr>
        <w:t>отчислений доходов от</w:t>
      </w:r>
      <w:r w:rsidRPr="0014601A">
        <w:rPr>
          <w:rFonts w:ascii="Times New Roman" w:eastAsia="Times New Roman" w:hAnsi="Times New Roman" w:cs="Times New Roman"/>
          <w:sz w:val="24"/>
          <w:szCs w:val="24"/>
        </w:rPr>
        <w:t xml:space="preserve"> уплаты</w:t>
      </w:r>
      <w:r w:rsidRPr="0014601A">
        <w:rPr>
          <w:rFonts w:ascii="Times New Roman" w:eastAsia="Times New Roman" w:hAnsi="Times New Roman" w:cs="Times New Roman" w:hint="eastAsia"/>
          <w:sz w:val="24"/>
          <w:szCs w:val="24"/>
        </w:rPr>
        <w:t xml:space="preserve"> налогов и платежей в </w:t>
      </w:r>
      <w:r w:rsidRPr="0014601A">
        <w:rPr>
          <w:rFonts w:ascii="Times New Roman" w:eastAsia="Times New Roman" w:hAnsi="Times New Roman" w:cs="Times New Roman"/>
          <w:sz w:val="24"/>
          <w:szCs w:val="24"/>
        </w:rPr>
        <w:t>местный б</w:t>
      </w:r>
      <w:r w:rsidRPr="0014601A">
        <w:rPr>
          <w:rFonts w:ascii="Times New Roman" w:eastAsia="Times New Roman" w:hAnsi="Times New Roman" w:cs="Times New Roman" w:hint="eastAsia"/>
          <w:sz w:val="24"/>
          <w:szCs w:val="24"/>
        </w:rPr>
        <w:t>юджет</w:t>
      </w:r>
      <w:r w:rsidRPr="0014601A">
        <w:rPr>
          <w:rFonts w:ascii="Times New Roman" w:eastAsia="Times New Roman" w:hAnsi="Times New Roman" w:cs="Times New Roman"/>
          <w:sz w:val="24"/>
          <w:szCs w:val="24"/>
        </w:rPr>
        <w:t xml:space="preserve"> и объемом безвозмездных поступлений из бюджетов другого уровня. </w:t>
      </w:r>
    </w:p>
    <w:p w:rsidR="00A11A94" w:rsidRPr="004D34B5" w:rsidRDefault="00E5710C" w:rsidP="005D00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37D0">
        <w:rPr>
          <w:rFonts w:ascii="Times New Roman" w:eastAsia="Times New Roman" w:hAnsi="Times New Roman" w:cs="Times New Roman"/>
          <w:sz w:val="24"/>
          <w:szCs w:val="24"/>
        </w:rPr>
        <w:t xml:space="preserve">С учетом изменений, внесенных решением Сельской Думы </w:t>
      </w:r>
      <w:r w:rsidR="005E0EAD" w:rsidRPr="005E0EA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44D3D" w:rsidRPr="00144D3D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F6100" w:rsidRPr="00144D3D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F54099" w:rsidRPr="00144D3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01B01" w:rsidRPr="00144D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297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54099" w:rsidRPr="00144D3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3297F">
        <w:rPr>
          <w:rFonts w:ascii="Times New Roman" w:eastAsia="Times New Roman" w:hAnsi="Times New Roman" w:cs="Times New Roman"/>
          <w:sz w:val="24"/>
          <w:szCs w:val="24"/>
        </w:rPr>
        <w:t>198</w:t>
      </w:r>
      <w:r w:rsidR="00F54099" w:rsidRPr="00144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7D0">
        <w:rPr>
          <w:rFonts w:ascii="Times New Roman" w:eastAsia="Times New Roman" w:hAnsi="Times New Roman" w:cs="Times New Roman"/>
          <w:sz w:val="24"/>
          <w:szCs w:val="24"/>
        </w:rPr>
        <w:t xml:space="preserve">объем доходов составил </w:t>
      </w:r>
      <w:r w:rsidR="00D3297F">
        <w:rPr>
          <w:rFonts w:ascii="Times New Roman" w:eastAsia="Times New Roman" w:hAnsi="Times New Roman" w:cs="Times New Roman"/>
          <w:sz w:val="24"/>
          <w:szCs w:val="24"/>
        </w:rPr>
        <w:t>14 410,9</w:t>
      </w:r>
      <w:r w:rsidRPr="00D537D0">
        <w:rPr>
          <w:rFonts w:ascii="Times New Roman" w:eastAsia="Times New Roman" w:hAnsi="Times New Roman" w:cs="Times New Roman"/>
          <w:sz w:val="24"/>
          <w:szCs w:val="24"/>
        </w:rPr>
        <w:t xml:space="preserve"> тыс.руб., увеличен по сравнению с первоначальным объемом на </w:t>
      </w:r>
      <w:r w:rsidR="00046EEF">
        <w:rPr>
          <w:rFonts w:ascii="Times New Roman" w:eastAsia="Times New Roman" w:hAnsi="Times New Roman" w:cs="Times New Roman"/>
          <w:sz w:val="24"/>
          <w:szCs w:val="24"/>
        </w:rPr>
        <w:t>3 603,9</w:t>
      </w:r>
      <w:r w:rsidR="00F54099" w:rsidRPr="00EE0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16D">
        <w:rPr>
          <w:rFonts w:ascii="Times New Roman" w:eastAsia="Times New Roman" w:hAnsi="Times New Roman" w:cs="Times New Roman"/>
          <w:sz w:val="24"/>
          <w:szCs w:val="24"/>
        </w:rPr>
        <w:t xml:space="preserve">тыс.руб. или на </w:t>
      </w:r>
      <w:r w:rsidR="00046EEF">
        <w:rPr>
          <w:rFonts w:ascii="Times New Roman" w:eastAsia="Times New Roman" w:hAnsi="Times New Roman" w:cs="Times New Roman"/>
          <w:sz w:val="24"/>
          <w:szCs w:val="24"/>
        </w:rPr>
        <w:t>33,3</w:t>
      </w:r>
      <w:r w:rsidRPr="00EE0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16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Pr="00D537D0">
        <w:rPr>
          <w:rFonts w:ascii="Times New Roman" w:eastAsia="Times New Roman" w:hAnsi="Times New Roman" w:cs="Times New Roman"/>
          <w:sz w:val="24"/>
          <w:szCs w:val="24"/>
        </w:rPr>
        <w:t xml:space="preserve">В т.ч. налоговые и неналоговые доходы запланированы в сумме </w:t>
      </w:r>
      <w:r w:rsidR="00046EEF">
        <w:rPr>
          <w:rFonts w:ascii="Times New Roman" w:eastAsia="Times New Roman" w:hAnsi="Times New Roman" w:cs="Times New Roman"/>
          <w:sz w:val="24"/>
          <w:szCs w:val="24"/>
        </w:rPr>
        <w:t>5 970,1</w:t>
      </w:r>
      <w:r w:rsidRPr="00D537D0">
        <w:rPr>
          <w:rFonts w:ascii="Times New Roman" w:eastAsia="Times New Roman" w:hAnsi="Times New Roman" w:cs="Times New Roman"/>
          <w:sz w:val="24"/>
          <w:szCs w:val="24"/>
        </w:rPr>
        <w:t xml:space="preserve"> тыс.руб. (</w:t>
      </w:r>
      <w:r w:rsidR="001B193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E077A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1B1932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92745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E077A">
        <w:rPr>
          <w:rFonts w:ascii="Times New Roman" w:eastAsia="Times New Roman" w:hAnsi="Times New Roman" w:cs="Times New Roman"/>
          <w:sz w:val="24"/>
          <w:szCs w:val="24"/>
        </w:rPr>
        <w:t>1 361,4</w:t>
      </w:r>
      <w:r w:rsidR="00F31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457">
        <w:rPr>
          <w:rFonts w:ascii="Times New Roman" w:eastAsia="Times New Roman" w:hAnsi="Times New Roman" w:cs="Times New Roman"/>
          <w:sz w:val="24"/>
          <w:szCs w:val="24"/>
        </w:rPr>
        <w:t xml:space="preserve">тыс.руб. или на </w:t>
      </w:r>
      <w:r w:rsidR="00FE077A">
        <w:rPr>
          <w:rFonts w:ascii="Times New Roman" w:eastAsia="Times New Roman" w:hAnsi="Times New Roman" w:cs="Times New Roman"/>
          <w:sz w:val="24"/>
          <w:szCs w:val="24"/>
        </w:rPr>
        <w:t>29,5</w:t>
      </w:r>
      <w:r w:rsidRPr="008A1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457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Pr="00D537D0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– в сумме </w:t>
      </w:r>
      <w:r w:rsidR="00FE077A">
        <w:rPr>
          <w:rFonts w:ascii="Times New Roman" w:eastAsia="Times New Roman" w:hAnsi="Times New Roman" w:cs="Times New Roman"/>
          <w:sz w:val="24"/>
          <w:szCs w:val="24"/>
        </w:rPr>
        <w:t xml:space="preserve">8 440,8 </w:t>
      </w:r>
      <w:r w:rsidRPr="00D537D0">
        <w:rPr>
          <w:rFonts w:ascii="Times New Roman" w:eastAsia="Times New Roman" w:hAnsi="Times New Roman" w:cs="Times New Roman"/>
          <w:sz w:val="24"/>
          <w:szCs w:val="24"/>
        </w:rPr>
        <w:t>тыс.руб. (</w:t>
      </w:r>
      <w:r w:rsidRPr="00542C0B">
        <w:rPr>
          <w:rFonts w:ascii="Times New Roman" w:eastAsia="Times New Roman" w:hAnsi="Times New Roman" w:cs="Times New Roman"/>
          <w:sz w:val="24"/>
          <w:szCs w:val="24"/>
        </w:rPr>
        <w:t xml:space="preserve">увеличение на </w:t>
      </w:r>
      <w:r w:rsidR="00475CD4">
        <w:rPr>
          <w:rFonts w:ascii="Times New Roman" w:eastAsia="Times New Roman" w:hAnsi="Times New Roman" w:cs="Times New Roman"/>
          <w:sz w:val="24"/>
          <w:szCs w:val="24"/>
        </w:rPr>
        <w:t>2 242,5</w:t>
      </w:r>
      <w:proofErr w:type="gramEnd"/>
      <w:r w:rsidRPr="008A1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C0B">
        <w:rPr>
          <w:rFonts w:ascii="Times New Roman" w:eastAsia="Times New Roman" w:hAnsi="Times New Roman" w:cs="Times New Roman"/>
          <w:sz w:val="24"/>
          <w:szCs w:val="24"/>
        </w:rPr>
        <w:t xml:space="preserve">тыс.руб. или на </w:t>
      </w:r>
      <w:r w:rsidR="00475CD4">
        <w:rPr>
          <w:rFonts w:ascii="Times New Roman" w:eastAsia="Times New Roman" w:hAnsi="Times New Roman" w:cs="Times New Roman"/>
          <w:sz w:val="24"/>
          <w:szCs w:val="24"/>
        </w:rPr>
        <w:t>36,2</w:t>
      </w:r>
      <w:r w:rsidRPr="008A1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C0B"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  <w:r w:rsidRPr="00542C0B">
        <w:rPr>
          <w:rFonts w:ascii="Times New Roman" w:eastAsia="Times New Roman" w:hAnsi="Times New Roman" w:cs="Times New Roman"/>
          <w:sz w:val="24"/>
          <w:szCs w:val="24"/>
        </w:rPr>
        <w:tab/>
      </w:r>
      <w:r w:rsidR="00D766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766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766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766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766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Согласно предоставленным отчетным данным бюджет </w:t>
      </w:r>
      <w:r w:rsidR="00E669B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="005E0E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5C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 год по доходам исполнен в сумме </w:t>
      </w:r>
      <w:r w:rsidR="00475CD4">
        <w:rPr>
          <w:rFonts w:ascii="Times New Roman" w:eastAsia="Times New Roman" w:hAnsi="Times New Roman" w:cs="Times New Roman"/>
          <w:sz w:val="24"/>
          <w:szCs w:val="24"/>
        </w:rPr>
        <w:t>14 691,7</w:t>
      </w:r>
      <w:r w:rsidR="004D34B5">
        <w:rPr>
          <w:rFonts w:ascii="Times New Roman" w:eastAsia="Times New Roman" w:hAnsi="Times New Roman" w:cs="Times New Roman"/>
          <w:sz w:val="24"/>
          <w:szCs w:val="24"/>
        </w:rPr>
        <w:t xml:space="preserve"> тыс.руб. или на </w:t>
      </w:r>
      <w:r w:rsidR="00EA4E97">
        <w:rPr>
          <w:rFonts w:ascii="Times New Roman" w:eastAsia="Times New Roman" w:hAnsi="Times New Roman" w:cs="Times New Roman"/>
          <w:sz w:val="24"/>
          <w:szCs w:val="24"/>
        </w:rPr>
        <w:t>101,9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 % к уточненным бюджетным назначениям. </w:t>
      </w:r>
      <w:proofErr w:type="gramStart"/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По отношению к уровню прошлого года доходная часть бюджета </w:t>
      </w:r>
      <w:r w:rsidR="0008679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A4E97">
        <w:rPr>
          <w:rFonts w:ascii="Times New Roman" w:eastAsia="Times New Roman" w:hAnsi="Times New Roman" w:cs="Times New Roman"/>
          <w:sz w:val="24"/>
          <w:szCs w:val="24"/>
        </w:rPr>
        <w:t xml:space="preserve">меньшилась 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8679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B952FA">
        <w:rPr>
          <w:rFonts w:ascii="Times New Roman" w:eastAsia="Times New Roman" w:hAnsi="Times New Roman" w:cs="Times New Roman"/>
          <w:sz w:val="24"/>
          <w:szCs w:val="24"/>
        </w:rPr>
        <w:t> 986,3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4D34B5">
        <w:rPr>
          <w:rFonts w:ascii="Times New Roman" w:eastAsia="Times New Roman" w:hAnsi="Times New Roman" w:cs="Times New Roman"/>
          <w:sz w:val="24"/>
          <w:szCs w:val="24"/>
        </w:rPr>
        <w:t xml:space="preserve"> или на </w:t>
      </w:r>
      <w:r w:rsidR="00B952FA">
        <w:rPr>
          <w:rFonts w:ascii="Times New Roman" w:eastAsia="Times New Roman" w:hAnsi="Times New Roman" w:cs="Times New Roman"/>
          <w:sz w:val="24"/>
          <w:szCs w:val="24"/>
        </w:rPr>
        <w:t>48,8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</w:r>
      <w:r w:rsidR="008A68D8">
        <w:rPr>
          <w:rFonts w:ascii="Times New Roman" w:eastAsia="Times New Roman" w:hAnsi="Times New Roman" w:cs="Times New Roman"/>
          <w:sz w:val="24"/>
          <w:szCs w:val="24"/>
        </w:rPr>
        <w:tab/>
      </w:r>
      <w:r w:rsidR="00127197">
        <w:rPr>
          <w:rFonts w:ascii="Times New Roman" w:eastAsia="Times New Roman" w:hAnsi="Times New Roman" w:cs="Times New Roman"/>
          <w:sz w:val="24"/>
          <w:szCs w:val="24"/>
        </w:rPr>
        <w:tab/>
      </w:r>
      <w:r w:rsidR="008A68D8">
        <w:rPr>
          <w:rFonts w:ascii="Times New Roman" w:eastAsia="Times New Roman" w:hAnsi="Times New Roman" w:cs="Times New Roman"/>
          <w:sz w:val="24"/>
          <w:szCs w:val="24"/>
        </w:rPr>
        <w:tab/>
      </w:r>
      <w:r w:rsidR="008A68D8">
        <w:rPr>
          <w:rFonts w:ascii="Times New Roman" w:eastAsia="Times New Roman" w:hAnsi="Times New Roman" w:cs="Times New Roman"/>
          <w:sz w:val="24"/>
          <w:szCs w:val="24"/>
        </w:rPr>
        <w:tab/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</w:r>
      <w:r w:rsidR="00E1326D">
        <w:rPr>
          <w:rFonts w:ascii="Times New Roman" w:eastAsia="Times New Roman" w:hAnsi="Times New Roman" w:cs="Times New Roman"/>
          <w:sz w:val="24"/>
          <w:szCs w:val="24"/>
        </w:rPr>
        <w:tab/>
      </w:r>
      <w:r w:rsidR="004050B3" w:rsidRPr="00B849FC">
        <w:rPr>
          <w:rFonts w:ascii="Times New Roman" w:hAnsi="Times New Roman" w:cs="Times New Roman"/>
          <w:sz w:val="24"/>
          <w:szCs w:val="24"/>
        </w:rPr>
        <w:t>Налоговые и неналоговые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за 20</w:t>
      </w:r>
      <w:r w:rsidR="005E0E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52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составили</w:t>
      </w:r>
      <w:r w:rsidR="00127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2FA">
        <w:rPr>
          <w:rFonts w:ascii="Times New Roman" w:eastAsia="Times New Roman" w:hAnsi="Times New Roman" w:cs="Times New Roman"/>
          <w:sz w:val="24"/>
          <w:szCs w:val="24"/>
        </w:rPr>
        <w:t>6 257,9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C90C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4400C7">
        <w:rPr>
          <w:rFonts w:ascii="Times New Roman" w:eastAsia="Times New Roman" w:hAnsi="Times New Roman" w:cs="Times New Roman"/>
          <w:sz w:val="24"/>
          <w:szCs w:val="24"/>
        </w:rPr>
        <w:t>193,4</w:t>
      </w:r>
      <w:r w:rsidR="00127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>% собственных доходов прошлого года), по сравнению с уровнем 20</w:t>
      </w:r>
      <w:r w:rsidR="00AE0F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00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4400C7">
        <w:rPr>
          <w:rFonts w:ascii="Times New Roman" w:eastAsia="Times New Roman" w:hAnsi="Times New Roman" w:cs="Times New Roman"/>
          <w:sz w:val="24"/>
          <w:szCs w:val="24"/>
        </w:rPr>
        <w:t>увеличились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400C7">
        <w:rPr>
          <w:rFonts w:ascii="Times New Roman" w:eastAsia="Times New Roman" w:hAnsi="Times New Roman" w:cs="Times New Roman"/>
          <w:sz w:val="24"/>
          <w:szCs w:val="24"/>
        </w:rPr>
        <w:t>3 023,0</w:t>
      </w:r>
      <w:r w:rsidR="00AE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тыс.руб. Это связано в основном с </w:t>
      </w:r>
      <w:r w:rsidR="00C260FD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  поступлений в доходную часть бюджета поселения от</w:t>
      </w:r>
      <w:proofErr w:type="gramEnd"/>
      <w:r w:rsidR="00470E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E67" w:rsidRPr="009C2C43">
        <w:rPr>
          <w:rFonts w:ascii="Times New Roman" w:eastAsia="Times New Roman" w:hAnsi="Times New Roman" w:cs="Times New Roman"/>
          <w:sz w:val="24"/>
          <w:szCs w:val="24"/>
        </w:rPr>
        <w:t xml:space="preserve">налогов на совокупный доход – на </w:t>
      </w:r>
      <w:r w:rsidR="004E2BAD" w:rsidRPr="009C2C43">
        <w:rPr>
          <w:rFonts w:ascii="Times New Roman" w:eastAsia="Times New Roman" w:hAnsi="Times New Roman" w:cs="Times New Roman"/>
          <w:sz w:val="24"/>
          <w:szCs w:val="24"/>
        </w:rPr>
        <w:t>1 419,2</w:t>
      </w:r>
      <w:r w:rsidR="00470E67" w:rsidRPr="009C2C43">
        <w:rPr>
          <w:rFonts w:ascii="Times New Roman" w:eastAsia="Times New Roman" w:hAnsi="Times New Roman" w:cs="Times New Roman"/>
          <w:sz w:val="24"/>
          <w:szCs w:val="24"/>
        </w:rPr>
        <w:t xml:space="preserve"> тыс.руб. (на </w:t>
      </w:r>
      <w:r w:rsidR="004E2BAD" w:rsidRPr="009C2C43">
        <w:rPr>
          <w:rFonts w:ascii="Times New Roman" w:eastAsia="Times New Roman" w:hAnsi="Times New Roman" w:cs="Times New Roman"/>
          <w:sz w:val="24"/>
          <w:szCs w:val="24"/>
        </w:rPr>
        <w:t>144,7</w:t>
      </w:r>
      <w:r w:rsidR="00470E67" w:rsidRPr="009C2C43">
        <w:rPr>
          <w:rFonts w:ascii="Times New Roman" w:eastAsia="Times New Roman" w:hAnsi="Times New Roman" w:cs="Times New Roman"/>
          <w:sz w:val="24"/>
          <w:szCs w:val="24"/>
        </w:rPr>
        <w:t xml:space="preserve"> %)</w:t>
      </w:r>
      <w:r w:rsidR="004E2BAD" w:rsidRPr="009C2C43">
        <w:rPr>
          <w:rFonts w:ascii="Times New Roman" w:eastAsia="Times New Roman" w:hAnsi="Times New Roman" w:cs="Times New Roman"/>
          <w:sz w:val="24"/>
          <w:szCs w:val="24"/>
        </w:rPr>
        <w:t xml:space="preserve">, от налогов на имущество – на </w:t>
      </w:r>
      <w:r w:rsidR="009C2C43" w:rsidRPr="009C2C43">
        <w:rPr>
          <w:rFonts w:ascii="Times New Roman" w:eastAsia="Times New Roman" w:hAnsi="Times New Roman" w:cs="Times New Roman"/>
          <w:sz w:val="24"/>
          <w:szCs w:val="24"/>
        </w:rPr>
        <w:t>1 659,3 тыс. руб. (на 81,3 %)</w:t>
      </w:r>
      <w:r w:rsidR="00FF537E" w:rsidRPr="009C2C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50B3" w:rsidRPr="009C2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0B3" w:rsidRPr="009C2C43">
        <w:rPr>
          <w:rFonts w:ascii="Times New Roman" w:eastAsia="Times New Roman" w:hAnsi="Times New Roman" w:cs="Times New Roman"/>
          <w:sz w:val="24"/>
          <w:szCs w:val="24"/>
        </w:rPr>
        <w:tab/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</w:r>
      <w:r w:rsidR="00854C61">
        <w:rPr>
          <w:rFonts w:ascii="Times New Roman" w:eastAsia="Times New Roman" w:hAnsi="Times New Roman" w:cs="Times New Roman"/>
          <w:sz w:val="24"/>
          <w:szCs w:val="24"/>
        </w:rPr>
        <w:tab/>
      </w:r>
      <w:r w:rsidR="00854C61">
        <w:rPr>
          <w:rFonts w:ascii="Times New Roman" w:eastAsia="Times New Roman" w:hAnsi="Times New Roman" w:cs="Times New Roman"/>
          <w:sz w:val="24"/>
          <w:szCs w:val="24"/>
        </w:rPr>
        <w:tab/>
      </w:r>
      <w:r w:rsidR="009C2C43">
        <w:rPr>
          <w:rFonts w:ascii="Times New Roman" w:eastAsia="Times New Roman" w:hAnsi="Times New Roman" w:cs="Times New Roman"/>
          <w:sz w:val="24"/>
          <w:szCs w:val="24"/>
        </w:rPr>
        <w:tab/>
      </w:r>
      <w:r w:rsidR="009C2C43">
        <w:rPr>
          <w:rFonts w:ascii="Times New Roman" w:eastAsia="Times New Roman" w:hAnsi="Times New Roman" w:cs="Times New Roman"/>
          <w:sz w:val="24"/>
          <w:szCs w:val="24"/>
        </w:rPr>
        <w:tab/>
      </w:r>
      <w:r w:rsidR="009C2C43">
        <w:rPr>
          <w:rFonts w:ascii="Times New Roman" w:eastAsia="Times New Roman" w:hAnsi="Times New Roman" w:cs="Times New Roman"/>
          <w:sz w:val="24"/>
          <w:szCs w:val="24"/>
        </w:rPr>
        <w:tab/>
      </w:r>
      <w:r w:rsidR="009C2C43">
        <w:rPr>
          <w:rFonts w:ascii="Times New Roman" w:eastAsia="Times New Roman" w:hAnsi="Times New Roman" w:cs="Times New Roman"/>
          <w:sz w:val="24"/>
          <w:szCs w:val="24"/>
        </w:rPr>
        <w:tab/>
      </w:r>
      <w:r w:rsidR="00E1326D">
        <w:rPr>
          <w:rFonts w:ascii="Times New Roman" w:eastAsia="Times New Roman" w:hAnsi="Times New Roman" w:cs="Times New Roman"/>
          <w:sz w:val="24"/>
          <w:szCs w:val="24"/>
        </w:rPr>
        <w:tab/>
      </w:r>
      <w:r w:rsidR="0039478D">
        <w:rPr>
          <w:rFonts w:ascii="Times New Roman" w:eastAsia="Times New Roman" w:hAnsi="Times New Roman" w:cs="Times New Roman"/>
          <w:sz w:val="24"/>
          <w:szCs w:val="24"/>
        </w:rPr>
        <w:tab/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в проверяемом периоде составили </w:t>
      </w:r>
      <w:r w:rsidR="00C260FD">
        <w:rPr>
          <w:rFonts w:ascii="Times New Roman" w:eastAsia="Times New Roman" w:hAnsi="Times New Roman" w:cs="Times New Roman"/>
          <w:sz w:val="24"/>
          <w:szCs w:val="24"/>
        </w:rPr>
        <w:t>8 433,8</w:t>
      </w:r>
      <w:r w:rsidR="00127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>тыс.руб. (</w:t>
      </w:r>
      <w:r w:rsidR="00C260FD">
        <w:rPr>
          <w:rFonts w:ascii="Times New Roman" w:eastAsia="Times New Roman" w:hAnsi="Times New Roman" w:cs="Times New Roman"/>
          <w:sz w:val="24"/>
          <w:szCs w:val="24"/>
        </w:rPr>
        <w:t>33,1</w:t>
      </w:r>
      <w:r w:rsidR="009F6598" w:rsidRPr="009F6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>% безвозмездных поступлений 20</w:t>
      </w:r>
      <w:r w:rsidR="00C212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60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 года), по сравнению с аналогичным периодом прошлого года </w:t>
      </w:r>
      <w:r w:rsidR="00C260FD">
        <w:rPr>
          <w:rFonts w:ascii="Times New Roman" w:eastAsia="Times New Roman" w:hAnsi="Times New Roman" w:cs="Times New Roman"/>
          <w:sz w:val="24"/>
          <w:szCs w:val="24"/>
        </w:rPr>
        <w:t>уменьшились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F3B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B47C4">
        <w:rPr>
          <w:rFonts w:ascii="Times New Roman" w:eastAsia="Times New Roman" w:hAnsi="Times New Roman" w:cs="Times New Roman"/>
          <w:sz w:val="24"/>
          <w:szCs w:val="24"/>
        </w:rPr>
        <w:t>7 009,3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</w:r>
      <w:r w:rsidR="003F3B50">
        <w:rPr>
          <w:rFonts w:ascii="Times New Roman" w:eastAsia="Times New Roman" w:hAnsi="Times New Roman" w:cs="Times New Roman"/>
          <w:sz w:val="24"/>
          <w:szCs w:val="24"/>
        </w:rPr>
        <w:tab/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</w:r>
      <w:r w:rsidR="00E1326D">
        <w:rPr>
          <w:rFonts w:ascii="Times New Roman" w:eastAsia="Times New Roman" w:hAnsi="Times New Roman" w:cs="Times New Roman"/>
          <w:sz w:val="24"/>
          <w:szCs w:val="24"/>
        </w:rPr>
        <w:tab/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  <w:t>Исполнение доходной части бюджета сложилось следующим образом:  </w:t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</w:r>
      <w:r w:rsidR="004D34B5">
        <w:rPr>
          <w:rFonts w:ascii="Times New Roman" w:eastAsia="Times New Roman" w:hAnsi="Times New Roman" w:cs="Times New Roman"/>
          <w:sz w:val="24"/>
          <w:szCs w:val="24"/>
        </w:rPr>
        <w:tab/>
      </w:r>
      <w:r w:rsidR="004D34B5">
        <w:rPr>
          <w:rFonts w:ascii="Times New Roman" w:eastAsia="Times New Roman" w:hAnsi="Times New Roman" w:cs="Times New Roman"/>
          <w:sz w:val="24"/>
          <w:szCs w:val="24"/>
        </w:rPr>
        <w:tab/>
      </w:r>
      <w:r w:rsidR="004D34B5">
        <w:rPr>
          <w:rFonts w:ascii="Times New Roman" w:eastAsia="Times New Roman" w:hAnsi="Times New Roman" w:cs="Times New Roman"/>
          <w:sz w:val="24"/>
          <w:szCs w:val="24"/>
        </w:rPr>
        <w:tab/>
      </w:r>
      <w:r w:rsidR="004D34B5">
        <w:rPr>
          <w:rFonts w:ascii="Times New Roman" w:eastAsia="Times New Roman" w:hAnsi="Times New Roman" w:cs="Times New Roman"/>
          <w:sz w:val="24"/>
          <w:szCs w:val="24"/>
        </w:rPr>
        <w:tab/>
      </w:r>
      <w:r w:rsidR="004D34B5">
        <w:rPr>
          <w:rFonts w:ascii="Times New Roman" w:eastAsia="Times New Roman" w:hAnsi="Times New Roman" w:cs="Times New Roman"/>
          <w:sz w:val="24"/>
          <w:szCs w:val="24"/>
        </w:rPr>
        <w:tab/>
      </w:r>
      <w:r w:rsidR="004D34B5">
        <w:rPr>
          <w:rFonts w:ascii="Times New Roman" w:eastAsia="Times New Roman" w:hAnsi="Times New Roman" w:cs="Times New Roman"/>
          <w:sz w:val="24"/>
          <w:szCs w:val="24"/>
        </w:rPr>
        <w:tab/>
      </w:r>
      <w:r w:rsidR="004D34B5">
        <w:rPr>
          <w:rFonts w:ascii="Times New Roman" w:eastAsia="Times New Roman" w:hAnsi="Times New Roman" w:cs="Times New Roman"/>
          <w:sz w:val="24"/>
          <w:szCs w:val="24"/>
        </w:rPr>
        <w:tab/>
      </w:r>
      <w:r w:rsidR="004D34B5">
        <w:rPr>
          <w:rFonts w:ascii="Times New Roman" w:eastAsia="Times New Roman" w:hAnsi="Times New Roman" w:cs="Times New Roman"/>
          <w:sz w:val="24"/>
          <w:szCs w:val="24"/>
        </w:rPr>
        <w:tab/>
      </w:r>
      <w:r w:rsidR="004D34B5">
        <w:rPr>
          <w:rFonts w:ascii="Times New Roman" w:eastAsia="Times New Roman" w:hAnsi="Times New Roman" w:cs="Times New Roman"/>
          <w:sz w:val="24"/>
          <w:szCs w:val="24"/>
        </w:rPr>
        <w:tab/>
      </w:r>
      <w:r w:rsidR="004D34B5">
        <w:rPr>
          <w:rFonts w:ascii="Times New Roman" w:eastAsia="Times New Roman" w:hAnsi="Times New Roman" w:cs="Times New Roman"/>
          <w:sz w:val="24"/>
          <w:szCs w:val="24"/>
        </w:rPr>
        <w:tab/>
      </w:r>
      <w:r w:rsidR="004D34B5">
        <w:rPr>
          <w:rFonts w:ascii="Times New Roman" w:eastAsia="Times New Roman" w:hAnsi="Times New Roman" w:cs="Times New Roman"/>
          <w:sz w:val="24"/>
          <w:szCs w:val="24"/>
        </w:rPr>
        <w:tab/>
      </w:r>
      <w:r w:rsidR="004D34B5">
        <w:rPr>
          <w:rFonts w:ascii="Times New Roman" w:eastAsia="Times New Roman" w:hAnsi="Times New Roman" w:cs="Times New Roman"/>
          <w:sz w:val="24"/>
          <w:szCs w:val="24"/>
        </w:rPr>
        <w:tab/>
      </w:r>
      <w:r w:rsidR="004D34B5">
        <w:rPr>
          <w:rFonts w:ascii="Times New Roman" w:eastAsia="Times New Roman" w:hAnsi="Times New Roman" w:cs="Times New Roman"/>
          <w:sz w:val="24"/>
          <w:szCs w:val="24"/>
        </w:rPr>
        <w:tab/>
      </w:r>
      <w:r w:rsidR="004D34B5">
        <w:rPr>
          <w:rFonts w:ascii="Times New Roman" w:eastAsia="Times New Roman" w:hAnsi="Times New Roman" w:cs="Times New Roman"/>
          <w:sz w:val="24"/>
          <w:szCs w:val="24"/>
        </w:rPr>
        <w:tab/>
      </w:r>
      <w:r w:rsidR="004050B3" w:rsidRPr="00B849FC">
        <w:rPr>
          <w:rFonts w:ascii="Times New Roman" w:eastAsia="Times New Roman" w:hAnsi="Times New Roman" w:cs="Times New Roman"/>
          <w:sz w:val="24"/>
          <w:szCs w:val="24"/>
        </w:rPr>
        <w:tab/>
      </w:r>
      <w:r w:rsidR="002F29CC" w:rsidRPr="00A2771E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A11A94" w:rsidRPr="00A2771E">
        <w:rPr>
          <w:rFonts w:ascii="Times New Roman" w:eastAsia="Times New Roman" w:hAnsi="Times New Roman" w:cs="Times New Roman"/>
          <w:sz w:val="24"/>
          <w:szCs w:val="24"/>
        </w:rPr>
        <w:t> руб.</w:t>
      </w:r>
    </w:p>
    <w:tbl>
      <w:tblPr>
        <w:tblW w:w="10632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559"/>
        <w:gridCol w:w="1348"/>
        <w:gridCol w:w="1487"/>
        <w:gridCol w:w="1418"/>
        <w:gridCol w:w="1559"/>
      </w:tblGrid>
      <w:tr w:rsidR="002F29CC" w:rsidRPr="00A2771E" w:rsidTr="001C653C">
        <w:trPr>
          <w:trHeight w:val="6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CC" w:rsidRPr="00A2771E" w:rsidRDefault="002F29CC" w:rsidP="00A11A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CC" w:rsidRPr="00A2771E" w:rsidRDefault="008E7D0E" w:rsidP="001B47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Уточненный п</w:t>
            </w:r>
            <w:r w:rsidR="00756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 на </w:t>
            </w:r>
            <w:r w:rsidR="00DA179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47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F29CC"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CC" w:rsidRPr="00A2771E" w:rsidRDefault="002F29CC" w:rsidP="001B47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r w:rsidR="00CC4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="00DA179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47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CC" w:rsidRPr="00A2771E" w:rsidRDefault="002F29CC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B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CC" w:rsidRPr="00A2771E" w:rsidRDefault="002F29CC" w:rsidP="001B47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</w:t>
            </w:r>
            <w:r w:rsidR="00BB28F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C4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="001C653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47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CC" w:rsidRPr="00A2771E" w:rsidRDefault="004E4688" w:rsidP="003F3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2F29CC"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A1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B47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      </w:t>
            </w:r>
            <w:proofErr w:type="gramStart"/>
            <w:r w:rsidR="002F29CC"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F29CC"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>% к 20</w:t>
            </w:r>
            <w:r w:rsidR="001C6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B47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29CC"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B47C4" w:rsidRPr="00A2771E" w:rsidTr="001C653C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7C4" w:rsidRPr="00A2771E" w:rsidRDefault="001B47C4" w:rsidP="00A11A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Доходы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DC3A24" w:rsidRDefault="00C6777C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14 410,9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DC3A24" w:rsidRDefault="00C6777C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14 691,7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0044A8" w:rsidRDefault="00006CEF" w:rsidP="00C95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DC3A24" w:rsidRDefault="001B47C4" w:rsidP="0073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28 678,0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1A6440" w:rsidRDefault="00006CEF" w:rsidP="00E83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51,2</w:t>
            </w:r>
          </w:p>
        </w:tc>
      </w:tr>
      <w:tr w:rsidR="001B47C4" w:rsidRPr="00A2771E" w:rsidTr="001C653C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7C4" w:rsidRPr="00A2771E" w:rsidRDefault="001B47C4" w:rsidP="00CC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прибыль,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800D79" w:rsidP="008D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800D79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006CEF" w:rsidP="002B2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1B47C4" w:rsidP="0073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006CEF" w:rsidP="00AD6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B47C4" w:rsidRPr="00A2771E" w:rsidTr="001C653C">
        <w:trPr>
          <w:trHeight w:val="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1B47C4" w:rsidP="00CC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800D79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800D79" w:rsidP="00BE1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2 400,1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006CEF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1B47C4" w:rsidP="0073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0A43E7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244,7</w:t>
            </w:r>
          </w:p>
        </w:tc>
      </w:tr>
      <w:tr w:rsidR="001B47C4" w:rsidRPr="00A2771E" w:rsidTr="001C653C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7C4" w:rsidRPr="00A2771E" w:rsidRDefault="001B47C4" w:rsidP="00A11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800D79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3 428,0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800D79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3 700,9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0A43E7" w:rsidP="00DF5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1B47C4" w:rsidP="0073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0A43E7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</w:tr>
      <w:tr w:rsidR="001B47C4" w:rsidRPr="00A2771E" w:rsidTr="001C653C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1B47C4" w:rsidP="00A11A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800D79" w:rsidP="00DA1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800D79" w:rsidP="008D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0A43E7" w:rsidP="00D25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1B47C4" w:rsidP="0073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EE2DAC" w:rsidRDefault="000A43E7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1B47C4" w:rsidRPr="00A2771E" w:rsidTr="001C653C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7C4" w:rsidRPr="00A2771E" w:rsidRDefault="001B47C4" w:rsidP="00A103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4E4688" w:rsidRDefault="00800D79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4E4688" w:rsidRDefault="00800D79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4E4688" w:rsidRDefault="00800D79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4E4688" w:rsidRDefault="001B47C4" w:rsidP="0073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0A43E7" w:rsidP="00F170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1B47C4" w:rsidRPr="00A2771E" w:rsidTr="001C653C">
        <w:trPr>
          <w:trHeight w:val="5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7C4" w:rsidRPr="00A2771E" w:rsidRDefault="001B47C4" w:rsidP="00CC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налоговых и неналоговых доходов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DF1BFB" w:rsidP="008C5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5 970,1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DF1BFB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6 257,9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4035B6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1B47C4" w:rsidP="0073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EE2DAC" w:rsidRDefault="004035B6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193,4</w:t>
            </w:r>
          </w:p>
        </w:tc>
      </w:tr>
      <w:tr w:rsidR="001B47C4" w:rsidRPr="00A2771E" w:rsidTr="001C653C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7C4" w:rsidRPr="00A2771E" w:rsidRDefault="001B47C4" w:rsidP="00CC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бюджетам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DF1BFB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6 585,3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DF1BFB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6 585,3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DF1BFB" w:rsidP="00FB2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1B47C4" w:rsidP="0073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4035B6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1B47C4" w:rsidRPr="00A2771E" w:rsidTr="001C653C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1B47C4" w:rsidP="00CC4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развитие сети учреждений культурно-досугового типа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8322F0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8322F0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8322F0" w:rsidP="00FB2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1B47C4" w:rsidP="0073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8322F0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7C4" w:rsidRPr="00A2771E" w:rsidTr="001C653C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1B47C4" w:rsidP="00A11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8322F0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1 474,1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8322F0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1 474,1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8322F0" w:rsidP="00FB2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1B47C4" w:rsidP="0073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3 564,4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Default="00BE4A75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1B47C4" w:rsidRPr="00A2771E" w:rsidTr="001C653C">
        <w:trPr>
          <w:trHeight w:val="4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7C4" w:rsidRPr="00A2771E" w:rsidRDefault="001B47C4" w:rsidP="009759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бюджетам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8322F0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8322F0" w:rsidP="008D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8322F0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1B47C4" w:rsidP="0073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BE4A75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1B47C4" w:rsidRPr="00A2771E" w:rsidTr="001C653C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7C4" w:rsidRPr="00A2771E" w:rsidRDefault="001B47C4" w:rsidP="00461B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осуществление вопросов местного значения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0302CC" w:rsidRDefault="00C6777C" w:rsidP="00030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C6777C" w:rsidP="00B67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BE4A75" w:rsidP="000118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1B47C4" w:rsidP="0073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A2771E" w:rsidRDefault="00BE4A75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6777C" w:rsidRPr="00A2771E" w:rsidTr="001C653C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77C" w:rsidRDefault="00C6777C" w:rsidP="00461B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возврата остатков субсидий, субвенций и иных межбюджетных трансфертов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77C" w:rsidRDefault="00C6777C" w:rsidP="00030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77C" w:rsidRDefault="00C6777C" w:rsidP="00B67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77C" w:rsidRPr="00A2771E" w:rsidRDefault="00C6777C" w:rsidP="000118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77C" w:rsidRDefault="00C6777C" w:rsidP="0073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77C" w:rsidRPr="00A2771E" w:rsidRDefault="00C6777C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7C4" w:rsidRPr="00393AF6" w:rsidTr="001C653C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7C4" w:rsidRPr="00A2771E" w:rsidRDefault="001B47C4" w:rsidP="00D811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безвозмездных поступлений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05373F" w:rsidRDefault="00C6777C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8 440,8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05373F" w:rsidRDefault="00C6777C" w:rsidP="00B67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8 433,8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393AF6" w:rsidRDefault="00BE4A75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05373F" w:rsidRDefault="001B47C4" w:rsidP="0073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25 443,1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4" w:rsidRPr="00393AF6" w:rsidRDefault="004E2BAD" w:rsidP="00BB2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33,1</w:t>
            </w:r>
          </w:p>
        </w:tc>
      </w:tr>
    </w:tbl>
    <w:p w:rsidR="0048303E" w:rsidRDefault="0048303E" w:rsidP="001C4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02EA" w:rsidRPr="00B849FC" w:rsidRDefault="00CC02EA" w:rsidP="00BE0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9FC">
        <w:rPr>
          <w:rFonts w:ascii="Times New Roman" w:hAnsi="Times New Roman" w:cs="Times New Roman"/>
          <w:sz w:val="24"/>
          <w:szCs w:val="24"/>
        </w:rPr>
        <w:t>В структу</w:t>
      </w:r>
      <w:r w:rsidR="001C4824">
        <w:rPr>
          <w:rFonts w:ascii="Times New Roman" w:hAnsi="Times New Roman" w:cs="Times New Roman"/>
          <w:sz w:val="24"/>
          <w:szCs w:val="24"/>
        </w:rPr>
        <w:t>ре доходной части бюджета в 202</w:t>
      </w:r>
      <w:r w:rsidR="002B3D99">
        <w:rPr>
          <w:rFonts w:ascii="Times New Roman" w:hAnsi="Times New Roman" w:cs="Times New Roman"/>
          <w:sz w:val="24"/>
          <w:szCs w:val="24"/>
        </w:rPr>
        <w:t>3</w:t>
      </w:r>
      <w:r w:rsidRPr="00B849FC">
        <w:rPr>
          <w:rFonts w:ascii="Times New Roman" w:hAnsi="Times New Roman" w:cs="Times New Roman"/>
          <w:sz w:val="24"/>
          <w:szCs w:val="24"/>
        </w:rPr>
        <w:t xml:space="preserve"> году доля безвозмездных поступлений </w:t>
      </w:r>
      <w:r w:rsidR="00073D8D">
        <w:rPr>
          <w:rFonts w:ascii="Times New Roman" w:hAnsi="Times New Roman" w:cs="Times New Roman"/>
          <w:sz w:val="24"/>
          <w:szCs w:val="24"/>
        </w:rPr>
        <w:t>уменьшилась</w:t>
      </w:r>
      <w:r w:rsidRPr="00B849FC">
        <w:rPr>
          <w:rFonts w:ascii="Times New Roman" w:hAnsi="Times New Roman" w:cs="Times New Roman"/>
          <w:sz w:val="24"/>
          <w:szCs w:val="24"/>
        </w:rPr>
        <w:t xml:space="preserve"> с </w:t>
      </w:r>
      <w:r w:rsidR="00073D8D">
        <w:rPr>
          <w:rFonts w:ascii="Times New Roman" w:hAnsi="Times New Roman" w:cs="Times New Roman"/>
          <w:sz w:val="24"/>
          <w:szCs w:val="24"/>
        </w:rPr>
        <w:t>88</w:t>
      </w:r>
      <w:r w:rsidR="00F950CF">
        <w:rPr>
          <w:rFonts w:ascii="Times New Roman" w:hAnsi="Times New Roman" w:cs="Times New Roman"/>
          <w:sz w:val="24"/>
          <w:szCs w:val="24"/>
        </w:rPr>
        <w:t>,7</w:t>
      </w:r>
      <w:r w:rsidR="00F950CF" w:rsidRPr="00B84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до </w:t>
      </w:r>
      <w:r w:rsidR="00073D8D">
        <w:rPr>
          <w:rFonts w:ascii="Times New Roman" w:hAnsi="Times New Roman" w:cs="Times New Roman"/>
          <w:sz w:val="24"/>
          <w:szCs w:val="24"/>
        </w:rPr>
        <w:t>57,4</w:t>
      </w:r>
      <w:r w:rsidR="00F950CF">
        <w:rPr>
          <w:rFonts w:ascii="Times New Roman" w:hAnsi="Times New Roman" w:cs="Times New Roman"/>
          <w:sz w:val="24"/>
          <w:szCs w:val="24"/>
        </w:rPr>
        <w:t xml:space="preserve"> </w:t>
      </w:r>
      <w:r w:rsidRPr="00B849FC">
        <w:rPr>
          <w:rFonts w:ascii="Times New Roman" w:hAnsi="Times New Roman" w:cs="Times New Roman"/>
          <w:sz w:val="24"/>
          <w:szCs w:val="24"/>
        </w:rPr>
        <w:t xml:space="preserve">%, доля  налоговых и неналоговых доходов при этом  </w:t>
      </w:r>
      <w:r w:rsidR="00221A21">
        <w:rPr>
          <w:rFonts w:ascii="Times New Roman" w:hAnsi="Times New Roman" w:cs="Times New Roman"/>
          <w:sz w:val="24"/>
          <w:szCs w:val="24"/>
        </w:rPr>
        <w:t>у</w:t>
      </w:r>
      <w:r w:rsidR="00073D8D">
        <w:rPr>
          <w:rFonts w:ascii="Times New Roman" w:hAnsi="Times New Roman" w:cs="Times New Roman"/>
          <w:sz w:val="24"/>
          <w:szCs w:val="24"/>
        </w:rPr>
        <w:t>велич</w:t>
      </w:r>
      <w:r w:rsidR="00221A21">
        <w:rPr>
          <w:rFonts w:ascii="Times New Roman" w:hAnsi="Times New Roman" w:cs="Times New Roman"/>
          <w:sz w:val="24"/>
          <w:szCs w:val="24"/>
        </w:rPr>
        <w:t>илась</w:t>
      </w:r>
      <w:r w:rsidRPr="00B849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9F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849FC">
        <w:rPr>
          <w:rFonts w:ascii="Times New Roman" w:hAnsi="Times New Roman" w:cs="Times New Roman"/>
          <w:sz w:val="24"/>
          <w:szCs w:val="24"/>
        </w:rPr>
        <w:t xml:space="preserve"> </w:t>
      </w:r>
      <w:r w:rsidR="00073D8D">
        <w:rPr>
          <w:rFonts w:ascii="Times New Roman" w:hAnsi="Times New Roman" w:cs="Times New Roman"/>
          <w:sz w:val="24"/>
          <w:szCs w:val="24"/>
        </w:rPr>
        <w:t>с 11,3 % до 42,6</w:t>
      </w:r>
      <w:r w:rsidRPr="00B849FC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F062D" w:rsidRPr="007F2EE0" w:rsidRDefault="007F2EE0" w:rsidP="00BE0EA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собственных доходов представлена следующим образом: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11A94" w:rsidRPr="00A277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201D">
        <w:rPr>
          <w:rFonts w:ascii="Times New Roman" w:eastAsia="Times New Roman" w:hAnsi="Times New Roman" w:cs="Times New Roman"/>
          <w:sz w:val="24"/>
          <w:szCs w:val="24"/>
        </w:rPr>
        <w:t>налог на прибыль, доходы (</w:t>
      </w:r>
      <w:r w:rsidR="00A11A94" w:rsidRPr="00A2771E">
        <w:rPr>
          <w:rFonts w:ascii="Times New Roman" w:eastAsia="Times New Roman" w:hAnsi="Times New Roman" w:cs="Times New Roman"/>
          <w:sz w:val="24"/>
          <w:szCs w:val="24"/>
        </w:rPr>
        <w:t xml:space="preserve">налог на </w:t>
      </w:r>
      <w:r w:rsidR="00D85160">
        <w:rPr>
          <w:rFonts w:ascii="Times New Roman" w:eastAsia="Times New Roman" w:hAnsi="Times New Roman" w:cs="Times New Roman"/>
          <w:sz w:val="24"/>
          <w:szCs w:val="24"/>
        </w:rPr>
        <w:t>доходы</w:t>
      </w:r>
      <w:r w:rsidR="00A11A94" w:rsidRPr="00A2771E">
        <w:rPr>
          <w:rFonts w:ascii="Times New Roman" w:eastAsia="Times New Roman" w:hAnsi="Times New Roman" w:cs="Times New Roman"/>
          <w:sz w:val="24"/>
          <w:szCs w:val="24"/>
        </w:rPr>
        <w:t xml:space="preserve"> физических лиц</w:t>
      </w:r>
      <w:r w:rsidR="00DD20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51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852CF">
        <w:rPr>
          <w:rFonts w:ascii="Times New Roman" w:eastAsia="Times New Roman" w:hAnsi="Times New Roman" w:cs="Times New Roman"/>
          <w:sz w:val="24"/>
          <w:szCs w:val="24"/>
        </w:rPr>
        <w:t>89,8</w:t>
      </w:r>
      <w:r w:rsidR="00221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71E" w:rsidRPr="00A2771E">
        <w:rPr>
          <w:rFonts w:ascii="Times New Roman" w:eastAsia="Times New Roman" w:hAnsi="Times New Roman" w:cs="Times New Roman"/>
          <w:bCs/>
          <w:sz w:val="24"/>
          <w:szCs w:val="24"/>
        </w:rPr>
        <w:t>тыс</w:t>
      </w:r>
      <w:r w:rsidR="00A2771E" w:rsidRPr="00A2771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11A94" w:rsidRPr="00A2771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="00D85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A94" w:rsidRPr="00A2771E">
        <w:rPr>
          <w:rFonts w:ascii="Times New Roman" w:eastAsia="Times New Roman" w:hAnsi="Times New Roman" w:cs="Times New Roman"/>
          <w:sz w:val="24"/>
          <w:szCs w:val="24"/>
        </w:rPr>
        <w:t>(</w:t>
      </w:r>
      <w:r w:rsidR="00F852CF">
        <w:rPr>
          <w:rFonts w:ascii="Times New Roman" w:eastAsia="Times New Roman" w:hAnsi="Times New Roman" w:cs="Times New Roman"/>
          <w:sz w:val="24"/>
          <w:szCs w:val="24"/>
        </w:rPr>
        <w:t>1,4</w:t>
      </w:r>
      <w:r w:rsidR="00CC0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A94" w:rsidRPr="00A2771E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A73286">
        <w:rPr>
          <w:rFonts w:ascii="Times New Roman" w:eastAsia="Times New Roman" w:hAnsi="Times New Roman" w:cs="Times New Roman"/>
          <w:sz w:val="24"/>
          <w:szCs w:val="24"/>
        </w:rPr>
        <w:t>в структуре собственных доходов</w:t>
      </w:r>
      <w:r w:rsidR="00A11A94" w:rsidRPr="00A2771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D5F91" w:rsidRDefault="00FD5F91" w:rsidP="00BE0E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777" w:rsidRPr="00387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777">
        <w:rPr>
          <w:rFonts w:ascii="Times New Roman" w:eastAsia="Times New Roman" w:hAnsi="Times New Roman" w:cs="Times New Roman"/>
          <w:sz w:val="24"/>
          <w:szCs w:val="24"/>
        </w:rPr>
        <w:t>налог</w:t>
      </w:r>
      <w:r w:rsidR="0079152D">
        <w:rPr>
          <w:rFonts w:ascii="Times New Roman" w:eastAsia="Times New Roman" w:hAnsi="Times New Roman" w:cs="Times New Roman"/>
          <w:sz w:val="24"/>
          <w:szCs w:val="24"/>
        </w:rPr>
        <w:t xml:space="preserve"> на совокупный доход</w:t>
      </w:r>
      <w:r w:rsidR="00DD20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2B4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E2B48" w:rsidRPr="001E2B48">
        <w:rPr>
          <w:rFonts w:ascii="Times New Roman" w:eastAsia="Times New Roman" w:hAnsi="Times New Roman" w:cs="Times New Roman"/>
          <w:sz w:val="24"/>
          <w:szCs w:val="24"/>
        </w:rPr>
        <w:t>алог, взимаемый в связи с применением упрощенной системы налогообложения</w:t>
      </w:r>
      <w:r w:rsidR="00DD20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1E2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852CF" w:rsidRPr="00F852CF">
        <w:rPr>
          <w:rFonts w:ascii="Times New Roman" w:eastAsia="Times New Roman" w:hAnsi="Times New Roman" w:cs="Times New Roman"/>
          <w:sz w:val="24"/>
          <w:szCs w:val="24"/>
        </w:rPr>
        <w:t>2 400,1</w:t>
      </w:r>
      <w:r w:rsidR="00F8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71E">
        <w:rPr>
          <w:rFonts w:ascii="Times New Roman" w:eastAsia="Times New Roman" w:hAnsi="Times New Roman" w:cs="Times New Roman"/>
          <w:bCs/>
          <w:sz w:val="24"/>
          <w:szCs w:val="24"/>
        </w:rPr>
        <w:t>тыс</w:t>
      </w:r>
      <w:r w:rsidRPr="00A2771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2771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52D">
        <w:rPr>
          <w:rFonts w:ascii="Times New Roman" w:eastAsia="Times New Roman" w:hAnsi="Times New Roman" w:cs="Times New Roman"/>
          <w:sz w:val="24"/>
          <w:szCs w:val="24"/>
        </w:rPr>
        <w:t>(</w:t>
      </w:r>
      <w:r w:rsidR="009F52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7019EB">
        <w:rPr>
          <w:rFonts w:ascii="Times New Roman" w:eastAsia="Times New Roman" w:hAnsi="Times New Roman" w:cs="Times New Roman"/>
          <w:sz w:val="24"/>
          <w:szCs w:val="24"/>
        </w:rPr>
        <w:t>8,4</w:t>
      </w:r>
      <w:r w:rsidR="00DD2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71E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5216C9" w:rsidRDefault="005216C9" w:rsidP="00BE0E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налог на имущество – </w:t>
      </w:r>
      <w:r w:rsidR="007019EB">
        <w:rPr>
          <w:rFonts w:ascii="Times New Roman" w:eastAsia="Times New Roman" w:hAnsi="Times New Roman" w:cs="Times New Roman"/>
          <w:sz w:val="24"/>
          <w:szCs w:val="24"/>
        </w:rPr>
        <w:t xml:space="preserve">3 700,9 </w:t>
      </w:r>
      <w:r>
        <w:rPr>
          <w:rFonts w:ascii="Times New Roman" w:eastAsia="Times New Roman" w:hAnsi="Times New Roman" w:cs="Times New Roman"/>
          <w:sz w:val="24"/>
          <w:szCs w:val="24"/>
        </w:rPr>
        <w:t>тыс. руб. (</w:t>
      </w:r>
      <w:r w:rsidR="007019EB">
        <w:rPr>
          <w:rFonts w:ascii="Times New Roman" w:eastAsia="Times New Roman" w:hAnsi="Times New Roman" w:cs="Times New Roman"/>
          <w:sz w:val="24"/>
          <w:szCs w:val="24"/>
        </w:rPr>
        <w:t>59,1</w:t>
      </w:r>
      <w:r w:rsidR="001C4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="006819D3">
        <w:rPr>
          <w:rFonts w:ascii="Times New Roman" w:eastAsia="Times New Roman" w:hAnsi="Times New Roman" w:cs="Times New Roman"/>
          <w:sz w:val="24"/>
          <w:szCs w:val="24"/>
        </w:rPr>
        <w:t>)</w:t>
      </w:r>
      <w:r w:rsidR="00DD201D">
        <w:rPr>
          <w:rFonts w:ascii="Times New Roman" w:eastAsia="Times New Roman" w:hAnsi="Times New Roman" w:cs="Times New Roman"/>
          <w:sz w:val="24"/>
          <w:szCs w:val="24"/>
        </w:rPr>
        <w:t xml:space="preserve">, в т.ч. </w:t>
      </w:r>
      <w:r w:rsidR="006819D3">
        <w:rPr>
          <w:rFonts w:ascii="Times New Roman" w:eastAsia="Times New Roman" w:hAnsi="Times New Roman" w:cs="Times New Roman"/>
          <w:sz w:val="24"/>
          <w:szCs w:val="24"/>
        </w:rPr>
        <w:t xml:space="preserve">налог на имущество физических лиц – </w:t>
      </w:r>
      <w:r w:rsidR="007019EB">
        <w:rPr>
          <w:rFonts w:ascii="Times New Roman" w:eastAsia="Times New Roman" w:hAnsi="Times New Roman" w:cs="Times New Roman"/>
          <w:sz w:val="24"/>
          <w:szCs w:val="24"/>
        </w:rPr>
        <w:t>2 268,4</w:t>
      </w:r>
      <w:r w:rsidR="007F70B8">
        <w:rPr>
          <w:rFonts w:ascii="Times New Roman" w:eastAsia="Times New Roman" w:hAnsi="Times New Roman" w:cs="Times New Roman"/>
          <w:sz w:val="24"/>
          <w:szCs w:val="24"/>
        </w:rPr>
        <w:t xml:space="preserve"> тыс. руб. (</w:t>
      </w:r>
      <w:r w:rsidR="008F709F">
        <w:rPr>
          <w:rFonts w:ascii="Times New Roman" w:eastAsia="Times New Roman" w:hAnsi="Times New Roman" w:cs="Times New Roman"/>
          <w:sz w:val="24"/>
          <w:szCs w:val="24"/>
        </w:rPr>
        <w:t>36,2</w:t>
      </w:r>
      <w:r w:rsidR="001C4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9D3">
        <w:rPr>
          <w:rFonts w:ascii="Times New Roman" w:eastAsia="Times New Roman" w:hAnsi="Times New Roman" w:cs="Times New Roman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6819D3">
        <w:rPr>
          <w:rFonts w:ascii="Times New Roman" w:eastAsia="Times New Roman" w:hAnsi="Times New Roman" w:cs="Times New Roman"/>
          <w:sz w:val="24"/>
          <w:szCs w:val="24"/>
        </w:rPr>
        <w:t xml:space="preserve"> земел</w:t>
      </w:r>
      <w:r w:rsidR="00012921">
        <w:rPr>
          <w:rFonts w:ascii="Times New Roman" w:eastAsia="Times New Roman" w:hAnsi="Times New Roman" w:cs="Times New Roman"/>
          <w:sz w:val="24"/>
          <w:szCs w:val="24"/>
        </w:rPr>
        <w:t xml:space="preserve">ьный налог с организаций – </w:t>
      </w:r>
      <w:r w:rsidR="008F709F">
        <w:rPr>
          <w:rFonts w:ascii="Times New Roman" w:eastAsia="Times New Roman" w:hAnsi="Times New Roman" w:cs="Times New Roman"/>
          <w:sz w:val="24"/>
          <w:szCs w:val="24"/>
        </w:rPr>
        <w:t>304,5</w:t>
      </w:r>
      <w:r w:rsidR="00012921">
        <w:rPr>
          <w:rFonts w:ascii="Times New Roman" w:eastAsia="Times New Roman" w:hAnsi="Times New Roman" w:cs="Times New Roman"/>
          <w:sz w:val="24"/>
          <w:szCs w:val="24"/>
        </w:rPr>
        <w:t xml:space="preserve"> тыс. руб. (</w:t>
      </w:r>
      <w:r w:rsidR="008F709F">
        <w:rPr>
          <w:rFonts w:ascii="Times New Roman" w:eastAsia="Times New Roman" w:hAnsi="Times New Roman" w:cs="Times New Roman"/>
          <w:sz w:val="24"/>
          <w:szCs w:val="24"/>
        </w:rPr>
        <w:t>4,9</w:t>
      </w:r>
      <w:r w:rsidR="001C4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9D3">
        <w:rPr>
          <w:rFonts w:ascii="Times New Roman" w:eastAsia="Times New Roman" w:hAnsi="Times New Roman" w:cs="Times New Roman"/>
          <w:sz w:val="24"/>
          <w:szCs w:val="24"/>
        </w:rPr>
        <w:t xml:space="preserve">%); земельный </w:t>
      </w:r>
      <w:r w:rsidR="00690E82">
        <w:rPr>
          <w:rFonts w:ascii="Times New Roman" w:eastAsia="Times New Roman" w:hAnsi="Times New Roman" w:cs="Times New Roman"/>
          <w:sz w:val="24"/>
          <w:szCs w:val="24"/>
        </w:rPr>
        <w:t xml:space="preserve">налог с физических лиц – </w:t>
      </w:r>
      <w:r w:rsidR="008F709F">
        <w:rPr>
          <w:rFonts w:ascii="Times New Roman" w:eastAsia="Times New Roman" w:hAnsi="Times New Roman" w:cs="Times New Roman"/>
          <w:sz w:val="24"/>
          <w:szCs w:val="24"/>
        </w:rPr>
        <w:t>1 128,1</w:t>
      </w:r>
      <w:r w:rsidR="003A0B54">
        <w:rPr>
          <w:rFonts w:ascii="Times New Roman" w:eastAsia="Times New Roman" w:hAnsi="Times New Roman" w:cs="Times New Roman"/>
          <w:sz w:val="24"/>
          <w:szCs w:val="24"/>
        </w:rPr>
        <w:t xml:space="preserve"> тыс. руб. (18</w:t>
      </w:r>
      <w:r w:rsidR="00C33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9D3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690E82" w:rsidRDefault="00690E82" w:rsidP="00BE0E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доходы от использования имущества, находящегося в государственной и муниципальной собственности</w:t>
      </w:r>
      <w:r w:rsidR="005D7F81">
        <w:rPr>
          <w:rFonts w:ascii="Times New Roman" w:eastAsia="Times New Roman" w:hAnsi="Times New Roman" w:cs="Times New Roman"/>
          <w:sz w:val="24"/>
          <w:szCs w:val="24"/>
        </w:rPr>
        <w:t xml:space="preserve"> (наем жилья)</w:t>
      </w:r>
      <w:r w:rsidR="005D7F81" w:rsidRPr="005D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F8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83BB9">
        <w:rPr>
          <w:rFonts w:ascii="Times New Roman" w:eastAsia="Times New Roman" w:hAnsi="Times New Roman" w:cs="Times New Roman"/>
          <w:sz w:val="24"/>
          <w:szCs w:val="24"/>
        </w:rPr>
        <w:t>10,2</w:t>
      </w:r>
      <w:r w:rsidR="00AC6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E23">
        <w:rPr>
          <w:rFonts w:ascii="Times New Roman" w:eastAsia="Times New Roman" w:hAnsi="Times New Roman" w:cs="Times New Roman"/>
          <w:sz w:val="24"/>
          <w:szCs w:val="24"/>
        </w:rPr>
        <w:t>тыс. руб. (0,</w:t>
      </w:r>
      <w:r w:rsidR="00C83B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7F81">
        <w:rPr>
          <w:rFonts w:ascii="Times New Roman" w:eastAsia="Times New Roman" w:hAnsi="Times New Roman" w:cs="Times New Roman"/>
          <w:sz w:val="24"/>
          <w:szCs w:val="24"/>
        </w:rPr>
        <w:t xml:space="preserve"> %);</w:t>
      </w:r>
    </w:p>
    <w:p w:rsidR="006819D3" w:rsidRDefault="006819D3" w:rsidP="00BE0E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75042">
        <w:rPr>
          <w:rFonts w:ascii="Times New Roman" w:eastAsia="Times New Roman" w:hAnsi="Times New Roman" w:cs="Times New Roman"/>
          <w:sz w:val="24"/>
          <w:szCs w:val="24"/>
        </w:rPr>
        <w:t>прочие неналоговые доходы бюджетов</w:t>
      </w:r>
      <w:r w:rsidR="002E44FF">
        <w:rPr>
          <w:rFonts w:ascii="Times New Roman" w:eastAsia="Times New Roman" w:hAnsi="Times New Roman" w:cs="Times New Roman"/>
          <w:sz w:val="24"/>
          <w:szCs w:val="24"/>
        </w:rPr>
        <w:t xml:space="preserve"> (инициативные платежи)</w:t>
      </w:r>
      <w:r w:rsidR="00A8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86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83BB9" w:rsidRPr="00C83BB9">
        <w:rPr>
          <w:rFonts w:ascii="Times New Roman" w:eastAsia="Times New Roman" w:hAnsi="Times New Roman" w:cs="Times New Roman"/>
          <w:sz w:val="24"/>
          <w:szCs w:val="24"/>
        </w:rPr>
        <w:t>56,9</w:t>
      </w:r>
      <w:r w:rsidR="00C83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</w:t>
      </w:r>
      <w:r w:rsidR="0008686C">
        <w:rPr>
          <w:rFonts w:ascii="Times New Roman" w:eastAsia="Times New Roman" w:hAnsi="Times New Roman" w:cs="Times New Roman"/>
          <w:sz w:val="24"/>
          <w:szCs w:val="24"/>
        </w:rPr>
        <w:t>.руб. (</w:t>
      </w:r>
      <w:r w:rsidR="00C83BB9">
        <w:rPr>
          <w:rFonts w:ascii="Times New Roman" w:eastAsia="Times New Roman" w:hAnsi="Times New Roman" w:cs="Times New Roman"/>
          <w:sz w:val="24"/>
          <w:szCs w:val="24"/>
        </w:rPr>
        <w:t>0,9</w:t>
      </w:r>
      <w:r w:rsidR="0008686C">
        <w:rPr>
          <w:rFonts w:ascii="Times New Roman" w:eastAsia="Times New Roman" w:hAnsi="Times New Roman" w:cs="Times New Roman"/>
          <w:sz w:val="24"/>
          <w:szCs w:val="24"/>
        </w:rPr>
        <w:t xml:space="preserve"> %).</w:t>
      </w:r>
    </w:p>
    <w:p w:rsidR="00580E4B" w:rsidRDefault="005216C9" w:rsidP="00BE0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644C7" w:rsidRPr="00C51029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</w:t>
      </w:r>
      <w:r w:rsidR="008644C7" w:rsidRPr="00C51029">
        <w:rPr>
          <w:rFonts w:ascii="Times New Roman" w:eastAsia="Times New Roman" w:hAnsi="Times New Roman" w:cs="Times New Roman"/>
          <w:b/>
          <w:bCs/>
          <w:sz w:val="24"/>
          <w:szCs w:val="24"/>
        </w:rPr>
        <w:t>безвозмездных поступлений</w:t>
      </w:r>
      <w:r w:rsidR="008644C7" w:rsidRPr="00C51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4C7" w:rsidRPr="00C51029">
        <w:rPr>
          <w:rFonts w:ascii="Times New Roman" w:eastAsia="Times New Roman" w:hAnsi="Times New Roman" w:cs="Times New Roman"/>
          <w:b/>
          <w:sz w:val="24"/>
          <w:szCs w:val="24"/>
        </w:rPr>
        <w:t>от  других бюджетов бюджетной системы Российской Федерации пр</w:t>
      </w:r>
      <w:r w:rsidR="008644C7" w:rsidRPr="0049440E">
        <w:rPr>
          <w:rFonts w:ascii="Times New Roman" w:eastAsia="Times New Roman" w:hAnsi="Times New Roman" w:cs="Times New Roman"/>
          <w:b/>
          <w:sz w:val="24"/>
          <w:szCs w:val="24"/>
        </w:rPr>
        <w:t>едставлена следующим образом</w:t>
      </w:r>
      <w:r w:rsidR="008644C7" w:rsidRPr="004944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44C7" w:rsidRPr="00CB10B5" w:rsidRDefault="008644C7" w:rsidP="00BE0EAB">
      <w:pPr>
        <w:tabs>
          <w:tab w:val="left" w:pos="851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0B5">
        <w:rPr>
          <w:rFonts w:ascii="Times New Roman" w:eastAsia="Times New Roman" w:hAnsi="Times New Roman" w:cs="Times New Roman"/>
          <w:sz w:val="24"/>
          <w:szCs w:val="24"/>
        </w:rPr>
        <w:t xml:space="preserve">-дотации бюджетам муниципальных образований на выравнивание бюджетной обеспеченности – </w:t>
      </w:r>
      <w:r w:rsidR="002E44FF">
        <w:rPr>
          <w:rFonts w:ascii="Times New Roman" w:eastAsia="Times New Roman" w:hAnsi="Times New Roman" w:cs="Times New Roman"/>
          <w:sz w:val="24"/>
          <w:szCs w:val="24"/>
        </w:rPr>
        <w:t>6 585,3</w:t>
      </w:r>
      <w:r w:rsidR="00507F71" w:rsidRPr="00CB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0B5">
        <w:rPr>
          <w:rFonts w:ascii="Times New Roman" w:eastAsia="Times New Roman" w:hAnsi="Times New Roman" w:cs="Times New Roman"/>
          <w:sz w:val="24"/>
          <w:szCs w:val="24"/>
        </w:rPr>
        <w:t>тыс. руб. (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78,1</w:t>
      </w:r>
      <w:r w:rsidRPr="00CB10B5">
        <w:rPr>
          <w:rFonts w:ascii="Times New Roman" w:eastAsia="Times New Roman" w:hAnsi="Times New Roman" w:cs="Times New Roman"/>
          <w:sz w:val="24"/>
          <w:szCs w:val="24"/>
        </w:rPr>
        <w:t xml:space="preserve"> % в структуре безвозмездных поступлений);</w:t>
      </w:r>
    </w:p>
    <w:p w:rsidR="008644C7" w:rsidRPr="00CB10B5" w:rsidRDefault="00624CA3" w:rsidP="00BE0EAB">
      <w:pPr>
        <w:tabs>
          <w:tab w:val="left" w:pos="851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0B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8686C" w:rsidRPr="00CB10B5">
        <w:rPr>
          <w:rFonts w:ascii="Times New Roman" w:eastAsia="Times New Roman" w:hAnsi="Times New Roman" w:cs="Times New Roman"/>
          <w:sz w:val="24"/>
          <w:szCs w:val="24"/>
        </w:rPr>
        <w:t>прочие субсидии</w:t>
      </w:r>
      <w:r w:rsidR="00992D4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 xml:space="preserve">1 474,1 </w:t>
      </w:r>
      <w:r w:rsidR="00992D45" w:rsidRPr="00CB10B5">
        <w:rPr>
          <w:rFonts w:ascii="Times New Roman" w:eastAsia="Times New Roman" w:hAnsi="Times New Roman" w:cs="Times New Roman"/>
          <w:sz w:val="24"/>
          <w:szCs w:val="24"/>
        </w:rPr>
        <w:t>тыс. руб. (</w:t>
      </w:r>
      <w:r w:rsidR="005F16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6B2A">
        <w:rPr>
          <w:rFonts w:ascii="Times New Roman" w:eastAsia="Times New Roman" w:hAnsi="Times New Roman" w:cs="Times New Roman"/>
          <w:sz w:val="24"/>
          <w:szCs w:val="24"/>
        </w:rPr>
        <w:t>7,5</w:t>
      </w:r>
      <w:r w:rsidR="00992D45" w:rsidRPr="00CB10B5">
        <w:rPr>
          <w:rFonts w:ascii="Times New Roman" w:eastAsia="Times New Roman" w:hAnsi="Times New Roman" w:cs="Times New Roman"/>
          <w:sz w:val="24"/>
          <w:szCs w:val="24"/>
        </w:rPr>
        <w:t xml:space="preserve"> %)</w:t>
      </w:r>
      <w:r w:rsidR="00992D45">
        <w:rPr>
          <w:rFonts w:ascii="Times New Roman" w:eastAsia="Times New Roman" w:hAnsi="Times New Roman" w:cs="Times New Roman"/>
          <w:sz w:val="24"/>
          <w:szCs w:val="24"/>
        </w:rPr>
        <w:t xml:space="preserve">, в т.ч. </w:t>
      </w:r>
      <w:r w:rsidR="0059128C" w:rsidRPr="00CB10B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6417A" w:rsidRPr="00CB10B5">
        <w:rPr>
          <w:rFonts w:ascii="Times New Roman" w:eastAsia="Times New Roman" w:hAnsi="Times New Roman" w:cs="Times New Roman"/>
          <w:sz w:val="24"/>
          <w:szCs w:val="24"/>
        </w:rPr>
        <w:t>выполнение работ по внесению изменений в документы территориального планирования и градостроительного зонирования</w:t>
      </w:r>
      <w:r w:rsidR="0059128C" w:rsidRPr="00CB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86C" w:rsidRPr="00CB10B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70924">
        <w:rPr>
          <w:rFonts w:ascii="Times New Roman" w:eastAsia="Times New Roman" w:hAnsi="Times New Roman" w:cs="Times New Roman"/>
          <w:sz w:val="24"/>
          <w:szCs w:val="24"/>
        </w:rPr>
        <w:t>180,0</w:t>
      </w:r>
      <w:r w:rsidR="0008686C" w:rsidRPr="00CB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F50" w:rsidRPr="00CB10B5">
        <w:rPr>
          <w:rFonts w:ascii="Times New Roman" w:eastAsia="Times New Roman" w:hAnsi="Times New Roman" w:cs="Times New Roman"/>
          <w:sz w:val="24"/>
          <w:szCs w:val="24"/>
        </w:rPr>
        <w:t>тыс. руб. (</w:t>
      </w:r>
      <w:r w:rsidR="00D70924">
        <w:rPr>
          <w:rFonts w:ascii="Times New Roman" w:eastAsia="Times New Roman" w:hAnsi="Times New Roman" w:cs="Times New Roman"/>
          <w:sz w:val="24"/>
          <w:szCs w:val="24"/>
        </w:rPr>
        <w:t>2,</w:t>
      </w:r>
      <w:r w:rsidR="00CB10B5" w:rsidRPr="00CB10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7498" w:rsidRPr="00CB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4C7" w:rsidRPr="00CB10B5">
        <w:rPr>
          <w:rFonts w:ascii="Times New Roman" w:eastAsia="Times New Roman" w:hAnsi="Times New Roman" w:cs="Times New Roman"/>
          <w:sz w:val="24"/>
          <w:szCs w:val="24"/>
        </w:rPr>
        <w:t>%)</w:t>
      </w:r>
      <w:r w:rsidR="005F1655">
        <w:rPr>
          <w:rFonts w:ascii="Times New Roman" w:eastAsia="Times New Roman" w:hAnsi="Times New Roman" w:cs="Times New Roman"/>
          <w:sz w:val="24"/>
          <w:szCs w:val="24"/>
        </w:rPr>
        <w:t>, на реализацию инициативных проектов – 1</w:t>
      </w:r>
      <w:r w:rsidR="00D70924">
        <w:rPr>
          <w:rFonts w:ascii="Times New Roman" w:eastAsia="Times New Roman" w:hAnsi="Times New Roman" w:cs="Times New Roman"/>
          <w:sz w:val="24"/>
          <w:szCs w:val="24"/>
        </w:rPr>
        <w:t> 294,1</w:t>
      </w:r>
      <w:r w:rsidR="005F1655">
        <w:rPr>
          <w:rFonts w:ascii="Times New Roman" w:eastAsia="Times New Roman" w:hAnsi="Times New Roman" w:cs="Times New Roman"/>
          <w:sz w:val="24"/>
          <w:szCs w:val="24"/>
        </w:rPr>
        <w:t xml:space="preserve"> тыс. руб. (</w:t>
      </w:r>
      <w:r w:rsidR="00D70924">
        <w:rPr>
          <w:rFonts w:ascii="Times New Roman" w:eastAsia="Times New Roman" w:hAnsi="Times New Roman" w:cs="Times New Roman"/>
          <w:sz w:val="24"/>
          <w:szCs w:val="24"/>
        </w:rPr>
        <w:t>1</w:t>
      </w:r>
      <w:r w:rsidR="005F1655">
        <w:rPr>
          <w:rFonts w:ascii="Times New Roman" w:eastAsia="Times New Roman" w:hAnsi="Times New Roman" w:cs="Times New Roman"/>
          <w:sz w:val="24"/>
          <w:szCs w:val="24"/>
        </w:rPr>
        <w:t>5,</w:t>
      </w:r>
      <w:r w:rsidR="006C29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5F1655">
        <w:rPr>
          <w:rFonts w:ascii="Times New Roman" w:eastAsia="Times New Roman" w:hAnsi="Times New Roman" w:cs="Times New Roman"/>
          <w:sz w:val="24"/>
          <w:szCs w:val="24"/>
        </w:rPr>
        <w:t xml:space="preserve"> %)</w:t>
      </w:r>
      <w:r w:rsidR="00D70924">
        <w:rPr>
          <w:rFonts w:ascii="Times New Roman" w:eastAsia="Times New Roman" w:hAnsi="Times New Roman" w:cs="Times New Roman"/>
          <w:sz w:val="24"/>
          <w:szCs w:val="24"/>
        </w:rPr>
        <w:t>;</w:t>
      </w:r>
      <w:r w:rsidR="008644C7" w:rsidRPr="00CB10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644C7" w:rsidRDefault="00BE0EAB" w:rsidP="00BE0EAB">
      <w:pPr>
        <w:tabs>
          <w:tab w:val="left" w:pos="284"/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 w:rsidR="00F91DD4" w:rsidRPr="007F2E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8644C7" w:rsidRPr="00AD0DF8">
        <w:rPr>
          <w:rFonts w:ascii="Times New Roman" w:eastAsia="Times New Roman" w:hAnsi="Times New Roman" w:cs="Times New Roman"/>
          <w:sz w:val="24"/>
          <w:szCs w:val="24"/>
        </w:rPr>
        <w:t>- субвенции бюджетам муниципальных образований на осуществление первичного воинского учета –</w:t>
      </w:r>
      <w:r w:rsidR="00B17498" w:rsidRPr="00AD0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DF8" w:rsidRPr="00AD0D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29E1">
        <w:rPr>
          <w:rFonts w:ascii="Times New Roman" w:eastAsia="Times New Roman" w:hAnsi="Times New Roman" w:cs="Times New Roman"/>
          <w:sz w:val="24"/>
          <w:szCs w:val="24"/>
        </w:rPr>
        <w:t>44,5</w:t>
      </w:r>
      <w:r w:rsidR="0008686C" w:rsidRPr="00AD0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4C7" w:rsidRPr="00AD0DF8">
        <w:rPr>
          <w:rFonts w:ascii="Times New Roman" w:eastAsia="Times New Roman" w:hAnsi="Times New Roman" w:cs="Times New Roman"/>
          <w:sz w:val="24"/>
          <w:szCs w:val="24"/>
        </w:rPr>
        <w:t>тыс. руб. (</w:t>
      </w:r>
      <w:r w:rsidR="006C29E1">
        <w:rPr>
          <w:rFonts w:ascii="Times New Roman" w:eastAsia="Times New Roman" w:hAnsi="Times New Roman" w:cs="Times New Roman"/>
          <w:sz w:val="24"/>
          <w:szCs w:val="24"/>
        </w:rPr>
        <w:t>1,7</w:t>
      </w:r>
      <w:r w:rsidR="008644C7" w:rsidRPr="00AD0DF8">
        <w:rPr>
          <w:rFonts w:ascii="Times New Roman" w:eastAsia="Times New Roman" w:hAnsi="Times New Roman" w:cs="Times New Roman"/>
          <w:sz w:val="24"/>
          <w:szCs w:val="24"/>
        </w:rPr>
        <w:t xml:space="preserve"> %);</w:t>
      </w:r>
      <w:r w:rsidR="008644C7" w:rsidRPr="00AD0DF8">
        <w:rPr>
          <w:rFonts w:ascii="Times New Roman" w:eastAsia="Times New Roman" w:hAnsi="Times New Roman" w:cs="Times New Roman"/>
          <w:sz w:val="24"/>
          <w:szCs w:val="24"/>
        </w:rPr>
        <w:tab/>
      </w:r>
      <w:r w:rsidR="00F91DD4" w:rsidRPr="00AD0DF8">
        <w:rPr>
          <w:rFonts w:ascii="Times New Roman" w:eastAsia="Times New Roman" w:hAnsi="Times New Roman" w:cs="Times New Roman"/>
          <w:sz w:val="24"/>
          <w:szCs w:val="24"/>
        </w:rPr>
        <w:tab/>
      </w:r>
      <w:r w:rsidR="00624CA3" w:rsidRPr="007F2EE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24CA3" w:rsidRPr="007F2EE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24CA3" w:rsidRPr="007F2EE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8644C7" w:rsidRPr="007F2EE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8644C7" w:rsidRPr="007F2EE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8644C7" w:rsidRPr="007F2EE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B17498" w:rsidRPr="007F2EE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B17498" w:rsidRPr="007F2EE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24CA3" w:rsidRPr="007F2E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4CA3" w:rsidRPr="007F2EE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624CA3" w:rsidRPr="00A26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4C7" w:rsidRPr="00A26B2E">
        <w:rPr>
          <w:rFonts w:ascii="Times New Roman" w:eastAsia="Times New Roman" w:hAnsi="Times New Roman" w:cs="Times New Roman"/>
          <w:sz w:val="24"/>
          <w:szCs w:val="24"/>
        </w:rPr>
        <w:t xml:space="preserve">- межбюджетные трансферты </w:t>
      </w:r>
      <w:r w:rsidR="0008686C" w:rsidRPr="00A26B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C29E1">
        <w:rPr>
          <w:rFonts w:ascii="Times New Roman" w:eastAsia="Times New Roman" w:hAnsi="Times New Roman" w:cs="Times New Roman"/>
          <w:sz w:val="24"/>
          <w:szCs w:val="24"/>
        </w:rPr>
        <w:t>199,7</w:t>
      </w:r>
      <w:r w:rsidR="00AD0DF8" w:rsidRPr="00A26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86C" w:rsidRPr="00A26B2E">
        <w:rPr>
          <w:rFonts w:ascii="Times New Roman" w:eastAsia="Times New Roman" w:hAnsi="Times New Roman" w:cs="Times New Roman"/>
          <w:sz w:val="24"/>
          <w:szCs w:val="24"/>
        </w:rPr>
        <w:t>тыс. руб. (</w:t>
      </w:r>
      <w:r w:rsidR="006C29E1">
        <w:rPr>
          <w:rFonts w:ascii="Times New Roman" w:eastAsia="Times New Roman" w:hAnsi="Times New Roman" w:cs="Times New Roman"/>
          <w:sz w:val="24"/>
          <w:szCs w:val="24"/>
        </w:rPr>
        <w:t>2,4</w:t>
      </w:r>
      <w:r w:rsidR="0008686C" w:rsidRPr="00A26B2E">
        <w:rPr>
          <w:rFonts w:ascii="Times New Roman" w:eastAsia="Times New Roman" w:hAnsi="Times New Roman" w:cs="Times New Roman"/>
          <w:sz w:val="24"/>
          <w:szCs w:val="24"/>
        </w:rPr>
        <w:t xml:space="preserve"> %), в т.ч. </w:t>
      </w:r>
      <w:r w:rsidR="008644C7" w:rsidRPr="00A26B2E">
        <w:rPr>
          <w:rFonts w:ascii="Times New Roman" w:eastAsia="Times New Roman" w:hAnsi="Times New Roman" w:cs="Times New Roman"/>
          <w:sz w:val="24"/>
          <w:szCs w:val="24"/>
        </w:rPr>
        <w:t xml:space="preserve">на осуществление части полномочий по решению вопросов местного значения в соответствии с заключенными соглашениями – </w:t>
      </w:r>
      <w:r w:rsidR="0050076B">
        <w:rPr>
          <w:rFonts w:ascii="Times New Roman" w:eastAsia="Times New Roman" w:hAnsi="Times New Roman" w:cs="Times New Roman"/>
          <w:sz w:val="24"/>
          <w:szCs w:val="24"/>
        </w:rPr>
        <w:t xml:space="preserve">63,0 </w:t>
      </w:r>
      <w:r w:rsidR="008644C7" w:rsidRPr="00A26B2E">
        <w:rPr>
          <w:rFonts w:ascii="Times New Roman" w:eastAsia="Times New Roman" w:hAnsi="Times New Roman" w:cs="Times New Roman"/>
          <w:sz w:val="24"/>
          <w:szCs w:val="24"/>
        </w:rPr>
        <w:t>тыс. руб. (</w:t>
      </w:r>
      <w:r w:rsidR="0050076B">
        <w:rPr>
          <w:rFonts w:ascii="Times New Roman" w:eastAsia="Times New Roman" w:hAnsi="Times New Roman" w:cs="Times New Roman"/>
          <w:sz w:val="24"/>
          <w:szCs w:val="24"/>
        </w:rPr>
        <w:t>0,7</w:t>
      </w:r>
      <w:r w:rsidR="00A26B2E" w:rsidRPr="00A26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4C7" w:rsidRPr="00A26B2E">
        <w:rPr>
          <w:rFonts w:ascii="Times New Roman" w:eastAsia="Times New Roman" w:hAnsi="Times New Roman" w:cs="Times New Roman"/>
          <w:sz w:val="24"/>
          <w:szCs w:val="24"/>
        </w:rPr>
        <w:t>%)</w:t>
      </w:r>
      <w:r w:rsidR="002B0FE8" w:rsidRPr="00A26B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4DDB" w:rsidRPr="00A26B2E">
        <w:rPr>
          <w:rFonts w:ascii="Times New Roman" w:eastAsia="Times New Roman" w:hAnsi="Times New Roman" w:cs="Times New Roman"/>
          <w:sz w:val="24"/>
          <w:szCs w:val="24"/>
        </w:rPr>
        <w:t>для компен</w:t>
      </w:r>
      <w:r w:rsidR="00F569C5" w:rsidRPr="00A26B2E">
        <w:rPr>
          <w:rFonts w:ascii="Times New Roman" w:eastAsia="Times New Roman" w:hAnsi="Times New Roman" w:cs="Times New Roman"/>
          <w:sz w:val="24"/>
          <w:szCs w:val="24"/>
        </w:rPr>
        <w:t>сации дополнительных расходов</w:t>
      </w:r>
      <w:r w:rsidR="00C84DDB" w:rsidRPr="00A26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541" w:rsidRPr="00A26B2E">
        <w:rPr>
          <w:rFonts w:ascii="Times New Roman" w:eastAsia="Times New Roman" w:hAnsi="Times New Roman" w:cs="Times New Roman"/>
          <w:sz w:val="24"/>
          <w:szCs w:val="24"/>
        </w:rPr>
        <w:t xml:space="preserve">принятых органами власти другого уровня – </w:t>
      </w:r>
      <w:r w:rsidR="0050076B">
        <w:rPr>
          <w:rFonts w:ascii="Times New Roman" w:eastAsia="Times New Roman" w:hAnsi="Times New Roman" w:cs="Times New Roman"/>
          <w:sz w:val="24"/>
          <w:szCs w:val="24"/>
        </w:rPr>
        <w:t>136,7</w:t>
      </w:r>
      <w:r w:rsidR="00506541" w:rsidRPr="00A26B2E">
        <w:rPr>
          <w:rFonts w:ascii="Times New Roman" w:eastAsia="Times New Roman" w:hAnsi="Times New Roman" w:cs="Times New Roman"/>
          <w:sz w:val="24"/>
          <w:szCs w:val="24"/>
        </w:rPr>
        <w:t xml:space="preserve"> тыс. руб. (</w:t>
      </w:r>
      <w:r w:rsidR="00DD1931">
        <w:rPr>
          <w:rFonts w:ascii="Times New Roman" w:eastAsia="Times New Roman" w:hAnsi="Times New Roman" w:cs="Times New Roman"/>
          <w:sz w:val="24"/>
          <w:szCs w:val="24"/>
        </w:rPr>
        <w:t>1,7</w:t>
      </w:r>
      <w:r w:rsidR="0050076B">
        <w:rPr>
          <w:rFonts w:ascii="Times New Roman" w:eastAsia="Times New Roman" w:hAnsi="Times New Roman" w:cs="Times New Roman"/>
          <w:sz w:val="24"/>
          <w:szCs w:val="24"/>
        </w:rPr>
        <w:t xml:space="preserve"> %)</w:t>
      </w:r>
      <w:r w:rsidR="009B64A8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B64A8" w:rsidRDefault="009B64A8" w:rsidP="00BE0EAB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-доходы от возврата остатков субсидий, субвенций и иных межбюджетных трансфертов, имеющих целевое назначение прошлых лет – 30,1 тыс. руб. (0,</w:t>
      </w:r>
      <w:r w:rsidR="00366B7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%).</w:t>
      </w:r>
    </w:p>
    <w:p w:rsidR="00B17498" w:rsidRDefault="00B17498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A39" w:rsidRDefault="00D71A39" w:rsidP="00D71A3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510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Характеристика параметров исполнения расходной части  бюджета МО СП</w:t>
      </w:r>
      <w:r w:rsidRPr="00C51029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510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Угорское</w:t>
      </w:r>
      <w:r w:rsidRPr="00C510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71A39" w:rsidRPr="00CA0141" w:rsidRDefault="00D71A39" w:rsidP="00D71A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14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внесенных изменений бюджетные ассигнования в расходной части бюджета сельского поселения увеличены на </w:t>
      </w:r>
      <w:r>
        <w:rPr>
          <w:rFonts w:ascii="Times New Roman" w:eastAsia="Times New Roman" w:hAnsi="Times New Roman" w:cs="Times New Roman"/>
          <w:sz w:val="24"/>
          <w:szCs w:val="24"/>
        </w:rPr>
        <w:t>2 520,4</w:t>
      </w:r>
      <w:r w:rsidRPr="00CA0141">
        <w:rPr>
          <w:rFonts w:ascii="Times New Roman" w:eastAsia="Times New Roman" w:hAnsi="Times New Roman" w:cs="Times New Roman"/>
          <w:sz w:val="24"/>
          <w:szCs w:val="24"/>
        </w:rPr>
        <w:t xml:space="preserve"> тыс.руб. (на </w:t>
      </w:r>
      <w:r>
        <w:rPr>
          <w:rFonts w:ascii="Times New Roman" w:eastAsia="Times New Roman" w:hAnsi="Times New Roman" w:cs="Times New Roman"/>
          <w:sz w:val="24"/>
          <w:szCs w:val="24"/>
        </w:rPr>
        <w:t>22,8</w:t>
      </w:r>
      <w:r w:rsidRPr="00CA0141">
        <w:rPr>
          <w:rFonts w:ascii="Times New Roman" w:eastAsia="Times New Roman" w:hAnsi="Times New Roman" w:cs="Times New Roman"/>
          <w:sz w:val="24"/>
          <w:szCs w:val="24"/>
        </w:rPr>
        <w:t xml:space="preserve"> %) и составили </w:t>
      </w:r>
      <w:r>
        <w:rPr>
          <w:rFonts w:ascii="Times New Roman" w:eastAsia="Times New Roman" w:hAnsi="Times New Roman" w:cs="Times New Roman"/>
          <w:sz w:val="24"/>
          <w:szCs w:val="24"/>
        </w:rPr>
        <w:t>13 552,4</w:t>
      </w:r>
      <w:r w:rsidRPr="00CA0141">
        <w:rPr>
          <w:rFonts w:ascii="Times New Roman" w:eastAsia="Times New Roman" w:hAnsi="Times New Roman" w:cs="Times New Roman"/>
          <w:sz w:val="24"/>
          <w:szCs w:val="24"/>
        </w:rPr>
        <w:t xml:space="preserve"> тыс.руб. </w:t>
      </w:r>
    </w:p>
    <w:p w:rsidR="00D71A39" w:rsidRPr="00CA0141" w:rsidRDefault="00D71A39" w:rsidP="00D71A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014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внесенных изменений </w:t>
      </w:r>
      <w:r w:rsidRPr="00CA0141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увеличены расходы </w:t>
      </w:r>
      <w:proofErr w:type="gramStart"/>
      <w:r w:rsidRPr="00CA0141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CA014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71A39" w:rsidRDefault="00D71A39" w:rsidP="00D71A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41">
        <w:rPr>
          <w:rFonts w:ascii="Times New Roman" w:eastAsia="Times New Roman" w:hAnsi="Times New Roman" w:cs="Times New Roman"/>
          <w:bCs/>
          <w:sz w:val="24"/>
          <w:szCs w:val="24"/>
        </w:rPr>
        <w:t xml:space="preserve">-   общегосударственные вопросы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сумму 1 153,0</w:t>
      </w:r>
      <w:r w:rsidRPr="000E744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тыс.руб.,</w:t>
      </w:r>
    </w:p>
    <w:p w:rsidR="00D71A39" w:rsidRDefault="00D71A39" w:rsidP="00D71A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75F">
        <w:rPr>
          <w:rFonts w:ascii="Times New Roman" w:eastAsia="Times New Roman" w:hAnsi="Times New Roman" w:cs="Times New Roman"/>
          <w:bCs/>
          <w:sz w:val="24"/>
          <w:szCs w:val="24"/>
        </w:rPr>
        <w:t xml:space="preserve">-   жилищно-коммунальное хозяйство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сумму</w:t>
      </w:r>
      <w:r w:rsidRPr="005547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792,7</w:t>
      </w:r>
      <w:r w:rsidRPr="0055475F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тыс.руб.,</w:t>
      </w:r>
    </w:p>
    <w:p w:rsidR="00D71A39" w:rsidRPr="00F34C2F" w:rsidRDefault="00D71A39" w:rsidP="00D71A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4DB">
        <w:rPr>
          <w:rFonts w:ascii="Times New Roman" w:eastAsia="Times New Roman" w:hAnsi="Times New Roman" w:cs="Times New Roman"/>
          <w:bCs/>
          <w:sz w:val="24"/>
          <w:szCs w:val="24"/>
        </w:rPr>
        <w:t xml:space="preserve">-   культуру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кинематографию </w:t>
      </w:r>
      <w:r w:rsidRPr="007634D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сумму</w:t>
      </w:r>
      <w:r w:rsidRPr="007634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1 170,1</w:t>
      </w:r>
      <w:r w:rsidRPr="007634DB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тыс.руб.</w:t>
      </w:r>
    </w:p>
    <w:p w:rsidR="00D71A39" w:rsidRPr="0025682F" w:rsidRDefault="00D71A39" w:rsidP="00D71A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82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Снижены расходы </w:t>
      </w:r>
      <w:proofErr w:type="gramStart"/>
      <w:r w:rsidRPr="0025682F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25682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71A39" w:rsidRDefault="00D71A39" w:rsidP="00D71A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3161">
        <w:rPr>
          <w:rFonts w:ascii="Times New Roman" w:eastAsia="Times New Roman" w:hAnsi="Times New Roman" w:cs="Times New Roman"/>
          <w:bCs/>
          <w:sz w:val="24"/>
          <w:szCs w:val="24"/>
        </w:rPr>
        <w:t xml:space="preserve">-   национальная безопасность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правоохранительную деятельность </w:t>
      </w:r>
      <w:r w:rsidRPr="000D316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сумму</w:t>
      </w:r>
      <w:r w:rsidRPr="000D31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408,4</w:t>
      </w:r>
      <w:r w:rsidRPr="000D316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тыс.руб.,</w:t>
      </w:r>
    </w:p>
    <w:p w:rsidR="00D71A39" w:rsidRPr="0055475F" w:rsidRDefault="00D71A39" w:rsidP="00D71A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75F">
        <w:rPr>
          <w:rFonts w:ascii="Times New Roman" w:eastAsia="Times New Roman" w:hAnsi="Times New Roman" w:cs="Times New Roman"/>
          <w:bCs/>
          <w:sz w:val="24"/>
          <w:szCs w:val="24"/>
        </w:rPr>
        <w:t xml:space="preserve">-   национальную экономику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(на дорожное хозяйство) </w:t>
      </w:r>
      <w:r w:rsidRPr="0055475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сумму</w:t>
      </w:r>
      <w:r w:rsidRPr="005547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137</w:t>
      </w:r>
      <w:r w:rsidRPr="0055475F">
        <w:rPr>
          <w:rFonts w:ascii="Times New Roman" w:eastAsia="Times New Roman" w:hAnsi="Times New Roman" w:cs="Times New Roman"/>
          <w:bCs/>
          <w:sz w:val="24"/>
          <w:szCs w:val="24"/>
        </w:rPr>
        <w:t>,0 тыс.руб.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547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71A39" w:rsidRPr="000D3161" w:rsidRDefault="00D71A39" w:rsidP="00D71A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  физическая культура и спорт на сумму 50,0 тыс. руб.</w:t>
      </w:r>
    </w:p>
    <w:p w:rsidR="00D71A39" w:rsidRPr="00892548" w:rsidRDefault="00D71A39" w:rsidP="00D71A3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548">
        <w:rPr>
          <w:rFonts w:ascii="Times New Roman" w:eastAsia="Times New Roman" w:hAnsi="Times New Roman" w:cs="Times New Roman"/>
          <w:sz w:val="24"/>
          <w:szCs w:val="24"/>
        </w:rPr>
        <w:t>Расходная часть бюджета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92548">
        <w:rPr>
          <w:rFonts w:ascii="Times New Roman" w:eastAsia="Times New Roman" w:hAnsi="Times New Roman" w:cs="Times New Roman"/>
          <w:sz w:val="24"/>
          <w:szCs w:val="24"/>
        </w:rPr>
        <w:t xml:space="preserve"> год исполнена в объеме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12 695,0 </w:t>
      </w:r>
      <w:r w:rsidRPr="00892548">
        <w:rPr>
          <w:rFonts w:ascii="Times New Roman" w:eastAsia="Times New Roman" w:hAnsi="Times New Roman" w:cs="Times New Roman"/>
          <w:sz w:val="24"/>
          <w:szCs w:val="24"/>
        </w:rPr>
        <w:t xml:space="preserve"> тыс. руб., что составило </w:t>
      </w:r>
      <w:r>
        <w:rPr>
          <w:rFonts w:ascii="Times New Roman" w:eastAsia="Times New Roman" w:hAnsi="Times New Roman" w:cs="Times New Roman"/>
          <w:sz w:val="24"/>
          <w:szCs w:val="24"/>
        </w:rPr>
        <w:t>93,7</w:t>
      </w:r>
      <w:r w:rsidRPr="00B84A28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Pr="00892548">
        <w:rPr>
          <w:rFonts w:ascii="Times New Roman" w:eastAsia="Times New Roman" w:hAnsi="Times New Roman" w:cs="Times New Roman"/>
          <w:sz w:val="24"/>
          <w:szCs w:val="24"/>
        </w:rPr>
        <w:t xml:space="preserve">к уточненным бюджетным назначениям и </w:t>
      </w:r>
      <w:r>
        <w:rPr>
          <w:rFonts w:ascii="Times New Roman" w:eastAsia="Times New Roman" w:hAnsi="Times New Roman" w:cs="Times New Roman"/>
          <w:sz w:val="24"/>
          <w:szCs w:val="24"/>
        </w:rPr>
        <w:t>44,7</w:t>
      </w:r>
      <w:r w:rsidRPr="00892548">
        <w:rPr>
          <w:rFonts w:ascii="Times New Roman" w:eastAsia="Times New Roman" w:hAnsi="Times New Roman" w:cs="Times New Roman"/>
          <w:sz w:val="24"/>
          <w:szCs w:val="24"/>
        </w:rPr>
        <w:t xml:space="preserve"> % к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92548">
        <w:rPr>
          <w:rFonts w:ascii="Times New Roman" w:eastAsia="Times New Roman" w:hAnsi="Times New Roman" w:cs="Times New Roman"/>
          <w:sz w:val="24"/>
          <w:szCs w:val="24"/>
        </w:rPr>
        <w:t xml:space="preserve"> году. По сравнению с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92548">
        <w:rPr>
          <w:rFonts w:ascii="Times New Roman" w:eastAsia="Times New Roman" w:hAnsi="Times New Roman" w:cs="Times New Roman"/>
          <w:sz w:val="24"/>
          <w:szCs w:val="24"/>
        </w:rPr>
        <w:t xml:space="preserve"> годом расходы </w:t>
      </w:r>
      <w:r>
        <w:rPr>
          <w:rFonts w:ascii="Times New Roman" w:eastAsia="Times New Roman" w:hAnsi="Times New Roman" w:cs="Times New Roman"/>
          <w:sz w:val="24"/>
          <w:szCs w:val="24"/>
        </w:rPr>
        <w:t>уменьшились</w:t>
      </w:r>
      <w:r w:rsidRPr="00892548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>
        <w:rPr>
          <w:rFonts w:ascii="Times New Roman" w:eastAsia="Times New Roman" w:hAnsi="Times New Roman" w:cs="Times New Roman"/>
          <w:sz w:val="24"/>
          <w:szCs w:val="24"/>
        </w:rPr>
        <w:t>15 730,5</w:t>
      </w:r>
      <w:r w:rsidRPr="00892548">
        <w:rPr>
          <w:rFonts w:ascii="Times New Roman" w:eastAsia="Times New Roman" w:hAnsi="Times New Roman" w:cs="Times New Roman"/>
          <w:sz w:val="24"/>
          <w:szCs w:val="24"/>
        </w:rPr>
        <w:t xml:space="preserve"> тыс.руб. </w:t>
      </w:r>
    </w:p>
    <w:p w:rsidR="00D71A39" w:rsidRPr="00892548" w:rsidRDefault="00D71A39" w:rsidP="00D71A39">
      <w:pPr>
        <w:tabs>
          <w:tab w:val="left" w:pos="4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548">
        <w:rPr>
          <w:rFonts w:ascii="Times New Roman" w:eastAsia="Times New Roman" w:hAnsi="Times New Roman" w:cs="Times New Roman"/>
          <w:sz w:val="24"/>
          <w:szCs w:val="24"/>
        </w:rPr>
        <w:t>Динамика и ведомственная структура расходной части бюджета представлена в таблице:</w:t>
      </w:r>
    </w:p>
    <w:p w:rsidR="00D71A39" w:rsidRPr="00892548" w:rsidRDefault="00D71A39" w:rsidP="00D71A3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548">
        <w:rPr>
          <w:rFonts w:ascii="Times New Roman" w:eastAsia="Times New Roman" w:hAnsi="Times New Roman" w:cs="Times New Roman"/>
          <w:sz w:val="24"/>
          <w:szCs w:val="24"/>
        </w:rPr>
        <w:t>                                                                                                      </w:t>
      </w:r>
      <w:r w:rsidRPr="00892548">
        <w:rPr>
          <w:rFonts w:ascii="Times New Roman" w:eastAsia="Times New Roman" w:hAnsi="Times New Roman" w:cs="Times New Roman"/>
          <w:sz w:val="24"/>
          <w:szCs w:val="24"/>
        </w:rPr>
        <w:tab/>
      </w:r>
      <w:r w:rsidRPr="00892548">
        <w:rPr>
          <w:rFonts w:ascii="Times New Roman" w:eastAsia="Times New Roman" w:hAnsi="Times New Roman" w:cs="Times New Roman"/>
          <w:sz w:val="24"/>
          <w:szCs w:val="24"/>
        </w:rPr>
        <w:tab/>
      </w:r>
      <w:r w:rsidRPr="00892548">
        <w:rPr>
          <w:rFonts w:ascii="Times New Roman" w:eastAsia="Times New Roman" w:hAnsi="Times New Roman" w:cs="Times New Roman"/>
          <w:sz w:val="24"/>
          <w:szCs w:val="24"/>
        </w:rPr>
        <w:tab/>
        <w:t>тыс. руб.</w:t>
      </w:r>
    </w:p>
    <w:tbl>
      <w:tblPr>
        <w:tblW w:w="1034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701"/>
        <w:gridCol w:w="1417"/>
        <w:gridCol w:w="1559"/>
        <w:gridCol w:w="1418"/>
        <w:gridCol w:w="1559"/>
      </w:tblGrid>
      <w:tr w:rsidR="00D71A39" w:rsidRPr="004F5647" w:rsidTr="00A63608">
        <w:trPr>
          <w:trHeight w:val="2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39" w:rsidRPr="004F5647" w:rsidRDefault="00D71A39" w:rsidP="00A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</w:t>
            </w:r>
          </w:p>
          <w:p w:rsidR="00D71A39" w:rsidRPr="004F5647" w:rsidRDefault="00D71A39" w:rsidP="00A63608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очненные  бюджетные ассигнования на 2023</w:t>
            </w: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2023</w:t>
            </w: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39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2022</w:t>
            </w: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39" w:rsidRPr="004F5647" w:rsidRDefault="00D71A39" w:rsidP="00A63608">
            <w:pPr>
              <w:spacing w:before="100" w:beforeAutospacing="1" w:after="100" w:afterAutospacing="1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2023г.           </w:t>
            </w:r>
            <w:proofErr w:type="gramStart"/>
            <w:r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к 2022</w:t>
            </w:r>
            <w:r w:rsidRPr="00A2771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71A39" w:rsidRPr="004F5647" w:rsidTr="00A636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4 418,3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D71A39" w:rsidRPr="004F5647" w:rsidTr="00A63608">
        <w:trPr>
          <w:trHeight w:val="3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D71A39" w:rsidRPr="004F5647" w:rsidTr="00A636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26EB5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226,1</w:t>
            </w:r>
          </w:p>
        </w:tc>
      </w:tr>
      <w:tr w:rsidR="00D71A39" w:rsidRPr="004F5647" w:rsidTr="00A636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D71A39" w:rsidRPr="004F5647" w:rsidTr="00A636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х-во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8 681,6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D71A39" w:rsidRPr="004F5647" w:rsidTr="00A636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4 995,5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14 429,3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D71A39" w:rsidRPr="004F5647" w:rsidTr="00A63608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4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4F5647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627A06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</w:tr>
      <w:tr w:rsidR="00D71A39" w:rsidRPr="004F5647" w:rsidTr="00A63608">
        <w:trPr>
          <w:trHeight w:val="1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39" w:rsidRPr="00BD5182" w:rsidRDefault="00D71A39" w:rsidP="00A63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BD5182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13 552,4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BD5182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12 695,0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BD5182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BD5182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28 425,5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39" w:rsidRPr="00BD5182" w:rsidRDefault="00D71A39" w:rsidP="00A6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44,7</w:t>
            </w:r>
          </w:p>
        </w:tc>
      </w:tr>
    </w:tbl>
    <w:p w:rsidR="00D71A39" w:rsidRDefault="00D71A39" w:rsidP="00D71A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A39" w:rsidRPr="00161409" w:rsidRDefault="00D71A39" w:rsidP="00D71A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409">
        <w:rPr>
          <w:rFonts w:ascii="Times New Roman" w:eastAsia="Times New Roman" w:hAnsi="Times New Roman" w:cs="Times New Roman"/>
          <w:sz w:val="24"/>
          <w:szCs w:val="24"/>
        </w:rPr>
        <w:t>Использование бюджетных ассигнований соответствует уточненным показателям бюджетной росписи на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61409">
        <w:rPr>
          <w:rFonts w:ascii="Times New Roman" w:eastAsia="Times New Roman" w:hAnsi="Times New Roman" w:cs="Times New Roman"/>
          <w:sz w:val="24"/>
          <w:szCs w:val="24"/>
        </w:rPr>
        <w:t xml:space="preserve"> год.     </w:t>
      </w:r>
    </w:p>
    <w:p w:rsidR="00D71A39" w:rsidRPr="00161409" w:rsidRDefault="00D71A39" w:rsidP="00D71A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409">
        <w:rPr>
          <w:rFonts w:ascii="Times New Roman" w:eastAsia="Times New Roman" w:hAnsi="Times New Roman" w:cs="Times New Roman"/>
          <w:b/>
          <w:sz w:val="24"/>
          <w:szCs w:val="24"/>
        </w:rPr>
        <w:t>Приоритетные направления</w:t>
      </w:r>
      <w:r w:rsidRPr="00161409">
        <w:rPr>
          <w:rFonts w:ascii="Times New Roman" w:eastAsia="Times New Roman" w:hAnsi="Times New Roman" w:cs="Times New Roman"/>
          <w:sz w:val="24"/>
          <w:szCs w:val="24"/>
        </w:rPr>
        <w:t xml:space="preserve"> в структуре расходных обязательств бюджета:</w:t>
      </w:r>
    </w:p>
    <w:p w:rsidR="00D71A39" w:rsidRDefault="00D71A39" w:rsidP="00D71A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409">
        <w:rPr>
          <w:rFonts w:ascii="Times New Roman" w:eastAsia="Times New Roman" w:hAnsi="Times New Roman" w:cs="Times New Roman"/>
          <w:sz w:val="24"/>
          <w:szCs w:val="24"/>
        </w:rPr>
        <w:t xml:space="preserve">- общегосударственные вопросы (обеспечение деятельности органа местного самоуправления)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4 418,3 </w:t>
      </w:r>
      <w:r w:rsidRPr="00161409">
        <w:rPr>
          <w:rFonts w:ascii="Times New Roman" w:eastAsia="Times New Roman" w:hAnsi="Times New Roman" w:cs="Times New Roman"/>
          <w:sz w:val="24"/>
          <w:szCs w:val="24"/>
        </w:rPr>
        <w:t>тыс. руб. (</w:t>
      </w:r>
      <w:r>
        <w:rPr>
          <w:rFonts w:ascii="Times New Roman" w:eastAsia="Times New Roman" w:hAnsi="Times New Roman" w:cs="Times New Roman"/>
          <w:sz w:val="24"/>
          <w:szCs w:val="24"/>
        </w:rPr>
        <w:t>34,8</w:t>
      </w:r>
      <w:r w:rsidRPr="00161409">
        <w:rPr>
          <w:rFonts w:ascii="Times New Roman" w:eastAsia="Times New Roman" w:hAnsi="Times New Roman" w:cs="Times New Roman"/>
          <w:sz w:val="24"/>
          <w:szCs w:val="24"/>
        </w:rPr>
        <w:t xml:space="preserve"> % в структуре расходов бюджета);</w:t>
      </w:r>
    </w:p>
    <w:p w:rsidR="00D71A39" w:rsidRPr="00161409" w:rsidRDefault="00D71A39" w:rsidP="00D71A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161409">
        <w:rPr>
          <w:rFonts w:ascii="Times New Roman" w:eastAsia="Times New Roman" w:hAnsi="Times New Roman" w:cs="Times New Roman"/>
          <w:sz w:val="24"/>
          <w:szCs w:val="24"/>
        </w:rPr>
        <w:t xml:space="preserve">жилищно-коммунальное хозяйство (жилищное хозяйство, коммунальное хозяйство, благоустройство) -  </w:t>
      </w:r>
      <w:r w:rsidRPr="00EA504C">
        <w:rPr>
          <w:rFonts w:ascii="Times New Roman" w:eastAsia="Times New Roman" w:hAnsi="Times New Roman" w:cs="Times New Roman"/>
          <w:sz w:val="24"/>
          <w:szCs w:val="24"/>
        </w:rPr>
        <w:t>2 643,5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 (20,8</w:t>
      </w:r>
      <w:r w:rsidRPr="00161409">
        <w:rPr>
          <w:rFonts w:ascii="Times New Roman" w:eastAsia="Times New Roman" w:hAnsi="Times New Roman" w:cs="Times New Roman"/>
          <w:sz w:val="24"/>
          <w:szCs w:val="24"/>
        </w:rPr>
        <w:t xml:space="preserve"> %);</w:t>
      </w:r>
    </w:p>
    <w:p w:rsidR="00D71A39" w:rsidRPr="00D5555E" w:rsidRDefault="00D71A39" w:rsidP="00D71A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55E">
        <w:rPr>
          <w:rFonts w:ascii="Times New Roman" w:eastAsia="Times New Roman" w:hAnsi="Times New Roman" w:cs="Times New Roman"/>
          <w:sz w:val="24"/>
          <w:szCs w:val="24"/>
        </w:rPr>
        <w:t xml:space="preserve">-  культура, кинематография (содержание учреждения культуры)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4 995,5 </w:t>
      </w:r>
      <w:r w:rsidRPr="00D5555E">
        <w:rPr>
          <w:rFonts w:ascii="Times New Roman" w:eastAsia="Times New Roman" w:hAnsi="Times New Roman" w:cs="Times New Roman"/>
          <w:sz w:val="24"/>
          <w:szCs w:val="24"/>
        </w:rPr>
        <w:t>тыс. руб</w:t>
      </w:r>
      <w:r>
        <w:rPr>
          <w:rFonts w:ascii="Times New Roman" w:eastAsia="Times New Roman" w:hAnsi="Times New Roman" w:cs="Times New Roman"/>
          <w:sz w:val="24"/>
          <w:szCs w:val="24"/>
        </w:rPr>
        <w:t>.  (39,4</w:t>
      </w:r>
      <w:r w:rsidRPr="00D5555E">
        <w:rPr>
          <w:rFonts w:ascii="Times New Roman" w:eastAsia="Times New Roman" w:hAnsi="Times New Roman" w:cs="Times New Roman"/>
          <w:sz w:val="24"/>
          <w:szCs w:val="24"/>
        </w:rPr>
        <w:t xml:space="preserve"> %). </w:t>
      </w:r>
    </w:p>
    <w:p w:rsidR="00D71A39" w:rsidRPr="00D5555E" w:rsidRDefault="00D71A39" w:rsidP="00D71A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55E">
        <w:rPr>
          <w:rFonts w:ascii="Times New Roman" w:eastAsia="Times New Roman" w:hAnsi="Times New Roman" w:cs="Times New Roman"/>
          <w:b/>
          <w:sz w:val="24"/>
          <w:szCs w:val="24"/>
        </w:rPr>
        <w:t>По сравнению с соответствующим периодом</w:t>
      </w:r>
      <w:r w:rsidRPr="00D5555E">
        <w:rPr>
          <w:rFonts w:ascii="Times New Roman" w:eastAsia="Times New Roman" w:hAnsi="Times New Roman" w:cs="Times New Roman"/>
          <w:sz w:val="24"/>
          <w:szCs w:val="24"/>
        </w:rPr>
        <w:t xml:space="preserve"> прошлого года  зна</w:t>
      </w:r>
      <w:r>
        <w:rPr>
          <w:rFonts w:ascii="Times New Roman" w:eastAsia="Times New Roman" w:hAnsi="Times New Roman" w:cs="Times New Roman"/>
          <w:sz w:val="24"/>
          <w:szCs w:val="24"/>
        </w:rPr>
        <w:t>чительно увеличились расходы на</w:t>
      </w:r>
      <w:r w:rsidRPr="00D9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общегосударственные вопросы </w:t>
      </w:r>
      <w:r w:rsidRPr="00D5555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959,1</w:t>
      </w:r>
      <w:r w:rsidRPr="00D5555E">
        <w:rPr>
          <w:rFonts w:ascii="Times New Roman" w:eastAsia="Times New Roman" w:hAnsi="Times New Roman" w:cs="Times New Roman"/>
          <w:sz w:val="24"/>
          <w:szCs w:val="24"/>
        </w:rPr>
        <w:t xml:space="preserve"> тыс.руб. (</w:t>
      </w:r>
      <w:r>
        <w:rPr>
          <w:rFonts w:ascii="Times New Roman" w:eastAsia="Times New Roman" w:hAnsi="Times New Roman" w:cs="Times New Roman"/>
          <w:sz w:val="24"/>
          <w:szCs w:val="24"/>
        </w:rPr>
        <w:t>27,7</w:t>
      </w:r>
      <w:r w:rsidRPr="00D5555E">
        <w:rPr>
          <w:rFonts w:ascii="Times New Roman" w:eastAsia="Times New Roman" w:hAnsi="Times New Roman" w:cs="Times New Roman"/>
          <w:sz w:val="24"/>
          <w:szCs w:val="24"/>
        </w:rPr>
        <w:t xml:space="preserve">%);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национальную безопасность и правоохранительную деятельность </w:t>
      </w:r>
      <w:r w:rsidRPr="00D555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106,3</w:t>
      </w:r>
      <w:r w:rsidRPr="00D5555E">
        <w:rPr>
          <w:rFonts w:ascii="Times New Roman" w:eastAsia="Times New Roman" w:hAnsi="Times New Roman" w:cs="Times New Roman"/>
          <w:sz w:val="24"/>
          <w:szCs w:val="24"/>
        </w:rPr>
        <w:t xml:space="preserve"> тыс.руб. (</w:t>
      </w:r>
      <w:r w:rsidRPr="003019E2">
        <w:rPr>
          <w:rFonts w:ascii="Times New Roman" w:eastAsia="Times New Roman" w:hAnsi="Times New Roman" w:cs="Times New Roman"/>
          <w:sz w:val="24"/>
          <w:szCs w:val="24"/>
        </w:rPr>
        <w:t xml:space="preserve">&gt;200 </w:t>
      </w:r>
      <w:r w:rsidRPr="00D5555E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D71A39" w:rsidRDefault="00D71A39" w:rsidP="00D71A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6B4">
        <w:rPr>
          <w:rFonts w:ascii="Times New Roman" w:eastAsia="Times New Roman" w:hAnsi="Times New Roman" w:cs="Times New Roman"/>
          <w:b/>
          <w:sz w:val="24"/>
          <w:szCs w:val="24"/>
        </w:rPr>
        <w:t>Анализ исполнения бюджета за отчетный период по целевым статьям</w:t>
      </w:r>
      <w:r w:rsidRPr="000D7C53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(муниципальным программам и непрограммным направлениям деятель</w:t>
      </w:r>
      <w:r>
        <w:rPr>
          <w:rFonts w:ascii="Times New Roman" w:eastAsia="Times New Roman" w:hAnsi="Times New Roman" w:cs="Times New Roman"/>
          <w:sz w:val="24"/>
          <w:szCs w:val="24"/>
        </w:rPr>
        <w:t>ности) расходов бюджетов за 2023</w:t>
      </w:r>
      <w:r w:rsidRPr="000D7C53">
        <w:rPr>
          <w:rFonts w:ascii="Times New Roman" w:eastAsia="Times New Roman" w:hAnsi="Times New Roman" w:cs="Times New Roman"/>
          <w:sz w:val="24"/>
          <w:szCs w:val="24"/>
        </w:rPr>
        <w:t xml:space="preserve"> год и в процентном исполнении к бюджетным ассигнованиям в соответствии с бюджетн</w:t>
      </w:r>
      <w:r>
        <w:rPr>
          <w:rFonts w:ascii="Times New Roman" w:eastAsia="Times New Roman" w:hAnsi="Times New Roman" w:cs="Times New Roman"/>
          <w:sz w:val="24"/>
          <w:szCs w:val="24"/>
        </w:rPr>
        <w:t>ой росписью, приведен в таблице:</w:t>
      </w:r>
    </w:p>
    <w:p w:rsidR="00540CA9" w:rsidRPr="000D7C53" w:rsidRDefault="00540CA9" w:rsidP="00D71A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4361"/>
        <w:gridCol w:w="1275"/>
        <w:gridCol w:w="1418"/>
        <w:gridCol w:w="1422"/>
        <w:gridCol w:w="1980"/>
      </w:tblGrid>
      <w:tr w:rsidR="00D71A39" w:rsidRPr="000D7C53" w:rsidTr="00A63608">
        <w:tc>
          <w:tcPr>
            <w:tcW w:w="4361" w:type="dxa"/>
            <w:vMerge w:val="restart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75" w:type="dxa"/>
            <w:vMerge w:val="restart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42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20" w:type="dxa"/>
            <w:gridSpan w:val="3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71A39" w:rsidRPr="000D7C53" w:rsidTr="00A63608">
        <w:tc>
          <w:tcPr>
            <w:tcW w:w="4361" w:type="dxa"/>
            <w:vMerge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тыс.руб.</w:t>
            </w:r>
          </w:p>
        </w:tc>
        <w:tc>
          <w:tcPr>
            <w:tcW w:w="1422" w:type="dxa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89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1980" w:type="dxa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89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F42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8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2889">
              <w:rPr>
                <w:rFonts w:ascii="Times New Roman" w:eastAsia="Times New Roman" w:hAnsi="Times New Roman" w:cs="Times New Roman"/>
                <w:sz w:val="24"/>
                <w:szCs w:val="24"/>
              </w:rPr>
              <w:t>ес в общей сумме расходов</w:t>
            </w:r>
          </w:p>
        </w:tc>
      </w:tr>
      <w:tr w:rsidR="00D71A39" w:rsidRPr="000D7C53" w:rsidTr="00A63608">
        <w:tc>
          <w:tcPr>
            <w:tcW w:w="4361" w:type="dxa"/>
          </w:tcPr>
          <w:p w:rsidR="00D71A39" w:rsidRPr="00B87AA8" w:rsidRDefault="00D71A39" w:rsidP="00A63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в МО СП «</w:t>
            </w:r>
            <w:r w:rsidRPr="00B87AA8">
              <w:rPr>
                <w:rFonts w:ascii="Times New Roman" w:eastAsia="Times New Roman" w:hAnsi="Times New Roman" w:cs="Times New Roman"/>
                <w:sz w:val="24"/>
                <w:szCs w:val="24"/>
              </w:rPr>
              <w:t>Угорское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71A39" w:rsidRPr="008B3DCC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5 376,6</w:t>
            </w:r>
          </w:p>
        </w:tc>
        <w:tc>
          <w:tcPr>
            <w:tcW w:w="1418" w:type="dxa"/>
          </w:tcPr>
          <w:p w:rsidR="00D71A39" w:rsidRPr="008B3DCC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5 035,1</w:t>
            </w:r>
          </w:p>
        </w:tc>
        <w:tc>
          <w:tcPr>
            <w:tcW w:w="1422" w:type="dxa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980" w:type="dxa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D71A39" w:rsidRPr="000D7C53" w:rsidTr="00A63608">
        <w:tc>
          <w:tcPr>
            <w:tcW w:w="4361" w:type="dxa"/>
          </w:tcPr>
          <w:p w:rsidR="00D71A39" w:rsidRPr="00B87AA8" w:rsidRDefault="00D71A39" w:rsidP="00A63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безопасность и защита населения МО СП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87AA8">
              <w:rPr>
                <w:rFonts w:ascii="Times New Roman" w:eastAsia="Times New Roman" w:hAnsi="Times New Roman" w:cs="Times New Roman"/>
                <w:sz w:val="24"/>
                <w:szCs w:val="24"/>
              </w:rPr>
              <w:t>Угорское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71A39" w:rsidRPr="00FA0D44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418" w:type="dxa"/>
          </w:tcPr>
          <w:p w:rsidR="00D71A39" w:rsidRPr="00FA0D44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1422" w:type="dxa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980" w:type="dxa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1A39" w:rsidRPr="000D7C53" w:rsidTr="00A63608">
        <w:tc>
          <w:tcPr>
            <w:tcW w:w="4361" w:type="dxa"/>
          </w:tcPr>
          <w:p w:rsidR="00D71A39" w:rsidRPr="00B87AA8" w:rsidRDefault="00D71A39" w:rsidP="00A63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муниципального управления в муниципальном образовании 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87AA8">
              <w:rPr>
                <w:rFonts w:ascii="Times New Roman" w:eastAsia="Times New Roman" w:hAnsi="Times New Roman" w:cs="Times New Roman"/>
                <w:sz w:val="24"/>
                <w:szCs w:val="24"/>
              </w:rPr>
              <w:t>Угорское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71A39" w:rsidRPr="00FA0D44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4 644,0</w:t>
            </w:r>
          </w:p>
        </w:tc>
        <w:tc>
          <w:tcPr>
            <w:tcW w:w="1418" w:type="dxa"/>
          </w:tcPr>
          <w:p w:rsidR="00D71A39" w:rsidRPr="00FA0D44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4 418,3</w:t>
            </w:r>
          </w:p>
        </w:tc>
        <w:tc>
          <w:tcPr>
            <w:tcW w:w="1422" w:type="dxa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980" w:type="dxa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71A39" w:rsidRPr="000D7C53" w:rsidTr="00A63608">
        <w:tc>
          <w:tcPr>
            <w:tcW w:w="4361" w:type="dxa"/>
          </w:tcPr>
          <w:p w:rsidR="00D71A39" w:rsidRPr="00B87AA8" w:rsidRDefault="00D71A39" w:rsidP="00A63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земельными ресурсами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87AA8">
              <w:rPr>
                <w:rFonts w:ascii="Times New Roman" w:eastAsia="Times New Roman" w:hAnsi="Times New Roman" w:cs="Times New Roman"/>
                <w:sz w:val="24"/>
                <w:szCs w:val="24"/>
              </w:rPr>
              <w:t>Угорское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71A39" w:rsidRPr="00FA0D44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418" w:type="dxa"/>
          </w:tcPr>
          <w:p w:rsidR="00D71A39" w:rsidRPr="00FA0D44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422" w:type="dxa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71A39" w:rsidRPr="000D7C53" w:rsidTr="00A63608">
        <w:tc>
          <w:tcPr>
            <w:tcW w:w="4361" w:type="dxa"/>
          </w:tcPr>
          <w:p w:rsidR="00D71A39" w:rsidRPr="00B87AA8" w:rsidRDefault="00D71A39" w:rsidP="00A63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жилищно-коммунального хозяйства в муниципальном образовании 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87AA8">
              <w:rPr>
                <w:rFonts w:ascii="Times New Roman" w:eastAsia="Times New Roman" w:hAnsi="Times New Roman" w:cs="Times New Roman"/>
                <w:sz w:val="24"/>
                <w:szCs w:val="24"/>
              </w:rPr>
              <w:t>Угорское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71A3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2 932,7</w:t>
            </w:r>
          </w:p>
        </w:tc>
        <w:tc>
          <w:tcPr>
            <w:tcW w:w="1418" w:type="dxa"/>
          </w:tcPr>
          <w:p w:rsidR="00D71A3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2 643,5</w:t>
            </w:r>
          </w:p>
        </w:tc>
        <w:tc>
          <w:tcPr>
            <w:tcW w:w="1422" w:type="dxa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980" w:type="dxa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D71A39" w:rsidRPr="000D7C53" w:rsidTr="00A63608">
        <w:tc>
          <w:tcPr>
            <w:tcW w:w="4361" w:type="dxa"/>
          </w:tcPr>
          <w:p w:rsidR="00D71A39" w:rsidRPr="00B87AA8" w:rsidRDefault="00D71A39" w:rsidP="00A63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</w:tcPr>
          <w:p w:rsidR="00D71A39" w:rsidRPr="00FA0D44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418" w:type="dxa"/>
          </w:tcPr>
          <w:p w:rsidR="00D71A39" w:rsidRPr="00FA0D44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422" w:type="dxa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71A39" w:rsidRPr="000D7C53" w:rsidTr="00A63608">
        <w:tc>
          <w:tcPr>
            <w:tcW w:w="4361" w:type="dxa"/>
          </w:tcPr>
          <w:p w:rsidR="00D71A39" w:rsidRPr="00F42889" w:rsidRDefault="00D71A39" w:rsidP="00A63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D71A39" w:rsidRPr="00FA0D44" w:rsidRDefault="00D71A39" w:rsidP="00A636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13 552,4</w:t>
            </w:r>
          </w:p>
        </w:tc>
        <w:tc>
          <w:tcPr>
            <w:tcW w:w="1418" w:type="dxa"/>
          </w:tcPr>
          <w:p w:rsidR="00D71A39" w:rsidRPr="00FA0D44" w:rsidRDefault="00D71A39" w:rsidP="00A636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12 695,0</w:t>
            </w:r>
          </w:p>
        </w:tc>
        <w:tc>
          <w:tcPr>
            <w:tcW w:w="1422" w:type="dxa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93,7</w:t>
            </w:r>
          </w:p>
        </w:tc>
        <w:tc>
          <w:tcPr>
            <w:tcW w:w="1980" w:type="dxa"/>
          </w:tcPr>
          <w:p w:rsidR="00D71A39" w:rsidRPr="00F42889" w:rsidRDefault="00D71A39" w:rsidP="00A636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40CA9" w:rsidRDefault="00540CA9" w:rsidP="00D71A3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A39" w:rsidRDefault="00D71A39" w:rsidP="00D71A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38">
        <w:rPr>
          <w:rFonts w:ascii="Times New Roman" w:eastAsia="Times New Roman" w:hAnsi="Times New Roman" w:cs="Times New Roman"/>
          <w:b/>
          <w:sz w:val="24"/>
          <w:szCs w:val="24"/>
        </w:rPr>
        <w:t>Расходы на реализацию муниципальных программ</w:t>
      </w:r>
      <w:r w:rsidRPr="00CD7ED8">
        <w:rPr>
          <w:rFonts w:ascii="Times New Roman" w:eastAsia="Times New Roman" w:hAnsi="Times New Roman" w:cs="Times New Roman"/>
          <w:sz w:val="24"/>
          <w:szCs w:val="24"/>
        </w:rPr>
        <w:t xml:space="preserve"> в общем объеме расходов бюджета сельского поселения составляют </w:t>
      </w:r>
      <w:r>
        <w:rPr>
          <w:rFonts w:ascii="Times New Roman" w:eastAsia="Times New Roman" w:hAnsi="Times New Roman" w:cs="Times New Roman"/>
          <w:sz w:val="24"/>
          <w:szCs w:val="24"/>
        </w:rPr>
        <w:t>12 550,5</w:t>
      </w:r>
      <w:r w:rsidRPr="00CD7ED8">
        <w:rPr>
          <w:rFonts w:ascii="Times New Roman" w:eastAsia="Times New Roman" w:hAnsi="Times New Roman" w:cs="Times New Roman"/>
          <w:sz w:val="24"/>
          <w:szCs w:val="24"/>
        </w:rPr>
        <w:t xml:space="preserve"> тыс. руб. или 9</w:t>
      </w:r>
      <w:r>
        <w:rPr>
          <w:rFonts w:ascii="Times New Roman" w:eastAsia="Times New Roman" w:hAnsi="Times New Roman" w:cs="Times New Roman"/>
          <w:sz w:val="24"/>
          <w:szCs w:val="24"/>
        </w:rPr>
        <w:t>8,9</w:t>
      </w:r>
      <w:r w:rsidRPr="00CD7ED8">
        <w:rPr>
          <w:rFonts w:ascii="Times New Roman" w:eastAsia="Times New Roman" w:hAnsi="Times New Roman" w:cs="Times New Roman"/>
          <w:sz w:val="24"/>
          <w:szCs w:val="24"/>
        </w:rPr>
        <w:t xml:space="preserve"> %. Непрограммные расходы бюджета в структуре расходов занимают </w:t>
      </w:r>
      <w:r>
        <w:rPr>
          <w:rFonts w:ascii="Times New Roman" w:eastAsia="Times New Roman" w:hAnsi="Times New Roman" w:cs="Times New Roman"/>
          <w:sz w:val="24"/>
          <w:szCs w:val="24"/>
        </w:rPr>
        <w:t>1,1</w:t>
      </w:r>
      <w:r w:rsidRPr="00CD7ED8">
        <w:rPr>
          <w:rFonts w:ascii="Times New Roman" w:eastAsia="Times New Roman" w:hAnsi="Times New Roman" w:cs="Times New Roman"/>
          <w:sz w:val="24"/>
          <w:szCs w:val="24"/>
        </w:rPr>
        <w:t xml:space="preserve"> % - расходы на осуществление первичного воинского учета на территориях, где отсутствуют военные комиссариаты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144,5</w:t>
      </w:r>
      <w:r w:rsidRPr="00CD7ED8">
        <w:rPr>
          <w:rFonts w:ascii="Times New Roman" w:eastAsia="Times New Roman" w:hAnsi="Times New Roman" w:cs="Times New Roman"/>
          <w:sz w:val="24"/>
          <w:szCs w:val="24"/>
        </w:rPr>
        <w:t xml:space="preserve"> тыс.руб.</w:t>
      </w:r>
      <w:r w:rsidRPr="00CD7E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1A39" w:rsidRPr="004E4B0E" w:rsidRDefault="00D71A39" w:rsidP="00D71A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A39" w:rsidRPr="009463C4" w:rsidRDefault="00D71A39" w:rsidP="00D71A3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0"/>
          <w:lang w:eastAsia="en-US"/>
        </w:rPr>
      </w:pPr>
      <w:r w:rsidRPr="004E4B0E">
        <w:rPr>
          <w:rFonts w:ascii="Times New Roman" w:hAnsi="Times New Roman" w:cs="Times New Roman"/>
          <w:b/>
          <w:bCs/>
          <w:sz w:val="24"/>
          <w:szCs w:val="20"/>
          <w:u w:val="single"/>
        </w:rPr>
        <w:t>Использование средств резервного фонда администрации</w:t>
      </w:r>
      <w:r w:rsidRPr="004E4B0E">
        <w:rPr>
          <w:rFonts w:ascii="Times New Roman" w:hAnsi="Times New Roman" w:cs="Times New Roman"/>
          <w:bCs/>
          <w:sz w:val="24"/>
          <w:szCs w:val="20"/>
          <w:u w:val="single"/>
        </w:rPr>
        <w:tab/>
      </w:r>
      <w:r w:rsidRPr="004E4B0E">
        <w:rPr>
          <w:rFonts w:ascii="Times New Roman" w:hAnsi="Times New Roman" w:cs="Times New Roman"/>
          <w:b/>
          <w:bCs/>
          <w:sz w:val="24"/>
          <w:szCs w:val="20"/>
          <w:u w:val="single"/>
        </w:rPr>
        <w:t>МО СП «Угорское»</w:t>
      </w:r>
      <w:r w:rsidRPr="004E4B0E">
        <w:rPr>
          <w:rFonts w:ascii="Times New Roman" w:hAnsi="Times New Roman" w:cs="Times New Roman"/>
          <w:b/>
          <w:bCs/>
          <w:sz w:val="24"/>
          <w:szCs w:val="20"/>
          <w:u w:val="single"/>
        </w:rPr>
        <w:tab/>
      </w:r>
      <w:r>
        <w:rPr>
          <w:rFonts w:ascii="Times New Roman" w:hAnsi="Times New Roman" w:cs="Times New Roman"/>
          <w:bCs/>
          <w:color w:val="FF0000"/>
          <w:sz w:val="24"/>
          <w:szCs w:val="20"/>
        </w:rPr>
        <w:tab/>
      </w:r>
      <w:r w:rsidRPr="009463C4">
        <w:rPr>
          <w:rFonts w:ascii="Times New Roman" w:eastAsiaTheme="minorHAnsi" w:hAnsi="Times New Roman" w:cs="Times New Roman"/>
          <w:bCs/>
          <w:sz w:val="24"/>
          <w:szCs w:val="20"/>
          <w:lang w:eastAsia="en-US"/>
        </w:rPr>
        <w:t xml:space="preserve">Решением Сельской Думы о бюджете </w:t>
      </w:r>
      <w:r>
        <w:rPr>
          <w:rFonts w:ascii="Times New Roman" w:eastAsiaTheme="minorHAnsi" w:hAnsi="Times New Roman" w:cs="Times New Roman"/>
          <w:bCs/>
          <w:sz w:val="24"/>
          <w:szCs w:val="20"/>
          <w:lang w:eastAsia="en-US"/>
        </w:rPr>
        <w:t>сельского поселения</w:t>
      </w:r>
      <w:r w:rsidRPr="009463C4">
        <w:rPr>
          <w:rFonts w:ascii="Times New Roman" w:eastAsiaTheme="minorHAnsi" w:hAnsi="Times New Roman" w:cs="Times New Roman"/>
          <w:bCs/>
          <w:sz w:val="24"/>
          <w:szCs w:val="20"/>
          <w:lang w:eastAsia="en-US"/>
        </w:rPr>
        <w:t xml:space="preserve"> в соответствии с п. 3 статьи 81 Бюджетного кодекса Российской Федерации утвержден резервный фонд на 2023 год в объеме 0,0 тыс. руб. Использование средств резервного фонда в отчетном периоде не осуществлялось. </w:t>
      </w:r>
    </w:p>
    <w:p w:rsidR="005A6A68" w:rsidRPr="00656CC2" w:rsidRDefault="005A6A68" w:rsidP="005A6A6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656CC2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Сбалансированность бюджета, муниципальный долг </w:t>
      </w:r>
    </w:p>
    <w:p w:rsidR="005A6A68" w:rsidRPr="00656CC2" w:rsidRDefault="005A6A68" w:rsidP="00B87A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C2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="004E4B0E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656CC2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="001D22F3" w:rsidRPr="00656C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1A3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6CC2">
        <w:rPr>
          <w:rFonts w:ascii="Times New Roman" w:eastAsia="Times New Roman" w:hAnsi="Times New Roman" w:cs="Times New Roman"/>
          <w:sz w:val="24"/>
          <w:szCs w:val="24"/>
        </w:rPr>
        <w:t xml:space="preserve"> год исполнен с </w:t>
      </w:r>
      <w:r w:rsidR="006D6855" w:rsidRPr="00656CC2">
        <w:rPr>
          <w:rFonts w:ascii="Times New Roman" w:eastAsia="Times New Roman" w:hAnsi="Times New Roman" w:cs="Times New Roman"/>
          <w:sz w:val="24"/>
          <w:szCs w:val="24"/>
        </w:rPr>
        <w:t>проф</w:t>
      </w:r>
      <w:r w:rsidRPr="00656CC2">
        <w:rPr>
          <w:rFonts w:ascii="Times New Roman" w:eastAsia="Times New Roman" w:hAnsi="Times New Roman" w:cs="Times New Roman"/>
          <w:sz w:val="24"/>
          <w:szCs w:val="24"/>
        </w:rPr>
        <w:t xml:space="preserve">ицитом в сумме </w:t>
      </w:r>
      <w:r w:rsidR="00E66D3E">
        <w:rPr>
          <w:rFonts w:ascii="Times New Roman" w:eastAsia="Times New Roman" w:hAnsi="Times New Roman" w:cs="Times New Roman"/>
          <w:sz w:val="24"/>
          <w:szCs w:val="24"/>
        </w:rPr>
        <w:t>1 996,7</w:t>
      </w:r>
      <w:r w:rsidR="00E11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CC2">
        <w:rPr>
          <w:rFonts w:ascii="Times New Roman" w:eastAsia="Times New Roman" w:hAnsi="Times New Roman" w:cs="Times New Roman"/>
          <w:sz w:val="24"/>
          <w:szCs w:val="24"/>
        </w:rPr>
        <w:t>тыс. руб., в 20</w:t>
      </w:r>
      <w:r w:rsidR="006D03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1A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6CC2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6D0321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1D22F3" w:rsidRPr="00656CC2">
        <w:rPr>
          <w:rFonts w:ascii="Times New Roman" w:eastAsia="Times New Roman" w:hAnsi="Times New Roman" w:cs="Times New Roman"/>
          <w:sz w:val="24"/>
          <w:szCs w:val="24"/>
        </w:rPr>
        <w:t>фицит</w:t>
      </w:r>
      <w:r w:rsidR="00E118F1">
        <w:rPr>
          <w:rFonts w:ascii="Times New Roman" w:eastAsia="Times New Roman" w:hAnsi="Times New Roman" w:cs="Times New Roman"/>
          <w:sz w:val="24"/>
          <w:szCs w:val="24"/>
        </w:rPr>
        <w:t xml:space="preserve"> состави</w:t>
      </w:r>
      <w:r w:rsidRPr="00656CC2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="00E66D3E">
        <w:rPr>
          <w:rFonts w:ascii="Times New Roman" w:eastAsia="Times New Roman" w:hAnsi="Times New Roman" w:cs="Times New Roman"/>
          <w:sz w:val="24"/>
          <w:szCs w:val="24"/>
        </w:rPr>
        <w:t>252,5</w:t>
      </w:r>
      <w:r w:rsidR="00E11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CC2">
        <w:rPr>
          <w:rFonts w:ascii="Times New Roman" w:eastAsia="Times New Roman" w:hAnsi="Times New Roman" w:cs="Times New Roman"/>
          <w:sz w:val="24"/>
          <w:szCs w:val="24"/>
        </w:rPr>
        <w:t>тыс.руб.</w:t>
      </w:r>
    </w:p>
    <w:p w:rsidR="005A6A68" w:rsidRPr="00656CC2" w:rsidRDefault="005A6A68" w:rsidP="00511F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C2">
        <w:rPr>
          <w:rFonts w:ascii="Times New Roman" w:eastAsia="Times New Roman" w:hAnsi="Times New Roman" w:cs="Times New Roman"/>
          <w:sz w:val="24"/>
          <w:szCs w:val="24"/>
        </w:rPr>
        <w:t xml:space="preserve">В состав источников финансирования дефицита бюджета включено изменение остатков средств на счетах по учету средств бюджета в сумме – </w:t>
      </w:r>
      <w:r w:rsidR="00E66D3E">
        <w:rPr>
          <w:rFonts w:ascii="Times New Roman" w:eastAsia="Times New Roman" w:hAnsi="Times New Roman" w:cs="Times New Roman"/>
          <w:sz w:val="24"/>
          <w:szCs w:val="24"/>
        </w:rPr>
        <w:t>1 996,7</w:t>
      </w:r>
      <w:r w:rsidR="00E11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FA1">
        <w:rPr>
          <w:rFonts w:ascii="Times New Roman" w:eastAsia="Times New Roman" w:hAnsi="Times New Roman" w:cs="Times New Roman"/>
          <w:sz w:val="24"/>
          <w:szCs w:val="24"/>
        </w:rPr>
        <w:t xml:space="preserve">тыс. руб., что </w:t>
      </w:r>
      <w:r w:rsidRPr="00656CC2">
        <w:rPr>
          <w:rFonts w:ascii="Times New Roman" w:eastAsia="Times New Roman" w:hAnsi="Times New Roman" w:cs="Times New Roman"/>
          <w:sz w:val="24"/>
          <w:szCs w:val="24"/>
        </w:rPr>
        <w:t xml:space="preserve">не противоречит ст. 96 Бюджетного кодекса </w:t>
      </w:r>
      <w:r w:rsidRPr="00656CC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56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14D" w:rsidRDefault="009D214D" w:rsidP="009D214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656CC2">
        <w:rPr>
          <w:rFonts w:ascii="Times New Roman" w:hAnsi="Times New Roman" w:cs="Times New Roman"/>
          <w:bCs/>
          <w:sz w:val="24"/>
          <w:szCs w:val="20"/>
        </w:rPr>
        <w:t xml:space="preserve">Решением Сельской Думы </w:t>
      </w:r>
      <w:r w:rsidR="00511FA1">
        <w:rPr>
          <w:rFonts w:ascii="Times New Roman" w:hAnsi="Times New Roman" w:cs="Times New Roman"/>
          <w:bCs/>
          <w:sz w:val="24"/>
          <w:szCs w:val="20"/>
        </w:rPr>
        <w:t>о</w:t>
      </w:r>
      <w:r w:rsidRPr="00656CC2">
        <w:rPr>
          <w:rFonts w:ascii="Times New Roman" w:hAnsi="Times New Roman" w:cs="Times New Roman"/>
          <w:bCs/>
          <w:sz w:val="24"/>
          <w:szCs w:val="20"/>
        </w:rPr>
        <w:t xml:space="preserve"> бюджете муниципальный долг </w:t>
      </w:r>
      <w:r w:rsidR="00511FA1">
        <w:rPr>
          <w:rFonts w:ascii="Times New Roman" w:hAnsi="Times New Roman" w:cs="Times New Roman"/>
          <w:bCs/>
          <w:sz w:val="24"/>
          <w:szCs w:val="20"/>
        </w:rPr>
        <w:t>на 202</w:t>
      </w:r>
      <w:r w:rsidR="00E66D3E">
        <w:rPr>
          <w:rFonts w:ascii="Times New Roman" w:hAnsi="Times New Roman" w:cs="Times New Roman"/>
          <w:bCs/>
          <w:sz w:val="24"/>
          <w:szCs w:val="20"/>
        </w:rPr>
        <w:t>3</w:t>
      </w:r>
      <w:r w:rsidR="00511FA1">
        <w:rPr>
          <w:rFonts w:ascii="Times New Roman" w:hAnsi="Times New Roman" w:cs="Times New Roman"/>
          <w:bCs/>
          <w:sz w:val="24"/>
          <w:szCs w:val="20"/>
        </w:rPr>
        <w:t xml:space="preserve"> год не устан</w:t>
      </w:r>
      <w:r w:rsidR="003E2CE4">
        <w:rPr>
          <w:rFonts w:ascii="Times New Roman" w:hAnsi="Times New Roman" w:cs="Times New Roman"/>
          <w:bCs/>
          <w:sz w:val="24"/>
          <w:szCs w:val="20"/>
        </w:rPr>
        <w:t>о</w:t>
      </w:r>
      <w:r w:rsidR="00511FA1">
        <w:rPr>
          <w:rFonts w:ascii="Times New Roman" w:hAnsi="Times New Roman" w:cs="Times New Roman"/>
          <w:bCs/>
          <w:sz w:val="24"/>
          <w:szCs w:val="20"/>
        </w:rPr>
        <w:t>влен</w:t>
      </w:r>
      <w:r w:rsidRPr="00656CC2">
        <w:rPr>
          <w:rFonts w:ascii="Times New Roman" w:hAnsi="Times New Roman" w:cs="Times New Roman"/>
          <w:bCs/>
          <w:sz w:val="24"/>
          <w:szCs w:val="20"/>
        </w:rPr>
        <w:t>.</w:t>
      </w:r>
    </w:p>
    <w:p w:rsidR="00540CA9" w:rsidRPr="00656CC2" w:rsidRDefault="00540CA9" w:rsidP="009D21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634F3" w:rsidRPr="00006771" w:rsidRDefault="004A61AC" w:rsidP="009D21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771">
        <w:rPr>
          <w:rFonts w:ascii="Times New Roman" w:eastAsia="Times New Roman" w:hAnsi="Times New Roman" w:cs="Times New Roman"/>
          <w:sz w:val="24"/>
          <w:szCs w:val="24"/>
        </w:rPr>
        <w:tab/>
      </w:r>
      <w:r w:rsidRPr="00006771">
        <w:rPr>
          <w:rFonts w:ascii="Times New Roman" w:eastAsia="Times New Roman" w:hAnsi="Times New Roman" w:cs="Times New Roman"/>
          <w:sz w:val="24"/>
          <w:szCs w:val="24"/>
        </w:rPr>
        <w:tab/>
      </w:r>
      <w:r w:rsidRPr="00006771">
        <w:rPr>
          <w:rFonts w:ascii="Times New Roman" w:eastAsia="Times New Roman" w:hAnsi="Times New Roman" w:cs="Times New Roman"/>
          <w:sz w:val="24"/>
          <w:szCs w:val="24"/>
        </w:rPr>
        <w:tab/>
      </w:r>
      <w:r w:rsidRPr="00006771">
        <w:rPr>
          <w:rFonts w:ascii="Times New Roman" w:eastAsia="Times New Roman" w:hAnsi="Times New Roman" w:cs="Times New Roman"/>
          <w:sz w:val="24"/>
          <w:szCs w:val="24"/>
        </w:rPr>
        <w:tab/>
      </w:r>
      <w:r w:rsidR="00DE0B48" w:rsidRPr="00006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56B0" w:rsidRDefault="009556B0" w:rsidP="00DD242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08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Вывод:</w:t>
      </w:r>
    </w:p>
    <w:p w:rsidR="00BA578E" w:rsidRPr="00BA578E" w:rsidRDefault="00BA578E" w:rsidP="00BA578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578E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 МО СП «Угорское» </w:t>
      </w:r>
      <w:r w:rsidRPr="00BA578E">
        <w:rPr>
          <w:rFonts w:ascii="Times New Roman" w:eastAsia="Times New Roman" w:hAnsi="Times New Roman" w:cs="Times New Roman"/>
          <w:sz w:val="24"/>
          <w:szCs w:val="24"/>
        </w:rPr>
        <w:t>исполнен в соответствии с требованиями Бюджетного кодекса Российской Федерации, в пределах утвержденных бюджетных ассигнований</w:t>
      </w:r>
      <w:r w:rsidRPr="00BA578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BA578E" w:rsidRPr="00BA578E" w:rsidRDefault="00BA578E" w:rsidP="00BA578E">
      <w:pPr>
        <w:tabs>
          <w:tab w:val="left" w:pos="8280"/>
        </w:tabs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578E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основании вышеизложенного</w:t>
      </w:r>
      <w:r w:rsidRPr="00BA57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57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контрольно-счетная комиссия рекомендует проект решения</w:t>
      </w:r>
      <w:r w:rsidRPr="00BA578E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«Об утверждении отчета об исполнении бюджета МО СП «Угорское»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8E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E66D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A578E">
        <w:rPr>
          <w:rFonts w:ascii="Times New Roman" w:eastAsia="Times New Roman" w:hAnsi="Times New Roman" w:cs="Times New Roman"/>
          <w:sz w:val="24"/>
          <w:szCs w:val="24"/>
        </w:rPr>
        <w:t xml:space="preserve"> год» принять к рассмотрению</w:t>
      </w:r>
      <w:r w:rsidRPr="00BA57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814DBD" w:rsidRDefault="00814DBD" w:rsidP="00CC1CC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7E9" w:rsidRDefault="00E07C6C" w:rsidP="00CC1CC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83C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D96E11">
        <w:rPr>
          <w:rFonts w:ascii="Times New Roman" w:hAnsi="Times New Roman" w:cs="Times New Roman"/>
          <w:b/>
          <w:sz w:val="24"/>
          <w:szCs w:val="24"/>
        </w:rPr>
        <w:tab/>
      </w:r>
      <w:r w:rsidR="00D96E11">
        <w:rPr>
          <w:rFonts w:ascii="Times New Roman" w:hAnsi="Times New Roman" w:cs="Times New Roman"/>
          <w:b/>
          <w:sz w:val="24"/>
          <w:szCs w:val="24"/>
        </w:rPr>
        <w:tab/>
      </w:r>
      <w:r w:rsidR="00912DF0" w:rsidRPr="0065083C">
        <w:rPr>
          <w:rFonts w:ascii="Times New Roman" w:hAnsi="Times New Roman" w:cs="Times New Roman"/>
          <w:b/>
          <w:sz w:val="24"/>
          <w:szCs w:val="24"/>
        </w:rPr>
        <w:tab/>
      </w:r>
      <w:r w:rsidR="00912DF0" w:rsidRPr="0065083C">
        <w:rPr>
          <w:rFonts w:ascii="Times New Roman" w:hAnsi="Times New Roman" w:cs="Times New Roman"/>
          <w:b/>
          <w:sz w:val="24"/>
          <w:szCs w:val="24"/>
        </w:rPr>
        <w:tab/>
      </w:r>
      <w:r w:rsidR="00912DF0" w:rsidRPr="0065083C">
        <w:rPr>
          <w:rFonts w:ascii="Times New Roman" w:hAnsi="Times New Roman" w:cs="Times New Roman"/>
          <w:b/>
          <w:sz w:val="24"/>
          <w:szCs w:val="24"/>
        </w:rPr>
        <w:tab/>
      </w:r>
      <w:r w:rsidR="00912DF0" w:rsidRPr="0065083C">
        <w:rPr>
          <w:rFonts w:ascii="Times New Roman" w:hAnsi="Times New Roman" w:cs="Times New Roman"/>
          <w:b/>
          <w:sz w:val="24"/>
          <w:szCs w:val="24"/>
        </w:rPr>
        <w:tab/>
      </w:r>
      <w:r w:rsidR="00912DF0" w:rsidRPr="0065083C">
        <w:rPr>
          <w:rFonts w:ascii="Times New Roman" w:hAnsi="Times New Roman" w:cs="Times New Roman"/>
          <w:b/>
          <w:sz w:val="24"/>
          <w:szCs w:val="24"/>
        </w:rPr>
        <w:tab/>
      </w:r>
      <w:r w:rsidR="00912DF0" w:rsidRPr="0065083C">
        <w:rPr>
          <w:rFonts w:ascii="Times New Roman" w:hAnsi="Times New Roman" w:cs="Times New Roman"/>
          <w:b/>
          <w:sz w:val="24"/>
          <w:szCs w:val="24"/>
        </w:rPr>
        <w:tab/>
      </w:r>
      <w:r w:rsidR="002B60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33E2" w:rsidRPr="0065083C">
        <w:rPr>
          <w:rFonts w:ascii="Times New Roman" w:hAnsi="Times New Roman" w:cs="Times New Roman"/>
          <w:b/>
          <w:sz w:val="24"/>
          <w:szCs w:val="24"/>
        </w:rPr>
        <w:t>Н.А. Алферова</w:t>
      </w:r>
    </w:p>
    <w:p w:rsidR="00677958" w:rsidRDefault="00677958" w:rsidP="00CC1CC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9CB" w:rsidRPr="00182668" w:rsidRDefault="005A6A68" w:rsidP="00CC1CC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инспектор</w:t>
      </w:r>
      <w:r w:rsidR="008037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958F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037E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42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0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34F3">
        <w:rPr>
          <w:rFonts w:ascii="Times New Roman" w:hAnsi="Times New Roman" w:cs="Times New Roman"/>
          <w:b/>
          <w:sz w:val="24"/>
          <w:szCs w:val="24"/>
        </w:rPr>
        <w:t>О.С. Попова</w:t>
      </w:r>
      <w:r w:rsidR="00912DF0" w:rsidRPr="0065083C">
        <w:rPr>
          <w:rFonts w:ascii="Times New Roman" w:hAnsi="Times New Roman" w:cs="Times New Roman"/>
          <w:sz w:val="24"/>
          <w:szCs w:val="24"/>
        </w:rPr>
        <w:tab/>
      </w:r>
      <w:r w:rsidR="00912DF0" w:rsidRPr="0065083C">
        <w:rPr>
          <w:rFonts w:ascii="Times New Roman" w:hAnsi="Times New Roman" w:cs="Times New Roman"/>
          <w:sz w:val="24"/>
          <w:szCs w:val="24"/>
        </w:rPr>
        <w:tab/>
      </w:r>
      <w:r w:rsidR="00912DF0" w:rsidRPr="0065083C">
        <w:rPr>
          <w:rFonts w:ascii="Times New Roman" w:hAnsi="Times New Roman" w:cs="Times New Roman"/>
          <w:sz w:val="24"/>
          <w:szCs w:val="24"/>
        </w:rPr>
        <w:tab/>
      </w:r>
      <w:r w:rsidR="00912DF0" w:rsidRPr="0065083C">
        <w:rPr>
          <w:rFonts w:ascii="Times New Roman" w:hAnsi="Times New Roman" w:cs="Times New Roman"/>
          <w:sz w:val="24"/>
          <w:szCs w:val="24"/>
        </w:rPr>
        <w:tab/>
      </w:r>
    </w:p>
    <w:sectPr w:rsidR="007D69CB" w:rsidRPr="00182668" w:rsidSect="00BA578E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DB" w:rsidRDefault="00C84DDB" w:rsidP="004C0CD1">
      <w:pPr>
        <w:spacing w:after="0" w:line="240" w:lineRule="auto"/>
      </w:pPr>
      <w:r>
        <w:separator/>
      </w:r>
    </w:p>
  </w:endnote>
  <w:endnote w:type="continuationSeparator" w:id="0">
    <w:p w:rsidR="00C84DDB" w:rsidRDefault="00C84DDB" w:rsidP="004C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DB" w:rsidRDefault="00C84DDB" w:rsidP="004C0CD1">
      <w:pPr>
        <w:spacing w:after="0" w:line="240" w:lineRule="auto"/>
      </w:pPr>
      <w:r>
        <w:separator/>
      </w:r>
    </w:p>
  </w:footnote>
  <w:footnote w:type="continuationSeparator" w:id="0">
    <w:p w:rsidR="00C84DDB" w:rsidRDefault="00C84DDB" w:rsidP="004C0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7D"/>
    <w:rsid w:val="000003FB"/>
    <w:rsid w:val="000029E8"/>
    <w:rsid w:val="000044A8"/>
    <w:rsid w:val="00006771"/>
    <w:rsid w:val="00006CEF"/>
    <w:rsid w:val="000116DE"/>
    <w:rsid w:val="00011899"/>
    <w:rsid w:val="00012921"/>
    <w:rsid w:val="00012B04"/>
    <w:rsid w:val="00020532"/>
    <w:rsid w:val="00020CBD"/>
    <w:rsid w:val="00021B7C"/>
    <w:rsid w:val="00021D38"/>
    <w:rsid w:val="00022795"/>
    <w:rsid w:val="000302CC"/>
    <w:rsid w:val="00030815"/>
    <w:rsid w:val="00034915"/>
    <w:rsid w:val="00034952"/>
    <w:rsid w:val="00041985"/>
    <w:rsid w:val="00044190"/>
    <w:rsid w:val="0004535A"/>
    <w:rsid w:val="00046701"/>
    <w:rsid w:val="00046EEF"/>
    <w:rsid w:val="000533AE"/>
    <w:rsid w:val="0005373F"/>
    <w:rsid w:val="00053F03"/>
    <w:rsid w:val="000615DC"/>
    <w:rsid w:val="00073D1E"/>
    <w:rsid w:val="00073D8D"/>
    <w:rsid w:val="00076F4D"/>
    <w:rsid w:val="00080B38"/>
    <w:rsid w:val="00081075"/>
    <w:rsid w:val="00084528"/>
    <w:rsid w:val="0008621B"/>
    <w:rsid w:val="00086792"/>
    <w:rsid w:val="0008686C"/>
    <w:rsid w:val="0009352E"/>
    <w:rsid w:val="00093E42"/>
    <w:rsid w:val="00095875"/>
    <w:rsid w:val="0009624B"/>
    <w:rsid w:val="000A0268"/>
    <w:rsid w:val="000A43E7"/>
    <w:rsid w:val="000B6913"/>
    <w:rsid w:val="000C34F9"/>
    <w:rsid w:val="000C54BD"/>
    <w:rsid w:val="000C5DEB"/>
    <w:rsid w:val="000C6360"/>
    <w:rsid w:val="000C79F0"/>
    <w:rsid w:val="000D08D6"/>
    <w:rsid w:val="000D3161"/>
    <w:rsid w:val="000D3E45"/>
    <w:rsid w:val="000E7441"/>
    <w:rsid w:val="000E7C80"/>
    <w:rsid w:val="000F0CC3"/>
    <w:rsid w:val="000F4AB9"/>
    <w:rsid w:val="000F6EA9"/>
    <w:rsid w:val="00100CC3"/>
    <w:rsid w:val="00100CD1"/>
    <w:rsid w:val="0010218A"/>
    <w:rsid w:val="001103D1"/>
    <w:rsid w:val="001125BC"/>
    <w:rsid w:val="001201F6"/>
    <w:rsid w:val="00127197"/>
    <w:rsid w:val="00127706"/>
    <w:rsid w:val="00130F1F"/>
    <w:rsid w:val="0013174F"/>
    <w:rsid w:val="00132313"/>
    <w:rsid w:val="00133AE4"/>
    <w:rsid w:val="00134959"/>
    <w:rsid w:val="001359A6"/>
    <w:rsid w:val="0013670B"/>
    <w:rsid w:val="001406D2"/>
    <w:rsid w:val="00144D3D"/>
    <w:rsid w:val="0014601A"/>
    <w:rsid w:val="00151EF0"/>
    <w:rsid w:val="00152747"/>
    <w:rsid w:val="0015289F"/>
    <w:rsid w:val="00154187"/>
    <w:rsid w:val="00161409"/>
    <w:rsid w:val="00161519"/>
    <w:rsid w:val="00163679"/>
    <w:rsid w:val="00164DF7"/>
    <w:rsid w:val="00165346"/>
    <w:rsid w:val="00173031"/>
    <w:rsid w:val="00173F1B"/>
    <w:rsid w:val="00174BB5"/>
    <w:rsid w:val="001751B1"/>
    <w:rsid w:val="00182668"/>
    <w:rsid w:val="0018712E"/>
    <w:rsid w:val="0019083C"/>
    <w:rsid w:val="00194702"/>
    <w:rsid w:val="001A2EB2"/>
    <w:rsid w:val="001A3F49"/>
    <w:rsid w:val="001A6440"/>
    <w:rsid w:val="001A751C"/>
    <w:rsid w:val="001B1932"/>
    <w:rsid w:val="001B47C4"/>
    <w:rsid w:val="001B6CE9"/>
    <w:rsid w:val="001C1E1C"/>
    <w:rsid w:val="001C4824"/>
    <w:rsid w:val="001C653C"/>
    <w:rsid w:val="001C73EB"/>
    <w:rsid w:val="001C7CDA"/>
    <w:rsid w:val="001D22F3"/>
    <w:rsid w:val="001D24AC"/>
    <w:rsid w:val="001E2B48"/>
    <w:rsid w:val="001E4E8B"/>
    <w:rsid w:val="001E50D1"/>
    <w:rsid w:val="001F0DC1"/>
    <w:rsid w:val="001F1FA5"/>
    <w:rsid w:val="001F4791"/>
    <w:rsid w:val="001F4F24"/>
    <w:rsid w:val="001F5A45"/>
    <w:rsid w:val="0020564F"/>
    <w:rsid w:val="00211C7A"/>
    <w:rsid w:val="00221A21"/>
    <w:rsid w:val="00222452"/>
    <w:rsid w:val="00224AEE"/>
    <w:rsid w:val="00226074"/>
    <w:rsid w:val="002261B7"/>
    <w:rsid w:val="00243BFD"/>
    <w:rsid w:val="00243C6A"/>
    <w:rsid w:val="00245B06"/>
    <w:rsid w:val="0024790C"/>
    <w:rsid w:val="00250416"/>
    <w:rsid w:val="002527C0"/>
    <w:rsid w:val="00252EB3"/>
    <w:rsid w:val="00253043"/>
    <w:rsid w:val="002639CD"/>
    <w:rsid w:val="002661A7"/>
    <w:rsid w:val="00267201"/>
    <w:rsid w:val="00270F49"/>
    <w:rsid w:val="00273B90"/>
    <w:rsid w:val="00273D13"/>
    <w:rsid w:val="0028007E"/>
    <w:rsid w:val="00282C01"/>
    <w:rsid w:val="00283905"/>
    <w:rsid w:val="002850B0"/>
    <w:rsid w:val="00286D72"/>
    <w:rsid w:val="00294907"/>
    <w:rsid w:val="0029668E"/>
    <w:rsid w:val="002971E0"/>
    <w:rsid w:val="002A4A23"/>
    <w:rsid w:val="002B0FE8"/>
    <w:rsid w:val="002B2013"/>
    <w:rsid w:val="002B3D99"/>
    <w:rsid w:val="002B60DF"/>
    <w:rsid w:val="002B72B1"/>
    <w:rsid w:val="002B7DF1"/>
    <w:rsid w:val="002C56FE"/>
    <w:rsid w:val="002C5D34"/>
    <w:rsid w:val="002D18BE"/>
    <w:rsid w:val="002D1AC5"/>
    <w:rsid w:val="002D66CD"/>
    <w:rsid w:val="002E2143"/>
    <w:rsid w:val="002E440B"/>
    <w:rsid w:val="002E44FF"/>
    <w:rsid w:val="002E6F3E"/>
    <w:rsid w:val="002F1BE4"/>
    <w:rsid w:val="002F29CC"/>
    <w:rsid w:val="002F2BAA"/>
    <w:rsid w:val="002F5AC4"/>
    <w:rsid w:val="002F6100"/>
    <w:rsid w:val="00304E3C"/>
    <w:rsid w:val="00305EF8"/>
    <w:rsid w:val="0030646D"/>
    <w:rsid w:val="00306721"/>
    <w:rsid w:val="00307574"/>
    <w:rsid w:val="00312368"/>
    <w:rsid w:val="0031338C"/>
    <w:rsid w:val="00317C68"/>
    <w:rsid w:val="00324705"/>
    <w:rsid w:val="00331702"/>
    <w:rsid w:val="00334952"/>
    <w:rsid w:val="00343C36"/>
    <w:rsid w:val="00354A4F"/>
    <w:rsid w:val="003551F4"/>
    <w:rsid w:val="00355444"/>
    <w:rsid w:val="00362BDD"/>
    <w:rsid w:val="00366B75"/>
    <w:rsid w:val="0036709B"/>
    <w:rsid w:val="003679E6"/>
    <w:rsid w:val="00373322"/>
    <w:rsid w:val="00375042"/>
    <w:rsid w:val="00377E30"/>
    <w:rsid w:val="00384C5F"/>
    <w:rsid w:val="0038535C"/>
    <w:rsid w:val="00385A3A"/>
    <w:rsid w:val="00387777"/>
    <w:rsid w:val="00392477"/>
    <w:rsid w:val="00393AF6"/>
    <w:rsid w:val="0039478D"/>
    <w:rsid w:val="0039573F"/>
    <w:rsid w:val="003A0B54"/>
    <w:rsid w:val="003A31CD"/>
    <w:rsid w:val="003B004F"/>
    <w:rsid w:val="003B382C"/>
    <w:rsid w:val="003B41E5"/>
    <w:rsid w:val="003C03C9"/>
    <w:rsid w:val="003C2C7B"/>
    <w:rsid w:val="003D1A0C"/>
    <w:rsid w:val="003D2D9A"/>
    <w:rsid w:val="003E2CE4"/>
    <w:rsid w:val="003E3D6E"/>
    <w:rsid w:val="003E4C64"/>
    <w:rsid w:val="003E4FCC"/>
    <w:rsid w:val="003E7C84"/>
    <w:rsid w:val="003F0079"/>
    <w:rsid w:val="003F1177"/>
    <w:rsid w:val="003F1246"/>
    <w:rsid w:val="003F2B5A"/>
    <w:rsid w:val="003F3B50"/>
    <w:rsid w:val="00401FBD"/>
    <w:rsid w:val="004035B6"/>
    <w:rsid w:val="004050B3"/>
    <w:rsid w:val="00420914"/>
    <w:rsid w:val="00420E59"/>
    <w:rsid w:val="00424D1F"/>
    <w:rsid w:val="00426EB5"/>
    <w:rsid w:val="00427ACB"/>
    <w:rsid w:val="004400C7"/>
    <w:rsid w:val="004452E4"/>
    <w:rsid w:val="0046097E"/>
    <w:rsid w:val="00461BA9"/>
    <w:rsid w:val="00462E5E"/>
    <w:rsid w:val="00465015"/>
    <w:rsid w:val="00470E67"/>
    <w:rsid w:val="004746DC"/>
    <w:rsid w:val="00475CD4"/>
    <w:rsid w:val="00480628"/>
    <w:rsid w:val="00480817"/>
    <w:rsid w:val="004811D8"/>
    <w:rsid w:val="00482B54"/>
    <w:rsid w:val="0048303E"/>
    <w:rsid w:val="004832D1"/>
    <w:rsid w:val="00486B2A"/>
    <w:rsid w:val="00486E10"/>
    <w:rsid w:val="004920B6"/>
    <w:rsid w:val="0049440E"/>
    <w:rsid w:val="004958F4"/>
    <w:rsid w:val="004A14ED"/>
    <w:rsid w:val="004A4060"/>
    <w:rsid w:val="004A435D"/>
    <w:rsid w:val="004A61AC"/>
    <w:rsid w:val="004B1A99"/>
    <w:rsid w:val="004B1B34"/>
    <w:rsid w:val="004B6C79"/>
    <w:rsid w:val="004C0CD1"/>
    <w:rsid w:val="004C0F4B"/>
    <w:rsid w:val="004C3996"/>
    <w:rsid w:val="004C77D1"/>
    <w:rsid w:val="004D34B5"/>
    <w:rsid w:val="004D4D08"/>
    <w:rsid w:val="004D540E"/>
    <w:rsid w:val="004E2AF1"/>
    <w:rsid w:val="004E2BAD"/>
    <w:rsid w:val="004E4688"/>
    <w:rsid w:val="004E4B0E"/>
    <w:rsid w:val="004E60A5"/>
    <w:rsid w:val="004E6906"/>
    <w:rsid w:val="004F4443"/>
    <w:rsid w:val="004F5647"/>
    <w:rsid w:val="0050076B"/>
    <w:rsid w:val="0050184F"/>
    <w:rsid w:val="00504EB1"/>
    <w:rsid w:val="00506541"/>
    <w:rsid w:val="00507E00"/>
    <w:rsid w:val="00507F71"/>
    <w:rsid w:val="00511FA1"/>
    <w:rsid w:val="005139BE"/>
    <w:rsid w:val="005216C9"/>
    <w:rsid w:val="005224F4"/>
    <w:rsid w:val="005254DF"/>
    <w:rsid w:val="00525F64"/>
    <w:rsid w:val="00527905"/>
    <w:rsid w:val="0053563E"/>
    <w:rsid w:val="00540CA9"/>
    <w:rsid w:val="00543A2A"/>
    <w:rsid w:val="00545549"/>
    <w:rsid w:val="005468C1"/>
    <w:rsid w:val="00550A64"/>
    <w:rsid w:val="00550AB8"/>
    <w:rsid w:val="00551295"/>
    <w:rsid w:val="00553018"/>
    <w:rsid w:val="005533E6"/>
    <w:rsid w:val="0055475F"/>
    <w:rsid w:val="00556BAE"/>
    <w:rsid w:val="00557098"/>
    <w:rsid w:val="00562189"/>
    <w:rsid w:val="00566158"/>
    <w:rsid w:val="005669F6"/>
    <w:rsid w:val="00576C80"/>
    <w:rsid w:val="00580E4B"/>
    <w:rsid w:val="0058476A"/>
    <w:rsid w:val="0059128C"/>
    <w:rsid w:val="00596519"/>
    <w:rsid w:val="005A328D"/>
    <w:rsid w:val="005A6A68"/>
    <w:rsid w:val="005B02EF"/>
    <w:rsid w:val="005B3313"/>
    <w:rsid w:val="005B4DC2"/>
    <w:rsid w:val="005B55A6"/>
    <w:rsid w:val="005C215F"/>
    <w:rsid w:val="005C5866"/>
    <w:rsid w:val="005D00EF"/>
    <w:rsid w:val="005D01BD"/>
    <w:rsid w:val="005D0A96"/>
    <w:rsid w:val="005D7F81"/>
    <w:rsid w:val="005E0EAD"/>
    <w:rsid w:val="005E1832"/>
    <w:rsid w:val="005E274E"/>
    <w:rsid w:val="005E7523"/>
    <w:rsid w:val="005F05C9"/>
    <w:rsid w:val="005F1655"/>
    <w:rsid w:val="005F1E23"/>
    <w:rsid w:val="005F567B"/>
    <w:rsid w:val="005F736F"/>
    <w:rsid w:val="006001C7"/>
    <w:rsid w:val="00612AC3"/>
    <w:rsid w:val="00620615"/>
    <w:rsid w:val="00622C72"/>
    <w:rsid w:val="00624CA3"/>
    <w:rsid w:val="00627952"/>
    <w:rsid w:val="00627A06"/>
    <w:rsid w:val="006356EA"/>
    <w:rsid w:val="006367FD"/>
    <w:rsid w:val="00637CE8"/>
    <w:rsid w:val="0064032E"/>
    <w:rsid w:val="00642542"/>
    <w:rsid w:val="00646E9D"/>
    <w:rsid w:val="00650041"/>
    <w:rsid w:val="0065083C"/>
    <w:rsid w:val="006529FF"/>
    <w:rsid w:val="00653630"/>
    <w:rsid w:val="00656CC2"/>
    <w:rsid w:val="00657EC3"/>
    <w:rsid w:val="006605AA"/>
    <w:rsid w:val="00660D35"/>
    <w:rsid w:val="00664BCA"/>
    <w:rsid w:val="00665869"/>
    <w:rsid w:val="00667155"/>
    <w:rsid w:val="00667341"/>
    <w:rsid w:val="00667F17"/>
    <w:rsid w:val="00670BB6"/>
    <w:rsid w:val="00675CA4"/>
    <w:rsid w:val="00677958"/>
    <w:rsid w:val="006819D3"/>
    <w:rsid w:val="00683C7D"/>
    <w:rsid w:val="00683CFF"/>
    <w:rsid w:val="00684737"/>
    <w:rsid w:val="0069066D"/>
    <w:rsid w:val="006909B9"/>
    <w:rsid w:val="00690E82"/>
    <w:rsid w:val="00690F50"/>
    <w:rsid w:val="006930C1"/>
    <w:rsid w:val="0069317B"/>
    <w:rsid w:val="006A5199"/>
    <w:rsid w:val="006B779F"/>
    <w:rsid w:val="006C06ED"/>
    <w:rsid w:val="006C1E65"/>
    <w:rsid w:val="006C29E1"/>
    <w:rsid w:val="006D0321"/>
    <w:rsid w:val="006D4821"/>
    <w:rsid w:val="006D6855"/>
    <w:rsid w:val="006E00D7"/>
    <w:rsid w:val="006E1A20"/>
    <w:rsid w:val="006E1F3D"/>
    <w:rsid w:val="006E57F1"/>
    <w:rsid w:val="006E6CCC"/>
    <w:rsid w:val="006E6E88"/>
    <w:rsid w:val="006F1276"/>
    <w:rsid w:val="006F137C"/>
    <w:rsid w:val="007010F3"/>
    <w:rsid w:val="007019EB"/>
    <w:rsid w:val="00711CE1"/>
    <w:rsid w:val="007134A8"/>
    <w:rsid w:val="0072078B"/>
    <w:rsid w:val="00723565"/>
    <w:rsid w:val="00725313"/>
    <w:rsid w:val="00727216"/>
    <w:rsid w:val="00732C60"/>
    <w:rsid w:val="00734CA2"/>
    <w:rsid w:val="00740292"/>
    <w:rsid w:val="00746D99"/>
    <w:rsid w:val="007566FF"/>
    <w:rsid w:val="007567D0"/>
    <w:rsid w:val="00757B45"/>
    <w:rsid w:val="00761C59"/>
    <w:rsid w:val="007634DB"/>
    <w:rsid w:val="00765BF0"/>
    <w:rsid w:val="00766F73"/>
    <w:rsid w:val="0077047D"/>
    <w:rsid w:val="007711DB"/>
    <w:rsid w:val="00773A37"/>
    <w:rsid w:val="0077415E"/>
    <w:rsid w:val="00775E46"/>
    <w:rsid w:val="007831D1"/>
    <w:rsid w:val="00784A46"/>
    <w:rsid w:val="00786387"/>
    <w:rsid w:val="00786A0A"/>
    <w:rsid w:val="0079152D"/>
    <w:rsid w:val="00791CBC"/>
    <w:rsid w:val="00791FC7"/>
    <w:rsid w:val="007972BF"/>
    <w:rsid w:val="00797302"/>
    <w:rsid w:val="0079770A"/>
    <w:rsid w:val="007A2F9B"/>
    <w:rsid w:val="007A5C22"/>
    <w:rsid w:val="007A7C71"/>
    <w:rsid w:val="007B05B8"/>
    <w:rsid w:val="007B0F12"/>
    <w:rsid w:val="007B0FFD"/>
    <w:rsid w:val="007B339A"/>
    <w:rsid w:val="007B5352"/>
    <w:rsid w:val="007B5A7B"/>
    <w:rsid w:val="007C32AB"/>
    <w:rsid w:val="007C4453"/>
    <w:rsid w:val="007C4CA2"/>
    <w:rsid w:val="007C625E"/>
    <w:rsid w:val="007D12C7"/>
    <w:rsid w:val="007D40B6"/>
    <w:rsid w:val="007D69CB"/>
    <w:rsid w:val="007E44E1"/>
    <w:rsid w:val="007F282F"/>
    <w:rsid w:val="007F2EE0"/>
    <w:rsid w:val="007F4646"/>
    <w:rsid w:val="007F70B8"/>
    <w:rsid w:val="007F7906"/>
    <w:rsid w:val="00800D79"/>
    <w:rsid w:val="00801B4B"/>
    <w:rsid w:val="00801B81"/>
    <w:rsid w:val="008037E9"/>
    <w:rsid w:val="00804E75"/>
    <w:rsid w:val="008053C8"/>
    <w:rsid w:val="00805E30"/>
    <w:rsid w:val="00812012"/>
    <w:rsid w:val="00814DBD"/>
    <w:rsid w:val="00815076"/>
    <w:rsid w:val="0081584C"/>
    <w:rsid w:val="0082368E"/>
    <w:rsid w:val="00825919"/>
    <w:rsid w:val="00830DC6"/>
    <w:rsid w:val="008321B8"/>
    <w:rsid w:val="008322F0"/>
    <w:rsid w:val="00832426"/>
    <w:rsid w:val="0084479D"/>
    <w:rsid w:val="00847750"/>
    <w:rsid w:val="00850D96"/>
    <w:rsid w:val="00853756"/>
    <w:rsid w:val="00854C61"/>
    <w:rsid w:val="00855C1E"/>
    <w:rsid w:val="00863232"/>
    <w:rsid w:val="008644C7"/>
    <w:rsid w:val="008679A3"/>
    <w:rsid w:val="0087697A"/>
    <w:rsid w:val="00876C7E"/>
    <w:rsid w:val="00882CB5"/>
    <w:rsid w:val="00885172"/>
    <w:rsid w:val="0088697A"/>
    <w:rsid w:val="00892548"/>
    <w:rsid w:val="00895A42"/>
    <w:rsid w:val="008A1FF4"/>
    <w:rsid w:val="008A49D6"/>
    <w:rsid w:val="008A5C3B"/>
    <w:rsid w:val="008A60F1"/>
    <w:rsid w:val="008A68D8"/>
    <w:rsid w:val="008B0C7E"/>
    <w:rsid w:val="008B3DCC"/>
    <w:rsid w:val="008B4616"/>
    <w:rsid w:val="008C52AE"/>
    <w:rsid w:val="008D0293"/>
    <w:rsid w:val="008D539D"/>
    <w:rsid w:val="008D638E"/>
    <w:rsid w:val="008E1DBF"/>
    <w:rsid w:val="008E7D0E"/>
    <w:rsid w:val="008F25A0"/>
    <w:rsid w:val="008F5086"/>
    <w:rsid w:val="008F709F"/>
    <w:rsid w:val="00900555"/>
    <w:rsid w:val="00902D94"/>
    <w:rsid w:val="00911D6D"/>
    <w:rsid w:val="00912DF0"/>
    <w:rsid w:val="00925748"/>
    <w:rsid w:val="009257A0"/>
    <w:rsid w:val="00937C20"/>
    <w:rsid w:val="00947B52"/>
    <w:rsid w:val="009556B0"/>
    <w:rsid w:val="00957136"/>
    <w:rsid w:val="00960814"/>
    <w:rsid w:val="00972E16"/>
    <w:rsid w:val="00975908"/>
    <w:rsid w:val="009901AF"/>
    <w:rsid w:val="00992D45"/>
    <w:rsid w:val="00994DEB"/>
    <w:rsid w:val="009A684B"/>
    <w:rsid w:val="009B584A"/>
    <w:rsid w:val="009B64A8"/>
    <w:rsid w:val="009C2C43"/>
    <w:rsid w:val="009C475D"/>
    <w:rsid w:val="009C5266"/>
    <w:rsid w:val="009C7169"/>
    <w:rsid w:val="009C76E6"/>
    <w:rsid w:val="009D214D"/>
    <w:rsid w:val="009D396C"/>
    <w:rsid w:val="009D65CE"/>
    <w:rsid w:val="009E11B2"/>
    <w:rsid w:val="009E1A83"/>
    <w:rsid w:val="009F000E"/>
    <w:rsid w:val="009F257C"/>
    <w:rsid w:val="009F3B75"/>
    <w:rsid w:val="009F52E8"/>
    <w:rsid w:val="009F6598"/>
    <w:rsid w:val="00A03ED6"/>
    <w:rsid w:val="00A0775F"/>
    <w:rsid w:val="00A1035C"/>
    <w:rsid w:val="00A11A94"/>
    <w:rsid w:val="00A1539F"/>
    <w:rsid w:val="00A17001"/>
    <w:rsid w:val="00A25BD4"/>
    <w:rsid w:val="00A26B2E"/>
    <w:rsid w:val="00A26FF2"/>
    <w:rsid w:val="00A2771E"/>
    <w:rsid w:val="00A303B0"/>
    <w:rsid w:val="00A34A7C"/>
    <w:rsid w:val="00A34EDD"/>
    <w:rsid w:val="00A37391"/>
    <w:rsid w:val="00A401D8"/>
    <w:rsid w:val="00A459E6"/>
    <w:rsid w:val="00A54702"/>
    <w:rsid w:val="00A571C4"/>
    <w:rsid w:val="00A6150A"/>
    <w:rsid w:val="00A64FED"/>
    <w:rsid w:val="00A71885"/>
    <w:rsid w:val="00A73286"/>
    <w:rsid w:val="00A74E5D"/>
    <w:rsid w:val="00A76BA6"/>
    <w:rsid w:val="00A77979"/>
    <w:rsid w:val="00A82951"/>
    <w:rsid w:val="00A837ED"/>
    <w:rsid w:val="00A84F6D"/>
    <w:rsid w:val="00A86ADF"/>
    <w:rsid w:val="00A87373"/>
    <w:rsid w:val="00A877C5"/>
    <w:rsid w:val="00A915F6"/>
    <w:rsid w:val="00A96A6C"/>
    <w:rsid w:val="00AA4852"/>
    <w:rsid w:val="00AA576F"/>
    <w:rsid w:val="00AB1B6E"/>
    <w:rsid w:val="00AB1B90"/>
    <w:rsid w:val="00AB43EE"/>
    <w:rsid w:val="00AB7433"/>
    <w:rsid w:val="00AC1DC7"/>
    <w:rsid w:val="00AC67B4"/>
    <w:rsid w:val="00AC6EBE"/>
    <w:rsid w:val="00AD0DF8"/>
    <w:rsid w:val="00AD33E2"/>
    <w:rsid w:val="00AD6853"/>
    <w:rsid w:val="00AE0FE7"/>
    <w:rsid w:val="00AE57B9"/>
    <w:rsid w:val="00AE6C03"/>
    <w:rsid w:val="00AF1E41"/>
    <w:rsid w:val="00AF37B5"/>
    <w:rsid w:val="00AF37D8"/>
    <w:rsid w:val="00AF5DAA"/>
    <w:rsid w:val="00B02275"/>
    <w:rsid w:val="00B0480C"/>
    <w:rsid w:val="00B07BE1"/>
    <w:rsid w:val="00B10572"/>
    <w:rsid w:val="00B16764"/>
    <w:rsid w:val="00B17498"/>
    <w:rsid w:val="00B175DC"/>
    <w:rsid w:val="00B300AC"/>
    <w:rsid w:val="00B33734"/>
    <w:rsid w:val="00B36949"/>
    <w:rsid w:val="00B54AA1"/>
    <w:rsid w:val="00B62D0D"/>
    <w:rsid w:val="00B6417A"/>
    <w:rsid w:val="00B64C7A"/>
    <w:rsid w:val="00B66D4D"/>
    <w:rsid w:val="00B676F1"/>
    <w:rsid w:val="00B73681"/>
    <w:rsid w:val="00B77372"/>
    <w:rsid w:val="00B83B8A"/>
    <w:rsid w:val="00B84A28"/>
    <w:rsid w:val="00B854C5"/>
    <w:rsid w:val="00B87AA8"/>
    <w:rsid w:val="00B938B1"/>
    <w:rsid w:val="00B94D38"/>
    <w:rsid w:val="00B952FA"/>
    <w:rsid w:val="00B95374"/>
    <w:rsid w:val="00B96DD3"/>
    <w:rsid w:val="00BA578E"/>
    <w:rsid w:val="00BA6A97"/>
    <w:rsid w:val="00BB28F7"/>
    <w:rsid w:val="00BC2392"/>
    <w:rsid w:val="00BC318D"/>
    <w:rsid w:val="00BC5417"/>
    <w:rsid w:val="00BD5182"/>
    <w:rsid w:val="00BD6652"/>
    <w:rsid w:val="00BD667C"/>
    <w:rsid w:val="00BD7AC7"/>
    <w:rsid w:val="00BE0760"/>
    <w:rsid w:val="00BE0EAB"/>
    <w:rsid w:val="00BE11D9"/>
    <w:rsid w:val="00BE3884"/>
    <w:rsid w:val="00BE4A75"/>
    <w:rsid w:val="00BE54F3"/>
    <w:rsid w:val="00BF062D"/>
    <w:rsid w:val="00BF38B2"/>
    <w:rsid w:val="00C01B01"/>
    <w:rsid w:val="00C10735"/>
    <w:rsid w:val="00C10976"/>
    <w:rsid w:val="00C11183"/>
    <w:rsid w:val="00C14FA5"/>
    <w:rsid w:val="00C17F23"/>
    <w:rsid w:val="00C212D3"/>
    <w:rsid w:val="00C260FD"/>
    <w:rsid w:val="00C301AE"/>
    <w:rsid w:val="00C331D3"/>
    <w:rsid w:val="00C33E66"/>
    <w:rsid w:val="00C45DB6"/>
    <w:rsid w:val="00C47773"/>
    <w:rsid w:val="00C478DC"/>
    <w:rsid w:val="00C50C7E"/>
    <w:rsid w:val="00C52741"/>
    <w:rsid w:val="00C53E89"/>
    <w:rsid w:val="00C56188"/>
    <w:rsid w:val="00C63053"/>
    <w:rsid w:val="00C635E7"/>
    <w:rsid w:val="00C6777C"/>
    <w:rsid w:val="00C746CA"/>
    <w:rsid w:val="00C766E0"/>
    <w:rsid w:val="00C834F7"/>
    <w:rsid w:val="00C83BB9"/>
    <w:rsid w:val="00C84DDB"/>
    <w:rsid w:val="00C8673D"/>
    <w:rsid w:val="00C90CC6"/>
    <w:rsid w:val="00C90D4E"/>
    <w:rsid w:val="00C94BE6"/>
    <w:rsid w:val="00C95524"/>
    <w:rsid w:val="00CA0141"/>
    <w:rsid w:val="00CA1933"/>
    <w:rsid w:val="00CA6B26"/>
    <w:rsid w:val="00CB10B5"/>
    <w:rsid w:val="00CB16DC"/>
    <w:rsid w:val="00CB2275"/>
    <w:rsid w:val="00CB2A45"/>
    <w:rsid w:val="00CB597F"/>
    <w:rsid w:val="00CC02EA"/>
    <w:rsid w:val="00CC1CC2"/>
    <w:rsid w:val="00CC4BC7"/>
    <w:rsid w:val="00CD7ED8"/>
    <w:rsid w:val="00CE6BBA"/>
    <w:rsid w:val="00CF7497"/>
    <w:rsid w:val="00D00E7C"/>
    <w:rsid w:val="00D01D74"/>
    <w:rsid w:val="00D0346D"/>
    <w:rsid w:val="00D10A60"/>
    <w:rsid w:val="00D113C8"/>
    <w:rsid w:val="00D2233C"/>
    <w:rsid w:val="00D25092"/>
    <w:rsid w:val="00D26BD9"/>
    <w:rsid w:val="00D27607"/>
    <w:rsid w:val="00D278B4"/>
    <w:rsid w:val="00D3297F"/>
    <w:rsid w:val="00D32F8D"/>
    <w:rsid w:val="00D345B3"/>
    <w:rsid w:val="00D34C16"/>
    <w:rsid w:val="00D451AF"/>
    <w:rsid w:val="00D453C9"/>
    <w:rsid w:val="00D45BDE"/>
    <w:rsid w:val="00D467D1"/>
    <w:rsid w:val="00D50237"/>
    <w:rsid w:val="00D51DED"/>
    <w:rsid w:val="00D53848"/>
    <w:rsid w:val="00D5555E"/>
    <w:rsid w:val="00D634F3"/>
    <w:rsid w:val="00D677DD"/>
    <w:rsid w:val="00D70924"/>
    <w:rsid w:val="00D71A39"/>
    <w:rsid w:val="00D73337"/>
    <w:rsid w:val="00D76674"/>
    <w:rsid w:val="00D811A6"/>
    <w:rsid w:val="00D82589"/>
    <w:rsid w:val="00D85160"/>
    <w:rsid w:val="00D9004F"/>
    <w:rsid w:val="00D918C9"/>
    <w:rsid w:val="00D92507"/>
    <w:rsid w:val="00D93AB2"/>
    <w:rsid w:val="00D96DD2"/>
    <w:rsid w:val="00D96E11"/>
    <w:rsid w:val="00DA0F82"/>
    <w:rsid w:val="00DA1796"/>
    <w:rsid w:val="00DA18A8"/>
    <w:rsid w:val="00DA3581"/>
    <w:rsid w:val="00DA733F"/>
    <w:rsid w:val="00DB2B5F"/>
    <w:rsid w:val="00DB3786"/>
    <w:rsid w:val="00DB3897"/>
    <w:rsid w:val="00DB5D34"/>
    <w:rsid w:val="00DC010B"/>
    <w:rsid w:val="00DC0790"/>
    <w:rsid w:val="00DC3A24"/>
    <w:rsid w:val="00DD1931"/>
    <w:rsid w:val="00DD1D66"/>
    <w:rsid w:val="00DD1E7B"/>
    <w:rsid w:val="00DD201D"/>
    <w:rsid w:val="00DD242D"/>
    <w:rsid w:val="00DE0B48"/>
    <w:rsid w:val="00DE5023"/>
    <w:rsid w:val="00DE5BE8"/>
    <w:rsid w:val="00DF1BFB"/>
    <w:rsid w:val="00DF4A20"/>
    <w:rsid w:val="00DF59B6"/>
    <w:rsid w:val="00E00B85"/>
    <w:rsid w:val="00E07C6C"/>
    <w:rsid w:val="00E118F1"/>
    <w:rsid w:val="00E1326D"/>
    <w:rsid w:val="00E17669"/>
    <w:rsid w:val="00E2094D"/>
    <w:rsid w:val="00E248B5"/>
    <w:rsid w:val="00E2584D"/>
    <w:rsid w:val="00E3232C"/>
    <w:rsid w:val="00E40BCF"/>
    <w:rsid w:val="00E44144"/>
    <w:rsid w:val="00E47211"/>
    <w:rsid w:val="00E500C0"/>
    <w:rsid w:val="00E54943"/>
    <w:rsid w:val="00E56245"/>
    <w:rsid w:val="00E5710C"/>
    <w:rsid w:val="00E657F4"/>
    <w:rsid w:val="00E669B2"/>
    <w:rsid w:val="00E66ADA"/>
    <w:rsid w:val="00E66D3E"/>
    <w:rsid w:val="00E725CC"/>
    <w:rsid w:val="00E73184"/>
    <w:rsid w:val="00E747BB"/>
    <w:rsid w:val="00E74E80"/>
    <w:rsid w:val="00E759FF"/>
    <w:rsid w:val="00E8323B"/>
    <w:rsid w:val="00E834E9"/>
    <w:rsid w:val="00E86D68"/>
    <w:rsid w:val="00E87963"/>
    <w:rsid w:val="00E901D7"/>
    <w:rsid w:val="00E91C78"/>
    <w:rsid w:val="00E91EEC"/>
    <w:rsid w:val="00E92928"/>
    <w:rsid w:val="00E94AF3"/>
    <w:rsid w:val="00E95D69"/>
    <w:rsid w:val="00EA10D6"/>
    <w:rsid w:val="00EA2ACC"/>
    <w:rsid w:val="00EA4B1B"/>
    <w:rsid w:val="00EA4E97"/>
    <w:rsid w:val="00EB2F00"/>
    <w:rsid w:val="00EB3006"/>
    <w:rsid w:val="00EC102E"/>
    <w:rsid w:val="00ED10F2"/>
    <w:rsid w:val="00ED2A0D"/>
    <w:rsid w:val="00EE0312"/>
    <w:rsid w:val="00EE185D"/>
    <w:rsid w:val="00EE2DAC"/>
    <w:rsid w:val="00EE4721"/>
    <w:rsid w:val="00EE7815"/>
    <w:rsid w:val="00EF0D74"/>
    <w:rsid w:val="00EF5F7F"/>
    <w:rsid w:val="00F01145"/>
    <w:rsid w:val="00F024CA"/>
    <w:rsid w:val="00F05C0B"/>
    <w:rsid w:val="00F07196"/>
    <w:rsid w:val="00F07CCD"/>
    <w:rsid w:val="00F12496"/>
    <w:rsid w:val="00F16632"/>
    <w:rsid w:val="00F170DA"/>
    <w:rsid w:val="00F1793C"/>
    <w:rsid w:val="00F2011B"/>
    <w:rsid w:val="00F20BD3"/>
    <w:rsid w:val="00F233DC"/>
    <w:rsid w:val="00F31247"/>
    <w:rsid w:val="00F31600"/>
    <w:rsid w:val="00F34C2F"/>
    <w:rsid w:val="00F34ED5"/>
    <w:rsid w:val="00F425CF"/>
    <w:rsid w:val="00F42CE0"/>
    <w:rsid w:val="00F45543"/>
    <w:rsid w:val="00F5109C"/>
    <w:rsid w:val="00F54099"/>
    <w:rsid w:val="00F567A9"/>
    <w:rsid w:val="00F569C5"/>
    <w:rsid w:val="00F62831"/>
    <w:rsid w:val="00F62942"/>
    <w:rsid w:val="00F6303E"/>
    <w:rsid w:val="00F641EA"/>
    <w:rsid w:val="00F647D1"/>
    <w:rsid w:val="00F65CF5"/>
    <w:rsid w:val="00F70156"/>
    <w:rsid w:val="00F70230"/>
    <w:rsid w:val="00F706B0"/>
    <w:rsid w:val="00F71E91"/>
    <w:rsid w:val="00F7306D"/>
    <w:rsid w:val="00F74D4F"/>
    <w:rsid w:val="00F852CF"/>
    <w:rsid w:val="00F85A1F"/>
    <w:rsid w:val="00F867D4"/>
    <w:rsid w:val="00F91DD4"/>
    <w:rsid w:val="00F937A5"/>
    <w:rsid w:val="00F950CF"/>
    <w:rsid w:val="00F963E1"/>
    <w:rsid w:val="00FA1C22"/>
    <w:rsid w:val="00FA2022"/>
    <w:rsid w:val="00FA23C6"/>
    <w:rsid w:val="00FA340A"/>
    <w:rsid w:val="00FB2D31"/>
    <w:rsid w:val="00FB39B8"/>
    <w:rsid w:val="00FB5E0C"/>
    <w:rsid w:val="00FC7049"/>
    <w:rsid w:val="00FD1584"/>
    <w:rsid w:val="00FD5F91"/>
    <w:rsid w:val="00FE077A"/>
    <w:rsid w:val="00FE4BE2"/>
    <w:rsid w:val="00FF2D3E"/>
    <w:rsid w:val="00FF384F"/>
    <w:rsid w:val="00FF4A86"/>
    <w:rsid w:val="00FF537E"/>
    <w:rsid w:val="00FF788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rsid w:val="001E4E8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1E4E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highlight">
    <w:name w:val="highlight"/>
    <w:basedOn w:val="a0"/>
    <w:rsid w:val="00D278B4"/>
  </w:style>
  <w:style w:type="paragraph" w:styleId="a3">
    <w:name w:val="Normal (Web)"/>
    <w:basedOn w:val="a"/>
    <w:rsid w:val="0078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B0FFD"/>
    <w:rPr>
      <w:rFonts w:ascii="Verdana" w:hAnsi="Verdana" w:hint="default"/>
      <w:b/>
      <w:bCs/>
    </w:rPr>
  </w:style>
  <w:style w:type="paragraph" w:styleId="a5">
    <w:name w:val="Body Text"/>
    <w:basedOn w:val="a"/>
    <w:link w:val="a6"/>
    <w:rsid w:val="0053563E"/>
    <w:pPr>
      <w:framePr w:w="11057" w:h="4030" w:hRule="exact" w:hSpace="284" w:vSpace="284" w:wrap="around" w:vAnchor="page" w:hAnchor="page" w:x="438" w:y="579" w:anchorLock="1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53563E"/>
    <w:rPr>
      <w:rFonts w:ascii="Arial" w:eastAsia="Times New Roman" w:hAnsi="Arial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63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C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0CD1"/>
  </w:style>
  <w:style w:type="paragraph" w:styleId="ab">
    <w:name w:val="footer"/>
    <w:basedOn w:val="a"/>
    <w:link w:val="ac"/>
    <w:uiPriority w:val="99"/>
    <w:unhideWhenUsed/>
    <w:rsid w:val="004C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0CD1"/>
  </w:style>
  <w:style w:type="table" w:styleId="ad">
    <w:name w:val="Table Grid"/>
    <w:basedOn w:val="a1"/>
    <w:uiPriority w:val="59"/>
    <w:rsid w:val="00E7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4811D8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rsid w:val="001E4E8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1E4E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highlight">
    <w:name w:val="highlight"/>
    <w:basedOn w:val="a0"/>
    <w:rsid w:val="00D278B4"/>
  </w:style>
  <w:style w:type="paragraph" w:styleId="a3">
    <w:name w:val="Normal (Web)"/>
    <w:basedOn w:val="a"/>
    <w:rsid w:val="0078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B0FFD"/>
    <w:rPr>
      <w:rFonts w:ascii="Verdana" w:hAnsi="Verdana" w:hint="default"/>
      <w:b/>
      <w:bCs/>
    </w:rPr>
  </w:style>
  <w:style w:type="paragraph" w:styleId="a5">
    <w:name w:val="Body Text"/>
    <w:basedOn w:val="a"/>
    <w:link w:val="a6"/>
    <w:rsid w:val="0053563E"/>
    <w:pPr>
      <w:framePr w:w="11057" w:h="4030" w:hRule="exact" w:hSpace="284" w:vSpace="284" w:wrap="around" w:vAnchor="page" w:hAnchor="page" w:x="438" w:y="579" w:anchorLock="1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53563E"/>
    <w:rPr>
      <w:rFonts w:ascii="Arial" w:eastAsia="Times New Roman" w:hAnsi="Arial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63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C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0CD1"/>
  </w:style>
  <w:style w:type="paragraph" w:styleId="ab">
    <w:name w:val="footer"/>
    <w:basedOn w:val="a"/>
    <w:link w:val="ac"/>
    <w:uiPriority w:val="99"/>
    <w:unhideWhenUsed/>
    <w:rsid w:val="004C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0CD1"/>
  </w:style>
  <w:style w:type="table" w:styleId="ad">
    <w:name w:val="Table Grid"/>
    <w:basedOn w:val="a1"/>
    <w:uiPriority w:val="59"/>
    <w:rsid w:val="00E7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4811D8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upload.wikimedia.org/wikipedia/commons/6/60/Coat_of_Arms_of_Dzerzhinsky_District_(Kaluga_Oblast)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1756-82BB-495B-A50D-2843510C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6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72</cp:revision>
  <cp:lastPrinted>2022-03-02T08:02:00Z</cp:lastPrinted>
  <dcterms:created xsi:type="dcterms:W3CDTF">2021-02-17T07:28:00Z</dcterms:created>
  <dcterms:modified xsi:type="dcterms:W3CDTF">2024-02-19T08:23:00Z</dcterms:modified>
</cp:coreProperties>
</file>