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46" w:rsidRDefault="00A543C5">
      <w:pPr>
        <w:jc w:val="right"/>
        <w:rPr>
          <w:b/>
          <w:sz w:val="22"/>
        </w:rPr>
      </w:pPr>
      <w:r>
        <w:t xml:space="preserve">                                                     </w:t>
      </w:r>
      <w:r>
        <w:rPr>
          <w:b/>
          <w:sz w:val="22"/>
        </w:rPr>
        <w:t>Приложение № 3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>К Решению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 Полотняно-Заводского  Поселкового  Собрания</w:t>
      </w:r>
    </w:p>
    <w:p w:rsidR="00001746" w:rsidRDefault="00A543C5">
      <w:pPr>
        <w:spacing w:after="200"/>
        <w:jc w:val="right"/>
        <w:rPr>
          <w:sz w:val="22"/>
        </w:rPr>
      </w:pPr>
      <w:r>
        <w:rPr>
          <w:sz w:val="22"/>
        </w:rPr>
        <w:t xml:space="preserve">№ </w:t>
      </w:r>
      <w:r w:rsidR="00B73CFD">
        <w:rPr>
          <w:sz w:val="22"/>
          <w:u w:val="single"/>
        </w:rPr>
        <w:t xml:space="preserve"> </w:t>
      </w:r>
      <w:r w:rsidR="0091192E">
        <w:rPr>
          <w:sz w:val="22"/>
          <w:u w:val="single"/>
        </w:rPr>
        <w:t>15</w:t>
      </w:r>
      <w:r w:rsidR="00B73CFD">
        <w:rPr>
          <w:sz w:val="22"/>
          <w:u w:val="single"/>
        </w:rPr>
        <w:t xml:space="preserve"> </w:t>
      </w:r>
      <w:r>
        <w:rPr>
          <w:sz w:val="22"/>
        </w:rPr>
        <w:t>от</w:t>
      </w:r>
      <w:r w:rsidR="005047F3">
        <w:rPr>
          <w:sz w:val="22"/>
        </w:rPr>
        <w:t xml:space="preserve"> </w:t>
      </w:r>
      <w:r>
        <w:rPr>
          <w:sz w:val="22"/>
        </w:rPr>
        <w:t xml:space="preserve"> </w:t>
      </w:r>
      <w:r w:rsidR="005047F3">
        <w:rPr>
          <w:sz w:val="22"/>
        </w:rPr>
        <w:t>2</w:t>
      </w:r>
      <w:r w:rsidR="0091192E">
        <w:rPr>
          <w:sz w:val="22"/>
        </w:rPr>
        <w:t xml:space="preserve">5 </w:t>
      </w:r>
      <w:bookmarkStart w:id="0" w:name="_GoBack"/>
      <w:bookmarkEnd w:id="0"/>
      <w:r w:rsidR="00925181">
        <w:rPr>
          <w:sz w:val="22"/>
        </w:rPr>
        <w:t>апреля</w:t>
      </w:r>
      <w:r>
        <w:rPr>
          <w:sz w:val="22"/>
        </w:rPr>
        <w:t xml:space="preserve"> 202</w:t>
      </w:r>
      <w:r w:rsidR="00925181">
        <w:rPr>
          <w:sz w:val="22"/>
        </w:rPr>
        <w:t>4</w:t>
      </w:r>
      <w:r>
        <w:rPr>
          <w:sz w:val="22"/>
        </w:rPr>
        <w:t xml:space="preserve"> года.</w:t>
      </w:r>
    </w:p>
    <w:p w:rsidR="00001746" w:rsidRDefault="00001746">
      <w:pPr>
        <w:spacing w:after="200"/>
        <w:jc w:val="right"/>
        <w:rPr>
          <w:sz w:val="22"/>
        </w:rPr>
      </w:pPr>
    </w:p>
    <w:p w:rsidR="00001746" w:rsidRDefault="00A543C5">
      <w:pPr>
        <w:pStyle w:val="1"/>
        <w:spacing w:line="240" w:lineRule="auto"/>
        <w:jc w:val="center"/>
      </w:pPr>
      <w:r>
        <w:t>Источники финансирования дефицита бюджета</w:t>
      </w:r>
    </w:p>
    <w:p w:rsidR="00001746" w:rsidRDefault="00A543C5">
      <w:pPr>
        <w:pStyle w:val="1"/>
        <w:spacing w:line="240" w:lineRule="auto"/>
        <w:jc w:val="center"/>
      </w:pPr>
      <w:r>
        <w:t>городского поселения «Поселок Полотняный Завод» на 202</w:t>
      </w:r>
      <w:r w:rsidR="00925181">
        <w:t>4</w:t>
      </w:r>
      <w:r>
        <w:t xml:space="preserve"> год </w:t>
      </w:r>
    </w:p>
    <w:p w:rsidR="00001746" w:rsidRDefault="00A543C5">
      <w:pPr>
        <w:spacing w:line="360" w:lineRule="auto"/>
        <w:jc w:val="right"/>
        <w:rPr>
          <w:b/>
          <w:sz w:val="28"/>
        </w:rPr>
      </w:pPr>
      <w:r>
        <w:rPr>
          <w:b/>
          <w:sz w:val="28"/>
        </w:rPr>
        <w:t>рублей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0"/>
        <w:gridCol w:w="1984"/>
      </w:tblGrid>
      <w:tr w:rsidR="00001746" w:rsidTr="006B188E">
        <w:trPr>
          <w:trHeight w:val="619"/>
        </w:trPr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001746" w:rsidRDefault="00A543C5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001746">
        <w:tc>
          <w:tcPr>
            <w:tcW w:w="3261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01 05 00 00 00 0000 000</w:t>
            </w: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Изменение остатков средств на счетах по учету остатков средств бюджетов</w:t>
            </w:r>
          </w:p>
        </w:tc>
        <w:tc>
          <w:tcPr>
            <w:tcW w:w="1984" w:type="dxa"/>
          </w:tcPr>
          <w:p w:rsidR="00001746" w:rsidRPr="006B188E" w:rsidRDefault="006B188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188E">
              <w:rPr>
                <w:bCs/>
                <w:sz w:val="28"/>
                <w:szCs w:val="28"/>
              </w:rPr>
              <w:t>5 665 481,66</w:t>
            </w:r>
          </w:p>
        </w:tc>
      </w:tr>
      <w:tr w:rsidR="00001746">
        <w:tc>
          <w:tcPr>
            <w:tcW w:w="3261" w:type="dxa"/>
          </w:tcPr>
          <w:p w:rsidR="00001746" w:rsidRDefault="0000174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0" w:type="dxa"/>
          </w:tcPr>
          <w:p w:rsidR="00001746" w:rsidRDefault="00A543C5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Итого источники финансирования дефицита бюджета</w:t>
            </w:r>
          </w:p>
        </w:tc>
        <w:tc>
          <w:tcPr>
            <w:tcW w:w="1984" w:type="dxa"/>
          </w:tcPr>
          <w:p w:rsidR="00001746" w:rsidRDefault="006B188E">
            <w:pPr>
              <w:spacing w:line="360" w:lineRule="auto"/>
              <w:jc w:val="center"/>
              <w:rPr>
                <w:sz w:val="28"/>
              </w:rPr>
            </w:pPr>
            <w:r w:rsidRPr="006B188E">
              <w:rPr>
                <w:bCs/>
                <w:sz w:val="28"/>
              </w:rPr>
              <w:t>5 665 481,66</w:t>
            </w:r>
          </w:p>
        </w:tc>
      </w:tr>
    </w:tbl>
    <w:p w:rsidR="00001746" w:rsidRDefault="00001746">
      <w:pPr>
        <w:spacing w:line="360" w:lineRule="auto"/>
        <w:jc w:val="center"/>
        <w:rPr>
          <w:b/>
          <w:sz w:val="28"/>
        </w:rPr>
      </w:pPr>
    </w:p>
    <w:sectPr w:rsidR="00001746">
      <w:pgSz w:w="11906" w:h="16838" w:code="9"/>
      <w:pgMar w:top="851" w:right="424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46"/>
    <w:rsid w:val="00001746"/>
    <w:rsid w:val="005047F3"/>
    <w:rsid w:val="006B188E"/>
    <w:rsid w:val="0091192E"/>
    <w:rsid w:val="00925181"/>
    <w:rsid w:val="00A543C5"/>
    <w:rsid w:val="00B73CFD"/>
    <w:rsid w:val="00D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806B4-4C13-4DCD-BC4C-A3C59FD2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center"/>
    </w:pPr>
    <w:rPr>
      <w:b/>
      <w:sz w:val="28"/>
    </w:rPr>
  </w:style>
  <w:style w:type="paragraph" w:styleId="a4">
    <w:name w:val="Balloon Text"/>
    <w:basedOn w:val="a"/>
    <w:rPr>
      <w:rFonts w:ascii="Tahoma" w:hAnsi="Tahoma"/>
      <w:sz w:val="16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Анастасия Воронянская</cp:lastModifiedBy>
  <cp:revision>8</cp:revision>
  <dcterms:created xsi:type="dcterms:W3CDTF">2022-04-22T07:21:00Z</dcterms:created>
  <dcterms:modified xsi:type="dcterms:W3CDTF">2024-04-19T12:59:00Z</dcterms:modified>
</cp:coreProperties>
</file>