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99" w:rsidRPr="005E3331" w:rsidRDefault="006A78AC" w:rsidP="00B1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1">
        <w:rPr>
          <w:rFonts w:ascii="Times New Roman" w:hAnsi="Times New Roman" w:cs="Times New Roman"/>
          <w:b/>
          <w:sz w:val="24"/>
          <w:szCs w:val="24"/>
        </w:rPr>
        <w:t>СВОДКА ПРЕДЛОЖЕНИЙ</w:t>
      </w:r>
    </w:p>
    <w:p w:rsidR="00B011FA" w:rsidRPr="00B011FA" w:rsidRDefault="006A78AC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</w:t>
      </w:r>
      <w:r w:rsidRPr="00B011FA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</w:t>
      </w:r>
      <w:r w:rsidR="00E26357" w:rsidRPr="00B011FA">
        <w:rPr>
          <w:rFonts w:ascii="Times New Roman" w:hAnsi="Times New Roman"/>
          <w:color w:val="000000" w:themeColor="text1"/>
          <w:sz w:val="24"/>
          <w:szCs w:val="24"/>
        </w:rPr>
        <w:t>нормативно</w:t>
      </w:r>
      <w:r w:rsidR="001111B2" w:rsidRPr="00B011FA">
        <w:rPr>
          <w:rFonts w:ascii="Times New Roman" w:hAnsi="Times New Roman"/>
          <w:color w:val="000000" w:themeColor="text1"/>
          <w:sz w:val="24"/>
          <w:szCs w:val="24"/>
        </w:rPr>
        <w:t xml:space="preserve">го </w:t>
      </w:r>
      <w:r w:rsidR="00E26357" w:rsidRPr="00B011FA">
        <w:rPr>
          <w:rFonts w:ascii="Times New Roman" w:hAnsi="Times New Roman"/>
          <w:color w:val="000000" w:themeColor="text1"/>
          <w:sz w:val="24"/>
          <w:szCs w:val="24"/>
        </w:rPr>
        <w:t>правового акта</w:t>
      </w:r>
      <w:r w:rsidRPr="00B011F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111B2" w:rsidRPr="00B01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6D01" w:rsidRPr="00296D01">
        <w:rPr>
          <w:rFonts w:ascii="Times New Roman" w:hAnsi="Times New Roman"/>
          <w:color w:val="000000" w:themeColor="text1"/>
          <w:sz w:val="24"/>
          <w:szCs w:val="24"/>
        </w:rPr>
        <w:t>Порядок организации ярмарок и продажи товаров (выполнения работ, оказания услуг) на них в  городском поселении «Город Кондрово».</w:t>
      </w:r>
    </w:p>
    <w:p w:rsidR="006A78AC" w:rsidRPr="00313637" w:rsidRDefault="006A78AC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Дата проведения публичного обсуждения: </w:t>
      </w:r>
      <w:r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296D01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11B2" w:rsidRPr="0031363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2632DC"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296D01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632DC" w:rsidRPr="0031363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96D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6A78AC" w:rsidRPr="00313637" w:rsidRDefault="006A78AC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       Количество экспертов, участвовавших в обсуждении: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1B2" w:rsidRPr="00313637">
        <w:rPr>
          <w:rFonts w:ascii="Times New Roman" w:hAnsi="Times New Roman"/>
          <w:color w:val="000000" w:themeColor="text1"/>
          <w:sz w:val="24"/>
          <w:szCs w:val="24"/>
        </w:rPr>
        <w:t>главный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 отдела экономики </w:t>
      </w:r>
      <w:proofErr w:type="spellStart"/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>Шумкина</w:t>
      </w:r>
      <w:proofErr w:type="spellEnd"/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Олеся Евгеньевна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заведующий отделом </w:t>
      </w:r>
      <w:r w:rsidR="00FC7517">
        <w:rPr>
          <w:rFonts w:ascii="Times New Roman" w:hAnsi="Times New Roman"/>
          <w:color w:val="000000" w:themeColor="text1"/>
          <w:sz w:val="24"/>
          <w:szCs w:val="24"/>
        </w:rPr>
        <w:t>экономики</w:t>
      </w:r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7517">
        <w:rPr>
          <w:rFonts w:ascii="Times New Roman" w:hAnsi="Times New Roman"/>
          <w:color w:val="000000" w:themeColor="text1"/>
          <w:sz w:val="24"/>
          <w:szCs w:val="24"/>
        </w:rPr>
        <w:t xml:space="preserve"> Федорова Екатерина Константиновна, 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>уполномоченн</w:t>
      </w:r>
      <w:r w:rsidR="00C24EFB" w:rsidRPr="00313637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по защите прав предпринимателей в Калужской области </w:t>
      </w:r>
      <w:r w:rsidR="00C24EFB" w:rsidRPr="00313637">
        <w:rPr>
          <w:rFonts w:ascii="Times New Roman" w:hAnsi="Times New Roman"/>
          <w:color w:val="000000" w:themeColor="text1"/>
          <w:sz w:val="24"/>
          <w:szCs w:val="24"/>
        </w:rPr>
        <w:t>Колпаков Андрей Николаевич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047D" w:rsidRPr="00313637" w:rsidRDefault="006A78AC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       Дата составления: </w:t>
      </w:r>
      <w:r w:rsidR="00FC7517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11B2" w:rsidRPr="0031363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C751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24EFB" w:rsidRPr="0031363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387109" w:rsidRPr="005E3331" w:rsidRDefault="00F73444" w:rsidP="00387109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331">
        <w:rPr>
          <w:rFonts w:ascii="Times New Roman" w:hAnsi="Times New Roman"/>
          <w:b/>
          <w:sz w:val="24"/>
          <w:szCs w:val="24"/>
        </w:rPr>
        <w:t xml:space="preserve">Перечень организаций, приглашенных к участию </w:t>
      </w:r>
    </w:p>
    <w:p w:rsidR="006A78AC" w:rsidRPr="005E3331" w:rsidRDefault="00F73444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331">
        <w:rPr>
          <w:rFonts w:ascii="Times New Roman" w:hAnsi="Times New Roman"/>
          <w:b/>
          <w:sz w:val="24"/>
          <w:szCs w:val="24"/>
        </w:rPr>
        <w:t xml:space="preserve">в проведении </w:t>
      </w:r>
      <w:r w:rsidR="0079047D" w:rsidRPr="005E3331">
        <w:rPr>
          <w:rFonts w:ascii="Times New Roman" w:hAnsi="Times New Roman"/>
          <w:b/>
          <w:sz w:val="24"/>
          <w:szCs w:val="24"/>
        </w:rPr>
        <w:t>публичных консультаций</w:t>
      </w:r>
    </w:p>
    <w:p w:rsidR="006B464F" w:rsidRPr="005E3331" w:rsidRDefault="006B464F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803"/>
        <w:gridCol w:w="3262"/>
      </w:tblGrid>
      <w:tr w:rsidR="00716AE8" w:rsidRPr="005E3331" w:rsidTr="00713FC4">
        <w:tc>
          <w:tcPr>
            <w:tcW w:w="426" w:type="dxa"/>
            <w:vAlign w:val="center"/>
          </w:tcPr>
          <w:p w:rsidR="00716AE8" w:rsidRPr="005E3331" w:rsidRDefault="00716AE8" w:rsidP="00B11899">
            <w:pPr>
              <w:pStyle w:val="a3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3" w:type="dxa"/>
            <w:vAlign w:val="center"/>
          </w:tcPr>
          <w:p w:rsidR="00716AE8" w:rsidRPr="005E3331" w:rsidRDefault="00716AE8" w:rsidP="00716AE8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2" w:type="dxa"/>
            <w:vAlign w:val="center"/>
          </w:tcPr>
          <w:p w:rsidR="00716AE8" w:rsidRPr="005E3331" w:rsidRDefault="00716AE8" w:rsidP="00716AE8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371AD" w:rsidRPr="005E3331" w:rsidTr="00713FC4">
        <w:tc>
          <w:tcPr>
            <w:tcW w:w="426" w:type="dxa"/>
            <w:vAlign w:val="center"/>
          </w:tcPr>
          <w:p w:rsidR="000371AD" w:rsidRPr="005E3331" w:rsidRDefault="000371AD" w:rsidP="00B11899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0371AD" w:rsidRPr="005E3331" w:rsidRDefault="000371AD" w:rsidP="00551045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Андрей Николаевич –</w:t>
            </w:r>
            <w:r w:rsidR="00370D62"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защите прав предпринимателей  в Калужской области</w:t>
            </w:r>
          </w:p>
        </w:tc>
        <w:tc>
          <w:tcPr>
            <w:tcW w:w="3262" w:type="dxa"/>
            <w:vAlign w:val="center"/>
          </w:tcPr>
          <w:p w:rsidR="000371AD" w:rsidRPr="005E3331" w:rsidRDefault="000371AD" w:rsidP="00911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ombudsmanbiz40@mail.ru</w:t>
            </w:r>
          </w:p>
        </w:tc>
      </w:tr>
      <w:tr w:rsidR="00575FE4" w:rsidRPr="005E3331" w:rsidTr="00713FC4">
        <w:tc>
          <w:tcPr>
            <w:tcW w:w="426" w:type="dxa"/>
            <w:vAlign w:val="center"/>
          </w:tcPr>
          <w:p w:rsidR="00575FE4" w:rsidRPr="005E3331" w:rsidRDefault="00575FE4" w:rsidP="00B11899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575FE4" w:rsidRPr="005E3331" w:rsidRDefault="008E5706" w:rsidP="008E5706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Екатерина Константиновна</w:t>
            </w:r>
            <w:r w:rsidR="00B0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B0214B">
              <w:t xml:space="preserve"> </w:t>
            </w:r>
            <w:r w:rsidR="00B0214B" w:rsidRPr="00B0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администрации</w:t>
            </w:r>
            <w:r w:rsidR="00B0214B" w:rsidRPr="00B0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Дзержинско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0214B" w:rsidRPr="00B0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2" w:type="dxa"/>
            <w:vAlign w:val="center"/>
          </w:tcPr>
          <w:p w:rsidR="00575FE4" w:rsidRPr="005E3331" w:rsidRDefault="008E5706" w:rsidP="00911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5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otd_ekonomiki@mail.ru</w:t>
            </w:r>
          </w:p>
        </w:tc>
      </w:tr>
    </w:tbl>
    <w:p w:rsidR="001111B2" w:rsidRDefault="001111B2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47D" w:rsidRPr="007B4BFD" w:rsidRDefault="0079047D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1">
        <w:rPr>
          <w:rFonts w:ascii="Times New Roman" w:hAnsi="Times New Roman" w:cs="Times New Roman"/>
          <w:b/>
          <w:sz w:val="24"/>
          <w:szCs w:val="24"/>
        </w:rPr>
        <w:t>Перечень организаций, принявших участие в публичных консультациях</w:t>
      </w:r>
    </w:p>
    <w:p w:rsidR="001111B2" w:rsidRPr="007B4BFD" w:rsidRDefault="001111B2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05" w:type="dxa"/>
        <w:tblInd w:w="108" w:type="dxa"/>
        <w:tblLook w:val="04A0" w:firstRow="1" w:lastRow="0" w:firstColumn="1" w:lastColumn="0" w:noHBand="0" w:noVBand="1"/>
      </w:tblPr>
      <w:tblGrid>
        <w:gridCol w:w="569"/>
        <w:gridCol w:w="2408"/>
        <w:gridCol w:w="3260"/>
        <w:gridCol w:w="3268"/>
      </w:tblGrid>
      <w:tr w:rsidR="0079047D" w:rsidRPr="005E3331" w:rsidTr="00C24EFB">
        <w:tc>
          <w:tcPr>
            <w:tcW w:w="569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8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260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268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79047D" w:rsidRPr="005E3331" w:rsidTr="00C24EFB">
        <w:tc>
          <w:tcPr>
            <w:tcW w:w="569" w:type="dxa"/>
          </w:tcPr>
          <w:p w:rsidR="0079047D" w:rsidRPr="005E3331" w:rsidRDefault="00911F5A" w:rsidP="006A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E53D22" w:rsidRPr="005E3331" w:rsidRDefault="00C24EFB" w:rsidP="001111B2">
            <w:pPr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Андрей Николаевич – Уполномоченный по защите прав предпринимателей  в Калужской области</w:t>
            </w:r>
          </w:p>
        </w:tc>
        <w:tc>
          <w:tcPr>
            <w:tcW w:w="3260" w:type="dxa"/>
            <w:vAlign w:val="center"/>
          </w:tcPr>
          <w:p w:rsidR="0079047D" w:rsidRPr="005E3331" w:rsidRDefault="00C24EFB" w:rsidP="0045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отменить принятие рассматриваемого проекта «П</w:t>
            </w:r>
            <w:r w:rsidR="00BE72D9" w:rsidRPr="00BE72D9">
              <w:rPr>
                <w:rFonts w:ascii="Times New Roman" w:hAnsi="Times New Roman" w:cs="Times New Roman"/>
                <w:sz w:val="24"/>
                <w:szCs w:val="24"/>
              </w:rPr>
              <w:t>орядок организации ярмарок и продажи товаров (выполнения работ, оказания услуг) на них в  городском поселении «Город Кондрово».</w:t>
            </w:r>
          </w:p>
        </w:tc>
        <w:tc>
          <w:tcPr>
            <w:tcW w:w="3268" w:type="dxa"/>
            <w:vAlign w:val="center"/>
          </w:tcPr>
          <w:p w:rsidR="0079047D" w:rsidRPr="005E3331" w:rsidRDefault="009F2165" w:rsidP="009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Приятие НПА находится за пределами полномочий органов местного самоуправления.</w:t>
            </w:r>
          </w:p>
        </w:tc>
      </w:tr>
      <w:tr w:rsidR="00575FE4" w:rsidRPr="005E3331" w:rsidTr="00C24EFB">
        <w:tc>
          <w:tcPr>
            <w:tcW w:w="569" w:type="dxa"/>
          </w:tcPr>
          <w:p w:rsidR="00575FE4" w:rsidRPr="005E3331" w:rsidRDefault="00575FE4" w:rsidP="006A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75FE4" w:rsidRPr="005D78D5" w:rsidRDefault="00BE72D9" w:rsidP="00AC7B18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72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Екатерина Константиновна - заведующий отделом экономики администрации Дзержинского района</w:t>
            </w:r>
          </w:p>
        </w:tc>
        <w:tc>
          <w:tcPr>
            <w:tcW w:w="3260" w:type="dxa"/>
            <w:vAlign w:val="center"/>
          </w:tcPr>
          <w:p w:rsidR="00575FE4" w:rsidRPr="00B011FA" w:rsidRDefault="00FF7159" w:rsidP="00B011F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организации ярмарок и продажи товаров (выполнения работ, оказания услуг) на них в  городском поселении «Город Кондрово»</w:t>
            </w:r>
            <w:proofErr w:type="gramStart"/>
            <w:r w:rsidRPr="00FF7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75FE4" w:rsidRPr="00B01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75FE4" w:rsidRPr="00B011FA">
              <w:rPr>
                <w:rFonts w:ascii="Times New Roman" w:hAnsi="Times New Roman" w:cs="Times New Roman"/>
                <w:sz w:val="24"/>
                <w:szCs w:val="24"/>
              </w:rPr>
              <w:t>одержит положени</w:t>
            </w:r>
            <w:r w:rsidR="00B011FA" w:rsidRPr="00B011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5FE4" w:rsidRPr="00B011FA">
              <w:rPr>
                <w:rFonts w:ascii="Times New Roman" w:hAnsi="Times New Roman" w:cs="Times New Roman"/>
                <w:sz w:val="24"/>
                <w:szCs w:val="24"/>
              </w:rPr>
              <w:t>, вводящи</w:t>
            </w:r>
            <w:r w:rsidR="00B011FA" w:rsidRPr="00B01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5FE4" w:rsidRPr="00B011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избыточные требования или ограничения</w:t>
            </w:r>
            <w:r w:rsidR="00AC1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vAlign w:val="center"/>
          </w:tcPr>
          <w:p w:rsidR="009F2165" w:rsidRDefault="009F2165" w:rsidP="009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предложение у</w:t>
            </w:r>
            <w:r w:rsidRPr="009F2165">
              <w:rPr>
                <w:rFonts w:ascii="Times New Roman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F2165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 в Калужской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«</w:t>
            </w:r>
            <w:r w:rsidRPr="009F2165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ярмарок и продажи товаров (выполнения работ, оказания услуг) на них в  городском поселении «Город Кондрово»</w:t>
            </w:r>
          </w:p>
          <w:p w:rsidR="00575FE4" w:rsidRPr="005E3331" w:rsidRDefault="009F2165" w:rsidP="009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снять с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1899" w:rsidRDefault="00B11899" w:rsidP="006A78AC">
      <w:pPr>
        <w:rPr>
          <w:rFonts w:ascii="Times New Roman" w:hAnsi="Times New Roman" w:cs="Times New Roman"/>
          <w:sz w:val="24"/>
          <w:szCs w:val="24"/>
        </w:rPr>
      </w:pPr>
    </w:p>
    <w:p w:rsidR="009F2165" w:rsidRDefault="009F2165" w:rsidP="006A78AC">
      <w:pPr>
        <w:rPr>
          <w:rFonts w:ascii="Times New Roman" w:hAnsi="Times New Roman" w:cs="Times New Roman"/>
          <w:sz w:val="24"/>
          <w:szCs w:val="24"/>
        </w:rPr>
      </w:pPr>
    </w:p>
    <w:p w:rsidR="009F2165" w:rsidRDefault="009F2165" w:rsidP="006A78AC">
      <w:pPr>
        <w:rPr>
          <w:rFonts w:ascii="Times New Roman" w:hAnsi="Times New Roman" w:cs="Times New Roman"/>
          <w:sz w:val="24"/>
          <w:szCs w:val="24"/>
        </w:rPr>
      </w:pPr>
    </w:p>
    <w:p w:rsidR="009F2165" w:rsidRPr="005E3331" w:rsidRDefault="009F2165" w:rsidP="006A78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9505" w:type="dxa"/>
        <w:tblInd w:w="108" w:type="dxa"/>
        <w:tblLook w:val="04A0" w:firstRow="1" w:lastRow="0" w:firstColumn="1" w:lastColumn="0" w:noHBand="0" w:noVBand="1"/>
      </w:tblPr>
      <w:tblGrid>
        <w:gridCol w:w="8330"/>
        <w:gridCol w:w="1175"/>
      </w:tblGrid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1175" w:type="dxa"/>
          </w:tcPr>
          <w:p w:rsidR="0079047D" w:rsidRPr="001B4DC5" w:rsidRDefault="001111B2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75" w:type="dxa"/>
          </w:tcPr>
          <w:p w:rsidR="0079047D" w:rsidRPr="001B4DC5" w:rsidRDefault="00575FE4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75" w:type="dxa"/>
          </w:tcPr>
          <w:p w:rsidR="0079047D" w:rsidRPr="005E3331" w:rsidRDefault="005A72E0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75" w:type="dxa"/>
          </w:tcPr>
          <w:p w:rsidR="0079047D" w:rsidRPr="005E3331" w:rsidRDefault="005A72E0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047D" w:rsidRPr="001B4DC5" w:rsidRDefault="00F703A5" w:rsidP="00575FE4">
      <w:pPr>
        <w:tabs>
          <w:tab w:val="left" w:pos="7990"/>
        </w:tabs>
        <w:spacing w:after="0"/>
        <w:ind w:right="-141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Шумкина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О.Е</w:t>
      </w:r>
      <w:r w:rsidR="00B0214B" w:rsidRPr="001B4D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87109" w:rsidRPr="001B4DC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4EB9" w:rsidRPr="001B4DC5">
        <w:rPr>
          <w:rFonts w:ascii="Times New Roman" w:hAnsi="Times New Roman" w:cs="Times New Roman"/>
          <w:sz w:val="24"/>
          <w:szCs w:val="24"/>
        </w:rPr>
        <w:t xml:space="preserve">      </w:t>
      </w:r>
      <w:r w:rsidR="00B11899" w:rsidRPr="001B4DC5">
        <w:rPr>
          <w:rFonts w:ascii="Times New Roman" w:hAnsi="Times New Roman" w:cs="Times New Roman"/>
          <w:sz w:val="24"/>
          <w:szCs w:val="24"/>
        </w:rPr>
        <w:t xml:space="preserve"> </w:t>
      </w:r>
      <w:r w:rsidR="00E84EB9" w:rsidRPr="001B4DC5">
        <w:rPr>
          <w:rFonts w:ascii="Times New Roman" w:hAnsi="Times New Roman" w:cs="Times New Roman"/>
          <w:sz w:val="24"/>
          <w:szCs w:val="24"/>
        </w:rPr>
        <w:t xml:space="preserve"> </w:t>
      </w:r>
      <w:r w:rsidR="00387109" w:rsidRPr="001B4DC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A7C33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E84EB9" w:rsidRPr="001B4DC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A7C3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B0214B" w:rsidRPr="001B4D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11B2" w:rsidRPr="001B4D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7109" w:rsidRPr="001B4DC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24EFB" w:rsidRPr="001B4DC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0214B" w:rsidRPr="001B4DC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87109" w:rsidRPr="001B4DC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E310DC" w:rsidRPr="001B4DC5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387109" w:rsidRPr="001B4DC5">
        <w:rPr>
          <w:rFonts w:ascii="Times New Roman" w:hAnsi="Times New Roman" w:cs="Times New Roman"/>
          <w:sz w:val="24"/>
          <w:szCs w:val="24"/>
        </w:rPr>
        <w:t xml:space="preserve">    </w:t>
      </w:r>
      <w:r w:rsidR="005A7C3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7109" w:rsidRPr="001B4DC5">
        <w:rPr>
          <w:rFonts w:ascii="Times New Roman" w:hAnsi="Times New Roman" w:cs="Times New Roman"/>
          <w:sz w:val="24"/>
          <w:szCs w:val="24"/>
        </w:rPr>
        <w:t xml:space="preserve">  </w:t>
      </w:r>
      <w:r w:rsidR="00370D62" w:rsidRPr="001B4DC5">
        <w:rPr>
          <w:rFonts w:ascii="Times New Roman" w:hAnsi="Times New Roman" w:cs="Times New Roman"/>
          <w:sz w:val="24"/>
          <w:szCs w:val="24"/>
        </w:rPr>
        <w:t xml:space="preserve">       </w:t>
      </w:r>
      <w:r w:rsidR="00387109" w:rsidRPr="001B4DC5">
        <w:rPr>
          <w:rFonts w:ascii="Times New Roman" w:hAnsi="Times New Roman" w:cs="Times New Roman"/>
          <w:sz w:val="24"/>
          <w:szCs w:val="24"/>
        </w:rPr>
        <w:t xml:space="preserve"> </w:t>
      </w:r>
      <w:r w:rsidR="00C24EFB" w:rsidRPr="001B4DC5">
        <w:rPr>
          <w:rFonts w:ascii="Times New Roman" w:hAnsi="Times New Roman" w:cs="Times New Roman"/>
          <w:sz w:val="24"/>
          <w:szCs w:val="24"/>
        </w:rPr>
        <w:t xml:space="preserve">   </w:t>
      </w:r>
      <w:r w:rsidR="00DF02D5" w:rsidRPr="001B4DC5">
        <w:rPr>
          <w:rFonts w:ascii="Times New Roman" w:hAnsi="Times New Roman" w:cs="Times New Roman"/>
          <w:sz w:val="24"/>
          <w:szCs w:val="24"/>
        </w:rPr>
        <w:t xml:space="preserve"> </w:t>
      </w:r>
      <w:r w:rsidR="00B11899" w:rsidRPr="001B4DC5">
        <w:rPr>
          <w:rFonts w:ascii="Times New Roman" w:hAnsi="Times New Roman" w:cs="Times New Roman"/>
          <w:sz w:val="24"/>
          <w:szCs w:val="24"/>
        </w:rPr>
        <w:t xml:space="preserve">  </w:t>
      </w:r>
      <w:r w:rsidR="00C24EFB" w:rsidRPr="001B4DC5">
        <w:rPr>
          <w:rFonts w:ascii="Times New Roman" w:hAnsi="Times New Roman" w:cs="Times New Roman"/>
          <w:sz w:val="24"/>
          <w:szCs w:val="24"/>
        </w:rPr>
        <w:t>__</w:t>
      </w:r>
      <w:r w:rsidR="00E310DC" w:rsidRPr="001B4DC5">
        <w:rPr>
          <w:rFonts w:ascii="Times New Roman" w:hAnsi="Times New Roman" w:cs="Times New Roman"/>
          <w:sz w:val="24"/>
          <w:szCs w:val="24"/>
        </w:rPr>
        <w:t>___________</w:t>
      </w:r>
    </w:p>
    <w:p w:rsidR="00387109" w:rsidRPr="00575FE4" w:rsidRDefault="00F703A5" w:rsidP="00B11899">
      <w:pPr>
        <w:tabs>
          <w:tab w:val="left" w:pos="3986"/>
          <w:tab w:val="left" w:pos="7990"/>
        </w:tabs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Главный специалист                                            </w:t>
      </w:r>
      <w:r w:rsidR="00387109" w:rsidRPr="001B4DC5">
        <w:rPr>
          <w:rFonts w:ascii="Times New Roman" w:hAnsi="Times New Roman" w:cs="Times New Roman"/>
          <w:sz w:val="18"/>
          <w:szCs w:val="24"/>
        </w:rPr>
        <w:t xml:space="preserve">   </w:t>
      </w:r>
      <w:r w:rsidR="00575FE4" w:rsidRPr="001B4DC5">
        <w:rPr>
          <w:rFonts w:ascii="Times New Roman" w:hAnsi="Times New Roman" w:cs="Times New Roman"/>
          <w:sz w:val="18"/>
          <w:szCs w:val="24"/>
        </w:rPr>
        <w:t xml:space="preserve">    </w:t>
      </w:r>
      <w:r w:rsidR="00387109" w:rsidRPr="001B4DC5">
        <w:rPr>
          <w:rFonts w:ascii="Times New Roman" w:hAnsi="Times New Roman" w:cs="Times New Roman"/>
          <w:sz w:val="18"/>
          <w:szCs w:val="24"/>
        </w:rPr>
        <w:t xml:space="preserve"> </w:t>
      </w:r>
      <w:r w:rsidR="00B11899" w:rsidRPr="001B4DC5">
        <w:rPr>
          <w:rFonts w:ascii="Times New Roman" w:hAnsi="Times New Roman" w:cs="Times New Roman"/>
          <w:sz w:val="18"/>
          <w:szCs w:val="24"/>
        </w:rPr>
        <w:t>Д</w:t>
      </w:r>
      <w:r w:rsidR="00387109" w:rsidRPr="001B4DC5">
        <w:rPr>
          <w:rFonts w:ascii="Times New Roman" w:hAnsi="Times New Roman" w:cs="Times New Roman"/>
          <w:sz w:val="18"/>
          <w:szCs w:val="24"/>
        </w:rPr>
        <w:t>ата</w:t>
      </w:r>
      <w:r w:rsidR="00387109" w:rsidRPr="00575FE4">
        <w:rPr>
          <w:rFonts w:ascii="Times New Roman" w:hAnsi="Times New Roman" w:cs="Times New Roman"/>
          <w:sz w:val="18"/>
          <w:szCs w:val="24"/>
        </w:rPr>
        <w:tab/>
      </w:r>
      <w:r w:rsidR="00E84EB9" w:rsidRPr="00575FE4">
        <w:rPr>
          <w:rFonts w:ascii="Times New Roman" w:hAnsi="Times New Roman" w:cs="Times New Roman"/>
          <w:sz w:val="18"/>
          <w:szCs w:val="24"/>
        </w:rPr>
        <w:t xml:space="preserve">     </w:t>
      </w:r>
      <w:r w:rsidR="00DF02D5" w:rsidRPr="00575FE4">
        <w:rPr>
          <w:rFonts w:ascii="Times New Roman" w:hAnsi="Times New Roman" w:cs="Times New Roman"/>
          <w:sz w:val="18"/>
          <w:szCs w:val="24"/>
        </w:rPr>
        <w:t xml:space="preserve">  </w:t>
      </w:r>
      <w:r w:rsidR="00387109" w:rsidRPr="00575FE4">
        <w:rPr>
          <w:rFonts w:ascii="Times New Roman" w:hAnsi="Times New Roman" w:cs="Times New Roman"/>
          <w:sz w:val="18"/>
          <w:szCs w:val="24"/>
        </w:rPr>
        <w:t xml:space="preserve"> Подпись</w:t>
      </w:r>
    </w:p>
    <w:sectPr w:rsidR="00387109" w:rsidRPr="00575FE4" w:rsidSect="00B1189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8AC"/>
    <w:rsid w:val="00025D25"/>
    <w:rsid w:val="000371AD"/>
    <w:rsid w:val="00087BDA"/>
    <w:rsid w:val="00104D52"/>
    <w:rsid w:val="001111B2"/>
    <w:rsid w:val="00111FC9"/>
    <w:rsid w:val="001B4DC5"/>
    <w:rsid w:val="00234F4F"/>
    <w:rsid w:val="002632DC"/>
    <w:rsid w:val="00296D01"/>
    <w:rsid w:val="002D234C"/>
    <w:rsid w:val="00313637"/>
    <w:rsid w:val="0036484A"/>
    <w:rsid w:val="00370D62"/>
    <w:rsid w:val="00381865"/>
    <w:rsid w:val="00387109"/>
    <w:rsid w:val="00396526"/>
    <w:rsid w:val="003C7DF9"/>
    <w:rsid w:val="003E201C"/>
    <w:rsid w:val="00405958"/>
    <w:rsid w:val="00410948"/>
    <w:rsid w:val="004178D0"/>
    <w:rsid w:val="004534E5"/>
    <w:rsid w:val="004677D8"/>
    <w:rsid w:val="004B65CF"/>
    <w:rsid w:val="00551045"/>
    <w:rsid w:val="0057466E"/>
    <w:rsid w:val="00575FE4"/>
    <w:rsid w:val="005A72E0"/>
    <w:rsid w:val="005A7C33"/>
    <w:rsid w:val="005D78D5"/>
    <w:rsid w:val="005D7945"/>
    <w:rsid w:val="005E3331"/>
    <w:rsid w:val="005F38BE"/>
    <w:rsid w:val="006110D8"/>
    <w:rsid w:val="00623079"/>
    <w:rsid w:val="00644BF3"/>
    <w:rsid w:val="006A78AC"/>
    <w:rsid w:val="006B464F"/>
    <w:rsid w:val="006E5503"/>
    <w:rsid w:val="007021E8"/>
    <w:rsid w:val="00710E07"/>
    <w:rsid w:val="00713FC4"/>
    <w:rsid w:val="00716AE8"/>
    <w:rsid w:val="00726E18"/>
    <w:rsid w:val="0073151D"/>
    <w:rsid w:val="00767346"/>
    <w:rsid w:val="0079047D"/>
    <w:rsid w:val="007A6529"/>
    <w:rsid w:val="007B4BFD"/>
    <w:rsid w:val="007C7CD7"/>
    <w:rsid w:val="00862178"/>
    <w:rsid w:val="008719F1"/>
    <w:rsid w:val="008B25B4"/>
    <w:rsid w:val="008E5706"/>
    <w:rsid w:val="008F12E7"/>
    <w:rsid w:val="00911F5A"/>
    <w:rsid w:val="009524C1"/>
    <w:rsid w:val="00983A00"/>
    <w:rsid w:val="009A00C4"/>
    <w:rsid w:val="009F1FEB"/>
    <w:rsid w:val="009F2165"/>
    <w:rsid w:val="00A27885"/>
    <w:rsid w:val="00A56B77"/>
    <w:rsid w:val="00A70CD6"/>
    <w:rsid w:val="00AC17C7"/>
    <w:rsid w:val="00AC56C2"/>
    <w:rsid w:val="00AC5FC0"/>
    <w:rsid w:val="00AC7B18"/>
    <w:rsid w:val="00B011FA"/>
    <w:rsid w:val="00B0214B"/>
    <w:rsid w:val="00B02B3B"/>
    <w:rsid w:val="00B101F3"/>
    <w:rsid w:val="00B11899"/>
    <w:rsid w:val="00BA08C5"/>
    <w:rsid w:val="00BB4718"/>
    <w:rsid w:val="00BB5604"/>
    <w:rsid w:val="00BB6469"/>
    <w:rsid w:val="00BE72D9"/>
    <w:rsid w:val="00C0007C"/>
    <w:rsid w:val="00C133FC"/>
    <w:rsid w:val="00C24EFB"/>
    <w:rsid w:val="00C367EB"/>
    <w:rsid w:val="00CE7121"/>
    <w:rsid w:val="00D06C2C"/>
    <w:rsid w:val="00D223C8"/>
    <w:rsid w:val="00D4791A"/>
    <w:rsid w:val="00D84E2E"/>
    <w:rsid w:val="00DD2729"/>
    <w:rsid w:val="00DF02D5"/>
    <w:rsid w:val="00E13E33"/>
    <w:rsid w:val="00E26357"/>
    <w:rsid w:val="00E310DC"/>
    <w:rsid w:val="00E53D22"/>
    <w:rsid w:val="00E84EB9"/>
    <w:rsid w:val="00F703A5"/>
    <w:rsid w:val="00F73444"/>
    <w:rsid w:val="00FC7517"/>
    <w:rsid w:val="00FF5E0F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78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A78AC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F73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C7DF9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1111B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11B2"/>
    <w:pPr>
      <w:widowControl w:val="0"/>
      <w:shd w:val="clear" w:color="auto" w:fill="FFFFFF"/>
      <w:spacing w:after="0" w:line="24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6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0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45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6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48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0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94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52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3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4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60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99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8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07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9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90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2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6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99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51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94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67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11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7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24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4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72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21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51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8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1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8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34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78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7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30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2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1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7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49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78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5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8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99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0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0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07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72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31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34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08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08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6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40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77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3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67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61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1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140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63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6646-0377-4A49-BB1A-E837ADF8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2019-04-29T12:24:00Z</cp:lastPrinted>
  <dcterms:created xsi:type="dcterms:W3CDTF">2018-10-25T05:55:00Z</dcterms:created>
  <dcterms:modified xsi:type="dcterms:W3CDTF">2023-10-09T09:45:00Z</dcterms:modified>
</cp:coreProperties>
</file>