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0E" w:rsidRPr="0094440E" w:rsidRDefault="0094440E" w:rsidP="0094440E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94440E" w:rsidRPr="0094440E" w:rsidRDefault="0094440E" w:rsidP="0094440E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администрации сельского поселения «Село </w:t>
      </w:r>
      <w:r w:rsidR="0009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Совхоз Чкаловский</w:t>
      </w:r>
      <w:r w:rsidRPr="0094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перед населе</w:t>
      </w:r>
      <w:r w:rsidR="0009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нием о проделанной работе в 2024</w:t>
      </w:r>
      <w:r w:rsidRPr="0094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и о перспек</w:t>
      </w:r>
      <w:r w:rsidR="00092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тивах развития поселения на 2025</w:t>
      </w:r>
      <w:r w:rsidRPr="0094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092191" w:rsidRDefault="0094440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односельчане, представители Администрации района,</w:t>
      </w:r>
      <w:r w:rsidR="0009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</w:t>
      </w:r>
      <w:r w:rsidR="0009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приступлю</w:t>
      </w:r>
      <w:r w:rsidR="0009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подведению</w:t>
      </w:r>
      <w:r w:rsidR="0009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09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за прошедший 2024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задачах на 2025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х</w:t>
      </w:r>
      <w:r w:rsidR="000921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отелось бы почтить память наших земляков погибших участников СВО:</w:t>
      </w:r>
    </w:p>
    <w:p w:rsidR="00092191" w:rsidRDefault="00092191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мобилизованного Васильева Владислава Юрьевича</w:t>
      </w:r>
    </w:p>
    <w:p w:rsidR="0094440E" w:rsidRDefault="00092191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добровольцев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Серегина Бориса Александровича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Гринчишина Александра Мирославовича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B6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Мингазова</w:t>
      </w:r>
      <w:proofErr w:type="spellEnd"/>
      <w:r w:rsidR="00E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Евгеньевича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минутой молчания.</w:t>
      </w:r>
    </w:p>
    <w:p w:rsidR="0094440E" w:rsidRPr="00192801" w:rsidRDefault="0094440E" w:rsidP="00222CFF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gramStart"/>
      <w:r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Работа администрации сельского поселения – это исполнение</w:t>
      </w:r>
      <w:r w:rsidR="00192801"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192801"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как переданных</w:t>
      </w:r>
      <w:r w:rsidR="00B63DFF" w:rsidRPr="00B63DF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B63DFF"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полномочий</w:t>
      </w:r>
      <w:r w:rsidR="00192801"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от администрации МР «Дзержинский район», так и</w:t>
      </w:r>
      <w:r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предусмотренных </w:t>
      </w:r>
      <w:r w:rsidR="00192801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Федеральным</w:t>
      </w:r>
      <w:r w:rsidR="00192801" w:rsidRPr="00192801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закон</w:t>
      </w:r>
      <w:r w:rsidR="00192801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ом</w:t>
      </w:r>
      <w:r w:rsidR="00192801" w:rsidRPr="00192801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от 06.10.2003 N 131-ФЗ (ред. от 13.12.2024) "Об общих принципах организации местного самоуправления в Российской Федерации"</w:t>
      </w:r>
      <w:r w:rsidR="00620260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</w:t>
      </w:r>
      <w:r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 обеспечению деятельности местного самоуправления:</w:t>
      </w:r>
      <w:r w:rsidR="00161B3C"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рамках бюджета поселения, организация мероприятий по благоустройству и озеленению территории, освещение улиц, ремонта дорог, обеспечение мер пожарной безопасности.</w:t>
      </w:r>
      <w:proofErr w:type="gramEnd"/>
      <w:r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Эти полномочия осуществляются путем организации повседневной работы администрации, осуществления личного приема граждан главой администрации поселения и специалистами, рассмотрение письменных и устных обращений граждан. Основной целью деятельности органов местного самоуправления является повышение</w:t>
      </w:r>
      <w:r w:rsidR="00161B3C"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proofErr w:type="gramStart"/>
      <w:r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уровня</w:t>
      </w:r>
      <w:r w:rsidR="00161B3C"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комфортности жизни каждого жителя нашего поселения</w:t>
      </w:r>
      <w:proofErr w:type="gramEnd"/>
      <w:r w:rsidRPr="0019280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161B3C" w:rsidRDefault="0094440E" w:rsidP="00161B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сельское поселение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«Село </w:t>
      </w:r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 Чкаловский» входят 22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proofErr w:type="gramEnd"/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Население нашего поселения</w:t>
      </w:r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1января</w:t>
      </w:r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1423B0" w:rsidRPr="001423B0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1423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>1225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2023г., </w:t>
      </w:r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>1244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2022).Улучшение демографической ситуации на территории поселения по</w:t>
      </w:r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-прежнему не наблюдается: в 2024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родилось </w:t>
      </w:r>
      <w:r w:rsidR="0023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умерло </w:t>
      </w:r>
      <w:r w:rsidR="00236C9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DB5304" w:rsidRDefault="0094440E" w:rsidP="00161B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расположены следующие предприятия и учреждения: </w:t>
      </w:r>
      <w:r w:rsidR="00DB53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61B3C" w:rsidRPr="00161B3C" w:rsidRDefault="00DB5304" w:rsidP="00161B3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граждан продуктами питания, не продовольственными товарами осуществляют </w:t>
      </w:r>
      <w:r w:rsidR="002E6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предприниматели</w:t>
      </w:r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6308E">
        <w:rPr>
          <w:rFonts w:ascii="Times New Roman" w:eastAsia="Calibri" w:hAnsi="Times New Roman" w:cs="Times New Roman"/>
        </w:rPr>
        <w:t>ИП Федяшина Ю.О.</w:t>
      </w:r>
      <w:r w:rsidR="0068147C" w:rsidRPr="0066308E">
        <w:rPr>
          <w:rFonts w:ascii="Times New Roman" w:eastAsia="Calibri" w:hAnsi="Times New Roman" w:cs="Times New Roman"/>
        </w:rPr>
        <w:t>,</w:t>
      </w:r>
      <w:r w:rsidR="0068147C">
        <w:rPr>
          <w:rFonts w:ascii="Times New Roman" w:eastAsia="Calibri" w:hAnsi="Times New Roman" w:cs="Times New Roman"/>
        </w:rPr>
        <w:t xml:space="preserve"> ИП </w:t>
      </w:r>
      <w:proofErr w:type="spellStart"/>
      <w:r w:rsidR="0068147C">
        <w:rPr>
          <w:rFonts w:ascii="Times New Roman" w:eastAsia="Calibri" w:hAnsi="Times New Roman" w:cs="Times New Roman"/>
        </w:rPr>
        <w:t>Родкина</w:t>
      </w:r>
      <w:proofErr w:type="spellEnd"/>
      <w:r w:rsidR="0068147C">
        <w:rPr>
          <w:rFonts w:ascii="Times New Roman" w:eastAsia="Calibri" w:hAnsi="Times New Roman" w:cs="Times New Roman"/>
        </w:rPr>
        <w:t xml:space="preserve"> О.О.</w:t>
      </w:r>
      <w:r w:rsidR="00B742F8">
        <w:rPr>
          <w:rFonts w:ascii="Times New Roman" w:eastAsia="Calibri" w:hAnsi="Times New Roman" w:cs="Times New Roman"/>
        </w:rPr>
        <w:t xml:space="preserve">, ИП Ермакова А.С </w:t>
      </w:r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кшуново</w:t>
      </w:r>
      <w:proofErr w:type="spellEnd"/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5304">
        <w:rPr>
          <w:rFonts w:ascii="Times New Roman" w:eastAsia="Calibri" w:hAnsi="Times New Roman" w:cs="Times New Roman"/>
        </w:rPr>
        <w:t xml:space="preserve"> ИП Новичкова</w:t>
      </w:r>
      <w:r>
        <w:rPr>
          <w:rFonts w:ascii="Times New Roman" w:eastAsia="Calibri" w:hAnsi="Times New Roman" w:cs="Times New Roman"/>
        </w:rPr>
        <w:t xml:space="preserve"> в</w:t>
      </w:r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д.Кожухово</w:t>
      </w:r>
      <w:proofErr w:type="spellEnd"/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B5304">
        <w:rPr>
          <w:rFonts w:ascii="Times New Roman" w:eastAsia="Calibri" w:hAnsi="Times New Roman" w:cs="Times New Roman"/>
        </w:rPr>
        <w:t>ИП Мусина В.Л.</w:t>
      </w:r>
      <w:r>
        <w:rPr>
          <w:rFonts w:ascii="Times New Roman" w:eastAsia="Calibri" w:hAnsi="Times New Roman" w:cs="Times New Roman"/>
        </w:rPr>
        <w:t xml:space="preserve"> </w:t>
      </w:r>
      <w:r w:rsidR="00222CF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4A0C48">
        <w:rPr>
          <w:rFonts w:ascii="Times New Roman" w:eastAsia="Calibri" w:hAnsi="Times New Roman" w:cs="Times New Roman"/>
        </w:rPr>
        <w:t xml:space="preserve">ИП </w:t>
      </w:r>
      <w:r w:rsidRPr="00DB5304">
        <w:rPr>
          <w:rFonts w:ascii="Times New Roman" w:eastAsia="Calibri" w:hAnsi="Times New Roman" w:cs="Times New Roman"/>
        </w:rPr>
        <w:t>Зарецкая Л.</w:t>
      </w:r>
      <w:r>
        <w:rPr>
          <w:rFonts w:ascii="Times New Roman" w:eastAsia="Calibri" w:hAnsi="Times New Roman" w:cs="Times New Roman"/>
        </w:rPr>
        <w:t xml:space="preserve">В. в </w:t>
      </w:r>
      <w:proofErr w:type="spellStart"/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с.Совхоз</w:t>
      </w:r>
      <w:proofErr w:type="spellEnd"/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Чкаловский, и приезжающие автолавки.</w:t>
      </w:r>
    </w:p>
    <w:p w:rsidR="00161B3C" w:rsidRPr="00161B3C" w:rsidRDefault="00DB5304" w:rsidP="00161B3C">
      <w:pPr>
        <w:tabs>
          <w:tab w:val="left" w:pos="600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="0026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иальная</w:t>
      </w:r>
      <w:r w:rsidR="00161B3C"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 в сельском поселении представлена следующими учреждениями: </w:t>
      </w:r>
    </w:p>
    <w:p w:rsidR="00161B3C" w:rsidRPr="00161B3C" w:rsidRDefault="00161B3C" w:rsidP="00161B3C">
      <w:pPr>
        <w:tabs>
          <w:tab w:val="left" w:pos="600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здравоохранение: </w:t>
      </w:r>
      <w:proofErr w:type="spellStart"/>
      <w:r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Якшуновский</w:t>
      </w:r>
      <w:proofErr w:type="spellEnd"/>
      <w:proofErr w:type="gramStart"/>
      <w:r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Кожуховский и Чкаловский  фельдшерско-акушерские пункты</w:t>
      </w:r>
    </w:p>
    <w:p w:rsidR="00161B3C" w:rsidRDefault="00161B3C" w:rsidP="00161B3C">
      <w:pPr>
        <w:tabs>
          <w:tab w:val="left" w:pos="600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услуги связи: почтовые отделения в </w:t>
      </w:r>
      <w:proofErr w:type="spellStart"/>
      <w:r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овхоз</w:t>
      </w:r>
      <w:proofErr w:type="spellEnd"/>
      <w:r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Чкаловский и </w:t>
      </w:r>
      <w:proofErr w:type="spellStart"/>
      <w:r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п.Якшуново</w:t>
      </w:r>
      <w:proofErr w:type="spellEnd"/>
      <w:r w:rsidRPr="0016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5304" w:rsidRDefault="00DB5304" w:rsidP="00161B3C">
      <w:pPr>
        <w:tabs>
          <w:tab w:val="left" w:pos="6000"/>
        </w:tabs>
        <w:spacing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37C73">
        <w:rPr>
          <w:rFonts w:ascii="Times New Roman" w:eastAsia="Calibri" w:hAnsi="Times New Roman" w:cs="Times New Roman"/>
          <w:bCs/>
        </w:rPr>
        <w:t>УРМ (единое окно) МФ</w:t>
      </w:r>
      <w:proofErr w:type="gramStart"/>
      <w:r w:rsidRPr="00537C73">
        <w:rPr>
          <w:rFonts w:ascii="Times New Roman" w:eastAsia="Calibri" w:hAnsi="Times New Roman" w:cs="Times New Roman"/>
          <w:bCs/>
        </w:rPr>
        <w:t>Ц(</w:t>
      </w:r>
      <w:proofErr w:type="gramEnd"/>
      <w:r w:rsidRPr="00537C73">
        <w:rPr>
          <w:rFonts w:ascii="Times New Roman" w:eastAsia="Calibri" w:hAnsi="Times New Roman" w:cs="Times New Roman"/>
          <w:bCs/>
        </w:rPr>
        <w:t>многофункциональный центр)</w:t>
      </w:r>
      <w:r>
        <w:rPr>
          <w:rFonts w:ascii="Times New Roman" w:eastAsia="Calibri" w:hAnsi="Times New Roman" w:cs="Times New Roman"/>
          <w:bCs/>
        </w:rPr>
        <w:t xml:space="preserve"> в </w:t>
      </w:r>
      <w:proofErr w:type="spellStart"/>
      <w:r>
        <w:rPr>
          <w:rFonts w:ascii="Times New Roman" w:eastAsia="Calibri" w:hAnsi="Times New Roman" w:cs="Times New Roman"/>
          <w:bCs/>
        </w:rPr>
        <w:t>Якшуновской</w:t>
      </w:r>
      <w:proofErr w:type="spellEnd"/>
      <w:r>
        <w:rPr>
          <w:rFonts w:ascii="Times New Roman" w:eastAsia="Calibri" w:hAnsi="Times New Roman" w:cs="Times New Roman"/>
          <w:bCs/>
        </w:rPr>
        <w:t xml:space="preserve"> библиотеке</w:t>
      </w:r>
      <w:r w:rsidR="00222CFF">
        <w:rPr>
          <w:rFonts w:ascii="Times New Roman" w:eastAsia="Calibri" w:hAnsi="Times New Roman" w:cs="Times New Roman"/>
          <w:bCs/>
        </w:rPr>
        <w:t>;</w:t>
      </w:r>
    </w:p>
    <w:p w:rsidR="00DB5304" w:rsidRDefault="00DB5304" w:rsidP="00161B3C">
      <w:pPr>
        <w:tabs>
          <w:tab w:val="left" w:pos="600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537C73">
        <w:rPr>
          <w:rFonts w:ascii="Times New Roman" w:eastAsia="Calibri" w:hAnsi="Times New Roman" w:cs="Times New Roman"/>
        </w:rPr>
        <w:t>Благотворительный фонд «Центр экстренной поддержки «Возрождение»»</w:t>
      </w:r>
      <w:r w:rsidR="00222CFF">
        <w:rPr>
          <w:rFonts w:ascii="Times New Roman" w:eastAsia="Calibri" w:hAnsi="Times New Roman" w:cs="Times New Roman"/>
        </w:rPr>
        <w:t>.</w:t>
      </w:r>
    </w:p>
    <w:p w:rsidR="0026388A" w:rsidRPr="00161B3C" w:rsidRDefault="0026388A" w:rsidP="00161B3C">
      <w:pPr>
        <w:tabs>
          <w:tab w:val="left" w:pos="600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>- ООО «</w:t>
      </w:r>
      <w:proofErr w:type="gramStart"/>
      <w:r>
        <w:rPr>
          <w:rFonts w:ascii="Times New Roman" w:eastAsia="Calibri" w:hAnsi="Times New Roman" w:cs="Times New Roman"/>
        </w:rPr>
        <w:t>Чкаловская</w:t>
      </w:r>
      <w:proofErr w:type="gramEnd"/>
      <w:r>
        <w:rPr>
          <w:rFonts w:ascii="Times New Roman" w:eastAsia="Calibri" w:hAnsi="Times New Roman" w:cs="Times New Roman"/>
        </w:rPr>
        <w:t xml:space="preserve"> СОШ»</w:t>
      </w:r>
    </w:p>
    <w:p w:rsidR="00161B3C" w:rsidRDefault="00DB5304" w:rsidP="00161B3C">
      <w:pPr>
        <w:tabs>
          <w:tab w:val="left" w:pos="60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6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К</w:t>
      </w:r>
      <w:r w:rsidR="00161B3C" w:rsidRPr="0026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ультура и </w:t>
      </w:r>
      <w:r w:rsidR="0026388A" w:rsidRPr="0026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кинематография</w:t>
      </w:r>
      <w:r w:rsidR="00161B3C" w:rsidRPr="0026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Чкаловский и Кожуховский СДК</w:t>
      </w:r>
      <w:proofErr w:type="gramStart"/>
      <w:r w:rsidR="00161B3C" w:rsidRPr="0026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61B3C" w:rsidRPr="0026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</w:t>
      </w:r>
      <w:proofErr w:type="spellStart"/>
      <w:r w:rsidR="00161B3C" w:rsidRPr="0026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Якшуновская</w:t>
      </w:r>
      <w:proofErr w:type="spellEnd"/>
      <w:r w:rsidR="00161B3C" w:rsidRPr="0026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сельская библиотека.</w:t>
      </w:r>
      <w:r w:rsidR="00161B3C" w:rsidRP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88A" w:rsidRPr="00161B3C" w:rsidRDefault="0026388A" w:rsidP="0026388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учреждений культуры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плана.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4DAA">
        <w:rPr>
          <w:rFonts w:ascii="Times New Roman" w:eastAsia="Calibri" w:hAnsi="Times New Roman" w:cs="Times New Roman"/>
          <w:sz w:val="24"/>
          <w:szCs w:val="24"/>
        </w:rPr>
        <w:t>Все мероприятия, проводимые ими освещаются</w:t>
      </w:r>
      <w:proofErr w:type="gramEnd"/>
      <w:r w:rsidRPr="005B4DAA">
        <w:rPr>
          <w:rFonts w:ascii="Times New Roman" w:eastAsia="Calibri" w:hAnsi="Times New Roman" w:cs="Times New Roman"/>
          <w:sz w:val="24"/>
          <w:szCs w:val="24"/>
        </w:rPr>
        <w:t xml:space="preserve"> на собственных страничках в социальных сетях</w:t>
      </w:r>
      <w:r w:rsidR="00620260">
        <w:rPr>
          <w:rFonts w:ascii="Times New Roman" w:eastAsia="Calibri" w:hAnsi="Times New Roman" w:cs="Times New Roman"/>
          <w:sz w:val="24"/>
          <w:szCs w:val="24"/>
        </w:rPr>
        <w:t>:</w:t>
      </w:r>
      <w:r w:rsidRPr="005B4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4DA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>Вконтакте</w:t>
      </w:r>
      <w:proofErr w:type="spellEnd"/>
      <w:r w:rsidRPr="005B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4DA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Одноклассники</w:t>
      </w:r>
      <w:r w:rsidRPr="005B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4DAA">
        <w:rPr>
          <w:rFonts w:ascii="Times New Roman" w:eastAsia="SimSun" w:hAnsi="Times New Roman" w:cs="Times New Roman"/>
          <w:color w:val="000000"/>
          <w:sz w:val="24"/>
          <w:szCs w:val="24"/>
          <w:lang w:eastAsia="hi-IN" w:bidi="hi-IN"/>
        </w:rPr>
        <w:t xml:space="preserve"> Телеграмм</w:t>
      </w:r>
      <w:r w:rsidRPr="005B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канале</w:t>
      </w:r>
      <w:proofErr w:type="gramEnd"/>
      <w:r w:rsidRPr="005B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B3C" w:rsidRDefault="00DB5304" w:rsidP="00161B3C">
      <w:pPr>
        <w:tabs>
          <w:tab w:val="left" w:pos="60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Ж</w:t>
      </w:r>
      <w:r w:rsid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илищно-коммунальное хозяйство - МАУ</w:t>
      </w:r>
      <w:r w:rsidR="00161B3C" w:rsidRP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61B3C" w:rsidRP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Недетовское</w:t>
      </w:r>
      <w:proofErr w:type="spellEnd"/>
      <w:r w:rsidR="00161B3C" w:rsidRPr="0016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 </w:t>
      </w:r>
    </w:p>
    <w:p w:rsidR="00537C73" w:rsidRDefault="00537C73" w:rsidP="00161B3C">
      <w:pPr>
        <w:tabs>
          <w:tab w:val="left" w:pos="600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- молочное производство осуществляют предприятия  </w:t>
      </w:r>
      <w:r w:rsidRPr="00537C73">
        <w:rPr>
          <w:rFonts w:ascii="Times New Roman" w:eastAsia="Calibri" w:hAnsi="Times New Roman" w:cs="Times New Roman"/>
        </w:rPr>
        <w:t>СХ ООО «Швейцарское молоко»</w:t>
      </w:r>
      <w:r>
        <w:rPr>
          <w:rFonts w:ascii="Times New Roman" w:eastAsia="Calibri" w:hAnsi="Times New Roman" w:cs="Times New Roman"/>
        </w:rPr>
        <w:t xml:space="preserve">, </w:t>
      </w:r>
      <w:r w:rsidRPr="00537C73">
        <w:rPr>
          <w:rFonts w:ascii="Times New Roman" w:eastAsia="Calibri" w:hAnsi="Times New Roman" w:cs="Times New Roman"/>
        </w:rPr>
        <w:t>ООО «Калуга-</w:t>
      </w:r>
      <w:proofErr w:type="spellStart"/>
      <w:r w:rsidRPr="00537C73">
        <w:rPr>
          <w:rFonts w:ascii="Times New Roman" w:eastAsia="Calibri" w:hAnsi="Times New Roman" w:cs="Times New Roman"/>
        </w:rPr>
        <w:t>Аагро</w:t>
      </w:r>
      <w:proofErr w:type="spellEnd"/>
      <w:r w:rsidR="00222CFF">
        <w:rPr>
          <w:rFonts w:ascii="Times New Roman" w:eastAsia="Calibri" w:hAnsi="Times New Roman" w:cs="Times New Roman"/>
        </w:rPr>
        <w:t>»,</w:t>
      </w:r>
      <w:r w:rsidR="00222CFF" w:rsidRPr="00222CFF">
        <w:rPr>
          <w:rFonts w:ascii="Times New Roman" w:eastAsia="Calibri" w:hAnsi="Times New Roman" w:cs="Times New Roman"/>
        </w:rPr>
        <w:t xml:space="preserve"> </w:t>
      </w:r>
      <w:r w:rsidR="00222CFF">
        <w:rPr>
          <w:rFonts w:ascii="Times New Roman" w:eastAsia="Calibri" w:hAnsi="Times New Roman" w:cs="Times New Roman"/>
        </w:rPr>
        <w:t>а также личные подсобные хозяйства поселения</w:t>
      </w:r>
    </w:p>
    <w:p w:rsidR="00537C73" w:rsidRDefault="00537C73" w:rsidP="00161B3C">
      <w:pPr>
        <w:tabs>
          <w:tab w:val="left" w:pos="600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скотоводство и сельхоз производство - </w:t>
      </w:r>
      <w:r w:rsidR="0068147C" w:rsidRPr="0068147C">
        <w:rPr>
          <w:rFonts w:ascii="Times New Roman" w:eastAsia="Calibri" w:hAnsi="Times New Roman" w:cs="Times New Roman"/>
        </w:rPr>
        <w:t>КФХ</w:t>
      </w:r>
      <w:r w:rsidRPr="0068147C">
        <w:rPr>
          <w:rFonts w:ascii="Times New Roman" w:eastAsia="Calibri" w:hAnsi="Times New Roman" w:cs="Times New Roman"/>
        </w:rPr>
        <w:t xml:space="preserve"> </w:t>
      </w:r>
      <w:proofErr w:type="spellStart"/>
      <w:r w:rsidRPr="0068147C">
        <w:rPr>
          <w:rFonts w:ascii="Times New Roman" w:eastAsia="Calibri" w:hAnsi="Times New Roman" w:cs="Times New Roman"/>
        </w:rPr>
        <w:t>Шураев</w:t>
      </w:r>
      <w:proofErr w:type="spellEnd"/>
      <w:r w:rsidRPr="0068147C">
        <w:rPr>
          <w:rFonts w:ascii="Times New Roman" w:eastAsia="Calibri" w:hAnsi="Times New Roman" w:cs="Times New Roman"/>
        </w:rPr>
        <w:t xml:space="preserve"> </w:t>
      </w:r>
      <w:proofErr w:type="spellStart"/>
      <w:r w:rsidRPr="0068147C">
        <w:rPr>
          <w:rFonts w:ascii="Times New Roman" w:eastAsia="Calibri" w:hAnsi="Times New Roman" w:cs="Times New Roman"/>
        </w:rPr>
        <w:t>В.В.в</w:t>
      </w:r>
      <w:proofErr w:type="spellEnd"/>
      <w:r w:rsidRPr="0068147C">
        <w:rPr>
          <w:rFonts w:ascii="Times New Roman" w:eastAsia="Calibri" w:hAnsi="Times New Roman" w:cs="Times New Roman"/>
        </w:rPr>
        <w:t xml:space="preserve"> </w:t>
      </w:r>
      <w:proofErr w:type="spellStart"/>
      <w:r w:rsidRPr="0068147C">
        <w:rPr>
          <w:rFonts w:ascii="Times New Roman" w:eastAsia="Calibri" w:hAnsi="Times New Roman" w:cs="Times New Roman"/>
        </w:rPr>
        <w:t>д</w:t>
      </w:r>
      <w:proofErr w:type="gramStart"/>
      <w:r w:rsidRPr="0068147C">
        <w:rPr>
          <w:rFonts w:ascii="Times New Roman" w:eastAsia="Calibri" w:hAnsi="Times New Roman" w:cs="Times New Roman"/>
        </w:rPr>
        <w:t>.Г</w:t>
      </w:r>
      <w:proofErr w:type="gramEnd"/>
      <w:r w:rsidRPr="0068147C">
        <w:rPr>
          <w:rFonts w:ascii="Times New Roman" w:eastAsia="Calibri" w:hAnsi="Times New Roman" w:cs="Times New Roman"/>
        </w:rPr>
        <w:t>орбенки</w:t>
      </w:r>
      <w:proofErr w:type="spellEnd"/>
      <w:r w:rsidRPr="0068147C">
        <w:rPr>
          <w:rFonts w:ascii="Times New Roman" w:eastAsia="Calibri" w:hAnsi="Times New Roman" w:cs="Times New Roman"/>
        </w:rPr>
        <w:t xml:space="preserve">, </w:t>
      </w:r>
      <w:r w:rsidR="004A0C48">
        <w:rPr>
          <w:rFonts w:ascii="Times New Roman" w:eastAsia="Calibri" w:hAnsi="Times New Roman" w:cs="Times New Roman"/>
        </w:rPr>
        <w:t>ИП</w:t>
      </w:r>
      <w:r w:rsidRPr="0068147C">
        <w:rPr>
          <w:rFonts w:ascii="Times New Roman" w:eastAsia="Calibri" w:hAnsi="Times New Roman" w:cs="Times New Roman"/>
        </w:rPr>
        <w:t xml:space="preserve"> </w:t>
      </w:r>
      <w:proofErr w:type="spellStart"/>
      <w:r w:rsidRPr="0068147C">
        <w:rPr>
          <w:rFonts w:ascii="Times New Roman" w:eastAsia="Calibri" w:hAnsi="Times New Roman" w:cs="Times New Roman"/>
        </w:rPr>
        <w:t>Заманов</w:t>
      </w:r>
      <w:proofErr w:type="spellEnd"/>
      <w:r w:rsidRPr="0068147C">
        <w:rPr>
          <w:rFonts w:ascii="Times New Roman" w:eastAsia="Calibri" w:hAnsi="Times New Roman" w:cs="Times New Roman"/>
        </w:rPr>
        <w:t xml:space="preserve"> </w:t>
      </w:r>
      <w:proofErr w:type="spellStart"/>
      <w:r w:rsidRPr="0068147C">
        <w:rPr>
          <w:rFonts w:ascii="Times New Roman" w:eastAsia="Calibri" w:hAnsi="Times New Roman" w:cs="Times New Roman"/>
        </w:rPr>
        <w:t>Джафар</w:t>
      </w:r>
      <w:proofErr w:type="spellEnd"/>
      <w:r w:rsidRPr="0068147C">
        <w:rPr>
          <w:rFonts w:ascii="Times New Roman" w:eastAsia="Calibri" w:hAnsi="Times New Roman" w:cs="Times New Roman"/>
        </w:rPr>
        <w:t xml:space="preserve"> и  </w:t>
      </w:r>
      <w:r w:rsidR="004A0C48">
        <w:rPr>
          <w:rFonts w:ascii="Times New Roman" w:eastAsia="Calibri" w:hAnsi="Times New Roman" w:cs="Times New Roman"/>
        </w:rPr>
        <w:t>ИП</w:t>
      </w:r>
      <w:r w:rsidRPr="0068147C">
        <w:rPr>
          <w:rFonts w:ascii="Times New Roman" w:eastAsia="Calibri" w:hAnsi="Times New Roman" w:cs="Times New Roman"/>
        </w:rPr>
        <w:t xml:space="preserve"> </w:t>
      </w:r>
      <w:proofErr w:type="spellStart"/>
      <w:r w:rsidRPr="0068147C">
        <w:rPr>
          <w:rFonts w:ascii="Times New Roman" w:eastAsia="Calibri" w:hAnsi="Times New Roman" w:cs="Times New Roman"/>
        </w:rPr>
        <w:t>Заманова</w:t>
      </w:r>
      <w:proofErr w:type="spellEnd"/>
      <w:r w:rsidR="00620260">
        <w:rPr>
          <w:rFonts w:ascii="Times New Roman" w:eastAsia="Calibri" w:hAnsi="Times New Roman" w:cs="Times New Roman"/>
        </w:rPr>
        <w:t xml:space="preserve"> </w:t>
      </w:r>
      <w:r w:rsidRPr="0068147C">
        <w:rPr>
          <w:rFonts w:ascii="Times New Roman" w:eastAsia="Calibri" w:hAnsi="Times New Roman" w:cs="Times New Roman"/>
        </w:rPr>
        <w:t xml:space="preserve">Жанна   в </w:t>
      </w:r>
      <w:proofErr w:type="spellStart"/>
      <w:r w:rsidRPr="0068147C">
        <w:rPr>
          <w:rFonts w:ascii="Times New Roman" w:eastAsia="Calibri" w:hAnsi="Times New Roman" w:cs="Times New Roman"/>
        </w:rPr>
        <w:t>с.Совхоз</w:t>
      </w:r>
      <w:proofErr w:type="spellEnd"/>
      <w:r w:rsidRPr="0068147C">
        <w:rPr>
          <w:rFonts w:ascii="Times New Roman" w:eastAsia="Calibri" w:hAnsi="Times New Roman" w:cs="Times New Roman"/>
        </w:rPr>
        <w:t xml:space="preserve"> Чкаловский, </w:t>
      </w:r>
      <w:r w:rsidR="0068147C">
        <w:rPr>
          <w:rFonts w:ascii="Times New Roman" w:eastAsia="Calibri" w:hAnsi="Times New Roman" w:cs="Times New Roman"/>
        </w:rPr>
        <w:t>ИП Веретенников А.Г.</w:t>
      </w:r>
      <w:r w:rsidR="0068147C" w:rsidRPr="0068147C">
        <w:rPr>
          <w:rFonts w:ascii="Times New Roman" w:eastAsia="Calibri" w:hAnsi="Times New Roman" w:cs="Times New Roman"/>
        </w:rPr>
        <w:t xml:space="preserve"> в </w:t>
      </w:r>
      <w:proofErr w:type="spellStart"/>
      <w:r w:rsidR="0068147C" w:rsidRPr="0068147C">
        <w:rPr>
          <w:rFonts w:ascii="Times New Roman" w:eastAsia="Calibri" w:hAnsi="Times New Roman" w:cs="Times New Roman"/>
        </w:rPr>
        <w:t>д.Кожухово</w:t>
      </w:r>
      <w:proofErr w:type="spellEnd"/>
      <w:r w:rsidR="0068147C">
        <w:rPr>
          <w:rFonts w:ascii="Times New Roman" w:eastAsia="Calibri" w:hAnsi="Times New Roman" w:cs="Times New Roman"/>
        </w:rPr>
        <w:t xml:space="preserve"> </w:t>
      </w:r>
      <w:r w:rsidRPr="0068147C"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 xml:space="preserve"> также личные подсобные хозяйства поселения</w:t>
      </w:r>
    </w:p>
    <w:p w:rsidR="0068147C" w:rsidRDefault="0068147C" w:rsidP="00161B3C">
      <w:pPr>
        <w:tabs>
          <w:tab w:val="left" w:pos="600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деятельность автомобильного грузового транспорта и услуги по перевозкам в </w:t>
      </w:r>
      <w:proofErr w:type="spellStart"/>
      <w:r>
        <w:rPr>
          <w:rFonts w:ascii="Times New Roman" w:eastAsia="Calibri" w:hAnsi="Times New Roman" w:cs="Times New Roman"/>
        </w:rPr>
        <w:t>д</w:t>
      </w:r>
      <w:proofErr w:type="gramStart"/>
      <w:r>
        <w:rPr>
          <w:rFonts w:ascii="Times New Roman" w:eastAsia="Calibri" w:hAnsi="Times New Roman" w:cs="Times New Roman"/>
        </w:rPr>
        <w:t>.Я</w:t>
      </w:r>
      <w:proofErr w:type="gramEnd"/>
      <w:r>
        <w:rPr>
          <w:rFonts w:ascii="Times New Roman" w:eastAsia="Calibri" w:hAnsi="Times New Roman" w:cs="Times New Roman"/>
        </w:rPr>
        <w:t>рлыково</w:t>
      </w:r>
      <w:proofErr w:type="spellEnd"/>
      <w:r>
        <w:rPr>
          <w:rFonts w:ascii="Times New Roman" w:eastAsia="Calibri" w:hAnsi="Times New Roman" w:cs="Times New Roman"/>
        </w:rPr>
        <w:t xml:space="preserve"> ИП </w:t>
      </w:r>
      <w:proofErr w:type="spellStart"/>
      <w:r>
        <w:rPr>
          <w:rFonts w:ascii="Times New Roman" w:eastAsia="Calibri" w:hAnsi="Times New Roman" w:cs="Times New Roman"/>
        </w:rPr>
        <w:t>Свирин</w:t>
      </w:r>
      <w:proofErr w:type="spellEnd"/>
      <w:r>
        <w:rPr>
          <w:rFonts w:ascii="Times New Roman" w:eastAsia="Calibri" w:hAnsi="Times New Roman" w:cs="Times New Roman"/>
        </w:rPr>
        <w:t xml:space="preserve"> С.В.</w:t>
      </w:r>
    </w:p>
    <w:p w:rsidR="006748D2" w:rsidRDefault="006748D2" w:rsidP="00161B3C">
      <w:pPr>
        <w:tabs>
          <w:tab w:val="left" w:pos="600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производство изделий из бетона для использования в строительстве ООО «ДЖОМ» в </w:t>
      </w:r>
      <w:proofErr w:type="spellStart"/>
      <w:r>
        <w:rPr>
          <w:rFonts w:ascii="Times New Roman" w:eastAsia="Calibri" w:hAnsi="Times New Roman" w:cs="Times New Roman"/>
        </w:rPr>
        <w:t>с</w:t>
      </w:r>
      <w:proofErr w:type="gramStart"/>
      <w:r>
        <w:rPr>
          <w:rFonts w:ascii="Times New Roman" w:eastAsia="Calibri" w:hAnsi="Times New Roman" w:cs="Times New Roman"/>
        </w:rPr>
        <w:t>.С</w:t>
      </w:r>
      <w:proofErr w:type="gramEnd"/>
      <w:r>
        <w:rPr>
          <w:rFonts w:ascii="Times New Roman" w:eastAsia="Calibri" w:hAnsi="Times New Roman" w:cs="Times New Roman"/>
        </w:rPr>
        <w:t>овхоз</w:t>
      </w:r>
      <w:proofErr w:type="spellEnd"/>
      <w:r>
        <w:rPr>
          <w:rFonts w:ascii="Times New Roman" w:eastAsia="Calibri" w:hAnsi="Times New Roman" w:cs="Times New Roman"/>
        </w:rPr>
        <w:t xml:space="preserve"> Чкаловский</w:t>
      </w:r>
    </w:p>
    <w:p w:rsidR="00DB5304" w:rsidRPr="00DB5304" w:rsidRDefault="00DB5304" w:rsidP="00DB5304">
      <w:pPr>
        <w:tabs>
          <w:tab w:val="left" w:pos="79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 администрации</w:t>
      </w:r>
    </w:p>
    <w:p w:rsidR="00DB5304" w:rsidRPr="00DB5304" w:rsidRDefault="00DB5304" w:rsidP="00DB5304">
      <w:pPr>
        <w:tabs>
          <w:tab w:val="left" w:pos="7905"/>
        </w:tabs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</w:pPr>
      <w:r w:rsidRPr="00DB5304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            Работниками администрации в течение года проводилась работа с населением</w:t>
      </w:r>
      <w:proofErr w:type="gramStart"/>
      <w:r w:rsidRPr="00DB5304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DB5304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гражданам </w:t>
      </w:r>
      <w:r w:rsidR="005536B1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выдавались всевозможные справки</w:t>
      </w:r>
      <w:r w:rsidRPr="00DB5304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, оказывалась помощь многодетным семьям и жителям пенсионного возраста в сборе документов для оформления пособий и субсидий,  проводился обход граждан,</w:t>
      </w:r>
      <w:r w:rsidR="005536B1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уточнялась база учетных данных</w:t>
      </w:r>
      <w:r w:rsidRPr="00DB5304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94440E" w:rsidRDefault="0094440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граждан в основном были связаны с решением бытовых проблем: благоустройством, ремонтом водопровода, канализации, уличного освещения, ремонт дорог,</w:t>
      </w:r>
      <w:r w:rsidR="00DB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социальных вопросов.</w:t>
      </w:r>
    </w:p>
    <w:p w:rsidR="008807C9" w:rsidRDefault="008807C9" w:rsidP="008807C9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</w:pPr>
      <w:r w:rsidRPr="008807C9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Все заявления и обращения были рассмотрены и по всем даны ответы и разъяснения в соответствии с </w:t>
      </w:r>
      <w:r w:rsidR="005536B1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.</w:t>
      </w:r>
    </w:p>
    <w:p w:rsidR="008807C9" w:rsidRPr="008807C9" w:rsidRDefault="008807C9" w:rsidP="00E041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</w:pPr>
      <w:r w:rsidRPr="008807C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Кроме обращений граждан в администрацию поступали письма, запросы от организаций, учреждений, предприятий  запросы </w:t>
      </w:r>
      <w:r w:rsidR="005536B1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прокуратуры</w:t>
      </w:r>
      <w:r w:rsidRPr="008807C9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, суда по самым различным вопросам.</w:t>
      </w:r>
      <w:r w:rsidRPr="008807C9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807C9" w:rsidRDefault="00161B3C" w:rsidP="00E041F3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админис</w:t>
      </w:r>
      <w:r w:rsidR="008807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трацией поселения было издано 73 постановления</w:t>
      </w:r>
      <w:r w:rsidR="00DB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7C9">
        <w:rPr>
          <w:rFonts w:ascii="Times New Roman" w:eastAsia="Times New Roman" w:hAnsi="Times New Roman" w:cs="Times New Roman"/>
          <w:sz w:val="24"/>
          <w:szCs w:val="24"/>
          <w:lang w:eastAsia="ru-RU"/>
        </w:rPr>
        <w:t>и 4</w:t>
      </w:r>
      <w:r w:rsidR="00222CFF">
        <w:rPr>
          <w:rFonts w:ascii="Times New Roman" w:eastAsia="Times New Roman" w:hAnsi="Times New Roman" w:cs="Times New Roman"/>
          <w:sz w:val="24"/>
          <w:szCs w:val="24"/>
          <w:lang w:eastAsia="ru-RU"/>
        </w:rPr>
        <w:t>9 распоряжений.</w:t>
      </w:r>
    </w:p>
    <w:p w:rsidR="008807C9" w:rsidRDefault="008807C9" w:rsidP="00E041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C9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В 20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24</w:t>
      </w:r>
      <w:r w:rsidRPr="008807C9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году администрация  поселения продолжала работу в системе ГИС ЖКХ, программе ФИАС, которая служит для упорядочивания адресов, как </w:t>
      </w:r>
      <w:proofErr w:type="gramStart"/>
      <w:r w:rsidRPr="008807C9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жилых</w:t>
      </w:r>
      <w:proofErr w:type="gramEnd"/>
      <w:r w:rsidRPr="008807C9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так и нежилых с</w:t>
      </w:r>
      <w:r w:rsidR="005536B1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троений на территории поселения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,</w:t>
      </w:r>
      <w:r w:rsidRPr="008807C9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домовладен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 земельны</w:t>
      </w:r>
      <w:r w:rsidR="007A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участков граждан, вносили изменения в Устав сельского поселения, в Генеральный план, Правила землепользования и застройки, ставили в </w:t>
      </w:r>
      <w:proofErr w:type="spellStart"/>
      <w:r w:rsidR="007A6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="007A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населенных пунктов и террито</w:t>
      </w:r>
      <w:r w:rsidR="00553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риальных зон земельных участков</w:t>
      </w:r>
      <w:r w:rsidR="007A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CDB" w:rsidRPr="008807C9" w:rsidRDefault="00E66CDB" w:rsidP="00E041F3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</w:pPr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Административной комиссией администрации сельского поселения в 202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4</w:t>
      </w:r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году п</w:t>
      </w:r>
      <w:r w:rsidR="0066308E" w:rsidRPr="0066308E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роведено 5</w:t>
      </w:r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заседаний на которых рассматривались вопросы по нарушению гражданами Правил благоустройства территории сельского поселения за</w:t>
      </w:r>
      <w:r w:rsidR="0066308E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,</w:t>
      </w:r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что вынесено </w:t>
      </w:r>
      <w:r w:rsidR="0066308E" w:rsidRPr="0066308E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3 постановления</w:t>
      </w:r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об административном </w:t>
      </w:r>
      <w:proofErr w:type="gramStart"/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правонарушении</w:t>
      </w:r>
      <w:proofErr w:type="gramEnd"/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в том числе </w:t>
      </w:r>
      <w:r w:rsidR="0066308E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2 постановления</w:t>
      </w:r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с наложением штрафа в </w:t>
      </w:r>
      <w:r w:rsidR="0066308E" w:rsidRPr="0066308E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размере 4</w:t>
      </w:r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000 руб.</w:t>
      </w:r>
      <w:r w:rsidR="0066308E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и 3000руб.</w:t>
      </w:r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а также выписано </w:t>
      </w:r>
      <w:r w:rsidR="0066308E" w:rsidRPr="0066308E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16 предписаний</w:t>
      </w:r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 xml:space="preserve"> об устранении выявленных н</w:t>
      </w:r>
      <w:r w:rsidR="005536B1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арушений Правил благоустройства</w:t>
      </w:r>
      <w:r w:rsidRPr="00E66CD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  <w:t>.</w:t>
      </w:r>
    </w:p>
    <w:p w:rsidR="008807C9" w:rsidRDefault="008807C9" w:rsidP="00E041F3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обеспечивается законотворческая деятельность депутатов Сельской Думы. 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разрабатываются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депутатам на утверждение 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- правовых актов. </w:t>
      </w:r>
    </w:p>
    <w:p w:rsidR="00E66CDB" w:rsidRDefault="0094440E" w:rsidP="00E041F3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Администрацией ведется исполнение отдельных государственных полномочий в части ведения воинского учета: учет граждан, пребывающих в запасе, и граждан, подлежащих призыву на военную службу в ВС РФ.</w:t>
      </w:r>
      <w:r w:rsidR="00620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организован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закона РФ «О воинской обязанности и военной службе», инструкциями и Положениями о воинском учете.</w:t>
      </w:r>
      <w:r w:rsidR="0055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воинском учете </w:t>
      </w:r>
      <w:r w:rsidR="00E041F3" w:rsidRPr="00E04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237</w:t>
      </w:r>
      <w:r w:rsidRPr="00E0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том числе </w:t>
      </w:r>
      <w:r w:rsidR="00E041F3" w:rsidRPr="00E04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офицеров-2,солдатов и сержантов-216,призывников-19</w:t>
      </w:r>
      <w:r w:rsidRPr="00E0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bookmarkStart w:id="0" w:name="_GoBack"/>
      <w:bookmarkEnd w:id="0"/>
    </w:p>
    <w:p w:rsidR="00E66CDB" w:rsidRDefault="0094440E" w:rsidP="007A67E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– основа социальной жизни каждого поселения. Бюджет сельского поселения «Село 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 Чкаловский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дотационным.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потенциал бюджета сформирован за счет налога на доходы физических лиц, налога на совокупный доход, земельного налога и налога на 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физических лиц. В 2024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бюджет сельского поселения был утвержден в сумме 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>47 195 639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из которых собственные доходы составили 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>7 325 000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  <w:proofErr w:type="gramStart"/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 бюджет на сумму 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>47 211 769</w:t>
      </w:r>
      <w:r w:rsidR="00E66CDB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что составляет 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плановых показателей (по собственным доходам бюджет исполнен на сумму 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>7 782 340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>106%) .</w:t>
      </w:r>
      <w:proofErr w:type="gramEnd"/>
    </w:p>
    <w:p w:rsidR="00222CFF" w:rsidRDefault="00222CFF" w:rsidP="007A6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Бюджет муниципального образования за 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2024</w:t>
      </w:r>
      <w:r w:rsidRPr="00222CFF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год по расходам исполнен на </w:t>
      </w:r>
      <w:r w:rsidRPr="0022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45 420 716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Pr="00222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плане 46 253 938 рублей, что составляет 98% от плана на 2024 год.</w:t>
      </w:r>
    </w:p>
    <w:p w:rsidR="00810DD9" w:rsidRDefault="00810DD9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DD9" w:rsidRDefault="0094440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</w:p>
    <w:p w:rsidR="0094440E" w:rsidRDefault="00810DD9" w:rsidP="007A67E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жилого фонда (12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двухэтажных домов)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управляющая компания МАУ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Недетовское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 (МУП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Недетовское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 решением Сельской Думы от 15.04.2024г. №155 реорганизован в МАУ).</w:t>
      </w:r>
    </w:p>
    <w:p w:rsidR="00810DD9" w:rsidRPr="0094440E" w:rsidRDefault="00810DD9" w:rsidP="007A67E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4 двухэтажных дома </w:t>
      </w:r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ожухово,ул.Центральная</w:t>
      </w:r>
      <w:proofErr w:type="spellEnd"/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д.25, </w:t>
      </w:r>
      <w:proofErr w:type="spellStart"/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>п.Якшуново</w:t>
      </w:r>
      <w:proofErr w:type="spellEnd"/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ул. Строительная д.5, д.7, </w:t>
      </w:r>
      <w:proofErr w:type="spellStart"/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ул.Парковая</w:t>
      </w:r>
      <w:proofErr w:type="spellEnd"/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 самоуправлении</w:t>
      </w:r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F49" w:rsidRDefault="0094440E" w:rsidP="007A67E1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фонд, находящийся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составляет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F4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</w:t>
      </w:r>
      <w:r w:rsidR="00E6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</w:t>
      </w:r>
      <w:r w:rsidR="001200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жилой дом. Реестр муниципальной собственности размещен на официальном сайте администрации МР «Дзержинский район» в разделе сельское поселение «Село Совхоз Чкаловский» муниципальное имущество.</w:t>
      </w:r>
    </w:p>
    <w:p w:rsidR="00F15F49" w:rsidRPr="00F15F49" w:rsidRDefault="00F15F49" w:rsidP="00F15F49">
      <w:pPr>
        <w:shd w:val="clear" w:color="auto" w:fill="F9F9F9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F4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соответствии с жилищным законодательством, администрацией сельского поселения ведется деятельность по вопросу обеспечения жилыми помещениями проживающих в поселении и нуждающихся в жилых помещениях малоимущих граждан.</w:t>
      </w:r>
    </w:p>
    <w:p w:rsidR="00F15F49" w:rsidRPr="00F15F49" w:rsidRDefault="00F15F49" w:rsidP="00F15F49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F4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Вопросами признания граждан малоимущими и нуждающимися в предоставлении жилых помещений по договорам социально найма в соответствии с жилищным законодательством занимается жилищная комиссия.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2024</w:t>
      </w:r>
      <w:r w:rsidRPr="00F15F4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г. проведено </w:t>
      </w:r>
      <w:r w:rsidR="00C133FC" w:rsidRPr="00C133F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4 заседания</w:t>
      </w:r>
      <w:r w:rsidRPr="00F15F4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F15F49" w:rsidRPr="00F15F49" w:rsidRDefault="00F15F49" w:rsidP="00F15F49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01.01.2024</w:t>
      </w:r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 на очереди в качестве нуждающихся в предоставлении жилых помещений по договорам социального найма состояло  </w:t>
      </w:r>
      <w:r w:rsidR="00C133FC" w:rsidRPr="00C133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</w:t>
      </w:r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семей.</w:t>
      </w:r>
    </w:p>
    <w:p w:rsidR="00F15F49" w:rsidRPr="00F15F49" w:rsidRDefault="00F15F49" w:rsidP="004F1BA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течени</w:t>
      </w:r>
      <w:proofErr w:type="gramStart"/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2024</w:t>
      </w:r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г. снято </w:t>
      </w:r>
      <w:r w:rsidR="00C133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очереди 5 семей</w:t>
      </w:r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связи с утратой оснований дающих им право на получение жилого помещения по договору социального найма, по</w:t>
      </w:r>
      <w:r w:rsidR="00C133FC" w:rsidRPr="00C133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ставлено на очередь 1</w:t>
      </w:r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133FC" w:rsidRPr="00C133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семья</w:t>
      </w:r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 </w:t>
      </w:r>
      <w:r w:rsidR="00C133FC" w:rsidRPr="00C133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предоставили жилое помещение 2 семьям</w:t>
      </w:r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133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Итого на 01.01.2025</w:t>
      </w:r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г. на очереди состоит </w:t>
      </w:r>
      <w:r w:rsidR="00C133FC" w:rsidRPr="00C133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F15F4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семей.</w:t>
      </w:r>
    </w:p>
    <w:p w:rsidR="00B63DFF" w:rsidRDefault="004F1BAD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2024г. в соответствии с прогнозным  планом приватизации муниципального имущества сельского поселения </w:t>
      </w:r>
      <w:r w:rsidR="00F76FA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«Село Совхоз Чкаловский»</w:t>
      </w:r>
      <w:proofErr w:type="gramStart"/>
      <w:r w:rsidR="00F7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7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решением Сельской Думы от 24.07.2024г. № 165, приватизировано и продано на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Чкаловского </w:t>
      </w:r>
      <w:proofErr w:type="spellStart"/>
      <w:r w:rsidR="00F76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="00F7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0674" w:rsidRPr="004F3255" w:rsidRDefault="004F3255" w:rsidP="0094440E">
      <w:pPr>
        <w:spacing w:after="21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жилищному хозяйству в</w:t>
      </w:r>
      <w:r w:rsidR="00900674" w:rsidRPr="004F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году выполнены следующие работы:</w:t>
      </w:r>
    </w:p>
    <w:p w:rsidR="00900674" w:rsidRPr="00900674" w:rsidRDefault="00900674" w:rsidP="009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опрессовка</w:t>
      </w:r>
      <w:proofErr w:type="spellEnd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отопления по адресу: с. Совхоз Чкаловский, ул. </w:t>
      </w:r>
      <w:proofErr w:type="gramStart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</w:t>
      </w:r>
      <w:proofErr w:type="gramEnd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1,кв.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0674" w:rsidRPr="00900674" w:rsidRDefault="00900674" w:rsidP="009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монтаж </w:t>
      </w:r>
      <w:r w:rsidR="00B6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установка </w:t>
      </w:r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газовых счетчиков в муниципальных квартирах по адресам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Совхоз Чкаловский, ул. Садовая, д. 11, с. Совхоз Чкаловский, ул. Сапунова, д. 12, д. </w:t>
      </w:r>
      <w:proofErr w:type="spellStart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Кожухово</w:t>
      </w:r>
      <w:proofErr w:type="spellEnd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Центральная, д. 23, кв. 7 </w:t>
      </w:r>
      <w:proofErr w:type="gramEnd"/>
    </w:p>
    <w:p w:rsidR="00900674" w:rsidRPr="00900674" w:rsidRDefault="00900674" w:rsidP="009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-замена ввода в муниципальную квартиру д</w:t>
      </w:r>
      <w:proofErr w:type="gramStart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ожухово,ул.Центральная,д.23,кв.16</w:t>
      </w:r>
    </w:p>
    <w:p w:rsidR="00900674" w:rsidRDefault="00900674" w:rsidP="009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-Монтаж, демонтаж и подготовка к поверке средств измерений с выдачей свидетельства о поверке или извещения о непригодности с протоколом поверки в муниципальных квартирах, расположенных по адресу: п. </w:t>
      </w:r>
      <w:proofErr w:type="spellStart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Якшуново</w:t>
      </w:r>
      <w:proofErr w:type="spellEnd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Парковая, д.8, кв. 11, п. </w:t>
      </w:r>
      <w:proofErr w:type="spellStart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Якшуново</w:t>
      </w:r>
      <w:proofErr w:type="spellEnd"/>
      <w:r w:rsidRPr="009006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3, кв. 4</w:t>
      </w:r>
      <w:r w:rsidR="004F32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F3255" w:rsidRDefault="004F3255" w:rsidP="004F3255">
      <w:pPr>
        <w:spacing w:after="21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коммунальному хозяйству в 2024 году выполнены следующие работы:</w:t>
      </w:r>
    </w:p>
    <w:p w:rsidR="004F3255" w:rsidRPr="004F3255" w:rsidRDefault="004F3255" w:rsidP="004F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-Чистка колодца в д. Покров;</w:t>
      </w:r>
    </w:p>
    <w:p w:rsidR="004F3255" w:rsidRPr="004F3255" w:rsidRDefault="004F3255" w:rsidP="004F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55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-Чистка и дезинфекция колодцев в СП "Село Совхоз Чкаловский";</w:t>
      </w:r>
    </w:p>
    <w:p w:rsidR="004F3255" w:rsidRPr="004F3255" w:rsidRDefault="004F3255" w:rsidP="004F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55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-Актуализация схемы водоснабжения и водоотведения сельского поселения "Село Совхоз Чкаловский";</w:t>
      </w:r>
    </w:p>
    <w:p w:rsidR="004F3255" w:rsidRPr="004F3255" w:rsidRDefault="004F3255" w:rsidP="004F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-Устройство колодца в д. </w:t>
      </w:r>
      <w:proofErr w:type="spellStart"/>
      <w:r w:rsidRPr="004F3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Колышкино</w:t>
      </w:r>
      <w:proofErr w:type="spellEnd"/>
      <w:r w:rsidRPr="004F3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Дзержинского района, Калужской области;</w:t>
      </w:r>
    </w:p>
    <w:p w:rsidR="00900674" w:rsidRDefault="004F3255" w:rsidP="004F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5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-Работы по техническому и аварийному обслуживанию, ремонту газопроводов и технических устройств на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892" w:rsidRDefault="001A2892" w:rsidP="004F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оформлена в муниципальную собственность бесхозяйственная сеть ХВС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кшуново</w:t>
      </w:r>
      <w:proofErr w:type="spellEnd"/>
    </w:p>
    <w:p w:rsidR="00B63DFF" w:rsidRDefault="00B63DFF" w:rsidP="004E3ED6">
      <w:pPr>
        <w:spacing w:after="21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ED6" w:rsidRPr="00B11FF5" w:rsidRDefault="004E3ED6" w:rsidP="004E3ED6">
      <w:pPr>
        <w:spacing w:after="2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FF5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:rsidR="004E3ED6" w:rsidRPr="0094440E" w:rsidRDefault="004E3ED6" w:rsidP="004E3ED6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</w:t>
      </w:r>
    </w:p>
    <w:p w:rsidR="004E3ED6" w:rsidRDefault="004E3ED6" w:rsidP="004E3ED6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</w:t>
      </w:r>
      <w:r w:rsidR="007D5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 благоустройству проводилось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окашивание</w:t>
      </w:r>
      <w:proofErr w:type="spellEnd"/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опиловка и удаление деревьев, освещение населенных пунктов, устройство контейнерных площадок.</w:t>
      </w:r>
    </w:p>
    <w:p w:rsidR="004E3ED6" w:rsidRPr="0094440E" w:rsidRDefault="004E3ED6" w:rsidP="004E3ED6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2024 году были выполнены следующие работы: </w:t>
      </w:r>
    </w:p>
    <w:p w:rsidR="004E3ED6" w:rsidRDefault="004E3ED6" w:rsidP="004E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3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Заменили</w:t>
      </w: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297" w:rsidRPr="00D13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 </w:t>
      </w: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светильников уличного освещения</w:t>
      </w:r>
    </w:p>
    <w:p w:rsidR="00D13297" w:rsidRPr="004E3ED6" w:rsidRDefault="00D13297" w:rsidP="004E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-установили 20 фонарей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</w:p>
    <w:p w:rsidR="004E3ED6" w:rsidRPr="004E3ED6" w:rsidRDefault="004E3ED6" w:rsidP="004E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кашивание</w:t>
      </w:r>
      <w:proofErr w:type="spellEnd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 триммером</w:t>
      </w:r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стадионе </w:t>
      </w: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Совхоз Чкаловский</w:t>
      </w:r>
      <w:r w:rsid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детской площадке</w:t>
      </w:r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ожухово</w:t>
      </w:r>
      <w:proofErr w:type="spellEnd"/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п.Якшуново</w:t>
      </w:r>
      <w:proofErr w:type="spellEnd"/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 территорий поселения площадью 51 800м2</w:t>
      </w:r>
    </w:p>
    <w:p w:rsidR="004E3ED6" w:rsidRPr="004E3ED6" w:rsidRDefault="004E3ED6" w:rsidP="004E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водоотводной канавы вокруг стадиона </w:t>
      </w:r>
      <w:proofErr w:type="gramStart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Совхоз Чкаловский</w:t>
      </w:r>
    </w:p>
    <w:p w:rsidR="004E3ED6" w:rsidRPr="004E3ED6" w:rsidRDefault="004E3ED6" w:rsidP="004E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-Скашивание борщевика Сосновского</w:t>
      </w:r>
      <w:r w:rsid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500м2</w:t>
      </w:r>
    </w:p>
    <w:p w:rsidR="004E3ED6" w:rsidRPr="004E3ED6" w:rsidRDefault="004E3ED6" w:rsidP="004E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-Работы по уборке </w:t>
      </w:r>
      <w:r w:rsidR="002F7363" w:rsidRP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упавших </w:t>
      </w: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</w:t>
      </w:r>
      <w:r w:rsid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ED6" w:rsidRPr="004E3ED6" w:rsidRDefault="004E3ED6" w:rsidP="004E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-Устройство 2-х контейнерных площад</w:t>
      </w:r>
      <w:r w:rsidRP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ожухово</w:t>
      </w:r>
      <w:proofErr w:type="spellEnd"/>
      <w:r w:rsid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2F73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</w:p>
    <w:p w:rsidR="004E3ED6" w:rsidRPr="004E3ED6" w:rsidRDefault="004E3ED6" w:rsidP="004E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-Благоустройство прилегающей территории к муниципальной квартире по адресу: д. </w:t>
      </w:r>
      <w:proofErr w:type="spellStart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Кожухово</w:t>
      </w:r>
      <w:proofErr w:type="spellEnd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18, кв. 1</w:t>
      </w:r>
    </w:p>
    <w:p w:rsidR="004E3ED6" w:rsidRPr="004E3ED6" w:rsidRDefault="004E3ED6" w:rsidP="004E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-Спил (валка) деревьев с вывозом в </w:t>
      </w:r>
      <w:proofErr w:type="spellStart"/>
      <w:r w:rsidR="000E7B50" w:rsidRP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0E7B50" w:rsidRP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ожухово</w:t>
      </w:r>
      <w:proofErr w:type="spellEnd"/>
      <w:r w:rsid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с.Совхоз</w:t>
      </w:r>
      <w:proofErr w:type="spellEnd"/>
      <w:r w:rsid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Чкаловский, </w:t>
      </w:r>
      <w:proofErr w:type="spellStart"/>
      <w:r w:rsid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>п.Якшуново</w:t>
      </w:r>
      <w:proofErr w:type="spellEnd"/>
      <w:r w:rsid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>д.Горбенки</w:t>
      </w:r>
      <w:proofErr w:type="spellEnd"/>
      <w:r w:rsidR="000E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55 штук</w:t>
      </w:r>
    </w:p>
    <w:p w:rsidR="004E3ED6" w:rsidRPr="004E3ED6" w:rsidRDefault="004E3ED6" w:rsidP="004E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-приобретены 2 ели искусственные для Кожуховского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</w:t>
      </w:r>
    </w:p>
    <w:p w:rsidR="007D5A2E" w:rsidRDefault="004E3ED6" w:rsidP="007D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-технологическое присоединение, уличное освещение </w:t>
      </w:r>
      <w:proofErr w:type="spellStart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ельская</w:t>
      </w:r>
      <w:proofErr w:type="spellEnd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  <w:r w:rsidRPr="004E3E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3DFF" w:rsidRDefault="00B63DFF" w:rsidP="007D5A2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2E" w:rsidRPr="004E3ED6" w:rsidRDefault="007D5A2E" w:rsidP="00B63DF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Администрации совместно с работниками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Чкаловского СДК, а также учениками и учащимися МКОУ «Чкаловская СОШ»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поддерживают территорию Братско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захоронения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овхоз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Чкаловский</w:t>
      </w:r>
      <w:r w:rsidRPr="007D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надлежащем 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2025 г. планируем </w:t>
      </w:r>
      <w:r w:rsidR="0060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ремонт братского захоронения, а также устано</w:t>
      </w:r>
      <w:r w:rsidR="00B63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мемориальную доску погибшим участникам</w:t>
      </w:r>
      <w:r w:rsidR="0060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СВО.</w:t>
      </w:r>
    </w:p>
    <w:p w:rsidR="004F3255" w:rsidRDefault="004F3255" w:rsidP="004F3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FF" w:rsidRDefault="00B63DFF" w:rsidP="0094440E">
      <w:pPr>
        <w:spacing w:after="21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40E" w:rsidRPr="007D5A2E" w:rsidRDefault="0094440E" w:rsidP="0094440E">
      <w:pPr>
        <w:spacing w:after="21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Ремонт и содержание дорог:</w:t>
      </w:r>
    </w:p>
    <w:p w:rsidR="0094440E" w:rsidRPr="0094440E" w:rsidRDefault="00274CA4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рамках национального проекта БКД</w:t>
      </w:r>
      <w:r w:rsid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выпонен</w:t>
      </w:r>
      <w:proofErr w:type="spellEnd"/>
      <w:r w:rsidR="0094440E"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0260" w:rsidRDefault="0094440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7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автомобильной дороги в </w:t>
      </w:r>
      <w:proofErr w:type="spellStart"/>
      <w:r w:rsidR="00274C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274CA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274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ожухово</w:t>
      </w:r>
      <w:proofErr w:type="spellEnd"/>
      <w:r w:rsidR="0027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74CA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 1,</w:t>
      </w:r>
      <w:r w:rsid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</w:t>
      </w:r>
    </w:p>
    <w:p w:rsidR="0094440E" w:rsidRDefault="0094440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содержания дорог </w:t>
      </w:r>
      <w:r w:rsid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работы</w:t>
      </w:r>
      <w:proofErr w:type="gramStart"/>
      <w:r w:rsid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63290F" w:rsidRDefault="0063290F" w:rsidP="0063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</w:t>
      </w:r>
      <w:proofErr w:type="spellStart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</w:t>
      </w:r>
      <w:proofErr w:type="spellEnd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п.Якшуново</w:t>
      </w:r>
      <w:proofErr w:type="spellEnd"/>
    </w:p>
    <w:p w:rsidR="0063290F" w:rsidRDefault="0063290F" w:rsidP="0063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межевание ул. Школьная в </w:t>
      </w:r>
      <w:proofErr w:type="spellStart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овхоз</w:t>
      </w:r>
      <w:proofErr w:type="spellEnd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Чкаловский</w:t>
      </w:r>
    </w:p>
    <w:p w:rsidR="0063290F" w:rsidRDefault="0063290F" w:rsidP="0063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валка деревьев вдоль дороги в </w:t>
      </w:r>
      <w:proofErr w:type="spellStart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71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автодороги районного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Щуплово-Лапино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3290F" w:rsidRDefault="0063290F" w:rsidP="0063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остановочного павильона по </w:t>
      </w:r>
      <w:proofErr w:type="spellStart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290F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</w:p>
    <w:p w:rsidR="0063290F" w:rsidRDefault="0063290F" w:rsidP="0063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-приобретено 342т щебня, который будет использован в 2025 году на содержание дорог районного значения</w:t>
      </w:r>
    </w:p>
    <w:p w:rsidR="0063290F" w:rsidRDefault="0063290F" w:rsidP="0063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-выполнялось зимнее содержание дорог местного и районного значения</w:t>
      </w:r>
    </w:p>
    <w:p w:rsidR="0063290F" w:rsidRDefault="0063290F" w:rsidP="0063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дорог районного значения</w:t>
      </w:r>
      <w:r w:rsidR="00CC0925"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подсыпкой щебнем проблемных </w:t>
      </w:r>
      <w:r w:rsidR="00A71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</w:p>
    <w:p w:rsidR="00CC0925" w:rsidRDefault="00CC0925" w:rsidP="0063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проводилась планировка </w:t>
      </w:r>
      <w:proofErr w:type="spellStart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олодежная</w:t>
      </w:r>
      <w:proofErr w:type="spellEnd"/>
      <w:r w:rsidR="00A7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71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ул.Зеленая</w:t>
      </w:r>
      <w:proofErr w:type="spellEnd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п.Якшуново</w:t>
      </w:r>
      <w:proofErr w:type="spellEnd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д.Якшуново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подсыпкой </w:t>
      </w:r>
      <w:r w:rsidR="00A7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щебнем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проблемных </w:t>
      </w:r>
      <w:r w:rsidR="00A71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</w:p>
    <w:p w:rsidR="00CC0925" w:rsidRDefault="00CC0925" w:rsidP="0063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профиля дороги по ул. </w:t>
      </w:r>
      <w:proofErr w:type="gramStart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</w:t>
      </w:r>
      <w:proofErr w:type="gramEnd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</w:t>
      </w:r>
      <w:proofErr w:type="spellStart"/>
      <w:r w:rsidRPr="00CC09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Якшуново</w:t>
      </w:r>
      <w:proofErr w:type="spellEnd"/>
    </w:p>
    <w:p w:rsidR="00CC0925" w:rsidRDefault="00CC0925" w:rsidP="00CC0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п.Якшуново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подсыпкой</w:t>
      </w:r>
      <w:r w:rsidR="00A7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щебнем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проблемных </w:t>
      </w:r>
      <w:r w:rsidR="00A71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удаление деревьев</w:t>
      </w:r>
    </w:p>
    <w:p w:rsidR="007D5A2E" w:rsidRDefault="0060352D" w:rsidP="0063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мостика через ручей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кшуново</w:t>
      </w:r>
      <w:proofErr w:type="spellEnd"/>
    </w:p>
    <w:p w:rsidR="0060352D" w:rsidRDefault="0060352D" w:rsidP="006035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пожарной безопасности</w:t>
      </w:r>
    </w:p>
    <w:p w:rsidR="0060352D" w:rsidRPr="0060352D" w:rsidRDefault="0060352D" w:rsidP="0060352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0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целях обеспечения первичных мер пожарной безопасности на территории сельского поселения:</w:t>
      </w:r>
    </w:p>
    <w:p w:rsidR="0021089A" w:rsidRPr="0021089A" w:rsidRDefault="0021089A" w:rsidP="0021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по диагностике неисправностей и техническому обслуживанию системы автоматической пожарной сигнализации, оповещения людей о пожаре и пожарному мониторингу связи автоматической пожарной сигнализации, в том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 системы оповещения с ПЦН ЕСС</w:t>
      </w:r>
      <w:r w:rsidRPr="0021089A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21089A" w:rsidRPr="0021089A" w:rsidRDefault="0021089A" w:rsidP="0021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по периодической проверке дымовых и вентиляционных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аналов котла на газовом топливе</w:t>
      </w:r>
      <w:r w:rsidRPr="002108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89A" w:rsidRPr="0021089A" w:rsidRDefault="0021089A" w:rsidP="0021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минера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лизованной полосы 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Крыцыно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52D" w:rsidRPr="0060352D" w:rsidRDefault="0060352D" w:rsidP="0060352D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35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НПА.</w:t>
      </w:r>
    </w:p>
    <w:p w:rsidR="0060352D" w:rsidRDefault="0060352D" w:rsidP="0060352D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35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официальном сайте администрации</w:t>
      </w:r>
      <w:r w:rsidR="002108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МР «Дзержинский район» в разделе СП «Село Совхоз Чкаловский»</w:t>
      </w:r>
      <w:r w:rsidRPr="006035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сети Интернет размещены противопожарные аншлаги и информация по действиям граждан в случае возникновения чрезвычайных ситуаций, связанных с возгораниями.</w:t>
      </w:r>
    </w:p>
    <w:p w:rsidR="007751B9" w:rsidRPr="00384B53" w:rsidRDefault="007751B9" w:rsidP="007751B9">
      <w:pPr>
        <w:spacing w:after="21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мероприятия, планируемые администрацией на 2025 год:</w:t>
      </w:r>
    </w:p>
    <w:p w:rsidR="007751B9" w:rsidRPr="0026388A" w:rsidRDefault="007751B9" w:rsidP="0077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Укрепление доходной части бюджета за счет увеличения собственных доходов и привлеченных источников, обеспечение режима экономии бюджетных средств, продолжение работы по оптимизации бюджетных расходов, выявления объектов недвижимости, на которые не начисляется налог.</w:t>
      </w:r>
    </w:p>
    <w:p w:rsidR="007751B9" w:rsidRPr="0026388A" w:rsidRDefault="007751B9" w:rsidP="0077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уличного освещения</w:t>
      </w:r>
      <w:proofErr w:type="gramStart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всех светильников на энергосберегающие , установка приборов учета , а также установка при необходимости дополнительного освещения по всем населенным пунктам сельского поселения .</w:t>
      </w:r>
    </w:p>
    <w:p w:rsidR="007751B9" w:rsidRPr="0026388A" w:rsidRDefault="007751B9" w:rsidP="0077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Обеспечение населения качественной водой  (чистка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колодцев в сельском поселении)</w:t>
      </w: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1B9" w:rsidRPr="0026388A" w:rsidRDefault="007751B9" w:rsidP="0077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Капитальный ремонт автодороги в </w:t>
      </w:r>
      <w:proofErr w:type="spellStart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кшуново</w:t>
      </w:r>
      <w:proofErr w:type="spellEnd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автомобильных дорог местного и районного значения в зимний и осенне-весенний период (</w:t>
      </w:r>
      <w:proofErr w:type="spellStart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грейдирование</w:t>
      </w:r>
      <w:proofErr w:type="spellEnd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подсыпка щебнем или ПГС).</w:t>
      </w:r>
    </w:p>
    <w:p w:rsidR="007751B9" w:rsidRPr="0026388A" w:rsidRDefault="007751B9" w:rsidP="0077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в ППМИ (выполнение работ - по результатам опроса граждан).</w:t>
      </w:r>
    </w:p>
    <w:p w:rsidR="007751B9" w:rsidRPr="0026388A" w:rsidRDefault="007751B9" w:rsidP="0077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Благоустройство территории сельского поселения. </w:t>
      </w:r>
    </w:p>
    <w:p w:rsidR="007751B9" w:rsidRPr="0026388A" w:rsidRDefault="007751B9" w:rsidP="0077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Благоустройство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</w:t>
      </w: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proofErr w:type="gramStart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 братского захоронения, установка</w:t>
      </w:r>
      <w:r w:rsidRPr="0038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мемориальной доски погибшим участникам СВО </w:t>
      </w:r>
    </w:p>
    <w:p w:rsidR="007751B9" w:rsidRPr="0026388A" w:rsidRDefault="007751B9" w:rsidP="0077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Приведение муниципального жилищного фонда в нормативное состояние.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</w:t>
      </w: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нанимателями муниципального жилья по погашению задолженности по оплате за </w:t>
      </w:r>
      <w:proofErr w:type="spellStart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выявление бесхозяйного имущества и оформление его в муниципальную собственность.</w:t>
      </w:r>
    </w:p>
    <w:p w:rsidR="007751B9" w:rsidRPr="0026388A" w:rsidRDefault="007751B9" w:rsidP="0077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>9.Для предотвращения пожаров устройство минерализованных полос</w:t>
      </w:r>
      <w:proofErr w:type="gramStart"/>
      <w:r w:rsidRPr="002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751B9" w:rsidRDefault="007751B9" w:rsidP="0026388A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8A" w:rsidRPr="0094440E" w:rsidRDefault="0026388A" w:rsidP="0026388A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</w:t>
      </w:r>
      <w:proofErr w:type="gramEnd"/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случаем, хочу обратиться к собравшимся с пожеланием. Уважаемые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односельчане, двери администрации всегда открыты, депутаты живут среди Вас. Телефоны доступны, Администрация всегда готова к диалогу.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готовы вас выслушать оказать помощь делом или советом,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копите проблемы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себе, обращайтесь.</w:t>
      </w:r>
    </w:p>
    <w:p w:rsidR="0026388A" w:rsidRPr="0094440E" w:rsidRDefault="0026388A" w:rsidP="00BB7E9E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хочу поблагодарить за ощутимую помощь администрацию МР «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Дзержинский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район»(слово «ощутимую» хочется подчеркнуть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отдел ни </w:t>
      </w:r>
      <w:proofErr w:type="gramStart"/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обратись</w:t>
      </w:r>
      <w:proofErr w:type="gramEnd"/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выслушают, помогут, подскаж</w:t>
      </w:r>
      <w:r w:rsidR="007A6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ут), лично главу администрации р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</w:t>
      </w:r>
      <w:proofErr w:type="spellStart"/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Виркова</w:t>
      </w:r>
      <w:proofErr w:type="spellEnd"/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Егора Олеговича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куратора нашего поселения 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Разинькову</w:t>
      </w:r>
      <w:proofErr w:type="spellEnd"/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Лидию Яковлевну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выразить благодарность </w:t>
      </w:r>
      <w:r w:rsidR="00B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жителям сельского поселения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взаимопонимание и взаимопомощь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поселения, и, конечно же,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непосредственным помощ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никам, работникам администрации 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Щербаковой Людмиле Викторовне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spellEnd"/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Надежде Петровне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большое всем спасибо.</w:t>
      </w:r>
    </w:p>
    <w:p w:rsidR="0026388A" w:rsidRPr="0094440E" w:rsidRDefault="0026388A" w:rsidP="0026388A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 основные итоги нашей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2024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Желаю всем здоровья, благополучия, и успехов в решении стоящих</w:t>
      </w:r>
      <w:r w:rsidR="0077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в 2025</w:t>
      </w: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6388A" w:rsidRPr="0094440E" w:rsidRDefault="0026388A" w:rsidP="0026388A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окончен. Спасибо за внимание.</w:t>
      </w:r>
    </w:p>
    <w:p w:rsidR="0026388A" w:rsidRDefault="0026388A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8A" w:rsidRDefault="0026388A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E" w:rsidRPr="0094440E" w:rsidRDefault="00BB7E9E" w:rsidP="0094440E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E9E" w:rsidRPr="0094440E" w:rsidSect="00F6654B">
      <w:pgSz w:w="11907" w:h="15706" w:code="9"/>
      <w:pgMar w:top="720" w:right="720" w:bottom="720" w:left="72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D7B"/>
    <w:multiLevelType w:val="multilevel"/>
    <w:tmpl w:val="029A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30EA0"/>
    <w:multiLevelType w:val="multilevel"/>
    <w:tmpl w:val="6DA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57503"/>
    <w:multiLevelType w:val="multilevel"/>
    <w:tmpl w:val="851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F742E"/>
    <w:multiLevelType w:val="multilevel"/>
    <w:tmpl w:val="D604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50458"/>
    <w:multiLevelType w:val="multilevel"/>
    <w:tmpl w:val="8E8E7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2F54AA0"/>
    <w:multiLevelType w:val="multilevel"/>
    <w:tmpl w:val="563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D73C9"/>
    <w:multiLevelType w:val="multilevel"/>
    <w:tmpl w:val="4E92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11C3D"/>
    <w:multiLevelType w:val="multilevel"/>
    <w:tmpl w:val="1A46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57"/>
    <w:rsid w:val="00092191"/>
    <w:rsid w:val="000E7B50"/>
    <w:rsid w:val="001200AD"/>
    <w:rsid w:val="001423B0"/>
    <w:rsid w:val="00160A2C"/>
    <w:rsid w:val="00161B3C"/>
    <w:rsid w:val="00192801"/>
    <w:rsid w:val="001A2892"/>
    <w:rsid w:val="0021089A"/>
    <w:rsid w:val="00222CFF"/>
    <w:rsid w:val="00224C21"/>
    <w:rsid w:val="00236C91"/>
    <w:rsid w:val="0026388A"/>
    <w:rsid w:val="00274CA4"/>
    <w:rsid w:val="002E6FE1"/>
    <w:rsid w:val="002F7363"/>
    <w:rsid w:val="003547FD"/>
    <w:rsid w:val="00384B53"/>
    <w:rsid w:val="00400318"/>
    <w:rsid w:val="004A0C48"/>
    <w:rsid w:val="004E3ED6"/>
    <w:rsid w:val="004F1BAD"/>
    <w:rsid w:val="004F3255"/>
    <w:rsid w:val="00502272"/>
    <w:rsid w:val="00537C73"/>
    <w:rsid w:val="005536B1"/>
    <w:rsid w:val="005B4DAA"/>
    <w:rsid w:val="0060352D"/>
    <w:rsid w:val="00620260"/>
    <w:rsid w:val="0063290F"/>
    <w:rsid w:val="0066308E"/>
    <w:rsid w:val="006748D2"/>
    <w:rsid w:val="0068147C"/>
    <w:rsid w:val="00772157"/>
    <w:rsid w:val="007751B9"/>
    <w:rsid w:val="007A67E1"/>
    <w:rsid w:val="007D5A2E"/>
    <w:rsid w:val="00810DD9"/>
    <w:rsid w:val="00865662"/>
    <w:rsid w:val="008807C9"/>
    <w:rsid w:val="008E3784"/>
    <w:rsid w:val="00900674"/>
    <w:rsid w:val="0094440E"/>
    <w:rsid w:val="009A2F65"/>
    <w:rsid w:val="00A71C6B"/>
    <w:rsid w:val="00B11FF5"/>
    <w:rsid w:val="00B62A09"/>
    <w:rsid w:val="00B63DFF"/>
    <w:rsid w:val="00B742F8"/>
    <w:rsid w:val="00B9017B"/>
    <w:rsid w:val="00BB7E9E"/>
    <w:rsid w:val="00C133FC"/>
    <w:rsid w:val="00CB2E82"/>
    <w:rsid w:val="00CC0925"/>
    <w:rsid w:val="00D13297"/>
    <w:rsid w:val="00DB5304"/>
    <w:rsid w:val="00E041F3"/>
    <w:rsid w:val="00E66CDB"/>
    <w:rsid w:val="00EB6E26"/>
    <w:rsid w:val="00F15F49"/>
    <w:rsid w:val="00F6654B"/>
    <w:rsid w:val="00F7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2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7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1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3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2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3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5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2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Chkal Adm</cp:lastModifiedBy>
  <cp:revision>4</cp:revision>
  <cp:lastPrinted>2025-01-24T06:06:00Z</cp:lastPrinted>
  <dcterms:created xsi:type="dcterms:W3CDTF">2025-02-05T10:49:00Z</dcterms:created>
  <dcterms:modified xsi:type="dcterms:W3CDTF">2025-02-05T11:10:00Z</dcterms:modified>
</cp:coreProperties>
</file>