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F" w:rsidRDefault="00F14220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Приложение №3</w:t>
      </w:r>
    </w:p>
    <w:p w:rsidR="00FC60F2" w:rsidRPr="008E66AF" w:rsidRDefault="00FC60F2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к постановлению</w:t>
      </w:r>
    </w:p>
    <w:p w:rsidR="008E66AF" w:rsidRPr="008E66AF" w:rsidRDefault="001F1521" w:rsidP="0089523A">
      <w:pPr>
        <w:pStyle w:val="210"/>
        <w:shd w:val="clear" w:color="auto" w:fill="auto"/>
        <w:tabs>
          <w:tab w:val="left" w:pos="0"/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 xml:space="preserve">администрации </w:t>
      </w:r>
      <w:r w:rsidR="008E66AF" w:rsidRPr="008E66AF">
        <w:rPr>
          <w:rStyle w:val="23"/>
          <w:color w:val="000000"/>
          <w:sz w:val="24"/>
          <w:szCs w:val="24"/>
          <w:lang w:val="ru-RU"/>
        </w:rPr>
        <w:t>Дзержинского района</w:t>
      </w:r>
    </w:p>
    <w:p w:rsidR="008E66AF" w:rsidRPr="008E66AF" w:rsidRDefault="008E66AF" w:rsidP="005F2CB0">
      <w:pPr>
        <w:pStyle w:val="210"/>
        <w:shd w:val="clear" w:color="auto" w:fill="auto"/>
        <w:tabs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 w:rsidRPr="008E66AF">
        <w:rPr>
          <w:rStyle w:val="23"/>
          <w:color w:val="000000"/>
          <w:sz w:val="24"/>
          <w:szCs w:val="24"/>
          <w:lang w:val="ru-RU"/>
        </w:rPr>
        <w:t xml:space="preserve">от </w:t>
      </w:r>
      <w:r>
        <w:rPr>
          <w:rStyle w:val="23"/>
          <w:color w:val="000000"/>
          <w:sz w:val="24"/>
          <w:szCs w:val="24"/>
          <w:lang w:val="ru-RU"/>
        </w:rPr>
        <w:t>«</w:t>
      </w:r>
      <w:r w:rsidR="00442779">
        <w:rPr>
          <w:rStyle w:val="23"/>
          <w:color w:val="000000"/>
          <w:sz w:val="24"/>
          <w:szCs w:val="24"/>
          <w:lang w:val="ru-RU"/>
        </w:rPr>
        <w:t>19</w:t>
      </w:r>
      <w:r>
        <w:rPr>
          <w:rStyle w:val="23"/>
          <w:color w:val="000000"/>
          <w:sz w:val="24"/>
          <w:szCs w:val="24"/>
          <w:lang w:val="ru-RU"/>
        </w:rPr>
        <w:t>»</w:t>
      </w:r>
      <w:r w:rsidR="00BC6974">
        <w:rPr>
          <w:rStyle w:val="23"/>
          <w:color w:val="000000"/>
          <w:sz w:val="24"/>
          <w:szCs w:val="24"/>
          <w:lang w:val="ru-RU"/>
        </w:rPr>
        <w:t xml:space="preserve"> </w:t>
      </w:r>
      <w:r>
        <w:rPr>
          <w:rStyle w:val="23"/>
          <w:color w:val="000000"/>
          <w:sz w:val="24"/>
          <w:szCs w:val="24"/>
          <w:lang w:val="ru-RU"/>
        </w:rPr>
        <w:t xml:space="preserve"> </w:t>
      </w:r>
      <w:r w:rsidR="00005C44">
        <w:rPr>
          <w:rStyle w:val="23"/>
          <w:color w:val="000000"/>
          <w:sz w:val="24"/>
          <w:szCs w:val="24"/>
          <w:lang w:val="ru-RU"/>
        </w:rPr>
        <w:t>ма</w:t>
      </w:r>
      <w:r w:rsidR="00A7200B">
        <w:rPr>
          <w:rStyle w:val="23"/>
          <w:color w:val="000000"/>
          <w:sz w:val="24"/>
          <w:szCs w:val="24"/>
          <w:lang w:val="ru-RU"/>
        </w:rPr>
        <w:t>я</w:t>
      </w:r>
      <w:r w:rsidRPr="000F4008">
        <w:rPr>
          <w:rStyle w:val="23"/>
          <w:color w:val="000000"/>
          <w:sz w:val="24"/>
          <w:szCs w:val="24"/>
          <w:lang w:val="ru-RU"/>
        </w:rPr>
        <w:t xml:space="preserve"> 202</w:t>
      </w:r>
      <w:r w:rsidR="004B1347">
        <w:rPr>
          <w:rStyle w:val="23"/>
          <w:color w:val="000000"/>
          <w:sz w:val="24"/>
          <w:szCs w:val="24"/>
          <w:lang w:val="ru-RU"/>
        </w:rPr>
        <w:t>2</w:t>
      </w:r>
      <w:r>
        <w:rPr>
          <w:rStyle w:val="23"/>
          <w:color w:val="000000"/>
          <w:sz w:val="24"/>
          <w:szCs w:val="24"/>
          <w:lang w:val="ru-RU"/>
        </w:rPr>
        <w:t xml:space="preserve"> г. </w:t>
      </w:r>
      <w:r w:rsidRPr="008E66AF">
        <w:rPr>
          <w:rStyle w:val="23"/>
          <w:color w:val="000000"/>
          <w:sz w:val="24"/>
          <w:szCs w:val="24"/>
          <w:lang w:val="ru-RU"/>
        </w:rPr>
        <w:t>№</w:t>
      </w:r>
      <w:r w:rsidRPr="000F4008">
        <w:rPr>
          <w:rStyle w:val="23"/>
          <w:color w:val="000000"/>
          <w:sz w:val="24"/>
          <w:szCs w:val="24"/>
          <w:lang w:val="ru-RU"/>
        </w:rPr>
        <w:t xml:space="preserve"> </w:t>
      </w:r>
      <w:r w:rsidR="00442779">
        <w:rPr>
          <w:rStyle w:val="23"/>
          <w:color w:val="000000"/>
          <w:sz w:val="24"/>
          <w:szCs w:val="24"/>
          <w:lang w:val="ru-RU"/>
        </w:rPr>
        <w:t>666</w:t>
      </w:r>
    </w:p>
    <w:p w:rsidR="008E66AF" w:rsidRPr="008E66AF" w:rsidRDefault="001F1521" w:rsidP="001F1521">
      <w:pPr>
        <w:pStyle w:val="42"/>
        <w:shd w:val="clear" w:color="auto" w:fill="auto"/>
        <w:spacing w:line="240" w:lineRule="exact"/>
        <w:jc w:val="right"/>
        <w:rPr>
          <w:rStyle w:val="41"/>
          <w:color w:val="000000"/>
          <w:lang w:val="ru-RU"/>
        </w:rPr>
      </w:pPr>
      <w:r>
        <w:rPr>
          <w:rStyle w:val="41"/>
          <w:color w:val="000000"/>
          <w:lang w:val="ru-RU"/>
        </w:rPr>
        <w:t xml:space="preserve">                    </w:t>
      </w: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rStyle w:val="41"/>
          <w:b/>
          <w:color w:val="000000"/>
          <w:lang w:val="ru-RU"/>
        </w:rPr>
      </w:pP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b w:val="0"/>
          <w:sz w:val="24"/>
          <w:szCs w:val="24"/>
          <w:lang w:val="ru-RU"/>
        </w:rPr>
      </w:pPr>
      <w:r w:rsidRPr="001F1521">
        <w:rPr>
          <w:rStyle w:val="41"/>
          <w:b/>
          <w:color w:val="000000"/>
          <w:sz w:val="24"/>
          <w:szCs w:val="24"/>
          <w:lang w:val="ru-RU"/>
        </w:rPr>
        <w:t>СОСТАВ</w:t>
      </w:r>
      <w:r w:rsidR="00FC60F2">
        <w:rPr>
          <w:rStyle w:val="41"/>
          <w:b/>
          <w:color w:val="000000"/>
          <w:sz w:val="24"/>
          <w:szCs w:val="24"/>
          <w:lang w:val="ru-RU"/>
        </w:rPr>
        <w:t xml:space="preserve"> КОМИССИИ</w:t>
      </w:r>
    </w:p>
    <w:p w:rsidR="008E66AF" w:rsidRPr="001F1521" w:rsidRDefault="00F14220" w:rsidP="001F1521">
      <w:pPr>
        <w:pStyle w:val="42"/>
        <w:shd w:val="clear" w:color="auto" w:fill="auto"/>
        <w:ind w:firstLine="360"/>
        <w:jc w:val="center"/>
        <w:rPr>
          <w:b w:val="0"/>
          <w:color w:val="000000"/>
          <w:sz w:val="24"/>
          <w:szCs w:val="24"/>
          <w:lang w:val="ru-RU"/>
        </w:rPr>
      </w:pPr>
      <w:r>
        <w:rPr>
          <w:rStyle w:val="41"/>
          <w:b/>
          <w:color w:val="000000"/>
          <w:sz w:val="24"/>
          <w:szCs w:val="24"/>
          <w:lang w:val="ru-RU"/>
        </w:rPr>
        <w:t>п</w:t>
      </w:r>
      <w:r w:rsidR="00FC60F2">
        <w:rPr>
          <w:rStyle w:val="41"/>
          <w:b/>
          <w:color w:val="000000"/>
          <w:sz w:val="24"/>
          <w:szCs w:val="24"/>
          <w:lang w:val="ru-RU"/>
        </w:rPr>
        <w:t>о проведению открытого конкурса на право заключения договора на размещение нестационарного торгового объекта на территории МО ГП «Город Кондрово»</w:t>
      </w:r>
    </w:p>
    <w:tbl>
      <w:tblPr>
        <w:tblW w:w="0" w:type="auto"/>
        <w:tblLook w:val="01E0"/>
      </w:tblPr>
      <w:tblGrid>
        <w:gridCol w:w="3652"/>
        <w:gridCol w:w="1245"/>
        <w:gridCol w:w="4892"/>
      </w:tblGrid>
      <w:tr w:rsidR="008E66AF" w:rsidRPr="006F3AD0" w:rsidTr="001F1521">
        <w:trPr>
          <w:trHeight w:val="188"/>
        </w:trPr>
        <w:tc>
          <w:tcPr>
            <w:tcW w:w="365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</w:tr>
      <w:tr w:rsidR="008E66AF" w:rsidRPr="006F3AD0" w:rsidTr="007159B5">
        <w:trPr>
          <w:trHeight w:val="1854"/>
        </w:trPr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Крыженкова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Дарья Евгеньевна</w:t>
            </w:r>
          </w:p>
          <w:p w:rsidR="008E66AF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</w:t>
            </w: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8E66AF" w:rsidRPr="00117E71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Константиновна</w:t>
            </w:r>
          </w:p>
          <w:p w:rsidR="008E66AF" w:rsidRPr="006F3AD0" w:rsidRDefault="008E66AF" w:rsidP="007159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Дзержинского района,  председатель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 администрации Дзержинского района, заместитель председателя комиссии</w:t>
            </w:r>
          </w:p>
          <w:p w:rsidR="000A3BB3" w:rsidRPr="008F6B35" w:rsidRDefault="000A3BB3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Мичурова</w:t>
            </w:r>
            <w:proofErr w:type="spellEnd"/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89523A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1245" w:type="dxa"/>
          </w:tcPr>
          <w:p w:rsidR="008E66AF" w:rsidRPr="006F3AD0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 администрации Дзержинского района, секретарь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926215" w:rsidTr="007159B5">
        <w:trPr>
          <w:trHeight w:val="1155"/>
        </w:trPr>
        <w:tc>
          <w:tcPr>
            <w:tcW w:w="3652" w:type="dxa"/>
            <w:vAlign w:val="center"/>
          </w:tcPr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Елена Юрьевна</w:t>
            </w: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Старцев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AD38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055D16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</w:t>
            </w:r>
            <w:proofErr w:type="gramStart"/>
            <w:r w:rsidR="00055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="00055D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отделом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4B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муниципального имущества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8E66AF" w:rsidRPr="00FC60F2" w:rsidRDefault="0089523A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</w:tr>
      <w:tr w:rsidR="008E66AF" w:rsidRPr="00926215" w:rsidTr="007159B5">
        <w:trPr>
          <w:trHeight w:val="1551"/>
        </w:trPr>
        <w:tc>
          <w:tcPr>
            <w:tcW w:w="3652" w:type="dxa"/>
          </w:tcPr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Подковко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Юрьевна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правового обеспечения деятельности администрации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6AF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8E66AF" w:rsidRDefault="008E66AF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FC60F2" w:rsidRPr="00FC60F2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Разинькова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3803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Лидия Яковлевна</w:t>
            </w:r>
          </w:p>
          <w:p w:rsidR="00AD3803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220" w:rsidRDefault="00F14220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23A" w:rsidRDefault="0089523A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803" w:rsidRDefault="007A46F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Жукова</w:t>
            </w:r>
          </w:p>
          <w:p w:rsidR="004B1347" w:rsidRPr="00FC60F2" w:rsidRDefault="007A46F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Анатольевна</w:t>
            </w: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1F1521">
            <w:pPr>
              <w:ind w:right="-108"/>
              <w:rPr>
                <w:b/>
              </w:rPr>
            </w:pPr>
          </w:p>
          <w:p w:rsidR="001F1521" w:rsidRPr="00FC60F2" w:rsidRDefault="001F1521" w:rsidP="001F1521">
            <w:pPr>
              <w:spacing w:line="0" w:lineRule="atLeas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AD3803" w:rsidRDefault="00AD3803" w:rsidP="00AD3803">
            <w:pPr>
              <w:rPr>
                <w:rFonts w:ascii="Times New Roman" w:hAnsi="Times New Roman" w:cs="Times New Roman"/>
              </w:rPr>
            </w:pPr>
          </w:p>
          <w:p w:rsidR="008E66AF" w:rsidRPr="00AD3803" w:rsidRDefault="00AD3803" w:rsidP="00AD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4892" w:type="dxa"/>
          </w:tcPr>
          <w:p w:rsidR="0089523A" w:rsidRDefault="00FC60F2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архитектуры и градостроительства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89523A" w:rsidRDefault="0089523A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29" w:rsidRDefault="004B1347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AD3803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городского хозяйства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AD3803" w:rsidRDefault="00AD3803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21" w:rsidRPr="00225129" w:rsidRDefault="00251458" w:rsidP="001F1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51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1F1521" w:rsidRPr="008F6B35" w:rsidRDefault="001F1521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AAF" w:rsidRDefault="00F52AAF"/>
    <w:p w:rsidR="001F1521" w:rsidRDefault="001F1521"/>
    <w:p w:rsidR="001F1521" w:rsidRDefault="001F1521"/>
    <w:sectPr w:rsidR="001F1521" w:rsidSect="008E66AF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6AF"/>
    <w:rsid w:val="00005C44"/>
    <w:rsid w:val="00055D16"/>
    <w:rsid w:val="000A3BB3"/>
    <w:rsid w:val="000E5015"/>
    <w:rsid w:val="000F4008"/>
    <w:rsid w:val="00136A78"/>
    <w:rsid w:val="001A0BFD"/>
    <w:rsid w:val="001D7DD2"/>
    <w:rsid w:val="001E74BC"/>
    <w:rsid w:val="001F1521"/>
    <w:rsid w:val="00225129"/>
    <w:rsid w:val="00251458"/>
    <w:rsid w:val="002C4EAE"/>
    <w:rsid w:val="002D5D03"/>
    <w:rsid w:val="00306393"/>
    <w:rsid w:val="00373BF5"/>
    <w:rsid w:val="00395F4D"/>
    <w:rsid w:val="00396E88"/>
    <w:rsid w:val="003F6D79"/>
    <w:rsid w:val="00436D54"/>
    <w:rsid w:val="00442779"/>
    <w:rsid w:val="004B1347"/>
    <w:rsid w:val="004B1A1C"/>
    <w:rsid w:val="00507CF7"/>
    <w:rsid w:val="00555BD9"/>
    <w:rsid w:val="005F2CB0"/>
    <w:rsid w:val="006C4588"/>
    <w:rsid w:val="006E048E"/>
    <w:rsid w:val="007359F3"/>
    <w:rsid w:val="007A46F3"/>
    <w:rsid w:val="008419B0"/>
    <w:rsid w:val="0089523A"/>
    <w:rsid w:val="008B03E2"/>
    <w:rsid w:val="008B37D8"/>
    <w:rsid w:val="008E5C89"/>
    <w:rsid w:val="008E66AF"/>
    <w:rsid w:val="00926215"/>
    <w:rsid w:val="009E10B1"/>
    <w:rsid w:val="009E4263"/>
    <w:rsid w:val="00A0496E"/>
    <w:rsid w:val="00A06D52"/>
    <w:rsid w:val="00A2169D"/>
    <w:rsid w:val="00A32F82"/>
    <w:rsid w:val="00A7200B"/>
    <w:rsid w:val="00AB3C56"/>
    <w:rsid w:val="00AD3803"/>
    <w:rsid w:val="00B34AEA"/>
    <w:rsid w:val="00BC6974"/>
    <w:rsid w:val="00C86E2B"/>
    <w:rsid w:val="00CC7442"/>
    <w:rsid w:val="00D20B4F"/>
    <w:rsid w:val="00D403E1"/>
    <w:rsid w:val="00D458DC"/>
    <w:rsid w:val="00D7484C"/>
    <w:rsid w:val="00E6116D"/>
    <w:rsid w:val="00EE6F25"/>
    <w:rsid w:val="00F14220"/>
    <w:rsid w:val="00F414E3"/>
    <w:rsid w:val="00F52AAF"/>
    <w:rsid w:val="00FA2C2F"/>
    <w:rsid w:val="00FC60F2"/>
    <w:rsid w:val="00FD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AF"/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41">
    <w:name w:val="Основной текст (4)_"/>
    <w:basedOn w:val="a0"/>
    <w:link w:val="42"/>
    <w:rsid w:val="008E66AF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66AF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  <w:lang w:val="en-US" w:bidi="en-US"/>
    </w:rPr>
  </w:style>
  <w:style w:type="character" w:customStyle="1" w:styleId="23">
    <w:name w:val="Основной текст (2)_"/>
    <w:basedOn w:val="a0"/>
    <w:link w:val="210"/>
    <w:rsid w:val="008E66AF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E66AF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2021-05-14T11:57:00Z</cp:lastPrinted>
  <dcterms:created xsi:type="dcterms:W3CDTF">2022-05-19T11:50:00Z</dcterms:created>
  <dcterms:modified xsi:type="dcterms:W3CDTF">2022-05-19T11:50:00Z</dcterms:modified>
</cp:coreProperties>
</file>